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5762E8" w14:textId="77777777"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Start w:id="1" w:name="_GoBack"/>
      <w:bookmarkEnd w:id="1"/>
      <w:r>
        <w:rPr>
          <w:rFonts w:asciiTheme="majorHAnsi" w:hAnsiTheme="majorHAnsi"/>
          <w:color w:val="FFFFFF" w:themeColor="background1"/>
          <w:sz w:val="32"/>
          <w:szCs w:val="32"/>
        </w:rPr>
        <w:t>Volume</w:t>
      </w:r>
    </w:p>
    <w:bookmarkEnd w:id="0"/>
    <w:p w14:paraId="185762E9" w14:textId="77777777"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2427CD" w:rsidRPr="00445C90">
        <w:rPr>
          <w:rFonts w:asciiTheme="majorHAnsi" w:hAnsiTheme="majorHAnsi"/>
          <w:color w:val="FFFFFF" w:themeColor="background1"/>
          <w:sz w:val="32"/>
          <w:szCs w:val="32"/>
          <w:lang w:eastAsia="en-US" w:bidi="ar-SA"/>
        </w:rPr>
        <w:t>Licensing</w:t>
      </w:r>
    </w:p>
    <w:p w14:paraId="185762EA" w14:textId="77777777" w:rsidR="00F20AFE" w:rsidRPr="00DC097C" w:rsidRDefault="00F20AFE" w:rsidP="009E770E">
      <w:pPr>
        <w:pStyle w:val="ProductList-Body"/>
        <w:shd w:val="clear" w:color="auto" w:fill="00188F"/>
        <w:ind w:right="8640"/>
        <w:rPr>
          <w:color w:val="FFFFFF" w:themeColor="background1"/>
        </w:rPr>
      </w:pPr>
    </w:p>
    <w:p w14:paraId="185762EB"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185762EC"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185762ED" w14:textId="77777777" w:rsidR="00F20AFE" w:rsidRDefault="00271353" w:rsidP="00F50DE9">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F50DE9" w:rsidRPr="00D33313">
        <w:rPr>
          <w:rFonts w:asciiTheme="majorHAnsi" w:hAnsiTheme="majorHAnsi"/>
          <w:color w:val="FFFFFF" w:themeColor="background1"/>
          <w:sz w:val="72"/>
          <w:szCs w:val="72"/>
        </w:rPr>
        <w:t>Productlijst</w:t>
      </w:r>
    </w:p>
    <w:p w14:paraId="185762EE"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oktober 2014</w:t>
      </w:r>
    </w:p>
    <w:p w14:paraId="185762EF"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185762F0" w14:textId="77777777" w:rsidR="009A0C93" w:rsidRPr="00035F22" w:rsidRDefault="009A0C93" w:rsidP="00035F22">
      <w:pPr>
        <w:pStyle w:val="ProductList-Body"/>
      </w:pPr>
    </w:p>
    <w:p w14:paraId="185762F1"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185762F2"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14:paraId="094BFEC4" w14:textId="77777777" w:rsidR="00D171F9" w:rsidRDefault="003C4D1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857521" w:history="1">
        <w:r w:rsidR="00D171F9" w:rsidRPr="00D3680C">
          <w:rPr>
            <w:rStyle w:val="Hyperlink"/>
            <w:noProof/>
          </w:rPr>
          <w:t>Inleiding</w:t>
        </w:r>
        <w:r w:rsidR="00D171F9">
          <w:rPr>
            <w:noProof/>
            <w:webHidden/>
          </w:rPr>
          <w:tab/>
        </w:r>
        <w:r w:rsidR="00D171F9">
          <w:rPr>
            <w:noProof/>
            <w:webHidden/>
          </w:rPr>
          <w:fldChar w:fldCharType="begin"/>
        </w:r>
        <w:r w:rsidR="00D171F9">
          <w:rPr>
            <w:noProof/>
            <w:webHidden/>
          </w:rPr>
          <w:instrText xml:space="preserve"> PAGEREF _Toc399857521 \h </w:instrText>
        </w:r>
        <w:r w:rsidR="00D171F9">
          <w:rPr>
            <w:noProof/>
            <w:webHidden/>
          </w:rPr>
        </w:r>
        <w:r w:rsidR="00D171F9">
          <w:rPr>
            <w:noProof/>
            <w:webHidden/>
          </w:rPr>
          <w:fldChar w:fldCharType="separate"/>
        </w:r>
        <w:r w:rsidR="00D171F9">
          <w:rPr>
            <w:noProof/>
            <w:webHidden/>
          </w:rPr>
          <w:t>7</w:t>
        </w:r>
        <w:r w:rsidR="00D171F9">
          <w:rPr>
            <w:noProof/>
            <w:webHidden/>
          </w:rPr>
          <w:fldChar w:fldCharType="end"/>
        </w:r>
      </w:hyperlink>
    </w:p>
    <w:p w14:paraId="43794F2A"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22" w:history="1">
        <w:r w:rsidRPr="00D3680C">
          <w:rPr>
            <w:rStyle w:val="Hyperlink"/>
            <w:noProof/>
          </w:rPr>
          <w:t>Over dit document</w:t>
        </w:r>
        <w:r>
          <w:rPr>
            <w:noProof/>
            <w:webHidden/>
          </w:rPr>
          <w:tab/>
        </w:r>
        <w:r>
          <w:rPr>
            <w:noProof/>
            <w:webHidden/>
          </w:rPr>
          <w:fldChar w:fldCharType="begin"/>
        </w:r>
        <w:r>
          <w:rPr>
            <w:noProof/>
            <w:webHidden/>
          </w:rPr>
          <w:instrText xml:space="preserve"> PAGEREF _Toc399857522 \h </w:instrText>
        </w:r>
        <w:r>
          <w:rPr>
            <w:noProof/>
            <w:webHidden/>
          </w:rPr>
        </w:r>
        <w:r>
          <w:rPr>
            <w:noProof/>
            <w:webHidden/>
          </w:rPr>
          <w:fldChar w:fldCharType="separate"/>
        </w:r>
        <w:r>
          <w:rPr>
            <w:noProof/>
            <w:webHidden/>
          </w:rPr>
          <w:t>7</w:t>
        </w:r>
        <w:r>
          <w:rPr>
            <w:noProof/>
            <w:webHidden/>
          </w:rPr>
          <w:fldChar w:fldCharType="end"/>
        </w:r>
      </w:hyperlink>
    </w:p>
    <w:p w14:paraId="1FDECD4F"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23" w:history="1">
        <w:r w:rsidRPr="00D3680C">
          <w:rPr>
            <w:rStyle w:val="Hyperlink"/>
            <w:noProof/>
          </w:rPr>
          <w:t>Hoe gebruikt u dit document</w:t>
        </w:r>
        <w:r>
          <w:rPr>
            <w:noProof/>
            <w:webHidden/>
          </w:rPr>
          <w:tab/>
        </w:r>
        <w:r>
          <w:rPr>
            <w:noProof/>
            <w:webHidden/>
          </w:rPr>
          <w:fldChar w:fldCharType="begin"/>
        </w:r>
        <w:r>
          <w:rPr>
            <w:noProof/>
            <w:webHidden/>
          </w:rPr>
          <w:instrText xml:space="preserve"> PAGEREF _Toc399857523 \h </w:instrText>
        </w:r>
        <w:r>
          <w:rPr>
            <w:noProof/>
            <w:webHidden/>
          </w:rPr>
        </w:r>
        <w:r>
          <w:rPr>
            <w:noProof/>
            <w:webHidden/>
          </w:rPr>
          <w:fldChar w:fldCharType="separate"/>
        </w:r>
        <w:r>
          <w:rPr>
            <w:noProof/>
            <w:webHidden/>
          </w:rPr>
          <w:t>7</w:t>
        </w:r>
        <w:r>
          <w:rPr>
            <w:noProof/>
            <w:webHidden/>
          </w:rPr>
          <w:fldChar w:fldCharType="end"/>
        </w:r>
      </w:hyperlink>
    </w:p>
    <w:p w14:paraId="41771B61"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24" w:history="1">
        <w:r w:rsidRPr="00D3680C">
          <w:rPr>
            <w:rStyle w:val="Hyperlink"/>
            <w:noProof/>
          </w:rPr>
          <w:t>Verklaring van het schema</w:t>
        </w:r>
        <w:r>
          <w:rPr>
            <w:noProof/>
            <w:webHidden/>
          </w:rPr>
          <w:tab/>
        </w:r>
        <w:r>
          <w:rPr>
            <w:noProof/>
            <w:webHidden/>
          </w:rPr>
          <w:fldChar w:fldCharType="begin"/>
        </w:r>
        <w:r>
          <w:rPr>
            <w:noProof/>
            <w:webHidden/>
          </w:rPr>
          <w:instrText xml:space="preserve"> PAGEREF _Toc399857524 \h </w:instrText>
        </w:r>
        <w:r>
          <w:rPr>
            <w:noProof/>
            <w:webHidden/>
          </w:rPr>
        </w:r>
        <w:r>
          <w:rPr>
            <w:noProof/>
            <w:webHidden/>
          </w:rPr>
          <w:fldChar w:fldCharType="separate"/>
        </w:r>
        <w:r>
          <w:rPr>
            <w:noProof/>
            <w:webHidden/>
          </w:rPr>
          <w:t>8</w:t>
        </w:r>
        <w:r>
          <w:rPr>
            <w:noProof/>
            <w:webHidden/>
          </w:rPr>
          <w:fldChar w:fldCharType="end"/>
        </w:r>
      </w:hyperlink>
    </w:p>
    <w:p w14:paraId="11621D40"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25" w:history="1">
        <w:r w:rsidRPr="00D3680C">
          <w:rPr>
            <w:rStyle w:val="Hyperlink"/>
            <w:noProof/>
          </w:rPr>
          <w:t>Eerdere versies</w:t>
        </w:r>
        <w:r>
          <w:rPr>
            <w:noProof/>
            <w:webHidden/>
          </w:rPr>
          <w:tab/>
        </w:r>
        <w:r>
          <w:rPr>
            <w:noProof/>
            <w:webHidden/>
          </w:rPr>
          <w:fldChar w:fldCharType="begin"/>
        </w:r>
        <w:r>
          <w:rPr>
            <w:noProof/>
            <w:webHidden/>
          </w:rPr>
          <w:instrText xml:space="preserve"> PAGEREF _Toc399857525 \h </w:instrText>
        </w:r>
        <w:r>
          <w:rPr>
            <w:noProof/>
            <w:webHidden/>
          </w:rPr>
        </w:r>
        <w:r>
          <w:rPr>
            <w:noProof/>
            <w:webHidden/>
          </w:rPr>
          <w:fldChar w:fldCharType="separate"/>
        </w:r>
        <w:r>
          <w:rPr>
            <w:noProof/>
            <w:webHidden/>
          </w:rPr>
          <w:t>10</w:t>
        </w:r>
        <w:r>
          <w:rPr>
            <w:noProof/>
            <w:webHidden/>
          </w:rPr>
          <w:fldChar w:fldCharType="end"/>
        </w:r>
      </w:hyperlink>
    </w:p>
    <w:p w14:paraId="7C08DEE3"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26" w:history="1">
        <w:r w:rsidRPr="00D3680C">
          <w:rPr>
            <w:rStyle w:val="Hyperlink"/>
            <w:noProof/>
          </w:rPr>
          <w:t>Verduidelijkingen en overzicht van wijzigingen</w:t>
        </w:r>
        <w:r>
          <w:rPr>
            <w:noProof/>
            <w:webHidden/>
          </w:rPr>
          <w:tab/>
        </w:r>
        <w:r>
          <w:rPr>
            <w:noProof/>
            <w:webHidden/>
          </w:rPr>
          <w:fldChar w:fldCharType="begin"/>
        </w:r>
        <w:r>
          <w:rPr>
            <w:noProof/>
            <w:webHidden/>
          </w:rPr>
          <w:instrText xml:space="preserve"> PAGEREF _Toc399857526 \h </w:instrText>
        </w:r>
        <w:r>
          <w:rPr>
            <w:noProof/>
            <w:webHidden/>
          </w:rPr>
        </w:r>
        <w:r>
          <w:rPr>
            <w:noProof/>
            <w:webHidden/>
          </w:rPr>
          <w:fldChar w:fldCharType="separate"/>
        </w:r>
        <w:r>
          <w:rPr>
            <w:noProof/>
            <w:webHidden/>
          </w:rPr>
          <w:t>10</w:t>
        </w:r>
        <w:r>
          <w:rPr>
            <w:noProof/>
            <w:webHidden/>
          </w:rPr>
          <w:fldChar w:fldCharType="end"/>
        </w:r>
      </w:hyperlink>
    </w:p>
    <w:p w14:paraId="7B5BA4F8"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527" w:history="1">
        <w:r w:rsidRPr="00D3680C">
          <w:rPr>
            <w:rStyle w:val="Hyperlink"/>
            <w:noProof/>
          </w:rPr>
          <w:t>Software</w:t>
        </w:r>
        <w:r>
          <w:rPr>
            <w:noProof/>
            <w:webHidden/>
          </w:rPr>
          <w:tab/>
        </w:r>
        <w:r>
          <w:rPr>
            <w:noProof/>
            <w:webHidden/>
          </w:rPr>
          <w:fldChar w:fldCharType="begin"/>
        </w:r>
        <w:r>
          <w:rPr>
            <w:noProof/>
            <w:webHidden/>
          </w:rPr>
          <w:instrText xml:space="preserve"> PAGEREF _Toc399857527 \h </w:instrText>
        </w:r>
        <w:r>
          <w:rPr>
            <w:noProof/>
            <w:webHidden/>
          </w:rPr>
        </w:r>
        <w:r>
          <w:rPr>
            <w:noProof/>
            <w:webHidden/>
          </w:rPr>
          <w:fldChar w:fldCharType="separate"/>
        </w:r>
        <w:r>
          <w:rPr>
            <w:noProof/>
            <w:webHidden/>
          </w:rPr>
          <w:t>12</w:t>
        </w:r>
        <w:r>
          <w:rPr>
            <w:noProof/>
            <w:webHidden/>
          </w:rPr>
          <w:fldChar w:fldCharType="end"/>
        </w:r>
      </w:hyperlink>
    </w:p>
    <w:p w14:paraId="05D4BDB3"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28" w:history="1">
        <w:r w:rsidRPr="00D3680C">
          <w:rPr>
            <w:rStyle w:val="Hyperlink"/>
            <w:noProof/>
          </w:rPr>
          <w:t>AutoRoute</w:t>
        </w:r>
        <w:r>
          <w:rPr>
            <w:noProof/>
            <w:webHidden/>
          </w:rPr>
          <w:tab/>
        </w:r>
        <w:r>
          <w:rPr>
            <w:noProof/>
            <w:webHidden/>
          </w:rPr>
          <w:fldChar w:fldCharType="begin"/>
        </w:r>
        <w:r>
          <w:rPr>
            <w:noProof/>
            <w:webHidden/>
          </w:rPr>
          <w:instrText xml:space="preserve"> PAGEREF _Toc399857528 \h </w:instrText>
        </w:r>
        <w:r>
          <w:rPr>
            <w:noProof/>
            <w:webHidden/>
          </w:rPr>
        </w:r>
        <w:r>
          <w:rPr>
            <w:noProof/>
            <w:webHidden/>
          </w:rPr>
          <w:fldChar w:fldCharType="separate"/>
        </w:r>
        <w:r>
          <w:rPr>
            <w:noProof/>
            <w:webHidden/>
          </w:rPr>
          <w:t>12</w:t>
        </w:r>
        <w:r>
          <w:rPr>
            <w:noProof/>
            <w:webHidden/>
          </w:rPr>
          <w:fldChar w:fldCharType="end"/>
        </w:r>
      </w:hyperlink>
    </w:p>
    <w:p w14:paraId="4D7E3C64" w14:textId="77777777" w:rsidR="00D171F9" w:rsidRDefault="00D171F9">
      <w:pPr>
        <w:pStyle w:val="TOC5"/>
        <w:tabs>
          <w:tab w:val="right" w:leader="dot" w:pos="5030"/>
        </w:tabs>
        <w:rPr>
          <w:rFonts w:eastAsiaTheme="minorEastAsia"/>
          <w:noProof/>
          <w:sz w:val="22"/>
          <w:lang w:val="en-US" w:eastAsia="en-US" w:bidi="ar-SA"/>
        </w:rPr>
      </w:pPr>
      <w:hyperlink w:anchor="_Toc399857529" w:history="1">
        <w:r w:rsidRPr="00D3680C">
          <w:rPr>
            <w:rStyle w:val="Hyperlink"/>
            <w:noProof/>
          </w:rPr>
          <w:t>AutoRoute 2013</w:t>
        </w:r>
        <w:r>
          <w:rPr>
            <w:noProof/>
            <w:webHidden/>
          </w:rPr>
          <w:tab/>
        </w:r>
        <w:r>
          <w:rPr>
            <w:noProof/>
            <w:webHidden/>
          </w:rPr>
          <w:fldChar w:fldCharType="begin"/>
        </w:r>
        <w:r>
          <w:rPr>
            <w:noProof/>
            <w:webHidden/>
          </w:rPr>
          <w:instrText xml:space="preserve"> PAGEREF _Toc399857529 \h </w:instrText>
        </w:r>
        <w:r>
          <w:rPr>
            <w:noProof/>
            <w:webHidden/>
          </w:rPr>
        </w:r>
        <w:r>
          <w:rPr>
            <w:noProof/>
            <w:webHidden/>
          </w:rPr>
          <w:fldChar w:fldCharType="separate"/>
        </w:r>
        <w:r>
          <w:rPr>
            <w:noProof/>
            <w:webHidden/>
          </w:rPr>
          <w:t>12</w:t>
        </w:r>
        <w:r>
          <w:rPr>
            <w:noProof/>
            <w:webHidden/>
          </w:rPr>
          <w:fldChar w:fldCharType="end"/>
        </w:r>
      </w:hyperlink>
    </w:p>
    <w:p w14:paraId="7EDFA34A"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30" w:history="1">
        <w:r w:rsidRPr="00D3680C">
          <w:rPr>
            <w:rStyle w:val="Hyperlink"/>
            <w:noProof/>
          </w:rPr>
          <w:t>BizTalk Server</w:t>
        </w:r>
        <w:r>
          <w:rPr>
            <w:noProof/>
            <w:webHidden/>
          </w:rPr>
          <w:tab/>
        </w:r>
        <w:r>
          <w:rPr>
            <w:noProof/>
            <w:webHidden/>
          </w:rPr>
          <w:fldChar w:fldCharType="begin"/>
        </w:r>
        <w:r>
          <w:rPr>
            <w:noProof/>
            <w:webHidden/>
          </w:rPr>
          <w:instrText xml:space="preserve"> PAGEREF _Toc399857530 \h </w:instrText>
        </w:r>
        <w:r>
          <w:rPr>
            <w:noProof/>
            <w:webHidden/>
          </w:rPr>
        </w:r>
        <w:r>
          <w:rPr>
            <w:noProof/>
            <w:webHidden/>
          </w:rPr>
          <w:fldChar w:fldCharType="separate"/>
        </w:r>
        <w:r>
          <w:rPr>
            <w:noProof/>
            <w:webHidden/>
          </w:rPr>
          <w:t>12</w:t>
        </w:r>
        <w:r>
          <w:rPr>
            <w:noProof/>
            <w:webHidden/>
          </w:rPr>
          <w:fldChar w:fldCharType="end"/>
        </w:r>
      </w:hyperlink>
    </w:p>
    <w:p w14:paraId="64883B5A" w14:textId="77777777" w:rsidR="00D171F9" w:rsidRDefault="00D171F9">
      <w:pPr>
        <w:pStyle w:val="TOC5"/>
        <w:tabs>
          <w:tab w:val="right" w:leader="dot" w:pos="5030"/>
        </w:tabs>
        <w:rPr>
          <w:rFonts w:eastAsiaTheme="minorEastAsia"/>
          <w:noProof/>
          <w:sz w:val="22"/>
          <w:lang w:val="en-US" w:eastAsia="en-US" w:bidi="ar-SA"/>
        </w:rPr>
      </w:pPr>
      <w:hyperlink w:anchor="_Toc399857531" w:history="1">
        <w:r w:rsidRPr="00D3680C">
          <w:rPr>
            <w:rStyle w:val="Hyperlink"/>
            <w:noProof/>
            <w:lang w:val="en-US"/>
          </w:rPr>
          <w:t>BizTalk Server 2013 R2 Branch Edition</w:t>
        </w:r>
        <w:r>
          <w:rPr>
            <w:noProof/>
            <w:webHidden/>
          </w:rPr>
          <w:tab/>
        </w:r>
        <w:r>
          <w:rPr>
            <w:noProof/>
            <w:webHidden/>
          </w:rPr>
          <w:fldChar w:fldCharType="begin"/>
        </w:r>
        <w:r>
          <w:rPr>
            <w:noProof/>
            <w:webHidden/>
          </w:rPr>
          <w:instrText xml:space="preserve"> PAGEREF _Toc399857531 \h </w:instrText>
        </w:r>
        <w:r>
          <w:rPr>
            <w:noProof/>
            <w:webHidden/>
          </w:rPr>
        </w:r>
        <w:r>
          <w:rPr>
            <w:noProof/>
            <w:webHidden/>
          </w:rPr>
          <w:fldChar w:fldCharType="separate"/>
        </w:r>
        <w:r>
          <w:rPr>
            <w:noProof/>
            <w:webHidden/>
          </w:rPr>
          <w:t>12</w:t>
        </w:r>
        <w:r>
          <w:rPr>
            <w:noProof/>
            <w:webHidden/>
          </w:rPr>
          <w:fldChar w:fldCharType="end"/>
        </w:r>
      </w:hyperlink>
    </w:p>
    <w:p w14:paraId="5959D412" w14:textId="77777777" w:rsidR="00D171F9" w:rsidRDefault="00D171F9">
      <w:pPr>
        <w:pStyle w:val="TOC5"/>
        <w:tabs>
          <w:tab w:val="right" w:leader="dot" w:pos="5030"/>
        </w:tabs>
        <w:rPr>
          <w:rFonts w:eastAsiaTheme="minorEastAsia"/>
          <w:noProof/>
          <w:sz w:val="22"/>
          <w:lang w:val="en-US" w:eastAsia="en-US" w:bidi="ar-SA"/>
        </w:rPr>
      </w:pPr>
      <w:hyperlink w:anchor="_Toc399857532" w:history="1">
        <w:r w:rsidRPr="00D3680C">
          <w:rPr>
            <w:rStyle w:val="Hyperlink"/>
            <w:noProof/>
          </w:rPr>
          <w:t>BizTalk Server 2013 R2 Branch IDC</w:t>
        </w:r>
        <w:r>
          <w:rPr>
            <w:noProof/>
            <w:webHidden/>
          </w:rPr>
          <w:tab/>
        </w:r>
        <w:r>
          <w:rPr>
            <w:noProof/>
            <w:webHidden/>
          </w:rPr>
          <w:fldChar w:fldCharType="begin"/>
        </w:r>
        <w:r>
          <w:rPr>
            <w:noProof/>
            <w:webHidden/>
          </w:rPr>
          <w:instrText xml:space="preserve"> PAGEREF _Toc399857532 \h </w:instrText>
        </w:r>
        <w:r>
          <w:rPr>
            <w:noProof/>
            <w:webHidden/>
          </w:rPr>
        </w:r>
        <w:r>
          <w:rPr>
            <w:noProof/>
            <w:webHidden/>
          </w:rPr>
          <w:fldChar w:fldCharType="separate"/>
        </w:r>
        <w:r>
          <w:rPr>
            <w:noProof/>
            <w:webHidden/>
          </w:rPr>
          <w:t>12</w:t>
        </w:r>
        <w:r>
          <w:rPr>
            <w:noProof/>
            <w:webHidden/>
          </w:rPr>
          <w:fldChar w:fldCharType="end"/>
        </w:r>
      </w:hyperlink>
    </w:p>
    <w:p w14:paraId="6629915A" w14:textId="77777777" w:rsidR="00D171F9" w:rsidRDefault="00D171F9">
      <w:pPr>
        <w:pStyle w:val="TOC5"/>
        <w:tabs>
          <w:tab w:val="right" w:leader="dot" w:pos="5030"/>
        </w:tabs>
        <w:rPr>
          <w:rFonts w:eastAsiaTheme="minorEastAsia"/>
          <w:noProof/>
          <w:sz w:val="22"/>
          <w:lang w:val="en-US" w:eastAsia="en-US" w:bidi="ar-SA"/>
        </w:rPr>
      </w:pPr>
      <w:hyperlink w:anchor="_Toc399857533" w:history="1">
        <w:r w:rsidRPr="00D3680C">
          <w:rPr>
            <w:rStyle w:val="Hyperlink"/>
            <w:noProof/>
          </w:rPr>
          <w:t>BizTalk Server 2013 R2 Developer</w:t>
        </w:r>
        <w:r>
          <w:rPr>
            <w:noProof/>
            <w:webHidden/>
          </w:rPr>
          <w:tab/>
        </w:r>
        <w:r>
          <w:rPr>
            <w:noProof/>
            <w:webHidden/>
          </w:rPr>
          <w:fldChar w:fldCharType="begin"/>
        </w:r>
        <w:r>
          <w:rPr>
            <w:noProof/>
            <w:webHidden/>
          </w:rPr>
          <w:instrText xml:space="preserve"> PAGEREF _Toc399857533 \h </w:instrText>
        </w:r>
        <w:r>
          <w:rPr>
            <w:noProof/>
            <w:webHidden/>
          </w:rPr>
        </w:r>
        <w:r>
          <w:rPr>
            <w:noProof/>
            <w:webHidden/>
          </w:rPr>
          <w:fldChar w:fldCharType="separate"/>
        </w:r>
        <w:r>
          <w:rPr>
            <w:noProof/>
            <w:webHidden/>
          </w:rPr>
          <w:t>12</w:t>
        </w:r>
        <w:r>
          <w:rPr>
            <w:noProof/>
            <w:webHidden/>
          </w:rPr>
          <w:fldChar w:fldCharType="end"/>
        </w:r>
      </w:hyperlink>
    </w:p>
    <w:p w14:paraId="63BA093A" w14:textId="77777777" w:rsidR="00D171F9" w:rsidRDefault="00D171F9">
      <w:pPr>
        <w:pStyle w:val="TOC5"/>
        <w:tabs>
          <w:tab w:val="right" w:leader="dot" w:pos="5030"/>
        </w:tabs>
        <w:rPr>
          <w:rFonts w:eastAsiaTheme="minorEastAsia"/>
          <w:noProof/>
          <w:sz w:val="22"/>
          <w:lang w:val="en-US" w:eastAsia="en-US" w:bidi="ar-SA"/>
        </w:rPr>
      </w:pPr>
      <w:hyperlink w:anchor="_Toc399857534" w:history="1">
        <w:r w:rsidRPr="00D3680C">
          <w:rPr>
            <w:rStyle w:val="Hyperlink"/>
            <w:noProof/>
          </w:rPr>
          <w:t>BizTalk Server 2013 R2 Enterprise Edition</w:t>
        </w:r>
        <w:r>
          <w:rPr>
            <w:noProof/>
            <w:webHidden/>
          </w:rPr>
          <w:tab/>
        </w:r>
        <w:r>
          <w:rPr>
            <w:noProof/>
            <w:webHidden/>
          </w:rPr>
          <w:fldChar w:fldCharType="begin"/>
        </w:r>
        <w:r>
          <w:rPr>
            <w:noProof/>
            <w:webHidden/>
          </w:rPr>
          <w:instrText xml:space="preserve"> PAGEREF _Toc399857534 \h </w:instrText>
        </w:r>
        <w:r>
          <w:rPr>
            <w:noProof/>
            <w:webHidden/>
          </w:rPr>
        </w:r>
        <w:r>
          <w:rPr>
            <w:noProof/>
            <w:webHidden/>
          </w:rPr>
          <w:fldChar w:fldCharType="separate"/>
        </w:r>
        <w:r>
          <w:rPr>
            <w:noProof/>
            <w:webHidden/>
          </w:rPr>
          <w:t>12</w:t>
        </w:r>
        <w:r>
          <w:rPr>
            <w:noProof/>
            <w:webHidden/>
          </w:rPr>
          <w:fldChar w:fldCharType="end"/>
        </w:r>
      </w:hyperlink>
    </w:p>
    <w:p w14:paraId="7300E69C" w14:textId="77777777" w:rsidR="00D171F9" w:rsidRDefault="00D171F9">
      <w:pPr>
        <w:pStyle w:val="TOC5"/>
        <w:tabs>
          <w:tab w:val="right" w:leader="dot" w:pos="5030"/>
        </w:tabs>
        <w:rPr>
          <w:rFonts w:eastAsiaTheme="minorEastAsia"/>
          <w:noProof/>
          <w:sz w:val="22"/>
          <w:lang w:val="en-US" w:eastAsia="en-US" w:bidi="ar-SA"/>
        </w:rPr>
      </w:pPr>
      <w:hyperlink w:anchor="_Toc399857535" w:history="1">
        <w:r w:rsidRPr="00D3680C">
          <w:rPr>
            <w:rStyle w:val="Hyperlink"/>
            <w:noProof/>
          </w:rPr>
          <w:t>BizTalk Server 2013 R2 Standard Edition</w:t>
        </w:r>
        <w:r>
          <w:rPr>
            <w:noProof/>
            <w:webHidden/>
          </w:rPr>
          <w:tab/>
        </w:r>
        <w:r>
          <w:rPr>
            <w:noProof/>
            <w:webHidden/>
          </w:rPr>
          <w:fldChar w:fldCharType="begin"/>
        </w:r>
        <w:r>
          <w:rPr>
            <w:noProof/>
            <w:webHidden/>
          </w:rPr>
          <w:instrText xml:space="preserve"> PAGEREF _Toc399857535 \h </w:instrText>
        </w:r>
        <w:r>
          <w:rPr>
            <w:noProof/>
            <w:webHidden/>
          </w:rPr>
        </w:r>
        <w:r>
          <w:rPr>
            <w:noProof/>
            <w:webHidden/>
          </w:rPr>
          <w:fldChar w:fldCharType="separate"/>
        </w:r>
        <w:r>
          <w:rPr>
            <w:noProof/>
            <w:webHidden/>
          </w:rPr>
          <w:t>12</w:t>
        </w:r>
        <w:r>
          <w:rPr>
            <w:noProof/>
            <w:webHidden/>
          </w:rPr>
          <w:fldChar w:fldCharType="end"/>
        </w:r>
      </w:hyperlink>
    </w:p>
    <w:p w14:paraId="049BE822" w14:textId="77777777" w:rsidR="00D171F9" w:rsidRDefault="00D171F9">
      <w:pPr>
        <w:pStyle w:val="TOC5"/>
        <w:tabs>
          <w:tab w:val="right" w:leader="dot" w:pos="5030"/>
        </w:tabs>
        <w:rPr>
          <w:rFonts w:eastAsiaTheme="minorEastAsia"/>
          <w:noProof/>
          <w:sz w:val="22"/>
          <w:lang w:val="en-US" w:eastAsia="en-US" w:bidi="ar-SA"/>
        </w:rPr>
      </w:pPr>
      <w:hyperlink w:anchor="_Toc399857536" w:history="1">
        <w:r w:rsidRPr="00D3680C">
          <w:rPr>
            <w:rStyle w:val="Hyperlink"/>
            <w:noProof/>
          </w:rPr>
          <w:t>BizTalk Server 2013 R2 Standard Edition IDC</w:t>
        </w:r>
        <w:r>
          <w:rPr>
            <w:noProof/>
            <w:webHidden/>
          </w:rPr>
          <w:tab/>
        </w:r>
        <w:r>
          <w:rPr>
            <w:noProof/>
            <w:webHidden/>
          </w:rPr>
          <w:fldChar w:fldCharType="begin"/>
        </w:r>
        <w:r>
          <w:rPr>
            <w:noProof/>
            <w:webHidden/>
          </w:rPr>
          <w:instrText xml:space="preserve"> PAGEREF _Toc399857536 \h </w:instrText>
        </w:r>
        <w:r>
          <w:rPr>
            <w:noProof/>
            <w:webHidden/>
          </w:rPr>
        </w:r>
        <w:r>
          <w:rPr>
            <w:noProof/>
            <w:webHidden/>
          </w:rPr>
          <w:fldChar w:fldCharType="separate"/>
        </w:r>
        <w:r>
          <w:rPr>
            <w:noProof/>
            <w:webHidden/>
          </w:rPr>
          <w:t>12</w:t>
        </w:r>
        <w:r>
          <w:rPr>
            <w:noProof/>
            <w:webHidden/>
          </w:rPr>
          <w:fldChar w:fldCharType="end"/>
        </w:r>
      </w:hyperlink>
    </w:p>
    <w:p w14:paraId="6C2524C2"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37" w:history="1">
        <w:r w:rsidRPr="00D3680C">
          <w:rPr>
            <w:rStyle w:val="Hyperlink"/>
            <w:noProof/>
          </w:rPr>
          <w:t>Core Infrastructure Server Suite</w:t>
        </w:r>
        <w:r>
          <w:rPr>
            <w:noProof/>
            <w:webHidden/>
          </w:rPr>
          <w:tab/>
        </w:r>
        <w:r>
          <w:rPr>
            <w:noProof/>
            <w:webHidden/>
          </w:rPr>
          <w:fldChar w:fldCharType="begin"/>
        </w:r>
        <w:r>
          <w:rPr>
            <w:noProof/>
            <w:webHidden/>
          </w:rPr>
          <w:instrText xml:space="preserve"> PAGEREF _Toc399857537 \h </w:instrText>
        </w:r>
        <w:r>
          <w:rPr>
            <w:noProof/>
            <w:webHidden/>
          </w:rPr>
        </w:r>
        <w:r>
          <w:rPr>
            <w:noProof/>
            <w:webHidden/>
          </w:rPr>
          <w:fldChar w:fldCharType="separate"/>
        </w:r>
        <w:r>
          <w:rPr>
            <w:noProof/>
            <w:webHidden/>
          </w:rPr>
          <w:t>13</w:t>
        </w:r>
        <w:r>
          <w:rPr>
            <w:noProof/>
            <w:webHidden/>
          </w:rPr>
          <w:fldChar w:fldCharType="end"/>
        </w:r>
      </w:hyperlink>
    </w:p>
    <w:p w14:paraId="68002075" w14:textId="77777777" w:rsidR="00D171F9" w:rsidRDefault="00D171F9">
      <w:pPr>
        <w:pStyle w:val="TOC5"/>
        <w:tabs>
          <w:tab w:val="right" w:leader="dot" w:pos="5030"/>
        </w:tabs>
        <w:rPr>
          <w:rFonts w:eastAsiaTheme="minorEastAsia"/>
          <w:noProof/>
          <w:sz w:val="22"/>
          <w:lang w:val="en-US" w:eastAsia="en-US" w:bidi="ar-SA"/>
        </w:rPr>
      </w:pPr>
      <w:hyperlink w:anchor="_Toc399857538" w:history="1">
        <w:r w:rsidRPr="00D3680C">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_Toc399857538 \h </w:instrText>
        </w:r>
        <w:r>
          <w:rPr>
            <w:noProof/>
            <w:webHidden/>
          </w:rPr>
        </w:r>
        <w:r>
          <w:rPr>
            <w:noProof/>
            <w:webHidden/>
          </w:rPr>
          <w:fldChar w:fldCharType="separate"/>
        </w:r>
        <w:r>
          <w:rPr>
            <w:noProof/>
            <w:webHidden/>
          </w:rPr>
          <w:t>13</w:t>
        </w:r>
        <w:r>
          <w:rPr>
            <w:noProof/>
            <w:webHidden/>
          </w:rPr>
          <w:fldChar w:fldCharType="end"/>
        </w:r>
      </w:hyperlink>
    </w:p>
    <w:p w14:paraId="67EA1D9D" w14:textId="77777777" w:rsidR="00D171F9" w:rsidRDefault="00D171F9">
      <w:pPr>
        <w:pStyle w:val="TOC5"/>
        <w:tabs>
          <w:tab w:val="right" w:leader="dot" w:pos="5030"/>
        </w:tabs>
        <w:rPr>
          <w:rFonts w:eastAsiaTheme="minorEastAsia"/>
          <w:noProof/>
          <w:sz w:val="22"/>
          <w:lang w:val="en-US" w:eastAsia="en-US" w:bidi="ar-SA"/>
        </w:rPr>
      </w:pPr>
      <w:hyperlink w:anchor="_Toc399857539" w:history="1">
        <w:r w:rsidRPr="00D3680C">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_Toc399857539 \h </w:instrText>
        </w:r>
        <w:r>
          <w:rPr>
            <w:noProof/>
            <w:webHidden/>
          </w:rPr>
        </w:r>
        <w:r>
          <w:rPr>
            <w:noProof/>
            <w:webHidden/>
          </w:rPr>
          <w:fldChar w:fldCharType="separate"/>
        </w:r>
        <w:r>
          <w:rPr>
            <w:noProof/>
            <w:webHidden/>
          </w:rPr>
          <w:t>13</w:t>
        </w:r>
        <w:r>
          <w:rPr>
            <w:noProof/>
            <w:webHidden/>
          </w:rPr>
          <w:fldChar w:fldCharType="end"/>
        </w:r>
      </w:hyperlink>
    </w:p>
    <w:p w14:paraId="1B7F0C92" w14:textId="77777777" w:rsidR="00D171F9" w:rsidRDefault="00D171F9">
      <w:pPr>
        <w:pStyle w:val="TOC5"/>
        <w:tabs>
          <w:tab w:val="right" w:leader="dot" w:pos="5030"/>
        </w:tabs>
        <w:rPr>
          <w:rFonts w:eastAsiaTheme="minorEastAsia"/>
          <w:noProof/>
          <w:sz w:val="22"/>
          <w:lang w:val="en-US" w:eastAsia="en-US" w:bidi="ar-SA"/>
        </w:rPr>
      </w:pPr>
      <w:hyperlink w:anchor="_Toc399857540" w:history="1">
        <w:r w:rsidRPr="00D3680C">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_Toc399857540 \h </w:instrText>
        </w:r>
        <w:r>
          <w:rPr>
            <w:noProof/>
            <w:webHidden/>
          </w:rPr>
        </w:r>
        <w:r>
          <w:rPr>
            <w:noProof/>
            <w:webHidden/>
          </w:rPr>
          <w:fldChar w:fldCharType="separate"/>
        </w:r>
        <w:r>
          <w:rPr>
            <w:noProof/>
            <w:webHidden/>
          </w:rPr>
          <w:t>13</w:t>
        </w:r>
        <w:r>
          <w:rPr>
            <w:noProof/>
            <w:webHidden/>
          </w:rPr>
          <w:fldChar w:fldCharType="end"/>
        </w:r>
      </w:hyperlink>
    </w:p>
    <w:p w14:paraId="7411EC2B"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41" w:history="1">
        <w:r w:rsidRPr="00D3680C">
          <w:rPr>
            <w:rStyle w:val="Hyperlink"/>
            <w:noProof/>
          </w:rPr>
          <w:t>CAL Suite</w:t>
        </w:r>
        <w:r>
          <w:rPr>
            <w:noProof/>
            <w:webHidden/>
          </w:rPr>
          <w:tab/>
        </w:r>
        <w:r>
          <w:rPr>
            <w:noProof/>
            <w:webHidden/>
          </w:rPr>
          <w:fldChar w:fldCharType="begin"/>
        </w:r>
        <w:r>
          <w:rPr>
            <w:noProof/>
            <w:webHidden/>
          </w:rPr>
          <w:instrText xml:space="preserve"> PAGEREF _Toc399857541 \h </w:instrText>
        </w:r>
        <w:r>
          <w:rPr>
            <w:noProof/>
            <w:webHidden/>
          </w:rPr>
        </w:r>
        <w:r>
          <w:rPr>
            <w:noProof/>
            <w:webHidden/>
          </w:rPr>
          <w:fldChar w:fldCharType="separate"/>
        </w:r>
        <w:r>
          <w:rPr>
            <w:noProof/>
            <w:webHidden/>
          </w:rPr>
          <w:t>15</w:t>
        </w:r>
        <w:r>
          <w:rPr>
            <w:noProof/>
            <w:webHidden/>
          </w:rPr>
          <w:fldChar w:fldCharType="end"/>
        </w:r>
      </w:hyperlink>
    </w:p>
    <w:p w14:paraId="6E9E1120" w14:textId="77777777" w:rsidR="00D171F9" w:rsidRDefault="00D171F9">
      <w:pPr>
        <w:pStyle w:val="TOC5"/>
        <w:tabs>
          <w:tab w:val="right" w:leader="dot" w:pos="5030"/>
        </w:tabs>
        <w:rPr>
          <w:rFonts w:eastAsiaTheme="minorEastAsia"/>
          <w:noProof/>
          <w:sz w:val="22"/>
          <w:lang w:val="en-US" w:eastAsia="en-US" w:bidi="ar-SA"/>
        </w:rPr>
      </w:pPr>
      <w:hyperlink w:anchor="_Toc399857542" w:history="1">
        <w:r w:rsidRPr="00D3680C">
          <w:rPr>
            <w:rStyle w:val="Hyperlink"/>
            <w:noProof/>
          </w:rPr>
          <w:t>Core CAL Suite (Apparaat en Gebruiker)</w:t>
        </w:r>
        <w:r>
          <w:rPr>
            <w:noProof/>
            <w:webHidden/>
          </w:rPr>
          <w:tab/>
        </w:r>
        <w:r>
          <w:rPr>
            <w:noProof/>
            <w:webHidden/>
          </w:rPr>
          <w:fldChar w:fldCharType="begin"/>
        </w:r>
        <w:r>
          <w:rPr>
            <w:noProof/>
            <w:webHidden/>
          </w:rPr>
          <w:instrText xml:space="preserve"> PAGEREF _Toc399857542 \h </w:instrText>
        </w:r>
        <w:r>
          <w:rPr>
            <w:noProof/>
            <w:webHidden/>
          </w:rPr>
        </w:r>
        <w:r>
          <w:rPr>
            <w:noProof/>
            <w:webHidden/>
          </w:rPr>
          <w:fldChar w:fldCharType="separate"/>
        </w:r>
        <w:r>
          <w:rPr>
            <w:noProof/>
            <w:webHidden/>
          </w:rPr>
          <w:t>15</w:t>
        </w:r>
        <w:r>
          <w:rPr>
            <w:noProof/>
            <w:webHidden/>
          </w:rPr>
          <w:fldChar w:fldCharType="end"/>
        </w:r>
      </w:hyperlink>
    </w:p>
    <w:p w14:paraId="4103DADB" w14:textId="77777777" w:rsidR="00D171F9" w:rsidRDefault="00D171F9">
      <w:pPr>
        <w:pStyle w:val="TOC5"/>
        <w:tabs>
          <w:tab w:val="right" w:leader="dot" w:pos="5030"/>
        </w:tabs>
        <w:rPr>
          <w:rFonts w:eastAsiaTheme="minorEastAsia"/>
          <w:noProof/>
          <w:sz w:val="22"/>
          <w:lang w:val="en-US" w:eastAsia="en-US" w:bidi="ar-SA"/>
        </w:rPr>
      </w:pPr>
      <w:hyperlink w:anchor="_Toc399857543" w:history="1">
        <w:r w:rsidRPr="00D3680C">
          <w:rPr>
            <w:rStyle w:val="Hyperlink"/>
            <w:noProof/>
          </w:rPr>
          <w:t>Core CAL Suite Bridge voor Office 365 (Apparaat en Gebruiker)</w:t>
        </w:r>
        <w:r>
          <w:rPr>
            <w:noProof/>
            <w:webHidden/>
          </w:rPr>
          <w:tab/>
        </w:r>
        <w:r>
          <w:rPr>
            <w:noProof/>
            <w:webHidden/>
          </w:rPr>
          <w:fldChar w:fldCharType="begin"/>
        </w:r>
        <w:r>
          <w:rPr>
            <w:noProof/>
            <w:webHidden/>
          </w:rPr>
          <w:instrText xml:space="preserve"> PAGEREF _Toc399857543 \h </w:instrText>
        </w:r>
        <w:r>
          <w:rPr>
            <w:noProof/>
            <w:webHidden/>
          </w:rPr>
        </w:r>
        <w:r>
          <w:rPr>
            <w:noProof/>
            <w:webHidden/>
          </w:rPr>
          <w:fldChar w:fldCharType="separate"/>
        </w:r>
        <w:r>
          <w:rPr>
            <w:noProof/>
            <w:webHidden/>
          </w:rPr>
          <w:t>15</w:t>
        </w:r>
        <w:r>
          <w:rPr>
            <w:noProof/>
            <w:webHidden/>
          </w:rPr>
          <w:fldChar w:fldCharType="end"/>
        </w:r>
      </w:hyperlink>
    </w:p>
    <w:p w14:paraId="4BEFE27E" w14:textId="77777777" w:rsidR="00D171F9" w:rsidRDefault="00D171F9">
      <w:pPr>
        <w:pStyle w:val="TOC5"/>
        <w:tabs>
          <w:tab w:val="right" w:leader="dot" w:pos="5030"/>
        </w:tabs>
        <w:rPr>
          <w:rFonts w:eastAsiaTheme="minorEastAsia"/>
          <w:noProof/>
          <w:sz w:val="22"/>
          <w:lang w:val="en-US" w:eastAsia="en-US" w:bidi="ar-SA"/>
        </w:rPr>
      </w:pPr>
      <w:hyperlink w:anchor="_Toc399857544" w:history="1">
        <w:r w:rsidRPr="00D3680C">
          <w:rPr>
            <w:rStyle w:val="Hyperlink"/>
            <w:noProof/>
          </w:rPr>
          <w:t>Core CAL Suite Bridge voor Office 365 en Windows Intune (Apparaat en Gebruiker)</w:t>
        </w:r>
        <w:r>
          <w:rPr>
            <w:noProof/>
            <w:webHidden/>
          </w:rPr>
          <w:tab/>
        </w:r>
        <w:r>
          <w:rPr>
            <w:noProof/>
            <w:webHidden/>
          </w:rPr>
          <w:fldChar w:fldCharType="begin"/>
        </w:r>
        <w:r>
          <w:rPr>
            <w:noProof/>
            <w:webHidden/>
          </w:rPr>
          <w:instrText xml:space="preserve"> PAGEREF _Toc399857544 \h </w:instrText>
        </w:r>
        <w:r>
          <w:rPr>
            <w:noProof/>
            <w:webHidden/>
          </w:rPr>
        </w:r>
        <w:r>
          <w:rPr>
            <w:noProof/>
            <w:webHidden/>
          </w:rPr>
          <w:fldChar w:fldCharType="separate"/>
        </w:r>
        <w:r>
          <w:rPr>
            <w:noProof/>
            <w:webHidden/>
          </w:rPr>
          <w:t>15</w:t>
        </w:r>
        <w:r>
          <w:rPr>
            <w:noProof/>
            <w:webHidden/>
          </w:rPr>
          <w:fldChar w:fldCharType="end"/>
        </w:r>
      </w:hyperlink>
    </w:p>
    <w:p w14:paraId="4CD0DAEF" w14:textId="77777777" w:rsidR="00D171F9" w:rsidRDefault="00D171F9">
      <w:pPr>
        <w:pStyle w:val="TOC5"/>
        <w:tabs>
          <w:tab w:val="right" w:leader="dot" w:pos="5030"/>
        </w:tabs>
        <w:rPr>
          <w:rFonts w:eastAsiaTheme="minorEastAsia"/>
          <w:noProof/>
          <w:sz w:val="22"/>
          <w:lang w:val="en-US" w:eastAsia="en-US" w:bidi="ar-SA"/>
        </w:rPr>
      </w:pPr>
      <w:hyperlink w:anchor="_Toc399857545" w:history="1">
        <w:r w:rsidRPr="00D3680C">
          <w:rPr>
            <w:rStyle w:val="Hyperlink"/>
            <w:noProof/>
          </w:rPr>
          <w:t>Core CAL Suite voor Windows Intune (Apparaat en Gebruiker)</w:t>
        </w:r>
        <w:r>
          <w:rPr>
            <w:noProof/>
            <w:webHidden/>
          </w:rPr>
          <w:tab/>
        </w:r>
        <w:r>
          <w:rPr>
            <w:noProof/>
            <w:webHidden/>
          </w:rPr>
          <w:fldChar w:fldCharType="begin"/>
        </w:r>
        <w:r>
          <w:rPr>
            <w:noProof/>
            <w:webHidden/>
          </w:rPr>
          <w:instrText xml:space="preserve"> PAGEREF _Toc399857545 \h </w:instrText>
        </w:r>
        <w:r>
          <w:rPr>
            <w:noProof/>
            <w:webHidden/>
          </w:rPr>
        </w:r>
        <w:r>
          <w:rPr>
            <w:noProof/>
            <w:webHidden/>
          </w:rPr>
          <w:fldChar w:fldCharType="separate"/>
        </w:r>
        <w:r>
          <w:rPr>
            <w:noProof/>
            <w:webHidden/>
          </w:rPr>
          <w:t>15</w:t>
        </w:r>
        <w:r>
          <w:rPr>
            <w:noProof/>
            <w:webHidden/>
          </w:rPr>
          <w:fldChar w:fldCharType="end"/>
        </w:r>
      </w:hyperlink>
    </w:p>
    <w:p w14:paraId="036BD087" w14:textId="77777777" w:rsidR="00D171F9" w:rsidRDefault="00D171F9">
      <w:pPr>
        <w:pStyle w:val="TOC5"/>
        <w:tabs>
          <w:tab w:val="right" w:leader="dot" w:pos="5030"/>
        </w:tabs>
        <w:rPr>
          <w:rFonts w:eastAsiaTheme="minorEastAsia"/>
          <w:noProof/>
          <w:sz w:val="22"/>
          <w:lang w:val="en-US" w:eastAsia="en-US" w:bidi="ar-SA"/>
        </w:rPr>
      </w:pPr>
      <w:hyperlink w:anchor="_Toc399857546" w:history="1">
        <w:r w:rsidRPr="00D3680C">
          <w:rPr>
            <w:rStyle w:val="Hyperlink"/>
            <w:noProof/>
          </w:rPr>
          <w:t>Enterprise CAL Suite (Apparaat en Gebruiker)</w:t>
        </w:r>
        <w:r>
          <w:rPr>
            <w:noProof/>
            <w:webHidden/>
          </w:rPr>
          <w:tab/>
        </w:r>
        <w:r>
          <w:rPr>
            <w:noProof/>
            <w:webHidden/>
          </w:rPr>
          <w:fldChar w:fldCharType="begin"/>
        </w:r>
        <w:r>
          <w:rPr>
            <w:noProof/>
            <w:webHidden/>
          </w:rPr>
          <w:instrText xml:space="preserve"> PAGEREF _Toc399857546 \h </w:instrText>
        </w:r>
        <w:r>
          <w:rPr>
            <w:noProof/>
            <w:webHidden/>
          </w:rPr>
        </w:r>
        <w:r>
          <w:rPr>
            <w:noProof/>
            <w:webHidden/>
          </w:rPr>
          <w:fldChar w:fldCharType="separate"/>
        </w:r>
        <w:r>
          <w:rPr>
            <w:noProof/>
            <w:webHidden/>
          </w:rPr>
          <w:t>15</w:t>
        </w:r>
        <w:r>
          <w:rPr>
            <w:noProof/>
            <w:webHidden/>
          </w:rPr>
          <w:fldChar w:fldCharType="end"/>
        </w:r>
      </w:hyperlink>
    </w:p>
    <w:p w14:paraId="5A2B8C61" w14:textId="77777777" w:rsidR="00D171F9" w:rsidRDefault="00D171F9">
      <w:pPr>
        <w:pStyle w:val="TOC5"/>
        <w:tabs>
          <w:tab w:val="right" w:leader="dot" w:pos="5030"/>
        </w:tabs>
        <w:rPr>
          <w:rFonts w:eastAsiaTheme="minorEastAsia"/>
          <w:noProof/>
          <w:sz w:val="22"/>
          <w:lang w:val="en-US" w:eastAsia="en-US" w:bidi="ar-SA"/>
        </w:rPr>
      </w:pPr>
      <w:hyperlink w:anchor="_Toc399857547" w:history="1">
        <w:r w:rsidRPr="00D3680C">
          <w:rPr>
            <w:rStyle w:val="Hyperlink"/>
            <w:noProof/>
          </w:rPr>
          <w:t>Enterprise CAL Suite Bridge voor Office 365 (Apparaat en Gebruiker)</w:t>
        </w:r>
        <w:r>
          <w:rPr>
            <w:noProof/>
            <w:webHidden/>
          </w:rPr>
          <w:tab/>
        </w:r>
        <w:r>
          <w:rPr>
            <w:noProof/>
            <w:webHidden/>
          </w:rPr>
          <w:fldChar w:fldCharType="begin"/>
        </w:r>
        <w:r>
          <w:rPr>
            <w:noProof/>
            <w:webHidden/>
          </w:rPr>
          <w:instrText xml:space="preserve"> PAGEREF _Toc399857547 \h </w:instrText>
        </w:r>
        <w:r>
          <w:rPr>
            <w:noProof/>
            <w:webHidden/>
          </w:rPr>
        </w:r>
        <w:r>
          <w:rPr>
            <w:noProof/>
            <w:webHidden/>
          </w:rPr>
          <w:fldChar w:fldCharType="separate"/>
        </w:r>
        <w:r>
          <w:rPr>
            <w:noProof/>
            <w:webHidden/>
          </w:rPr>
          <w:t>15</w:t>
        </w:r>
        <w:r>
          <w:rPr>
            <w:noProof/>
            <w:webHidden/>
          </w:rPr>
          <w:fldChar w:fldCharType="end"/>
        </w:r>
      </w:hyperlink>
    </w:p>
    <w:p w14:paraId="53B54E10" w14:textId="77777777" w:rsidR="00D171F9" w:rsidRDefault="00D171F9">
      <w:pPr>
        <w:pStyle w:val="TOC5"/>
        <w:tabs>
          <w:tab w:val="right" w:leader="dot" w:pos="5030"/>
        </w:tabs>
        <w:rPr>
          <w:rFonts w:eastAsiaTheme="minorEastAsia"/>
          <w:noProof/>
          <w:sz w:val="22"/>
          <w:lang w:val="en-US" w:eastAsia="en-US" w:bidi="ar-SA"/>
        </w:rPr>
      </w:pPr>
      <w:hyperlink w:anchor="_Toc399857548" w:history="1">
        <w:r w:rsidRPr="00D3680C">
          <w:rPr>
            <w:rStyle w:val="Hyperlink"/>
            <w:noProof/>
          </w:rPr>
          <w:t>Enterprise CAL Suite Bridge voor Office 365 en Windows Intune (Apparaat en Gebruiker)</w:t>
        </w:r>
        <w:r>
          <w:rPr>
            <w:noProof/>
            <w:webHidden/>
          </w:rPr>
          <w:tab/>
        </w:r>
        <w:r>
          <w:rPr>
            <w:noProof/>
            <w:webHidden/>
          </w:rPr>
          <w:fldChar w:fldCharType="begin"/>
        </w:r>
        <w:r>
          <w:rPr>
            <w:noProof/>
            <w:webHidden/>
          </w:rPr>
          <w:instrText xml:space="preserve"> PAGEREF _Toc399857548 \h </w:instrText>
        </w:r>
        <w:r>
          <w:rPr>
            <w:noProof/>
            <w:webHidden/>
          </w:rPr>
        </w:r>
        <w:r>
          <w:rPr>
            <w:noProof/>
            <w:webHidden/>
          </w:rPr>
          <w:fldChar w:fldCharType="separate"/>
        </w:r>
        <w:r>
          <w:rPr>
            <w:noProof/>
            <w:webHidden/>
          </w:rPr>
          <w:t>15</w:t>
        </w:r>
        <w:r>
          <w:rPr>
            <w:noProof/>
            <w:webHidden/>
          </w:rPr>
          <w:fldChar w:fldCharType="end"/>
        </w:r>
      </w:hyperlink>
    </w:p>
    <w:p w14:paraId="6D809A12" w14:textId="77777777" w:rsidR="00D171F9" w:rsidRDefault="00D171F9">
      <w:pPr>
        <w:pStyle w:val="TOC5"/>
        <w:tabs>
          <w:tab w:val="right" w:leader="dot" w:pos="5030"/>
        </w:tabs>
        <w:rPr>
          <w:rFonts w:eastAsiaTheme="minorEastAsia"/>
          <w:noProof/>
          <w:sz w:val="22"/>
          <w:lang w:val="en-US" w:eastAsia="en-US" w:bidi="ar-SA"/>
        </w:rPr>
      </w:pPr>
      <w:hyperlink w:anchor="_Toc399857549" w:history="1">
        <w:r w:rsidRPr="00D3680C">
          <w:rPr>
            <w:rStyle w:val="Hyperlink"/>
            <w:noProof/>
          </w:rPr>
          <w:t>Enterprise CAL Suite Bridge voor Windows Intune (Apparaat en Gebruiker)</w:t>
        </w:r>
        <w:r>
          <w:rPr>
            <w:noProof/>
            <w:webHidden/>
          </w:rPr>
          <w:tab/>
        </w:r>
        <w:r>
          <w:rPr>
            <w:noProof/>
            <w:webHidden/>
          </w:rPr>
          <w:fldChar w:fldCharType="begin"/>
        </w:r>
        <w:r>
          <w:rPr>
            <w:noProof/>
            <w:webHidden/>
          </w:rPr>
          <w:instrText xml:space="preserve"> PAGEREF _Toc399857549 \h </w:instrText>
        </w:r>
        <w:r>
          <w:rPr>
            <w:noProof/>
            <w:webHidden/>
          </w:rPr>
        </w:r>
        <w:r>
          <w:rPr>
            <w:noProof/>
            <w:webHidden/>
          </w:rPr>
          <w:fldChar w:fldCharType="separate"/>
        </w:r>
        <w:r>
          <w:rPr>
            <w:noProof/>
            <w:webHidden/>
          </w:rPr>
          <w:t>15</w:t>
        </w:r>
        <w:r>
          <w:rPr>
            <w:noProof/>
            <w:webHidden/>
          </w:rPr>
          <w:fldChar w:fldCharType="end"/>
        </w:r>
      </w:hyperlink>
    </w:p>
    <w:p w14:paraId="79A391B5"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50" w:history="1">
        <w:r w:rsidRPr="00D3680C">
          <w:rPr>
            <w:rStyle w:val="Hyperlink"/>
            <w:noProof/>
          </w:rPr>
          <w:t>Forefront</w:t>
        </w:r>
        <w:r>
          <w:rPr>
            <w:noProof/>
            <w:webHidden/>
          </w:rPr>
          <w:tab/>
        </w:r>
        <w:r>
          <w:rPr>
            <w:noProof/>
            <w:webHidden/>
          </w:rPr>
          <w:fldChar w:fldCharType="begin"/>
        </w:r>
        <w:r>
          <w:rPr>
            <w:noProof/>
            <w:webHidden/>
          </w:rPr>
          <w:instrText xml:space="preserve"> PAGEREF _Toc399857550 \h </w:instrText>
        </w:r>
        <w:r>
          <w:rPr>
            <w:noProof/>
            <w:webHidden/>
          </w:rPr>
        </w:r>
        <w:r>
          <w:rPr>
            <w:noProof/>
            <w:webHidden/>
          </w:rPr>
          <w:fldChar w:fldCharType="separate"/>
        </w:r>
        <w:r>
          <w:rPr>
            <w:noProof/>
            <w:webHidden/>
          </w:rPr>
          <w:t>16</w:t>
        </w:r>
        <w:r>
          <w:rPr>
            <w:noProof/>
            <w:webHidden/>
          </w:rPr>
          <w:fldChar w:fldCharType="end"/>
        </w:r>
      </w:hyperlink>
    </w:p>
    <w:p w14:paraId="1319BF9F" w14:textId="77777777" w:rsidR="00D171F9" w:rsidRDefault="00D171F9">
      <w:pPr>
        <w:pStyle w:val="TOC5"/>
        <w:tabs>
          <w:tab w:val="right" w:leader="dot" w:pos="5030"/>
        </w:tabs>
        <w:rPr>
          <w:rFonts w:eastAsiaTheme="minorEastAsia"/>
          <w:noProof/>
          <w:sz w:val="22"/>
          <w:lang w:val="en-US" w:eastAsia="en-US" w:bidi="ar-SA"/>
        </w:rPr>
      </w:pPr>
      <w:hyperlink w:anchor="_Toc399857551" w:history="1">
        <w:r w:rsidRPr="00D3680C">
          <w:rPr>
            <w:rStyle w:val="Hyperlink"/>
            <w:noProof/>
          </w:rPr>
          <w:t>Forefront Identity Manager 2010 R2 CAL (Gebruiker)</w:t>
        </w:r>
        <w:r>
          <w:rPr>
            <w:noProof/>
            <w:webHidden/>
          </w:rPr>
          <w:tab/>
        </w:r>
        <w:r>
          <w:rPr>
            <w:noProof/>
            <w:webHidden/>
          </w:rPr>
          <w:fldChar w:fldCharType="begin"/>
        </w:r>
        <w:r>
          <w:rPr>
            <w:noProof/>
            <w:webHidden/>
          </w:rPr>
          <w:instrText xml:space="preserve"> PAGEREF _Toc399857551 \h </w:instrText>
        </w:r>
        <w:r>
          <w:rPr>
            <w:noProof/>
            <w:webHidden/>
          </w:rPr>
        </w:r>
        <w:r>
          <w:rPr>
            <w:noProof/>
            <w:webHidden/>
          </w:rPr>
          <w:fldChar w:fldCharType="separate"/>
        </w:r>
        <w:r>
          <w:rPr>
            <w:noProof/>
            <w:webHidden/>
          </w:rPr>
          <w:t>16</w:t>
        </w:r>
        <w:r>
          <w:rPr>
            <w:noProof/>
            <w:webHidden/>
          </w:rPr>
          <w:fldChar w:fldCharType="end"/>
        </w:r>
      </w:hyperlink>
    </w:p>
    <w:p w14:paraId="5DD8FBC5" w14:textId="77777777" w:rsidR="00D171F9" w:rsidRDefault="00D171F9">
      <w:pPr>
        <w:pStyle w:val="TOC5"/>
        <w:tabs>
          <w:tab w:val="right" w:leader="dot" w:pos="5030"/>
        </w:tabs>
        <w:rPr>
          <w:rFonts w:eastAsiaTheme="minorEastAsia"/>
          <w:noProof/>
          <w:sz w:val="22"/>
          <w:lang w:val="en-US" w:eastAsia="en-US" w:bidi="ar-SA"/>
        </w:rPr>
      </w:pPr>
      <w:hyperlink w:anchor="_Toc399857552" w:history="1">
        <w:r w:rsidRPr="00D3680C">
          <w:rPr>
            <w:rStyle w:val="Hyperlink"/>
            <w:noProof/>
            <w:lang w:val="en-US"/>
          </w:rPr>
          <w:t>Forefront Identity Manager 2010 R2 External Connector</w:t>
        </w:r>
        <w:r>
          <w:rPr>
            <w:noProof/>
            <w:webHidden/>
          </w:rPr>
          <w:tab/>
        </w:r>
        <w:r>
          <w:rPr>
            <w:noProof/>
            <w:webHidden/>
          </w:rPr>
          <w:fldChar w:fldCharType="begin"/>
        </w:r>
        <w:r>
          <w:rPr>
            <w:noProof/>
            <w:webHidden/>
          </w:rPr>
          <w:instrText xml:space="preserve"> PAGEREF _Toc399857552 \h </w:instrText>
        </w:r>
        <w:r>
          <w:rPr>
            <w:noProof/>
            <w:webHidden/>
          </w:rPr>
        </w:r>
        <w:r>
          <w:rPr>
            <w:noProof/>
            <w:webHidden/>
          </w:rPr>
          <w:fldChar w:fldCharType="separate"/>
        </w:r>
        <w:r>
          <w:rPr>
            <w:noProof/>
            <w:webHidden/>
          </w:rPr>
          <w:t>16</w:t>
        </w:r>
        <w:r>
          <w:rPr>
            <w:noProof/>
            <w:webHidden/>
          </w:rPr>
          <w:fldChar w:fldCharType="end"/>
        </w:r>
      </w:hyperlink>
    </w:p>
    <w:p w14:paraId="683F9991" w14:textId="77777777" w:rsidR="00D171F9" w:rsidRDefault="00D171F9">
      <w:pPr>
        <w:pStyle w:val="TOC5"/>
        <w:tabs>
          <w:tab w:val="right" w:leader="dot" w:pos="5030"/>
        </w:tabs>
        <w:rPr>
          <w:rFonts w:eastAsiaTheme="minorEastAsia"/>
          <w:noProof/>
          <w:sz w:val="22"/>
          <w:lang w:val="en-US" w:eastAsia="en-US" w:bidi="ar-SA"/>
        </w:rPr>
      </w:pPr>
      <w:hyperlink w:anchor="_Toc399857553" w:history="1">
        <w:r w:rsidRPr="00D3680C">
          <w:rPr>
            <w:rStyle w:val="Hyperlink"/>
            <w:noProof/>
          </w:rPr>
          <w:t>Forefront Identity Manager 2010 R2 Server</w:t>
        </w:r>
        <w:r>
          <w:rPr>
            <w:noProof/>
            <w:webHidden/>
          </w:rPr>
          <w:tab/>
        </w:r>
        <w:r>
          <w:rPr>
            <w:noProof/>
            <w:webHidden/>
          </w:rPr>
          <w:fldChar w:fldCharType="begin"/>
        </w:r>
        <w:r>
          <w:rPr>
            <w:noProof/>
            <w:webHidden/>
          </w:rPr>
          <w:instrText xml:space="preserve"> PAGEREF _Toc399857553 \h </w:instrText>
        </w:r>
        <w:r>
          <w:rPr>
            <w:noProof/>
            <w:webHidden/>
          </w:rPr>
        </w:r>
        <w:r>
          <w:rPr>
            <w:noProof/>
            <w:webHidden/>
          </w:rPr>
          <w:fldChar w:fldCharType="separate"/>
        </w:r>
        <w:r>
          <w:rPr>
            <w:noProof/>
            <w:webHidden/>
          </w:rPr>
          <w:t>16</w:t>
        </w:r>
        <w:r>
          <w:rPr>
            <w:noProof/>
            <w:webHidden/>
          </w:rPr>
          <w:fldChar w:fldCharType="end"/>
        </w:r>
      </w:hyperlink>
    </w:p>
    <w:p w14:paraId="6AF34A2E" w14:textId="77777777" w:rsidR="00D171F9" w:rsidRDefault="00D171F9">
      <w:pPr>
        <w:pStyle w:val="TOC5"/>
        <w:tabs>
          <w:tab w:val="right" w:leader="dot" w:pos="5030"/>
        </w:tabs>
        <w:rPr>
          <w:rFonts w:eastAsiaTheme="minorEastAsia"/>
          <w:noProof/>
          <w:sz w:val="22"/>
          <w:lang w:val="en-US" w:eastAsia="en-US" w:bidi="ar-SA"/>
        </w:rPr>
      </w:pPr>
      <w:hyperlink w:anchor="_Toc399857554" w:history="1">
        <w:r w:rsidRPr="00D3680C">
          <w:rPr>
            <w:rStyle w:val="Hyperlink"/>
            <w:noProof/>
            <w:lang w:val="en-US"/>
          </w:rPr>
          <w:t>Forefront Identity Manager 2010 R2 Windows Live Edition</w:t>
        </w:r>
        <w:r>
          <w:rPr>
            <w:noProof/>
            <w:webHidden/>
          </w:rPr>
          <w:tab/>
        </w:r>
        <w:r>
          <w:rPr>
            <w:noProof/>
            <w:webHidden/>
          </w:rPr>
          <w:fldChar w:fldCharType="begin"/>
        </w:r>
        <w:r>
          <w:rPr>
            <w:noProof/>
            <w:webHidden/>
          </w:rPr>
          <w:instrText xml:space="preserve"> PAGEREF _Toc399857554 \h </w:instrText>
        </w:r>
        <w:r>
          <w:rPr>
            <w:noProof/>
            <w:webHidden/>
          </w:rPr>
        </w:r>
        <w:r>
          <w:rPr>
            <w:noProof/>
            <w:webHidden/>
          </w:rPr>
          <w:fldChar w:fldCharType="separate"/>
        </w:r>
        <w:r>
          <w:rPr>
            <w:noProof/>
            <w:webHidden/>
          </w:rPr>
          <w:t>16</w:t>
        </w:r>
        <w:r>
          <w:rPr>
            <w:noProof/>
            <w:webHidden/>
          </w:rPr>
          <w:fldChar w:fldCharType="end"/>
        </w:r>
      </w:hyperlink>
    </w:p>
    <w:p w14:paraId="1271C63E"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55" w:history="1">
        <w:r w:rsidRPr="00D3680C">
          <w:rPr>
            <w:rStyle w:val="Hyperlink"/>
            <w:noProof/>
          </w:rPr>
          <w:t>MapPoint</w:t>
        </w:r>
        <w:r>
          <w:rPr>
            <w:noProof/>
            <w:webHidden/>
          </w:rPr>
          <w:tab/>
        </w:r>
        <w:r>
          <w:rPr>
            <w:noProof/>
            <w:webHidden/>
          </w:rPr>
          <w:fldChar w:fldCharType="begin"/>
        </w:r>
        <w:r>
          <w:rPr>
            <w:noProof/>
            <w:webHidden/>
          </w:rPr>
          <w:instrText xml:space="preserve"> PAGEREF _Toc399857555 \h </w:instrText>
        </w:r>
        <w:r>
          <w:rPr>
            <w:noProof/>
            <w:webHidden/>
          </w:rPr>
        </w:r>
        <w:r>
          <w:rPr>
            <w:noProof/>
            <w:webHidden/>
          </w:rPr>
          <w:fldChar w:fldCharType="separate"/>
        </w:r>
        <w:r>
          <w:rPr>
            <w:noProof/>
            <w:webHidden/>
          </w:rPr>
          <w:t>17</w:t>
        </w:r>
        <w:r>
          <w:rPr>
            <w:noProof/>
            <w:webHidden/>
          </w:rPr>
          <w:fldChar w:fldCharType="end"/>
        </w:r>
      </w:hyperlink>
    </w:p>
    <w:p w14:paraId="31CEF1FF" w14:textId="77777777" w:rsidR="00D171F9" w:rsidRDefault="00D171F9">
      <w:pPr>
        <w:pStyle w:val="TOC5"/>
        <w:tabs>
          <w:tab w:val="right" w:leader="dot" w:pos="5030"/>
        </w:tabs>
        <w:rPr>
          <w:rFonts w:eastAsiaTheme="minorEastAsia"/>
          <w:noProof/>
          <w:sz w:val="22"/>
          <w:lang w:val="en-US" w:eastAsia="en-US" w:bidi="ar-SA"/>
        </w:rPr>
      </w:pPr>
      <w:hyperlink w:anchor="_Toc399857556" w:history="1">
        <w:r w:rsidRPr="00D3680C">
          <w:rPr>
            <w:rStyle w:val="Hyperlink"/>
            <w:noProof/>
          </w:rPr>
          <w:t>MapPoint 2013 voor Windows</w:t>
        </w:r>
        <w:r>
          <w:rPr>
            <w:noProof/>
            <w:webHidden/>
          </w:rPr>
          <w:tab/>
        </w:r>
        <w:r>
          <w:rPr>
            <w:noProof/>
            <w:webHidden/>
          </w:rPr>
          <w:fldChar w:fldCharType="begin"/>
        </w:r>
        <w:r>
          <w:rPr>
            <w:noProof/>
            <w:webHidden/>
          </w:rPr>
          <w:instrText xml:space="preserve"> PAGEREF _Toc399857556 \h </w:instrText>
        </w:r>
        <w:r>
          <w:rPr>
            <w:noProof/>
            <w:webHidden/>
          </w:rPr>
        </w:r>
        <w:r>
          <w:rPr>
            <w:noProof/>
            <w:webHidden/>
          </w:rPr>
          <w:fldChar w:fldCharType="separate"/>
        </w:r>
        <w:r>
          <w:rPr>
            <w:noProof/>
            <w:webHidden/>
          </w:rPr>
          <w:t>17</w:t>
        </w:r>
        <w:r>
          <w:rPr>
            <w:noProof/>
            <w:webHidden/>
          </w:rPr>
          <w:fldChar w:fldCharType="end"/>
        </w:r>
      </w:hyperlink>
    </w:p>
    <w:p w14:paraId="6B268353" w14:textId="77777777" w:rsidR="00D171F9" w:rsidRDefault="00D171F9">
      <w:pPr>
        <w:pStyle w:val="TOC5"/>
        <w:tabs>
          <w:tab w:val="right" w:leader="dot" w:pos="5030"/>
        </w:tabs>
        <w:rPr>
          <w:rFonts w:eastAsiaTheme="minorEastAsia"/>
          <w:noProof/>
          <w:sz w:val="22"/>
          <w:lang w:val="en-US" w:eastAsia="en-US" w:bidi="ar-SA"/>
        </w:rPr>
      </w:pPr>
      <w:hyperlink w:anchor="_Toc399857557" w:history="1">
        <w:r w:rsidRPr="00D3680C">
          <w:rPr>
            <w:rStyle w:val="Hyperlink"/>
            <w:noProof/>
          </w:rPr>
          <w:t>MapPoint Fleet Edition 2013</w:t>
        </w:r>
        <w:r>
          <w:rPr>
            <w:noProof/>
            <w:webHidden/>
          </w:rPr>
          <w:tab/>
        </w:r>
        <w:r>
          <w:rPr>
            <w:noProof/>
            <w:webHidden/>
          </w:rPr>
          <w:fldChar w:fldCharType="begin"/>
        </w:r>
        <w:r>
          <w:rPr>
            <w:noProof/>
            <w:webHidden/>
          </w:rPr>
          <w:instrText xml:space="preserve"> PAGEREF _Toc399857557 \h </w:instrText>
        </w:r>
        <w:r>
          <w:rPr>
            <w:noProof/>
            <w:webHidden/>
          </w:rPr>
        </w:r>
        <w:r>
          <w:rPr>
            <w:noProof/>
            <w:webHidden/>
          </w:rPr>
          <w:fldChar w:fldCharType="separate"/>
        </w:r>
        <w:r>
          <w:rPr>
            <w:noProof/>
            <w:webHidden/>
          </w:rPr>
          <w:t>17</w:t>
        </w:r>
        <w:r>
          <w:rPr>
            <w:noProof/>
            <w:webHidden/>
          </w:rPr>
          <w:fldChar w:fldCharType="end"/>
        </w:r>
      </w:hyperlink>
    </w:p>
    <w:p w14:paraId="3F88F021"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58" w:history="1">
        <w:r w:rsidRPr="00D3680C">
          <w:rPr>
            <w:rStyle w:val="Hyperlink"/>
            <w:noProof/>
          </w:rPr>
          <w:t>Microsoft Desktop Optimization Pack</w:t>
        </w:r>
        <w:r>
          <w:rPr>
            <w:noProof/>
            <w:webHidden/>
          </w:rPr>
          <w:tab/>
        </w:r>
        <w:r>
          <w:rPr>
            <w:noProof/>
            <w:webHidden/>
          </w:rPr>
          <w:fldChar w:fldCharType="begin"/>
        </w:r>
        <w:r>
          <w:rPr>
            <w:noProof/>
            <w:webHidden/>
          </w:rPr>
          <w:instrText xml:space="preserve"> PAGEREF _Toc399857558 \h </w:instrText>
        </w:r>
        <w:r>
          <w:rPr>
            <w:noProof/>
            <w:webHidden/>
          </w:rPr>
        </w:r>
        <w:r>
          <w:rPr>
            <w:noProof/>
            <w:webHidden/>
          </w:rPr>
          <w:fldChar w:fldCharType="separate"/>
        </w:r>
        <w:r>
          <w:rPr>
            <w:noProof/>
            <w:webHidden/>
          </w:rPr>
          <w:t>18</w:t>
        </w:r>
        <w:r>
          <w:rPr>
            <w:noProof/>
            <w:webHidden/>
          </w:rPr>
          <w:fldChar w:fldCharType="end"/>
        </w:r>
      </w:hyperlink>
    </w:p>
    <w:p w14:paraId="0370E7E7" w14:textId="77777777" w:rsidR="00D171F9" w:rsidRDefault="00D171F9">
      <w:pPr>
        <w:pStyle w:val="TOC5"/>
        <w:tabs>
          <w:tab w:val="right" w:leader="dot" w:pos="5030"/>
        </w:tabs>
        <w:rPr>
          <w:rFonts w:eastAsiaTheme="minorEastAsia"/>
          <w:noProof/>
          <w:sz w:val="22"/>
          <w:lang w:val="en-US" w:eastAsia="en-US" w:bidi="ar-SA"/>
        </w:rPr>
      </w:pPr>
      <w:hyperlink w:anchor="_Toc399857559" w:history="1">
        <w:r w:rsidRPr="00D3680C">
          <w:rPr>
            <w:rStyle w:val="Hyperlink"/>
            <w:noProof/>
          </w:rPr>
          <w:t>Microsoft Desktop Optimization Pack voor SA</w:t>
        </w:r>
        <w:r>
          <w:rPr>
            <w:noProof/>
            <w:webHidden/>
          </w:rPr>
          <w:tab/>
        </w:r>
        <w:r>
          <w:rPr>
            <w:noProof/>
            <w:webHidden/>
          </w:rPr>
          <w:fldChar w:fldCharType="begin"/>
        </w:r>
        <w:r>
          <w:rPr>
            <w:noProof/>
            <w:webHidden/>
          </w:rPr>
          <w:instrText xml:space="preserve"> PAGEREF _Toc399857559 \h </w:instrText>
        </w:r>
        <w:r>
          <w:rPr>
            <w:noProof/>
            <w:webHidden/>
          </w:rPr>
        </w:r>
        <w:r>
          <w:rPr>
            <w:noProof/>
            <w:webHidden/>
          </w:rPr>
          <w:fldChar w:fldCharType="separate"/>
        </w:r>
        <w:r>
          <w:rPr>
            <w:noProof/>
            <w:webHidden/>
          </w:rPr>
          <w:t>18</w:t>
        </w:r>
        <w:r>
          <w:rPr>
            <w:noProof/>
            <w:webHidden/>
          </w:rPr>
          <w:fldChar w:fldCharType="end"/>
        </w:r>
      </w:hyperlink>
    </w:p>
    <w:p w14:paraId="1D7D2817"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560" w:history="1">
        <w:r w:rsidRPr="00D3680C">
          <w:rPr>
            <w:rStyle w:val="Hyperlink"/>
            <w:noProof/>
          </w:rPr>
          <w:t>Microsoft Dynamics</w:t>
        </w:r>
        <w:r>
          <w:rPr>
            <w:noProof/>
            <w:webHidden/>
          </w:rPr>
          <w:tab/>
        </w:r>
        <w:r>
          <w:rPr>
            <w:noProof/>
            <w:webHidden/>
          </w:rPr>
          <w:fldChar w:fldCharType="begin"/>
        </w:r>
        <w:r>
          <w:rPr>
            <w:noProof/>
            <w:webHidden/>
          </w:rPr>
          <w:instrText xml:space="preserve"> PAGEREF _Toc399857560 \h </w:instrText>
        </w:r>
        <w:r>
          <w:rPr>
            <w:noProof/>
            <w:webHidden/>
          </w:rPr>
        </w:r>
        <w:r>
          <w:rPr>
            <w:noProof/>
            <w:webHidden/>
          </w:rPr>
          <w:fldChar w:fldCharType="separate"/>
        </w:r>
        <w:r>
          <w:rPr>
            <w:noProof/>
            <w:webHidden/>
          </w:rPr>
          <w:t>18</w:t>
        </w:r>
        <w:r>
          <w:rPr>
            <w:noProof/>
            <w:webHidden/>
          </w:rPr>
          <w:fldChar w:fldCharType="end"/>
        </w:r>
      </w:hyperlink>
    </w:p>
    <w:p w14:paraId="6577C369"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561" w:history="1">
        <w:r w:rsidRPr="00D3680C">
          <w:rPr>
            <w:rStyle w:val="Hyperlink"/>
            <w:noProof/>
          </w:rPr>
          <w:t>Microsoft Dynamics AX</w:t>
        </w:r>
        <w:r>
          <w:rPr>
            <w:noProof/>
            <w:webHidden/>
          </w:rPr>
          <w:tab/>
        </w:r>
        <w:r>
          <w:rPr>
            <w:noProof/>
            <w:webHidden/>
          </w:rPr>
          <w:fldChar w:fldCharType="begin"/>
        </w:r>
        <w:r>
          <w:rPr>
            <w:noProof/>
            <w:webHidden/>
          </w:rPr>
          <w:instrText xml:space="preserve"> PAGEREF _Toc399857561 \h </w:instrText>
        </w:r>
        <w:r>
          <w:rPr>
            <w:noProof/>
            <w:webHidden/>
          </w:rPr>
        </w:r>
        <w:r>
          <w:rPr>
            <w:noProof/>
            <w:webHidden/>
          </w:rPr>
          <w:fldChar w:fldCharType="separate"/>
        </w:r>
        <w:r>
          <w:rPr>
            <w:noProof/>
            <w:webHidden/>
          </w:rPr>
          <w:t>18</w:t>
        </w:r>
        <w:r>
          <w:rPr>
            <w:noProof/>
            <w:webHidden/>
          </w:rPr>
          <w:fldChar w:fldCharType="end"/>
        </w:r>
      </w:hyperlink>
    </w:p>
    <w:p w14:paraId="3E9070CE" w14:textId="77777777" w:rsidR="00D171F9" w:rsidRDefault="00D171F9">
      <w:pPr>
        <w:pStyle w:val="TOC6"/>
        <w:tabs>
          <w:tab w:val="right" w:leader="dot" w:pos="5030"/>
        </w:tabs>
        <w:rPr>
          <w:rFonts w:eastAsiaTheme="minorEastAsia"/>
          <w:noProof/>
          <w:sz w:val="22"/>
          <w:lang w:val="en-US" w:eastAsia="en-US" w:bidi="ar-SA"/>
        </w:rPr>
      </w:pPr>
      <w:hyperlink w:anchor="_Toc399857562" w:history="1">
        <w:r w:rsidRPr="00D3680C">
          <w:rPr>
            <w:rStyle w:val="Hyperlink"/>
            <w:noProof/>
            <w:lang w:val="pt-BR"/>
          </w:rPr>
          <w:t>Microsoft Dynamics AX 2012 R3 Server</w:t>
        </w:r>
        <w:r>
          <w:rPr>
            <w:noProof/>
            <w:webHidden/>
          </w:rPr>
          <w:tab/>
        </w:r>
        <w:r>
          <w:rPr>
            <w:noProof/>
            <w:webHidden/>
          </w:rPr>
          <w:fldChar w:fldCharType="begin"/>
        </w:r>
        <w:r>
          <w:rPr>
            <w:noProof/>
            <w:webHidden/>
          </w:rPr>
          <w:instrText xml:space="preserve"> PAGEREF _Toc399857562 \h </w:instrText>
        </w:r>
        <w:r>
          <w:rPr>
            <w:noProof/>
            <w:webHidden/>
          </w:rPr>
        </w:r>
        <w:r>
          <w:rPr>
            <w:noProof/>
            <w:webHidden/>
          </w:rPr>
          <w:fldChar w:fldCharType="separate"/>
        </w:r>
        <w:r>
          <w:rPr>
            <w:noProof/>
            <w:webHidden/>
          </w:rPr>
          <w:t>18</w:t>
        </w:r>
        <w:r>
          <w:rPr>
            <w:noProof/>
            <w:webHidden/>
          </w:rPr>
          <w:fldChar w:fldCharType="end"/>
        </w:r>
      </w:hyperlink>
    </w:p>
    <w:p w14:paraId="46446A9F" w14:textId="77777777" w:rsidR="00D171F9" w:rsidRDefault="00D171F9">
      <w:pPr>
        <w:pStyle w:val="TOC6"/>
        <w:tabs>
          <w:tab w:val="right" w:leader="dot" w:pos="5030"/>
        </w:tabs>
        <w:rPr>
          <w:rFonts w:eastAsiaTheme="minorEastAsia"/>
          <w:noProof/>
          <w:sz w:val="22"/>
          <w:lang w:val="en-US" w:eastAsia="en-US" w:bidi="ar-SA"/>
        </w:rPr>
      </w:pPr>
      <w:hyperlink w:anchor="_Toc399857563" w:history="1">
        <w:r w:rsidRPr="00D3680C">
          <w:rPr>
            <w:rStyle w:val="Hyperlink"/>
            <w:noProof/>
          </w:rPr>
          <w:t>Microsoft Dynamics AX 2012 R3 Store Server</w:t>
        </w:r>
        <w:r>
          <w:rPr>
            <w:noProof/>
            <w:webHidden/>
          </w:rPr>
          <w:tab/>
        </w:r>
        <w:r>
          <w:rPr>
            <w:noProof/>
            <w:webHidden/>
          </w:rPr>
          <w:fldChar w:fldCharType="begin"/>
        </w:r>
        <w:r>
          <w:rPr>
            <w:noProof/>
            <w:webHidden/>
          </w:rPr>
          <w:instrText xml:space="preserve"> PAGEREF _Toc399857563 \h </w:instrText>
        </w:r>
        <w:r>
          <w:rPr>
            <w:noProof/>
            <w:webHidden/>
          </w:rPr>
        </w:r>
        <w:r>
          <w:rPr>
            <w:noProof/>
            <w:webHidden/>
          </w:rPr>
          <w:fldChar w:fldCharType="separate"/>
        </w:r>
        <w:r>
          <w:rPr>
            <w:noProof/>
            <w:webHidden/>
          </w:rPr>
          <w:t>18</w:t>
        </w:r>
        <w:r>
          <w:rPr>
            <w:noProof/>
            <w:webHidden/>
          </w:rPr>
          <w:fldChar w:fldCharType="end"/>
        </w:r>
      </w:hyperlink>
    </w:p>
    <w:p w14:paraId="49BB4328" w14:textId="77777777" w:rsidR="00D171F9" w:rsidRDefault="00D171F9">
      <w:pPr>
        <w:pStyle w:val="TOC6"/>
        <w:tabs>
          <w:tab w:val="right" w:leader="dot" w:pos="5030"/>
        </w:tabs>
        <w:rPr>
          <w:rFonts w:eastAsiaTheme="minorEastAsia"/>
          <w:noProof/>
          <w:sz w:val="22"/>
          <w:lang w:val="en-US" w:eastAsia="en-US" w:bidi="ar-SA"/>
        </w:rPr>
      </w:pPr>
      <w:hyperlink w:anchor="_Toc399857564" w:history="1">
        <w:r w:rsidRPr="00D3680C">
          <w:rPr>
            <w:rStyle w:val="Hyperlink"/>
            <w:noProof/>
            <w:lang w:val="fr-FR"/>
          </w:rPr>
          <w:t>Microsoft Dynamics AX 2012 R3 Standard Commerce Server Core (2 Core-licenties)</w:t>
        </w:r>
        <w:r>
          <w:rPr>
            <w:noProof/>
            <w:webHidden/>
          </w:rPr>
          <w:tab/>
        </w:r>
        <w:r>
          <w:rPr>
            <w:noProof/>
            <w:webHidden/>
          </w:rPr>
          <w:fldChar w:fldCharType="begin"/>
        </w:r>
        <w:r>
          <w:rPr>
            <w:noProof/>
            <w:webHidden/>
          </w:rPr>
          <w:instrText xml:space="preserve"> PAGEREF _Toc399857564 \h </w:instrText>
        </w:r>
        <w:r>
          <w:rPr>
            <w:noProof/>
            <w:webHidden/>
          </w:rPr>
        </w:r>
        <w:r>
          <w:rPr>
            <w:noProof/>
            <w:webHidden/>
          </w:rPr>
          <w:fldChar w:fldCharType="separate"/>
        </w:r>
        <w:r>
          <w:rPr>
            <w:noProof/>
            <w:webHidden/>
          </w:rPr>
          <w:t>18</w:t>
        </w:r>
        <w:r>
          <w:rPr>
            <w:noProof/>
            <w:webHidden/>
          </w:rPr>
          <w:fldChar w:fldCharType="end"/>
        </w:r>
      </w:hyperlink>
    </w:p>
    <w:p w14:paraId="300C36DD" w14:textId="77777777" w:rsidR="00D171F9" w:rsidRDefault="00D171F9">
      <w:pPr>
        <w:pStyle w:val="TOC6"/>
        <w:tabs>
          <w:tab w:val="right" w:leader="dot" w:pos="5030"/>
        </w:tabs>
        <w:rPr>
          <w:rFonts w:eastAsiaTheme="minorEastAsia"/>
          <w:noProof/>
          <w:sz w:val="22"/>
          <w:lang w:val="en-US" w:eastAsia="en-US" w:bidi="ar-SA"/>
        </w:rPr>
      </w:pPr>
      <w:hyperlink w:anchor="_Toc399857565" w:history="1">
        <w:r w:rsidRPr="00D3680C">
          <w:rPr>
            <w:rStyle w:val="Hyperlink"/>
            <w:noProof/>
          </w:rPr>
          <w:t>Microsoft Dynamics AX 2012 R3 Enterprise CAL (Apparaat en Gebruiker)</w:t>
        </w:r>
        <w:r>
          <w:rPr>
            <w:noProof/>
            <w:webHidden/>
          </w:rPr>
          <w:tab/>
        </w:r>
        <w:r>
          <w:rPr>
            <w:noProof/>
            <w:webHidden/>
          </w:rPr>
          <w:fldChar w:fldCharType="begin"/>
        </w:r>
        <w:r>
          <w:rPr>
            <w:noProof/>
            <w:webHidden/>
          </w:rPr>
          <w:instrText xml:space="preserve"> PAGEREF _Toc399857565 \h </w:instrText>
        </w:r>
        <w:r>
          <w:rPr>
            <w:noProof/>
            <w:webHidden/>
          </w:rPr>
        </w:r>
        <w:r>
          <w:rPr>
            <w:noProof/>
            <w:webHidden/>
          </w:rPr>
          <w:fldChar w:fldCharType="separate"/>
        </w:r>
        <w:r>
          <w:rPr>
            <w:noProof/>
            <w:webHidden/>
          </w:rPr>
          <w:t>18</w:t>
        </w:r>
        <w:r>
          <w:rPr>
            <w:noProof/>
            <w:webHidden/>
          </w:rPr>
          <w:fldChar w:fldCharType="end"/>
        </w:r>
      </w:hyperlink>
    </w:p>
    <w:p w14:paraId="5FA19440" w14:textId="77777777" w:rsidR="00D171F9" w:rsidRDefault="00D171F9">
      <w:pPr>
        <w:pStyle w:val="TOC6"/>
        <w:tabs>
          <w:tab w:val="right" w:leader="dot" w:pos="5030"/>
        </w:tabs>
        <w:rPr>
          <w:rFonts w:eastAsiaTheme="minorEastAsia"/>
          <w:noProof/>
          <w:sz w:val="22"/>
          <w:lang w:val="en-US" w:eastAsia="en-US" w:bidi="ar-SA"/>
        </w:rPr>
      </w:pPr>
      <w:hyperlink w:anchor="_Toc399857566" w:history="1">
        <w:r w:rsidRPr="00D3680C">
          <w:rPr>
            <w:rStyle w:val="Hyperlink"/>
            <w:noProof/>
          </w:rPr>
          <w:t>Aanvullende CAL voor Microsoft Dynamics AX 2012 R3 Enterprise (Apparaat en Gebruiker)</w:t>
        </w:r>
        <w:r>
          <w:rPr>
            <w:noProof/>
            <w:webHidden/>
          </w:rPr>
          <w:tab/>
        </w:r>
        <w:r>
          <w:rPr>
            <w:noProof/>
            <w:webHidden/>
          </w:rPr>
          <w:fldChar w:fldCharType="begin"/>
        </w:r>
        <w:r>
          <w:rPr>
            <w:noProof/>
            <w:webHidden/>
          </w:rPr>
          <w:instrText xml:space="preserve"> PAGEREF _Toc399857566 \h </w:instrText>
        </w:r>
        <w:r>
          <w:rPr>
            <w:noProof/>
            <w:webHidden/>
          </w:rPr>
        </w:r>
        <w:r>
          <w:rPr>
            <w:noProof/>
            <w:webHidden/>
          </w:rPr>
          <w:fldChar w:fldCharType="separate"/>
        </w:r>
        <w:r>
          <w:rPr>
            <w:noProof/>
            <w:webHidden/>
          </w:rPr>
          <w:t>18</w:t>
        </w:r>
        <w:r>
          <w:rPr>
            <w:noProof/>
            <w:webHidden/>
          </w:rPr>
          <w:fldChar w:fldCharType="end"/>
        </w:r>
      </w:hyperlink>
    </w:p>
    <w:p w14:paraId="54C13E87" w14:textId="77777777" w:rsidR="00D171F9" w:rsidRDefault="00D171F9">
      <w:pPr>
        <w:pStyle w:val="TOC6"/>
        <w:tabs>
          <w:tab w:val="right" w:leader="dot" w:pos="5030"/>
        </w:tabs>
        <w:rPr>
          <w:rFonts w:eastAsiaTheme="minorEastAsia"/>
          <w:noProof/>
          <w:sz w:val="22"/>
          <w:lang w:val="en-US" w:eastAsia="en-US" w:bidi="ar-SA"/>
        </w:rPr>
      </w:pPr>
      <w:hyperlink w:anchor="_Toc399857567" w:history="1">
        <w:r w:rsidRPr="00D3680C">
          <w:rPr>
            <w:rStyle w:val="Hyperlink"/>
            <w:noProof/>
          </w:rPr>
          <w:t>Functional CAL voor Microsoft Dynamics AX 2012 R3 (Apparaat en Gebruiker)</w:t>
        </w:r>
        <w:r>
          <w:rPr>
            <w:noProof/>
            <w:webHidden/>
          </w:rPr>
          <w:tab/>
        </w:r>
        <w:r>
          <w:rPr>
            <w:noProof/>
            <w:webHidden/>
          </w:rPr>
          <w:fldChar w:fldCharType="begin"/>
        </w:r>
        <w:r>
          <w:rPr>
            <w:noProof/>
            <w:webHidden/>
          </w:rPr>
          <w:instrText xml:space="preserve"> PAGEREF _Toc399857567 \h </w:instrText>
        </w:r>
        <w:r>
          <w:rPr>
            <w:noProof/>
            <w:webHidden/>
          </w:rPr>
        </w:r>
        <w:r>
          <w:rPr>
            <w:noProof/>
            <w:webHidden/>
          </w:rPr>
          <w:fldChar w:fldCharType="separate"/>
        </w:r>
        <w:r>
          <w:rPr>
            <w:noProof/>
            <w:webHidden/>
          </w:rPr>
          <w:t>18</w:t>
        </w:r>
        <w:r>
          <w:rPr>
            <w:noProof/>
            <w:webHidden/>
          </w:rPr>
          <w:fldChar w:fldCharType="end"/>
        </w:r>
      </w:hyperlink>
    </w:p>
    <w:p w14:paraId="1488B4BC" w14:textId="77777777" w:rsidR="00D171F9" w:rsidRDefault="00D171F9">
      <w:pPr>
        <w:pStyle w:val="TOC6"/>
        <w:tabs>
          <w:tab w:val="right" w:leader="dot" w:pos="5030"/>
        </w:tabs>
        <w:rPr>
          <w:rFonts w:eastAsiaTheme="minorEastAsia"/>
          <w:noProof/>
          <w:sz w:val="22"/>
          <w:lang w:val="en-US" w:eastAsia="en-US" w:bidi="ar-SA"/>
        </w:rPr>
      </w:pPr>
      <w:hyperlink w:anchor="_Toc399857568" w:history="1">
        <w:r w:rsidRPr="00D3680C">
          <w:rPr>
            <w:rStyle w:val="Hyperlink"/>
            <w:noProof/>
          </w:rPr>
          <w:t>Aanvullende Functional CAL voor Microsoft Dynamics AX 2012 R3 (Apparaat en Gebruiker)</w:t>
        </w:r>
        <w:r>
          <w:rPr>
            <w:noProof/>
            <w:webHidden/>
          </w:rPr>
          <w:tab/>
        </w:r>
        <w:r>
          <w:rPr>
            <w:noProof/>
            <w:webHidden/>
          </w:rPr>
          <w:fldChar w:fldCharType="begin"/>
        </w:r>
        <w:r>
          <w:rPr>
            <w:noProof/>
            <w:webHidden/>
          </w:rPr>
          <w:instrText xml:space="preserve"> PAGEREF _Toc399857568 \h </w:instrText>
        </w:r>
        <w:r>
          <w:rPr>
            <w:noProof/>
            <w:webHidden/>
          </w:rPr>
        </w:r>
        <w:r>
          <w:rPr>
            <w:noProof/>
            <w:webHidden/>
          </w:rPr>
          <w:fldChar w:fldCharType="separate"/>
        </w:r>
        <w:r>
          <w:rPr>
            <w:noProof/>
            <w:webHidden/>
          </w:rPr>
          <w:t>18</w:t>
        </w:r>
        <w:r>
          <w:rPr>
            <w:noProof/>
            <w:webHidden/>
          </w:rPr>
          <w:fldChar w:fldCharType="end"/>
        </w:r>
      </w:hyperlink>
    </w:p>
    <w:p w14:paraId="5B8A5528" w14:textId="77777777" w:rsidR="00D171F9" w:rsidRDefault="00D171F9">
      <w:pPr>
        <w:pStyle w:val="TOC6"/>
        <w:tabs>
          <w:tab w:val="right" w:leader="dot" w:pos="5030"/>
        </w:tabs>
        <w:rPr>
          <w:rFonts w:eastAsiaTheme="minorEastAsia"/>
          <w:noProof/>
          <w:sz w:val="22"/>
          <w:lang w:val="en-US" w:eastAsia="en-US" w:bidi="ar-SA"/>
        </w:rPr>
      </w:pPr>
      <w:hyperlink w:anchor="_Toc399857569" w:history="1">
        <w:r w:rsidRPr="00D3680C">
          <w:rPr>
            <w:rStyle w:val="Hyperlink"/>
            <w:noProof/>
          </w:rPr>
          <w:t>Self-Serve CAL voor Microsoft Dynamics AX 2012 R3 (Apparaat en Gebruiker)</w:t>
        </w:r>
        <w:r>
          <w:rPr>
            <w:noProof/>
            <w:webHidden/>
          </w:rPr>
          <w:tab/>
        </w:r>
        <w:r>
          <w:rPr>
            <w:noProof/>
            <w:webHidden/>
          </w:rPr>
          <w:fldChar w:fldCharType="begin"/>
        </w:r>
        <w:r>
          <w:rPr>
            <w:noProof/>
            <w:webHidden/>
          </w:rPr>
          <w:instrText xml:space="preserve"> PAGEREF _Toc399857569 \h </w:instrText>
        </w:r>
        <w:r>
          <w:rPr>
            <w:noProof/>
            <w:webHidden/>
          </w:rPr>
        </w:r>
        <w:r>
          <w:rPr>
            <w:noProof/>
            <w:webHidden/>
          </w:rPr>
          <w:fldChar w:fldCharType="separate"/>
        </w:r>
        <w:r>
          <w:rPr>
            <w:noProof/>
            <w:webHidden/>
          </w:rPr>
          <w:t>18</w:t>
        </w:r>
        <w:r>
          <w:rPr>
            <w:noProof/>
            <w:webHidden/>
          </w:rPr>
          <w:fldChar w:fldCharType="end"/>
        </w:r>
      </w:hyperlink>
    </w:p>
    <w:p w14:paraId="64F1B699" w14:textId="77777777" w:rsidR="00D171F9" w:rsidRDefault="00D171F9">
      <w:pPr>
        <w:pStyle w:val="TOC6"/>
        <w:tabs>
          <w:tab w:val="right" w:leader="dot" w:pos="5030"/>
        </w:tabs>
        <w:rPr>
          <w:rFonts w:eastAsiaTheme="minorEastAsia"/>
          <w:noProof/>
          <w:sz w:val="22"/>
          <w:lang w:val="en-US" w:eastAsia="en-US" w:bidi="ar-SA"/>
        </w:rPr>
      </w:pPr>
      <w:hyperlink w:anchor="_Toc399857570" w:history="1">
        <w:r w:rsidRPr="00D3680C">
          <w:rPr>
            <w:rStyle w:val="Hyperlink"/>
            <w:noProof/>
          </w:rPr>
          <w:t>Task CAL voor Microsoft Dynamics AX 2012 R3 (Apparaat en Gebruiker)</w:t>
        </w:r>
        <w:r>
          <w:rPr>
            <w:noProof/>
            <w:webHidden/>
          </w:rPr>
          <w:tab/>
        </w:r>
        <w:r>
          <w:rPr>
            <w:noProof/>
            <w:webHidden/>
          </w:rPr>
          <w:fldChar w:fldCharType="begin"/>
        </w:r>
        <w:r>
          <w:rPr>
            <w:noProof/>
            <w:webHidden/>
          </w:rPr>
          <w:instrText xml:space="preserve"> PAGEREF _Toc399857570 \h </w:instrText>
        </w:r>
        <w:r>
          <w:rPr>
            <w:noProof/>
            <w:webHidden/>
          </w:rPr>
        </w:r>
        <w:r>
          <w:rPr>
            <w:noProof/>
            <w:webHidden/>
          </w:rPr>
          <w:fldChar w:fldCharType="separate"/>
        </w:r>
        <w:r>
          <w:rPr>
            <w:noProof/>
            <w:webHidden/>
          </w:rPr>
          <w:t>18</w:t>
        </w:r>
        <w:r>
          <w:rPr>
            <w:noProof/>
            <w:webHidden/>
          </w:rPr>
          <w:fldChar w:fldCharType="end"/>
        </w:r>
      </w:hyperlink>
    </w:p>
    <w:p w14:paraId="27F6E7F8" w14:textId="77777777" w:rsidR="00D171F9" w:rsidRDefault="00D171F9">
      <w:pPr>
        <w:pStyle w:val="TOC6"/>
        <w:tabs>
          <w:tab w:val="right" w:leader="dot" w:pos="5030"/>
        </w:tabs>
        <w:rPr>
          <w:rFonts w:eastAsiaTheme="minorEastAsia"/>
          <w:noProof/>
          <w:sz w:val="22"/>
          <w:lang w:val="en-US" w:eastAsia="en-US" w:bidi="ar-SA"/>
        </w:rPr>
      </w:pPr>
      <w:hyperlink w:anchor="_Toc399857571" w:history="1">
        <w:r w:rsidRPr="00D3680C">
          <w:rPr>
            <w:rStyle w:val="Hyperlink"/>
            <w:noProof/>
          </w:rPr>
          <w:t>Aanvullende Task CAL voor Microsoft Dynamics AX 2012 R3 (Apparaat en Gebruiker)</w:t>
        </w:r>
        <w:r>
          <w:rPr>
            <w:noProof/>
            <w:webHidden/>
          </w:rPr>
          <w:tab/>
        </w:r>
        <w:r>
          <w:rPr>
            <w:noProof/>
            <w:webHidden/>
          </w:rPr>
          <w:fldChar w:fldCharType="begin"/>
        </w:r>
        <w:r>
          <w:rPr>
            <w:noProof/>
            <w:webHidden/>
          </w:rPr>
          <w:instrText xml:space="preserve"> PAGEREF _Toc399857571 \h </w:instrText>
        </w:r>
        <w:r>
          <w:rPr>
            <w:noProof/>
            <w:webHidden/>
          </w:rPr>
        </w:r>
        <w:r>
          <w:rPr>
            <w:noProof/>
            <w:webHidden/>
          </w:rPr>
          <w:fldChar w:fldCharType="separate"/>
        </w:r>
        <w:r>
          <w:rPr>
            <w:noProof/>
            <w:webHidden/>
          </w:rPr>
          <w:t>18</w:t>
        </w:r>
        <w:r>
          <w:rPr>
            <w:noProof/>
            <w:webHidden/>
          </w:rPr>
          <w:fldChar w:fldCharType="end"/>
        </w:r>
      </w:hyperlink>
    </w:p>
    <w:p w14:paraId="462DED82"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572" w:history="1">
        <w:r w:rsidRPr="00D3680C">
          <w:rPr>
            <w:rStyle w:val="Hyperlink"/>
            <w:noProof/>
          </w:rPr>
          <w:t>Microsoft Dynamics CRM</w:t>
        </w:r>
        <w:r>
          <w:rPr>
            <w:noProof/>
            <w:webHidden/>
          </w:rPr>
          <w:tab/>
        </w:r>
        <w:r>
          <w:rPr>
            <w:noProof/>
            <w:webHidden/>
          </w:rPr>
          <w:fldChar w:fldCharType="begin"/>
        </w:r>
        <w:r>
          <w:rPr>
            <w:noProof/>
            <w:webHidden/>
          </w:rPr>
          <w:instrText xml:space="preserve"> PAGEREF _Toc399857572 \h </w:instrText>
        </w:r>
        <w:r>
          <w:rPr>
            <w:noProof/>
            <w:webHidden/>
          </w:rPr>
        </w:r>
        <w:r>
          <w:rPr>
            <w:noProof/>
            <w:webHidden/>
          </w:rPr>
          <w:fldChar w:fldCharType="separate"/>
        </w:r>
        <w:r>
          <w:rPr>
            <w:noProof/>
            <w:webHidden/>
          </w:rPr>
          <w:t>19</w:t>
        </w:r>
        <w:r>
          <w:rPr>
            <w:noProof/>
            <w:webHidden/>
          </w:rPr>
          <w:fldChar w:fldCharType="end"/>
        </w:r>
      </w:hyperlink>
    </w:p>
    <w:p w14:paraId="6AFD7AF3" w14:textId="77777777" w:rsidR="00D171F9" w:rsidRDefault="00D171F9">
      <w:pPr>
        <w:pStyle w:val="TOC6"/>
        <w:tabs>
          <w:tab w:val="right" w:leader="dot" w:pos="5030"/>
        </w:tabs>
        <w:rPr>
          <w:rFonts w:eastAsiaTheme="minorEastAsia"/>
          <w:noProof/>
          <w:sz w:val="22"/>
          <w:lang w:val="en-US" w:eastAsia="en-US" w:bidi="ar-SA"/>
        </w:rPr>
      </w:pPr>
      <w:hyperlink w:anchor="_Toc399857573" w:history="1">
        <w:r w:rsidRPr="00D3680C">
          <w:rPr>
            <w:rStyle w:val="Hyperlink"/>
            <w:noProof/>
          </w:rPr>
          <w:t>CAL voor Microsoft Dynamics CRM Basic (Apparaat en Gebruiker)</w:t>
        </w:r>
        <w:r>
          <w:rPr>
            <w:noProof/>
            <w:webHidden/>
          </w:rPr>
          <w:tab/>
        </w:r>
        <w:r>
          <w:rPr>
            <w:noProof/>
            <w:webHidden/>
          </w:rPr>
          <w:fldChar w:fldCharType="begin"/>
        </w:r>
        <w:r>
          <w:rPr>
            <w:noProof/>
            <w:webHidden/>
          </w:rPr>
          <w:instrText xml:space="preserve"> PAGEREF _Toc399857573 \h </w:instrText>
        </w:r>
        <w:r>
          <w:rPr>
            <w:noProof/>
            <w:webHidden/>
          </w:rPr>
        </w:r>
        <w:r>
          <w:rPr>
            <w:noProof/>
            <w:webHidden/>
          </w:rPr>
          <w:fldChar w:fldCharType="separate"/>
        </w:r>
        <w:r>
          <w:rPr>
            <w:noProof/>
            <w:webHidden/>
          </w:rPr>
          <w:t>19</w:t>
        </w:r>
        <w:r>
          <w:rPr>
            <w:noProof/>
            <w:webHidden/>
          </w:rPr>
          <w:fldChar w:fldCharType="end"/>
        </w:r>
      </w:hyperlink>
    </w:p>
    <w:p w14:paraId="1962BD9B" w14:textId="77777777" w:rsidR="00D171F9" w:rsidRDefault="00D171F9">
      <w:pPr>
        <w:pStyle w:val="TOC6"/>
        <w:tabs>
          <w:tab w:val="right" w:leader="dot" w:pos="5030"/>
        </w:tabs>
        <w:rPr>
          <w:rFonts w:eastAsiaTheme="minorEastAsia"/>
          <w:noProof/>
          <w:sz w:val="22"/>
          <w:lang w:val="en-US" w:eastAsia="en-US" w:bidi="ar-SA"/>
        </w:rPr>
      </w:pPr>
      <w:hyperlink w:anchor="_Toc399857574" w:history="1">
        <w:r w:rsidRPr="00D3680C">
          <w:rPr>
            <w:rStyle w:val="Hyperlink"/>
            <w:noProof/>
          </w:rPr>
          <w:t>Aanvullende Gebruiks-CAL voor Microsoft Dynamics CRM Basic (Apparaat en Gebruiker)</w:t>
        </w:r>
        <w:r>
          <w:rPr>
            <w:noProof/>
            <w:webHidden/>
          </w:rPr>
          <w:tab/>
        </w:r>
        <w:r>
          <w:rPr>
            <w:noProof/>
            <w:webHidden/>
          </w:rPr>
          <w:fldChar w:fldCharType="begin"/>
        </w:r>
        <w:r>
          <w:rPr>
            <w:noProof/>
            <w:webHidden/>
          </w:rPr>
          <w:instrText xml:space="preserve"> PAGEREF _Toc399857574 \h </w:instrText>
        </w:r>
        <w:r>
          <w:rPr>
            <w:noProof/>
            <w:webHidden/>
          </w:rPr>
        </w:r>
        <w:r>
          <w:rPr>
            <w:noProof/>
            <w:webHidden/>
          </w:rPr>
          <w:fldChar w:fldCharType="separate"/>
        </w:r>
        <w:r>
          <w:rPr>
            <w:noProof/>
            <w:webHidden/>
          </w:rPr>
          <w:t>19</w:t>
        </w:r>
        <w:r>
          <w:rPr>
            <w:noProof/>
            <w:webHidden/>
          </w:rPr>
          <w:fldChar w:fldCharType="end"/>
        </w:r>
      </w:hyperlink>
    </w:p>
    <w:p w14:paraId="7C10AA90" w14:textId="77777777" w:rsidR="00D171F9" w:rsidRDefault="00D171F9">
      <w:pPr>
        <w:pStyle w:val="TOC6"/>
        <w:tabs>
          <w:tab w:val="right" w:leader="dot" w:pos="5030"/>
        </w:tabs>
        <w:rPr>
          <w:rFonts w:eastAsiaTheme="minorEastAsia"/>
          <w:noProof/>
          <w:sz w:val="22"/>
          <w:lang w:val="en-US" w:eastAsia="en-US" w:bidi="ar-SA"/>
        </w:rPr>
      </w:pPr>
      <w:hyperlink w:anchor="_Toc399857575" w:history="1">
        <w:r w:rsidRPr="00D3680C">
          <w:rPr>
            <w:rStyle w:val="Hyperlink"/>
            <w:noProof/>
          </w:rPr>
          <w:t>CAL voor Microsoft Dynamics CRM Essentials (Apparaat en Gebruiker)</w:t>
        </w:r>
        <w:r>
          <w:rPr>
            <w:noProof/>
            <w:webHidden/>
          </w:rPr>
          <w:tab/>
        </w:r>
        <w:r>
          <w:rPr>
            <w:noProof/>
            <w:webHidden/>
          </w:rPr>
          <w:fldChar w:fldCharType="begin"/>
        </w:r>
        <w:r>
          <w:rPr>
            <w:noProof/>
            <w:webHidden/>
          </w:rPr>
          <w:instrText xml:space="preserve"> PAGEREF _Toc399857575 \h </w:instrText>
        </w:r>
        <w:r>
          <w:rPr>
            <w:noProof/>
            <w:webHidden/>
          </w:rPr>
        </w:r>
        <w:r>
          <w:rPr>
            <w:noProof/>
            <w:webHidden/>
          </w:rPr>
          <w:fldChar w:fldCharType="separate"/>
        </w:r>
        <w:r>
          <w:rPr>
            <w:noProof/>
            <w:webHidden/>
          </w:rPr>
          <w:t>20</w:t>
        </w:r>
        <w:r>
          <w:rPr>
            <w:noProof/>
            <w:webHidden/>
          </w:rPr>
          <w:fldChar w:fldCharType="end"/>
        </w:r>
      </w:hyperlink>
    </w:p>
    <w:p w14:paraId="266C4C8D" w14:textId="77777777" w:rsidR="00D171F9" w:rsidRDefault="00D171F9">
      <w:pPr>
        <w:pStyle w:val="TOC6"/>
        <w:tabs>
          <w:tab w:val="right" w:leader="dot" w:pos="5030"/>
        </w:tabs>
        <w:rPr>
          <w:rFonts w:eastAsiaTheme="minorEastAsia"/>
          <w:noProof/>
          <w:sz w:val="22"/>
          <w:lang w:val="en-US" w:eastAsia="en-US" w:bidi="ar-SA"/>
        </w:rPr>
      </w:pPr>
      <w:hyperlink w:anchor="_Toc399857576" w:history="1">
        <w:r w:rsidRPr="00D3680C">
          <w:rPr>
            <w:rStyle w:val="Hyperlink"/>
            <w:noProof/>
          </w:rPr>
          <w:t>CAL voor Microsoft Dynamics CRM Professional (Apparaat en Gebruiker)</w:t>
        </w:r>
        <w:r>
          <w:rPr>
            <w:noProof/>
            <w:webHidden/>
          </w:rPr>
          <w:tab/>
        </w:r>
        <w:r>
          <w:rPr>
            <w:noProof/>
            <w:webHidden/>
          </w:rPr>
          <w:fldChar w:fldCharType="begin"/>
        </w:r>
        <w:r>
          <w:rPr>
            <w:noProof/>
            <w:webHidden/>
          </w:rPr>
          <w:instrText xml:space="preserve"> PAGEREF _Toc399857576 \h </w:instrText>
        </w:r>
        <w:r>
          <w:rPr>
            <w:noProof/>
            <w:webHidden/>
          </w:rPr>
        </w:r>
        <w:r>
          <w:rPr>
            <w:noProof/>
            <w:webHidden/>
          </w:rPr>
          <w:fldChar w:fldCharType="separate"/>
        </w:r>
        <w:r>
          <w:rPr>
            <w:noProof/>
            <w:webHidden/>
          </w:rPr>
          <w:t>20</w:t>
        </w:r>
        <w:r>
          <w:rPr>
            <w:noProof/>
            <w:webHidden/>
          </w:rPr>
          <w:fldChar w:fldCharType="end"/>
        </w:r>
      </w:hyperlink>
    </w:p>
    <w:p w14:paraId="23C188FA" w14:textId="77777777" w:rsidR="00D171F9" w:rsidRDefault="00D171F9">
      <w:pPr>
        <w:pStyle w:val="TOC6"/>
        <w:tabs>
          <w:tab w:val="right" w:leader="dot" w:pos="5030"/>
        </w:tabs>
        <w:rPr>
          <w:rFonts w:eastAsiaTheme="minorEastAsia"/>
          <w:noProof/>
          <w:sz w:val="22"/>
          <w:lang w:val="en-US" w:eastAsia="en-US" w:bidi="ar-SA"/>
        </w:rPr>
      </w:pPr>
      <w:hyperlink w:anchor="_Toc399857577" w:history="1">
        <w:r w:rsidRPr="00D3680C">
          <w:rPr>
            <w:rStyle w:val="Hyperlink"/>
            <w:noProof/>
          </w:rPr>
          <w:t>Aanvullende Gebruiks-CAL voor Microsoft Dynamics CRM Professional (Apparaat en Gebruiker)</w:t>
        </w:r>
        <w:r>
          <w:rPr>
            <w:noProof/>
            <w:webHidden/>
          </w:rPr>
          <w:tab/>
        </w:r>
        <w:r>
          <w:rPr>
            <w:noProof/>
            <w:webHidden/>
          </w:rPr>
          <w:fldChar w:fldCharType="begin"/>
        </w:r>
        <w:r>
          <w:rPr>
            <w:noProof/>
            <w:webHidden/>
          </w:rPr>
          <w:instrText xml:space="preserve"> PAGEREF _Toc399857577 \h </w:instrText>
        </w:r>
        <w:r>
          <w:rPr>
            <w:noProof/>
            <w:webHidden/>
          </w:rPr>
        </w:r>
        <w:r>
          <w:rPr>
            <w:noProof/>
            <w:webHidden/>
          </w:rPr>
          <w:fldChar w:fldCharType="separate"/>
        </w:r>
        <w:r>
          <w:rPr>
            <w:noProof/>
            <w:webHidden/>
          </w:rPr>
          <w:t>20</w:t>
        </w:r>
        <w:r>
          <w:rPr>
            <w:noProof/>
            <w:webHidden/>
          </w:rPr>
          <w:fldChar w:fldCharType="end"/>
        </w:r>
      </w:hyperlink>
    </w:p>
    <w:p w14:paraId="52B0AACC" w14:textId="77777777" w:rsidR="00D171F9" w:rsidRDefault="00D171F9">
      <w:pPr>
        <w:pStyle w:val="TOC6"/>
        <w:tabs>
          <w:tab w:val="right" w:leader="dot" w:pos="5030"/>
        </w:tabs>
        <w:rPr>
          <w:rFonts w:eastAsiaTheme="minorEastAsia"/>
          <w:noProof/>
          <w:sz w:val="22"/>
          <w:lang w:val="en-US" w:eastAsia="en-US" w:bidi="ar-SA"/>
        </w:rPr>
      </w:pPr>
      <w:hyperlink w:anchor="_Toc399857578" w:history="1">
        <w:r w:rsidRPr="00D3680C">
          <w:rPr>
            <w:rStyle w:val="Hyperlink"/>
            <w:noProof/>
          </w:rPr>
          <w:t>Microsoft Dynamics CRM Server 2013</w:t>
        </w:r>
        <w:r>
          <w:rPr>
            <w:noProof/>
            <w:webHidden/>
          </w:rPr>
          <w:tab/>
        </w:r>
        <w:r>
          <w:rPr>
            <w:noProof/>
            <w:webHidden/>
          </w:rPr>
          <w:fldChar w:fldCharType="begin"/>
        </w:r>
        <w:r>
          <w:rPr>
            <w:noProof/>
            <w:webHidden/>
          </w:rPr>
          <w:instrText xml:space="preserve"> PAGEREF _Toc399857578 \h </w:instrText>
        </w:r>
        <w:r>
          <w:rPr>
            <w:noProof/>
            <w:webHidden/>
          </w:rPr>
        </w:r>
        <w:r>
          <w:rPr>
            <w:noProof/>
            <w:webHidden/>
          </w:rPr>
          <w:fldChar w:fldCharType="separate"/>
        </w:r>
        <w:r>
          <w:rPr>
            <w:noProof/>
            <w:webHidden/>
          </w:rPr>
          <w:t>20</w:t>
        </w:r>
        <w:r>
          <w:rPr>
            <w:noProof/>
            <w:webHidden/>
          </w:rPr>
          <w:fldChar w:fldCharType="end"/>
        </w:r>
      </w:hyperlink>
    </w:p>
    <w:p w14:paraId="5E9534FD" w14:textId="77777777" w:rsidR="00D171F9" w:rsidRDefault="00D171F9">
      <w:pPr>
        <w:pStyle w:val="TOC6"/>
        <w:tabs>
          <w:tab w:val="right" w:leader="dot" w:pos="5030"/>
        </w:tabs>
        <w:rPr>
          <w:rFonts w:eastAsiaTheme="minorEastAsia"/>
          <w:noProof/>
          <w:sz w:val="22"/>
          <w:lang w:val="en-US" w:eastAsia="en-US" w:bidi="ar-SA"/>
        </w:rPr>
      </w:pPr>
      <w:hyperlink w:anchor="_Toc399857579" w:history="1">
        <w:r w:rsidRPr="00D3680C">
          <w:rPr>
            <w:rStyle w:val="Hyperlink"/>
            <w:noProof/>
          </w:rPr>
          <w:t>Microsoft Dynamics CRM Workgroup Server 2013</w:t>
        </w:r>
        <w:r>
          <w:rPr>
            <w:noProof/>
            <w:webHidden/>
          </w:rPr>
          <w:tab/>
        </w:r>
        <w:r>
          <w:rPr>
            <w:noProof/>
            <w:webHidden/>
          </w:rPr>
          <w:fldChar w:fldCharType="begin"/>
        </w:r>
        <w:r>
          <w:rPr>
            <w:noProof/>
            <w:webHidden/>
          </w:rPr>
          <w:instrText xml:space="preserve"> PAGEREF _Toc399857579 \h </w:instrText>
        </w:r>
        <w:r>
          <w:rPr>
            <w:noProof/>
            <w:webHidden/>
          </w:rPr>
        </w:r>
        <w:r>
          <w:rPr>
            <w:noProof/>
            <w:webHidden/>
          </w:rPr>
          <w:fldChar w:fldCharType="separate"/>
        </w:r>
        <w:r>
          <w:rPr>
            <w:noProof/>
            <w:webHidden/>
          </w:rPr>
          <w:t>20</w:t>
        </w:r>
        <w:r>
          <w:rPr>
            <w:noProof/>
            <w:webHidden/>
          </w:rPr>
          <w:fldChar w:fldCharType="end"/>
        </w:r>
      </w:hyperlink>
    </w:p>
    <w:p w14:paraId="1D1EC8CC"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580" w:history="1">
        <w:r w:rsidRPr="00D3680C">
          <w:rPr>
            <w:rStyle w:val="Hyperlink"/>
            <w:noProof/>
          </w:rPr>
          <w:t>Office-desktoptoepassingen</w:t>
        </w:r>
        <w:r>
          <w:rPr>
            <w:noProof/>
            <w:webHidden/>
          </w:rPr>
          <w:tab/>
        </w:r>
        <w:r>
          <w:rPr>
            <w:noProof/>
            <w:webHidden/>
          </w:rPr>
          <w:fldChar w:fldCharType="begin"/>
        </w:r>
        <w:r>
          <w:rPr>
            <w:noProof/>
            <w:webHidden/>
          </w:rPr>
          <w:instrText xml:space="preserve"> PAGEREF _Toc399857580 \h </w:instrText>
        </w:r>
        <w:r>
          <w:rPr>
            <w:noProof/>
            <w:webHidden/>
          </w:rPr>
        </w:r>
        <w:r>
          <w:rPr>
            <w:noProof/>
            <w:webHidden/>
          </w:rPr>
          <w:fldChar w:fldCharType="separate"/>
        </w:r>
        <w:r>
          <w:rPr>
            <w:noProof/>
            <w:webHidden/>
          </w:rPr>
          <w:t>22</w:t>
        </w:r>
        <w:r>
          <w:rPr>
            <w:noProof/>
            <w:webHidden/>
          </w:rPr>
          <w:fldChar w:fldCharType="end"/>
        </w:r>
      </w:hyperlink>
    </w:p>
    <w:p w14:paraId="4109E964" w14:textId="77777777" w:rsidR="00D171F9" w:rsidRDefault="00D171F9">
      <w:pPr>
        <w:pStyle w:val="TOC5"/>
        <w:tabs>
          <w:tab w:val="right" w:leader="dot" w:pos="5030"/>
        </w:tabs>
        <w:rPr>
          <w:rFonts w:eastAsiaTheme="minorEastAsia"/>
          <w:noProof/>
          <w:sz w:val="22"/>
          <w:lang w:val="en-US" w:eastAsia="en-US" w:bidi="ar-SA"/>
        </w:rPr>
      </w:pPr>
      <w:hyperlink w:anchor="_Toc399857581" w:history="1">
        <w:r w:rsidRPr="00D3680C">
          <w:rPr>
            <w:rStyle w:val="Hyperlink"/>
            <w:noProof/>
          </w:rPr>
          <w:t>Access 2013</w:t>
        </w:r>
        <w:r>
          <w:rPr>
            <w:noProof/>
            <w:webHidden/>
          </w:rPr>
          <w:tab/>
        </w:r>
        <w:r>
          <w:rPr>
            <w:noProof/>
            <w:webHidden/>
          </w:rPr>
          <w:fldChar w:fldCharType="begin"/>
        </w:r>
        <w:r>
          <w:rPr>
            <w:noProof/>
            <w:webHidden/>
          </w:rPr>
          <w:instrText xml:space="preserve"> PAGEREF _Toc399857581 \h </w:instrText>
        </w:r>
        <w:r>
          <w:rPr>
            <w:noProof/>
            <w:webHidden/>
          </w:rPr>
        </w:r>
        <w:r>
          <w:rPr>
            <w:noProof/>
            <w:webHidden/>
          </w:rPr>
          <w:fldChar w:fldCharType="separate"/>
        </w:r>
        <w:r>
          <w:rPr>
            <w:noProof/>
            <w:webHidden/>
          </w:rPr>
          <w:t>22</w:t>
        </w:r>
        <w:r>
          <w:rPr>
            <w:noProof/>
            <w:webHidden/>
          </w:rPr>
          <w:fldChar w:fldCharType="end"/>
        </w:r>
      </w:hyperlink>
    </w:p>
    <w:p w14:paraId="344B6C68" w14:textId="77777777" w:rsidR="00D171F9" w:rsidRDefault="00D171F9">
      <w:pPr>
        <w:pStyle w:val="TOC5"/>
        <w:tabs>
          <w:tab w:val="right" w:leader="dot" w:pos="5030"/>
        </w:tabs>
        <w:rPr>
          <w:rFonts w:eastAsiaTheme="minorEastAsia"/>
          <w:noProof/>
          <w:sz w:val="22"/>
          <w:lang w:val="en-US" w:eastAsia="en-US" w:bidi="ar-SA"/>
        </w:rPr>
      </w:pPr>
      <w:hyperlink w:anchor="_Toc399857582" w:history="1">
        <w:r w:rsidRPr="00D3680C">
          <w:rPr>
            <w:rStyle w:val="Hyperlink"/>
            <w:noProof/>
          </w:rPr>
          <w:t>Excel 2013</w:t>
        </w:r>
        <w:r>
          <w:rPr>
            <w:noProof/>
            <w:webHidden/>
          </w:rPr>
          <w:tab/>
        </w:r>
        <w:r>
          <w:rPr>
            <w:noProof/>
            <w:webHidden/>
          </w:rPr>
          <w:fldChar w:fldCharType="begin"/>
        </w:r>
        <w:r>
          <w:rPr>
            <w:noProof/>
            <w:webHidden/>
          </w:rPr>
          <w:instrText xml:space="preserve"> PAGEREF _Toc399857582 \h </w:instrText>
        </w:r>
        <w:r>
          <w:rPr>
            <w:noProof/>
            <w:webHidden/>
          </w:rPr>
        </w:r>
        <w:r>
          <w:rPr>
            <w:noProof/>
            <w:webHidden/>
          </w:rPr>
          <w:fldChar w:fldCharType="separate"/>
        </w:r>
        <w:r>
          <w:rPr>
            <w:noProof/>
            <w:webHidden/>
          </w:rPr>
          <w:t>22</w:t>
        </w:r>
        <w:r>
          <w:rPr>
            <w:noProof/>
            <w:webHidden/>
          </w:rPr>
          <w:fldChar w:fldCharType="end"/>
        </w:r>
      </w:hyperlink>
    </w:p>
    <w:p w14:paraId="4C8AABC5" w14:textId="77777777" w:rsidR="00D171F9" w:rsidRDefault="00D171F9">
      <w:pPr>
        <w:pStyle w:val="TOC5"/>
        <w:tabs>
          <w:tab w:val="right" w:leader="dot" w:pos="5030"/>
        </w:tabs>
        <w:rPr>
          <w:rFonts w:eastAsiaTheme="minorEastAsia"/>
          <w:noProof/>
          <w:sz w:val="22"/>
          <w:lang w:val="en-US" w:eastAsia="en-US" w:bidi="ar-SA"/>
        </w:rPr>
      </w:pPr>
      <w:hyperlink w:anchor="_Toc399857583" w:history="1">
        <w:r w:rsidRPr="00D3680C">
          <w:rPr>
            <w:rStyle w:val="Hyperlink"/>
            <w:noProof/>
          </w:rPr>
          <w:t>InfoPath 2013</w:t>
        </w:r>
        <w:r>
          <w:rPr>
            <w:noProof/>
            <w:webHidden/>
          </w:rPr>
          <w:tab/>
        </w:r>
        <w:r>
          <w:rPr>
            <w:noProof/>
            <w:webHidden/>
          </w:rPr>
          <w:fldChar w:fldCharType="begin"/>
        </w:r>
        <w:r>
          <w:rPr>
            <w:noProof/>
            <w:webHidden/>
          </w:rPr>
          <w:instrText xml:space="preserve"> PAGEREF _Toc399857583 \h </w:instrText>
        </w:r>
        <w:r>
          <w:rPr>
            <w:noProof/>
            <w:webHidden/>
          </w:rPr>
        </w:r>
        <w:r>
          <w:rPr>
            <w:noProof/>
            <w:webHidden/>
          </w:rPr>
          <w:fldChar w:fldCharType="separate"/>
        </w:r>
        <w:r>
          <w:rPr>
            <w:noProof/>
            <w:webHidden/>
          </w:rPr>
          <w:t>22</w:t>
        </w:r>
        <w:r>
          <w:rPr>
            <w:noProof/>
            <w:webHidden/>
          </w:rPr>
          <w:fldChar w:fldCharType="end"/>
        </w:r>
      </w:hyperlink>
    </w:p>
    <w:p w14:paraId="7EEC842C" w14:textId="77777777" w:rsidR="00D171F9" w:rsidRDefault="00D171F9">
      <w:pPr>
        <w:pStyle w:val="TOC5"/>
        <w:tabs>
          <w:tab w:val="right" w:leader="dot" w:pos="5030"/>
        </w:tabs>
        <w:rPr>
          <w:rFonts w:eastAsiaTheme="minorEastAsia"/>
          <w:noProof/>
          <w:sz w:val="22"/>
          <w:lang w:val="en-US" w:eastAsia="en-US" w:bidi="ar-SA"/>
        </w:rPr>
      </w:pPr>
      <w:hyperlink w:anchor="_Toc399857584" w:history="1">
        <w:r w:rsidRPr="00D3680C">
          <w:rPr>
            <w:rStyle w:val="Hyperlink"/>
            <w:noProof/>
          </w:rPr>
          <w:t>Lync 2013</w:t>
        </w:r>
        <w:r>
          <w:rPr>
            <w:noProof/>
            <w:webHidden/>
          </w:rPr>
          <w:tab/>
        </w:r>
        <w:r>
          <w:rPr>
            <w:noProof/>
            <w:webHidden/>
          </w:rPr>
          <w:fldChar w:fldCharType="begin"/>
        </w:r>
        <w:r>
          <w:rPr>
            <w:noProof/>
            <w:webHidden/>
          </w:rPr>
          <w:instrText xml:space="preserve"> PAGEREF _Toc399857584 \h </w:instrText>
        </w:r>
        <w:r>
          <w:rPr>
            <w:noProof/>
            <w:webHidden/>
          </w:rPr>
        </w:r>
        <w:r>
          <w:rPr>
            <w:noProof/>
            <w:webHidden/>
          </w:rPr>
          <w:fldChar w:fldCharType="separate"/>
        </w:r>
        <w:r>
          <w:rPr>
            <w:noProof/>
            <w:webHidden/>
          </w:rPr>
          <w:t>22</w:t>
        </w:r>
        <w:r>
          <w:rPr>
            <w:noProof/>
            <w:webHidden/>
          </w:rPr>
          <w:fldChar w:fldCharType="end"/>
        </w:r>
      </w:hyperlink>
    </w:p>
    <w:p w14:paraId="5297837F" w14:textId="77777777" w:rsidR="00D171F9" w:rsidRDefault="00D171F9">
      <w:pPr>
        <w:pStyle w:val="TOC5"/>
        <w:tabs>
          <w:tab w:val="right" w:leader="dot" w:pos="5030"/>
        </w:tabs>
        <w:rPr>
          <w:rFonts w:eastAsiaTheme="minorEastAsia"/>
          <w:noProof/>
          <w:sz w:val="22"/>
          <w:lang w:val="en-US" w:eastAsia="en-US" w:bidi="ar-SA"/>
        </w:rPr>
      </w:pPr>
      <w:hyperlink w:anchor="_Toc399857585" w:history="1">
        <w:r w:rsidRPr="00D3680C">
          <w:rPr>
            <w:rStyle w:val="Hyperlink"/>
            <w:noProof/>
          </w:rPr>
          <w:t>Office voor Thuisgebruik en Studenten RT 2013, commercieel gebruik</w:t>
        </w:r>
        <w:r>
          <w:rPr>
            <w:noProof/>
            <w:webHidden/>
          </w:rPr>
          <w:tab/>
        </w:r>
        <w:r>
          <w:rPr>
            <w:noProof/>
            <w:webHidden/>
          </w:rPr>
          <w:fldChar w:fldCharType="begin"/>
        </w:r>
        <w:r>
          <w:rPr>
            <w:noProof/>
            <w:webHidden/>
          </w:rPr>
          <w:instrText xml:space="preserve"> PAGEREF _Toc399857585 \h </w:instrText>
        </w:r>
        <w:r>
          <w:rPr>
            <w:noProof/>
            <w:webHidden/>
          </w:rPr>
        </w:r>
        <w:r>
          <w:rPr>
            <w:noProof/>
            <w:webHidden/>
          </w:rPr>
          <w:fldChar w:fldCharType="separate"/>
        </w:r>
        <w:r>
          <w:rPr>
            <w:noProof/>
            <w:webHidden/>
          </w:rPr>
          <w:t>22</w:t>
        </w:r>
        <w:r>
          <w:rPr>
            <w:noProof/>
            <w:webHidden/>
          </w:rPr>
          <w:fldChar w:fldCharType="end"/>
        </w:r>
      </w:hyperlink>
    </w:p>
    <w:p w14:paraId="199C6E30" w14:textId="77777777" w:rsidR="00D171F9" w:rsidRDefault="00D171F9">
      <w:pPr>
        <w:pStyle w:val="TOC5"/>
        <w:tabs>
          <w:tab w:val="right" w:leader="dot" w:pos="5030"/>
        </w:tabs>
        <w:rPr>
          <w:rFonts w:eastAsiaTheme="minorEastAsia"/>
          <w:noProof/>
          <w:sz w:val="22"/>
          <w:lang w:val="en-US" w:eastAsia="en-US" w:bidi="ar-SA"/>
        </w:rPr>
      </w:pPr>
      <w:hyperlink w:anchor="_Toc399857586" w:history="1">
        <w:r w:rsidRPr="00D3680C">
          <w:rPr>
            <w:rStyle w:val="Hyperlink"/>
            <w:noProof/>
          </w:rPr>
          <w:t>Office Multi Language Pack 2013</w:t>
        </w:r>
        <w:r>
          <w:rPr>
            <w:noProof/>
            <w:webHidden/>
          </w:rPr>
          <w:tab/>
        </w:r>
        <w:r>
          <w:rPr>
            <w:noProof/>
            <w:webHidden/>
          </w:rPr>
          <w:fldChar w:fldCharType="begin"/>
        </w:r>
        <w:r>
          <w:rPr>
            <w:noProof/>
            <w:webHidden/>
          </w:rPr>
          <w:instrText xml:space="preserve"> PAGEREF _Toc399857586 \h </w:instrText>
        </w:r>
        <w:r>
          <w:rPr>
            <w:noProof/>
            <w:webHidden/>
          </w:rPr>
        </w:r>
        <w:r>
          <w:rPr>
            <w:noProof/>
            <w:webHidden/>
          </w:rPr>
          <w:fldChar w:fldCharType="separate"/>
        </w:r>
        <w:r>
          <w:rPr>
            <w:noProof/>
            <w:webHidden/>
          </w:rPr>
          <w:t>22</w:t>
        </w:r>
        <w:r>
          <w:rPr>
            <w:noProof/>
            <w:webHidden/>
          </w:rPr>
          <w:fldChar w:fldCharType="end"/>
        </w:r>
      </w:hyperlink>
    </w:p>
    <w:p w14:paraId="213BF31E" w14:textId="77777777" w:rsidR="00D171F9" w:rsidRDefault="00D171F9">
      <w:pPr>
        <w:pStyle w:val="TOC5"/>
        <w:tabs>
          <w:tab w:val="right" w:leader="dot" w:pos="5030"/>
        </w:tabs>
        <w:rPr>
          <w:rFonts w:eastAsiaTheme="minorEastAsia"/>
          <w:noProof/>
          <w:sz w:val="22"/>
          <w:lang w:val="en-US" w:eastAsia="en-US" w:bidi="ar-SA"/>
        </w:rPr>
      </w:pPr>
      <w:hyperlink w:anchor="_Toc399857587" w:history="1">
        <w:r w:rsidRPr="00D3680C">
          <w:rPr>
            <w:rStyle w:val="Hyperlink"/>
            <w:noProof/>
          </w:rPr>
          <w:t>Office Professional Plus 2013</w:t>
        </w:r>
        <w:r>
          <w:rPr>
            <w:noProof/>
            <w:webHidden/>
          </w:rPr>
          <w:tab/>
        </w:r>
        <w:r>
          <w:rPr>
            <w:noProof/>
            <w:webHidden/>
          </w:rPr>
          <w:fldChar w:fldCharType="begin"/>
        </w:r>
        <w:r>
          <w:rPr>
            <w:noProof/>
            <w:webHidden/>
          </w:rPr>
          <w:instrText xml:space="preserve"> PAGEREF _Toc399857587 \h </w:instrText>
        </w:r>
        <w:r>
          <w:rPr>
            <w:noProof/>
            <w:webHidden/>
          </w:rPr>
        </w:r>
        <w:r>
          <w:rPr>
            <w:noProof/>
            <w:webHidden/>
          </w:rPr>
          <w:fldChar w:fldCharType="separate"/>
        </w:r>
        <w:r>
          <w:rPr>
            <w:noProof/>
            <w:webHidden/>
          </w:rPr>
          <w:t>22</w:t>
        </w:r>
        <w:r>
          <w:rPr>
            <w:noProof/>
            <w:webHidden/>
          </w:rPr>
          <w:fldChar w:fldCharType="end"/>
        </w:r>
      </w:hyperlink>
    </w:p>
    <w:p w14:paraId="13EA8AE9" w14:textId="77777777" w:rsidR="00D171F9" w:rsidRDefault="00D171F9">
      <w:pPr>
        <w:pStyle w:val="TOC5"/>
        <w:tabs>
          <w:tab w:val="right" w:leader="dot" w:pos="5030"/>
        </w:tabs>
        <w:rPr>
          <w:rFonts w:eastAsiaTheme="minorEastAsia"/>
          <w:noProof/>
          <w:sz w:val="22"/>
          <w:lang w:val="en-US" w:eastAsia="en-US" w:bidi="ar-SA"/>
        </w:rPr>
      </w:pPr>
      <w:hyperlink w:anchor="_Toc399857588" w:history="1">
        <w:r w:rsidRPr="00D3680C">
          <w:rPr>
            <w:rStyle w:val="Hyperlink"/>
            <w:noProof/>
          </w:rPr>
          <w:t>Office Standard 2013</w:t>
        </w:r>
        <w:r>
          <w:rPr>
            <w:noProof/>
            <w:webHidden/>
          </w:rPr>
          <w:tab/>
        </w:r>
        <w:r>
          <w:rPr>
            <w:noProof/>
            <w:webHidden/>
          </w:rPr>
          <w:fldChar w:fldCharType="begin"/>
        </w:r>
        <w:r>
          <w:rPr>
            <w:noProof/>
            <w:webHidden/>
          </w:rPr>
          <w:instrText xml:space="preserve"> PAGEREF _Toc399857588 \h </w:instrText>
        </w:r>
        <w:r>
          <w:rPr>
            <w:noProof/>
            <w:webHidden/>
          </w:rPr>
        </w:r>
        <w:r>
          <w:rPr>
            <w:noProof/>
            <w:webHidden/>
          </w:rPr>
          <w:fldChar w:fldCharType="separate"/>
        </w:r>
        <w:r>
          <w:rPr>
            <w:noProof/>
            <w:webHidden/>
          </w:rPr>
          <w:t>22</w:t>
        </w:r>
        <w:r>
          <w:rPr>
            <w:noProof/>
            <w:webHidden/>
          </w:rPr>
          <w:fldChar w:fldCharType="end"/>
        </w:r>
      </w:hyperlink>
    </w:p>
    <w:p w14:paraId="27DFCB49" w14:textId="77777777" w:rsidR="00D171F9" w:rsidRDefault="00D171F9">
      <w:pPr>
        <w:pStyle w:val="TOC5"/>
        <w:tabs>
          <w:tab w:val="right" w:leader="dot" w:pos="5030"/>
        </w:tabs>
        <w:rPr>
          <w:rFonts w:eastAsiaTheme="minorEastAsia"/>
          <w:noProof/>
          <w:sz w:val="22"/>
          <w:lang w:val="en-US" w:eastAsia="en-US" w:bidi="ar-SA"/>
        </w:rPr>
      </w:pPr>
      <w:hyperlink w:anchor="_Toc399857589" w:history="1">
        <w:r w:rsidRPr="00D3680C">
          <w:rPr>
            <w:rStyle w:val="Hyperlink"/>
            <w:noProof/>
          </w:rPr>
          <w:t>OneNote 2013</w:t>
        </w:r>
        <w:r>
          <w:rPr>
            <w:noProof/>
            <w:webHidden/>
          </w:rPr>
          <w:tab/>
        </w:r>
        <w:r>
          <w:rPr>
            <w:noProof/>
            <w:webHidden/>
          </w:rPr>
          <w:fldChar w:fldCharType="begin"/>
        </w:r>
        <w:r>
          <w:rPr>
            <w:noProof/>
            <w:webHidden/>
          </w:rPr>
          <w:instrText xml:space="preserve"> PAGEREF _Toc399857589 \h </w:instrText>
        </w:r>
        <w:r>
          <w:rPr>
            <w:noProof/>
            <w:webHidden/>
          </w:rPr>
        </w:r>
        <w:r>
          <w:rPr>
            <w:noProof/>
            <w:webHidden/>
          </w:rPr>
          <w:fldChar w:fldCharType="separate"/>
        </w:r>
        <w:r>
          <w:rPr>
            <w:noProof/>
            <w:webHidden/>
          </w:rPr>
          <w:t>22</w:t>
        </w:r>
        <w:r>
          <w:rPr>
            <w:noProof/>
            <w:webHidden/>
          </w:rPr>
          <w:fldChar w:fldCharType="end"/>
        </w:r>
      </w:hyperlink>
    </w:p>
    <w:p w14:paraId="4F8683AA" w14:textId="77777777" w:rsidR="00D171F9" w:rsidRDefault="00D171F9">
      <w:pPr>
        <w:pStyle w:val="TOC5"/>
        <w:tabs>
          <w:tab w:val="right" w:leader="dot" w:pos="5030"/>
        </w:tabs>
        <w:rPr>
          <w:rFonts w:eastAsiaTheme="minorEastAsia"/>
          <w:noProof/>
          <w:sz w:val="22"/>
          <w:lang w:val="en-US" w:eastAsia="en-US" w:bidi="ar-SA"/>
        </w:rPr>
      </w:pPr>
      <w:hyperlink w:anchor="_Toc399857590" w:history="1">
        <w:r w:rsidRPr="00D3680C">
          <w:rPr>
            <w:rStyle w:val="Hyperlink"/>
            <w:noProof/>
          </w:rPr>
          <w:t>Outlook 2013</w:t>
        </w:r>
        <w:r>
          <w:rPr>
            <w:noProof/>
            <w:webHidden/>
          </w:rPr>
          <w:tab/>
        </w:r>
        <w:r>
          <w:rPr>
            <w:noProof/>
            <w:webHidden/>
          </w:rPr>
          <w:fldChar w:fldCharType="begin"/>
        </w:r>
        <w:r>
          <w:rPr>
            <w:noProof/>
            <w:webHidden/>
          </w:rPr>
          <w:instrText xml:space="preserve"> PAGEREF _Toc399857590 \h </w:instrText>
        </w:r>
        <w:r>
          <w:rPr>
            <w:noProof/>
            <w:webHidden/>
          </w:rPr>
        </w:r>
        <w:r>
          <w:rPr>
            <w:noProof/>
            <w:webHidden/>
          </w:rPr>
          <w:fldChar w:fldCharType="separate"/>
        </w:r>
        <w:r>
          <w:rPr>
            <w:noProof/>
            <w:webHidden/>
          </w:rPr>
          <w:t>22</w:t>
        </w:r>
        <w:r>
          <w:rPr>
            <w:noProof/>
            <w:webHidden/>
          </w:rPr>
          <w:fldChar w:fldCharType="end"/>
        </w:r>
      </w:hyperlink>
    </w:p>
    <w:p w14:paraId="7675E9EB" w14:textId="77777777" w:rsidR="00D171F9" w:rsidRDefault="00D171F9">
      <w:pPr>
        <w:pStyle w:val="TOC5"/>
        <w:tabs>
          <w:tab w:val="right" w:leader="dot" w:pos="5030"/>
        </w:tabs>
        <w:rPr>
          <w:rFonts w:eastAsiaTheme="minorEastAsia"/>
          <w:noProof/>
          <w:sz w:val="22"/>
          <w:lang w:val="en-US" w:eastAsia="en-US" w:bidi="ar-SA"/>
        </w:rPr>
      </w:pPr>
      <w:hyperlink w:anchor="_Toc399857591" w:history="1">
        <w:r w:rsidRPr="00D3680C">
          <w:rPr>
            <w:rStyle w:val="Hyperlink"/>
            <w:noProof/>
          </w:rPr>
          <w:t>PowerPoint 2013</w:t>
        </w:r>
        <w:r>
          <w:rPr>
            <w:noProof/>
            <w:webHidden/>
          </w:rPr>
          <w:tab/>
        </w:r>
        <w:r>
          <w:rPr>
            <w:noProof/>
            <w:webHidden/>
          </w:rPr>
          <w:fldChar w:fldCharType="begin"/>
        </w:r>
        <w:r>
          <w:rPr>
            <w:noProof/>
            <w:webHidden/>
          </w:rPr>
          <w:instrText xml:space="preserve"> PAGEREF _Toc399857591 \h </w:instrText>
        </w:r>
        <w:r>
          <w:rPr>
            <w:noProof/>
            <w:webHidden/>
          </w:rPr>
        </w:r>
        <w:r>
          <w:rPr>
            <w:noProof/>
            <w:webHidden/>
          </w:rPr>
          <w:fldChar w:fldCharType="separate"/>
        </w:r>
        <w:r>
          <w:rPr>
            <w:noProof/>
            <w:webHidden/>
          </w:rPr>
          <w:t>22</w:t>
        </w:r>
        <w:r>
          <w:rPr>
            <w:noProof/>
            <w:webHidden/>
          </w:rPr>
          <w:fldChar w:fldCharType="end"/>
        </w:r>
      </w:hyperlink>
    </w:p>
    <w:p w14:paraId="249BE26B" w14:textId="77777777" w:rsidR="00D171F9" w:rsidRDefault="00D171F9">
      <w:pPr>
        <w:pStyle w:val="TOC5"/>
        <w:tabs>
          <w:tab w:val="right" w:leader="dot" w:pos="5030"/>
        </w:tabs>
        <w:rPr>
          <w:rFonts w:eastAsiaTheme="minorEastAsia"/>
          <w:noProof/>
          <w:sz w:val="22"/>
          <w:lang w:val="en-US" w:eastAsia="en-US" w:bidi="ar-SA"/>
        </w:rPr>
      </w:pPr>
      <w:hyperlink w:anchor="_Toc399857592" w:history="1">
        <w:r w:rsidRPr="00D3680C">
          <w:rPr>
            <w:rStyle w:val="Hyperlink"/>
            <w:noProof/>
          </w:rPr>
          <w:t>Project Professional 2013</w:t>
        </w:r>
        <w:r>
          <w:rPr>
            <w:noProof/>
            <w:webHidden/>
          </w:rPr>
          <w:tab/>
        </w:r>
        <w:r>
          <w:rPr>
            <w:noProof/>
            <w:webHidden/>
          </w:rPr>
          <w:fldChar w:fldCharType="begin"/>
        </w:r>
        <w:r>
          <w:rPr>
            <w:noProof/>
            <w:webHidden/>
          </w:rPr>
          <w:instrText xml:space="preserve"> PAGEREF _Toc399857592 \h </w:instrText>
        </w:r>
        <w:r>
          <w:rPr>
            <w:noProof/>
            <w:webHidden/>
          </w:rPr>
        </w:r>
        <w:r>
          <w:rPr>
            <w:noProof/>
            <w:webHidden/>
          </w:rPr>
          <w:fldChar w:fldCharType="separate"/>
        </w:r>
        <w:r>
          <w:rPr>
            <w:noProof/>
            <w:webHidden/>
          </w:rPr>
          <w:t>22</w:t>
        </w:r>
        <w:r>
          <w:rPr>
            <w:noProof/>
            <w:webHidden/>
          </w:rPr>
          <w:fldChar w:fldCharType="end"/>
        </w:r>
      </w:hyperlink>
    </w:p>
    <w:p w14:paraId="0B49FB11" w14:textId="77777777" w:rsidR="00D171F9" w:rsidRDefault="00D171F9">
      <w:pPr>
        <w:pStyle w:val="TOC5"/>
        <w:tabs>
          <w:tab w:val="right" w:leader="dot" w:pos="5030"/>
        </w:tabs>
        <w:rPr>
          <w:rFonts w:eastAsiaTheme="minorEastAsia"/>
          <w:noProof/>
          <w:sz w:val="22"/>
          <w:lang w:val="en-US" w:eastAsia="en-US" w:bidi="ar-SA"/>
        </w:rPr>
      </w:pPr>
      <w:hyperlink w:anchor="_Toc399857593" w:history="1">
        <w:r w:rsidRPr="00D3680C">
          <w:rPr>
            <w:rStyle w:val="Hyperlink"/>
            <w:noProof/>
          </w:rPr>
          <w:t>Project Standard 2013</w:t>
        </w:r>
        <w:r>
          <w:rPr>
            <w:noProof/>
            <w:webHidden/>
          </w:rPr>
          <w:tab/>
        </w:r>
        <w:r>
          <w:rPr>
            <w:noProof/>
            <w:webHidden/>
          </w:rPr>
          <w:fldChar w:fldCharType="begin"/>
        </w:r>
        <w:r>
          <w:rPr>
            <w:noProof/>
            <w:webHidden/>
          </w:rPr>
          <w:instrText xml:space="preserve"> PAGEREF _Toc399857593 \h </w:instrText>
        </w:r>
        <w:r>
          <w:rPr>
            <w:noProof/>
            <w:webHidden/>
          </w:rPr>
        </w:r>
        <w:r>
          <w:rPr>
            <w:noProof/>
            <w:webHidden/>
          </w:rPr>
          <w:fldChar w:fldCharType="separate"/>
        </w:r>
        <w:r>
          <w:rPr>
            <w:noProof/>
            <w:webHidden/>
          </w:rPr>
          <w:t>22</w:t>
        </w:r>
        <w:r>
          <w:rPr>
            <w:noProof/>
            <w:webHidden/>
          </w:rPr>
          <w:fldChar w:fldCharType="end"/>
        </w:r>
      </w:hyperlink>
    </w:p>
    <w:p w14:paraId="303166A3" w14:textId="77777777" w:rsidR="00D171F9" w:rsidRDefault="00D171F9">
      <w:pPr>
        <w:pStyle w:val="TOC5"/>
        <w:tabs>
          <w:tab w:val="right" w:leader="dot" w:pos="5030"/>
        </w:tabs>
        <w:rPr>
          <w:rFonts w:eastAsiaTheme="minorEastAsia"/>
          <w:noProof/>
          <w:sz w:val="22"/>
          <w:lang w:val="en-US" w:eastAsia="en-US" w:bidi="ar-SA"/>
        </w:rPr>
      </w:pPr>
      <w:hyperlink w:anchor="_Toc399857594" w:history="1">
        <w:r w:rsidRPr="00D3680C">
          <w:rPr>
            <w:rStyle w:val="Hyperlink"/>
            <w:noProof/>
          </w:rPr>
          <w:t>Publisher 2013</w:t>
        </w:r>
        <w:r>
          <w:rPr>
            <w:noProof/>
            <w:webHidden/>
          </w:rPr>
          <w:tab/>
        </w:r>
        <w:r>
          <w:rPr>
            <w:noProof/>
            <w:webHidden/>
          </w:rPr>
          <w:fldChar w:fldCharType="begin"/>
        </w:r>
        <w:r>
          <w:rPr>
            <w:noProof/>
            <w:webHidden/>
          </w:rPr>
          <w:instrText xml:space="preserve"> PAGEREF _Toc399857594 \h </w:instrText>
        </w:r>
        <w:r>
          <w:rPr>
            <w:noProof/>
            <w:webHidden/>
          </w:rPr>
        </w:r>
        <w:r>
          <w:rPr>
            <w:noProof/>
            <w:webHidden/>
          </w:rPr>
          <w:fldChar w:fldCharType="separate"/>
        </w:r>
        <w:r>
          <w:rPr>
            <w:noProof/>
            <w:webHidden/>
          </w:rPr>
          <w:t>22</w:t>
        </w:r>
        <w:r>
          <w:rPr>
            <w:noProof/>
            <w:webHidden/>
          </w:rPr>
          <w:fldChar w:fldCharType="end"/>
        </w:r>
      </w:hyperlink>
    </w:p>
    <w:p w14:paraId="723B3C2D" w14:textId="77777777" w:rsidR="00D171F9" w:rsidRDefault="00D171F9">
      <w:pPr>
        <w:pStyle w:val="TOC5"/>
        <w:tabs>
          <w:tab w:val="right" w:leader="dot" w:pos="5030"/>
        </w:tabs>
        <w:rPr>
          <w:rFonts w:eastAsiaTheme="minorEastAsia"/>
          <w:noProof/>
          <w:sz w:val="22"/>
          <w:lang w:val="en-US" w:eastAsia="en-US" w:bidi="ar-SA"/>
        </w:rPr>
      </w:pPr>
      <w:hyperlink w:anchor="_Toc399857595" w:history="1">
        <w:r w:rsidRPr="00D3680C">
          <w:rPr>
            <w:rStyle w:val="Hyperlink"/>
            <w:noProof/>
          </w:rPr>
          <w:t>Visio 2013 Professional</w:t>
        </w:r>
        <w:r>
          <w:rPr>
            <w:noProof/>
            <w:webHidden/>
          </w:rPr>
          <w:tab/>
        </w:r>
        <w:r>
          <w:rPr>
            <w:noProof/>
            <w:webHidden/>
          </w:rPr>
          <w:fldChar w:fldCharType="begin"/>
        </w:r>
        <w:r>
          <w:rPr>
            <w:noProof/>
            <w:webHidden/>
          </w:rPr>
          <w:instrText xml:space="preserve"> PAGEREF _Toc399857595 \h </w:instrText>
        </w:r>
        <w:r>
          <w:rPr>
            <w:noProof/>
            <w:webHidden/>
          </w:rPr>
        </w:r>
        <w:r>
          <w:rPr>
            <w:noProof/>
            <w:webHidden/>
          </w:rPr>
          <w:fldChar w:fldCharType="separate"/>
        </w:r>
        <w:r>
          <w:rPr>
            <w:noProof/>
            <w:webHidden/>
          </w:rPr>
          <w:t>22</w:t>
        </w:r>
        <w:r>
          <w:rPr>
            <w:noProof/>
            <w:webHidden/>
          </w:rPr>
          <w:fldChar w:fldCharType="end"/>
        </w:r>
      </w:hyperlink>
    </w:p>
    <w:p w14:paraId="658076B1" w14:textId="77777777" w:rsidR="00D171F9" w:rsidRDefault="00D171F9">
      <w:pPr>
        <w:pStyle w:val="TOC5"/>
        <w:tabs>
          <w:tab w:val="right" w:leader="dot" w:pos="5030"/>
        </w:tabs>
        <w:rPr>
          <w:rFonts w:eastAsiaTheme="minorEastAsia"/>
          <w:noProof/>
          <w:sz w:val="22"/>
          <w:lang w:val="en-US" w:eastAsia="en-US" w:bidi="ar-SA"/>
        </w:rPr>
      </w:pPr>
      <w:hyperlink w:anchor="_Toc399857596" w:history="1">
        <w:r w:rsidRPr="00D3680C">
          <w:rPr>
            <w:rStyle w:val="Hyperlink"/>
            <w:noProof/>
          </w:rPr>
          <w:t>Visio 2013 Standard</w:t>
        </w:r>
        <w:r>
          <w:rPr>
            <w:noProof/>
            <w:webHidden/>
          </w:rPr>
          <w:tab/>
        </w:r>
        <w:r>
          <w:rPr>
            <w:noProof/>
            <w:webHidden/>
          </w:rPr>
          <w:fldChar w:fldCharType="begin"/>
        </w:r>
        <w:r>
          <w:rPr>
            <w:noProof/>
            <w:webHidden/>
          </w:rPr>
          <w:instrText xml:space="preserve"> PAGEREF _Toc399857596 \h </w:instrText>
        </w:r>
        <w:r>
          <w:rPr>
            <w:noProof/>
            <w:webHidden/>
          </w:rPr>
        </w:r>
        <w:r>
          <w:rPr>
            <w:noProof/>
            <w:webHidden/>
          </w:rPr>
          <w:fldChar w:fldCharType="separate"/>
        </w:r>
        <w:r>
          <w:rPr>
            <w:noProof/>
            <w:webHidden/>
          </w:rPr>
          <w:t>22</w:t>
        </w:r>
        <w:r>
          <w:rPr>
            <w:noProof/>
            <w:webHidden/>
          </w:rPr>
          <w:fldChar w:fldCharType="end"/>
        </w:r>
      </w:hyperlink>
    </w:p>
    <w:p w14:paraId="0C565752" w14:textId="77777777" w:rsidR="00D171F9" w:rsidRDefault="00D171F9">
      <w:pPr>
        <w:pStyle w:val="TOC5"/>
        <w:tabs>
          <w:tab w:val="right" w:leader="dot" w:pos="5030"/>
        </w:tabs>
        <w:rPr>
          <w:rFonts w:eastAsiaTheme="minorEastAsia"/>
          <w:noProof/>
          <w:sz w:val="22"/>
          <w:lang w:val="en-US" w:eastAsia="en-US" w:bidi="ar-SA"/>
        </w:rPr>
      </w:pPr>
      <w:hyperlink w:anchor="_Toc399857597" w:history="1">
        <w:r w:rsidRPr="00D3680C">
          <w:rPr>
            <w:rStyle w:val="Hyperlink"/>
            <w:noProof/>
          </w:rPr>
          <w:t>Word 2013</w:t>
        </w:r>
        <w:r>
          <w:rPr>
            <w:noProof/>
            <w:webHidden/>
          </w:rPr>
          <w:tab/>
        </w:r>
        <w:r>
          <w:rPr>
            <w:noProof/>
            <w:webHidden/>
          </w:rPr>
          <w:fldChar w:fldCharType="begin"/>
        </w:r>
        <w:r>
          <w:rPr>
            <w:noProof/>
            <w:webHidden/>
          </w:rPr>
          <w:instrText xml:space="preserve"> PAGEREF _Toc399857597 \h </w:instrText>
        </w:r>
        <w:r>
          <w:rPr>
            <w:noProof/>
            <w:webHidden/>
          </w:rPr>
        </w:r>
        <w:r>
          <w:rPr>
            <w:noProof/>
            <w:webHidden/>
          </w:rPr>
          <w:fldChar w:fldCharType="separate"/>
        </w:r>
        <w:r>
          <w:rPr>
            <w:noProof/>
            <w:webHidden/>
          </w:rPr>
          <w:t>22</w:t>
        </w:r>
        <w:r>
          <w:rPr>
            <w:noProof/>
            <w:webHidden/>
          </w:rPr>
          <w:fldChar w:fldCharType="end"/>
        </w:r>
      </w:hyperlink>
    </w:p>
    <w:p w14:paraId="6760914B" w14:textId="77777777" w:rsidR="00D171F9" w:rsidRDefault="00D171F9">
      <w:pPr>
        <w:pStyle w:val="TOC5"/>
        <w:tabs>
          <w:tab w:val="right" w:leader="dot" w:pos="5030"/>
        </w:tabs>
        <w:rPr>
          <w:rFonts w:eastAsiaTheme="minorEastAsia"/>
          <w:noProof/>
          <w:sz w:val="22"/>
          <w:lang w:val="en-US" w:eastAsia="en-US" w:bidi="ar-SA"/>
        </w:rPr>
      </w:pPr>
      <w:hyperlink w:anchor="_Toc399857598" w:history="1">
        <w:r w:rsidRPr="00D3680C">
          <w:rPr>
            <w:rStyle w:val="Hyperlink"/>
            <w:noProof/>
            <w:lang w:val="en-US"/>
          </w:rPr>
          <w:t>Work At Home voor Office Professional Plus 2013</w:t>
        </w:r>
        <w:r>
          <w:rPr>
            <w:noProof/>
            <w:webHidden/>
          </w:rPr>
          <w:tab/>
        </w:r>
        <w:r>
          <w:rPr>
            <w:noProof/>
            <w:webHidden/>
          </w:rPr>
          <w:fldChar w:fldCharType="begin"/>
        </w:r>
        <w:r>
          <w:rPr>
            <w:noProof/>
            <w:webHidden/>
          </w:rPr>
          <w:instrText xml:space="preserve"> PAGEREF _Toc399857598 \h </w:instrText>
        </w:r>
        <w:r>
          <w:rPr>
            <w:noProof/>
            <w:webHidden/>
          </w:rPr>
        </w:r>
        <w:r>
          <w:rPr>
            <w:noProof/>
            <w:webHidden/>
          </w:rPr>
          <w:fldChar w:fldCharType="separate"/>
        </w:r>
        <w:r>
          <w:rPr>
            <w:noProof/>
            <w:webHidden/>
          </w:rPr>
          <w:t>22</w:t>
        </w:r>
        <w:r>
          <w:rPr>
            <w:noProof/>
            <w:webHidden/>
          </w:rPr>
          <w:fldChar w:fldCharType="end"/>
        </w:r>
      </w:hyperlink>
    </w:p>
    <w:p w14:paraId="7EB2E666" w14:textId="77777777" w:rsidR="00D171F9" w:rsidRDefault="00D171F9">
      <w:pPr>
        <w:pStyle w:val="TOC5"/>
        <w:tabs>
          <w:tab w:val="right" w:leader="dot" w:pos="5030"/>
        </w:tabs>
        <w:rPr>
          <w:rFonts w:eastAsiaTheme="minorEastAsia"/>
          <w:noProof/>
          <w:sz w:val="22"/>
          <w:lang w:val="en-US" w:eastAsia="en-US" w:bidi="ar-SA"/>
        </w:rPr>
      </w:pPr>
      <w:hyperlink w:anchor="_Toc399857599" w:history="1">
        <w:r w:rsidRPr="00D3680C">
          <w:rPr>
            <w:rStyle w:val="Hyperlink"/>
            <w:noProof/>
            <w:lang w:val="en-US"/>
          </w:rPr>
          <w:t>Work at Home voor Office Standard 2013</w:t>
        </w:r>
        <w:r>
          <w:rPr>
            <w:noProof/>
            <w:webHidden/>
          </w:rPr>
          <w:tab/>
        </w:r>
        <w:r>
          <w:rPr>
            <w:noProof/>
            <w:webHidden/>
          </w:rPr>
          <w:fldChar w:fldCharType="begin"/>
        </w:r>
        <w:r>
          <w:rPr>
            <w:noProof/>
            <w:webHidden/>
          </w:rPr>
          <w:instrText xml:space="preserve"> PAGEREF _Toc399857599 \h </w:instrText>
        </w:r>
        <w:r>
          <w:rPr>
            <w:noProof/>
            <w:webHidden/>
          </w:rPr>
        </w:r>
        <w:r>
          <w:rPr>
            <w:noProof/>
            <w:webHidden/>
          </w:rPr>
          <w:fldChar w:fldCharType="separate"/>
        </w:r>
        <w:r>
          <w:rPr>
            <w:noProof/>
            <w:webHidden/>
          </w:rPr>
          <w:t>22</w:t>
        </w:r>
        <w:r>
          <w:rPr>
            <w:noProof/>
            <w:webHidden/>
          </w:rPr>
          <w:fldChar w:fldCharType="end"/>
        </w:r>
      </w:hyperlink>
    </w:p>
    <w:p w14:paraId="303DD66F"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600" w:history="1">
        <w:r w:rsidRPr="00D3680C">
          <w:rPr>
            <w:rStyle w:val="Hyperlink"/>
            <w:noProof/>
          </w:rPr>
          <w:t>Office voor Mac</w:t>
        </w:r>
        <w:r>
          <w:rPr>
            <w:noProof/>
            <w:webHidden/>
          </w:rPr>
          <w:tab/>
        </w:r>
        <w:r>
          <w:rPr>
            <w:noProof/>
            <w:webHidden/>
          </w:rPr>
          <w:fldChar w:fldCharType="begin"/>
        </w:r>
        <w:r>
          <w:rPr>
            <w:noProof/>
            <w:webHidden/>
          </w:rPr>
          <w:instrText xml:space="preserve"> PAGEREF _Toc399857600 \h </w:instrText>
        </w:r>
        <w:r>
          <w:rPr>
            <w:noProof/>
            <w:webHidden/>
          </w:rPr>
        </w:r>
        <w:r>
          <w:rPr>
            <w:noProof/>
            <w:webHidden/>
          </w:rPr>
          <w:fldChar w:fldCharType="separate"/>
        </w:r>
        <w:r>
          <w:rPr>
            <w:noProof/>
            <w:webHidden/>
          </w:rPr>
          <w:t>23</w:t>
        </w:r>
        <w:r>
          <w:rPr>
            <w:noProof/>
            <w:webHidden/>
          </w:rPr>
          <w:fldChar w:fldCharType="end"/>
        </w:r>
      </w:hyperlink>
    </w:p>
    <w:p w14:paraId="4F583212" w14:textId="77777777" w:rsidR="00D171F9" w:rsidRDefault="00D171F9">
      <w:pPr>
        <w:pStyle w:val="TOC5"/>
        <w:tabs>
          <w:tab w:val="right" w:leader="dot" w:pos="5030"/>
        </w:tabs>
        <w:rPr>
          <w:rFonts w:eastAsiaTheme="minorEastAsia"/>
          <w:noProof/>
          <w:sz w:val="22"/>
          <w:lang w:val="en-US" w:eastAsia="en-US" w:bidi="ar-SA"/>
        </w:rPr>
      </w:pPr>
      <w:hyperlink w:anchor="_Toc399857601" w:history="1">
        <w:r w:rsidRPr="00D3680C">
          <w:rPr>
            <w:rStyle w:val="Hyperlink"/>
            <w:noProof/>
          </w:rPr>
          <w:t>Excel voor Mac 2011</w:t>
        </w:r>
        <w:r>
          <w:rPr>
            <w:noProof/>
            <w:webHidden/>
          </w:rPr>
          <w:tab/>
        </w:r>
        <w:r>
          <w:rPr>
            <w:noProof/>
            <w:webHidden/>
          </w:rPr>
          <w:fldChar w:fldCharType="begin"/>
        </w:r>
        <w:r>
          <w:rPr>
            <w:noProof/>
            <w:webHidden/>
          </w:rPr>
          <w:instrText xml:space="preserve"> PAGEREF _Toc399857601 \h </w:instrText>
        </w:r>
        <w:r>
          <w:rPr>
            <w:noProof/>
            <w:webHidden/>
          </w:rPr>
        </w:r>
        <w:r>
          <w:rPr>
            <w:noProof/>
            <w:webHidden/>
          </w:rPr>
          <w:fldChar w:fldCharType="separate"/>
        </w:r>
        <w:r>
          <w:rPr>
            <w:noProof/>
            <w:webHidden/>
          </w:rPr>
          <w:t>23</w:t>
        </w:r>
        <w:r>
          <w:rPr>
            <w:noProof/>
            <w:webHidden/>
          </w:rPr>
          <w:fldChar w:fldCharType="end"/>
        </w:r>
      </w:hyperlink>
    </w:p>
    <w:p w14:paraId="0585BCE7" w14:textId="77777777" w:rsidR="00D171F9" w:rsidRDefault="00D171F9">
      <w:pPr>
        <w:pStyle w:val="TOC5"/>
        <w:tabs>
          <w:tab w:val="right" w:leader="dot" w:pos="5030"/>
        </w:tabs>
        <w:rPr>
          <w:rFonts w:eastAsiaTheme="minorEastAsia"/>
          <w:noProof/>
          <w:sz w:val="22"/>
          <w:lang w:val="en-US" w:eastAsia="en-US" w:bidi="ar-SA"/>
        </w:rPr>
      </w:pPr>
      <w:hyperlink w:anchor="_Toc399857602" w:history="1">
        <w:r w:rsidRPr="00D3680C">
          <w:rPr>
            <w:rStyle w:val="Hyperlink"/>
            <w:noProof/>
          </w:rPr>
          <w:t>Lync voor Mac 2011</w:t>
        </w:r>
        <w:r>
          <w:rPr>
            <w:noProof/>
            <w:webHidden/>
          </w:rPr>
          <w:tab/>
        </w:r>
        <w:r>
          <w:rPr>
            <w:noProof/>
            <w:webHidden/>
          </w:rPr>
          <w:fldChar w:fldCharType="begin"/>
        </w:r>
        <w:r>
          <w:rPr>
            <w:noProof/>
            <w:webHidden/>
          </w:rPr>
          <w:instrText xml:space="preserve"> PAGEREF _Toc399857602 \h </w:instrText>
        </w:r>
        <w:r>
          <w:rPr>
            <w:noProof/>
            <w:webHidden/>
          </w:rPr>
        </w:r>
        <w:r>
          <w:rPr>
            <w:noProof/>
            <w:webHidden/>
          </w:rPr>
          <w:fldChar w:fldCharType="separate"/>
        </w:r>
        <w:r>
          <w:rPr>
            <w:noProof/>
            <w:webHidden/>
          </w:rPr>
          <w:t>23</w:t>
        </w:r>
        <w:r>
          <w:rPr>
            <w:noProof/>
            <w:webHidden/>
          </w:rPr>
          <w:fldChar w:fldCharType="end"/>
        </w:r>
      </w:hyperlink>
    </w:p>
    <w:p w14:paraId="76AC8DA8" w14:textId="77777777" w:rsidR="00D171F9" w:rsidRDefault="00D171F9">
      <w:pPr>
        <w:pStyle w:val="TOC5"/>
        <w:tabs>
          <w:tab w:val="right" w:leader="dot" w:pos="5030"/>
        </w:tabs>
        <w:rPr>
          <w:rFonts w:eastAsiaTheme="minorEastAsia"/>
          <w:noProof/>
          <w:sz w:val="22"/>
          <w:lang w:val="en-US" w:eastAsia="en-US" w:bidi="ar-SA"/>
        </w:rPr>
      </w:pPr>
      <w:hyperlink w:anchor="_Toc399857603" w:history="1">
        <w:r w:rsidRPr="00D3680C">
          <w:rPr>
            <w:rStyle w:val="Hyperlink"/>
            <w:noProof/>
          </w:rPr>
          <w:t>Office voor Mac Standard 2011</w:t>
        </w:r>
        <w:r>
          <w:rPr>
            <w:noProof/>
            <w:webHidden/>
          </w:rPr>
          <w:tab/>
        </w:r>
        <w:r>
          <w:rPr>
            <w:noProof/>
            <w:webHidden/>
          </w:rPr>
          <w:fldChar w:fldCharType="begin"/>
        </w:r>
        <w:r>
          <w:rPr>
            <w:noProof/>
            <w:webHidden/>
          </w:rPr>
          <w:instrText xml:space="preserve"> PAGEREF _Toc399857603 \h </w:instrText>
        </w:r>
        <w:r>
          <w:rPr>
            <w:noProof/>
            <w:webHidden/>
          </w:rPr>
        </w:r>
        <w:r>
          <w:rPr>
            <w:noProof/>
            <w:webHidden/>
          </w:rPr>
          <w:fldChar w:fldCharType="separate"/>
        </w:r>
        <w:r>
          <w:rPr>
            <w:noProof/>
            <w:webHidden/>
          </w:rPr>
          <w:t>23</w:t>
        </w:r>
        <w:r>
          <w:rPr>
            <w:noProof/>
            <w:webHidden/>
          </w:rPr>
          <w:fldChar w:fldCharType="end"/>
        </w:r>
      </w:hyperlink>
    </w:p>
    <w:p w14:paraId="54C35885" w14:textId="77777777" w:rsidR="00D171F9" w:rsidRDefault="00D171F9">
      <w:pPr>
        <w:pStyle w:val="TOC5"/>
        <w:tabs>
          <w:tab w:val="right" w:leader="dot" w:pos="5030"/>
        </w:tabs>
        <w:rPr>
          <w:rFonts w:eastAsiaTheme="minorEastAsia"/>
          <w:noProof/>
          <w:sz w:val="22"/>
          <w:lang w:val="en-US" w:eastAsia="en-US" w:bidi="ar-SA"/>
        </w:rPr>
      </w:pPr>
      <w:hyperlink w:anchor="_Toc399857604" w:history="1">
        <w:r w:rsidRPr="00D3680C">
          <w:rPr>
            <w:rStyle w:val="Hyperlink"/>
            <w:noProof/>
          </w:rPr>
          <w:t>Outlook voor Mac 2011</w:t>
        </w:r>
        <w:r>
          <w:rPr>
            <w:noProof/>
            <w:webHidden/>
          </w:rPr>
          <w:tab/>
        </w:r>
        <w:r>
          <w:rPr>
            <w:noProof/>
            <w:webHidden/>
          </w:rPr>
          <w:fldChar w:fldCharType="begin"/>
        </w:r>
        <w:r>
          <w:rPr>
            <w:noProof/>
            <w:webHidden/>
          </w:rPr>
          <w:instrText xml:space="preserve"> PAGEREF _Toc399857604 \h </w:instrText>
        </w:r>
        <w:r>
          <w:rPr>
            <w:noProof/>
            <w:webHidden/>
          </w:rPr>
        </w:r>
        <w:r>
          <w:rPr>
            <w:noProof/>
            <w:webHidden/>
          </w:rPr>
          <w:fldChar w:fldCharType="separate"/>
        </w:r>
        <w:r>
          <w:rPr>
            <w:noProof/>
            <w:webHidden/>
          </w:rPr>
          <w:t>23</w:t>
        </w:r>
        <w:r>
          <w:rPr>
            <w:noProof/>
            <w:webHidden/>
          </w:rPr>
          <w:fldChar w:fldCharType="end"/>
        </w:r>
      </w:hyperlink>
    </w:p>
    <w:p w14:paraId="6527D522" w14:textId="77777777" w:rsidR="00D171F9" w:rsidRDefault="00D171F9">
      <w:pPr>
        <w:pStyle w:val="TOC5"/>
        <w:tabs>
          <w:tab w:val="right" w:leader="dot" w:pos="5030"/>
        </w:tabs>
        <w:rPr>
          <w:rFonts w:eastAsiaTheme="minorEastAsia"/>
          <w:noProof/>
          <w:sz w:val="22"/>
          <w:lang w:val="en-US" w:eastAsia="en-US" w:bidi="ar-SA"/>
        </w:rPr>
      </w:pPr>
      <w:hyperlink w:anchor="_Toc399857605" w:history="1">
        <w:r w:rsidRPr="00D3680C">
          <w:rPr>
            <w:rStyle w:val="Hyperlink"/>
            <w:noProof/>
          </w:rPr>
          <w:t>PowerPoint voor Mac 2011</w:t>
        </w:r>
        <w:r>
          <w:rPr>
            <w:noProof/>
            <w:webHidden/>
          </w:rPr>
          <w:tab/>
        </w:r>
        <w:r>
          <w:rPr>
            <w:noProof/>
            <w:webHidden/>
          </w:rPr>
          <w:fldChar w:fldCharType="begin"/>
        </w:r>
        <w:r>
          <w:rPr>
            <w:noProof/>
            <w:webHidden/>
          </w:rPr>
          <w:instrText xml:space="preserve"> PAGEREF _Toc399857605 \h </w:instrText>
        </w:r>
        <w:r>
          <w:rPr>
            <w:noProof/>
            <w:webHidden/>
          </w:rPr>
        </w:r>
        <w:r>
          <w:rPr>
            <w:noProof/>
            <w:webHidden/>
          </w:rPr>
          <w:fldChar w:fldCharType="separate"/>
        </w:r>
        <w:r>
          <w:rPr>
            <w:noProof/>
            <w:webHidden/>
          </w:rPr>
          <w:t>23</w:t>
        </w:r>
        <w:r>
          <w:rPr>
            <w:noProof/>
            <w:webHidden/>
          </w:rPr>
          <w:fldChar w:fldCharType="end"/>
        </w:r>
      </w:hyperlink>
    </w:p>
    <w:p w14:paraId="44286BFE" w14:textId="77777777" w:rsidR="00D171F9" w:rsidRDefault="00D171F9">
      <w:pPr>
        <w:pStyle w:val="TOC5"/>
        <w:tabs>
          <w:tab w:val="right" w:leader="dot" w:pos="5030"/>
        </w:tabs>
        <w:rPr>
          <w:rFonts w:eastAsiaTheme="minorEastAsia"/>
          <w:noProof/>
          <w:sz w:val="22"/>
          <w:lang w:val="en-US" w:eastAsia="en-US" w:bidi="ar-SA"/>
        </w:rPr>
      </w:pPr>
      <w:hyperlink w:anchor="_Toc399857606" w:history="1">
        <w:r w:rsidRPr="00D3680C">
          <w:rPr>
            <w:rStyle w:val="Hyperlink"/>
            <w:noProof/>
          </w:rPr>
          <w:t>Word voor Mac 2011</w:t>
        </w:r>
        <w:r>
          <w:rPr>
            <w:noProof/>
            <w:webHidden/>
          </w:rPr>
          <w:tab/>
        </w:r>
        <w:r>
          <w:rPr>
            <w:noProof/>
            <w:webHidden/>
          </w:rPr>
          <w:fldChar w:fldCharType="begin"/>
        </w:r>
        <w:r>
          <w:rPr>
            <w:noProof/>
            <w:webHidden/>
          </w:rPr>
          <w:instrText xml:space="preserve"> PAGEREF _Toc399857606 \h </w:instrText>
        </w:r>
        <w:r>
          <w:rPr>
            <w:noProof/>
            <w:webHidden/>
          </w:rPr>
        </w:r>
        <w:r>
          <w:rPr>
            <w:noProof/>
            <w:webHidden/>
          </w:rPr>
          <w:fldChar w:fldCharType="separate"/>
        </w:r>
        <w:r>
          <w:rPr>
            <w:noProof/>
            <w:webHidden/>
          </w:rPr>
          <w:t>23</w:t>
        </w:r>
        <w:r>
          <w:rPr>
            <w:noProof/>
            <w:webHidden/>
          </w:rPr>
          <w:fldChar w:fldCharType="end"/>
        </w:r>
      </w:hyperlink>
    </w:p>
    <w:p w14:paraId="5DC3C5AA" w14:textId="77777777" w:rsidR="00D171F9" w:rsidRDefault="00D171F9">
      <w:pPr>
        <w:pStyle w:val="TOC5"/>
        <w:tabs>
          <w:tab w:val="right" w:leader="dot" w:pos="5030"/>
        </w:tabs>
        <w:rPr>
          <w:rFonts w:eastAsiaTheme="minorEastAsia"/>
          <w:noProof/>
          <w:sz w:val="22"/>
          <w:lang w:val="en-US" w:eastAsia="en-US" w:bidi="ar-SA"/>
        </w:rPr>
      </w:pPr>
      <w:hyperlink w:anchor="_Toc399857607" w:history="1">
        <w:r w:rsidRPr="00D3680C">
          <w:rPr>
            <w:rStyle w:val="Hyperlink"/>
            <w:noProof/>
            <w:lang w:val="en-US"/>
          </w:rPr>
          <w:t>Work at Home voor Mac 2011</w:t>
        </w:r>
        <w:r>
          <w:rPr>
            <w:noProof/>
            <w:webHidden/>
          </w:rPr>
          <w:tab/>
        </w:r>
        <w:r>
          <w:rPr>
            <w:noProof/>
            <w:webHidden/>
          </w:rPr>
          <w:fldChar w:fldCharType="begin"/>
        </w:r>
        <w:r>
          <w:rPr>
            <w:noProof/>
            <w:webHidden/>
          </w:rPr>
          <w:instrText xml:space="preserve"> PAGEREF _Toc399857607 \h </w:instrText>
        </w:r>
        <w:r>
          <w:rPr>
            <w:noProof/>
            <w:webHidden/>
          </w:rPr>
        </w:r>
        <w:r>
          <w:rPr>
            <w:noProof/>
            <w:webHidden/>
          </w:rPr>
          <w:fldChar w:fldCharType="separate"/>
        </w:r>
        <w:r>
          <w:rPr>
            <w:noProof/>
            <w:webHidden/>
          </w:rPr>
          <w:t>23</w:t>
        </w:r>
        <w:r>
          <w:rPr>
            <w:noProof/>
            <w:webHidden/>
          </w:rPr>
          <w:fldChar w:fldCharType="end"/>
        </w:r>
      </w:hyperlink>
    </w:p>
    <w:p w14:paraId="3A82F528"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608" w:history="1">
        <w:r w:rsidRPr="00D3680C">
          <w:rPr>
            <w:rStyle w:val="Hyperlink"/>
            <w:noProof/>
          </w:rPr>
          <w:t>Office Productivity Servers</w:t>
        </w:r>
        <w:r>
          <w:rPr>
            <w:noProof/>
            <w:webHidden/>
          </w:rPr>
          <w:tab/>
        </w:r>
        <w:r>
          <w:rPr>
            <w:noProof/>
            <w:webHidden/>
          </w:rPr>
          <w:fldChar w:fldCharType="begin"/>
        </w:r>
        <w:r>
          <w:rPr>
            <w:noProof/>
            <w:webHidden/>
          </w:rPr>
          <w:instrText xml:space="preserve"> PAGEREF _Toc399857608 \h </w:instrText>
        </w:r>
        <w:r>
          <w:rPr>
            <w:noProof/>
            <w:webHidden/>
          </w:rPr>
        </w:r>
        <w:r>
          <w:rPr>
            <w:noProof/>
            <w:webHidden/>
          </w:rPr>
          <w:fldChar w:fldCharType="separate"/>
        </w:r>
        <w:r>
          <w:rPr>
            <w:noProof/>
            <w:webHidden/>
          </w:rPr>
          <w:t>24</w:t>
        </w:r>
        <w:r>
          <w:rPr>
            <w:noProof/>
            <w:webHidden/>
          </w:rPr>
          <w:fldChar w:fldCharType="end"/>
        </w:r>
      </w:hyperlink>
    </w:p>
    <w:p w14:paraId="4D03D6AC"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09" w:history="1">
        <w:r w:rsidRPr="00D3680C">
          <w:rPr>
            <w:rStyle w:val="Hyperlink"/>
            <w:noProof/>
          </w:rPr>
          <w:t>Exchange Server</w:t>
        </w:r>
        <w:r>
          <w:rPr>
            <w:noProof/>
            <w:webHidden/>
          </w:rPr>
          <w:tab/>
        </w:r>
        <w:r>
          <w:rPr>
            <w:noProof/>
            <w:webHidden/>
          </w:rPr>
          <w:fldChar w:fldCharType="begin"/>
        </w:r>
        <w:r>
          <w:rPr>
            <w:noProof/>
            <w:webHidden/>
          </w:rPr>
          <w:instrText xml:space="preserve"> PAGEREF _Toc399857609 \h </w:instrText>
        </w:r>
        <w:r>
          <w:rPr>
            <w:noProof/>
            <w:webHidden/>
          </w:rPr>
        </w:r>
        <w:r>
          <w:rPr>
            <w:noProof/>
            <w:webHidden/>
          </w:rPr>
          <w:fldChar w:fldCharType="separate"/>
        </w:r>
        <w:r>
          <w:rPr>
            <w:noProof/>
            <w:webHidden/>
          </w:rPr>
          <w:t>24</w:t>
        </w:r>
        <w:r>
          <w:rPr>
            <w:noProof/>
            <w:webHidden/>
          </w:rPr>
          <w:fldChar w:fldCharType="end"/>
        </w:r>
      </w:hyperlink>
    </w:p>
    <w:p w14:paraId="274F67D7" w14:textId="77777777" w:rsidR="00D171F9" w:rsidRDefault="00D171F9">
      <w:pPr>
        <w:pStyle w:val="TOC6"/>
        <w:tabs>
          <w:tab w:val="right" w:leader="dot" w:pos="5030"/>
        </w:tabs>
        <w:rPr>
          <w:rFonts w:eastAsiaTheme="minorEastAsia"/>
          <w:noProof/>
          <w:sz w:val="22"/>
          <w:lang w:val="en-US" w:eastAsia="en-US" w:bidi="ar-SA"/>
        </w:rPr>
      </w:pPr>
      <w:hyperlink w:anchor="_Toc399857610" w:history="1">
        <w:r w:rsidRPr="00D3680C">
          <w:rPr>
            <w:rStyle w:val="Hyperlink"/>
            <w:noProof/>
          </w:rPr>
          <w:t>Exchange Server Enterprise 2013</w:t>
        </w:r>
        <w:r>
          <w:rPr>
            <w:noProof/>
            <w:webHidden/>
          </w:rPr>
          <w:tab/>
        </w:r>
        <w:r>
          <w:rPr>
            <w:noProof/>
            <w:webHidden/>
          </w:rPr>
          <w:fldChar w:fldCharType="begin"/>
        </w:r>
        <w:r>
          <w:rPr>
            <w:noProof/>
            <w:webHidden/>
          </w:rPr>
          <w:instrText xml:space="preserve"> PAGEREF _Toc399857610 \h </w:instrText>
        </w:r>
        <w:r>
          <w:rPr>
            <w:noProof/>
            <w:webHidden/>
          </w:rPr>
        </w:r>
        <w:r>
          <w:rPr>
            <w:noProof/>
            <w:webHidden/>
          </w:rPr>
          <w:fldChar w:fldCharType="separate"/>
        </w:r>
        <w:r>
          <w:rPr>
            <w:noProof/>
            <w:webHidden/>
          </w:rPr>
          <w:t>24</w:t>
        </w:r>
        <w:r>
          <w:rPr>
            <w:noProof/>
            <w:webHidden/>
          </w:rPr>
          <w:fldChar w:fldCharType="end"/>
        </w:r>
      </w:hyperlink>
    </w:p>
    <w:p w14:paraId="2C4F7767" w14:textId="77777777" w:rsidR="00D171F9" w:rsidRDefault="00D171F9">
      <w:pPr>
        <w:pStyle w:val="TOC6"/>
        <w:tabs>
          <w:tab w:val="right" w:leader="dot" w:pos="5030"/>
        </w:tabs>
        <w:rPr>
          <w:rFonts w:eastAsiaTheme="minorEastAsia"/>
          <w:noProof/>
          <w:sz w:val="22"/>
          <w:lang w:val="en-US" w:eastAsia="en-US" w:bidi="ar-SA"/>
        </w:rPr>
      </w:pPr>
      <w:hyperlink w:anchor="_Toc399857611" w:history="1">
        <w:r w:rsidRPr="00D3680C">
          <w:rPr>
            <w:rStyle w:val="Hyperlink"/>
            <w:noProof/>
          </w:rPr>
          <w:t>CAL voor Exchange Server Enterprise 2013 (Apparaat en Gebruiker)</w:t>
        </w:r>
        <w:r>
          <w:rPr>
            <w:noProof/>
            <w:webHidden/>
          </w:rPr>
          <w:tab/>
        </w:r>
        <w:r>
          <w:rPr>
            <w:noProof/>
            <w:webHidden/>
          </w:rPr>
          <w:fldChar w:fldCharType="begin"/>
        </w:r>
        <w:r>
          <w:rPr>
            <w:noProof/>
            <w:webHidden/>
          </w:rPr>
          <w:instrText xml:space="preserve"> PAGEREF _Toc399857611 \h </w:instrText>
        </w:r>
        <w:r>
          <w:rPr>
            <w:noProof/>
            <w:webHidden/>
          </w:rPr>
        </w:r>
        <w:r>
          <w:rPr>
            <w:noProof/>
            <w:webHidden/>
          </w:rPr>
          <w:fldChar w:fldCharType="separate"/>
        </w:r>
        <w:r>
          <w:rPr>
            <w:noProof/>
            <w:webHidden/>
          </w:rPr>
          <w:t>24</w:t>
        </w:r>
        <w:r>
          <w:rPr>
            <w:noProof/>
            <w:webHidden/>
          </w:rPr>
          <w:fldChar w:fldCharType="end"/>
        </w:r>
      </w:hyperlink>
    </w:p>
    <w:p w14:paraId="7FA46B27" w14:textId="77777777" w:rsidR="00D171F9" w:rsidRDefault="00D171F9">
      <w:pPr>
        <w:pStyle w:val="TOC6"/>
        <w:tabs>
          <w:tab w:val="right" w:leader="dot" w:pos="5030"/>
        </w:tabs>
        <w:rPr>
          <w:rFonts w:eastAsiaTheme="minorEastAsia"/>
          <w:noProof/>
          <w:sz w:val="22"/>
          <w:lang w:val="en-US" w:eastAsia="en-US" w:bidi="ar-SA"/>
        </w:rPr>
      </w:pPr>
      <w:hyperlink w:anchor="_Toc399857612" w:history="1">
        <w:r w:rsidRPr="00D3680C">
          <w:rPr>
            <w:rStyle w:val="Hyperlink"/>
            <w:noProof/>
          </w:rPr>
          <w:t>Exchange Server Standard 2013</w:t>
        </w:r>
        <w:r>
          <w:rPr>
            <w:noProof/>
            <w:webHidden/>
          </w:rPr>
          <w:tab/>
        </w:r>
        <w:r>
          <w:rPr>
            <w:noProof/>
            <w:webHidden/>
          </w:rPr>
          <w:fldChar w:fldCharType="begin"/>
        </w:r>
        <w:r>
          <w:rPr>
            <w:noProof/>
            <w:webHidden/>
          </w:rPr>
          <w:instrText xml:space="preserve"> PAGEREF _Toc399857612 \h </w:instrText>
        </w:r>
        <w:r>
          <w:rPr>
            <w:noProof/>
            <w:webHidden/>
          </w:rPr>
        </w:r>
        <w:r>
          <w:rPr>
            <w:noProof/>
            <w:webHidden/>
          </w:rPr>
          <w:fldChar w:fldCharType="separate"/>
        </w:r>
        <w:r>
          <w:rPr>
            <w:noProof/>
            <w:webHidden/>
          </w:rPr>
          <w:t>24</w:t>
        </w:r>
        <w:r>
          <w:rPr>
            <w:noProof/>
            <w:webHidden/>
          </w:rPr>
          <w:fldChar w:fldCharType="end"/>
        </w:r>
      </w:hyperlink>
    </w:p>
    <w:p w14:paraId="61AFB4F9" w14:textId="77777777" w:rsidR="00D171F9" w:rsidRDefault="00D171F9">
      <w:pPr>
        <w:pStyle w:val="TOC6"/>
        <w:tabs>
          <w:tab w:val="right" w:leader="dot" w:pos="5030"/>
        </w:tabs>
        <w:rPr>
          <w:rFonts w:eastAsiaTheme="minorEastAsia"/>
          <w:noProof/>
          <w:sz w:val="22"/>
          <w:lang w:val="en-US" w:eastAsia="en-US" w:bidi="ar-SA"/>
        </w:rPr>
      </w:pPr>
      <w:hyperlink w:anchor="_Toc399857613" w:history="1">
        <w:r w:rsidRPr="00D3680C">
          <w:rPr>
            <w:rStyle w:val="Hyperlink"/>
            <w:noProof/>
          </w:rPr>
          <w:t>CAL voor Exchange Server Standard 2013 (Apparaat en Gebruiker)</w:t>
        </w:r>
        <w:r>
          <w:rPr>
            <w:noProof/>
            <w:webHidden/>
          </w:rPr>
          <w:tab/>
        </w:r>
        <w:r>
          <w:rPr>
            <w:noProof/>
            <w:webHidden/>
          </w:rPr>
          <w:fldChar w:fldCharType="begin"/>
        </w:r>
        <w:r>
          <w:rPr>
            <w:noProof/>
            <w:webHidden/>
          </w:rPr>
          <w:instrText xml:space="preserve"> PAGEREF _Toc399857613 \h </w:instrText>
        </w:r>
        <w:r>
          <w:rPr>
            <w:noProof/>
            <w:webHidden/>
          </w:rPr>
        </w:r>
        <w:r>
          <w:rPr>
            <w:noProof/>
            <w:webHidden/>
          </w:rPr>
          <w:fldChar w:fldCharType="separate"/>
        </w:r>
        <w:r>
          <w:rPr>
            <w:noProof/>
            <w:webHidden/>
          </w:rPr>
          <w:t>24</w:t>
        </w:r>
        <w:r>
          <w:rPr>
            <w:noProof/>
            <w:webHidden/>
          </w:rPr>
          <w:fldChar w:fldCharType="end"/>
        </w:r>
      </w:hyperlink>
    </w:p>
    <w:p w14:paraId="2CBE8D66"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14" w:history="1">
        <w:r w:rsidRPr="00D3680C">
          <w:rPr>
            <w:rStyle w:val="Hyperlink"/>
            <w:noProof/>
          </w:rPr>
          <w:t>Lync Server</w:t>
        </w:r>
        <w:r>
          <w:rPr>
            <w:noProof/>
            <w:webHidden/>
          </w:rPr>
          <w:tab/>
        </w:r>
        <w:r>
          <w:rPr>
            <w:noProof/>
            <w:webHidden/>
          </w:rPr>
          <w:fldChar w:fldCharType="begin"/>
        </w:r>
        <w:r>
          <w:rPr>
            <w:noProof/>
            <w:webHidden/>
          </w:rPr>
          <w:instrText xml:space="preserve"> PAGEREF _Toc399857614 \h </w:instrText>
        </w:r>
        <w:r>
          <w:rPr>
            <w:noProof/>
            <w:webHidden/>
          </w:rPr>
        </w:r>
        <w:r>
          <w:rPr>
            <w:noProof/>
            <w:webHidden/>
          </w:rPr>
          <w:fldChar w:fldCharType="separate"/>
        </w:r>
        <w:r>
          <w:rPr>
            <w:noProof/>
            <w:webHidden/>
          </w:rPr>
          <w:t>25</w:t>
        </w:r>
        <w:r>
          <w:rPr>
            <w:noProof/>
            <w:webHidden/>
          </w:rPr>
          <w:fldChar w:fldCharType="end"/>
        </w:r>
      </w:hyperlink>
    </w:p>
    <w:p w14:paraId="25434CD6" w14:textId="77777777" w:rsidR="00D171F9" w:rsidRDefault="00D171F9">
      <w:pPr>
        <w:pStyle w:val="TOC6"/>
        <w:tabs>
          <w:tab w:val="right" w:leader="dot" w:pos="5030"/>
        </w:tabs>
        <w:rPr>
          <w:rFonts w:eastAsiaTheme="minorEastAsia"/>
          <w:noProof/>
          <w:sz w:val="22"/>
          <w:lang w:val="en-US" w:eastAsia="en-US" w:bidi="ar-SA"/>
        </w:rPr>
      </w:pPr>
      <w:hyperlink w:anchor="_Toc399857615" w:history="1">
        <w:r w:rsidRPr="00D3680C">
          <w:rPr>
            <w:rStyle w:val="Hyperlink"/>
            <w:noProof/>
          </w:rPr>
          <w:t>Lync Server 2013</w:t>
        </w:r>
        <w:r>
          <w:rPr>
            <w:noProof/>
            <w:webHidden/>
          </w:rPr>
          <w:tab/>
        </w:r>
        <w:r>
          <w:rPr>
            <w:noProof/>
            <w:webHidden/>
          </w:rPr>
          <w:fldChar w:fldCharType="begin"/>
        </w:r>
        <w:r>
          <w:rPr>
            <w:noProof/>
            <w:webHidden/>
          </w:rPr>
          <w:instrText xml:space="preserve"> PAGEREF _Toc399857615 \h </w:instrText>
        </w:r>
        <w:r>
          <w:rPr>
            <w:noProof/>
            <w:webHidden/>
          </w:rPr>
        </w:r>
        <w:r>
          <w:rPr>
            <w:noProof/>
            <w:webHidden/>
          </w:rPr>
          <w:fldChar w:fldCharType="separate"/>
        </w:r>
        <w:r>
          <w:rPr>
            <w:noProof/>
            <w:webHidden/>
          </w:rPr>
          <w:t>25</w:t>
        </w:r>
        <w:r>
          <w:rPr>
            <w:noProof/>
            <w:webHidden/>
          </w:rPr>
          <w:fldChar w:fldCharType="end"/>
        </w:r>
      </w:hyperlink>
    </w:p>
    <w:p w14:paraId="21E76BDC" w14:textId="77777777" w:rsidR="00D171F9" w:rsidRDefault="00D171F9">
      <w:pPr>
        <w:pStyle w:val="TOC6"/>
        <w:tabs>
          <w:tab w:val="right" w:leader="dot" w:pos="5030"/>
        </w:tabs>
        <w:rPr>
          <w:rFonts w:eastAsiaTheme="minorEastAsia"/>
          <w:noProof/>
          <w:sz w:val="22"/>
          <w:lang w:val="en-US" w:eastAsia="en-US" w:bidi="ar-SA"/>
        </w:rPr>
      </w:pPr>
      <w:hyperlink w:anchor="_Toc399857616" w:history="1">
        <w:r w:rsidRPr="00D3680C">
          <w:rPr>
            <w:rStyle w:val="Hyperlink"/>
            <w:noProof/>
          </w:rPr>
          <w:t>CAL voor Lync Server 2013 Enterprise (Apparaat en Gebruiker)</w:t>
        </w:r>
        <w:r>
          <w:rPr>
            <w:noProof/>
            <w:webHidden/>
          </w:rPr>
          <w:tab/>
        </w:r>
        <w:r>
          <w:rPr>
            <w:noProof/>
            <w:webHidden/>
          </w:rPr>
          <w:fldChar w:fldCharType="begin"/>
        </w:r>
        <w:r>
          <w:rPr>
            <w:noProof/>
            <w:webHidden/>
          </w:rPr>
          <w:instrText xml:space="preserve"> PAGEREF _Toc399857616 \h </w:instrText>
        </w:r>
        <w:r>
          <w:rPr>
            <w:noProof/>
            <w:webHidden/>
          </w:rPr>
        </w:r>
        <w:r>
          <w:rPr>
            <w:noProof/>
            <w:webHidden/>
          </w:rPr>
          <w:fldChar w:fldCharType="separate"/>
        </w:r>
        <w:r>
          <w:rPr>
            <w:noProof/>
            <w:webHidden/>
          </w:rPr>
          <w:t>25</w:t>
        </w:r>
        <w:r>
          <w:rPr>
            <w:noProof/>
            <w:webHidden/>
          </w:rPr>
          <w:fldChar w:fldCharType="end"/>
        </w:r>
      </w:hyperlink>
    </w:p>
    <w:p w14:paraId="4621A0A7" w14:textId="77777777" w:rsidR="00D171F9" w:rsidRDefault="00D171F9">
      <w:pPr>
        <w:pStyle w:val="TOC6"/>
        <w:tabs>
          <w:tab w:val="right" w:leader="dot" w:pos="5030"/>
        </w:tabs>
        <w:rPr>
          <w:rFonts w:eastAsiaTheme="minorEastAsia"/>
          <w:noProof/>
          <w:sz w:val="22"/>
          <w:lang w:val="en-US" w:eastAsia="en-US" w:bidi="ar-SA"/>
        </w:rPr>
      </w:pPr>
      <w:hyperlink w:anchor="_Toc399857617" w:history="1">
        <w:r w:rsidRPr="00D3680C">
          <w:rPr>
            <w:rStyle w:val="Hyperlink"/>
            <w:noProof/>
          </w:rPr>
          <w:t>CAL voor Lync Server 2013 Plus (Apparaat en Gebruiker)</w:t>
        </w:r>
        <w:r>
          <w:rPr>
            <w:noProof/>
            <w:webHidden/>
          </w:rPr>
          <w:tab/>
        </w:r>
        <w:r>
          <w:rPr>
            <w:noProof/>
            <w:webHidden/>
          </w:rPr>
          <w:fldChar w:fldCharType="begin"/>
        </w:r>
        <w:r>
          <w:rPr>
            <w:noProof/>
            <w:webHidden/>
          </w:rPr>
          <w:instrText xml:space="preserve"> PAGEREF _Toc399857617 \h </w:instrText>
        </w:r>
        <w:r>
          <w:rPr>
            <w:noProof/>
            <w:webHidden/>
          </w:rPr>
        </w:r>
        <w:r>
          <w:rPr>
            <w:noProof/>
            <w:webHidden/>
          </w:rPr>
          <w:fldChar w:fldCharType="separate"/>
        </w:r>
        <w:r>
          <w:rPr>
            <w:noProof/>
            <w:webHidden/>
          </w:rPr>
          <w:t>25</w:t>
        </w:r>
        <w:r>
          <w:rPr>
            <w:noProof/>
            <w:webHidden/>
          </w:rPr>
          <w:fldChar w:fldCharType="end"/>
        </w:r>
      </w:hyperlink>
    </w:p>
    <w:p w14:paraId="131CF652" w14:textId="77777777" w:rsidR="00D171F9" w:rsidRDefault="00D171F9">
      <w:pPr>
        <w:pStyle w:val="TOC6"/>
        <w:tabs>
          <w:tab w:val="right" w:leader="dot" w:pos="5030"/>
        </w:tabs>
        <w:rPr>
          <w:rFonts w:eastAsiaTheme="minorEastAsia"/>
          <w:noProof/>
          <w:sz w:val="22"/>
          <w:lang w:val="en-US" w:eastAsia="en-US" w:bidi="ar-SA"/>
        </w:rPr>
      </w:pPr>
      <w:hyperlink w:anchor="_Toc399857618" w:history="1">
        <w:r w:rsidRPr="00D3680C">
          <w:rPr>
            <w:rStyle w:val="Hyperlink"/>
            <w:noProof/>
          </w:rPr>
          <w:t>CAL voor Lync Server 2013 Standard (Apparaat en Gebruiker)</w:t>
        </w:r>
        <w:r>
          <w:rPr>
            <w:noProof/>
            <w:webHidden/>
          </w:rPr>
          <w:tab/>
        </w:r>
        <w:r>
          <w:rPr>
            <w:noProof/>
            <w:webHidden/>
          </w:rPr>
          <w:fldChar w:fldCharType="begin"/>
        </w:r>
        <w:r>
          <w:rPr>
            <w:noProof/>
            <w:webHidden/>
          </w:rPr>
          <w:instrText xml:space="preserve"> PAGEREF _Toc399857618 \h </w:instrText>
        </w:r>
        <w:r>
          <w:rPr>
            <w:noProof/>
            <w:webHidden/>
          </w:rPr>
        </w:r>
        <w:r>
          <w:rPr>
            <w:noProof/>
            <w:webHidden/>
          </w:rPr>
          <w:fldChar w:fldCharType="separate"/>
        </w:r>
        <w:r>
          <w:rPr>
            <w:noProof/>
            <w:webHidden/>
          </w:rPr>
          <w:t>25</w:t>
        </w:r>
        <w:r>
          <w:rPr>
            <w:noProof/>
            <w:webHidden/>
          </w:rPr>
          <w:fldChar w:fldCharType="end"/>
        </w:r>
      </w:hyperlink>
    </w:p>
    <w:p w14:paraId="59225E7C"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19" w:history="1">
        <w:r w:rsidRPr="00D3680C">
          <w:rPr>
            <w:rStyle w:val="Hyperlink"/>
            <w:noProof/>
          </w:rPr>
          <w:t>Project Server</w:t>
        </w:r>
        <w:r>
          <w:rPr>
            <w:noProof/>
            <w:webHidden/>
          </w:rPr>
          <w:tab/>
        </w:r>
        <w:r>
          <w:rPr>
            <w:noProof/>
            <w:webHidden/>
          </w:rPr>
          <w:fldChar w:fldCharType="begin"/>
        </w:r>
        <w:r>
          <w:rPr>
            <w:noProof/>
            <w:webHidden/>
          </w:rPr>
          <w:instrText xml:space="preserve"> PAGEREF _Toc399857619 \h </w:instrText>
        </w:r>
        <w:r>
          <w:rPr>
            <w:noProof/>
            <w:webHidden/>
          </w:rPr>
        </w:r>
        <w:r>
          <w:rPr>
            <w:noProof/>
            <w:webHidden/>
          </w:rPr>
          <w:fldChar w:fldCharType="separate"/>
        </w:r>
        <w:r>
          <w:rPr>
            <w:noProof/>
            <w:webHidden/>
          </w:rPr>
          <w:t>25</w:t>
        </w:r>
        <w:r>
          <w:rPr>
            <w:noProof/>
            <w:webHidden/>
          </w:rPr>
          <w:fldChar w:fldCharType="end"/>
        </w:r>
      </w:hyperlink>
    </w:p>
    <w:p w14:paraId="168FABD1" w14:textId="77777777" w:rsidR="00D171F9" w:rsidRDefault="00D171F9">
      <w:pPr>
        <w:pStyle w:val="TOC6"/>
        <w:tabs>
          <w:tab w:val="right" w:leader="dot" w:pos="5030"/>
        </w:tabs>
        <w:rPr>
          <w:rFonts w:eastAsiaTheme="minorEastAsia"/>
          <w:noProof/>
          <w:sz w:val="22"/>
          <w:lang w:val="en-US" w:eastAsia="en-US" w:bidi="ar-SA"/>
        </w:rPr>
      </w:pPr>
      <w:hyperlink w:anchor="_Toc399857620" w:history="1">
        <w:r w:rsidRPr="00D3680C">
          <w:rPr>
            <w:rStyle w:val="Hyperlink"/>
            <w:noProof/>
          </w:rPr>
          <w:t>Project Server 2013</w:t>
        </w:r>
        <w:r>
          <w:rPr>
            <w:noProof/>
            <w:webHidden/>
          </w:rPr>
          <w:tab/>
        </w:r>
        <w:r>
          <w:rPr>
            <w:noProof/>
            <w:webHidden/>
          </w:rPr>
          <w:fldChar w:fldCharType="begin"/>
        </w:r>
        <w:r>
          <w:rPr>
            <w:noProof/>
            <w:webHidden/>
          </w:rPr>
          <w:instrText xml:space="preserve"> PAGEREF _Toc399857620 \h </w:instrText>
        </w:r>
        <w:r>
          <w:rPr>
            <w:noProof/>
            <w:webHidden/>
          </w:rPr>
        </w:r>
        <w:r>
          <w:rPr>
            <w:noProof/>
            <w:webHidden/>
          </w:rPr>
          <w:fldChar w:fldCharType="separate"/>
        </w:r>
        <w:r>
          <w:rPr>
            <w:noProof/>
            <w:webHidden/>
          </w:rPr>
          <w:t>25</w:t>
        </w:r>
        <w:r>
          <w:rPr>
            <w:noProof/>
            <w:webHidden/>
          </w:rPr>
          <w:fldChar w:fldCharType="end"/>
        </w:r>
      </w:hyperlink>
    </w:p>
    <w:p w14:paraId="20BF3291" w14:textId="77777777" w:rsidR="00D171F9" w:rsidRDefault="00D171F9">
      <w:pPr>
        <w:pStyle w:val="TOC6"/>
        <w:tabs>
          <w:tab w:val="right" w:leader="dot" w:pos="5030"/>
        </w:tabs>
        <w:rPr>
          <w:rFonts w:eastAsiaTheme="minorEastAsia"/>
          <w:noProof/>
          <w:sz w:val="22"/>
          <w:lang w:val="en-US" w:eastAsia="en-US" w:bidi="ar-SA"/>
        </w:rPr>
      </w:pPr>
      <w:hyperlink w:anchor="_Toc399857621" w:history="1">
        <w:r w:rsidRPr="00D3680C">
          <w:rPr>
            <w:rStyle w:val="Hyperlink"/>
            <w:noProof/>
          </w:rPr>
          <w:t>CAL voor Project Server 2013 (Apparaat en Gebruiker)</w:t>
        </w:r>
        <w:r>
          <w:rPr>
            <w:noProof/>
            <w:webHidden/>
          </w:rPr>
          <w:tab/>
        </w:r>
        <w:r>
          <w:rPr>
            <w:noProof/>
            <w:webHidden/>
          </w:rPr>
          <w:fldChar w:fldCharType="begin"/>
        </w:r>
        <w:r>
          <w:rPr>
            <w:noProof/>
            <w:webHidden/>
          </w:rPr>
          <w:instrText xml:space="preserve"> PAGEREF _Toc399857621 \h </w:instrText>
        </w:r>
        <w:r>
          <w:rPr>
            <w:noProof/>
            <w:webHidden/>
          </w:rPr>
        </w:r>
        <w:r>
          <w:rPr>
            <w:noProof/>
            <w:webHidden/>
          </w:rPr>
          <w:fldChar w:fldCharType="separate"/>
        </w:r>
        <w:r>
          <w:rPr>
            <w:noProof/>
            <w:webHidden/>
          </w:rPr>
          <w:t>25</w:t>
        </w:r>
        <w:r>
          <w:rPr>
            <w:noProof/>
            <w:webHidden/>
          </w:rPr>
          <w:fldChar w:fldCharType="end"/>
        </w:r>
      </w:hyperlink>
    </w:p>
    <w:p w14:paraId="62039CA5"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22" w:history="1">
        <w:r w:rsidRPr="00D3680C">
          <w:rPr>
            <w:rStyle w:val="Hyperlink"/>
            <w:noProof/>
          </w:rPr>
          <w:t>SharePoint Server</w:t>
        </w:r>
        <w:r>
          <w:rPr>
            <w:noProof/>
            <w:webHidden/>
          </w:rPr>
          <w:tab/>
        </w:r>
        <w:r>
          <w:rPr>
            <w:noProof/>
            <w:webHidden/>
          </w:rPr>
          <w:fldChar w:fldCharType="begin"/>
        </w:r>
        <w:r>
          <w:rPr>
            <w:noProof/>
            <w:webHidden/>
          </w:rPr>
          <w:instrText xml:space="preserve"> PAGEREF _Toc399857622 \h </w:instrText>
        </w:r>
        <w:r>
          <w:rPr>
            <w:noProof/>
            <w:webHidden/>
          </w:rPr>
        </w:r>
        <w:r>
          <w:rPr>
            <w:noProof/>
            <w:webHidden/>
          </w:rPr>
          <w:fldChar w:fldCharType="separate"/>
        </w:r>
        <w:r>
          <w:rPr>
            <w:noProof/>
            <w:webHidden/>
          </w:rPr>
          <w:t>25</w:t>
        </w:r>
        <w:r>
          <w:rPr>
            <w:noProof/>
            <w:webHidden/>
          </w:rPr>
          <w:fldChar w:fldCharType="end"/>
        </w:r>
      </w:hyperlink>
    </w:p>
    <w:p w14:paraId="3F9D5A15" w14:textId="77777777" w:rsidR="00D171F9" w:rsidRDefault="00D171F9">
      <w:pPr>
        <w:pStyle w:val="TOC6"/>
        <w:tabs>
          <w:tab w:val="right" w:leader="dot" w:pos="5030"/>
        </w:tabs>
        <w:rPr>
          <w:rFonts w:eastAsiaTheme="minorEastAsia"/>
          <w:noProof/>
          <w:sz w:val="22"/>
          <w:lang w:val="en-US" w:eastAsia="en-US" w:bidi="ar-SA"/>
        </w:rPr>
      </w:pPr>
      <w:hyperlink w:anchor="_Toc399857623" w:history="1">
        <w:r w:rsidRPr="00D3680C">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_Toc399857623 \h </w:instrText>
        </w:r>
        <w:r>
          <w:rPr>
            <w:noProof/>
            <w:webHidden/>
          </w:rPr>
        </w:r>
        <w:r>
          <w:rPr>
            <w:noProof/>
            <w:webHidden/>
          </w:rPr>
          <w:fldChar w:fldCharType="separate"/>
        </w:r>
        <w:r>
          <w:rPr>
            <w:noProof/>
            <w:webHidden/>
          </w:rPr>
          <w:t>25</w:t>
        </w:r>
        <w:r>
          <w:rPr>
            <w:noProof/>
            <w:webHidden/>
          </w:rPr>
          <w:fldChar w:fldCharType="end"/>
        </w:r>
      </w:hyperlink>
    </w:p>
    <w:p w14:paraId="12959FF0" w14:textId="77777777" w:rsidR="00D171F9" w:rsidRDefault="00D171F9">
      <w:pPr>
        <w:pStyle w:val="TOC6"/>
        <w:tabs>
          <w:tab w:val="right" w:leader="dot" w:pos="5030"/>
        </w:tabs>
        <w:rPr>
          <w:rFonts w:eastAsiaTheme="minorEastAsia"/>
          <w:noProof/>
          <w:sz w:val="22"/>
          <w:lang w:val="en-US" w:eastAsia="en-US" w:bidi="ar-SA"/>
        </w:rPr>
      </w:pPr>
      <w:hyperlink w:anchor="_Toc399857624" w:history="1">
        <w:r w:rsidRPr="00D3680C">
          <w:rPr>
            <w:rStyle w:val="Hyperlink"/>
            <w:noProof/>
          </w:rPr>
          <w:t>SharePoint Server 2013</w:t>
        </w:r>
        <w:r>
          <w:rPr>
            <w:noProof/>
            <w:webHidden/>
          </w:rPr>
          <w:tab/>
        </w:r>
        <w:r>
          <w:rPr>
            <w:noProof/>
            <w:webHidden/>
          </w:rPr>
          <w:fldChar w:fldCharType="begin"/>
        </w:r>
        <w:r>
          <w:rPr>
            <w:noProof/>
            <w:webHidden/>
          </w:rPr>
          <w:instrText xml:space="preserve"> PAGEREF _Toc399857624 \h </w:instrText>
        </w:r>
        <w:r>
          <w:rPr>
            <w:noProof/>
            <w:webHidden/>
          </w:rPr>
        </w:r>
        <w:r>
          <w:rPr>
            <w:noProof/>
            <w:webHidden/>
          </w:rPr>
          <w:fldChar w:fldCharType="separate"/>
        </w:r>
        <w:r>
          <w:rPr>
            <w:noProof/>
            <w:webHidden/>
          </w:rPr>
          <w:t>25</w:t>
        </w:r>
        <w:r>
          <w:rPr>
            <w:noProof/>
            <w:webHidden/>
          </w:rPr>
          <w:fldChar w:fldCharType="end"/>
        </w:r>
      </w:hyperlink>
    </w:p>
    <w:p w14:paraId="11257888" w14:textId="77777777" w:rsidR="00D171F9" w:rsidRDefault="00D171F9">
      <w:pPr>
        <w:pStyle w:val="TOC6"/>
        <w:tabs>
          <w:tab w:val="right" w:leader="dot" w:pos="5030"/>
        </w:tabs>
        <w:rPr>
          <w:rFonts w:eastAsiaTheme="minorEastAsia"/>
          <w:noProof/>
          <w:sz w:val="22"/>
          <w:lang w:val="en-US" w:eastAsia="en-US" w:bidi="ar-SA"/>
        </w:rPr>
      </w:pPr>
      <w:hyperlink w:anchor="_Toc399857625" w:history="1">
        <w:r w:rsidRPr="00D3680C">
          <w:rPr>
            <w:rStyle w:val="Hyperlink"/>
            <w:noProof/>
          </w:rPr>
          <w:t>CAL voor SharePoint Server 2013 Enterprise (Apparaat en Gebruiker)</w:t>
        </w:r>
        <w:r>
          <w:rPr>
            <w:noProof/>
            <w:webHidden/>
          </w:rPr>
          <w:tab/>
        </w:r>
        <w:r>
          <w:rPr>
            <w:noProof/>
            <w:webHidden/>
          </w:rPr>
          <w:fldChar w:fldCharType="begin"/>
        </w:r>
        <w:r>
          <w:rPr>
            <w:noProof/>
            <w:webHidden/>
          </w:rPr>
          <w:instrText xml:space="preserve"> PAGEREF _Toc399857625 \h </w:instrText>
        </w:r>
        <w:r>
          <w:rPr>
            <w:noProof/>
            <w:webHidden/>
          </w:rPr>
        </w:r>
        <w:r>
          <w:rPr>
            <w:noProof/>
            <w:webHidden/>
          </w:rPr>
          <w:fldChar w:fldCharType="separate"/>
        </w:r>
        <w:r>
          <w:rPr>
            <w:noProof/>
            <w:webHidden/>
          </w:rPr>
          <w:t>25</w:t>
        </w:r>
        <w:r>
          <w:rPr>
            <w:noProof/>
            <w:webHidden/>
          </w:rPr>
          <w:fldChar w:fldCharType="end"/>
        </w:r>
      </w:hyperlink>
    </w:p>
    <w:p w14:paraId="658DB1AD" w14:textId="77777777" w:rsidR="00D171F9" w:rsidRDefault="00D171F9">
      <w:pPr>
        <w:pStyle w:val="TOC6"/>
        <w:tabs>
          <w:tab w:val="right" w:leader="dot" w:pos="5030"/>
        </w:tabs>
        <w:rPr>
          <w:rFonts w:eastAsiaTheme="minorEastAsia"/>
          <w:noProof/>
          <w:sz w:val="22"/>
          <w:lang w:val="en-US" w:eastAsia="en-US" w:bidi="ar-SA"/>
        </w:rPr>
      </w:pPr>
      <w:hyperlink w:anchor="_Toc399857626" w:history="1">
        <w:r w:rsidRPr="00D3680C">
          <w:rPr>
            <w:rStyle w:val="Hyperlink"/>
            <w:noProof/>
          </w:rPr>
          <w:t>CAL voor SharePoint Server 2013 Standard (Apparaat en Gebruiker)</w:t>
        </w:r>
        <w:r>
          <w:rPr>
            <w:noProof/>
            <w:webHidden/>
          </w:rPr>
          <w:tab/>
        </w:r>
        <w:r>
          <w:rPr>
            <w:noProof/>
            <w:webHidden/>
          </w:rPr>
          <w:fldChar w:fldCharType="begin"/>
        </w:r>
        <w:r>
          <w:rPr>
            <w:noProof/>
            <w:webHidden/>
          </w:rPr>
          <w:instrText xml:space="preserve"> PAGEREF _Toc399857626 \h </w:instrText>
        </w:r>
        <w:r>
          <w:rPr>
            <w:noProof/>
            <w:webHidden/>
          </w:rPr>
        </w:r>
        <w:r>
          <w:rPr>
            <w:noProof/>
            <w:webHidden/>
          </w:rPr>
          <w:fldChar w:fldCharType="separate"/>
        </w:r>
        <w:r>
          <w:rPr>
            <w:noProof/>
            <w:webHidden/>
          </w:rPr>
          <w:t>25</w:t>
        </w:r>
        <w:r>
          <w:rPr>
            <w:noProof/>
            <w:webHidden/>
          </w:rPr>
          <w:fldChar w:fldCharType="end"/>
        </w:r>
      </w:hyperlink>
    </w:p>
    <w:p w14:paraId="07E62380"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627" w:history="1">
        <w:r w:rsidRPr="00D3680C">
          <w:rPr>
            <w:rStyle w:val="Hyperlink"/>
            <w:noProof/>
          </w:rPr>
          <w:t>Huurrechten</w:t>
        </w:r>
        <w:r>
          <w:rPr>
            <w:noProof/>
            <w:webHidden/>
          </w:rPr>
          <w:tab/>
        </w:r>
        <w:r>
          <w:rPr>
            <w:noProof/>
            <w:webHidden/>
          </w:rPr>
          <w:fldChar w:fldCharType="begin"/>
        </w:r>
        <w:r>
          <w:rPr>
            <w:noProof/>
            <w:webHidden/>
          </w:rPr>
          <w:instrText xml:space="preserve"> PAGEREF _Toc399857627 \h </w:instrText>
        </w:r>
        <w:r>
          <w:rPr>
            <w:noProof/>
            <w:webHidden/>
          </w:rPr>
        </w:r>
        <w:r>
          <w:rPr>
            <w:noProof/>
            <w:webHidden/>
          </w:rPr>
          <w:fldChar w:fldCharType="separate"/>
        </w:r>
        <w:r>
          <w:rPr>
            <w:noProof/>
            <w:webHidden/>
          </w:rPr>
          <w:t>26</w:t>
        </w:r>
        <w:r>
          <w:rPr>
            <w:noProof/>
            <w:webHidden/>
          </w:rPr>
          <w:fldChar w:fldCharType="end"/>
        </w:r>
      </w:hyperlink>
    </w:p>
    <w:p w14:paraId="22EC9D53" w14:textId="77777777" w:rsidR="00D171F9" w:rsidRDefault="00D171F9">
      <w:pPr>
        <w:pStyle w:val="TOC5"/>
        <w:tabs>
          <w:tab w:val="right" w:leader="dot" w:pos="5030"/>
        </w:tabs>
        <w:rPr>
          <w:rFonts w:eastAsiaTheme="minorEastAsia"/>
          <w:noProof/>
          <w:sz w:val="22"/>
          <w:lang w:val="en-US" w:eastAsia="en-US" w:bidi="ar-SA"/>
        </w:rPr>
      </w:pPr>
      <w:hyperlink w:anchor="_Toc399857628" w:history="1">
        <w:r w:rsidRPr="00D3680C">
          <w:rPr>
            <w:rStyle w:val="Hyperlink"/>
            <w:noProof/>
          </w:rPr>
          <w:t>Huurrechten voor Office Professional Plus</w:t>
        </w:r>
        <w:r>
          <w:rPr>
            <w:noProof/>
            <w:webHidden/>
          </w:rPr>
          <w:tab/>
        </w:r>
        <w:r>
          <w:rPr>
            <w:noProof/>
            <w:webHidden/>
          </w:rPr>
          <w:fldChar w:fldCharType="begin"/>
        </w:r>
        <w:r>
          <w:rPr>
            <w:noProof/>
            <w:webHidden/>
          </w:rPr>
          <w:instrText xml:space="preserve"> PAGEREF _Toc399857628 \h </w:instrText>
        </w:r>
        <w:r>
          <w:rPr>
            <w:noProof/>
            <w:webHidden/>
          </w:rPr>
        </w:r>
        <w:r>
          <w:rPr>
            <w:noProof/>
            <w:webHidden/>
          </w:rPr>
          <w:fldChar w:fldCharType="separate"/>
        </w:r>
        <w:r>
          <w:rPr>
            <w:noProof/>
            <w:webHidden/>
          </w:rPr>
          <w:t>26</w:t>
        </w:r>
        <w:r>
          <w:rPr>
            <w:noProof/>
            <w:webHidden/>
          </w:rPr>
          <w:fldChar w:fldCharType="end"/>
        </w:r>
      </w:hyperlink>
    </w:p>
    <w:p w14:paraId="6A5C38FD" w14:textId="77777777" w:rsidR="00D171F9" w:rsidRDefault="00D171F9">
      <w:pPr>
        <w:pStyle w:val="TOC5"/>
        <w:tabs>
          <w:tab w:val="right" w:leader="dot" w:pos="5030"/>
        </w:tabs>
        <w:rPr>
          <w:rFonts w:eastAsiaTheme="minorEastAsia"/>
          <w:noProof/>
          <w:sz w:val="22"/>
          <w:lang w:val="en-US" w:eastAsia="en-US" w:bidi="ar-SA"/>
        </w:rPr>
      </w:pPr>
      <w:hyperlink w:anchor="_Toc399857629" w:history="1">
        <w:r w:rsidRPr="00D3680C">
          <w:rPr>
            <w:rStyle w:val="Hyperlink"/>
            <w:noProof/>
          </w:rPr>
          <w:t>Huurrechten voor Office Standard</w:t>
        </w:r>
        <w:r>
          <w:rPr>
            <w:noProof/>
            <w:webHidden/>
          </w:rPr>
          <w:tab/>
        </w:r>
        <w:r>
          <w:rPr>
            <w:noProof/>
            <w:webHidden/>
          </w:rPr>
          <w:fldChar w:fldCharType="begin"/>
        </w:r>
        <w:r>
          <w:rPr>
            <w:noProof/>
            <w:webHidden/>
          </w:rPr>
          <w:instrText xml:space="preserve"> PAGEREF _Toc399857629 \h </w:instrText>
        </w:r>
        <w:r>
          <w:rPr>
            <w:noProof/>
            <w:webHidden/>
          </w:rPr>
        </w:r>
        <w:r>
          <w:rPr>
            <w:noProof/>
            <w:webHidden/>
          </w:rPr>
          <w:fldChar w:fldCharType="separate"/>
        </w:r>
        <w:r>
          <w:rPr>
            <w:noProof/>
            <w:webHidden/>
          </w:rPr>
          <w:t>26</w:t>
        </w:r>
        <w:r>
          <w:rPr>
            <w:noProof/>
            <w:webHidden/>
          </w:rPr>
          <w:fldChar w:fldCharType="end"/>
        </w:r>
      </w:hyperlink>
    </w:p>
    <w:p w14:paraId="6F0338D2" w14:textId="77777777" w:rsidR="00D171F9" w:rsidRDefault="00D171F9">
      <w:pPr>
        <w:pStyle w:val="TOC5"/>
        <w:tabs>
          <w:tab w:val="right" w:leader="dot" w:pos="5030"/>
        </w:tabs>
        <w:rPr>
          <w:rFonts w:eastAsiaTheme="minorEastAsia"/>
          <w:noProof/>
          <w:sz w:val="22"/>
          <w:lang w:val="en-US" w:eastAsia="en-US" w:bidi="ar-SA"/>
        </w:rPr>
      </w:pPr>
      <w:hyperlink w:anchor="_Toc399857630" w:history="1">
        <w:r w:rsidRPr="00D3680C">
          <w:rPr>
            <w:rStyle w:val="Hyperlink"/>
            <w:noProof/>
          </w:rPr>
          <w:t>Huurrechten voor Windows</w:t>
        </w:r>
        <w:r>
          <w:rPr>
            <w:noProof/>
            <w:webHidden/>
          </w:rPr>
          <w:tab/>
        </w:r>
        <w:r>
          <w:rPr>
            <w:noProof/>
            <w:webHidden/>
          </w:rPr>
          <w:fldChar w:fldCharType="begin"/>
        </w:r>
        <w:r>
          <w:rPr>
            <w:noProof/>
            <w:webHidden/>
          </w:rPr>
          <w:instrText xml:space="preserve"> PAGEREF _Toc399857630 \h </w:instrText>
        </w:r>
        <w:r>
          <w:rPr>
            <w:noProof/>
            <w:webHidden/>
          </w:rPr>
        </w:r>
        <w:r>
          <w:rPr>
            <w:noProof/>
            <w:webHidden/>
          </w:rPr>
          <w:fldChar w:fldCharType="separate"/>
        </w:r>
        <w:r>
          <w:rPr>
            <w:noProof/>
            <w:webHidden/>
          </w:rPr>
          <w:t>26</w:t>
        </w:r>
        <w:r>
          <w:rPr>
            <w:noProof/>
            <w:webHidden/>
          </w:rPr>
          <w:fldChar w:fldCharType="end"/>
        </w:r>
      </w:hyperlink>
    </w:p>
    <w:p w14:paraId="69A7B43E"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631" w:history="1">
        <w:r w:rsidRPr="00D3680C">
          <w:rPr>
            <w:rStyle w:val="Hyperlink"/>
            <w:noProof/>
          </w:rPr>
          <w:t>SQL</w:t>
        </w:r>
        <w:r>
          <w:rPr>
            <w:noProof/>
            <w:webHidden/>
          </w:rPr>
          <w:tab/>
        </w:r>
        <w:r>
          <w:rPr>
            <w:noProof/>
            <w:webHidden/>
          </w:rPr>
          <w:fldChar w:fldCharType="begin"/>
        </w:r>
        <w:r>
          <w:rPr>
            <w:noProof/>
            <w:webHidden/>
          </w:rPr>
          <w:instrText xml:space="preserve"> PAGEREF _Toc399857631 \h </w:instrText>
        </w:r>
        <w:r>
          <w:rPr>
            <w:noProof/>
            <w:webHidden/>
          </w:rPr>
        </w:r>
        <w:r>
          <w:rPr>
            <w:noProof/>
            <w:webHidden/>
          </w:rPr>
          <w:fldChar w:fldCharType="separate"/>
        </w:r>
        <w:r>
          <w:rPr>
            <w:noProof/>
            <w:webHidden/>
          </w:rPr>
          <w:t>27</w:t>
        </w:r>
        <w:r>
          <w:rPr>
            <w:noProof/>
            <w:webHidden/>
          </w:rPr>
          <w:fldChar w:fldCharType="end"/>
        </w:r>
      </w:hyperlink>
    </w:p>
    <w:p w14:paraId="61BA9459"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32" w:history="1">
        <w:r w:rsidRPr="00D3680C">
          <w:rPr>
            <w:rStyle w:val="Hyperlink"/>
            <w:noProof/>
          </w:rPr>
          <w:t>Business Intelligence Appliance</w:t>
        </w:r>
        <w:r>
          <w:rPr>
            <w:noProof/>
            <w:webHidden/>
          </w:rPr>
          <w:tab/>
        </w:r>
        <w:r>
          <w:rPr>
            <w:noProof/>
            <w:webHidden/>
          </w:rPr>
          <w:fldChar w:fldCharType="begin"/>
        </w:r>
        <w:r>
          <w:rPr>
            <w:noProof/>
            <w:webHidden/>
          </w:rPr>
          <w:instrText xml:space="preserve"> PAGEREF _Toc399857632 \h </w:instrText>
        </w:r>
        <w:r>
          <w:rPr>
            <w:noProof/>
            <w:webHidden/>
          </w:rPr>
        </w:r>
        <w:r>
          <w:rPr>
            <w:noProof/>
            <w:webHidden/>
          </w:rPr>
          <w:fldChar w:fldCharType="separate"/>
        </w:r>
        <w:r>
          <w:rPr>
            <w:noProof/>
            <w:webHidden/>
          </w:rPr>
          <w:t>27</w:t>
        </w:r>
        <w:r>
          <w:rPr>
            <w:noProof/>
            <w:webHidden/>
          </w:rPr>
          <w:fldChar w:fldCharType="end"/>
        </w:r>
      </w:hyperlink>
    </w:p>
    <w:p w14:paraId="4DDA14C4" w14:textId="77777777" w:rsidR="00D171F9" w:rsidRDefault="00D171F9">
      <w:pPr>
        <w:pStyle w:val="TOC6"/>
        <w:tabs>
          <w:tab w:val="right" w:leader="dot" w:pos="5030"/>
        </w:tabs>
        <w:rPr>
          <w:rFonts w:eastAsiaTheme="minorEastAsia"/>
          <w:noProof/>
          <w:sz w:val="22"/>
          <w:lang w:val="en-US" w:eastAsia="en-US" w:bidi="ar-SA"/>
        </w:rPr>
      </w:pPr>
      <w:hyperlink w:anchor="_Toc399857633" w:history="1">
        <w:r w:rsidRPr="00D3680C">
          <w:rPr>
            <w:rStyle w:val="Hyperlink"/>
            <w:noProof/>
          </w:rPr>
          <w:t>Business Intelligence Appliance 2012</w:t>
        </w:r>
        <w:r>
          <w:rPr>
            <w:noProof/>
            <w:webHidden/>
          </w:rPr>
          <w:tab/>
        </w:r>
        <w:r>
          <w:rPr>
            <w:noProof/>
            <w:webHidden/>
          </w:rPr>
          <w:fldChar w:fldCharType="begin"/>
        </w:r>
        <w:r>
          <w:rPr>
            <w:noProof/>
            <w:webHidden/>
          </w:rPr>
          <w:instrText xml:space="preserve"> PAGEREF _Toc399857633 \h </w:instrText>
        </w:r>
        <w:r>
          <w:rPr>
            <w:noProof/>
            <w:webHidden/>
          </w:rPr>
        </w:r>
        <w:r>
          <w:rPr>
            <w:noProof/>
            <w:webHidden/>
          </w:rPr>
          <w:fldChar w:fldCharType="separate"/>
        </w:r>
        <w:r>
          <w:rPr>
            <w:noProof/>
            <w:webHidden/>
          </w:rPr>
          <w:t>27</w:t>
        </w:r>
        <w:r>
          <w:rPr>
            <w:noProof/>
            <w:webHidden/>
          </w:rPr>
          <w:fldChar w:fldCharType="end"/>
        </w:r>
      </w:hyperlink>
    </w:p>
    <w:p w14:paraId="425B7566"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34" w:history="1">
        <w:r w:rsidRPr="00D3680C">
          <w:rPr>
            <w:rStyle w:val="Hyperlink"/>
            <w:noProof/>
          </w:rPr>
          <w:t>SQL Server</w:t>
        </w:r>
        <w:r>
          <w:rPr>
            <w:noProof/>
            <w:webHidden/>
          </w:rPr>
          <w:tab/>
        </w:r>
        <w:r>
          <w:rPr>
            <w:noProof/>
            <w:webHidden/>
          </w:rPr>
          <w:fldChar w:fldCharType="begin"/>
        </w:r>
        <w:r>
          <w:rPr>
            <w:noProof/>
            <w:webHidden/>
          </w:rPr>
          <w:instrText xml:space="preserve"> PAGEREF _Toc399857634 \h </w:instrText>
        </w:r>
        <w:r>
          <w:rPr>
            <w:noProof/>
            <w:webHidden/>
          </w:rPr>
        </w:r>
        <w:r>
          <w:rPr>
            <w:noProof/>
            <w:webHidden/>
          </w:rPr>
          <w:fldChar w:fldCharType="separate"/>
        </w:r>
        <w:r>
          <w:rPr>
            <w:noProof/>
            <w:webHidden/>
          </w:rPr>
          <w:t>28</w:t>
        </w:r>
        <w:r>
          <w:rPr>
            <w:noProof/>
            <w:webHidden/>
          </w:rPr>
          <w:fldChar w:fldCharType="end"/>
        </w:r>
      </w:hyperlink>
    </w:p>
    <w:p w14:paraId="49B3ADDC" w14:textId="77777777" w:rsidR="00D171F9" w:rsidRDefault="00D171F9">
      <w:pPr>
        <w:pStyle w:val="TOC6"/>
        <w:tabs>
          <w:tab w:val="right" w:leader="dot" w:pos="5030"/>
        </w:tabs>
        <w:rPr>
          <w:rFonts w:eastAsiaTheme="minorEastAsia"/>
          <w:noProof/>
          <w:sz w:val="22"/>
          <w:lang w:val="en-US" w:eastAsia="en-US" w:bidi="ar-SA"/>
        </w:rPr>
      </w:pPr>
      <w:hyperlink w:anchor="_Toc399857635" w:history="1">
        <w:r w:rsidRPr="00D3680C">
          <w:rPr>
            <w:rStyle w:val="Hyperlink"/>
            <w:noProof/>
          </w:rPr>
          <w:t>SQL Server 2014 Business Intelligence</w:t>
        </w:r>
        <w:r>
          <w:rPr>
            <w:noProof/>
            <w:webHidden/>
          </w:rPr>
          <w:tab/>
        </w:r>
        <w:r>
          <w:rPr>
            <w:noProof/>
            <w:webHidden/>
          </w:rPr>
          <w:fldChar w:fldCharType="begin"/>
        </w:r>
        <w:r>
          <w:rPr>
            <w:noProof/>
            <w:webHidden/>
          </w:rPr>
          <w:instrText xml:space="preserve"> PAGEREF _Toc399857635 \h </w:instrText>
        </w:r>
        <w:r>
          <w:rPr>
            <w:noProof/>
            <w:webHidden/>
          </w:rPr>
        </w:r>
        <w:r>
          <w:rPr>
            <w:noProof/>
            <w:webHidden/>
          </w:rPr>
          <w:fldChar w:fldCharType="separate"/>
        </w:r>
        <w:r>
          <w:rPr>
            <w:noProof/>
            <w:webHidden/>
          </w:rPr>
          <w:t>28</w:t>
        </w:r>
        <w:r>
          <w:rPr>
            <w:noProof/>
            <w:webHidden/>
          </w:rPr>
          <w:fldChar w:fldCharType="end"/>
        </w:r>
      </w:hyperlink>
    </w:p>
    <w:p w14:paraId="0D21A8AB" w14:textId="77777777" w:rsidR="00D171F9" w:rsidRDefault="00D171F9">
      <w:pPr>
        <w:pStyle w:val="TOC6"/>
        <w:tabs>
          <w:tab w:val="right" w:leader="dot" w:pos="5030"/>
        </w:tabs>
        <w:rPr>
          <w:rFonts w:eastAsiaTheme="minorEastAsia"/>
          <w:noProof/>
          <w:sz w:val="22"/>
          <w:lang w:val="en-US" w:eastAsia="en-US" w:bidi="ar-SA"/>
        </w:rPr>
      </w:pPr>
      <w:hyperlink w:anchor="_Toc399857636" w:history="1">
        <w:r w:rsidRPr="00D3680C">
          <w:rPr>
            <w:rStyle w:val="Hyperlink"/>
            <w:noProof/>
          </w:rPr>
          <w:t>CAL voor SQL Server 2014 (Apparaat en  Gebruiker)</w:t>
        </w:r>
        <w:r>
          <w:rPr>
            <w:noProof/>
            <w:webHidden/>
          </w:rPr>
          <w:tab/>
        </w:r>
        <w:r>
          <w:rPr>
            <w:noProof/>
            <w:webHidden/>
          </w:rPr>
          <w:fldChar w:fldCharType="begin"/>
        </w:r>
        <w:r>
          <w:rPr>
            <w:noProof/>
            <w:webHidden/>
          </w:rPr>
          <w:instrText xml:space="preserve"> PAGEREF _Toc399857636 \h </w:instrText>
        </w:r>
        <w:r>
          <w:rPr>
            <w:noProof/>
            <w:webHidden/>
          </w:rPr>
        </w:r>
        <w:r>
          <w:rPr>
            <w:noProof/>
            <w:webHidden/>
          </w:rPr>
          <w:fldChar w:fldCharType="separate"/>
        </w:r>
        <w:r>
          <w:rPr>
            <w:noProof/>
            <w:webHidden/>
          </w:rPr>
          <w:t>28</w:t>
        </w:r>
        <w:r>
          <w:rPr>
            <w:noProof/>
            <w:webHidden/>
          </w:rPr>
          <w:fldChar w:fldCharType="end"/>
        </w:r>
      </w:hyperlink>
    </w:p>
    <w:p w14:paraId="5F505022" w14:textId="77777777" w:rsidR="00D171F9" w:rsidRDefault="00D171F9">
      <w:pPr>
        <w:pStyle w:val="TOC6"/>
        <w:tabs>
          <w:tab w:val="right" w:leader="dot" w:pos="5030"/>
        </w:tabs>
        <w:rPr>
          <w:rFonts w:eastAsiaTheme="minorEastAsia"/>
          <w:noProof/>
          <w:sz w:val="22"/>
          <w:lang w:val="en-US" w:eastAsia="en-US" w:bidi="ar-SA"/>
        </w:rPr>
      </w:pPr>
      <w:hyperlink w:anchor="_Toc399857637" w:history="1">
        <w:r w:rsidRPr="00D3680C">
          <w:rPr>
            <w:rStyle w:val="Hyperlink"/>
            <w:noProof/>
          </w:rPr>
          <w:t>SQL Server 2014 Developer</w:t>
        </w:r>
        <w:r>
          <w:rPr>
            <w:noProof/>
            <w:webHidden/>
          </w:rPr>
          <w:tab/>
        </w:r>
        <w:r>
          <w:rPr>
            <w:noProof/>
            <w:webHidden/>
          </w:rPr>
          <w:fldChar w:fldCharType="begin"/>
        </w:r>
        <w:r>
          <w:rPr>
            <w:noProof/>
            <w:webHidden/>
          </w:rPr>
          <w:instrText xml:space="preserve"> PAGEREF _Toc399857637 \h </w:instrText>
        </w:r>
        <w:r>
          <w:rPr>
            <w:noProof/>
            <w:webHidden/>
          </w:rPr>
        </w:r>
        <w:r>
          <w:rPr>
            <w:noProof/>
            <w:webHidden/>
          </w:rPr>
          <w:fldChar w:fldCharType="separate"/>
        </w:r>
        <w:r>
          <w:rPr>
            <w:noProof/>
            <w:webHidden/>
          </w:rPr>
          <w:t>28</w:t>
        </w:r>
        <w:r>
          <w:rPr>
            <w:noProof/>
            <w:webHidden/>
          </w:rPr>
          <w:fldChar w:fldCharType="end"/>
        </w:r>
      </w:hyperlink>
    </w:p>
    <w:p w14:paraId="271F020B" w14:textId="77777777" w:rsidR="00D171F9" w:rsidRDefault="00D171F9">
      <w:pPr>
        <w:pStyle w:val="TOC6"/>
        <w:tabs>
          <w:tab w:val="right" w:leader="dot" w:pos="5030"/>
        </w:tabs>
        <w:rPr>
          <w:rFonts w:eastAsiaTheme="minorEastAsia"/>
          <w:noProof/>
          <w:sz w:val="22"/>
          <w:lang w:val="en-US" w:eastAsia="en-US" w:bidi="ar-SA"/>
        </w:rPr>
      </w:pPr>
      <w:hyperlink w:anchor="_Toc399857638" w:history="1">
        <w:r w:rsidRPr="00D3680C">
          <w:rPr>
            <w:rStyle w:val="Hyperlink"/>
            <w:noProof/>
          </w:rPr>
          <w:t>SQL Server 2014 Enterprise</w:t>
        </w:r>
        <w:r>
          <w:rPr>
            <w:noProof/>
            <w:webHidden/>
          </w:rPr>
          <w:tab/>
        </w:r>
        <w:r>
          <w:rPr>
            <w:noProof/>
            <w:webHidden/>
          </w:rPr>
          <w:fldChar w:fldCharType="begin"/>
        </w:r>
        <w:r>
          <w:rPr>
            <w:noProof/>
            <w:webHidden/>
          </w:rPr>
          <w:instrText xml:space="preserve"> PAGEREF _Toc399857638 \h </w:instrText>
        </w:r>
        <w:r>
          <w:rPr>
            <w:noProof/>
            <w:webHidden/>
          </w:rPr>
        </w:r>
        <w:r>
          <w:rPr>
            <w:noProof/>
            <w:webHidden/>
          </w:rPr>
          <w:fldChar w:fldCharType="separate"/>
        </w:r>
        <w:r>
          <w:rPr>
            <w:noProof/>
            <w:webHidden/>
          </w:rPr>
          <w:t>28</w:t>
        </w:r>
        <w:r>
          <w:rPr>
            <w:noProof/>
            <w:webHidden/>
          </w:rPr>
          <w:fldChar w:fldCharType="end"/>
        </w:r>
      </w:hyperlink>
    </w:p>
    <w:p w14:paraId="6B9E23BB" w14:textId="77777777" w:rsidR="00D171F9" w:rsidRDefault="00D171F9">
      <w:pPr>
        <w:pStyle w:val="TOC6"/>
        <w:tabs>
          <w:tab w:val="right" w:leader="dot" w:pos="5030"/>
        </w:tabs>
        <w:rPr>
          <w:rFonts w:eastAsiaTheme="minorEastAsia"/>
          <w:noProof/>
          <w:sz w:val="22"/>
          <w:lang w:val="en-US" w:eastAsia="en-US" w:bidi="ar-SA"/>
        </w:rPr>
      </w:pPr>
      <w:hyperlink w:anchor="_Toc399857639" w:history="1">
        <w:r w:rsidRPr="00D3680C">
          <w:rPr>
            <w:rStyle w:val="Hyperlink"/>
            <w:noProof/>
          </w:rPr>
          <w:t>SQL Server 2014 Enterprise Core (2 Core-licenties)</w:t>
        </w:r>
        <w:r>
          <w:rPr>
            <w:noProof/>
            <w:webHidden/>
          </w:rPr>
          <w:tab/>
        </w:r>
        <w:r>
          <w:rPr>
            <w:noProof/>
            <w:webHidden/>
          </w:rPr>
          <w:fldChar w:fldCharType="begin"/>
        </w:r>
        <w:r>
          <w:rPr>
            <w:noProof/>
            <w:webHidden/>
          </w:rPr>
          <w:instrText xml:space="preserve"> PAGEREF _Toc399857639 \h </w:instrText>
        </w:r>
        <w:r>
          <w:rPr>
            <w:noProof/>
            <w:webHidden/>
          </w:rPr>
        </w:r>
        <w:r>
          <w:rPr>
            <w:noProof/>
            <w:webHidden/>
          </w:rPr>
          <w:fldChar w:fldCharType="separate"/>
        </w:r>
        <w:r>
          <w:rPr>
            <w:noProof/>
            <w:webHidden/>
          </w:rPr>
          <w:t>28</w:t>
        </w:r>
        <w:r>
          <w:rPr>
            <w:noProof/>
            <w:webHidden/>
          </w:rPr>
          <w:fldChar w:fldCharType="end"/>
        </w:r>
      </w:hyperlink>
    </w:p>
    <w:p w14:paraId="2CCD9E91" w14:textId="77777777" w:rsidR="00D171F9" w:rsidRDefault="00D171F9">
      <w:pPr>
        <w:pStyle w:val="TOC6"/>
        <w:tabs>
          <w:tab w:val="right" w:leader="dot" w:pos="5030"/>
        </w:tabs>
        <w:rPr>
          <w:rFonts w:eastAsiaTheme="minorEastAsia"/>
          <w:noProof/>
          <w:sz w:val="22"/>
          <w:lang w:val="en-US" w:eastAsia="en-US" w:bidi="ar-SA"/>
        </w:rPr>
      </w:pPr>
      <w:hyperlink w:anchor="_Toc399857640" w:history="1">
        <w:r w:rsidRPr="00D3680C">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_Toc399857640 \h </w:instrText>
        </w:r>
        <w:r>
          <w:rPr>
            <w:noProof/>
            <w:webHidden/>
          </w:rPr>
        </w:r>
        <w:r>
          <w:rPr>
            <w:noProof/>
            <w:webHidden/>
          </w:rPr>
          <w:fldChar w:fldCharType="separate"/>
        </w:r>
        <w:r>
          <w:rPr>
            <w:noProof/>
            <w:webHidden/>
          </w:rPr>
          <w:t>28</w:t>
        </w:r>
        <w:r>
          <w:rPr>
            <w:noProof/>
            <w:webHidden/>
          </w:rPr>
          <w:fldChar w:fldCharType="end"/>
        </w:r>
      </w:hyperlink>
    </w:p>
    <w:p w14:paraId="6748EE39" w14:textId="77777777" w:rsidR="00D171F9" w:rsidRDefault="00D171F9">
      <w:pPr>
        <w:pStyle w:val="TOC6"/>
        <w:tabs>
          <w:tab w:val="right" w:leader="dot" w:pos="5030"/>
        </w:tabs>
        <w:rPr>
          <w:rFonts w:eastAsiaTheme="minorEastAsia"/>
          <w:noProof/>
          <w:sz w:val="22"/>
          <w:lang w:val="en-US" w:eastAsia="en-US" w:bidi="ar-SA"/>
        </w:rPr>
      </w:pPr>
      <w:hyperlink w:anchor="_Toc399857641" w:history="1">
        <w:r w:rsidRPr="00D3680C">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_Toc399857641 \h </w:instrText>
        </w:r>
        <w:r>
          <w:rPr>
            <w:noProof/>
            <w:webHidden/>
          </w:rPr>
        </w:r>
        <w:r>
          <w:rPr>
            <w:noProof/>
            <w:webHidden/>
          </w:rPr>
          <w:fldChar w:fldCharType="separate"/>
        </w:r>
        <w:r>
          <w:rPr>
            <w:noProof/>
            <w:webHidden/>
          </w:rPr>
          <w:t>28</w:t>
        </w:r>
        <w:r>
          <w:rPr>
            <w:noProof/>
            <w:webHidden/>
          </w:rPr>
          <w:fldChar w:fldCharType="end"/>
        </w:r>
      </w:hyperlink>
    </w:p>
    <w:p w14:paraId="73E800D5" w14:textId="77777777" w:rsidR="00D171F9" w:rsidRDefault="00D171F9">
      <w:pPr>
        <w:pStyle w:val="TOC6"/>
        <w:tabs>
          <w:tab w:val="right" w:leader="dot" w:pos="5030"/>
        </w:tabs>
        <w:rPr>
          <w:rFonts w:eastAsiaTheme="minorEastAsia"/>
          <w:noProof/>
          <w:sz w:val="22"/>
          <w:lang w:val="en-US" w:eastAsia="en-US" w:bidi="ar-SA"/>
        </w:rPr>
      </w:pPr>
      <w:hyperlink w:anchor="_Toc399857642" w:history="1">
        <w:r w:rsidRPr="00D3680C">
          <w:rPr>
            <w:rStyle w:val="Hyperlink"/>
            <w:noProof/>
          </w:rPr>
          <w:t>SQL Server 2014 Standard</w:t>
        </w:r>
        <w:r>
          <w:rPr>
            <w:noProof/>
            <w:webHidden/>
          </w:rPr>
          <w:tab/>
        </w:r>
        <w:r>
          <w:rPr>
            <w:noProof/>
            <w:webHidden/>
          </w:rPr>
          <w:fldChar w:fldCharType="begin"/>
        </w:r>
        <w:r>
          <w:rPr>
            <w:noProof/>
            <w:webHidden/>
          </w:rPr>
          <w:instrText xml:space="preserve"> PAGEREF _Toc399857642 \h </w:instrText>
        </w:r>
        <w:r>
          <w:rPr>
            <w:noProof/>
            <w:webHidden/>
          </w:rPr>
        </w:r>
        <w:r>
          <w:rPr>
            <w:noProof/>
            <w:webHidden/>
          </w:rPr>
          <w:fldChar w:fldCharType="separate"/>
        </w:r>
        <w:r>
          <w:rPr>
            <w:noProof/>
            <w:webHidden/>
          </w:rPr>
          <w:t>28</w:t>
        </w:r>
        <w:r>
          <w:rPr>
            <w:noProof/>
            <w:webHidden/>
          </w:rPr>
          <w:fldChar w:fldCharType="end"/>
        </w:r>
      </w:hyperlink>
    </w:p>
    <w:p w14:paraId="2674DC73" w14:textId="77777777" w:rsidR="00D171F9" w:rsidRDefault="00D171F9">
      <w:pPr>
        <w:pStyle w:val="TOC6"/>
        <w:tabs>
          <w:tab w:val="right" w:leader="dot" w:pos="5030"/>
        </w:tabs>
        <w:rPr>
          <w:rFonts w:eastAsiaTheme="minorEastAsia"/>
          <w:noProof/>
          <w:sz w:val="22"/>
          <w:lang w:val="en-US" w:eastAsia="en-US" w:bidi="ar-SA"/>
        </w:rPr>
      </w:pPr>
      <w:hyperlink w:anchor="_Toc399857643" w:history="1">
        <w:r w:rsidRPr="00D3680C">
          <w:rPr>
            <w:rStyle w:val="Hyperlink"/>
            <w:noProof/>
          </w:rPr>
          <w:t>SQL Server 2014 Standard Core (2 Core-licenties)</w:t>
        </w:r>
        <w:r>
          <w:rPr>
            <w:noProof/>
            <w:webHidden/>
          </w:rPr>
          <w:tab/>
        </w:r>
        <w:r>
          <w:rPr>
            <w:noProof/>
            <w:webHidden/>
          </w:rPr>
          <w:fldChar w:fldCharType="begin"/>
        </w:r>
        <w:r>
          <w:rPr>
            <w:noProof/>
            <w:webHidden/>
          </w:rPr>
          <w:instrText xml:space="preserve"> PAGEREF _Toc399857643 \h </w:instrText>
        </w:r>
        <w:r>
          <w:rPr>
            <w:noProof/>
            <w:webHidden/>
          </w:rPr>
        </w:r>
        <w:r>
          <w:rPr>
            <w:noProof/>
            <w:webHidden/>
          </w:rPr>
          <w:fldChar w:fldCharType="separate"/>
        </w:r>
        <w:r>
          <w:rPr>
            <w:noProof/>
            <w:webHidden/>
          </w:rPr>
          <w:t>28</w:t>
        </w:r>
        <w:r>
          <w:rPr>
            <w:noProof/>
            <w:webHidden/>
          </w:rPr>
          <w:fldChar w:fldCharType="end"/>
        </w:r>
      </w:hyperlink>
    </w:p>
    <w:p w14:paraId="6C39DEFF"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644" w:history="1">
        <w:r w:rsidRPr="00D3680C">
          <w:rPr>
            <w:rStyle w:val="Hyperlink"/>
            <w:noProof/>
          </w:rPr>
          <w:t>Street and Trips</w:t>
        </w:r>
        <w:r>
          <w:rPr>
            <w:noProof/>
            <w:webHidden/>
          </w:rPr>
          <w:tab/>
        </w:r>
        <w:r>
          <w:rPr>
            <w:noProof/>
            <w:webHidden/>
          </w:rPr>
          <w:fldChar w:fldCharType="begin"/>
        </w:r>
        <w:r>
          <w:rPr>
            <w:noProof/>
            <w:webHidden/>
          </w:rPr>
          <w:instrText xml:space="preserve"> PAGEREF _Toc399857644 \h </w:instrText>
        </w:r>
        <w:r>
          <w:rPr>
            <w:noProof/>
            <w:webHidden/>
          </w:rPr>
        </w:r>
        <w:r>
          <w:rPr>
            <w:noProof/>
            <w:webHidden/>
          </w:rPr>
          <w:fldChar w:fldCharType="separate"/>
        </w:r>
        <w:r>
          <w:rPr>
            <w:noProof/>
            <w:webHidden/>
          </w:rPr>
          <w:t>30</w:t>
        </w:r>
        <w:r>
          <w:rPr>
            <w:noProof/>
            <w:webHidden/>
          </w:rPr>
          <w:fldChar w:fldCharType="end"/>
        </w:r>
      </w:hyperlink>
    </w:p>
    <w:p w14:paraId="032CD7D3" w14:textId="77777777" w:rsidR="00D171F9" w:rsidRDefault="00D171F9">
      <w:pPr>
        <w:pStyle w:val="TOC5"/>
        <w:tabs>
          <w:tab w:val="right" w:leader="dot" w:pos="5030"/>
        </w:tabs>
        <w:rPr>
          <w:rFonts w:eastAsiaTheme="minorEastAsia"/>
          <w:noProof/>
          <w:sz w:val="22"/>
          <w:lang w:val="en-US" w:eastAsia="en-US" w:bidi="ar-SA"/>
        </w:rPr>
      </w:pPr>
      <w:hyperlink w:anchor="_Toc399857645" w:history="1">
        <w:r w:rsidRPr="00D3680C">
          <w:rPr>
            <w:rStyle w:val="Hyperlink"/>
            <w:noProof/>
          </w:rPr>
          <w:t>Street and Trips 2013</w:t>
        </w:r>
        <w:r>
          <w:rPr>
            <w:noProof/>
            <w:webHidden/>
          </w:rPr>
          <w:tab/>
        </w:r>
        <w:r>
          <w:rPr>
            <w:noProof/>
            <w:webHidden/>
          </w:rPr>
          <w:fldChar w:fldCharType="begin"/>
        </w:r>
        <w:r>
          <w:rPr>
            <w:noProof/>
            <w:webHidden/>
          </w:rPr>
          <w:instrText xml:space="preserve"> PAGEREF _Toc399857645 \h </w:instrText>
        </w:r>
        <w:r>
          <w:rPr>
            <w:noProof/>
            <w:webHidden/>
          </w:rPr>
        </w:r>
        <w:r>
          <w:rPr>
            <w:noProof/>
            <w:webHidden/>
          </w:rPr>
          <w:fldChar w:fldCharType="separate"/>
        </w:r>
        <w:r>
          <w:rPr>
            <w:noProof/>
            <w:webHidden/>
          </w:rPr>
          <w:t>30</w:t>
        </w:r>
        <w:r>
          <w:rPr>
            <w:noProof/>
            <w:webHidden/>
          </w:rPr>
          <w:fldChar w:fldCharType="end"/>
        </w:r>
      </w:hyperlink>
    </w:p>
    <w:p w14:paraId="6A605E71"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646" w:history="1">
        <w:r w:rsidRPr="00D3680C">
          <w:rPr>
            <w:rStyle w:val="Hyperlink"/>
            <w:noProof/>
          </w:rPr>
          <w:t>System Center</w:t>
        </w:r>
        <w:r>
          <w:rPr>
            <w:noProof/>
            <w:webHidden/>
          </w:rPr>
          <w:tab/>
        </w:r>
        <w:r>
          <w:rPr>
            <w:noProof/>
            <w:webHidden/>
          </w:rPr>
          <w:fldChar w:fldCharType="begin"/>
        </w:r>
        <w:r>
          <w:rPr>
            <w:noProof/>
            <w:webHidden/>
          </w:rPr>
          <w:instrText xml:space="preserve"> PAGEREF _Toc399857646 \h </w:instrText>
        </w:r>
        <w:r>
          <w:rPr>
            <w:noProof/>
            <w:webHidden/>
          </w:rPr>
        </w:r>
        <w:r>
          <w:rPr>
            <w:noProof/>
            <w:webHidden/>
          </w:rPr>
          <w:fldChar w:fldCharType="separate"/>
        </w:r>
        <w:r>
          <w:rPr>
            <w:noProof/>
            <w:webHidden/>
          </w:rPr>
          <w:t>30</w:t>
        </w:r>
        <w:r>
          <w:rPr>
            <w:noProof/>
            <w:webHidden/>
          </w:rPr>
          <w:fldChar w:fldCharType="end"/>
        </w:r>
      </w:hyperlink>
    </w:p>
    <w:p w14:paraId="0E13F604"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47" w:history="1">
        <w:r w:rsidRPr="00D3680C">
          <w:rPr>
            <w:rStyle w:val="Hyperlink"/>
            <w:noProof/>
          </w:rPr>
          <w:t>System Center Client Management Suite</w:t>
        </w:r>
        <w:r>
          <w:rPr>
            <w:noProof/>
            <w:webHidden/>
          </w:rPr>
          <w:tab/>
        </w:r>
        <w:r>
          <w:rPr>
            <w:noProof/>
            <w:webHidden/>
          </w:rPr>
          <w:fldChar w:fldCharType="begin"/>
        </w:r>
        <w:r>
          <w:rPr>
            <w:noProof/>
            <w:webHidden/>
          </w:rPr>
          <w:instrText xml:space="preserve"> PAGEREF _Toc399857647 \h </w:instrText>
        </w:r>
        <w:r>
          <w:rPr>
            <w:noProof/>
            <w:webHidden/>
          </w:rPr>
        </w:r>
        <w:r>
          <w:rPr>
            <w:noProof/>
            <w:webHidden/>
          </w:rPr>
          <w:fldChar w:fldCharType="separate"/>
        </w:r>
        <w:r>
          <w:rPr>
            <w:noProof/>
            <w:webHidden/>
          </w:rPr>
          <w:t>30</w:t>
        </w:r>
        <w:r>
          <w:rPr>
            <w:noProof/>
            <w:webHidden/>
          </w:rPr>
          <w:fldChar w:fldCharType="end"/>
        </w:r>
      </w:hyperlink>
    </w:p>
    <w:p w14:paraId="2ED19D38" w14:textId="77777777" w:rsidR="00D171F9" w:rsidRDefault="00D171F9">
      <w:pPr>
        <w:pStyle w:val="TOC6"/>
        <w:tabs>
          <w:tab w:val="right" w:leader="dot" w:pos="5030"/>
        </w:tabs>
        <w:rPr>
          <w:rFonts w:eastAsiaTheme="minorEastAsia"/>
          <w:noProof/>
          <w:sz w:val="22"/>
          <w:lang w:val="en-US" w:eastAsia="en-US" w:bidi="ar-SA"/>
        </w:rPr>
      </w:pPr>
      <w:hyperlink w:anchor="_Toc399857648" w:history="1">
        <w:r w:rsidRPr="00D3680C">
          <w:rPr>
            <w:rStyle w:val="Hyperlink"/>
            <w:noProof/>
            <w:lang w:val="fr-FR"/>
          </w:rPr>
          <w:t>System Center 2012 R2 Client Management Suite (Client-ML) per OSE</w:t>
        </w:r>
        <w:r>
          <w:rPr>
            <w:noProof/>
            <w:webHidden/>
          </w:rPr>
          <w:tab/>
        </w:r>
        <w:r>
          <w:rPr>
            <w:noProof/>
            <w:webHidden/>
          </w:rPr>
          <w:fldChar w:fldCharType="begin"/>
        </w:r>
        <w:r>
          <w:rPr>
            <w:noProof/>
            <w:webHidden/>
          </w:rPr>
          <w:instrText xml:space="preserve"> PAGEREF _Toc399857648 \h </w:instrText>
        </w:r>
        <w:r>
          <w:rPr>
            <w:noProof/>
            <w:webHidden/>
          </w:rPr>
        </w:r>
        <w:r>
          <w:rPr>
            <w:noProof/>
            <w:webHidden/>
          </w:rPr>
          <w:fldChar w:fldCharType="separate"/>
        </w:r>
        <w:r>
          <w:rPr>
            <w:noProof/>
            <w:webHidden/>
          </w:rPr>
          <w:t>30</w:t>
        </w:r>
        <w:r>
          <w:rPr>
            <w:noProof/>
            <w:webHidden/>
          </w:rPr>
          <w:fldChar w:fldCharType="end"/>
        </w:r>
      </w:hyperlink>
    </w:p>
    <w:p w14:paraId="3A8935CD" w14:textId="77777777" w:rsidR="00D171F9" w:rsidRDefault="00D171F9">
      <w:pPr>
        <w:pStyle w:val="TOC6"/>
        <w:tabs>
          <w:tab w:val="right" w:leader="dot" w:pos="5030"/>
        </w:tabs>
        <w:rPr>
          <w:rFonts w:eastAsiaTheme="minorEastAsia"/>
          <w:noProof/>
          <w:sz w:val="22"/>
          <w:lang w:val="en-US" w:eastAsia="en-US" w:bidi="ar-SA"/>
        </w:rPr>
      </w:pPr>
      <w:hyperlink w:anchor="_Toc399857649" w:history="1">
        <w:r w:rsidRPr="00D3680C">
          <w:rPr>
            <w:rStyle w:val="Hyperlink"/>
            <w:noProof/>
          </w:rPr>
          <w:t>System Center 2012 R2 Client Management Suite (Client-ML) per Gebruiker</w:t>
        </w:r>
        <w:r>
          <w:rPr>
            <w:noProof/>
            <w:webHidden/>
          </w:rPr>
          <w:tab/>
        </w:r>
        <w:r>
          <w:rPr>
            <w:noProof/>
            <w:webHidden/>
          </w:rPr>
          <w:fldChar w:fldCharType="begin"/>
        </w:r>
        <w:r>
          <w:rPr>
            <w:noProof/>
            <w:webHidden/>
          </w:rPr>
          <w:instrText xml:space="preserve"> PAGEREF _Toc399857649 \h </w:instrText>
        </w:r>
        <w:r>
          <w:rPr>
            <w:noProof/>
            <w:webHidden/>
          </w:rPr>
        </w:r>
        <w:r>
          <w:rPr>
            <w:noProof/>
            <w:webHidden/>
          </w:rPr>
          <w:fldChar w:fldCharType="separate"/>
        </w:r>
        <w:r>
          <w:rPr>
            <w:noProof/>
            <w:webHidden/>
          </w:rPr>
          <w:t>30</w:t>
        </w:r>
        <w:r>
          <w:rPr>
            <w:noProof/>
            <w:webHidden/>
          </w:rPr>
          <w:fldChar w:fldCharType="end"/>
        </w:r>
      </w:hyperlink>
    </w:p>
    <w:p w14:paraId="3CE1C5C0"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50" w:history="1">
        <w:r w:rsidRPr="00D3680C">
          <w:rPr>
            <w:rStyle w:val="Hyperlink"/>
            <w:noProof/>
          </w:rPr>
          <w:t>System Center Configuration Manager</w:t>
        </w:r>
        <w:r>
          <w:rPr>
            <w:noProof/>
            <w:webHidden/>
          </w:rPr>
          <w:tab/>
        </w:r>
        <w:r>
          <w:rPr>
            <w:noProof/>
            <w:webHidden/>
          </w:rPr>
          <w:fldChar w:fldCharType="begin"/>
        </w:r>
        <w:r>
          <w:rPr>
            <w:noProof/>
            <w:webHidden/>
          </w:rPr>
          <w:instrText xml:space="preserve"> PAGEREF _Toc399857650 \h </w:instrText>
        </w:r>
        <w:r>
          <w:rPr>
            <w:noProof/>
            <w:webHidden/>
          </w:rPr>
        </w:r>
        <w:r>
          <w:rPr>
            <w:noProof/>
            <w:webHidden/>
          </w:rPr>
          <w:fldChar w:fldCharType="separate"/>
        </w:r>
        <w:r>
          <w:rPr>
            <w:noProof/>
            <w:webHidden/>
          </w:rPr>
          <w:t>30</w:t>
        </w:r>
        <w:r>
          <w:rPr>
            <w:noProof/>
            <w:webHidden/>
          </w:rPr>
          <w:fldChar w:fldCharType="end"/>
        </w:r>
      </w:hyperlink>
    </w:p>
    <w:p w14:paraId="3C6C2D25" w14:textId="77777777" w:rsidR="00D171F9" w:rsidRDefault="00D171F9">
      <w:pPr>
        <w:pStyle w:val="TOC6"/>
        <w:tabs>
          <w:tab w:val="right" w:leader="dot" w:pos="5030"/>
        </w:tabs>
        <w:rPr>
          <w:rFonts w:eastAsiaTheme="minorEastAsia"/>
          <w:noProof/>
          <w:sz w:val="22"/>
          <w:lang w:val="en-US" w:eastAsia="en-US" w:bidi="ar-SA"/>
        </w:rPr>
      </w:pPr>
      <w:hyperlink w:anchor="_Toc399857651" w:history="1">
        <w:r w:rsidRPr="00D3680C">
          <w:rPr>
            <w:rStyle w:val="Hyperlink"/>
            <w:noProof/>
          </w:rPr>
          <w:t>Serverbeheerlicentie voor System Center Configuration Manager 2007 R3 Enterprise</w:t>
        </w:r>
        <w:r>
          <w:rPr>
            <w:noProof/>
            <w:webHidden/>
          </w:rPr>
          <w:tab/>
        </w:r>
        <w:r>
          <w:rPr>
            <w:noProof/>
            <w:webHidden/>
          </w:rPr>
          <w:fldChar w:fldCharType="begin"/>
        </w:r>
        <w:r>
          <w:rPr>
            <w:noProof/>
            <w:webHidden/>
          </w:rPr>
          <w:instrText xml:space="preserve"> PAGEREF _Toc399857651 \h </w:instrText>
        </w:r>
        <w:r>
          <w:rPr>
            <w:noProof/>
            <w:webHidden/>
          </w:rPr>
        </w:r>
        <w:r>
          <w:rPr>
            <w:noProof/>
            <w:webHidden/>
          </w:rPr>
          <w:fldChar w:fldCharType="separate"/>
        </w:r>
        <w:r>
          <w:rPr>
            <w:noProof/>
            <w:webHidden/>
          </w:rPr>
          <w:t>30</w:t>
        </w:r>
        <w:r>
          <w:rPr>
            <w:noProof/>
            <w:webHidden/>
          </w:rPr>
          <w:fldChar w:fldCharType="end"/>
        </w:r>
      </w:hyperlink>
    </w:p>
    <w:p w14:paraId="1D0CA87B" w14:textId="77777777" w:rsidR="00D171F9" w:rsidRDefault="00D171F9">
      <w:pPr>
        <w:pStyle w:val="TOC6"/>
        <w:tabs>
          <w:tab w:val="right" w:leader="dot" w:pos="5030"/>
        </w:tabs>
        <w:rPr>
          <w:rFonts w:eastAsiaTheme="minorEastAsia"/>
          <w:noProof/>
          <w:sz w:val="22"/>
          <w:lang w:val="en-US" w:eastAsia="en-US" w:bidi="ar-SA"/>
        </w:rPr>
      </w:pPr>
      <w:hyperlink w:anchor="_Toc399857652" w:history="1">
        <w:r w:rsidRPr="00D3680C">
          <w:rPr>
            <w:rStyle w:val="Hyperlink"/>
            <w:noProof/>
          </w:rPr>
          <w:t>Serverbeheerlicentie voor System Center Configuration Manager 2007 R3 Standard (Standard Server-ML)</w:t>
        </w:r>
        <w:r>
          <w:rPr>
            <w:noProof/>
            <w:webHidden/>
          </w:rPr>
          <w:tab/>
        </w:r>
        <w:r>
          <w:rPr>
            <w:noProof/>
            <w:webHidden/>
          </w:rPr>
          <w:fldChar w:fldCharType="begin"/>
        </w:r>
        <w:r>
          <w:rPr>
            <w:noProof/>
            <w:webHidden/>
          </w:rPr>
          <w:instrText xml:space="preserve"> PAGEREF _Toc399857652 \h </w:instrText>
        </w:r>
        <w:r>
          <w:rPr>
            <w:noProof/>
            <w:webHidden/>
          </w:rPr>
        </w:r>
        <w:r>
          <w:rPr>
            <w:noProof/>
            <w:webHidden/>
          </w:rPr>
          <w:fldChar w:fldCharType="separate"/>
        </w:r>
        <w:r>
          <w:rPr>
            <w:noProof/>
            <w:webHidden/>
          </w:rPr>
          <w:t>30</w:t>
        </w:r>
        <w:r>
          <w:rPr>
            <w:noProof/>
            <w:webHidden/>
          </w:rPr>
          <w:fldChar w:fldCharType="end"/>
        </w:r>
      </w:hyperlink>
    </w:p>
    <w:p w14:paraId="09A82777" w14:textId="77777777" w:rsidR="00D171F9" w:rsidRDefault="00D171F9">
      <w:pPr>
        <w:pStyle w:val="TOC6"/>
        <w:tabs>
          <w:tab w:val="right" w:leader="dot" w:pos="5030"/>
        </w:tabs>
        <w:rPr>
          <w:rFonts w:eastAsiaTheme="minorEastAsia"/>
          <w:noProof/>
          <w:sz w:val="22"/>
          <w:lang w:val="en-US" w:eastAsia="en-US" w:bidi="ar-SA"/>
        </w:rPr>
      </w:pPr>
      <w:hyperlink w:anchor="_Toc399857653" w:history="1">
        <w:r w:rsidRPr="00D3680C">
          <w:rPr>
            <w:rStyle w:val="Hyperlink"/>
            <w:noProof/>
          </w:rPr>
          <w:t>Clientbeheerlicentie voor System Center 2012 R2 Configuration Manager (Client-ML) (alleen studenten)</w:t>
        </w:r>
        <w:r>
          <w:rPr>
            <w:noProof/>
            <w:webHidden/>
          </w:rPr>
          <w:tab/>
        </w:r>
        <w:r>
          <w:rPr>
            <w:noProof/>
            <w:webHidden/>
          </w:rPr>
          <w:fldChar w:fldCharType="begin"/>
        </w:r>
        <w:r>
          <w:rPr>
            <w:noProof/>
            <w:webHidden/>
          </w:rPr>
          <w:instrText xml:space="preserve"> PAGEREF _Toc399857653 \h </w:instrText>
        </w:r>
        <w:r>
          <w:rPr>
            <w:noProof/>
            <w:webHidden/>
          </w:rPr>
        </w:r>
        <w:r>
          <w:rPr>
            <w:noProof/>
            <w:webHidden/>
          </w:rPr>
          <w:fldChar w:fldCharType="separate"/>
        </w:r>
        <w:r>
          <w:rPr>
            <w:noProof/>
            <w:webHidden/>
          </w:rPr>
          <w:t>30</w:t>
        </w:r>
        <w:r>
          <w:rPr>
            <w:noProof/>
            <w:webHidden/>
          </w:rPr>
          <w:fldChar w:fldCharType="end"/>
        </w:r>
      </w:hyperlink>
    </w:p>
    <w:p w14:paraId="12FEBD3A" w14:textId="77777777" w:rsidR="00D171F9" w:rsidRDefault="00D171F9">
      <w:pPr>
        <w:pStyle w:val="TOC6"/>
        <w:tabs>
          <w:tab w:val="right" w:leader="dot" w:pos="5030"/>
        </w:tabs>
        <w:rPr>
          <w:rFonts w:eastAsiaTheme="minorEastAsia"/>
          <w:noProof/>
          <w:sz w:val="22"/>
          <w:lang w:val="en-US" w:eastAsia="en-US" w:bidi="ar-SA"/>
        </w:rPr>
      </w:pPr>
      <w:hyperlink w:anchor="_Toc399857654" w:history="1">
        <w:r w:rsidRPr="00D3680C">
          <w:rPr>
            <w:rStyle w:val="Hyperlink"/>
            <w:noProof/>
          </w:rPr>
          <w:t>Clientbeheerlicentie per OSE voor System Center 2012 R2 Configuration Manager</w:t>
        </w:r>
        <w:r>
          <w:rPr>
            <w:noProof/>
            <w:webHidden/>
          </w:rPr>
          <w:tab/>
        </w:r>
        <w:r>
          <w:rPr>
            <w:noProof/>
            <w:webHidden/>
          </w:rPr>
          <w:fldChar w:fldCharType="begin"/>
        </w:r>
        <w:r>
          <w:rPr>
            <w:noProof/>
            <w:webHidden/>
          </w:rPr>
          <w:instrText xml:space="preserve"> PAGEREF _Toc399857654 \h </w:instrText>
        </w:r>
        <w:r>
          <w:rPr>
            <w:noProof/>
            <w:webHidden/>
          </w:rPr>
        </w:r>
        <w:r>
          <w:rPr>
            <w:noProof/>
            <w:webHidden/>
          </w:rPr>
          <w:fldChar w:fldCharType="separate"/>
        </w:r>
        <w:r>
          <w:rPr>
            <w:noProof/>
            <w:webHidden/>
          </w:rPr>
          <w:t>30</w:t>
        </w:r>
        <w:r>
          <w:rPr>
            <w:noProof/>
            <w:webHidden/>
          </w:rPr>
          <w:fldChar w:fldCharType="end"/>
        </w:r>
      </w:hyperlink>
    </w:p>
    <w:p w14:paraId="51AE0800" w14:textId="77777777" w:rsidR="00D171F9" w:rsidRDefault="00D171F9">
      <w:pPr>
        <w:pStyle w:val="TOC6"/>
        <w:tabs>
          <w:tab w:val="right" w:leader="dot" w:pos="5030"/>
        </w:tabs>
        <w:rPr>
          <w:rFonts w:eastAsiaTheme="minorEastAsia"/>
          <w:noProof/>
          <w:sz w:val="22"/>
          <w:lang w:val="en-US" w:eastAsia="en-US" w:bidi="ar-SA"/>
        </w:rPr>
      </w:pPr>
      <w:hyperlink w:anchor="_Toc399857655" w:history="1">
        <w:r w:rsidRPr="00D3680C">
          <w:rPr>
            <w:rStyle w:val="Hyperlink"/>
            <w:noProof/>
          </w:rPr>
          <w:t>Clientbeheerlicentie per Gebruiker voor System Center 2012 R2 Configuration Manager</w:t>
        </w:r>
        <w:r>
          <w:rPr>
            <w:noProof/>
            <w:webHidden/>
          </w:rPr>
          <w:tab/>
        </w:r>
        <w:r>
          <w:rPr>
            <w:noProof/>
            <w:webHidden/>
          </w:rPr>
          <w:fldChar w:fldCharType="begin"/>
        </w:r>
        <w:r>
          <w:rPr>
            <w:noProof/>
            <w:webHidden/>
          </w:rPr>
          <w:instrText xml:space="preserve"> PAGEREF _Toc399857655 \h </w:instrText>
        </w:r>
        <w:r>
          <w:rPr>
            <w:noProof/>
            <w:webHidden/>
          </w:rPr>
        </w:r>
        <w:r>
          <w:rPr>
            <w:noProof/>
            <w:webHidden/>
          </w:rPr>
          <w:fldChar w:fldCharType="separate"/>
        </w:r>
        <w:r>
          <w:rPr>
            <w:noProof/>
            <w:webHidden/>
          </w:rPr>
          <w:t>30</w:t>
        </w:r>
        <w:r>
          <w:rPr>
            <w:noProof/>
            <w:webHidden/>
          </w:rPr>
          <w:fldChar w:fldCharType="end"/>
        </w:r>
      </w:hyperlink>
    </w:p>
    <w:p w14:paraId="1C75CF1B"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56" w:history="1">
        <w:r w:rsidRPr="00D3680C">
          <w:rPr>
            <w:rStyle w:val="Hyperlink"/>
            <w:noProof/>
          </w:rPr>
          <w:t>System Center Data Protection Manager</w:t>
        </w:r>
        <w:r>
          <w:rPr>
            <w:noProof/>
            <w:webHidden/>
          </w:rPr>
          <w:tab/>
        </w:r>
        <w:r>
          <w:rPr>
            <w:noProof/>
            <w:webHidden/>
          </w:rPr>
          <w:fldChar w:fldCharType="begin"/>
        </w:r>
        <w:r>
          <w:rPr>
            <w:noProof/>
            <w:webHidden/>
          </w:rPr>
          <w:instrText xml:space="preserve"> PAGEREF _Toc399857656 \h </w:instrText>
        </w:r>
        <w:r>
          <w:rPr>
            <w:noProof/>
            <w:webHidden/>
          </w:rPr>
        </w:r>
        <w:r>
          <w:rPr>
            <w:noProof/>
            <w:webHidden/>
          </w:rPr>
          <w:fldChar w:fldCharType="separate"/>
        </w:r>
        <w:r>
          <w:rPr>
            <w:noProof/>
            <w:webHidden/>
          </w:rPr>
          <w:t>31</w:t>
        </w:r>
        <w:r>
          <w:rPr>
            <w:noProof/>
            <w:webHidden/>
          </w:rPr>
          <w:fldChar w:fldCharType="end"/>
        </w:r>
      </w:hyperlink>
    </w:p>
    <w:p w14:paraId="6E96EFE2" w14:textId="77777777" w:rsidR="00D171F9" w:rsidRDefault="00D171F9">
      <w:pPr>
        <w:pStyle w:val="TOC6"/>
        <w:tabs>
          <w:tab w:val="right" w:leader="dot" w:pos="5030"/>
        </w:tabs>
        <w:rPr>
          <w:rFonts w:eastAsiaTheme="minorEastAsia"/>
          <w:noProof/>
          <w:sz w:val="22"/>
          <w:lang w:val="en-US" w:eastAsia="en-US" w:bidi="ar-SA"/>
        </w:rPr>
      </w:pPr>
      <w:hyperlink w:anchor="_Toc399857657" w:history="1">
        <w:r w:rsidRPr="00D3680C">
          <w:rPr>
            <w:rStyle w:val="Hyperlink"/>
            <w:noProof/>
          </w:rPr>
          <w:t>Serverbeheerlicentie voor System Center Data Protection Manager 2010 Enterprise</w:t>
        </w:r>
        <w:r>
          <w:rPr>
            <w:noProof/>
            <w:webHidden/>
          </w:rPr>
          <w:tab/>
        </w:r>
        <w:r>
          <w:rPr>
            <w:noProof/>
            <w:webHidden/>
          </w:rPr>
          <w:fldChar w:fldCharType="begin"/>
        </w:r>
        <w:r>
          <w:rPr>
            <w:noProof/>
            <w:webHidden/>
          </w:rPr>
          <w:instrText xml:space="preserve"> PAGEREF _Toc399857657 \h </w:instrText>
        </w:r>
        <w:r>
          <w:rPr>
            <w:noProof/>
            <w:webHidden/>
          </w:rPr>
        </w:r>
        <w:r>
          <w:rPr>
            <w:noProof/>
            <w:webHidden/>
          </w:rPr>
          <w:fldChar w:fldCharType="separate"/>
        </w:r>
        <w:r>
          <w:rPr>
            <w:noProof/>
            <w:webHidden/>
          </w:rPr>
          <w:t>31</w:t>
        </w:r>
        <w:r>
          <w:rPr>
            <w:noProof/>
            <w:webHidden/>
          </w:rPr>
          <w:fldChar w:fldCharType="end"/>
        </w:r>
      </w:hyperlink>
    </w:p>
    <w:p w14:paraId="2F7DB055" w14:textId="77777777" w:rsidR="00D171F9" w:rsidRDefault="00D171F9">
      <w:pPr>
        <w:pStyle w:val="TOC6"/>
        <w:tabs>
          <w:tab w:val="right" w:leader="dot" w:pos="5030"/>
        </w:tabs>
        <w:rPr>
          <w:rFonts w:eastAsiaTheme="minorEastAsia"/>
          <w:noProof/>
          <w:sz w:val="22"/>
          <w:lang w:val="en-US" w:eastAsia="en-US" w:bidi="ar-SA"/>
        </w:rPr>
      </w:pPr>
      <w:hyperlink w:anchor="_Toc399857658" w:history="1">
        <w:r w:rsidRPr="00D3680C">
          <w:rPr>
            <w:rStyle w:val="Hyperlink"/>
            <w:noProof/>
          </w:rPr>
          <w:t>Standard Serverbeheerlicentie voor System Center Data Protection Manager 2010</w:t>
        </w:r>
        <w:r>
          <w:rPr>
            <w:noProof/>
            <w:webHidden/>
          </w:rPr>
          <w:tab/>
        </w:r>
        <w:r>
          <w:rPr>
            <w:noProof/>
            <w:webHidden/>
          </w:rPr>
          <w:fldChar w:fldCharType="begin"/>
        </w:r>
        <w:r>
          <w:rPr>
            <w:noProof/>
            <w:webHidden/>
          </w:rPr>
          <w:instrText xml:space="preserve"> PAGEREF _Toc399857658 \h </w:instrText>
        </w:r>
        <w:r>
          <w:rPr>
            <w:noProof/>
            <w:webHidden/>
          </w:rPr>
        </w:r>
        <w:r>
          <w:rPr>
            <w:noProof/>
            <w:webHidden/>
          </w:rPr>
          <w:fldChar w:fldCharType="separate"/>
        </w:r>
        <w:r>
          <w:rPr>
            <w:noProof/>
            <w:webHidden/>
          </w:rPr>
          <w:t>31</w:t>
        </w:r>
        <w:r>
          <w:rPr>
            <w:noProof/>
            <w:webHidden/>
          </w:rPr>
          <w:fldChar w:fldCharType="end"/>
        </w:r>
      </w:hyperlink>
    </w:p>
    <w:p w14:paraId="03E270D8"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59" w:history="1">
        <w:r w:rsidRPr="00D3680C">
          <w:rPr>
            <w:rStyle w:val="Hyperlink"/>
            <w:noProof/>
          </w:rPr>
          <w:t>System Center Operations Manager</w:t>
        </w:r>
        <w:r>
          <w:rPr>
            <w:noProof/>
            <w:webHidden/>
          </w:rPr>
          <w:tab/>
        </w:r>
        <w:r>
          <w:rPr>
            <w:noProof/>
            <w:webHidden/>
          </w:rPr>
          <w:fldChar w:fldCharType="begin"/>
        </w:r>
        <w:r>
          <w:rPr>
            <w:noProof/>
            <w:webHidden/>
          </w:rPr>
          <w:instrText xml:space="preserve"> PAGEREF _Toc399857659 \h </w:instrText>
        </w:r>
        <w:r>
          <w:rPr>
            <w:noProof/>
            <w:webHidden/>
          </w:rPr>
        </w:r>
        <w:r>
          <w:rPr>
            <w:noProof/>
            <w:webHidden/>
          </w:rPr>
          <w:fldChar w:fldCharType="separate"/>
        </w:r>
        <w:r>
          <w:rPr>
            <w:noProof/>
            <w:webHidden/>
          </w:rPr>
          <w:t>31</w:t>
        </w:r>
        <w:r>
          <w:rPr>
            <w:noProof/>
            <w:webHidden/>
          </w:rPr>
          <w:fldChar w:fldCharType="end"/>
        </w:r>
      </w:hyperlink>
    </w:p>
    <w:p w14:paraId="210FB848" w14:textId="77777777" w:rsidR="00D171F9" w:rsidRDefault="00D171F9">
      <w:pPr>
        <w:pStyle w:val="TOC6"/>
        <w:tabs>
          <w:tab w:val="right" w:leader="dot" w:pos="5030"/>
        </w:tabs>
        <w:rPr>
          <w:rFonts w:eastAsiaTheme="minorEastAsia"/>
          <w:noProof/>
          <w:sz w:val="22"/>
          <w:lang w:val="en-US" w:eastAsia="en-US" w:bidi="ar-SA"/>
        </w:rPr>
      </w:pPr>
      <w:hyperlink w:anchor="_Toc399857660" w:history="1">
        <w:r w:rsidRPr="00D3680C">
          <w:rPr>
            <w:rStyle w:val="Hyperlink"/>
            <w:noProof/>
          </w:rPr>
          <w:t>Serverbeheerlicentie voor System Center Operations Manager 2007 R2 Enterprise</w:t>
        </w:r>
        <w:r>
          <w:rPr>
            <w:noProof/>
            <w:webHidden/>
          </w:rPr>
          <w:tab/>
        </w:r>
        <w:r>
          <w:rPr>
            <w:noProof/>
            <w:webHidden/>
          </w:rPr>
          <w:fldChar w:fldCharType="begin"/>
        </w:r>
        <w:r>
          <w:rPr>
            <w:noProof/>
            <w:webHidden/>
          </w:rPr>
          <w:instrText xml:space="preserve"> PAGEREF _Toc399857660 \h </w:instrText>
        </w:r>
        <w:r>
          <w:rPr>
            <w:noProof/>
            <w:webHidden/>
          </w:rPr>
        </w:r>
        <w:r>
          <w:rPr>
            <w:noProof/>
            <w:webHidden/>
          </w:rPr>
          <w:fldChar w:fldCharType="separate"/>
        </w:r>
        <w:r>
          <w:rPr>
            <w:noProof/>
            <w:webHidden/>
          </w:rPr>
          <w:t>31</w:t>
        </w:r>
        <w:r>
          <w:rPr>
            <w:noProof/>
            <w:webHidden/>
          </w:rPr>
          <w:fldChar w:fldCharType="end"/>
        </w:r>
      </w:hyperlink>
    </w:p>
    <w:p w14:paraId="731D6344" w14:textId="77777777" w:rsidR="00D171F9" w:rsidRDefault="00D171F9">
      <w:pPr>
        <w:pStyle w:val="TOC6"/>
        <w:tabs>
          <w:tab w:val="right" w:leader="dot" w:pos="5030"/>
        </w:tabs>
        <w:rPr>
          <w:rFonts w:eastAsiaTheme="minorEastAsia"/>
          <w:noProof/>
          <w:sz w:val="22"/>
          <w:lang w:val="en-US" w:eastAsia="en-US" w:bidi="ar-SA"/>
        </w:rPr>
      </w:pPr>
      <w:hyperlink w:anchor="_Toc399857661" w:history="1">
        <w:r w:rsidRPr="00D3680C">
          <w:rPr>
            <w:rStyle w:val="Hyperlink"/>
            <w:noProof/>
          </w:rPr>
          <w:t>Serverbeheerlicentie voor System Center Operations Manager 2007 R2 Standard</w:t>
        </w:r>
        <w:r>
          <w:rPr>
            <w:noProof/>
            <w:webHidden/>
          </w:rPr>
          <w:tab/>
        </w:r>
        <w:r>
          <w:rPr>
            <w:noProof/>
            <w:webHidden/>
          </w:rPr>
          <w:fldChar w:fldCharType="begin"/>
        </w:r>
        <w:r>
          <w:rPr>
            <w:noProof/>
            <w:webHidden/>
          </w:rPr>
          <w:instrText xml:space="preserve"> PAGEREF _Toc399857661 \h </w:instrText>
        </w:r>
        <w:r>
          <w:rPr>
            <w:noProof/>
            <w:webHidden/>
          </w:rPr>
        </w:r>
        <w:r>
          <w:rPr>
            <w:noProof/>
            <w:webHidden/>
          </w:rPr>
          <w:fldChar w:fldCharType="separate"/>
        </w:r>
        <w:r>
          <w:rPr>
            <w:noProof/>
            <w:webHidden/>
          </w:rPr>
          <w:t>31</w:t>
        </w:r>
        <w:r>
          <w:rPr>
            <w:noProof/>
            <w:webHidden/>
          </w:rPr>
          <w:fldChar w:fldCharType="end"/>
        </w:r>
      </w:hyperlink>
    </w:p>
    <w:p w14:paraId="497621FC" w14:textId="77777777" w:rsidR="00D171F9" w:rsidRDefault="00D171F9">
      <w:pPr>
        <w:pStyle w:val="TOC6"/>
        <w:tabs>
          <w:tab w:val="right" w:leader="dot" w:pos="5030"/>
        </w:tabs>
        <w:rPr>
          <w:rFonts w:eastAsiaTheme="minorEastAsia"/>
          <w:noProof/>
          <w:sz w:val="22"/>
          <w:lang w:val="en-US" w:eastAsia="en-US" w:bidi="ar-SA"/>
        </w:rPr>
      </w:pPr>
      <w:hyperlink w:anchor="_Toc399857662" w:history="1">
        <w:r w:rsidRPr="00D3680C">
          <w:rPr>
            <w:rStyle w:val="Hyperlink"/>
            <w:noProof/>
          </w:rPr>
          <w:t>Clientbeheerlicentie per OSE voor System Center Operations Manager 2007 R2</w:t>
        </w:r>
        <w:r>
          <w:rPr>
            <w:noProof/>
            <w:webHidden/>
          </w:rPr>
          <w:tab/>
        </w:r>
        <w:r>
          <w:rPr>
            <w:noProof/>
            <w:webHidden/>
          </w:rPr>
          <w:fldChar w:fldCharType="begin"/>
        </w:r>
        <w:r>
          <w:rPr>
            <w:noProof/>
            <w:webHidden/>
          </w:rPr>
          <w:instrText xml:space="preserve"> PAGEREF _Toc399857662 \h </w:instrText>
        </w:r>
        <w:r>
          <w:rPr>
            <w:noProof/>
            <w:webHidden/>
          </w:rPr>
        </w:r>
        <w:r>
          <w:rPr>
            <w:noProof/>
            <w:webHidden/>
          </w:rPr>
          <w:fldChar w:fldCharType="separate"/>
        </w:r>
        <w:r>
          <w:rPr>
            <w:noProof/>
            <w:webHidden/>
          </w:rPr>
          <w:t>31</w:t>
        </w:r>
        <w:r>
          <w:rPr>
            <w:noProof/>
            <w:webHidden/>
          </w:rPr>
          <w:fldChar w:fldCharType="end"/>
        </w:r>
      </w:hyperlink>
    </w:p>
    <w:p w14:paraId="5402AB2B" w14:textId="77777777" w:rsidR="00D171F9" w:rsidRDefault="00D171F9">
      <w:pPr>
        <w:pStyle w:val="TOC6"/>
        <w:tabs>
          <w:tab w:val="right" w:leader="dot" w:pos="5030"/>
        </w:tabs>
        <w:rPr>
          <w:rFonts w:eastAsiaTheme="minorEastAsia"/>
          <w:noProof/>
          <w:sz w:val="22"/>
          <w:lang w:val="en-US" w:eastAsia="en-US" w:bidi="ar-SA"/>
        </w:rPr>
      </w:pPr>
      <w:hyperlink w:anchor="_Toc399857663" w:history="1">
        <w:r w:rsidRPr="00D3680C">
          <w:rPr>
            <w:rStyle w:val="Hyperlink"/>
            <w:noProof/>
          </w:rPr>
          <w:t>Clientbeheerlicentie per Gebruiker voor System Center Operations Manager 2007 R2</w:t>
        </w:r>
        <w:r>
          <w:rPr>
            <w:noProof/>
            <w:webHidden/>
          </w:rPr>
          <w:tab/>
        </w:r>
        <w:r>
          <w:rPr>
            <w:noProof/>
            <w:webHidden/>
          </w:rPr>
          <w:fldChar w:fldCharType="begin"/>
        </w:r>
        <w:r>
          <w:rPr>
            <w:noProof/>
            <w:webHidden/>
          </w:rPr>
          <w:instrText xml:space="preserve"> PAGEREF _Toc399857663 \h </w:instrText>
        </w:r>
        <w:r>
          <w:rPr>
            <w:noProof/>
            <w:webHidden/>
          </w:rPr>
        </w:r>
        <w:r>
          <w:rPr>
            <w:noProof/>
            <w:webHidden/>
          </w:rPr>
          <w:fldChar w:fldCharType="separate"/>
        </w:r>
        <w:r>
          <w:rPr>
            <w:noProof/>
            <w:webHidden/>
          </w:rPr>
          <w:t>31</w:t>
        </w:r>
        <w:r>
          <w:rPr>
            <w:noProof/>
            <w:webHidden/>
          </w:rPr>
          <w:fldChar w:fldCharType="end"/>
        </w:r>
      </w:hyperlink>
    </w:p>
    <w:p w14:paraId="056D7CAC"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64" w:history="1">
        <w:r w:rsidRPr="00D3680C">
          <w:rPr>
            <w:rStyle w:val="Hyperlink"/>
            <w:noProof/>
          </w:rPr>
          <w:t>System Center Server</w:t>
        </w:r>
        <w:r>
          <w:rPr>
            <w:noProof/>
            <w:webHidden/>
          </w:rPr>
          <w:tab/>
        </w:r>
        <w:r>
          <w:rPr>
            <w:noProof/>
            <w:webHidden/>
          </w:rPr>
          <w:fldChar w:fldCharType="begin"/>
        </w:r>
        <w:r>
          <w:rPr>
            <w:noProof/>
            <w:webHidden/>
          </w:rPr>
          <w:instrText xml:space="preserve"> PAGEREF _Toc399857664 \h </w:instrText>
        </w:r>
        <w:r>
          <w:rPr>
            <w:noProof/>
            <w:webHidden/>
          </w:rPr>
        </w:r>
        <w:r>
          <w:rPr>
            <w:noProof/>
            <w:webHidden/>
          </w:rPr>
          <w:fldChar w:fldCharType="separate"/>
        </w:r>
        <w:r>
          <w:rPr>
            <w:noProof/>
            <w:webHidden/>
          </w:rPr>
          <w:t>31</w:t>
        </w:r>
        <w:r>
          <w:rPr>
            <w:noProof/>
            <w:webHidden/>
          </w:rPr>
          <w:fldChar w:fldCharType="end"/>
        </w:r>
      </w:hyperlink>
    </w:p>
    <w:p w14:paraId="5454831D" w14:textId="77777777" w:rsidR="00D171F9" w:rsidRDefault="00D171F9">
      <w:pPr>
        <w:pStyle w:val="TOC6"/>
        <w:tabs>
          <w:tab w:val="right" w:leader="dot" w:pos="5030"/>
        </w:tabs>
        <w:rPr>
          <w:rFonts w:eastAsiaTheme="minorEastAsia"/>
          <w:noProof/>
          <w:sz w:val="22"/>
          <w:lang w:val="en-US" w:eastAsia="en-US" w:bidi="ar-SA"/>
        </w:rPr>
      </w:pPr>
      <w:hyperlink w:anchor="_Toc399857665" w:history="1">
        <w:r w:rsidRPr="00D3680C">
          <w:rPr>
            <w:rStyle w:val="Hyperlink"/>
            <w:noProof/>
          </w:rPr>
          <w:t>Serverbeheerlicentie voor System Center 2012 R2 Datacenter (2 processors)</w:t>
        </w:r>
        <w:r>
          <w:rPr>
            <w:noProof/>
            <w:webHidden/>
          </w:rPr>
          <w:tab/>
        </w:r>
        <w:r>
          <w:rPr>
            <w:noProof/>
            <w:webHidden/>
          </w:rPr>
          <w:fldChar w:fldCharType="begin"/>
        </w:r>
        <w:r>
          <w:rPr>
            <w:noProof/>
            <w:webHidden/>
          </w:rPr>
          <w:instrText xml:space="preserve"> PAGEREF _Toc399857665 \h </w:instrText>
        </w:r>
        <w:r>
          <w:rPr>
            <w:noProof/>
            <w:webHidden/>
          </w:rPr>
        </w:r>
        <w:r>
          <w:rPr>
            <w:noProof/>
            <w:webHidden/>
          </w:rPr>
          <w:fldChar w:fldCharType="separate"/>
        </w:r>
        <w:r>
          <w:rPr>
            <w:noProof/>
            <w:webHidden/>
          </w:rPr>
          <w:t>31</w:t>
        </w:r>
        <w:r>
          <w:rPr>
            <w:noProof/>
            <w:webHidden/>
          </w:rPr>
          <w:fldChar w:fldCharType="end"/>
        </w:r>
      </w:hyperlink>
    </w:p>
    <w:p w14:paraId="4936C4F4" w14:textId="77777777" w:rsidR="00D171F9" w:rsidRDefault="00D171F9">
      <w:pPr>
        <w:pStyle w:val="TOC6"/>
        <w:tabs>
          <w:tab w:val="right" w:leader="dot" w:pos="5030"/>
        </w:tabs>
        <w:rPr>
          <w:rFonts w:eastAsiaTheme="minorEastAsia"/>
          <w:noProof/>
          <w:sz w:val="22"/>
          <w:lang w:val="en-US" w:eastAsia="en-US" w:bidi="ar-SA"/>
        </w:rPr>
      </w:pPr>
      <w:hyperlink w:anchor="_Toc399857666" w:history="1">
        <w:r w:rsidRPr="00D3680C">
          <w:rPr>
            <w:rStyle w:val="Hyperlink"/>
            <w:noProof/>
          </w:rPr>
          <w:t>Serverbeheerlicentie voor System Center 2012 R2 Standard (2 processors)</w:t>
        </w:r>
        <w:r>
          <w:rPr>
            <w:noProof/>
            <w:webHidden/>
          </w:rPr>
          <w:tab/>
        </w:r>
        <w:r>
          <w:rPr>
            <w:noProof/>
            <w:webHidden/>
          </w:rPr>
          <w:fldChar w:fldCharType="begin"/>
        </w:r>
        <w:r>
          <w:rPr>
            <w:noProof/>
            <w:webHidden/>
          </w:rPr>
          <w:instrText xml:space="preserve"> PAGEREF _Toc399857666 \h </w:instrText>
        </w:r>
        <w:r>
          <w:rPr>
            <w:noProof/>
            <w:webHidden/>
          </w:rPr>
        </w:r>
        <w:r>
          <w:rPr>
            <w:noProof/>
            <w:webHidden/>
          </w:rPr>
          <w:fldChar w:fldCharType="separate"/>
        </w:r>
        <w:r>
          <w:rPr>
            <w:noProof/>
            <w:webHidden/>
          </w:rPr>
          <w:t>31</w:t>
        </w:r>
        <w:r>
          <w:rPr>
            <w:noProof/>
            <w:webHidden/>
          </w:rPr>
          <w:fldChar w:fldCharType="end"/>
        </w:r>
      </w:hyperlink>
    </w:p>
    <w:p w14:paraId="552EA12D"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67" w:history="1">
        <w:r w:rsidRPr="00D3680C">
          <w:rPr>
            <w:rStyle w:val="Hyperlink"/>
            <w:noProof/>
          </w:rPr>
          <w:t>System Center Server Management Suite</w:t>
        </w:r>
        <w:r>
          <w:rPr>
            <w:noProof/>
            <w:webHidden/>
          </w:rPr>
          <w:tab/>
        </w:r>
        <w:r>
          <w:rPr>
            <w:noProof/>
            <w:webHidden/>
          </w:rPr>
          <w:fldChar w:fldCharType="begin"/>
        </w:r>
        <w:r>
          <w:rPr>
            <w:noProof/>
            <w:webHidden/>
          </w:rPr>
          <w:instrText xml:space="preserve"> PAGEREF _Toc399857667 \h </w:instrText>
        </w:r>
        <w:r>
          <w:rPr>
            <w:noProof/>
            <w:webHidden/>
          </w:rPr>
        </w:r>
        <w:r>
          <w:rPr>
            <w:noProof/>
            <w:webHidden/>
          </w:rPr>
          <w:fldChar w:fldCharType="separate"/>
        </w:r>
        <w:r>
          <w:rPr>
            <w:noProof/>
            <w:webHidden/>
          </w:rPr>
          <w:t>32</w:t>
        </w:r>
        <w:r>
          <w:rPr>
            <w:noProof/>
            <w:webHidden/>
          </w:rPr>
          <w:fldChar w:fldCharType="end"/>
        </w:r>
      </w:hyperlink>
    </w:p>
    <w:p w14:paraId="78EA21B2" w14:textId="77777777" w:rsidR="00D171F9" w:rsidRDefault="00D171F9">
      <w:pPr>
        <w:pStyle w:val="TOC6"/>
        <w:tabs>
          <w:tab w:val="right" w:leader="dot" w:pos="5030"/>
        </w:tabs>
        <w:rPr>
          <w:rFonts w:eastAsiaTheme="minorEastAsia"/>
          <w:noProof/>
          <w:sz w:val="22"/>
          <w:lang w:val="en-US" w:eastAsia="en-US" w:bidi="ar-SA"/>
        </w:rPr>
      </w:pPr>
      <w:hyperlink w:anchor="_Toc399857668" w:history="1">
        <w:r w:rsidRPr="00D3680C">
          <w:rPr>
            <w:rStyle w:val="Hyperlink"/>
            <w:noProof/>
          </w:rPr>
          <w:t>System Center Server Management Suite Datacenter</w:t>
        </w:r>
        <w:r>
          <w:rPr>
            <w:noProof/>
            <w:webHidden/>
          </w:rPr>
          <w:tab/>
        </w:r>
        <w:r>
          <w:rPr>
            <w:noProof/>
            <w:webHidden/>
          </w:rPr>
          <w:fldChar w:fldCharType="begin"/>
        </w:r>
        <w:r>
          <w:rPr>
            <w:noProof/>
            <w:webHidden/>
          </w:rPr>
          <w:instrText xml:space="preserve"> PAGEREF _Toc399857668 \h </w:instrText>
        </w:r>
        <w:r>
          <w:rPr>
            <w:noProof/>
            <w:webHidden/>
          </w:rPr>
        </w:r>
        <w:r>
          <w:rPr>
            <w:noProof/>
            <w:webHidden/>
          </w:rPr>
          <w:fldChar w:fldCharType="separate"/>
        </w:r>
        <w:r>
          <w:rPr>
            <w:noProof/>
            <w:webHidden/>
          </w:rPr>
          <w:t>32</w:t>
        </w:r>
        <w:r>
          <w:rPr>
            <w:noProof/>
            <w:webHidden/>
          </w:rPr>
          <w:fldChar w:fldCharType="end"/>
        </w:r>
      </w:hyperlink>
    </w:p>
    <w:p w14:paraId="491BAE83" w14:textId="77777777" w:rsidR="00D171F9" w:rsidRDefault="00D171F9">
      <w:pPr>
        <w:pStyle w:val="TOC6"/>
        <w:tabs>
          <w:tab w:val="right" w:leader="dot" w:pos="5030"/>
        </w:tabs>
        <w:rPr>
          <w:rFonts w:eastAsiaTheme="minorEastAsia"/>
          <w:noProof/>
          <w:sz w:val="22"/>
          <w:lang w:val="en-US" w:eastAsia="en-US" w:bidi="ar-SA"/>
        </w:rPr>
      </w:pPr>
      <w:hyperlink w:anchor="_Toc399857669" w:history="1">
        <w:r w:rsidRPr="00D3680C">
          <w:rPr>
            <w:rStyle w:val="Hyperlink"/>
            <w:noProof/>
          </w:rPr>
          <w:t>System Center Server Management Suite Enterprise</w:t>
        </w:r>
        <w:r>
          <w:rPr>
            <w:noProof/>
            <w:webHidden/>
          </w:rPr>
          <w:tab/>
        </w:r>
        <w:r>
          <w:rPr>
            <w:noProof/>
            <w:webHidden/>
          </w:rPr>
          <w:fldChar w:fldCharType="begin"/>
        </w:r>
        <w:r>
          <w:rPr>
            <w:noProof/>
            <w:webHidden/>
          </w:rPr>
          <w:instrText xml:space="preserve"> PAGEREF _Toc399857669 \h </w:instrText>
        </w:r>
        <w:r>
          <w:rPr>
            <w:noProof/>
            <w:webHidden/>
          </w:rPr>
        </w:r>
        <w:r>
          <w:rPr>
            <w:noProof/>
            <w:webHidden/>
          </w:rPr>
          <w:fldChar w:fldCharType="separate"/>
        </w:r>
        <w:r>
          <w:rPr>
            <w:noProof/>
            <w:webHidden/>
          </w:rPr>
          <w:t>32</w:t>
        </w:r>
        <w:r>
          <w:rPr>
            <w:noProof/>
            <w:webHidden/>
          </w:rPr>
          <w:fldChar w:fldCharType="end"/>
        </w:r>
      </w:hyperlink>
    </w:p>
    <w:p w14:paraId="4602B361"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70" w:history="1">
        <w:r w:rsidRPr="00D3680C">
          <w:rPr>
            <w:rStyle w:val="Hyperlink"/>
            <w:noProof/>
          </w:rPr>
          <w:t>System Center Service Manager</w:t>
        </w:r>
        <w:r>
          <w:rPr>
            <w:noProof/>
            <w:webHidden/>
          </w:rPr>
          <w:tab/>
        </w:r>
        <w:r>
          <w:rPr>
            <w:noProof/>
            <w:webHidden/>
          </w:rPr>
          <w:fldChar w:fldCharType="begin"/>
        </w:r>
        <w:r>
          <w:rPr>
            <w:noProof/>
            <w:webHidden/>
          </w:rPr>
          <w:instrText xml:space="preserve"> PAGEREF _Toc399857670 \h </w:instrText>
        </w:r>
        <w:r>
          <w:rPr>
            <w:noProof/>
            <w:webHidden/>
          </w:rPr>
        </w:r>
        <w:r>
          <w:rPr>
            <w:noProof/>
            <w:webHidden/>
          </w:rPr>
          <w:fldChar w:fldCharType="separate"/>
        </w:r>
        <w:r>
          <w:rPr>
            <w:noProof/>
            <w:webHidden/>
          </w:rPr>
          <w:t>33</w:t>
        </w:r>
        <w:r>
          <w:rPr>
            <w:noProof/>
            <w:webHidden/>
          </w:rPr>
          <w:fldChar w:fldCharType="end"/>
        </w:r>
      </w:hyperlink>
    </w:p>
    <w:p w14:paraId="70A85745" w14:textId="77777777" w:rsidR="00D171F9" w:rsidRDefault="00D171F9">
      <w:pPr>
        <w:pStyle w:val="TOC6"/>
        <w:tabs>
          <w:tab w:val="right" w:leader="dot" w:pos="5030"/>
        </w:tabs>
        <w:rPr>
          <w:rFonts w:eastAsiaTheme="minorEastAsia"/>
          <w:noProof/>
          <w:sz w:val="22"/>
          <w:lang w:val="en-US" w:eastAsia="en-US" w:bidi="ar-SA"/>
        </w:rPr>
      </w:pPr>
      <w:hyperlink w:anchor="_Toc399857671" w:history="1">
        <w:r w:rsidRPr="00D3680C">
          <w:rPr>
            <w:rStyle w:val="Hyperlink"/>
            <w:noProof/>
          </w:rPr>
          <w:t>Clientbeheerlicentie (Client-ML) per OSE voor System Center Service Manager 2010</w:t>
        </w:r>
        <w:r>
          <w:rPr>
            <w:noProof/>
            <w:webHidden/>
          </w:rPr>
          <w:tab/>
        </w:r>
        <w:r>
          <w:rPr>
            <w:noProof/>
            <w:webHidden/>
          </w:rPr>
          <w:fldChar w:fldCharType="begin"/>
        </w:r>
        <w:r>
          <w:rPr>
            <w:noProof/>
            <w:webHidden/>
          </w:rPr>
          <w:instrText xml:space="preserve"> PAGEREF _Toc399857671 \h </w:instrText>
        </w:r>
        <w:r>
          <w:rPr>
            <w:noProof/>
            <w:webHidden/>
          </w:rPr>
        </w:r>
        <w:r>
          <w:rPr>
            <w:noProof/>
            <w:webHidden/>
          </w:rPr>
          <w:fldChar w:fldCharType="separate"/>
        </w:r>
        <w:r>
          <w:rPr>
            <w:noProof/>
            <w:webHidden/>
          </w:rPr>
          <w:t>33</w:t>
        </w:r>
        <w:r>
          <w:rPr>
            <w:noProof/>
            <w:webHidden/>
          </w:rPr>
          <w:fldChar w:fldCharType="end"/>
        </w:r>
      </w:hyperlink>
    </w:p>
    <w:p w14:paraId="0528D367" w14:textId="77777777" w:rsidR="00D171F9" w:rsidRDefault="00D171F9">
      <w:pPr>
        <w:pStyle w:val="TOC6"/>
        <w:tabs>
          <w:tab w:val="right" w:leader="dot" w:pos="5030"/>
        </w:tabs>
        <w:rPr>
          <w:rFonts w:eastAsiaTheme="minorEastAsia"/>
          <w:noProof/>
          <w:sz w:val="22"/>
          <w:lang w:val="en-US" w:eastAsia="en-US" w:bidi="ar-SA"/>
        </w:rPr>
      </w:pPr>
      <w:hyperlink w:anchor="_Toc399857672" w:history="1">
        <w:r w:rsidRPr="00D3680C">
          <w:rPr>
            <w:rStyle w:val="Hyperlink"/>
            <w:noProof/>
          </w:rPr>
          <w:t>Clientbeheerlicentie (Client-ML) per Gebruiker voor System Center Service Manager 2010</w:t>
        </w:r>
        <w:r>
          <w:rPr>
            <w:noProof/>
            <w:webHidden/>
          </w:rPr>
          <w:tab/>
        </w:r>
        <w:r>
          <w:rPr>
            <w:noProof/>
            <w:webHidden/>
          </w:rPr>
          <w:fldChar w:fldCharType="begin"/>
        </w:r>
        <w:r>
          <w:rPr>
            <w:noProof/>
            <w:webHidden/>
          </w:rPr>
          <w:instrText xml:space="preserve"> PAGEREF _Toc399857672 \h </w:instrText>
        </w:r>
        <w:r>
          <w:rPr>
            <w:noProof/>
            <w:webHidden/>
          </w:rPr>
        </w:r>
        <w:r>
          <w:rPr>
            <w:noProof/>
            <w:webHidden/>
          </w:rPr>
          <w:fldChar w:fldCharType="separate"/>
        </w:r>
        <w:r>
          <w:rPr>
            <w:noProof/>
            <w:webHidden/>
          </w:rPr>
          <w:t>33</w:t>
        </w:r>
        <w:r>
          <w:rPr>
            <w:noProof/>
            <w:webHidden/>
          </w:rPr>
          <w:fldChar w:fldCharType="end"/>
        </w:r>
      </w:hyperlink>
    </w:p>
    <w:p w14:paraId="0A42C819" w14:textId="77777777" w:rsidR="00D171F9" w:rsidRDefault="00D171F9">
      <w:pPr>
        <w:pStyle w:val="TOC6"/>
        <w:tabs>
          <w:tab w:val="right" w:leader="dot" w:pos="5030"/>
        </w:tabs>
        <w:rPr>
          <w:rFonts w:eastAsiaTheme="minorEastAsia"/>
          <w:noProof/>
          <w:sz w:val="22"/>
          <w:lang w:val="en-US" w:eastAsia="en-US" w:bidi="ar-SA"/>
        </w:rPr>
      </w:pPr>
      <w:hyperlink w:anchor="_Toc399857673" w:history="1">
        <w:r w:rsidRPr="00D3680C">
          <w:rPr>
            <w:rStyle w:val="Hyperlink"/>
            <w:noProof/>
          </w:rPr>
          <w:t>Serverbeheerlicentie (Server-ML) per OSE voor System Center Service Manager 2010</w:t>
        </w:r>
        <w:r>
          <w:rPr>
            <w:noProof/>
            <w:webHidden/>
          </w:rPr>
          <w:tab/>
        </w:r>
        <w:r>
          <w:rPr>
            <w:noProof/>
            <w:webHidden/>
          </w:rPr>
          <w:fldChar w:fldCharType="begin"/>
        </w:r>
        <w:r>
          <w:rPr>
            <w:noProof/>
            <w:webHidden/>
          </w:rPr>
          <w:instrText xml:space="preserve"> PAGEREF _Toc399857673 \h </w:instrText>
        </w:r>
        <w:r>
          <w:rPr>
            <w:noProof/>
            <w:webHidden/>
          </w:rPr>
        </w:r>
        <w:r>
          <w:rPr>
            <w:noProof/>
            <w:webHidden/>
          </w:rPr>
          <w:fldChar w:fldCharType="separate"/>
        </w:r>
        <w:r>
          <w:rPr>
            <w:noProof/>
            <w:webHidden/>
          </w:rPr>
          <w:t>33</w:t>
        </w:r>
        <w:r>
          <w:rPr>
            <w:noProof/>
            <w:webHidden/>
          </w:rPr>
          <w:fldChar w:fldCharType="end"/>
        </w:r>
      </w:hyperlink>
    </w:p>
    <w:p w14:paraId="3F032AF8"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674" w:history="1">
        <w:r w:rsidRPr="00D3680C">
          <w:rPr>
            <w:rStyle w:val="Hyperlink"/>
            <w:noProof/>
          </w:rPr>
          <w:t>VDI Suite</w:t>
        </w:r>
        <w:r>
          <w:rPr>
            <w:noProof/>
            <w:webHidden/>
          </w:rPr>
          <w:tab/>
        </w:r>
        <w:r>
          <w:rPr>
            <w:noProof/>
            <w:webHidden/>
          </w:rPr>
          <w:fldChar w:fldCharType="begin"/>
        </w:r>
        <w:r>
          <w:rPr>
            <w:noProof/>
            <w:webHidden/>
          </w:rPr>
          <w:instrText xml:space="preserve"> PAGEREF _Toc399857674 \h </w:instrText>
        </w:r>
        <w:r>
          <w:rPr>
            <w:noProof/>
            <w:webHidden/>
          </w:rPr>
        </w:r>
        <w:r>
          <w:rPr>
            <w:noProof/>
            <w:webHidden/>
          </w:rPr>
          <w:fldChar w:fldCharType="separate"/>
        </w:r>
        <w:r>
          <w:rPr>
            <w:noProof/>
            <w:webHidden/>
          </w:rPr>
          <w:t>33</w:t>
        </w:r>
        <w:r>
          <w:rPr>
            <w:noProof/>
            <w:webHidden/>
          </w:rPr>
          <w:fldChar w:fldCharType="end"/>
        </w:r>
      </w:hyperlink>
    </w:p>
    <w:p w14:paraId="7794354C" w14:textId="77777777" w:rsidR="00D171F9" w:rsidRDefault="00D171F9">
      <w:pPr>
        <w:pStyle w:val="TOC5"/>
        <w:tabs>
          <w:tab w:val="right" w:leader="dot" w:pos="5030"/>
        </w:tabs>
        <w:rPr>
          <w:rFonts w:eastAsiaTheme="minorEastAsia"/>
          <w:noProof/>
          <w:sz w:val="22"/>
          <w:lang w:val="en-US" w:eastAsia="en-US" w:bidi="ar-SA"/>
        </w:rPr>
      </w:pPr>
      <w:hyperlink w:anchor="_Toc399857675" w:history="1">
        <w:r w:rsidRPr="00D3680C">
          <w:rPr>
            <w:rStyle w:val="Hyperlink"/>
            <w:noProof/>
          </w:rPr>
          <w:t>VDI Suite</w:t>
        </w:r>
        <w:r>
          <w:rPr>
            <w:noProof/>
            <w:webHidden/>
          </w:rPr>
          <w:tab/>
        </w:r>
        <w:r>
          <w:rPr>
            <w:noProof/>
            <w:webHidden/>
          </w:rPr>
          <w:fldChar w:fldCharType="begin"/>
        </w:r>
        <w:r>
          <w:rPr>
            <w:noProof/>
            <w:webHidden/>
          </w:rPr>
          <w:instrText xml:space="preserve"> PAGEREF _Toc399857675 \h </w:instrText>
        </w:r>
        <w:r>
          <w:rPr>
            <w:noProof/>
            <w:webHidden/>
          </w:rPr>
        </w:r>
        <w:r>
          <w:rPr>
            <w:noProof/>
            <w:webHidden/>
          </w:rPr>
          <w:fldChar w:fldCharType="separate"/>
        </w:r>
        <w:r>
          <w:rPr>
            <w:noProof/>
            <w:webHidden/>
          </w:rPr>
          <w:t>33</w:t>
        </w:r>
        <w:r>
          <w:rPr>
            <w:noProof/>
            <w:webHidden/>
          </w:rPr>
          <w:fldChar w:fldCharType="end"/>
        </w:r>
      </w:hyperlink>
    </w:p>
    <w:p w14:paraId="0BCD9036" w14:textId="77777777" w:rsidR="00D171F9" w:rsidRDefault="00D171F9">
      <w:pPr>
        <w:pStyle w:val="TOC5"/>
        <w:tabs>
          <w:tab w:val="right" w:leader="dot" w:pos="5030"/>
        </w:tabs>
        <w:rPr>
          <w:rFonts w:eastAsiaTheme="minorEastAsia"/>
          <w:noProof/>
          <w:sz w:val="22"/>
          <w:lang w:val="en-US" w:eastAsia="en-US" w:bidi="ar-SA"/>
        </w:rPr>
      </w:pPr>
      <w:hyperlink w:anchor="_Toc399857676" w:history="1">
        <w:r w:rsidRPr="00D3680C">
          <w:rPr>
            <w:rStyle w:val="Hyperlink"/>
            <w:noProof/>
          </w:rPr>
          <w:t>VDI Suite met MDOP</w:t>
        </w:r>
        <w:r>
          <w:rPr>
            <w:noProof/>
            <w:webHidden/>
          </w:rPr>
          <w:tab/>
        </w:r>
        <w:r>
          <w:rPr>
            <w:noProof/>
            <w:webHidden/>
          </w:rPr>
          <w:fldChar w:fldCharType="begin"/>
        </w:r>
        <w:r>
          <w:rPr>
            <w:noProof/>
            <w:webHidden/>
          </w:rPr>
          <w:instrText xml:space="preserve"> PAGEREF _Toc399857676 \h </w:instrText>
        </w:r>
        <w:r>
          <w:rPr>
            <w:noProof/>
            <w:webHidden/>
          </w:rPr>
        </w:r>
        <w:r>
          <w:rPr>
            <w:noProof/>
            <w:webHidden/>
          </w:rPr>
          <w:fldChar w:fldCharType="separate"/>
        </w:r>
        <w:r>
          <w:rPr>
            <w:noProof/>
            <w:webHidden/>
          </w:rPr>
          <w:t>33</w:t>
        </w:r>
        <w:r>
          <w:rPr>
            <w:noProof/>
            <w:webHidden/>
          </w:rPr>
          <w:fldChar w:fldCharType="end"/>
        </w:r>
      </w:hyperlink>
    </w:p>
    <w:p w14:paraId="682214CC"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677" w:history="1">
        <w:r w:rsidRPr="00D3680C">
          <w:rPr>
            <w:rStyle w:val="Hyperlink"/>
            <w:noProof/>
          </w:rPr>
          <w:t>Visual Studio</w:t>
        </w:r>
        <w:r>
          <w:rPr>
            <w:noProof/>
            <w:webHidden/>
          </w:rPr>
          <w:tab/>
        </w:r>
        <w:r>
          <w:rPr>
            <w:noProof/>
            <w:webHidden/>
          </w:rPr>
          <w:fldChar w:fldCharType="begin"/>
        </w:r>
        <w:r>
          <w:rPr>
            <w:noProof/>
            <w:webHidden/>
          </w:rPr>
          <w:instrText xml:space="preserve"> PAGEREF _Toc399857677 \h </w:instrText>
        </w:r>
        <w:r>
          <w:rPr>
            <w:noProof/>
            <w:webHidden/>
          </w:rPr>
        </w:r>
        <w:r>
          <w:rPr>
            <w:noProof/>
            <w:webHidden/>
          </w:rPr>
          <w:fldChar w:fldCharType="separate"/>
        </w:r>
        <w:r>
          <w:rPr>
            <w:noProof/>
            <w:webHidden/>
          </w:rPr>
          <w:t>33</w:t>
        </w:r>
        <w:r>
          <w:rPr>
            <w:noProof/>
            <w:webHidden/>
          </w:rPr>
          <w:fldChar w:fldCharType="end"/>
        </w:r>
      </w:hyperlink>
    </w:p>
    <w:p w14:paraId="7E84C440"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78" w:history="1">
        <w:r w:rsidRPr="00D3680C">
          <w:rPr>
            <w:rStyle w:val="Hyperlink"/>
            <w:noProof/>
          </w:rPr>
          <w:t>Visual Studio</w:t>
        </w:r>
        <w:r>
          <w:rPr>
            <w:noProof/>
            <w:webHidden/>
          </w:rPr>
          <w:tab/>
        </w:r>
        <w:r>
          <w:rPr>
            <w:noProof/>
            <w:webHidden/>
          </w:rPr>
          <w:fldChar w:fldCharType="begin"/>
        </w:r>
        <w:r>
          <w:rPr>
            <w:noProof/>
            <w:webHidden/>
          </w:rPr>
          <w:instrText xml:space="preserve"> PAGEREF _Toc399857678 \h </w:instrText>
        </w:r>
        <w:r>
          <w:rPr>
            <w:noProof/>
            <w:webHidden/>
          </w:rPr>
        </w:r>
        <w:r>
          <w:rPr>
            <w:noProof/>
            <w:webHidden/>
          </w:rPr>
          <w:fldChar w:fldCharType="separate"/>
        </w:r>
        <w:r>
          <w:rPr>
            <w:noProof/>
            <w:webHidden/>
          </w:rPr>
          <w:t>33</w:t>
        </w:r>
        <w:r>
          <w:rPr>
            <w:noProof/>
            <w:webHidden/>
          </w:rPr>
          <w:fldChar w:fldCharType="end"/>
        </w:r>
      </w:hyperlink>
    </w:p>
    <w:p w14:paraId="4669CBE7" w14:textId="77777777" w:rsidR="00D171F9" w:rsidRDefault="00D171F9">
      <w:pPr>
        <w:pStyle w:val="TOC6"/>
        <w:tabs>
          <w:tab w:val="right" w:leader="dot" w:pos="5030"/>
        </w:tabs>
        <w:rPr>
          <w:rFonts w:eastAsiaTheme="minorEastAsia"/>
          <w:noProof/>
          <w:sz w:val="22"/>
          <w:lang w:val="en-US" w:eastAsia="en-US" w:bidi="ar-SA"/>
        </w:rPr>
      </w:pPr>
      <w:hyperlink w:anchor="_Toc399857679" w:history="1">
        <w:r w:rsidRPr="00D3680C">
          <w:rPr>
            <w:rStyle w:val="Hyperlink"/>
            <w:noProof/>
          </w:rPr>
          <w:t>MSDN-besturingssystemen</w:t>
        </w:r>
        <w:r>
          <w:rPr>
            <w:noProof/>
            <w:webHidden/>
          </w:rPr>
          <w:tab/>
        </w:r>
        <w:r>
          <w:rPr>
            <w:noProof/>
            <w:webHidden/>
          </w:rPr>
          <w:fldChar w:fldCharType="begin"/>
        </w:r>
        <w:r>
          <w:rPr>
            <w:noProof/>
            <w:webHidden/>
          </w:rPr>
          <w:instrText xml:space="preserve"> PAGEREF _Toc399857679 \h </w:instrText>
        </w:r>
        <w:r>
          <w:rPr>
            <w:noProof/>
            <w:webHidden/>
          </w:rPr>
        </w:r>
        <w:r>
          <w:rPr>
            <w:noProof/>
            <w:webHidden/>
          </w:rPr>
          <w:fldChar w:fldCharType="separate"/>
        </w:r>
        <w:r>
          <w:rPr>
            <w:noProof/>
            <w:webHidden/>
          </w:rPr>
          <w:t>33</w:t>
        </w:r>
        <w:r>
          <w:rPr>
            <w:noProof/>
            <w:webHidden/>
          </w:rPr>
          <w:fldChar w:fldCharType="end"/>
        </w:r>
      </w:hyperlink>
    </w:p>
    <w:p w14:paraId="63C0321C" w14:textId="77777777" w:rsidR="00D171F9" w:rsidRDefault="00D171F9">
      <w:pPr>
        <w:pStyle w:val="TOC6"/>
        <w:tabs>
          <w:tab w:val="right" w:leader="dot" w:pos="5030"/>
        </w:tabs>
        <w:rPr>
          <w:rFonts w:eastAsiaTheme="minorEastAsia"/>
          <w:noProof/>
          <w:sz w:val="22"/>
          <w:lang w:val="en-US" w:eastAsia="en-US" w:bidi="ar-SA"/>
        </w:rPr>
      </w:pPr>
      <w:hyperlink w:anchor="_Toc399857680" w:history="1">
        <w:r w:rsidRPr="00D3680C">
          <w:rPr>
            <w:rStyle w:val="Hyperlink"/>
            <w:noProof/>
          </w:rPr>
          <w:t>MSDN-platforms</w:t>
        </w:r>
        <w:r>
          <w:rPr>
            <w:noProof/>
            <w:webHidden/>
          </w:rPr>
          <w:tab/>
        </w:r>
        <w:r>
          <w:rPr>
            <w:noProof/>
            <w:webHidden/>
          </w:rPr>
          <w:fldChar w:fldCharType="begin"/>
        </w:r>
        <w:r>
          <w:rPr>
            <w:noProof/>
            <w:webHidden/>
          </w:rPr>
          <w:instrText xml:space="preserve"> PAGEREF _Toc399857680 \h </w:instrText>
        </w:r>
        <w:r>
          <w:rPr>
            <w:noProof/>
            <w:webHidden/>
          </w:rPr>
        </w:r>
        <w:r>
          <w:rPr>
            <w:noProof/>
            <w:webHidden/>
          </w:rPr>
          <w:fldChar w:fldCharType="separate"/>
        </w:r>
        <w:r>
          <w:rPr>
            <w:noProof/>
            <w:webHidden/>
          </w:rPr>
          <w:t>33</w:t>
        </w:r>
        <w:r>
          <w:rPr>
            <w:noProof/>
            <w:webHidden/>
          </w:rPr>
          <w:fldChar w:fldCharType="end"/>
        </w:r>
      </w:hyperlink>
    </w:p>
    <w:p w14:paraId="5F4F4A2A" w14:textId="77777777" w:rsidR="00D171F9" w:rsidRDefault="00D171F9">
      <w:pPr>
        <w:pStyle w:val="TOC6"/>
        <w:tabs>
          <w:tab w:val="right" w:leader="dot" w:pos="5030"/>
        </w:tabs>
        <w:rPr>
          <w:rFonts w:eastAsiaTheme="minorEastAsia"/>
          <w:noProof/>
          <w:sz w:val="22"/>
          <w:lang w:val="en-US" w:eastAsia="en-US" w:bidi="ar-SA"/>
        </w:rPr>
      </w:pPr>
      <w:hyperlink w:anchor="_Toc399857681" w:history="1">
        <w:r w:rsidRPr="00D3680C">
          <w:rPr>
            <w:rStyle w:val="Hyperlink"/>
            <w:noProof/>
          </w:rPr>
          <w:t>Visual Studio Professional 2013</w:t>
        </w:r>
        <w:r>
          <w:rPr>
            <w:noProof/>
            <w:webHidden/>
          </w:rPr>
          <w:tab/>
        </w:r>
        <w:r>
          <w:rPr>
            <w:noProof/>
            <w:webHidden/>
          </w:rPr>
          <w:fldChar w:fldCharType="begin"/>
        </w:r>
        <w:r>
          <w:rPr>
            <w:noProof/>
            <w:webHidden/>
          </w:rPr>
          <w:instrText xml:space="preserve"> PAGEREF _Toc399857681 \h </w:instrText>
        </w:r>
        <w:r>
          <w:rPr>
            <w:noProof/>
            <w:webHidden/>
          </w:rPr>
        </w:r>
        <w:r>
          <w:rPr>
            <w:noProof/>
            <w:webHidden/>
          </w:rPr>
          <w:fldChar w:fldCharType="separate"/>
        </w:r>
        <w:r>
          <w:rPr>
            <w:noProof/>
            <w:webHidden/>
          </w:rPr>
          <w:t>33</w:t>
        </w:r>
        <w:r>
          <w:rPr>
            <w:noProof/>
            <w:webHidden/>
          </w:rPr>
          <w:fldChar w:fldCharType="end"/>
        </w:r>
      </w:hyperlink>
    </w:p>
    <w:p w14:paraId="7FDD1FF8" w14:textId="77777777" w:rsidR="00D171F9" w:rsidRDefault="00D171F9">
      <w:pPr>
        <w:pStyle w:val="TOC6"/>
        <w:tabs>
          <w:tab w:val="right" w:leader="dot" w:pos="5030"/>
        </w:tabs>
        <w:rPr>
          <w:rFonts w:eastAsiaTheme="minorEastAsia"/>
          <w:noProof/>
          <w:sz w:val="22"/>
          <w:lang w:val="en-US" w:eastAsia="en-US" w:bidi="ar-SA"/>
        </w:rPr>
      </w:pPr>
      <w:hyperlink w:anchor="_Toc399857682" w:history="1">
        <w:r w:rsidRPr="00D3680C">
          <w:rPr>
            <w:rStyle w:val="Hyperlink"/>
            <w:noProof/>
          </w:rPr>
          <w:t>Visual Studio Premium 2013 met MSDN</w:t>
        </w:r>
        <w:r>
          <w:rPr>
            <w:noProof/>
            <w:webHidden/>
          </w:rPr>
          <w:tab/>
        </w:r>
        <w:r>
          <w:rPr>
            <w:noProof/>
            <w:webHidden/>
          </w:rPr>
          <w:fldChar w:fldCharType="begin"/>
        </w:r>
        <w:r>
          <w:rPr>
            <w:noProof/>
            <w:webHidden/>
          </w:rPr>
          <w:instrText xml:space="preserve"> PAGEREF _Toc399857682 \h </w:instrText>
        </w:r>
        <w:r>
          <w:rPr>
            <w:noProof/>
            <w:webHidden/>
          </w:rPr>
        </w:r>
        <w:r>
          <w:rPr>
            <w:noProof/>
            <w:webHidden/>
          </w:rPr>
          <w:fldChar w:fldCharType="separate"/>
        </w:r>
        <w:r>
          <w:rPr>
            <w:noProof/>
            <w:webHidden/>
          </w:rPr>
          <w:t>33</w:t>
        </w:r>
        <w:r>
          <w:rPr>
            <w:noProof/>
            <w:webHidden/>
          </w:rPr>
          <w:fldChar w:fldCharType="end"/>
        </w:r>
      </w:hyperlink>
    </w:p>
    <w:p w14:paraId="612070D1" w14:textId="77777777" w:rsidR="00D171F9" w:rsidRDefault="00D171F9">
      <w:pPr>
        <w:pStyle w:val="TOC6"/>
        <w:tabs>
          <w:tab w:val="right" w:leader="dot" w:pos="5030"/>
        </w:tabs>
        <w:rPr>
          <w:rFonts w:eastAsiaTheme="minorEastAsia"/>
          <w:noProof/>
          <w:sz w:val="22"/>
          <w:lang w:val="en-US" w:eastAsia="en-US" w:bidi="ar-SA"/>
        </w:rPr>
      </w:pPr>
      <w:hyperlink w:anchor="_Toc399857683" w:history="1">
        <w:r w:rsidRPr="00D3680C">
          <w:rPr>
            <w:rStyle w:val="Hyperlink"/>
            <w:noProof/>
          </w:rPr>
          <w:t>Visual Studio Professional 2013 met MSDN</w:t>
        </w:r>
        <w:r>
          <w:rPr>
            <w:noProof/>
            <w:webHidden/>
          </w:rPr>
          <w:tab/>
        </w:r>
        <w:r>
          <w:rPr>
            <w:noProof/>
            <w:webHidden/>
          </w:rPr>
          <w:fldChar w:fldCharType="begin"/>
        </w:r>
        <w:r>
          <w:rPr>
            <w:noProof/>
            <w:webHidden/>
          </w:rPr>
          <w:instrText xml:space="preserve"> PAGEREF _Toc399857683 \h </w:instrText>
        </w:r>
        <w:r>
          <w:rPr>
            <w:noProof/>
            <w:webHidden/>
          </w:rPr>
        </w:r>
        <w:r>
          <w:rPr>
            <w:noProof/>
            <w:webHidden/>
          </w:rPr>
          <w:fldChar w:fldCharType="separate"/>
        </w:r>
        <w:r>
          <w:rPr>
            <w:noProof/>
            <w:webHidden/>
          </w:rPr>
          <w:t>33</w:t>
        </w:r>
        <w:r>
          <w:rPr>
            <w:noProof/>
            <w:webHidden/>
          </w:rPr>
          <w:fldChar w:fldCharType="end"/>
        </w:r>
      </w:hyperlink>
    </w:p>
    <w:p w14:paraId="3494E85B" w14:textId="77777777" w:rsidR="00D171F9" w:rsidRDefault="00D171F9">
      <w:pPr>
        <w:pStyle w:val="TOC6"/>
        <w:tabs>
          <w:tab w:val="right" w:leader="dot" w:pos="5030"/>
        </w:tabs>
        <w:rPr>
          <w:rFonts w:eastAsiaTheme="minorEastAsia"/>
          <w:noProof/>
          <w:sz w:val="22"/>
          <w:lang w:val="en-US" w:eastAsia="en-US" w:bidi="ar-SA"/>
        </w:rPr>
      </w:pPr>
      <w:hyperlink w:anchor="_Toc399857684" w:history="1">
        <w:r w:rsidRPr="00D3680C">
          <w:rPr>
            <w:rStyle w:val="Hyperlink"/>
            <w:noProof/>
            <w:lang w:val="en-US"/>
          </w:rPr>
          <w:t>Visual Studio Test Professional 2013 met MSDN</w:t>
        </w:r>
        <w:r>
          <w:rPr>
            <w:noProof/>
            <w:webHidden/>
          </w:rPr>
          <w:tab/>
        </w:r>
        <w:r>
          <w:rPr>
            <w:noProof/>
            <w:webHidden/>
          </w:rPr>
          <w:fldChar w:fldCharType="begin"/>
        </w:r>
        <w:r>
          <w:rPr>
            <w:noProof/>
            <w:webHidden/>
          </w:rPr>
          <w:instrText xml:space="preserve"> PAGEREF _Toc399857684 \h </w:instrText>
        </w:r>
        <w:r>
          <w:rPr>
            <w:noProof/>
            <w:webHidden/>
          </w:rPr>
        </w:r>
        <w:r>
          <w:rPr>
            <w:noProof/>
            <w:webHidden/>
          </w:rPr>
          <w:fldChar w:fldCharType="separate"/>
        </w:r>
        <w:r>
          <w:rPr>
            <w:noProof/>
            <w:webHidden/>
          </w:rPr>
          <w:t>33</w:t>
        </w:r>
        <w:r>
          <w:rPr>
            <w:noProof/>
            <w:webHidden/>
          </w:rPr>
          <w:fldChar w:fldCharType="end"/>
        </w:r>
      </w:hyperlink>
    </w:p>
    <w:p w14:paraId="4FA2AA26" w14:textId="77777777" w:rsidR="00D171F9" w:rsidRDefault="00D171F9">
      <w:pPr>
        <w:pStyle w:val="TOC6"/>
        <w:tabs>
          <w:tab w:val="right" w:leader="dot" w:pos="5030"/>
        </w:tabs>
        <w:rPr>
          <w:rFonts w:eastAsiaTheme="minorEastAsia"/>
          <w:noProof/>
          <w:sz w:val="22"/>
          <w:lang w:val="en-US" w:eastAsia="en-US" w:bidi="ar-SA"/>
        </w:rPr>
      </w:pPr>
      <w:hyperlink w:anchor="_Toc399857685" w:history="1">
        <w:r w:rsidRPr="00D3680C">
          <w:rPr>
            <w:rStyle w:val="Hyperlink"/>
            <w:noProof/>
          </w:rPr>
          <w:t>Visual Studio Ultimate 2013 met MSDN</w:t>
        </w:r>
        <w:r>
          <w:rPr>
            <w:noProof/>
            <w:webHidden/>
          </w:rPr>
          <w:tab/>
        </w:r>
        <w:r>
          <w:rPr>
            <w:noProof/>
            <w:webHidden/>
          </w:rPr>
          <w:fldChar w:fldCharType="begin"/>
        </w:r>
        <w:r>
          <w:rPr>
            <w:noProof/>
            <w:webHidden/>
          </w:rPr>
          <w:instrText xml:space="preserve"> PAGEREF _Toc399857685 \h </w:instrText>
        </w:r>
        <w:r>
          <w:rPr>
            <w:noProof/>
            <w:webHidden/>
          </w:rPr>
        </w:r>
        <w:r>
          <w:rPr>
            <w:noProof/>
            <w:webHidden/>
          </w:rPr>
          <w:fldChar w:fldCharType="separate"/>
        </w:r>
        <w:r>
          <w:rPr>
            <w:noProof/>
            <w:webHidden/>
          </w:rPr>
          <w:t>33</w:t>
        </w:r>
        <w:r>
          <w:rPr>
            <w:noProof/>
            <w:webHidden/>
          </w:rPr>
          <w:fldChar w:fldCharType="end"/>
        </w:r>
      </w:hyperlink>
    </w:p>
    <w:p w14:paraId="2E664B66"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86" w:history="1">
        <w:r w:rsidRPr="00D3680C">
          <w:rPr>
            <w:rStyle w:val="Hyperlink"/>
            <w:noProof/>
          </w:rPr>
          <w:t>Visual Studio Deployment</w:t>
        </w:r>
        <w:r>
          <w:rPr>
            <w:noProof/>
            <w:webHidden/>
          </w:rPr>
          <w:tab/>
        </w:r>
        <w:r>
          <w:rPr>
            <w:noProof/>
            <w:webHidden/>
          </w:rPr>
          <w:fldChar w:fldCharType="begin"/>
        </w:r>
        <w:r>
          <w:rPr>
            <w:noProof/>
            <w:webHidden/>
          </w:rPr>
          <w:instrText xml:space="preserve"> PAGEREF _Toc399857686 \h </w:instrText>
        </w:r>
        <w:r>
          <w:rPr>
            <w:noProof/>
            <w:webHidden/>
          </w:rPr>
        </w:r>
        <w:r>
          <w:rPr>
            <w:noProof/>
            <w:webHidden/>
          </w:rPr>
          <w:fldChar w:fldCharType="separate"/>
        </w:r>
        <w:r>
          <w:rPr>
            <w:noProof/>
            <w:webHidden/>
          </w:rPr>
          <w:t>34</w:t>
        </w:r>
        <w:r>
          <w:rPr>
            <w:noProof/>
            <w:webHidden/>
          </w:rPr>
          <w:fldChar w:fldCharType="end"/>
        </w:r>
      </w:hyperlink>
    </w:p>
    <w:p w14:paraId="2567487F" w14:textId="77777777" w:rsidR="00D171F9" w:rsidRDefault="00D171F9">
      <w:pPr>
        <w:pStyle w:val="TOC6"/>
        <w:tabs>
          <w:tab w:val="right" w:leader="dot" w:pos="5030"/>
        </w:tabs>
        <w:rPr>
          <w:rFonts w:eastAsiaTheme="minorEastAsia"/>
          <w:noProof/>
          <w:sz w:val="22"/>
          <w:lang w:val="en-US" w:eastAsia="en-US" w:bidi="ar-SA"/>
        </w:rPr>
      </w:pPr>
      <w:hyperlink w:anchor="_Toc399857687" w:history="1">
        <w:r w:rsidRPr="00D3680C">
          <w:rPr>
            <w:rStyle w:val="Hyperlink"/>
            <w:noProof/>
          </w:rPr>
          <w:t>Visual Studio Deployment 2013 Datacenter</w:t>
        </w:r>
        <w:r>
          <w:rPr>
            <w:noProof/>
            <w:webHidden/>
          </w:rPr>
          <w:tab/>
        </w:r>
        <w:r>
          <w:rPr>
            <w:noProof/>
            <w:webHidden/>
          </w:rPr>
          <w:fldChar w:fldCharType="begin"/>
        </w:r>
        <w:r>
          <w:rPr>
            <w:noProof/>
            <w:webHidden/>
          </w:rPr>
          <w:instrText xml:space="preserve"> PAGEREF _Toc399857687 \h </w:instrText>
        </w:r>
        <w:r>
          <w:rPr>
            <w:noProof/>
            <w:webHidden/>
          </w:rPr>
        </w:r>
        <w:r>
          <w:rPr>
            <w:noProof/>
            <w:webHidden/>
          </w:rPr>
          <w:fldChar w:fldCharType="separate"/>
        </w:r>
        <w:r>
          <w:rPr>
            <w:noProof/>
            <w:webHidden/>
          </w:rPr>
          <w:t>34</w:t>
        </w:r>
        <w:r>
          <w:rPr>
            <w:noProof/>
            <w:webHidden/>
          </w:rPr>
          <w:fldChar w:fldCharType="end"/>
        </w:r>
      </w:hyperlink>
    </w:p>
    <w:p w14:paraId="0654EBB5" w14:textId="77777777" w:rsidR="00D171F9" w:rsidRDefault="00D171F9">
      <w:pPr>
        <w:pStyle w:val="TOC6"/>
        <w:tabs>
          <w:tab w:val="right" w:leader="dot" w:pos="5030"/>
        </w:tabs>
        <w:rPr>
          <w:rFonts w:eastAsiaTheme="minorEastAsia"/>
          <w:noProof/>
          <w:sz w:val="22"/>
          <w:lang w:val="en-US" w:eastAsia="en-US" w:bidi="ar-SA"/>
        </w:rPr>
      </w:pPr>
      <w:hyperlink w:anchor="_Toc399857688" w:history="1">
        <w:r w:rsidRPr="00D3680C">
          <w:rPr>
            <w:rStyle w:val="Hyperlink"/>
            <w:noProof/>
          </w:rPr>
          <w:t>Visual Studio Deployment 2013 Standard</w:t>
        </w:r>
        <w:r>
          <w:rPr>
            <w:noProof/>
            <w:webHidden/>
          </w:rPr>
          <w:tab/>
        </w:r>
        <w:r>
          <w:rPr>
            <w:noProof/>
            <w:webHidden/>
          </w:rPr>
          <w:fldChar w:fldCharType="begin"/>
        </w:r>
        <w:r>
          <w:rPr>
            <w:noProof/>
            <w:webHidden/>
          </w:rPr>
          <w:instrText xml:space="preserve"> PAGEREF _Toc399857688 \h </w:instrText>
        </w:r>
        <w:r>
          <w:rPr>
            <w:noProof/>
            <w:webHidden/>
          </w:rPr>
        </w:r>
        <w:r>
          <w:rPr>
            <w:noProof/>
            <w:webHidden/>
          </w:rPr>
          <w:fldChar w:fldCharType="separate"/>
        </w:r>
        <w:r>
          <w:rPr>
            <w:noProof/>
            <w:webHidden/>
          </w:rPr>
          <w:t>34</w:t>
        </w:r>
        <w:r>
          <w:rPr>
            <w:noProof/>
            <w:webHidden/>
          </w:rPr>
          <w:fldChar w:fldCharType="end"/>
        </w:r>
      </w:hyperlink>
    </w:p>
    <w:p w14:paraId="02E341BE"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89" w:history="1">
        <w:r w:rsidRPr="00D3680C">
          <w:rPr>
            <w:rStyle w:val="Hyperlink"/>
            <w:noProof/>
          </w:rPr>
          <w:t>Visual Studio Team Foundation Server</w:t>
        </w:r>
        <w:r>
          <w:rPr>
            <w:noProof/>
            <w:webHidden/>
          </w:rPr>
          <w:tab/>
        </w:r>
        <w:r>
          <w:rPr>
            <w:noProof/>
            <w:webHidden/>
          </w:rPr>
          <w:fldChar w:fldCharType="begin"/>
        </w:r>
        <w:r>
          <w:rPr>
            <w:noProof/>
            <w:webHidden/>
          </w:rPr>
          <w:instrText xml:space="preserve"> PAGEREF _Toc399857689 \h </w:instrText>
        </w:r>
        <w:r>
          <w:rPr>
            <w:noProof/>
            <w:webHidden/>
          </w:rPr>
        </w:r>
        <w:r>
          <w:rPr>
            <w:noProof/>
            <w:webHidden/>
          </w:rPr>
          <w:fldChar w:fldCharType="separate"/>
        </w:r>
        <w:r>
          <w:rPr>
            <w:noProof/>
            <w:webHidden/>
          </w:rPr>
          <w:t>34</w:t>
        </w:r>
        <w:r>
          <w:rPr>
            <w:noProof/>
            <w:webHidden/>
          </w:rPr>
          <w:fldChar w:fldCharType="end"/>
        </w:r>
      </w:hyperlink>
    </w:p>
    <w:p w14:paraId="635DD855" w14:textId="77777777" w:rsidR="00D171F9" w:rsidRDefault="00D171F9">
      <w:pPr>
        <w:pStyle w:val="TOC6"/>
        <w:tabs>
          <w:tab w:val="right" w:leader="dot" w:pos="5030"/>
        </w:tabs>
        <w:rPr>
          <w:rFonts w:eastAsiaTheme="minorEastAsia"/>
          <w:noProof/>
          <w:sz w:val="22"/>
          <w:lang w:val="en-US" w:eastAsia="en-US" w:bidi="ar-SA"/>
        </w:rPr>
      </w:pPr>
      <w:hyperlink w:anchor="_Toc399857690" w:history="1">
        <w:r w:rsidRPr="00D3680C">
          <w:rPr>
            <w:rStyle w:val="Hyperlink"/>
            <w:noProof/>
          </w:rPr>
          <w:t>Visual Studio Team Foundation Server 2013 met SQL Server 2010-technologie</w:t>
        </w:r>
        <w:r>
          <w:rPr>
            <w:noProof/>
            <w:webHidden/>
          </w:rPr>
          <w:tab/>
        </w:r>
        <w:r>
          <w:rPr>
            <w:noProof/>
            <w:webHidden/>
          </w:rPr>
          <w:fldChar w:fldCharType="begin"/>
        </w:r>
        <w:r>
          <w:rPr>
            <w:noProof/>
            <w:webHidden/>
          </w:rPr>
          <w:instrText xml:space="preserve"> PAGEREF _Toc399857690 \h </w:instrText>
        </w:r>
        <w:r>
          <w:rPr>
            <w:noProof/>
            <w:webHidden/>
          </w:rPr>
        </w:r>
        <w:r>
          <w:rPr>
            <w:noProof/>
            <w:webHidden/>
          </w:rPr>
          <w:fldChar w:fldCharType="separate"/>
        </w:r>
        <w:r>
          <w:rPr>
            <w:noProof/>
            <w:webHidden/>
          </w:rPr>
          <w:t>34</w:t>
        </w:r>
        <w:r>
          <w:rPr>
            <w:noProof/>
            <w:webHidden/>
          </w:rPr>
          <w:fldChar w:fldCharType="end"/>
        </w:r>
      </w:hyperlink>
    </w:p>
    <w:p w14:paraId="22412B92" w14:textId="77777777" w:rsidR="00D171F9" w:rsidRDefault="00D171F9">
      <w:pPr>
        <w:pStyle w:val="TOC6"/>
        <w:tabs>
          <w:tab w:val="right" w:leader="dot" w:pos="5030"/>
        </w:tabs>
        <w:rPr>
          <w:rFonts w:eastAsiaTheme="minorEastAsia"/>
          <w:noProof/>
          <w:sz w:val="22"/>
          <w:lang w:val="en-US" w:eastAsia="en-US" w:bidi="ar-SA"/>
        </w:rPr>
      </w:pPr>
      <w:hyperlink w:anchor="_Toc399857691" w:history="1">
        <w:r w:rsidRPr="00D3680C">
          <w:rPr>
            <w:rStyle w:val="Hyperlink"/>
            <w:noProof/>
          </w:rPr>
          <w:t>CAL voor Visual Studio Team Foundation Server 2013 (Apparaat en Gebruiker)</w:t>
        </w:r>
        <w:r>
          <w:rPr>
            <w:noProof/>
            <w:webHidden/>
          </w:rPr>
          <w:tab/>
        </w:r>
        <w:r>
          <w:rPr>
            <w:noProof/>
            <w:webHidden/>
          </w:rPr>
          <w:fldChar w:fldCharType="begin"/>
        </w:r>
        <w:r>
          <w:rPr>
            <w:noProof/>
            <w:webHidden/>
          </w:rPr>
          <w:instrText xml:space="preserve"> PAGEREF _Toc399857691 \h </w:instrText>
        </w:r>
        <w:r>
          <w:rPr>
            <w:noProof/>
            <w:webHidden/>
          </w:rPr>
        </w:r>
        <w:r>
          <w:rPr>
            <w:noProof/>
            <w:webHidden/>
          </w:rPr>
          <w:fldChar w:fldCharType="separate"/>
        </w:r>
        <w:r>
          <w:rPr>
            <w:noProof/>
            <w:webHidden/>
          </w:rPr>
          <w:t>34</w:t>
        </w:r>
        <w:r>
          <w:rPr>
            <w:noProof/>
            <w:webHidden/>
          </w:rPr>
          <w:fldChar w:fldCharType="end"/>
        </w:r>
      </w:hyperlink>
    </w:p>
    <w:p w14:paraId="39313FBB"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692" w:history="1">
        <w:r w:rsidRPr="00D3680C">
          <w:rPr>
            <w:rStyle w:val="Hyperlink"/>
            <w:noProof/>
          </w:rPr>
          <w:t>Windows</w:t>
        </w:r>
        <w:r>
          <w:rPr>
            <w:noProof/>
            <w:webHidden/>
          </w:rPr>
          <w:tab/>
        </w:r>
        <w:r>
          <w:rPr>
            <w:noProof/>
            <w:webHidden/>
          </w:rPr>
          <w:fldChar w:fldCharType="begin"/>
        </w:r>
        <w:r>
          <w:rPr>
            <w:noProof/>
            <w:webHidden/>
          </w:rPr>
          <w:instrText xml:space="preserve"> PAGEREF _Toc399857692 \h </w:instrText>
        </w:r>
        <w:r>
          <w:rPr>
            <w:noProof/>
            <w:webHidden/>
          </w:rPr>
        </w:r>
        <w:r>
          <w:rPr>
            <w:noProof/>
            <w:webHidden/>
          </w:rPr>
          <w:fldChar w:fldCharType="separate"/>
        </w:r>
        <w:r>
          <w:rPr>
            <w:noProof/>
            <w:webHidden/>
          </w:rPr>
          <w:t>35</w:t>
        </w:r>
        <w:r>
          <w:rPr>
            <w:noProof/>
            <w:webHidden/>
          </w:rPr>
          <w:fldChar w:fldCharType="end"/>
        </w:r>
      </w:hyperlink>
    </w:p>
    <w:p w14:paraId="3166AB8C"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693" w:history="1">
        <w:r w:rsidRPr="00D3680C">
          <w:rPr>
            <w:rStyle w:val="Hyperlink"/>
            <w:noProof/>
          </w:rPr>
          <w:t>Windows Desktop Operating System</w:t>
        </w:r>
        <w:r>
          <w:rPr>
            <w:noProof/>
            <w:webHidden/>
          </w:rPr>
          <w:tab/>
        </w:r>
        <w:r>
          <w:rPr>
            <w:noProof/>
            <w:webHidden/>
          </w:rPr>
          <w:fldChar w:fldCharType="begin"/>
        </w:r>
        <w:r>
          <w:rPr>
            <w:noProof/>
            <w:webHidden/>
          </w:rPr>
          <w:instrText xml:space="preserve"> PAGEREF _Toc399857693 \h </w:instrText>
        </w:r>
        <w:r>
          <w:rPr>
            <w:noProof/>
            <w:webHidden/>
          </w:rPr>
        </w:r>
        <w:r>
          <w:rPr>
            <w:noProof/>
            <w:webHidden/>
          </w:rPr>
          <w:fldChar w:fldCharType="separate"/>
        </w:r>
        <w:r>
          <w:rPr>
            <w:noProof/>
            <w:webHidden/>
          </w:rPr>
          <w:t>35</w:t>
        </w:r>
        <w:r>
          <w:rPr>
            <w:noProof/>
            <w:webHidden/>
          </w:rPr>
          <w:fldChar w:fldCharType="end"/>
        </w:r>
      </w:hyperlink>
    </w:p>
    <w:p w14:paraId="4ACFDFB1" w14:textId="77777777" w:rsidR="00D171F9" w:rsidRDefault="00D171F9">
      <w:pPr>
        <w:pStyle w:val="TOC6"/>
        <w:tabs>
          <w:tab w:val="right" w:leader="dot" w:pos="5030"/>
        </w:tabs>
        <w:rPr>
          <w:rFonts w:eastAsiaTheme="minorEastAsia"/>
          <w:noProof/>
          <w:sz w:val="22"/>
          <w:lang w:val="en-US" w:eastAsia="en-US" w:bidi="ar-SA"/>
        </w:rPr>
      </w:pPr>
      <w:hyperlink w:anchor="_Toc399857694" w:history="1">
        <w:r w:rsidRPr="00D3680C">
          <w:rPr>
            <w:rStyle w:val="Hyperlink"/>
            <w:noProof/>
          </w:rPr>
          <w:t>Windows Companion Abonnement</w:t>
        </w:r>
        <w:r>
          <w:rPr>
            <w:noProof/>
            <w:webHidden/>
          </w:rPr>
          <w:tab/>
        </w:r>
        <w:r>
          <w:rPr>
            <w:noProof/>
            <w:webHidden/>
          </w:rPr>
          <w:fldChar w:fldCharType="begin"/>
        </w:r>
        <w:r>
          <w:rPr>
            <w:noProof/>
            <w:webHidden/>
          </w:rPr>
          <w:instrText xml:space="preserve"> PAGEREF _Toc399857694 \h </w:instrText>
        </w:r>
        <w:r>
          <w:rPr>
            <w:noProof/>
            <w:webHidden/>
          </w:rPr>
        </w:r>
        <w:r>
          <w:rPr>
            <w:noProof/>
            <w:webHidden/>
          </w:rPr>
          <w:fldChar w:fldCharType="separate"/>
        </w:r>
        <w:r>
          <w:rPr>
            <w:noProof/>
            <w:webHidden/>
          </w:rPr>
          <w:t>35</w:t>
        </w:r>
        <w:r>
          <w:rPr>
            <w:noProof/>
            <w:webHidden/>
          </w:rPr>
          <w:fldChar w:fldCharType="end"/>
        </w:r>
      </w:hyperlink>
    </w:p>
    <w:p w14:paraId="23C56E3B" w14:textId="77777777" w:rsidR="00D171F9" w:rsidRDefault="00D171F9">
      <w:pPr>
        <w:pStyle w:val="TOC6"/>
        <w:tabs>
          <w:tab w:val="right" w:leader="dot" w:pos="5030"/>
        </w:tabs>
        <w:rPr>
          <w:rFonts w:eastAsiaTheme="minorEastAsia"/>
          <w:noProof/>
          <w:sz w:val="22"/>
          <w:lang w:val="en-US" w:eastAsia="en-US" w:bidi="ar-SA"/>
        </w:rPr>
      </w:pPr>
      <w:hyperlink w:anchor="_Toc399857695" w:history="1">
        <w:r w:rsidRPr="00D3680C">
          <w:rPr>
            <w:rStyle w:val="Hyperlink"/>
            <w:noProof/>
          </w:rPr>
          <w:t>Windows Enterprise Upgrade en SA voor Partners in Learning</w:t>
        </w:r>
        <w:r>
          <w:rPr>
            <w:noProof/>
            <w:webHidden/>
          </w:rPr>
          <w:tab/>
        </w:r>
        <w:r>
          <w:rPr>
            <w:noProof/>
            <w:webHidden/>
          </w:rPr>
          <w:fldChar w:fldCharType="begin"/>
        </w:r>
        <w:r>
          <w:rPr>
            <w:noProof/>
            <w:webHidden/>
          </w:rPr>
          <w:instrText xml:space="preserve"> PAGEREF _Toc399857695 \h </w:instrText>
        </w:r>
        <w:r>
          <w:rPr>
            <w:noProof/>
            <w:webHidden/>
          </w:rPr>
        </w:r>
        <w:r>
          <w:rPr>
            <w:noProof/>
            <w:webHidden/>
          </w:rPr>
          <w:fldChar w:fldCharType="separate"/>
        </w:r>
        <w:r>
          <w:rPr>
            <w:noProof/>
            <w:webHidden/>
          </w:rPr>
          <w:t>35</w:t>
        </w:r>
        <w:r>
          <w:rPr>
            <w:noProof/>
            <w:webHidden/>
          </w:rPr>
          <w:fldChar w:fldCharType="end"/>
        </w:r>
      </w:hyperlink>
    </w:p>
    <w:p w14:paraId="68229A9C" w14:textId="77777777" w:rsidR="00D171F9" w:rsidRDefault="00D171F9">
      <w:pPr>
        <w:pStyle w:val="TOC6"/>
        <w:tabs>
          <w:tab w:val="right" w:leader="dot" w:pos="5030"/>
        </w:tabs>
        <w:rPr>
          <w:rFonts w:eastAsiaTheme="minorEastAsia"/>
          <w:noProof/>
          <w:sz w:val="22"/>
          <w:lang w:val="en-US" w:eastAsia="en-US" w:bidi="ar-SA"/>
        </w:rPr>
      </w:pPr>
      <w:hyperlink w:anchor="_Toc399857696" w:history="1">
        <w:r w:rsidRPr="00D3680C">
          <w:rPr>
            <w:rStyle w:val="Hyperlink"/>
            <w:noProof/>
          </w:rPr>
          <w:t>Windows 8.1 Enterprise Sideloading</w:t>
        </w:r>
        <w:r>
          <w:rPr>
            <w:noProof/>
            <w:webHidden/>
          </w:rPr>
          <w:tab/>
        </w:r>
        <w:r>
          <w:rPr>
            <w:noProof/>
            <w:webHidden/>
          </w:rPr>
          <w:fldChar w:fldCharType="begin"/>
        </w:r>
        <w:r>
          <w:rPr>
            <w:noProof/>
            <w:webHidden/>
          </w:rPr>
          <w:instrText xml:space="preserve"> PAGEREF _Toc399857696 \h </w:instrText>
        </w:r>
        <w:r>
          <w:rPr>
            <w:noProof/>
            <w:webHidden/>
          </w:rPr>
        </w:r>
        <w:r>
          <w:rPr>
            <w:noProof/>
            <w:webHidden/>
          </w:rPr>
          <w:fldChar w:fldCharType="separate"/>
        </w:r>
        <w:r>
          <w:rPr>
            <w:noProof/>
            <w:webHidden/>
          </w:rPr>
          <w:t>35</w:t>
        </w:r>
        <w:r>
          <w:rPr>
            <w:noProof/>
            <w:webHidden/>
          </w:rPr>
          <w:fldChar w:fldCharType="end"/>
        </w:r>
      </w:hyperlink>
    </w:p>
    <w:p w14:paraId="12922FF6" w14:textId="77777777" w:rsidR="00D171F9" w:rsidRDefault="00D171F9">
      <w:pPr>
        <w:pStyle w:val="TOC6"/>
        <w:tabs>
          <w:tab w:val="right" w:leader="dot" w:pos="5030"/>
        </w:tabs>
        <w:rPr>
          <w:rFonts w:eastAsiaTheme="minorEastAsia"/>
          <w:noProof/>
          <w:sz w:val="22"/>
          <w:lang w:val="en-US" w:eastAsia="en-US" w:bidi="ar-SA"/>
        </w:rPr>
      </w:pPr>
      <w:hyperlink w:anchor="_Toc399857697" w:history="1">
        <w:r w:rsidRPr="00D3680C">
          <w:rPr>
            <w:rStyle w:val="Hyperlink"/>
            <w:noProof/>
          </w:rPr>
          <w:t>Windows 8.1 Enterprise Upgrade</w:t>
        </w:r>
        <w:r>
          <w:rPr>
            <w:noProof/>
            <w:webHidden/>
          </w:rPr>
          <w:tab/>
        </w:r>
        <w:r>
          <w:rPr>
            <w:noProof/>
            <w:webHidden/>
          </w:rPr>
          <w:fldChar w:fldCharType="begin"/>
        </w:r>
        <w:r>
          <w:rPr>
            <w:noProof/>
            <w:webHidden/>
          </w:rPr>
          <w:instrText xml:space="preserve"> PAGEREF _Toc399857697 \h </w:instrText>
        </w:r>
        <w:r>
          <w:rPr>
            <w:noProof/>
            <w:webHidden/>
          </w:rPr>
        </w:r>
        <w:r>
          <w:rPr>
            <w:noProof/>
            <w:webHidden/>
          </w:rPr>
          <w:fldChar w:fldCharType="separate"/>
        </w:r>
        <w:r>
          <w:rPr>
            <w:noProof/>
            <w:webHidden/>
          </w:rPr>
          <w:t>35</w:t>
        </w:r>
        <w:r>
          <w:rPr>
            <w:noProof/>
            <w:webHidden/>
          </w:rPr>
          <w:fldChar w:fldCharType="end"/>
        </w:r>
      </w:hyperlink>
    </w:p>
    <w:p w14:paraId="0D46A951" w14:textId="77777777" w:rsidR="00D171F9" w:rsidRDefault="00D171F9">
      <w:pPr>
        <w:pStyle w:val="TOC6"/>
        <w:tabs>
          <w:tab w:val="right" w:leader="dot" w:pos="5030"/>
        </w:tabs>
        <w:rPr>
          <w:rFonts w:eastAsiaTheme="minorEastAsia"/>
          <w:noProof/>
          <w:sz w:val="22"/>
          <w:lang w:val="en-US" w:eastAsia="en-US" w:bidi="ar-SA"/>
        </w:rPr>
      </w:pPr>
      <w:hyperlink w:anchor="_Toc399857698" w:history="1">
        <w:r w:rsidRPr="00D3680C">
          <w:rPr>
            <w:rStyle w:val="Hyperlink"/>
            <w:noProof/>
          </w:rPr>
          <w:t>Windows 8.1 Enterprise Upgrade en SA</w:t>
        </w:r>
        <w:r>
          <w:rPr>
            <w:noProof/>
            <w:webHidden/>
          </w:rPr>
          <w:tab/>
        </w:r>
        <w:r>
          <w:rPr>
            <w:noProof/>
            <w:webHidden/>
          </w:rPr>
          <w:fldChar w:fldCharType="begin"/>
        </w:r>
        <w:r>
          <w:rPr>
            <w:noProof/>
            <w:webHidden/>
          </w:rPr>
          <w:instrText xml:space="preserve"> PAGEREF _Toc399857698 \h </w:instrText>
        </w:r>
        <w:r>
          <w:rPr>
            <w:noProof/>
            <w:webHidden/>
          </w:rPr>
        </w:r>
        <w:r>
          <w:rPr>
            <w:noProof/>
            <w:webHidden/>
          </w:rPr>
          <w:fldChar w:fldCharType="separate"/>
        </w:r>
        <w:r>
          <w:rPr>
            <w:noProof/>
            <w:webHidden/>
          </w:rPr>
          <w:t>35</w:t>
        </w:r>
        <w:r>
          <w:rPr>
            <w:noProof/>
            <w:webHidden/>
          </w:rPr>
          <w:fldChar w:fldCharType="end"/>
        </w:r>
      </w:hyperlink>
    </w:p>
    <w:p w14:paraId="6ADA3DB3" w14:textId="77777777" w:rsidR="00D171F9" w:rsidRDefault="00D171F9">
      <w:pPr>
        <w:pStyle w:val="TOC6"/>
        <w:tabs>
          <w:tab w:val="right" w:leader="dot" w:pos="5030"/>
        </w:tabs>
        <w:rPr>
          <w:rFonts w:eastAsiaTheme="minorEastAsia"/>
          <w:noProof/>
          <w:sz w:val="22"/>
          <w:lang w:val="en-US" w:eastAsia="en-US" w:bidi="ar-SA"/>
        </w:rPr>
      </w:pPr>
      <w:hyperlink w:anchor="_Toc399857699" w:history="1">
        <w:r w:rsidRPr="00D3680C">
          <w:rPr>
            <w:rStyle w:val="Hyperlink"/>
            <w:noProof/>
          </w:rPr>
          <w:t>Windows 8.1 Enterprise Upgrade en SA met MDOP</w:t>
        </w:r>
        <w:r>
          <w:rPr>
            <w:noProof/>
            <w:webHidden/>
          </w:rPr>
          <w:tab/>
        </w:r>
        <w:r>
          <w:rPr>
            <w:noProof/>
            <w:webHidden/>
          </w:rPr>
          <w:fldChar w:fldCharType="begin"/>
        </w:r>
        <w:r>
          <w:rPr>
            <w:noProof/>
            <w:webHidden/>
          </w:rPr>
          <w:instrText xml:space="preserve"> PAGEREF _Toc399857699 \h </w:instrText>
        </w:r>
        <w:r>
          <w:rPr>
            <w:noProof/>
            <w:webHidden/>
          </w:rPr>
        </w:r>
        <w:r>
          <w:rPr>
            <w:noProof/>
            <w:webHidden/>
          </w:rPr>
          <w:fldChar w:fldCharType="separate"/>
        </w:r>
        <w:r>
          <w:rPr>
            <w:noProof/>
            <w:webHidden/>
          </w:rPr>
          <w:t>35</w:t>
        </w:r>
        <w:r>
          <w:rPr>
            <w:noProof/>
            <w:webHidden/>
          </w:rPr>
          <w:fldChar w:fldCharType="end"/>
        </w:r>
      </w:hyperlink>
    </w:p>
    <w:p w14:paraId="517DDB7C" w14:textId="77777777" w:rsidR="00D171F9" w:rsidRDefault="00D171F9">
      <w:pPr>
        <w:pStyle w:val="TOC6"/>
        <w:tabs>
          <w:tab w:val="right" w:leader="dot" w:pos="5030"/>
        </w:tabs>
        <w:rPr>
          <w:rFonts w:eastAsiaTheme="minorEastAsia"/>
          <w:noProof/>
          <w:sz w:val="22"/>
          <w:lang w:val="en-US" w:eastAsia="en-US" w:bidi="ar-SA"/>
        </w:rPr>
      </w:pPr>
      <w:hyperlink w:anchor="_Toc399857700" w:history="1">
        <w:r w:rsidRPr="00D3680C">
          <w:rPr>
            <w:rStyle w:val="Hyperlink"/>
            <w:noProof/>
          </w:rPr>
          <w:t>Windows 8.1 Pro Upgrade</w:t>
        </w:r>
        <w:r>
          <w:rPr>
            <w:noProof/>
            <w:webHidden/>
          </w:rPr>
          <w:tab/>
        </w:r>
        <w:r>
          <w:rPr>
            <w:noProof/>
            <w:webHidden/>
          </w:rPr>
          <w:fldChar w:fldCharType="begin"/>
        </w:r>
        <w:r>
          <w:rPr>
            <w:noProof/>
            <w:webHidden/>
          </w:rPr>
          <w:instrText xml:space="preserve"> PAGEREF _Toc399857700 \h </w:instrText>
        </w:r>
        <w:r>
          <w:rPr>
            <w:noProof/>
            <w:webHidden/>
          </w:rPr>
        </w:r>
        <w:r>
          <w:rPr>
            <w:noProof/>
            <w:webHidden/>
          </w:rPr>
          <w:fldChar w:fldCharType="separate"/>
        </w:r>
        <w:r>
          <w:rPr>
            <w:noProof/>
            <w:webHidden/>
          </w:rPr>
          <w:t>35</w:t>
        </w:r>
        <w:r>
          <w:rPr>
            <w:noProof/>
            <w:webHidden/>
          </w:rPr>
          <w:fldChar w:fldCharType="end"/>
        </w:r>
      </w:hyperlink>
    </w:p>
    <w:p w14:paraId="645A0DC5" w14:textId="77777777" w:rsidR="00D171F9" w:rsidRDefault="00D171F9">
      <w:pPr>
        <w:pStyle w:val="TOC6"/>
        <w:tabs>
          <w:tab w:val="right" w:leader="dot" w:pos="5030"/>
        </w:tabs>
        <w:rPr>
          <w:rFonts w:eastAsiaTheme="minorEastAsia"/>
          <w:noProof/>
          <w:sz w:val="22"/>
          <w:lang w:val="en-US" w:eastAsia="en-US" w:bidi="ar-SA"/>
        </w:rPr>
      </w:pPr>
      <w:hyperlink w:anchor="_Toc399857701" w:history="1">
        <w:r w:rsidRPr="00D3680C">
          <w:rPr>
            <w:rStyle w:val="Hyperlink"/>
            <w:noProof/>
          </w:rPr>
          <w:t>Windows Virtual Desktop Access</w:t>
        </w:r>
        <w:r>
          <w:rPr>
            <w:noProof/>
            <w:webHidden/>
          </w:rPr>
          <w:tab/>
        </w:r>
        <w:r>
          <w:rPr>
            <w:noProof/>
            <w:webHidden/>
          </w:rPr>
          <w:fldChar w:fldCharType="begin"/>
        </w:r>
        <w:r>
          <w:rPr>
            <w:noProof/>
            <w:webHidden/>
          </w:rPr>
          <w:instrText xml:space="preserve"> PAGEREF _Toc399857701 \h </w:instrText>
        </w:r>
        <w:r>
          <w:rPr>
            <w:noProof/>
            <w:webHidden/>
          </w:rPr>
        </w:r>
        <w:r>
          <w:rPr>
            <w:noProof/>
            <w:webHidden/>
          </w:rPr>
          <w:fldChar w:fldCharType="separate"/>
        </w:r>
        <w:r>
          <w:rPr>
            <w:noProof/>
            <w:webHidden/>
          </w:rPr>
          <w:t>35</w:t>
        </w:r>
        <w:r>
          <w:rPr>
            <w:noProof/>
            <w:webHidden/>
          </w:rPr>
          <w:fldChar w:fldCharType="end"/>
        </w:r>
      </w:hyperlink>
    </w:p>
    <w:p w14:paraId="6DCF23B8"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02" w:history="1">
        <w:r w:rsidRPr="00D3680C">
          <w:rPr>
            <w:rStyle w:val="Hyperlink"/>
            <w:noProof/>
          </w:rPr>
          <w:t>Windows Embedded Industry</w:t>
        </w:r>
        <w:r>
          <w:rPr>
            <w:noProof/>
            <w:webHidden/>
          </w:rPr>
          <w:tab/>
        </w:r>
        <w:r>
          <w:rPr>
            <w:noProof/>
            <w:webHidden/>
          </w:rPr>
          <w:fldChar w:fldCharType="begin"/>
        </w:r>
        <w:r>
          <w:rPr>
            <w:noProof/>
            <w:webHidden/>
          </w:rPr>
          <w:instrText xml:space="preserve"> PAGEREF _Toc399857702 \h </w:instrText>
        </w:r>
        <w:r>
          <w:rPr>
            <w:noProof/>
            <w:webHidden/>
          </w:rPr>
        </w:r>
        <w:r>
          <w:rPr>
            <w:noProof/>
            <w:webHidden/>
          </w:rPr>
          <w:fldChar w:fldCharType="separate"/>
        </w:r>
        <w:r>
          <w:rPr>
            <w:noProof/>
            <w:webHidden/>
          </w:rPr>
          <w:t>39</w:t>
        </w:r>
        <w:r>
          <w:rPr>
            <w:noProof/>
            <w:webHidden/>
          </w:rPr>
          <w:fldChar w:fldCharType="end"/>
        </w:r>
      </w:hyperlink>
    </w:p>
    <w:p w14:paraId="3E9A2BED" w14:textId="77777777" w:rsidR="00D171F9" w:rsidRDefault="00D171F9">
      <w:pPr>
        <w:pStyle w:val="TOC6"/>
        <w:tabs>
          <w:tab w:val="right" w:leader="dot" w:pos="5030"/>
        </w:tabs>
        <w:rPr>
          <w:rFonts w:eastAsiaTheme="minorEastAsia"/>
          <w:noProof/>
          <w:sz w:val="22"/>
          <w:lang w:val="en-US" w:eastAsia="en-US" w:bidi="ar-SA"/>
        </w:rPr>
      </w:pPr>
      <w:hyperlink w:anchor="_Toc399857703" w:history="1">
        <w:r w:rsidRPr="00D3680C">
          <w:rPr>
            <w:rStyle w:val="Hyperlink"/>
            <w:noProof/>
            <w:lang w:val="en-US"/>
          </w:rPr>
          <w:t>Windows Embedded 8 Standard Enterprise Kit (100 exemplaren)</w:t>
        </w:r>
        <w:r>
          <w:rPr>
            <w:noProof/>
            <w:webHidden/>
          </w:rPr>
          <w:tab/>
        </w:r>
        <w:r>
          <w:rPr>
            <w:noProof/>
            <w:webHidden/>
          </w:rPr>
          <w:fldChar w:fldCharType="begin"/>
        </w:r>
        <w:r>
          <w:rPr>
            <w:noProof/>
            <w:webHidden/>
          </w:rPr>
          <w:instrText xml:space="preserve"> PAGEREF _Toc399857703 \h </w:instrText>
        </w:r>
        <w:r>
          <w:rPr>
            <w:noProof/>
            <w:webHidden/>
          </w:rPr>
        </w:r>
        <w:r>
          <w:rPr>
            <w:noProof/>
            <w:webHidden/>
          </w:rPr>
          <w:fldChar w:fldCharType="separate"/>
        </w:r>
        <w:r>
          <w:rPr>
            <w:noProof/>
            <w:webHidden/>
          </w:rPr>
          <w:t>39</w:t>
        </w:r>
        <w:r>
          <w:rPr>
            <w:noProof/>
            <w:webHidden/>
          </w:rPr>
          <w:fldChar w:fldCharType="end"/>
        </w:r>
      </w:hyperlink>
    </w:p>
    <w:p w14:paraId="3B93F419" w14:textId="77777777" w:rsidR="00D171F9" w:rsidRDefault="00D171F9">
      <w:pPr>
        <w:pStyle w:val="TOC6"/>
        <w:tabs>
          <w:tab w:val="right" w:leader="dot" w:pos="5030"/>
        </w:tabs>
        <w:rPr>
          <w:rFonts w:eastAsiaTheme="minorEastAsia"/>
          <w:noProof/>
          <w:sz w:val="22"/>
          <w:lang w:val="en-US" w:eastAsia="en-US" w:bidi="ar-SA"/>
        </w:rPr>
      </w:pPr>
      <w:hyperlink w:anchor="_Toc399857704" w:history="1">
        <w:r w:rsidRPr="00D3680C">
          <w:rPr>
            <w:rStyle w:val="Hyperlink"/>
            <w:noProof/>
            <w:lang w:val="en-US"/>
          </w:rPr>
          <w:t>Windows Embedded 8.1 Industry Pro Upgrade</w:t>
        </w:r>
        <w:r>
          <w:rPr>
            <w:noProof/>
            <w:webHidden/>
          </w:rPr>
          <w:tab/>
        </w:r>
        <w:r>
          <w:rPr>
            <w:noProof/>
            <w:webHidden/>
          </w:rPr>
          <w:fldChar w:fldCharType="begin"/>
        </w:r>
        <w:r>
          <w:rPr>
            <w:noProof/>
            <w:webHidden/>
          </w:rPr>
          <w:instrText xml:space="preserve"> PAGEREF _Toc399857704 \h </w:instrText>
        </w:r>
        <w:r>
          <w:rPr>
            <w:noProof/>
            <w:webHidden/>
          </w:rPr>
        </w:r>
        <w:r>
          <w:rPr>
            <w:noProof/>
            <w:webHidden/>
          </w:rPr>
          <w:fldChar w:fldCharType="separate"/>
        </w:r>
        <w:r>
          <w:rPr>
            <w:noProof/>
            <w:webHidden/>
          </w:rPr>
          <w:t>39</w:t>
        </w:r>
        <w:r>
          <w:rPr>
            <w:noProof/>
            <w:webHidden/>
          </w:rPr>
          <w:fldChar w:fldCharType="end"/>
        </w:r>
      </w:hyperlink>
    </w:p>
    <w:p w14:paraId="3608241F" w14:textId="77777777" w:rsidR="00D171F9" w:rsidRDefault="00D171F9">
      <w:pPr>
        <w:pStyle w:val="TOC6"/>
        <w:tabs>
          <w:tab w:val="right" w:leader="dot" w:pos="5030"/>
        </w:tabs>
        <w:rPr>
          <w:rFonts w:eastAsiaTheme="minorEastAsia"/>
          <w:noProof/>
          <w:sz w:val="22"/>
          <w:lang w:val="en-US" w:eastAsia="en-US" w:bidi="ar-SA"/>
        </w:rPr>
      </w:pPr>
      <w:hyperlink w:anchor="_Toc399857705" w:history="1">
        <w:r w:rsidRPr="00D3680C">
          <w:rPr>
            <w:rStyle w:val="Hyperlink"/>
            <w:noProof/>
            <w:lang w:val="en-US"/>
          </w:rPr>
          <w:t>Windows Embedded 8.1 Industry Enterprise Upgrade</w:t>
        </w:r>
        <w:r>
          <w:rPr>
            <w:noProof/>
            <w:webHidden/>
          </w:rPr>
          <w:tab/>
        </w:r>
        <w:r>
          <w:rPr>
            <w:noProof/>
            <w:webHidden/>
          </w:rPr>
          <w:fldChar w:fldCharType="begin"/>
        </w:r>
        <w:r>
          <w:rPr>
            <w:noProof/>
            <w:webHidden/>
          </w:rPr>
          <w:instrText xml:space="preserve"> PAGEREF _Toc399857705 \h </w:instrText>
        </w:r>
        <w:r>
          <w:rPr>
            <w:noProof/>
            <w:webHidden/>
          </w:rPr>
        </w:r>
        <w:r>
          <w:rPr>
            <w:noProof/>
            <w:webHidden/>
          </w:rPr>
          <w:fldChar w:fldCharType="separate"/>
        </w:r>
        <w:r>
          <w:rPr>
            <w:noProof/>
            <w:webHidden/>
          </w:rPr>
          <w:t>39</w:t>
        </w:r>
        <w:r>
          <w:rPr>
            <w:noProof/>
            <w:webHidden/>
          </w:rPr>
          <w:fldChar w:fldCharType="end"/>
        </w:r>
      </w:hyperlink>
    </w:p>
    <w:p w14:paraId="715E8636" w14:textId="77777777" w:rsidR="00D171F9" w:rsidRDefault="00D171F9">
      <w:pPr>
        <w:pStyle w:val="TOC6"/>
        <w:tabs>
          <w:tab w:val="right" w:leader="dot" w:pos="5030"/>
        </w:tabs>
        <w:rPr>
          <w:rFonts w:eastAsiaTheme="minorEastAsia"/>
          <w:noProof/>
          <w:sz w:val="22"/>
          <w:lang w:val="en-US" w:eastAsia="en-US" w:bidi="ar-SA"/>
        </w:rPr>
      </w:pPr>
      <w:hyperlink w:anchor="_Toc399857706" w:history="1">
        <w:r w:rsidRPr="00D3680C">
          <w:rPr>
            <w:rStyle w:val="Hyperlink"/>
            <w:noProof/>
            <w:lang w:val="en-US"/>
          </w:rPr>
          <w:t>Windows Embedded 8.1 Industry Enterprise Upgrade (Std, POSR, Ind Retail)</w:t>
        </w:r>
        <w:r>
          <w:rPr>
            <w:noProof/>
            <w:webHidden/>
          </w:rPr>
          <w:tab/>
        </w:r>
        <w:r>
          <w:rPr>
            <w:noProof/>
            <w:webHidden/>
          </w:rPr>
          <w:fldChar w:fldCharType="begin"/>
        </w:r>
        <w:r>
          <w:rPr>
            <w:noProof/>
            <w:webHidden/>
          </w:rPr>
          <w:instrText xml:space="preserve"> PAGEREF _Toc399857706 \h </w:instrText>
        </w:r>
        <w:r>
          <w:rPr>
            <w:noProof/>
            <w:webHidden/>
          </w:rPr>
        </w:r>
        <w:r>
          <w:rPr>
            <w:noProof/>
            <w:webHidden/>
          </w:rPr>
          <w:fldChar w:fldCharType="separate"/>
        </w:r>
        <w:r>
          <w:rPr>
            <w:noProof/>
            <w:webHidden/>
          </w:rPr>
          <w:t>39</w:t>
        </w:r>
        <w:r>
          <w:rPr>
            <w:noProof/>
            <w:webHidden/>
          </w:rPr>
          <w:fldChar w:fldCharType="end"/>
        </w:r>
      </w:hyperlink>
    </w:p>
    <w:p w14:paraId="524FB45C" w14:textId="77777777" w:rsidR="00D171F9" w:rsidRDefault="00D171F9">
      <w:pPr>
        <w:pStyle w:val="TOC6"/>
        <w:tabs>
          <w:tab w:val="right" w:leader="dot" w:pos="5030"/>
        </w:tabs>
        <w:rPr>
          <w:rFonts w:eastAsiaTheme="minorEastAsia"/>
          <w:noProof/>
          <w:sz w:val="22"/>
          <w:lang w:val="en-US" w:eastAsia="en-US" w:bidi="ar-SA"/>
        </w:rPr>
      </w:pPr>
      <w:hyperlink w:anchor="_Toc399857707" w:history="1">
        <w:r w:rsidRPr="00D3680C">
          <w:rPr>
            <w:rStyle w:val="Hyperlink"/>
            <w:noProof/>
          </w:rPr>
          <w:t>Windows Embedded 8.1 Industry Enterprise Upgrade en SA</w:t>
        </w:r>
        <w:r>
          <w:rPr>
            <w:noProof/>
            <w:webHidden/>
          </w:rPr>
          <w:tab/>
        </w:r>
        <w:r>
          <w:rPr>
            <w:noProof/>
            <w:webHidden/>
          </w:rPr>
          <w:fldChar w:fldCharType="begin"/>
        </w:r>
        <w:r>
          <w:rPr>
            <w:noProof/>
            <w:webHidden/>
          </w:rPr>
          <w:instrText xml:space="preserve"> PAGEREF _Toc399857707 \h </w:instrText>
        </w:r>
        <w:r>
          <w:rPr>
            <w:noProof/>
            <w:webHidden/>
          </w:rPr>
        </w:r>
        <w:r>
          <w:rPr>
            <w:noProof/>
            <w:webHidden/>
          </w:rPr>
          <w:fldChar w:fldCharType="separate"/>
        </w:r>
        <w:r>
          <w:rPr>
            <w:noProof/>
            <w:webHidden/>
          </w:rPr>
          <w:t>39</w:t>
        </w:r>
        <w:r>
          <w:rPr>
            <w:noProof/>
            <w:webHidden/>
          </w:rPr>
          <w:fldChar w:fldCharType="end"/>
        </w:r>
      </w:hyperlink>
    </w:p>
    <w:p w14:paraId="56C7193E" w14:textId="77777777" w:rsidR="00D171F9" w:rsidRDefault="00D171F9">
      <w:pPr>
        <w:pStyle w:val="TOC6"/>
        <w:tabs>
          <w:tab w:val="right" w:leader="dot" w:pos="5030"/>
        </w:tabs>
        <w:rPr>
          <w:rFonts w:eastAsiaTheme="minorEastAsia"/>
          <w:noProof/>
          <w:sz w:val="22"/>
          <w:lang w:val="en-US" w:eastAsia="en-US" w:bidi="ar-SA"/>
        </w:rPr>
      </w:pPr>
      <w:hyperlink w:anchor="_Toc399857708" w:history="1">
        <w:r w:rsidRPr="00D3680C">
          <w:rPr>
            <w:rStyle w:val="Hyperlink"/>
            <w:noProof/>
            <w:lang w:val="en-US"/>
          </w:rPr>
          <w:t>Windows Embedded 8.1 Industry Enterprise Upgrade en SA (Std, POSR, Ind Retail)</w:t>
        </w:r>
        <w:r>
          <w:rPr>
            <w:noProof/>
            <w:webHidden/>
          </w:rPr>
          <w:tab/>
        </w:r>
        <w:r>
          <w:rPr>
            <w:noProof/>
            <w:webHidden/>
          </w:rPr>
          <w:fldChar w:fldCharType="begin"/>
        </w:r>
        <w:r>
          <w:rPr>
            <w:noProof/>
            <w:webHidden/>
          </w:rPr>
          <w:instrText xml:space="preserve"> PAGEREF _Toc399857708 \h </w:instrText>
        </w:r>
        <w:r>
          <w:rPr>
            <w:noProof/>
            <w:webHidden/>
          </w:rPr>
        </w:r>
        <w:r>
          <w:rPr>
            <w:noProof/>
            <w:webHidden/>
          </w:rPr>
          <w:fldChar w:fldCharType="separate"/>
        </w:r>
        <w:r>
          <w:rPr>
            <w:noProof/>
            <w:webHidden/>
          </w:rPr>
          <w:t>39</w:t>
        </w:r>
        <w:r>
          <w:rPr>
            <w:noProof/>
            <w:webHidden/>
          </w:rPr>
          <w:fldChar w:fldCharType="end"/>
        </w:r>
      </w:hyperlink>
    </w:p>
    <w:p w14:paraId="2F2047FA"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709" w:history="1">
        <w:r w:rsidRPr="00D3680C">
          <w:rPr>
            <w:rStyle w:val="Hyperlink"/>
            <w:noProof/>
          </w:rPr>
          <w:t>Windows Server</w:t>
        </w:r>
        <w:r>
          <w:rPr>
            <w:noProof/>
            <w:webHidden/>
          </w:rPr>
          <w:tab/>
        </w:r>
        <w:r>
          <w:rPr>
            <w:noProof/>
            <w:webHidden/>
          </w:rPr>
          <w:fldChar w:fldCharType="begin"/>
        </w:r>
        <w:r>
          <w:rPr>
            <w:noProof/>
            <w:webHidden/>
          </w:rPr>
          <w:instrText xml:space="preserve"> PAGEREF _Toc399857709 \h </w:instrText>
        </w:r>
        <w:r>
          <w:rPr>
            <w:noProof/>
            <w:webHidden/>
          </w:rPr>
        </w:r>
        <w:r>
          <w:rPr>
            <w:noProof/>
            <w:webHidden/>
          </w:rPr>
          <w:fldChar w:fldCharType="separate"/>
        </w:r>
        <w:r>
          <w:rPr>
            <w:noProof/>
            <w:webHidden/>
          </w:rPr>
          <w:t>42</w:t>
        </w:r>
        <w:r>
          <w:rPr>
            <w:noProof/>
            <w:webHidden/>
          </w:rPr>
          <w:fldChar w:fldCharType="end"/>
        </w:r>
      </w:hyperlink>
    </w:p>
    <w:p w14:paraId="0475FD3E"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10" w:history="1">
        <w:r w:rsidRPr="00D3680C">
          <w:rPr>
            <w:rStyle w:val="Hyperlink"/>
            <w:noProof/>
          </w:rPr>
          <w:t>Windows MultiPoint Server</w:t>
        </w:r>
        <w:r>
          <w:rPr>
            <w:noProof/>
            <w:webHidden/>
          </w:rPr>
          <w:tab/>
        </w:r>
        <w:r>
          <w:rPr>
            <w:noProof/>
            <w:webHidden/>
          </w:rPr>
          <w:fldChar w:fldCharType="begin"/>
        </w:r>
        <w:r>
          <w:rPr>
            <w:noProof/>
            <w:webHidden/>
          </w:rPr>
          <w:instrText xml:space="preserve"> PAGEREF _Toc399857710 \h </w:instrText>
        </w:r>
        <w:r>
          <w:rPr>
            <w:noProof/>
            <w:webHidden/>
          </w:rPr>
        </w:r>
        <w:r>
          <w:rPr>
            <w:noProof/>
            <w:webHidden/>
          </w:rPr>
          <w:fldChar w:fldCharType="separate"/>
        </w:r>
        <w:r>
          <w:rPr>
            <w:noProof/>
            <w:webHidden/>
          </w:rPr>
          <w:t>42</w:t>
        </w:r>
        <w:r>
          <w:rPr>
            <w:noProof/>
            <w:webHidden/>
          </w:rPr>
          <w:fldChar w:fldCharType="end"/>
        </w:r>
      </w:hyperlink>
    </w:p>
    <w:p w14:paraId="3D80E893" w14:textId="77777777" w:rsidR="00D171F9" w:rsidRDefault="00D171F9">
      <w:pPr>
        <w:pStyle w:val="TOC6"/>
        <w:tabs>
          <w:tab w:val="right" w:leader="dot" w:pos="5030"/>
        </w:tabs>
        <w:rPr>
          <w:rFonts w:eastAsiaTheme="minorEastAsia"/>
          <w:noProof/>
          <w:sz w:val="22"/>
          <w:lang w:val="en-US" w:eastAsia="en-US" w:bidi="ar-SA"/>
        </w:rPr>
      </w:pPr>
      <w:hyperlink w:anchor="_Toc399857711" w:history="1">
        <w:r w:rsidRPr="00D3680C">
          <w:rPr>
            <w:rStyle w:val="Hyperlink"/>
            <w:noProof/>
          </w:rPr>
          <w:t>CAL voor Windows MultiPoint Server 2012 (Apparaat en Gebruiker)</w:t>
        </w:r>
        <w:r>
          <w:rPr>
            <w:noProof/>
            <w:webHidden/>
          </w:rPr>
          <w:tab/>
        </w:r>
        <w:r>
          <w:rPr>
            <w:noProof/>
            <w:webHidden/>
          </w:rPr>
          <w:fldChar w:fldCharType="begin"/>
        </w:r>
        <w:r>
          <w:rPr>
            <w:noProof/>
            <w:webHidden/>
          </w:rPr>
          <w:instrText xml:space="preserve"> PAGEREF _Toc399857711 \h </w:instrText>
        </w:r>
        <w:r>
          <w:rPr>
            <w:noProof/>
            <w:webHidden/>
          </w:rPr>
        </w:r>
        <w:r>
          <w:rPr>
            <w:noProof/>
            <w:webHidden/>
          </w:rPr>
          <w:fldChar w:fldCharType="separate"/>
        </w:r>
        <w:r>
          <w:rPr>
            <w:noProof/>
            <w:webHidden/>
          </w:rPr>
          <w:t>42</w:t>
        </w:r>
        <w:r>
          <w:rPr>
            <w:noProof/>
            <w:webHidden/>
          </w:rPr>
          <w:fldChar w:fldCharType="end"/>
        </w:r>
      </w:hyperlink>
    </w:p>
    <w:p w14:paraId="156719F5" w14:textId="77777777" w:rsidR="00D171F9" w:rsidRDefault="00D171F9">
      <w:pPr>
        <w:pStyle w:val="TOC6"/>
        <w:tabs>
          <w:tab w:val="right" w:leader="dot" w:pos="5030"/>
        </w:tabs>
        <w:rPr>
          <w:rFonts w:eastAsiaTheme="minorEastAsia"/>
          <w:noProof/>
          <w:sz w:val="22"/>
          <w:lang w:val="en-US" w:eastAsia="en-US" w:bidi="ar-SA"/>
        </w:rPr>
      </w:pPr>
      <w:hyperlink w:anchor="_Toc399857712" w:history="1">
        <w:r w:rsidRPr="00D3680C">
          <w:rPr>
            <w:rStyle w:val="Hyperlink"/>
            <w:noProof/>
          </w:rPr>
          <w:t>CAL voor Windows MultiPoint Server 2012 met CAL voor Windows Server 2012 (Apparaat en Gebruiker)</w:t>
        </w:r>
        <w:r>
          <w:rPr>
            <w:noProof/>
            <w:webHidden/>
          </w:rPr>
          <w:tab/>
        </w:r>
        <w:r>
          <w:rPr>
            <w:noProof/>
            <w:webHidden/>
          </w:rPr>
          <w:fldChar w:fldCharType="begin"/>
        </w:r>
        <w:r>
          <w:rPr>
            <w:noProof/>
            <w:webHidden/>
          </w:rPr>
          <w:instrText xml:space="preserve"> PAGEREF _Toc399857712 \h </w:instrText>
        </w:r>
        <w:r>
          <w:rPr>
            <w:noProof/>
            <w:webHidden/>
          </w:rPr>
        </w:r>
        <w:r>
          <w:rPr>
            <w:noProof/>
            <w:webHidden/>
          </w:rPr>
          <w:fldChar w:fldCharType="separate"/>
        </w:r>
        <w:r>
          <w:rPr>
            <w:noProof/>
            <w:webHidden/>
          </w:rPr>
          <w:t>42</w:t>
        </w:r>
        <w:r>
          <w:rPr>
            <w:noProof/>
            <w:webHidden/>
          </w:rPr>
          <w:fldChar w:fldCharType="end"/>
        </w:r>
      </w:hyperlink>
    </w:p>
    <w:p w14:paraId="2F5B9B94" w14:textId="77777777" w:rsidR="00D171F9" w:rsidRDefault="00D171F9">
      <w:pPr>
        <w:pStyle w:val="TOC6"/>
        <w:tabs>
          <w:tab w:val="right" w:leader="dot" w:pos="5030"/>
        </w:tabs>
        <w:rPr>
          <w:rFonts w:eastAsiaTheme="minorEastAsia"/>
          <w:noProof/>
          <w:sz w:val="22"/>
          <w:lang w:val="en-US" w:eastAsia="en-US" w:bidi="ar-SA"/>
        </w:rPr>
      </w:pPr>
      <w:hyperlink w:anchor="_Toc399857713" w:history="1">
        <w:r w:rsidRPr="00D3680C">
          <w:rPr>
            <w:rStyle w:val="Hyperlink"/>
            <w:noProof/>
          </w:rPr>
          <w:t>Windows MultiPoint Server 2012 Premium</w:t>
        </w:r>
        <w:r>
          <w:rPr>
            <w:noProof/>
            <w:webHidden/>
          </w:rPr>
          <w:tab/>
        </w:r>
        <w:r>
          <w:rPr>
            <w:noProof/>
            <w:webHidden/>
          </w:rPr>
          <w:fldChar w:fldCharType="begin"/>
        </w:r>
        <w:r>
          <w:rPr>
            <w:noProof/>
            <w:webHidden/>
          </w:rPr>
          <w:instrText xml:space="preserve"> PAGEREF _Toc399857713 \h </w:instrText>
        </w:r>
        <w:r>
          <w:rPr>
            <w:noProof/>
            <w:webHidden/>
          </w:rPr>
        </w:r>
        <w:r>
          <w:rPr>
            <w:noProof/>
            <w:webHidden/>
          </w:rPr>
          <w:fldChar w:fldCharType="separate"/>
        </w:r>
        <w:r>
          <w:rPr>
            <w:noProof/>
            <w:webHidden/>
          </w:rPr>
          <w:t>42</w:t>
        </w:r>
        <w:r>
          <w:rPr>
            <w:noProof/>
            <w:webHidden/>
          </w:rPr>
          <w:fldChar w:fldCharType="end"/>
        </w:r>
      </w:hyperlink>
    </w:p>
    <w:p w14:paraId="686C52DB" w14:textId="77777777" w:rsidR="00D171F9" w:rsidRDefault="00D171F9">
      <w:pPr>
        <w:pStyle w:val="TOC6"/>
        <w:tabs>
          <w:tab w:val="right" w:leader="dot" w:pos="5030"/>
        </w:tabs>
        <w:rPr>
          <w:rFonts w:eastAsiaTheme="minorEastAsia"/>
          <w:noProof/>
          <w:sz w:val="22"/>
          <w:lang w:val="en-US" w:eastAsia="en-US" w:bidi="ar-SA"/>
        </w:rPr>
      </w:pPr>
      <w:hyperlink w:anchor="_Toc399857714" w:history="1">
        <w:r w:rsidRPr="00D3680C">
          <w:rPr>
            <w:rStyle w:val="Hyperlink"/>
            <w:noProof/>
          </w:rPr>
          <w:t>Windows MultiPoint Server 2012 Premium met CAL voor Windows MultiPoint Server (5 clients) (Apparaat en Gebruiker)</w:t>
        </w:r>
        <w:r>
          <w:rPr>
            <w:noProof/>
            <w:webHidden/>
          </w:rPr>
          <w:tab/>
        </w:r>
        <w:r>
          <w:rPr>
            <w:noProof/>
            <w:webHidden/>
          </w:rPr>
          <w:fldChar w:fldCharType="begin"/>
        </w:r>
        <w:r>
          <w:rPr>
            <w:noProof/>
            <w:webHidden/>
          </w:rPr>
          <w:instrText xml:space="preserve"> PAGEREF _Toc399857714 \h </w:instrText>
        </w:r>
        <w:r>
          <w:rPr>
            <w:noProof/>
            <w:webHidden/>
          </w:rPr>
        </w:r>
        <w:r>
          <w:rPr>
            <w:noProof/>
            <w:webHidden/>
          </w:rPr>
          <w:fldChar w:fldCharType="separate"/>
        </w:r>
        <w:r>
          <w:rPr>
            <w:noProof/>
            <w:webHidden/>
          </w:rPr>
          <w:t>42</w:t>
        </w:r>
        <w:r>
          <w:rPr>
            <w:noProof/>
            <w:webHidden/>
          </w:rPr>
          <w:fldChar w:fldCharType="end"/>
        </w:r>
      </w:hyperlink>
    </w:p>
    <w:p w14:paraId="1EB39073" w14:textId="77777777" w:rsidR="00D171F9" w:rsidRDefault="00D171F9">
      <w:pPr>
        <w:pStyle w:val="TOC6"/>
        <w:tabs>
          <w:tab w:val="right" w:leader="dot" w:pos="5030"/>
        </w:tabs>
        <w:rPr>
          <w:rFonts w:eastAsiaTheme="minorEastAsia"/>
          <w:noProof/>
          <w:sz w:val="22"/>
          <w:lang w:val="en-US" w:eastAsia="en-US" w:bidi="ar-SA"/>
        </w:rPr>
      </w:pPr>
      <w:hyperlink w:anchor="_Toc399857715" w:history="1">
        <w:r w:rsidRPr="00D3680C">
          <w:rPr>
            <w:rStyle w:val="Hyperlink"/>
            <w:noProof/>
          </w:rPr>
          <w:t>Windows MultiPoint Server 2012 Premium met CAL voor Windows MultiPoint Server (5 clients) met CAL voor Windows Server 2010 (5 clients) (Apparaat en Gebruiker)</w:t>
        </w:r>
        <w:r>
          <w:rPr>
            <w:noProof/>
            <w:webHidden/>
          </w:rPr>
          <w:tab/>
        </w:r>
        <w:r>
          <w:rPr>
            <w:noProof/>
            <w:webHidden/>
          </w:rPr>
          <w:fldChar w:fldCharType="begin"/>
        </w:r>
        <w:r>
          <w:rPr>
            <w:noProof/>
            <w:webHidden/>
          </w:rPr>
          <w:instrText xml:space="preserve"> PAGEREF _Toc399857715 \h </w:instrText>
        </w:r>
        <w:r>
          <w:rPr>
            <w:noProof/>
            <w:webHidden/>
          </w:rPr>
        </w:r>
        <w:r>
          <w:rPr>
            <w:noProof/>
            <w:webHidden/>
          </w:rPr>
          <w:fldChar w:fldCharType="separate"/>
        </w:r>
        <w:r>
          <w:rPr>
            <w:noProof/>
            <w:webHidden/>
          </w:rPr>
          <w:t>42</w:t>
        </w:r>
        <w:r>
          <w:rPr>
            <w:noProof/>
            <w:webHidden/>
          </w:rPr>
          <w:fldChar w:fldCharType="end"/>
        </w:r>
      </w:hyperlink>
    </w:p>
    <w:p w14:paraId="69B94D0A" w14:textId="77777777" w:rsidR="00D171F9" w:rsidRDefault="00D171F9">
      <w:pPr>
        <w:pStyle w:val="TOC6"/>
        <w:tabs>
          <w:tab w:val="right" w:leader="dot" w:pos="5030"/>
        </w:tabs>
        <w:rPr>
          <w:rFonts w:eastAsiaTheme="minorEastAsia"/>
          <w:noProof/>
          <w:sz w:val="22"/>
          <w:lang w:val="en-US" w:eastAsia="en-US" w:bidi="ar-SA"/>
        </w:rPr>
      </w:pPr>
      <w:hyperlink w:anchor="_Toc399857716" w:history="1">
        <w:r w:rsidRPr="00D3680C">
          <w:rPr>
            <w:rStyle w:val="Hyperlink"/>
            <w:noProof/>
          </w:rPr>
          <w:t>Windows MultiPoint Server 2012 Standard</w:t>
        </w:r>
        <w:r>
          <w:rPr>
            <w:noProof/>
            <w:webHidden/>
          </w:rPr>
          <w:tab/>
        </w:r>
        <w:r>
          <w:rPr>
            <w:noProof/>
            <w:webHidden/>
          </w:rPr>
          <w:fldChar w:fldCharType="begin"/>
        </w:r>
        <w:r>
          <w:rPr>
            <w:noProof/>
            <w:webHidden/>
          </w:rPr>
          <w:instrText xml:space="preserve"> PAGEREF _Toc399857716 \h </w:instrText>
        </w:r>
        <w:r>
          <w:rPr>
            <w:noProof/>
            <w:webHidden/>
          </w:rPr>
        </w:r>
        <w:r>
          <w:rPr>
            <w:noProof/>
            <w:webHidden/>
          </w:rPr>
          <w:fldChar w:fldCharType="separate"/>
        </w:r>
        <w:r>
          <w:rPr>
            <w:noProof/>
            <w:webHidden/>
          </w:rPr>
          <w:t>42</w:t>
        </w:r>
        <w:r>
          <w:rPr>
            <w:noProof/>
            <w:webHidden/>
          </w:rPr>
          <w:fldChar w:fldCharType="end"/>
        </w:r>
      </w:hyperlink>
    </w:p>
    <w:p w14:paraId="04CD5A7E"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17" w:history="1">
        <w:r w:rsidRPr="00D3680C">
          <w:rPr>
            <w:rStyle w:val="Hyperlink"/>
            <w:noProof/>
          </w:rPr>
          <w:t>Windows Server</w:t>
        </w:r>
        <w:r>
          <w:rPr>
            <w:noProof/>
            <w:webHidden/>
          </w:rPr>
          <w:tab/>
        </w:r>
        <w:r>
          <w:rPr>
            <w:noProof/>
            <w:webHidden/>
          </w:rPr>
          <w:fldChar w:fldCharType="begin"/>
        </w:r>
        <w:r>
          <w:rPr>
            <w:noProof/>
            <w:webHidden/>
          </w:rPr>
          <w:instrText xml:space="preserve"> PAGEREF _Toc399857717 \h </w:instrText>
        </w:r>
        <w:r>
          <w:rPr>
            <w:noProof/>
            <w:webHidden/>
          </w:rPr>
        </w:r>
        <w:r>
          <w:rPr>
            <w:noProof/>
            <w:webHidden/>
          </w:rPr>
          <w:fldChar w:fldCharType="separate"/>
        </w:r>
        <w:r>
          <w:rPr>
            <w:noProof/>
            <w:webHidden/>
          </w:rPr>
          <w:t>42</w:t>
        </w:r>
        <w:r>
          <w:rPr>
            <w:noProof/>
            <w:webHidden/>
          </w:rPr>
          <w:fldChar w:fldCharType="end"/>
        </w:r>
      </w:hyperlink>
    </w:p>
    <w:p w14:paraId="55154FCA" w14:textId="77777777" w:rsidR="00D171F9" w:rsidRDefault="00D171F9">
      <w:pPr>
        <w:pStyle w:val="TOC6"/>
        <w:tabs>
          <w:tab w:val="right" w:leader="dot" w:pos="5030"/>
        </w:tabs>
        <w:rPr>
          <w:rFonts w:eastAsiaTheme="minorEastAsia"/>
          <w:noProof/>
          <w:sz w:val="22"/>
          <w:lang w:val="en-US" w:eastAsia="en-US" w:bidi="ar-SA"/>
        </w:rPr>
      </w:pPr>
      <w:hyperlink w:anchor="_Toc399857718" w:history="1">
        <w:r w:rsidRPr="00D3680C">
          <w:rPr>
            <w:rStyle w:val="Hyperlink"/>
            <w:noProof/>
          </w:rPr>
          <w:t>CAL voor Windows Server 2012 Active Directory Rights Management Services (Apparaat en Gebruiker)</w:t>
        </w:r>
        <w:r>
          <w:rPr>
            <w:noProof/>
            <w:webHidden/>
          </w:rPr>
          <w:tab/>
        </w:r>
        <w:r>
          <w:rPr>
            <w:noProof/>
            <w:webHidden/>
          </w:rPr>
          <w:fldChar w:fldCharType="begin"/>
        </w:r>
        <w:r>
          <w:rPr>
            <w:noProof/>
            <w:webHidden/>
          </w:rPr>
          <w:instrText xml:space="preserve"> PAGEREF _Toc399857718 \h </w:instrText>
        </w:r>
        <w:r>
          <w:rPr>
            <w:noProof/>
            <w:webHidden/>
          </w:rPr>
        </w:r>
        <w:r>
          <w:rPr>
            <w:noProof/>
            <w:webHidden/>
          </w:rPr>
          <w:fldChar w:fldCharType="separate"/>
        </w:r>
        <w:r>
          <w:rPr>
            <w:noProof/>
            <w:webHidden/>
          </w:rPr>
          <w:t>42</w:t>
        </w:r>
        <w:r>
          <w:rPr>
            <w:noProof/>
            <w:webHidden/>
          </w:rPr>
          <w:fldChar w:fldCharType="end"/>
        </w:r>
      </w:hyperlink>
    </w:p>
    <w:p w14:paraId="2DA2E52E" w14:textId="77777777" w:rsidR="00D171F9" w:rsidRDefault="00D171F9">
      <w:pPr>
        <w:pStyle w:val="TOC6"/>
        <w:tabs>
          <w:tab w:val="right" w:leader="dot" w:pos="5030"/>
        </w:tabs>
        <w:rPr>
          <w:rFonts w:eastAsiaTheme="minorEastAsia"/>
          <w:noProof/>
          <w:sz w:val="22"/>
          <w:lang w:val="en-US" w:eastAsia="en-US" w:bidi="ar-SA"/>
        </w:rPr>
      </w:pPr>
      <w:hyperlink w:anchor="_Toc399857719" w:history="1">
        <w:r w:rsidRPr="00D3680C">
          <w:rPr>
            <w:rStyle w:val="Hyperlink"/>
            <w:noProof/>
          </w:rPr>
          <w:t>CAL voor Windows Server 2012  (Apparaat en Gebruiker)</w:t>
        </w:r>
        <w:r>
          <w:rPr>
            <w:noProof/>
            <w:webHidden/>
          </w:rPr>
          <w:tab/>
        </w:r>
        <w:r>
          <w:rPr>
            <w:noProof/>
            <w:webHidden/>
          </w:rPr>
          <w:fldChar w:fldCharType="begin"/>
        </w:r>
        <w:r>
          <w:rPr>
            <w:noProof/>
            <w:webHidden/>
          </w:rPr>
          <w:instrText xml:space="preserve"> PAGEREF _Toc399857719 \h </w:instrText>
        </w:r>
        <w:r>
          <w:rPr>
            <w:noProof/>
            <w:webHidden/>
          </w:rPr>
        </w:r>
        <w:r>
          <w:rPr>
            <w:noProof/>
            <w:webHidden/>
          </w:rPr>
          <w:fldChar w:fldCharType="separate"/>
        </w:r>
        <w:r>
          <w:rPr>
            <w:noProof/>
            <w:webHidden/>
          </w:rPr>
          <w:t>42</w:t>
        </w:r>
        <w:r>
          <w:rPr>
            <w:noProof/>
            <w:webHidden/>
          </w:rPr>
          <w:fldChar w:fldCharType="end"/>
        </w:r>
      </w:hyperlink>
    </w:p>
    <w:p w14:paraId="5D3EE5A8" w14:textId="77777777" w:rsidR="00D171F9" w:rsidRDefault="00D171F9">
      <w:pPr>
        <w:pStyle w:val="TOC6"/>
        <w:tabs>
          <w:tab w:val="right" w:leader="dot" w:pos="5030"/>
        </w:tabs>
        <w:rPr>
          <w:rFonts w:eastAsiaTheme="minorEastAsia"/>
          <w:noProof/>
          <w:sz w:val="22"/>
          <w:lang w:val="en-US" w:eastAsia="en-US" w:bidi="ar-SA"/>
        </w:rPr>
      </w:pPr>
      <w:hyperlink w:anchor="_Toc399857720" w:history="1">
        <w:r w:rsidRPr="00D3680C">
          <w:rPr>
            <w:rStyle w:val="Hyperlink"/>
            <w:noProof/>
          </w:rPr>
          <w:t>CAL voor Windows Server 2012 Remote Desktop Services (Apparaat en Gebruiker)</w:t>
        </w:r>
        <w:r>
          <w:rPr>
            <w:noProof/>
            <w:webHidden/>
          </w:rPr>
          <w:tab/>
        </w:r>
        <w:r>
          <w:rPr>
            <w:noProof/>
            <w:webHidden/>
          </w:rPr>
          <w:fldChar w:fldCharType="begin"/>
        </w:r>
        <w:r>
          <w:rPr>
            <w:noProof/>
            <w:webHidden/>
          </w:rPr>
          <w:instrText xml:space="preserve"> PAGEREF _Toc399857720 \h </w:instrText>
        </w:r>
        <w:r>
          <w:rPr>
            <w:noProof/>
            <w:webHidden/>
          </w:rPr>
        </w:r>
        <w:r>
          <w:rPr>
            <w:noProof/>
            <w:webHidden/>
          </w:rPr>
          <w:fldChar w:fldCharType="separate"/>
        </w:r>
        <w:r>
          <w:rPr>
            <w:noProof/>
            <w:webHidden/>
          </w:rPr>
          <w:t>42</w:t>
        </w:r>
        <w:r>
          <w:rPr>
            <w:noProof/>
            <w:webHidden/>
          </w:rPr>
          <w:fldChar w:fldCharType="end"/>
        </w:r>
      </w:hyperlink>
    </w:p>
    <w:p w14:paraId="50FD56F7" w14:textId="77777777" w:rsidR="00D171F9" w:rsidRDefault="00D171F9">
      <w:pPr>
        <w:pStyle w:val="TOC6"/>
        <w:tabs>
          <w:tab w:val="right" w:leader="dot" w:pos="5030"/>
        </w:tabs>
        <w:rPr>
          <w:rFonts w:eastAsiaTheme="minorEastAsia"/>
          <w:noProof/>
          <w:sz w:val="22"/>
          <w:lang w:val="en-US" w:eastAsia="en-US" w:bidi="ar-SA"/>
        </w:rPr>
      </w:pPr>
      <w:hyperlink w:anchor="_Toc399857721" w:history="1">
        <w:r w:rsidRPr="00D3680C">
          <w:rPr>
            <w:rStyle w:val="Hyperlink"/>
            <w:noProof/>
            <w:lang w:val="en-US"/>
          </w:rPr>
          <w:t>Windows Server 2012 Remote Desktop Services External Connector</w:t>
        </w:r>
        <w:r>
          <w:rPr>
            <w:noProof/>
            <w:webHidden/>
          </w:rPr>
          <w:tab/>
        </w:r>
        <w:r>
          <w:rPr>
            <w:noProof/>
            <w:webHidden/>
          </w:rPr>
          <w:fldChar w:fldCharType="begin"/>
        </w:r>
        <w:r>
          <w:rPr>
            <w:noProof/>
            <w:webHidden/>
          </w:rPr>
          <w:instrText xml:space="preserve"> PAGEREF _Toc399857721 \h </w:instrText>
        </w:r>
        <w:r>
          <w:rPr>
            <w:noProof/>
            <w:webHidden/>
          </w:rPr>
        </w:r>
        <w:r>
          <w:rPr>
            <w:noProof/>
            <w:webHidden/>
          </w:rPr>
          <w:fldChar w:fldCharType="separate"/>
        </w:r>
        <w:r>
          <w:rPr>
            <w:noProof/>
            <w:webHidden/>
          </w:rPr>
          <w:t>42</w:t>
        </w:r>
        <w:r>
          <w:rPr>
            <w:noProof/>
            <w:webHidden/>
          </w:rPr>
          <w:fldChar w:fldCharType="end"/>
        </w:r>
      </w:hyperlink>
    </w:p>
    <w:p w14:paraId="21FE2204" w14:textId="77777777" w:rsidR="00D171F9" w:rsidRDefault="00D171F9">
      <w:pPr>
        <w:pStyle w:val="TOC6"/>
        <w:tabs>
          <w:tab w:val="right" w:leader="dot" w:pos="5030"/>
        </w:tabs>
        <w:rPr>
          <w:rFonts w:eastAsiaTheme="minorEastAsia"/>
          <w:noProof/>
          <w:sz w:val="22"/>
          <w:lang w:val="en-US" w:eastAsia="en-US" w:bidi="ar-SA"/>
        </w:rPr>
      </w:pPr>
      <w:hyperlink w:anchor="_Toc399857722" w:history="1">
        <w:r w:rsidRPr="00D3680C">
          <w:rPr>
            <w:rStyle w:val="Hyperlink"/>
            <w:noProof/>
          </w:rPr>
          <w:t>Windows Server 2012 R2 Datacenter</w:t>
        </w:r>
        <w:r>
          <w:rPr>
            <w:noProof/>
            <w:webHidden/>
          </w:rPr>
          <w:tab/>
        </w:r>
        <w:r>
          <w:rPr>
            <w:noProof/>
            <w:webHidden/>
          </w:rPr>
          <w:fldChar w:fldCharType="begin"/>
        </w:r>
        <w:r>
          <w:rPr>
            <w:noProof/>
            <w:webHidden/>
          </w:rPr>
          <w:instrText xml:space="preserve"> PAGEREF _Toc399857722 \h </w:instrText>
        </w:r>
        <w:r>
          <w:rPr>
            <w:noProof/>
            <w:webHidden/>
          </w:rPr>
        </w:r>
        <w:r>
          <w:rPr>
            <w:noProof/>
            <w:webHidden/>
          </w:rPr>
          <w:fldChar w:fldCharType="separate"/>
        </w:r>
        <w:r>
          <w:rPr>
            <w:noProof/>
            <w:webHidden/>
          </w:rPr>
          <w:t>42</w:t>
        </w:r>
        <w:r>
          <w:rPr>
            <w:noProof/>
            <w:webHidden/>
          </w:rPr>
          <w:fldChar w:fldCharType="end"/>
        </w:r>
      </w:hyperlink>
    </w:p>
    <w:p w14:paraId="2D6BB697" w14:textId="77777777" w:rsidR="00D171F9" w:rsidRDefault="00D171F9">
      <w:pPr>
        <w:pStyle w:val="TOC6"/>
        <w:tabs>
          <w:tab w:val="right" w:leader="dot" w:pos="5030"/>
        </w:tabs>
        <w:rPr>
          <w:rFonts w:eastAsiaTheme="minorEastAsia"/>
          <w:noProof/>
          <w:sz w:val="22"/>
          <w:lang w:val="en-US" w:eastAsia="en-US" w:bidi="ar-SA"/>
        </w:rPr>
      </w:pPr>
      <w:hyperlink w:anchor="_Toc399857723" w:history="1">
        <w:r w:rsidRPr="00D3680C">
          <w:rPr>
            <w:rStyle w:val="Hyperlink"/>
            <w:noProof/>
          </w:rPr>
          <w:t>Windows Server 2012 R2 Essentials</w:t>
        </w:r>
        <w:r>
          <w:rPr>
            <w:noProof/>
            <w:webHidden/>
          </w:rPr>
          <w:tab/>
        </w:r>
        <w:r>
          <w:rPr>
            <w:noProof/>
            <w:webHidden/>
          </w:rPr>
          <w:fldChar w:fldCharType="begin"/>
        </w:r>
        <w:r>
          <w:rPr>
            <w:noProof/>
            <w:webHidden/>
          </w:rPr>
          <w:instrText xml:space="preserve"> PAGEREF _Toc399857723 \h </w:instrText>
        </w:r>
        <w:r>
          <w:rPr>
            <w:noProof/>
            <w:webHidden/>
          </w:rPr>
        </w:r>
        <w:r>
          <w:rPr>
            <w:noProof/>
            <w:webHidden/>
          </w:rPr>
          <w:fldChar w:fldCharType="separate"/>
        </w:r>
        <w:r>
          <w:rPr>
            <w:noProof/>
            <w:webHidden/>
          </w:rPr>
          <w:t>42</w:t>
        </w:r>
        <w:r>
          <w:rPr>
            <w:noProof/>
            <w:webHidden/>
          </w:rPr>
          <w:fldChar w:fldCharType="end"/>
        </w:r>
      </w:hyperlink>
    </w:p>
    <w:p w14:paraId="18488F1B" w14:textId="77777777" w:rsidR="00D171F9" w:rsidRDefault="00D171F9">
      <w:pPr>
        <w:pStyle w:val="TOC6"/>
        <w:tabs>
          <w:tab w:val="right" w:leader="dot" w:pos="5030"/>
        </w:tabs>
        <w:rPr>
          <w:rFonts w:eastAsiaTheme="minorEastAsia"/>
          <w:noProof/>
          <w:sz w:val="22"/>
          <w:lang w:val="en-US" w:eastAsia="en-US" w:bidi="ar-SA"/>
        </w:rPr>
      </w:pPr>
      <w:hyperlink w:anchor="_Toc399857724" w:history="1">
        <w:r w:rsidRPr="00D3680C">
          <w:rPr>
            <w:rStyle w:val="Hyperlink"/>
            <w:noProof/>
          </w:rPr>
          <w:t>Windows Server 2012 R2 Standard</w:t>
        </w:r>
        <w:r>
          <w:rPr>
            <w:noProof/>
            <w:webHidden/>
          </w:rPr>
          <w:tab/>
        </w:r>
        <w:r>
          <w:rPr>
            <w:noProof/>
            <w:webHidden/>
          </w:rPr>
          <w:fldChar w:fldCharType="begin"/>
        </w:r>
        <w:r>
          <w:rPr>
            <w:noProof/>
            <w:webHidden/>
          </w:rPr>
          <w:instrText xml:space="preserve"> PAGEREF _Toc399857724 \h </w:instrText>
        </w:r>
        <w:r>
          <w:rPr>
            <w:noProof/>
            <w:webHidden/>
          </w:rPr>
        </w:r>
        <w:r>
          <w:rPr>
            <w:noProof/>
            <w:webHidden/>
          </w:rPr>
          <w:fldChar w:fldCharType="separate"/>
        </w:r>
        <w:r>
          <w:rPr>
            <w:noProof/>
            <w:webHidden/>
          </w:rPr>
          <w:t>42</w:t>
        </w:r>
        <w:r>
          <w:rPr>
            <w:noProof/>
            <w:webHidden/>
          </w:rPr>
          <w:fldChar w:fldCharType="end"/>
        </w:r>
      </w:hyperlink>
    </w:p>
    <w:p w14:paraId="32A6C6E4" w14:textId="77777777" w:rsidR="00D171F9" w:rsidRDefault="00D171F9">
      <w:pPr>
        <w:pStyle w:val="TOC6"/>
        <w:tabs>
          <w:tab w:val="right" w:leader="dot" w:pos="5030"/>
        </w:tabs>
        <w:rPr>
          <w:rFonts w:eastAsiaTheme="minorEastAsia"/>
          <w:noProof/>
          <w:sz w:val="22"/>
          <w:lang w:val="en-US" w:eastAsia="en-US" w:bidi="ar-SA"/>
        </w:rPr>
      </w:pPr>
      <w:hyperlink w:anchor="_Toc399857725" w:history="1">
        <w:r w:rsidRPr="00D3680C">
          <w:rPr>
            <w:rStyle w:val="Hyperlink"/>
            <w:noProof/>
            <w:lang w:val="en-US"/>
          </w:rPr>
          <w:t>Windows Server 2012 Active Directory Rights Management Services External Connectors</w:t>
        </w:r>
        <w:r>
          <w:rPr>
            <w:noProof/>
            <w:webHidden/>
          </w:rPr>
          <w:tab/>
        </w:r>
        <w:r>
          <w:rPr>
            <w:noProof/>
            <w:webHidden/>
          </w:rPr>
          <w:fldChar w:fldCharType="begin"/>
        </w:r>
        <w:r>
          <w:rPr>
            <w:noProof/>
            <w:webHidden/>
          </w:rPr>
          <w:instrText xml:space="preserve"> PAGEREF _Toc399857725 \h </w:instrText>
        </w:r>
        <w:r>
          <w:rPr>
            <w:noProof/>
            <w:webHidden/>
          </w:rPr>
        </w:r>
        <w:r>
          <w:rPr>
            <w:noProof/>
            <w:webHidden/>
          </w:rPr>
          <w:fldChar w:fldCharType="separate"/>
        </w:r>
        <w:r>
          <w:rPr>
            <w:noProof/>
            <w:webHidden/>
          </w:rPr>
          <w:t>42</w:t>
        </w:r>
        <w:r>
          <w:rPr>
            <w:noProof/>
            <w:webHidden/>
          </w:rPr>
          <w:fldChar w:fldCharType="end"/>
        </w:r>
      </w:hyperlink>
    </w:p>
    <w:p w14:paraId="4328E8A0" w14:textId="77777777" w:rsidR="00D171F9" w:rsidRDefault="00D171F9">
      <w:pPr>
        <w:pStyle w:val="TOC6"/>
        <w:tabs>
          <w:tab w:val="right" w:leader="dot" w:pos="5030"/>
        </w:tabs>
        <w:rPr>
          <w:rFonts w:eastAsiaTheme="minorEastAsia"/>
          <w:noProof/>
          <w:sz w:val="22"/>
          <w:lang w:val="en-US" w:eastAsia="en-US" w:bidi="ar-SA"/>
        </w:rPr>
      </w:pPr>
      <w:hyperlink w:anchor="_Toc399857726" w:history="1">
        <w:r w:rsidRPr="00D3680C">
          <w:rPr>
            <w:rStyle w:val="Hyperlink"/>
            <w:noProof/>
          </w:rPr>
          <w:t>Windows Server 2012 External Connector</w:t>
        </w:r>
        <w:r>
          <w:rPr>
            <w:noProof/>
            <w:webHidden/>
          </w:rPr>
          <w:tab/>
        </w:r>
        <w:r>
          <w:rPr>
            <w:noProof/>
            <w:webHidden/>
          </w:rPr>
          <w:fldChar w:fldCharType="begin"/>
        </w:r>
        <w:r>
          <w:rPr>
            <w:noProof/>
            <w:webHidden/>
          </w:rPr>
          <w:instrText xml:space="preserve"> PAGEREF _Toc399857726 \h </w:instrText>
        </w:r>
        <w:r>
          <w:rPr>
            <w:noProof/>
            <w:webHidden/>
          </w:rPr>
        </w:r>
        <w:r>
          <w:rPr>
            <w:noProof/>
            <w:webHidden/>
          </w:rPr>
          <w:fldChar w:fldCharType="separate"/>
        </w:r>
        <w:r>
          <w:rPr>
            <w:noProof/>
            <w:webHidden/>
          </w:rPr>
          <w:t>43</w:t>
        </w:r>
        <w:r>
          <w:rPr>
            <w:noProof/>
            <w:webHidden/>
          </w:rPr>
          <w:fldChar w:fldCharType="end"/>
        </w:r>
      </w:hyperlink>
    </w:p>
    <w:p w14:paraId="13712D20"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27" w:history="1">
        <w:r w:rsidRPr="00D3680C">
          <w:rPr>
            <w:rStyle w:val="Hyperlink"/>
            <w:noProof/>
          </w:rPr>
          <w:t>Windows Small Business Server</w:t>
        </w:r>
        <w:r>
          <w:rPr>
            <w:noProof/>
            <w:webHidden/>
          </w:rPr>
          <w:tab/>
        </w:r>
        <w:r>
          <w:rPr>
            <w:noProof/>
            <w:webHidden/>
          </w:rPr>
          <w:fldChar w:fldCharType="begin"/>
        </w:r>
        <w:r>
          <w:rPr>
            <w:noProof/>
            <w:webHidden/>
          </w:rPr>
          <w:instrText xml:space="preserve"> PAGEREF _Toc399857727 \h </w:instrText>
        </w:r>
        <w:r>
          <w:rPr>
            <w:noProof/>
            <w:webHidden/>
          </w:rPr>
        </w:r>
        <w:r>
          <w:rPr>
            <w:noProof/>
            <w:webHidden/>
          </w:rPr>
          <w:fldChar w:fldCharType="separate"/>
        </w:r>
        <w:r>
          <w:rPr>
            <w:noProof/>
            <w:webHidden/>
          </w:rPr>
          <w:t>43</w:t>
        </w:r>
        <w:r>
          <w:rPr>
            <w:noProof/>
            <w:webHidden/>
          </w:rPr>
          <w:fldChar w:fldCharType="end"/>
        </w:r>
      </w:hyperlink>
    </w:p>
    <w:p w14:paraId="77DCE6C9" w14:textId="77777777" w:rsidR="00D171F9" w:rsidRDefault="00D171F9">
      <w:pPr>
        <w:pStyle w:val="TOC6"/>
        <w:tabs>
          <w:tab w:val="right" w:leader="dot" w:pos="5030"/>
        </w:tabs>
        <w:rPr>
          <w:rFonts w:eastAsiaTheme="minorEastAsia"/>
          <w:noProof/>
          <w:sz w:val="22"/>
          <w:lang w:val="en-US" w:eastAsia="en-US" w:bidi="ar-SA"/>
        </w:rPr>
      </w:pPr>
      <w:hyperlink w:anchor="_Toc399857728" w:history="1">
        <w:r w:rsidRPr="00D3680C">
          <w:rPr>
            <w:rStyle w:val="Hyperlink"/>
            <w:noProof/>
            <w:lang w:val="en-US"/>
          </w:rPr>
          <w:t>CAL Suite voor Windows Small Business Server 2011 (1 client)</w:t>
        </w:r>
        <w:r>
          <w:rPr>
            <w:noProof/>
            <w:webHidden/>
          </w:rPr>
          <w:tab/>
        </w:r>
        <w:r>
          <w:rPr>
            <w:noProof/>
            <w:webHidden/>
          </w:rPr>
          <w:fldChar w:fldCharType="begin"/>
        </w:r>
        <w:r>
          <w:rPr>
            <w:noProof/>
            <w:webHidden/>
          </w:rPr>
          <w:instrText xml:space="preserve"> PAGEREF _Toc399857728 \h </w:instrText>
        </w:r>
        <w:r>
          <w:rPr>
            <w:noProof/>
            <w:webHidden/>
          </w:rPr>
        </w:r>
        <w:r>
          <w:rPr>
            <w:noProof/>
            <w:webHidden/>
          </w:rPr>
          <w:fldChar w:fldCharType="separate"/>
        </w:r>
        <w:r>
          <w:rPr>
            <w:noProof/>
            <w:webHidden/>
          </w:rPr>
          <w:t>43</w:t>
        </w:r>
        <w:r>
          <w:rPr>
            <w:noProof/>
            <w:webHidden/>
          </w:rPr>
          <w:fldChar w:fldCharType="end"/>
        </w:r>
      </w:hyperlink>
    </w:p>
    <w:p w14:paraId="708E95C4" w14:textId="77777777" w:rsidR="00D171F9" w:rsidRDefault="00D171F9">
      <w:pPr>
        <w:pStyle w:val="TOC6"/>
        <w:tabs>
          <w:tab w:val="right" w:leader="dot" w:pos="5030"/>
        </w:tabs>
        <w:rPr>
          <w:rFonts w:eastAsiaTheme="minorEastAsia"/>
          <w:noProof/>
          <w:sz w:val="22"/>
          <w:lang w:val="en-US" w:eastAsia="en-US" w:bidi="ar-SA"/>
        </w:rPr>
      </w:pPr>
      <w:hyperlink w:anchor="_Toc399857729" w:history="1">
        <w:r w:rsidRPr="00D3680C">
          <w:rPr>
            <w:rStyle w:val="Hyperlink"/>
            <w:noProof/>
            <w:lang w:val="en-US"/>
          </w:rPr>
          <w:t>CAL Suite voor Windows Small Business Server 2011 (5 client)</w:t>
        </w:r>
        <w:r>
          <w:rPr>
            <w:noProof/>
            <w:webHidden/>
          </w:rPr>
          <w:tab/>
        </w:r>
        <w:r>
          <w:rPr>
            <w:noProof/>
            <w:webHidden/>
          </w:rPr>
          <w:fldChar w:fldCharType="begin"/>
        </w:r>
        <w:r>
          <w:rPr>
            <w:noProof/>
            <w:webHidden/>
          </w:rPr>
          <w:instrText xml:space="preserve"> PAGEREF _Toc399857729 \h </w:instrText>
        </w:r>
        <w:r>
          <w:rPr>
            <w:noProof/>
            <w:webHidden/>
          </w:rPr>
        </w:r>
        <w:r>
          <w:rPr>
            <w:noProof/>
            <w:webHidden/>
          </w:rPr>
          <w:fldChar w:fldCharType="separate"/>
        </w:r>
        <w:r>
          <w:rPr>
            <w:noProof/>
            <w:webHidden/>
          </w:rPr>
          <w:t>43</w:t>
        </w:r>
        <w:r>
          <w:rPr>
            <w:noProof/>
            <w:webHidden/>
          </w:rPr>
          <w:fldChar w:fldCharType="end"/>
        </w:r>
      </w:hyperlink>
    </w:p>
    <w:p w14:paraId="29147E02" w14:textId="77777777" w:rsidR="00D171F9" w:rsidRDefault="00D171F9">
      <w:pPr>
        <w:pStyle w:val="TOC6"/>
        <w:tabs>
          <w:tab w:val="right" w:leader="dot" w:pos="5030"/>
        </w:tabs>
        <w:rPr>
          <w:rFonts w:eastAsiaTheme="minorEastAsia"/>
          <w:noProof/>
          <w:sz w:val="22"/>
          <w:lang w:val="en-US" w:eastAsia="en-US" w:bidi="ar-SA"/>
        </w:rPr>
      </w:pPr>
      <w:hyperlink w:anchor="_Toc399857730" w:history="1">
        <w:r w:rsidRPr="00D3680C">
          <w:rPr>
            <w:rStyle w:val="Hyperlink"/>
            <w:noProof/>
            <w:lang w:val="en-US"/>
          </w:rPr>
          <w:t>CAL Suite voor Windows Small Business Server 2011 (20 client)</w:t>
        </w:r>
        <w:r>
          <w:rPr>
            <w:noProof/>
            <w:webHidden/>
          </w:rPr>
          <w:tab/>
        </w:r>
        <w:r>
          <w:rPr>
            <w:noProof/>
            <w:webHidden/>
          </w:rPr>
          <w:fldChar w:fldCharType="begin"/>
        </w:r>
        <w:r>
          <w:rPr>
            <w:noProof/>
            <w:webHidden/>
          </w:rPr>
          <w:instrText xml:space="preserve"> PAGEREF _Toc399857730 \h </w:instrText>
        </w:r>
        <w:r>
          <w:rPr>
            <w:noProof/>
            <w:webHidden/>
          </w:rPr>
        </w:r>
        <w:r>
          <w:rPr>
            <w:noProof/>
            <w:webHidden/>
          </w:rPr>
          <w:fldChar w:fldCharType="separate"/>
        </w:r>
        <w:r>
          <w:rPr>
            <w:noProof/>
            <w:webHidden/>
          </w:rPr>
          <w:t>43</w:t>
        </w:r>
        <w:r>
          <w:rPr>
            <w:noProof/>
            <w:webHidden/>
          </w:rPr>
          <w:fldChar w:fldCharType="end"/>
        </w:r>
      </w:hyperlink>
    </w:p>
    <w:p w14:paraId="1232EBAB" w14:textId="77777777" w:rsidR="00D171F9" w:rsidRDefault="00D171F9">
      <w:pPr>
        <w:pStyle w:val="TOC6"/>
        <w:tabs>
          <w:tab w:val="right" w:leader="dot" w:pos="5030"/>
        </w:tabs>
        <w:rPr>
          <w:rFonts w:eastAsiaTheme="minorEastAsia"/>
          <w:noProof/>
          <w:sz w:val="22"/>
          <w:lang w:val="en-US" w:eastAsia="en-US" w:bidi="ar-SA"/>
        </w:rPr>
      </w:pPr>
      <w:hyperlink w:anchor="_Toc399857731" w:history="1">
        <w:r w:rsidRPr="00D3680C">
          <w:rPr>
            <w:rStyle w:val="Hyperlink"/>
            <w:noProof/>
            <w:lang w:val="en-US"/>
          </w:rPr>
          <w:t>Aanvullende CAL Suite voor Windows Small Business Server 2011 Premium (1 client)</w:t>
        </w:r>
        <w:r>
          <w:rPr>
            <w:noProof/>
            <w:webHidden/>
          </w:rPr>
          <w:tab/>
        </w:r>
        <w:r>
          <w:rPr>
            <w:noProof/>
            <w:webHidden/>
          </w:rPr>
          <w:fldChar w:fldCharType="begin"/>
        </w:r>
        <w:r>
          <w:rPr>
            <w:noProof/>
            <w:webHidden/>
          </w:rPr>
          <w:instrText xml:space="preserve"> PAGEREF _Toc399857731 \h </w:instrText>
        </w:r>
        <w:r>
          <w:rPr>
            <w:noProof/>
            <w:webHidden/>
          </w:rPr>
        </w:r>
        <w:r>
          <w:rPr>
            <w:noProof/>
            <w:webHidden/>
          </w:rPr>
          <w:fldChar w:fldCharType="separate"/>
        </w:r>
        <w:r>
          <w:rPr>
            <w:noProof/>
            <w:webHidden/>
          </w:rPr>
          <w:t>43</w:t>
        </w:r>
        <w:r>
          <w:rPr>
            <w:noProof/>
            <w:webHidden/>
          </w:rPr>
          <w:fldChar w:fldCharType="end"/>
        </w:r>
      </w:hyperlink>
    </w:p>
    <w:p w14:paraId="4687C9E6" w14:textId="77777777" w:rsidR="00D171F9" w:rsidRDefault="00D171F9">
      <w:pPr>
        <w:pStyle w:val="TOC6"/>
        <w:tabs>
          <w:tab w:val="right" w:leader="dot" w:pos="5030"/>
        </w:tabs>
        <w:rPr>
          <w:rFonts w:eastAsiaTheme="minorEastAsia"/>
          <w:noProof/>
          <w:sz w:val="22"/>
          <w:lang w:val="en-US" w:eastAsia="en-US" w:bidi="ar-SA"/>
        </w:rPr>
      </w:pPr>
      <w:hyperlink w:anchor="_Toc399857732" w:history="1">
        <w:r w:rsidRPr="00D3680C">
          <w:rPr>
            <w:rStyle w:val="Hyperlink"/>
            <w:noProof/>
            <w:lang w:val="en-US"/>
          </w:rPr>
          <w:t>Aanvullende CAL Suite voor Windows Small Business Server 2011 Premium (5 client)</w:t>
        </w:r>
        <w:r>
          <w:rPr>
            <w:noProof/>
            <w:webHidden/>
          </w:rPr>
          <w:tab/>
        </w:r>
        <w:r>
          <w:rPr>
            <w:noProof/>
            <w:webHidden/>
          </w:rPr>
          <w:fldChar w:fldCharType="begin"/>
        </w:r>
        <w:r>
          <w:rPr>
            <w:noProof/>
            <w:webHidden/>
          </w:rPr>
          <w:instrText xml:space="preserve"> PAGEREF _Toc399857732 \h </w:instrText>
        </w:r>
        <w:r>
          <w:rPr>
            <w:noProof/>
            <w:webHidden/>
          </w:rPr>
        </w:r>
        <w:r>
          <w:rPr>
            <w:noProof/>
            <w:webHidden/>
          </w:rPr>
          <w:fldChar w:fldCharType="separate"/>
        </w:r>
        <w:r>
          <w:rPr>
            <w:noProof/>
            <w:webHidden/>
          </w:rPr>
          <w:t>43</w:t>
        </w:r>
        <w:r>
          <w:rPr>
            <w:noProof/>
            <w:webHidden/>
          </w:rPr>
          <w:fldChar w:fldCharType="end"/>
        </w:r>
      </w:hyperlink>
    </w:p>
    <w:p w14:paraId="62596108" w14:textId="77777777" w:rsidR="00D171F9" w:rsidRDefault="00D171F9">
      <w:pPr>
        <w:pStyle w:val="TOC6"/>
        <w:tabs>
          <w:tab w:val="right" w:leader="dot" w:pos="5030"/>
        </w:tabs>
        <w:rPr>
          <w:rFonts w:eastAsiaTheme="minorEastAsia"/>
          <w:noProof/>
          <w:sz w:val="22"/>
          <w:lang w:val="en-US" w:eastAsia="en-US" w:bidi="ar-SA"/>
        </w:rPr>
      </w:pPr>
      <w:hyperlink w:anchor="_Toc399857733" w:history="1">
        <w:r w:rsidRPr="00D3680C">
          <w:rPr>
            <w:rStyle w:val="Hyperlink"/>
            <w:noProof/>
            <w:lang w:val="en-US"/>
          </w:rPr>
          <w:t>Aanvullende CAL Suite voor Windows Small Business Server 2011 Premium (20 client)</w:t>
        </w:r>
        <w:r>
          <w:rPr>
            <w:noProof/>
            <w:webHidden/>
          </w:rPr>
          <w:tab/>
        </w:r>
        <w:r>
          <w:rPr>
            <w:noProof/>
            <w:webHidden/>
          </w:rPr>
          <w:fldChar w:fldCharType="begin"/>
        </w:r>
        <w:r>
          <w:rPr>
            <w:noProof/>
            <w:webHidden/>
          </w:rPr>
          <w:instrText xml:space="preserve"> PAGEREF _Toc399857733 \h </w:instrText>
        </w:r>
        <w:r>
          <w:rPr>
            <w:noProof/>
            <w:webHidden/>
          </w:rPr>
        </w:r>
        <w:r>
          <w:rPr>
            <w:noProof/>
            <w:webHidden/>
          </w:rPr>
          <w:fldChar w:fldCharType="separate"/>
        </w:r>
        <w:r>
          <w:rPr>
            <w:noProof/>
            <w:webHidden/>
          </w:rPr>
          <w:t>43</w:t>
        </w:r>
        <w:r>
          <w:rPr>
            <w:noProof/>
            <w:webHidden/>
          </w:rPr>
          <w:fldChar w:fldCharType="end"/>
        </w:r>
      </w:hyperlink>
    </w:p>
    <w:p w14:paraId="19EC6000"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734" w:history="1">
        <w:r w:rsidRPr="00D3680C">
          <w:rPr>
            <w:rStyle w:val="Hyperlink"/>
            <w:noProof/>
          </w:rPr>
          <w:t>Online Diensten</w:t>
        </w:r>
        <w:r>
          <w:rPr>
            <w:noProof/>
            <w:webHidden/>
          </w:rPr>
          <w:tab/>
        </w:r>
        <w:r>
          <w:rPr>
            <w:noProof/>
            <w:webHidden/>
          </w:rPr>
          <w:fldChar w:fldCharType="begin"/>
        </w:r>
        <w:r>
          <w:rPr>
            <w:noProof/>
            <w:webHidden/>
          </w:rPr>
          <w:instrText xml:space="preserve"> PAGEREF _Toc399857734 \h </w:instrText>
        </w:r>
        <w:r>
          <w:rPr>
            <w:noProof/>
            <w:webHidden/>
          </w:rPr>
        </w:r>
        <w:r>
          <w:rPr>
            <w:noProof/>
            <w:webHidden/>
          </w:rPr>
          <w:fldChar w:fldCharType="separate"/>
        </w:r>
        <w:r>
          <w:rPr>
            <w:noProof/>
            <w:webHidden/>
          </w:rPr>
          <w:t>44</w:t>
        </w:r>
        <w:r>
          <w:rPr>
            <w:noProof/>
            <w:webHidden/>
          </w:rPr>
          <w:fldChar w:fldCharType="end"/>
        </w:r>
      </w:hyperlink>
    </w:p>
    <w:p w14:paraId="1C2BAFA7"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735" w:history="1">
        <w:r w:rsidRPr="00D3680C">
          <w:rPr>
            <w:rStyle w:val="Hyperlink"/>
            <w:noProof/>
          </w:rPr>
          <w:t>Algemene voorwaarden</w:t>
        </w:r>
        <w:r>
          <w:rPr>
            <w:noProof/>
            <w:webHidden/>
          </w:rPr>
          <w:tab/>
        </w:r>
        <w:r>
          <w:rPr>
            <w:noProof/>
            <w:webHidden/>
          </w:rPr>
          <w:fldChar w:fldCharType="begin"/>
        </w:r>
        <w:r>
          <w:rPr>
            <w:noProof/>
            <w:webHidden/>
          </w:rPr>
          <w:instrText xml:space="preserve"> PAGEREF _Toc399857735 \h </w:instrText>
        </w:r>
        <w:r>
          <w:rPr>
            <w:noProof/>
            <w:webHidden/>
          </w:rPr>
        </w:r>
        <w:r>
          <w:rPr>
            <w:noProof/>
            <w:webHidden/>
          </w:rPr>
          <w:fldChar w:fldCharType="separate"/>
        </w:r>
        <w:r>
          <w:rPr>
            <w:noProof/>
            <w:webHidden/>
          </w:rPr>
          <w:t>44</w:t>
        </w:r>
        <w:r>
          <w:rPr>
            <w:noProof/>
            <w:webHidden/>
          </w:rPr>
          <w:fldChar w:fldCharType="end"/>
        </w:r>
      </w:hyperlink>
    </w:p>
    <w:p w14:paraId="52FE505D"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36" w:history="1">
        <w:r w:rsidRPr="00D3680C">
          <w:rPr>
            <w:rStyle w:val="Hyperlink"/>
            <w:noProof/>
          </w:rPr>
          <w:t>Plaatselijke beschikbaarheid van Online Diensten</w:t>
        </w:r>
        <w:r>
          <w:rPr>
            <w:noProof/>
            <w:webHidden/>
          </w:rPr>
          <w:tab/>
        </w:r>
        <w:r>
          <w:rPr>
            <w:noProof/>
            <w:webHidden/>
          </w:rPr>
          <w:fldChar w:fldCharType="begin"/>
        </w:r>
        <w:r>
          <w:rPr>
            <w:noProof/>
            <w:webHidden/>
          </w:rPr>
          <w:instrText xml:space="preserve"> PAGEREF _Toc399857736 \h </w:instrText>
        </w:r>
        <w:r>
          <w:rPr>
            <w:noProof/>
            <w:webHidden/>
          </w:rPr>
        </w:r>
        <w:r>
          <w:rPr>
            <w:noProof/>
            <w:webHidden/>
          </w:rPr>
          <w:fldChar w:fldCharType="separate"/>
        </w:r>
        <w:r>
          <w:rPr>
            <w:noProof/>
            <w:webHidden/>
          </w:rPr>
          <w:t>44</w:t>
        </w:r>
        <w:r>
          <w:rPr>
            <w:noProof/>
            <w:webHidden/>
          </w:rPr>
          <w:fldChar w:fldCharType="end"/>
        </w:r>
      </w:hyperlink>
    </w:p>
    <w:p w14:paraId="015DF08E"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37" w:history="1">
        <w:r w:rsidRPr="00D3680C">
          <w:rPr>
            <w:rStyle w:val="Hyperlink"/>
            <w:noProof/>
          </w:rPr>
          <w:t>Regels voor aankoop van Online Diensten</w:t>
        </w:r>
        <w:r>
          <w:rPr>
            <w:noProof/>
            <w:webHidden/>
          </w:rPr>
          <w:tab/>
        </w:r>
        <w:r>
          <w:rPr>
            <w:noProof/>
            <w:webHidden/>
          </w:rPr>
          <w:fldChar w:fldCharType="begin"/>
        </w:r>
        <w:r>
          <w:rPr>
            <w:noProof/>
            <w:webHidden/>
          </w:rPr>
          <w:instrText xml:space="preserve"> PAGEREF _Toc399857737 \h </w:instrText>
        </w:r>
        <w:r>
          <w:rPr>
            <w:noProof/>
            <w:webHidden/>
          </w:rPr>
        </w:r>
        <w:r>
          <w:rPr>
            <w:noProof/>
            <w:webHidden/>
          </w:rPr>
          <w:fldChar w:fldCharType="separate"/>
        </w:r>
        <w:r>
          <w:rPr>
            <w:noProof/>
            <w:webHidden/>
          </w:rPr>
          <w:t>44</w:t>
        </w:r>
        <w:r>
          <w:rPr>
            <w:noProof/>
            <w:webHidden/>
          </w:rPr>
          <w:fldChar w:fldCharType="end"/>
        </w:r>
      </w:hyperlink>
    </w:p>
    <w:p w14:paraId="0BE2393A"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38" w:history="1">
        <w:r w:rsidRPr="00D3680C">
          <w:rPr>
            <w:rStyle w:val="Hyperlink"/>
            <w:noProof/>
          </w:rPr>
          <w:t>Abonnementsvoorwaarden voor Online Diensten en Opties voor betalingsvoorwaarden</w:t>
        </w:r>
        <w:r>
          <w:rPr>
            <w:noProof/>
            <w:webHidden/>
          </w:rPr>
          <w:tab/>
        </w:r>
        <w:r>
          <w:rPr>
            <w:noProof/>
            <w:webHidden/>
          </w:rPr>
          <w:fldChar w:fldCharType="begin"/>
        </w:r>
        <w:r>
          <w:rPr>
            <w:noProof/>
            <w:webHidden/>
          </w:rPr>
          <w:instrText xml:space="preserve"> PAGEREF _Toc399857738 \h </w:instrText>
        </w:r>
        <w:r>
          <w:rPr>
            <w:noProof/>
            <w:webHidden/>
          </w:rPr>
        </w:r>
        <w:r>
          <w:rPr>
            <w:noProof/>
            <w:webHidden/>
          </w:rPr>
          <w:fldChar w:fldCharType="separate"/>
        </w:r>
        <w:r>
          <w:rPr>
            <w:noProof/>
            <w:webHidden/>
          </w:rPr>
          <w:t>44</w:t>
        </w:r>
        <w:r>
          <w:rPr>
            <w:noProof/>
            <w:webHidden/>
          </w:rPr>
          <w:fldChar w:fldCharType="end"/>
        </w:r>
      </w:hyperlink>
    </w:p>
    <w:p w14:paraId="00BA1E0C"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39" w:history="1">
        <w:r w:rsidRPr="00D3680C">
          <w:rPr>
            <w:rStyle w:val="Hyperlink"/>
            <w:noProof/>
          </w:rPr>
          <w:t>Verlenging van Online Diensten</w:t>
        </w:r>
        <w:r>
          <w:rPr>
            <w:noProof/>
            <w:webHidden/>
          </w:rPr>
          <w:tab/>
        </w:r>
        <w:r>
          <w:rPr>
            <w:noProof/>
            <w:webHidden/>
          </w:rPr>
          <w:fldChar w:fldCharType="begin"/>
        </w:r>
        <w:r>
          <w:rPr>
            <w:noProof/>
            <w:webHidden/>
          </w:rPr>
          <w:instrText xml:space="preserve"> PAGEREF _Toc399857739 \h </w:instrText>
        </w:r>
        <w:r>
          <w:rPr>
            <w:noProof/>
            <w:webHidden/>
          </w:rPr>
        </w:r>
        <w:r>
          <w:rPr>
            <w:noProof/>
            <w:webHidden/>
          </w:rPr>
          <w:fldChar w:fldCharType="separate"/>
        </w:r>
        <w:r>
          <w:rPr>
            <w:noProof/>
            <w:webHidden/>
          </w:rPr>
          <w:t>45</w:t>
        </w:r>
        <w:r>
          <w:rPr>
            <w:noProof/>
            <w:webHidden/>
          </w:rPr>
          <w:fldChar w:fldCharType="end"/>
        </w:r>
      </w:hyperlink>
    </w:p>
    <w:p w14:paraId="7F1F6545"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740" w:history="1">
        <w:r w:rsidRPr="00D3680C">
          <w:rPr>
            <w:rStyle w:val="Hyperlink"/>
            <w:noProof/>
          </w:rPr>
          <w:t>Microsoft Azure</w:t>
        </w:r>
        <w:r>
          <w:rPr>
            <w:noProof/>
            <w:webHidden/>
          </w:rPr>
          <w:tab/>
        </w:r>
        <w:r>
          <w:rPr>
            <w:noProof/>
            <w:webHidden/>
          </w:rPr>
          <w:fldChar w:fldCharType="begin"/>
        </w:r>
        <w:r>
          <w:rPr>
            <w:noProof/>
            <w:webHidden/>
          </w:rPr>
          <w:instrText xml:space="preserve"> PAGEREF _Toc399857740 \h </w:instrText>
        </w:r>
        <w:r>
          <w:rPr>
            <w:noProof/>
            <w:webHidden/>
          </w:rPr>
        </w:r>
        <w:r>
          <w:rPr>
            <w:noProof/>
            <w:webHidden/>
          </w:rPr>
          <w:fldChar w:fldCharType="separate"/>
        </w:r>
        <w:r>
          <w:rPr>
            <w:noProof/>
            <w:webHidden/>
          </w:rPr>
          <w:t>45</w:t>
        </w:r>
        <w:r>
          <w:rPr>
            <w:noProof/>
            <w:webHidden/>
          </w:rPr>
          <w:fldChar w:fldCharType="end"/>
        </w:r>
      </w:hyperlink>
    </w:p>
    <w:p w14:paraId="727D0562"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41" w:history="1">
        <w:r w:rsidRPr="00D3680C">
          <w:rPr>
            <w:rStyle w:val="Hyperlink"/>
            <w:noProof/>
          </w:rPr>
          <w:t>Microsoft Azure</w:t>
        </w:r>
        <w:r>
          <w:rPr>
            <w:noProof/>
            <w:webHidden/>
          </w:rPr>
          <w:tab/>
        </w:r>
        <w:r>
          <w:rPr>
            <w:noProof/>
            <w:webHidden/>
          </w:rPr>
          <w:fldChar w:fldCharType="begin"/>
        </w:r>
        <w:r>
          <w:rPr>
            <w:noProof/>
            <w:webHidden/>
          </w:rPr>
          <w:instrText xml:space="preserve"> PAGEREF _Toc399857741 \h </w:instrText>
        </w:r>
        <w:r>
          <w:rPr>
            <w:noProof/>
            <w:webHidden/>
          </w:rPr>
        </w:r>
        <w:r>
          <w:rPr>
            <w:noProof/>
            <w:webHidden/>
          </w:rPr>
          <w:fldChar w:fldCharType="separate"/>
        </w:r>
        <w:r>
          <w:rPr>
            <w:noProof/>
            <w:webHidden/>
          </w:rPr>
          <w:t>45</w:t>
        </w:r>
        <w:r>
          <w:rPr>
            <w:noProof/>
            <w:webHidden/>
          </w:rPr>
          <w:fldChar w:fldCharType="end"/>
        </w:r>
      </w:hyperlink>
    </w:p>
    <w:p w14:paraId="41447138" w14:textId="77777777" w:rsidR="00D171F9" w:rsidRDefault="00D171F9">
      <w:pPr>
        <w:pStyle w:val="TOC6"/>
        <w:tabs>
          <w:tab w:val="right" w:leader="dot" w:pos="5030"/>
        </w:tabs>
        <w:rPr>
          <w:rFonts w:eastAsiaTheme="minorEastAsia"/>
          <w:noProof/>
          <w:sz w:val="22"/>
          <w:lang w:val="en-US" w:eastAsia="en-US" w:bidi="ar-SA"/>
        </w:rPr>
      </w:pPr>
      <w:hyperlink w:anchor="_Toc399857742" w:history="1">
        <w:r w:rsidRPr="00D3680C">
          <w:rPr>
            <w:rStyle w:val="Hyperlink"/>
            <w:noProof/>
          </w:rPr>
          <w:t>Microsoft Azure Services</w:t>
        </w:r>
        <w:r>
          <w:rPr>
            <w:noProof/>
            <w:webHidden/>
          </w:rPr>
          <w:tab/>
        </w:r>
        <w:r>
          <w:rPr>
            <w:noProof/>
            <w:webHidden/>
          </w:rPr>
          <w:fldChar w:fldCharType="begin"/>
        </w:r>
        <w:r>
          <w:rPr>
            <w:noProof/>
            <w:webHidden/>
          </w:rPr>
          <w:instrText xml:space="preserve"> PAGEREF _Toc399857742 \h </w:instrText>
        </w:r>
        <w:r>
          <w:rPr>
            <w:noProof/>
            <w:webHidden/>
          </w:rPr>
        </w:r>
        <w:r>
          <w:rPr>
            <w:noProof/>
            <w:webHidden/>
          </w:rPr>
          <w:fldChar w:fldCharType="separate"/>
        </w:r>
        <w:r>
          <w:rPr>
            <w:noProof/>
            <w:webHidden/>
          </w:rPr>
          <w:t>45</w:t>
        </w:r>
        <w:r>
          <w:rPr>
            <w:noProof/>
            <w:webHidden/>
          </w:rPr>
          <w:fldChar w:fldCharType="end"/>
        </w:r>
      </w:hyperlink>
    </w:p>
    <w:p w14:paraId="79B84B7B" w14:textId="77777777" w:rsidR="00D171F9" w:rsidRDefault="00D171F9">
      <w:pPr>
        <w:pStyle w:val="TOC6"/>
        <w:tabs>
          <w:tab w:val="right" w:leader="dot" w:pos="5030"/>
        </w:tabs>
        <w:rPr>
          <w:rFonts w:eastAsiaTheme="minorEastAsia"/>
          <w:noProof/>
          <w:sz w:val="22"/>
          <w:lang w:val="en-US" w:eastAsia="en-US" w:bidi="ar-SA"/>
        </w:rPr>
      </w:pPr>
      <w:hyperlink w:anchor="_Toc399857743" w:history="1">
        <w:r w:rsidRPr="00D3680C">
          <w:rPr>
            <w:rStyle w:val="Hyperlink"/>
            <w:noProof/>
          </w:rPr>
          <w:t>Microsoft Azure Standard Support</w:t>
        </w:r>
        <w:r>
          <w:rPr>
            <w:noProof/>
            <w:webHidden/>
          </w:rPr>
          <w:tab/>
        </w:r>
        <w:r>
          <w:rPr>
            <w:noProof/>
            <w:webHidden/>
          </w:rPr>
          <w:fldChar w:fldCharType="begin"/>
        </w:r>
        <w:r>
          <w:rPr>
            <w:noProof/>
            <w:webHidden/>
          </w:rPr>
          <w:instrText xml:space="preserve"> PAGEREF _Toc399857743 \h </w:instrText>
        </w:r>
        <w:r>
          <w:rPr>
            <w:noProof/>
            <w:webHidden/>
          </w:rPr>
        </w:r>
        <w:r>
          <w:rPr>
            <w:noProof/>
            <w:webHidden/>
          </w:rPr>
          <w:fldChar w:fldCharType="separate"/>
        </w:r>
        <w:r>
          <w:rPr>
            <w:noProof/>
            <w:webHidden/>
          </w:rPr>
          <w:t>45</w:t>
        </w:r>
        <w:r>
          <w:rPr>
            <w:noProof/>
            <w:webHidden/>
          </w:rPr>
          <w:fldChar w:fldCharType="end"/>
        </w:r>
      </w:hyperlink>
    </w:p>
    <w:p w14:paraId="2E349B3B" w14:textId="77777777" w:rsidR="00D171F9" w:rsidRDefault="00D171F9">
      <w:pPr>
        <w:pStyle w:val="TOC6"/>
        <w:tabs>
          <w:tab w:val="right" w:leader="dot" w:pos="5030"/>
        </w:tabs>
        <w:rPr>
          <w:rFonts w:eastAsiaTheme="minorEastAsia"/>
          <w:noProof/>
          <w:sz w:val="22"/>
          <w:lang w:val="en-US" w:eastAsia="en-US" w:bidi="ar-SA"/>
        </w:rPr>
      </w:pPr>
      <w:hyperlink w:anchor="_Toc399857744" w:history="1">
        <w:r w:rsidRPr="00D3680C">
          <w:rPr>
            <w:rStyle w:val="Hyperlink"/>
            <w:noProof/>
          </w:rPr>
          <w:t>Microsoft Azure Professional Direct Support</w:t>
        </w:r>
        <w:r>
          <w:rPr>
            <w:noProof/>
            <w:webHidden/>
          </w:rPr>
          <w:tab/>
        </w:r>
        <w:r>
          <w:rPr>
            <w:noProof/>
            <w:webHidden/>
          </w:rPr>
          <w:fldChar w:fldCharType="begin"/>
        </w:r>
        <w:r>
          <w:rPr>
            <w:noProof/>
            <w:webHidden/>
          </w:rPr>
          <w:instrText xml:space="preserve"> PAGEREF _Toc399857744 \h </w:instrText>
        </w:r>
        <w:r>
          <w:rPr>
            <w:noProof/>
            <w:webHidden/>
          </w:rPr>
        </w:r>
        <w:r>
          <w:rPr>
            <w:noProof/>
            <w:webHidden/>
          </w:rPr>
          <w:fldChar w:fldCharType="separate"/>
        </w:r>
        <w:r>
          <w:rPr>
            <w:noProof/>
            <w:webHidden/>
          </w:rPr>
          <w:t>45</w:t>
        </w:r>
        <w:r>
          <w:rPr>
            <w:noProof/>
            <w:webHidden/>
          </w:rPr>
          <w:fldChar w:fldCharType="end"/>
        </w:r>
      </w:hyperlink>
    </w:p>
    <w:p w14:paraId="3333EF7D"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45" w:history="1">
        <w:r w:rsidRPr="00D3680C">
          <w:rPr>
            <w:rStyle w:val="Hyperlink"/>
            <w:noProof/>
          </w:rPr>
          <w:t>Microsoft Azure Backup</w:t>
        </w:r>
        <w:r>
          <w:rPr>
            <w:noProof/>
            <w:webHidden/>
          </w:rPr>
          <w:tab/>
        </w:r>
        <w:r>
          <w:rPr>
            <w:noProof/>
            <w:webHidden/>
          </w:rPr>
          <w:fldChar w:fldCharType="begin"/>
        </w:r>
        <w:r>
          <w:rPr>
            <w:noProof/>
            <w:webHidden/>
          </w:rPr>
          <w:instrText xml:space="preserve"> PAGEREF _Toc399857745 \h </w:instrText>
        </w:r>
        <w:r>
          <w:rPr>
            <w:noProof/>
            <w:webHidden/>
          </w:rPr>
        </w:r>
        <w:r>
          <w:rPr>
            <w:noProof/>
            <w:webHidden/>
          </w:rPr>
          <w:fldChar w:fldCharType="separate"/>
        </w:r>
        <w:r>
          <w:rPr>
            <w:noProof/>
            <w:webHidden/>
          </w:rPr>
          <w:t>48</w:t>
        </w:r>
        <w:r>
          <w:rPr>
            <w:noProof/>
            <w:webHidden/>
          </w:rPr>
          <w:fldChar w:fldCharType="end"/>
        </w:r>
      </w:hyperlink>
    </w:p>
    <w:p w14:paraId="6A776C11" w14:textId="77777777" w:rsidR="00D171F9" w:rsidRDefault="00D171F9">
      <w:pPr>
        <w:pStyle w:val="TOC6"/>
        <w:tabs>
          <w:tab w:val="right" w:leader="dot" w:pos="5030"/>
        </w:tabs>
        <w:rPr>
          <w:rFonts w:eastAsiaTheme="minorEastAsia"/>
          <w:noProof/>
          <w:sz w:val="22"/>
          <w:lang w:val="en-US" w:eastAsia="en-US" w:bidi="ar-SA"/>
        </w:rPr>
      </w:pPr>
      <w:hyperlink w:anchor="_Toc399857746" w:history="1">
        <w:r w:rsidRPr="00D3680C">
          <w:rPr>
            <w:rStyle w:val="Hyperlink"/>
            <w:noProof/>
          </w:rPr>
          <w:t>Microsoft Azure Backup</w:t>
        </w:r>
        <w:r>
          <w:rPr>
            <w:noProof/>
            <w:webHidden/>
          </w:rPr>
          <w:tab/>
        </w:r>
        <w:r>
          <w:rPr>
            <w:noProof/>
            <w:webHidden/>
          </w:rPr>
          <w:fldChar w:fldCharType="begin"/>
        </w:r>
        <w:r>
          <w:rPr>
            <w:noProof/>
            <w:webHidden/>
          </w:rPr>
          <w:instrText xml:space="preserve"> PAGEREF _Toc399857746 \h </w:instrText>
        </w:r>
        <w:r>
          <w:rPr>
            <w:noProof/>
            <w:webHidden/>
          </w:rPr>
        </w:r>
        <w:r>
          <w:rPr>
            <w:noProof/>
            <w:webHidden/>
          </w:rPr>
          <w:fldChar w:fldCharType="separate"/>
        </w:r>
        <w:r>
          <w:rPr>
            <w:noProof/>
            <w:webHidden/>
          </w:rPr>
          <w:t>48</w:t>
        </w:r>
        <w:r>
          <w:rPr>
            <w:noProof/>
            <w:webHidden/>
          </w:rPr>
          <w:fldChar w:fldCharType="end"/>
        </w:r>
      </w:hyperlink>
    </w:p>
    <w:p w14:paraId="0279CA55"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47" w:history="1">
        <w:r w:rsidRPr="00D3680C">
          <w:rPr>
            <w:rStyle w:val="Hyperlink"/>
            <w:noProof/>
          </w:rPr>
          <w:t>Microsoft Azure Site Recovery (voor site in eigendom van Klant)</w:t>
        </w:r>
        <w:r>
          <w:rPr>
            <w:noProof/>
            <w:webHidden/>
          </w:rPr>
          <w:tab/>
        </w:r>
        <w:r>
          <w:rPr>
            <w:noProof/>
            <w:webHidden/>
          </w:rPr>
          <w:fldChar w:fldCharType="begin"/>
        </w:r>
        <w:r>
          <w:rPr>
            <w:noProof/>
            <w:webHidden/>
          </w:rPr>
          <w:instrText xml:space="preserve"> PAGEREF _Toc399857747 \h </w:instrText>
        </w:r>
        <w:r>
          <w:rPr>
            <w:noProof/>
            <w:webHidden/>
          </w:rPr>
        </w:r>
        <w:r>
          <w:rPr>
            <w:noProof/>
            <w:webHidden/>
          </w:rPr>
          <w:fldChar w:fldCharType="separate"/>
        </w:r>
        <w:r>
          <w:rPr>
            <w:noProof/>
            <w:webHidden/>
          </w:rPr>
          <w:t>48</w:t>
        </w:r>
        <w:r>
          <w:rPr>
            <w:noProof/>
            <w:webHidden/>
          </w:rPr>
          <w:fldChar w:fldCharType="end"/>
        </w:r>
      </w:hyperlink>
    </w:p>
    <w:p w14:paraId="1553BF8D" w14:textId="77777777" w:rsidR="00D171F9" w:rsidRDefault="00D171F9">
      <w:pPr>
        <w:pStyle w:val="TOC6"/>
        <w:tabs>
          <w:tab w:val="right" w:leader="dot" w:pos="5030"/>
        </w:tabs>
        <w:rPr>
          <w:rFonts w:eastAsiaTheme="minorEastAsia"/>
          <w:noProof/>
          <w:sz w:val="22"/>
          <w:lang w:val="en-US" w:eastAsia="en-US" w:bidi="ar-SA"/>
        </w:rPr>
      </w:pPr>
      <w:hyperlink w:anchor="_Toc399857748" w:history="1">
        <w:r w:rsidRPr="00D3680C">
          <w:rPr>
            <w:rStyle w:val="Hyperlink"/>
            <w:noProof/>
          </w:rPr>
          <w:t>Microsoft Azure Site Recovery (voor site in eigendom van Klant)</w:t>
        </w:r>
        <w:r>
          <w:rPr>
            <w:noProof/>
            <w:webHidden/>
          </w:rPr>
          <w:tab/>
        </w:r>
        <w:r>
          <w:rPr>
            <w:noProof/>
            <w:webHidden/>
          </w:rPr>
          <w:fldChar w:fldCharType="begin"/>
        </w:r>
        <w:r>
          <w:rPr>
            <w:noProof/>
            <w:webHidden/>
          </w:rPr>
          <w:instrText xml:space="preserve"> PAGEREF _Toc399857748 \h </w:instrText>
        </w:r>
        <w:r>
          <w:rPr>
            <w:noProof/>
            <w:webHidden/>
          </w:rPr>
        </w:r>
        <w:r>
          <w:rPr>
            <w:noProof/>
            <w:webHidden/>
          </w:rPr>
          <w:fldChar w:fldCharType="separate"/>
        </w:r>
        <w:r>
          <w:rPr>
            <w:noProof/>
            <w:webHidden/>
          </w:rPr>
          <w:t>48</w:t>
        </w:r>
        <w:r>
          <w:rPr>
            <w:noProof/>
            <w:webHidden/>
          </w:rPr>
          <w:fldChar w:fldCharType="end"/>
        </w:r>
      </w:hyperlink>
    </w:p>
    <w:p w14:paraId="48E83F31"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749" w:history="1">
        <w:r w:rsidRPr="00D3680C">
          <w:rPr>
            <w:rStyle w:val="Hyperlink"/>
            <w:noProof/>
          </w:rPr>
          <w:t>Microsoft Dynamics Online Diensten</w:t>
        </w:r>
        <w:r>
          <w:rPr>
            <w:noProof/>
            <w:webHidden/>
          </w:rPr>
          <w:tab/>
        </w:r>
        <w:r>
          <w:rPr>
            <w:noProof/>
            <w:webHidden/>
          </w:rPr>
          <w:fldChar w:fldCharType="begin"/>
        </w:r>
        <w:r>
          <w:rPr>
            <w:noProof/>
            <w:webHidden/>
          </w:rPr>
          <w:instrText xml:space="preserve"> PAGEREF _Toc399857749 \h </w:instrText>
        </w:r>
        <w:r>
          <w:rPr>
            <w:noProof/>
            <w:webHidden/>
          </w:rPr>
        </w:r>
        <w:r>
          <w:rPr>
            <w:noProof/>
            <w:webHidden/>
          </w:rPr>
          <w:fldChar w:fldCharType="separate"/>
        </w:r>
        <w:r>
          <w:rPr>
            <w:noProof/>
            <w:webHidden/>
          </w:rPr>
          <w:t>49</w:t>
        </w:r>
        <w:r>
          <w:rPr>
            <w:noProof/>
            <w:webHidden/>
          </w:rPr>
          <w:fldChar w:fldCharType="end"/>
        </w:r>
      </w:hyperlink>
    </w:p>
    <w:p w14:paraId="10CD29C6"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50" w:history="1">
        <w:r w:rsidRPr="00D3680C">
          <w:rPr>
            <w:rStyle w:val="Hyperlink"/>
            <w:noProof/>
          </w:rPr>
          <w:t>Microsoft Dynamics CRM Online</w:t>
        </w:r>
        <w:r>
          <w:rPr>
            <w:noProof/>
            <w:webHidden/>
          </w:rPr>
          <w:tab/>
        </w:r>
        <w:r>
          <w:rPr>
            <w:noProof/>
            <w:webHidden/>
          </w:rPr>
          <w:fldChar w:fldCharType="begin"/>
        </w:r>
        <w:r>
          <w:rPr>
            <w:noProof/>
            <w:webHidden/>
          </w:rPr>
          <w:instrText xml:space="preserve"> PAGEREF _Toc399857750 \h </w:instrText>
        </w:r>
        <w:r>
          <w:rPr>
            <w:noProof/>
            <w:webHidden/>
          </w:rPr>
        </w:r>
        <w:r>
          <w:rPr>
            <w:noProof/>
            <w:webHidden/>
          </w:rPr>
          <w:fldChar w:fldCharType="separate"/>
        </w:r>
        <w:r>
          <w:rPr>
            <w:noProof/>
            <w:webHidden/>
          </w:rPr>
          <w:t>49</w:t>
        </w:r>
        <w:r>
          <w:rPr>
            <w:noProof/>
            <w:webHidden/>
          </w:rPr>
          <w:fldChar w:fldCharType="end"/>
        </w:r>
      </w:hyperlink>
    </w:p>
    <w:p w14:paraId="29C844C8" w14:textId="77777777" w:rsidR="00D171F9" w:rsidRDefault="00D171F9">
      <w:pPr>
        <w:pStyle w:val="TOC6"/>
        <w:tabs>
          <w:tab w:val="right" w:leader="dot" w:pos="5030"/>
        </w:tabs>
        <w:rPr>
          <w:rFonts w:eastAsiaTheme="minorEastAsia"/>
          <w:noProof/>
          <w:sz w:val="22"/>
          <w:lang w:val="en-US" w:eastAsia="en-US" w:bidi="ar-SA"/>
        </w:rPr>
      </w:pPr>
      <w:hyperlink w:anchor="_Toc399857751" w:history="1">
        <w:r w:rsidRPr="00D3680C">
          <w:rPr>
            <w:rStyle w:val="Hyperlink"/>
            <w:noProof/>
          </w:rPr>
          <w:t>Microsoft Dynamics CRM Online Basic (Gebruikers-SL)</w:t>
        </w:r>
        <w:r>
          <w:rPr>
            <w:noProof/>
            <w:webHidden/>
          </w:rPr>
          <w:tab/>
        </w:r>
        <w:r>
          <w:rPr>
            <w:noProof/>
            <w:webHidden/>
          </w:rPr>
          <w:fldChar w:fldCharType="begin"/>
        </w:r>
        <w:r>
          <w:rPr>
            <w:noProof/>
            <w:webHidden/>
          </w:rPr>
          <w:instrText xml:space="preserve"> PAGEREF _Toc399857751 \h </w:instrText>
        </w:r>
        <w:r>
          <w:rPr>
            <w:noProof/>
            <w:webHidden/>
          </w:rPr>
        </w:r>
        <w:r>
          <w:rPr>
            <w:noProof/>
            <w:webHidden/>
          </w:rPr>
          <w:fldChar w:fldCharType="separate"/>
        </w:r>
        <w:r>
          <w:rPr>
            <w:noProof/>
            <w:webHidden/>
          </w:rPr>
          <w:t>49</w:t>
        </w:r>
        <w:r>
          <w:rPr>
            <w:noProof/>
            <w:webHidden/>
          </w:rPr>
          <w:fldChar w:fldCharType="end"/>
        </w:r>
      </w:hyperlink>
    </w:p>
    <w:p w14:paraId="03037ACF" w14:textId="77777777" w:rsidR="00D171F9" w:rsidRDefault="00D171F9">
      <w:pPr>
        <w:pStyle w:val="TOC6"/>
        <w:tabs>
          <w:tab w:val="right" w:leader="dot" w:pos="5030"/>
        </w:tabs>
        <w:rPr>
          <w:rFonts w:eastAsiaTheme="minorEastAsia"/>
          <w:noProof/>
          <w:sz w:val="22"/>
          <w:lang w:val="en-US" w:eastAsia="en-US" w:bidi="ar-SA"/>
        </w:rPr>
      </w:pPr>
      <w:hyperlink w:anchor="_Toc399857752" w:history="1">
        <w:r w:rsidRPr="00D3680C">
          <w:rPr>
            <w:rStyle w:val="Hyperlink"/>
            <w:noProof/>
          </w:rPr>
          <w:t>Microsoft Dynamics CRM Online Basic voor SA (Gebruikers-SL)</w:t>
        </w:r>
        <w:r>
          <w:rPr>
            <w:noProof/>
            <w:webHidden/>
          </w:rPr>
          <w:tab/>
        </w:r>
        <w:r>
          <w:rPr>
            <w:noProof/>
            <w:webHidden/>
          </w:rPr>
          <w:fldChar w:fldCharType="begin"/>
        </w:r>
        <w:r>
          <w:rPr>
            <w:noProof/>
            <w:webHidden/>
          </w:rPr>
          <w:instrText xml:space="preserve"> PAGEREF _Toc399857752 \h </w:instrText>
        </w:r>
        <w:r>
          <w:rPr>
            <w:noProof/>
            <w:webHidden/>
          </w:rPr>
        </w:r>
        <w:r>
          <w:rPr>
            <w:noProof/>
            <w:webHidden/>
          </w:rPr>
          <w:fldChar w:fldCharType="separate"/>
        </w:r>
        <w:r>
          <w:rPr>
            <w:noProof/>
            <w:webHidden/>
          </w:rPr>
          <w:t>49</w:t>
        </w:r>
        <w:r>
          <w:rPr>
            <w:noProof/>
            <w:webHidden/>
          </w:rPr>
          <w:fldChar w:fldCharType="end"/>
        </w:r>
      </w:hyperlink>
    </w:p>
    <w:p w14:paraId="378B1BFC" w14:textId="77777777" w:rsidR="00D171F9" w:rsidRDefault="00D171F9">
      <w:pPr>
        <w:pStyle w:val="TOC6"/>
        <w:tabs>
          <w:tab w:val="right" w:leader="dot" w:pos="5030"/>
        </w:tabs>
        <w:rPr>
          <w:rFonts w:eastAsiaTheme="minorEastAsia"/>
          <w:noProof/>
          <w:sz w:val="22"/>
          <w:lang w:val="en-US" w:eastAsia="en-US" w:bidi="ar-SA"/>
        </w:rPr>
      </w:pPr>
      <w:hyperlink w:anchor="_Toc399857753" w:history="1">
        <w:r w:rsidRPr="00D3680C">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_Toc399857753 \h </w:instrText>
        </w:r>
        <w:r>
          <w:rPr>
            <w:noProof/>
            <w:webHidden/>
          </w:rPr>
        </w:r>
        <w:r>
          <w:rPr>
            <w:noProof/>
            <w:webHidden/>
          </w:rPr>
          <w:fldChar w:fldCharType="separate"/>
        </w:r>
        <w:r>
          <w:rPr>
            <w:noProof/>
            <w:webHidden/>
          </w:rPr>
          <w:t>49</w:t>
        </w:r>
        <w:r>
          <w:rPr>
            <w:noProof/>
            <w:webHidden/>
          </w:rPr>
          <w:fldChar w:fldCharType="end"/>
        </w:r>
      </w:hyperlink>
    </w:p>
    <w:p w14:paraId="6EBD62A5" w14:textId="77777777" w:rsidR="00D171F9" w:rsidRDefault="00D171F9">
      <w:pPr>
        <w:pStyle w:val="TOC6"/>
        <w:tabs>
          <w:tab w:val="right" w:leader="dot" w:pos="5030"/>
        </w:tabs>
        <w:rPr>
          <w:rFonts w:eastAsiaTheme="minorEastAsia"/>
          <w:noProof/>
          <w:sz w:val="22"/>
          <w:lang w:val="en-US" w:eastAsia="en-US" w:bidi="ar-SA"/>
        </w:rPr>
      </w:pPr>
      <w:hyperlink w:anchor="_Toc399857754" w:history="1">
        <w:r w:rsidRPr="00D3680C">
          <w:rPr>
            <w:rStyle w:val="Hyperlink"/>
            <w:noProof/>
          </w:rPr>
          <w:t>Microsoft Dynamics CRM Online Enterprise (Gebruikers-SL)</w:t>
        </w:r>
        <w:r>
          <w:rPr>
            <w:noProof/>
            <w:webHidden/>
          </w:rPr>
          <w:tab/>
        </w:r>
        <w:r>
          <w:rPr>
            <w:noProof/>
            <w:webHidden/>
          </w:rPr>
          <w:fldChar w:fldCharType="begin"/>
        </w:r>
        <w:r>
          <w:rPr>
            <w:noProof/>
            <w:webHidden/>
          </w:rPr>
          <w:instrText xml:space="preserve"> PAGEREF _Toc399857754 \h </w:instrText>
        </w:r>
        <w:r>
          <w:rPr>
            <w:noProof/>
            <w:webHidden/>
          </w:rPr>
        </w:r>
        <w:r>
          <w:rPr>
            <w:noProof/>
            <w:webHidden/>
          </w:rPr>
          <w:fldChar w:fldCharType="separate"/>
        </w:r>
        <w:r>
          <w:rPr>
            <w:noProof/>
            <w:webHidden/>
          </w:rPr>
          <w:t>49</w:t>
        </w:r>
        <w:r>
          <w:rPr>
            <w:noProof/>
            <w:webHidden/>
          </w:rPr>
          <w:fldChar w:fldCharType="end"/>
        </w:r>
      </w:hyperlink>
    </w:p>
    <w:p w14:paraId="727E4B73" w14:textId="77777777" w:rsidR="00D171F9" w:rsidRDefault="00D171F9">
      <w:pPr>
        <w:pStyle w:val="TOC6"/>
        <w:tabs>
          <w:tab w:val="right" w:leader="dot" w:pos="5030"/>
        </w:tabs>
        <w:rPr>
          <w:rFonts w:eastAsiaTheme="minorEastAsia"/>
          <w:noProof/>
          <w:sz w:val="22"/>
          <w:lang w:val="en-US" w:eastAsia="en-US" w:bidi="ar-SA"/>
        </w:rPr>
      </w:pPr>
      <w:hyperlink w:anchor="_Toc399857755" w:history="1">
        <w:r w:rsidRPr="00D3680C">
          <w:rPr>
            <w:rStyle w:val="Hyperlink"/>
            <w:noProof/>
          </w:rPr>
          <w:t>Microsoft Dynamics CRM Online Enterprise Education (Gebruikers-SL)</w:t>
        </w:r>
        <w:r>
          <w:rPr>
            <w:noProof/>
            <w:webHidden/>
          </w:rPr>
          <w:tab/>
        </w:r>
        <w:r>
          <w:rPr>
            <w:noProof/>
            <w:webHidden/>
          </w:rPr>
          <w:fldChar w:fldCharType="begin"/>
        </w:r>
        <w:r>
          <w:rPr>
            <w:noProof/>
            <w:webHidden/>
          </w:rPr>
          <w:instrText xml:space="preserve"> PAGEREF _Toc399857755 \h </w:instrText>
        </w:r>
        <w:r>
          <w:rPr>
            <w:noProof/>
            <w:webHidden/>
          </w:rPr>
        </w:r>
        <w:r>
          <w:rPr>
            <w:noProof/>
            <w:webHidden/>
          </w:rPr>
          <w:fldChar w:fldCharType="separate"/>
        </w:r>
        <w:r>
          <w:rPr>
            <w:noProof/>
            <w:webHidden/>
          </w:rPr>
          <w:t>49</w:t>
        </w:r>
        <w:r>
          <w:rPr>
            <w:noProof/>
            <w:webHidden/>
          </w:rPr>
          <w:fldChar w:fldCharType="end"/>
        </w:r>
      </w:hyperlink>
    </w:p>
    <w:p w14:paraId="72217030" w14:textId="77777777" w:rsidR="00D171F9" w:rsidRDefault="00D171F9">
      <w:pPr>
        <w:pStyle w:val="TOC6"/>
        <w:tabs>
          <w:tab w:val="right" w:leader="dot" w:pos="5030"/>
        </w:tabs>
        <w:rPr>
          <w:rFonts w:eastAsiaTheme="minorEastAsia"/>
          <w:noProof/>
          <w:sz w:val="22"/>
          <w:lang w:val="en-US" w:eastAsia="en-US" w:bidi="ar-SA"/>
        </w:rPr>
      </w:pPr>
      <w:hyperlink w:anchor="_Toc399857756" w:history="1">
        <w:r w:rsidRPr="00D3680C">
          <w:rPr>
            <w:rStyle w:val="Hyperlink"/>
            <w:noProof/>
          </w:rPr>
          <w:t>Microsoft Dynamics CRM Online Essential (Gebruikers-SL)</w:t>
        </w:r>
        <w:r>
          <w:rPr>
            <w:noProof/>
            <w:webHidden/>
          </w:rPr>
          <w:tab/>
        </w:r>
        <w:r>
          <w:rPr>
            <w:noProof/>
            <w:webHidden/>
          </w:rPr>
          <w:fldChar w:fldCharType="begin"/>
        </w:r>
        <w:r>
          <w:rPr>
            <w:noProof/>
            <w:webHidden/>
          </w:rPr>
          <w:instrText xml:space="preserve"> PAGEREF _Toc399857756 \h </w:instrText>
        </w:r>
        <w:r>
          <w:rPr>
            <w:noProof/>
            <w:webHidden/>
          </w:rPr>
        </w:r>
        <w:r>
          <w:rPr>
            <w:noProof/>
            <w:webHidden/>
          </w:rPr>
          <w:fldChar w:fldCharType="separate"/>
        </w:r>
        <w:r>
          <w:rPr>
            <w:noProof/>
            <w:webHidden/>
          </w:rPr>
          <w:t>49</w:t>
        </w:r>
        <w:r>
          <w:rPr>
            <w:noProof/>
            <w:webHidden/>
          </w:rPr>
          <w:fldChar w:fldCharType="end"/>
        </w:r>
      </w:hyperlink>
    </w:p>
    <w:p w14:paraId="07D9D38F" w14:textId="77777777" w:rsidR="00D171F9" w:rsidRDefault="00D171F9">
      <w:pPr>
        <w:pStyle w:val="TOC6"/>
        <w:tabs>
          <w:tab w:val="right" w:leader="dot" w:pos="5030"/>
        </w:tabs>
        <w:rPr>
          <w:rFonts w:eastAsiaTheme="minorEastAsia"/>
          <w:noProof/>
          <w:sz w:val="22"/>
          <w:lang w:val="en-US" w:eastAsia="en-US" w:bidi="ar-SA"/>
        </w:rPr>
      </w:pPr>
      <w:hyperlink w:anchor="_Toc399857757" w:history="1">
        <w:r w:rsidRPr="00D3680C">
          <w:rPr>
            <w:rStyle w:val="Hyperlink"/>
            <w:noProof/>
          </w:rPr>
          <w:t>Microsoft Dynamics CRM Online Essential voor SA (Gebruikers-SL)</w:t>
        </w:r>
        <w:r>
          <w:rPr>
            <w:noProof/>
            <w:webHidden/>
          </w:rPr>
          <w:tab/>
        </w:r>
        <w:r>
          <w:rPr>
            <w:noProof/>
            <w:webHidden/>
          </w:rPr>
          <w:fldChar w:fldCharType="begin"/>
        </w:r>
        <w:r>
          <w:rPr>
            <w:noProof/>
            <w:webHidden/>
          </w:rPr>
          <w:instrText xml:space="preserve"> PAGEREF _Toc399857757 \h </w:instrText>
        </w:r>
        <w:r>
          <w:rPr>
            <w:noProof/>
            <w:webHidden/>
          </w:rPr>
        </w:r>
        <w:r>
          <w:rPr>
            <w:noProof/>
            <w:webHidden/>
          </w:rPr>
          <w:fldChar w:fldCharType="separate"/>
        </w:r>
        <w:r>
          <w:rPr>
            <w:noProof/>
            <w:webHidden/>
          </w:rPr>
          <w:t>49</w:t>
        </w:r>
        <w:r>
          <w:rPr>
            <w:noProof/>
            <w:webHidden/>
          </w:rPr>
          <w:fldChar w:fldCharType="end"/>
        </w:r>
      </w:hyperlink>
    </w:p>
    <w:p w14:paraId="4A95BAA3" w14:textId="77777777" w:rsidR="00D171F9" w:rsidRDefault="00D171F9">
      <w:pPr>
        <w:pStyle w:val="TOC6"/>
        <w:tabs>
          <w:tab w:val="right" w:leader="dot" w:pos="5030"/>
        </w:tabs>
        <w:rPr>
          <w:rFonts w:eastAsiaTheme="minorEastAsia"/>
          <w:noProof/>
          <w:sz w:val="22"/>
          <w:lang w:val="en-US" w:eastAsia="en-US" w:bidi="ar-SA"/>
        </w:rPr>
      </w:pPr>
      <w:hyperlink w:anchor="_Toc399857758" w:history="1">
        <w:r w:rsidRPr="00D3680C">
          <w:rPr>
            <w:rStyle w:val="Hyperlink"/>
            <w:noProof/>
          </w:rPr>
          <w:t>Non-Production Instance van Microsoft Dynamics CRM Online (Aanvullende SL)</w:t>
        </w:r>
        <w:r>
          <w:rPr>
            <w:noProof/>
            <w:webHidden/>
          </w:rPr>
          <w:tab/>
        </w:r>
        <w:r>
          <w:rPr>
            <w:noProof/>
            <w:webHidden/>
          </w:rPr>
          <w:fldChar w:fldCharType="begin"/>
        </w:r>
        <w:r>
          <w:rPr>
            <w:noProof/>
            <w:webHidden/>
          </w:rPr>
          <w:instrText xml:space="preserve"> PAGEREF _Toc399857758 \h </w:instrText>
        </w:r>
        <w:r>
          <w:rPr>
            <w:noProof/>
            <w:webHidden/>
          </w:rPr>
        </w:r>
        <w:r>
          <w:rPr>
            <w:noProof/>
            <w:webHidden/>
          </w:rPr>
          <w:fldChar w:fldCharType="separate"/>
        </w:r>
        <w:r>
          <w:rPr>
            <w:noProof/>
            <w:webHidden/>
          </w:rPr>
          <w:t>49</w:t>
        </w:r>
        <w:r>
          <w:rPr>
            <w:noProof/>
            <w:webHidden/>
          </w:rPr>
          <w:fldChar w:fldCharType="end"/>
        </w:r>
      </w:hyperlink>
    </w:p>
    <w:p w14:paraId="6D25E710" w14:textId="77777777" w:rsidR="00D171F9" w:rsidRDefault="00D171F9">
      <w:pPr>
        <w:pStyle w:val="TOC6"/>
        <w:tabs>
          <w:tab w:val="right" w:leader="dot" w:pos="5030"/>
        </w:tabs>
        <w:rPr>
          <w:rFonts w:eastAsiaTheme="minorEastAsia"/>
          <w:noProof/>
          <w:sz w:val="22"/>
          <w:lang w:val="en-US" w:eastAsia="en-US" w:bidi="ar-SA"/>
        </w:rPr>
      </w:pPr>
      <w:hyperlink w:anchor="_Toc399857759" w:history="1">
        <w:r w:rsidRPr="00D3680C">
          <w:rPr>
            <w:rStyle w:val="Hyperlink"/>
            <w:noProof/>
          </w:rPr>
          <w:t>Extra Production Instance van Microsoft Dynamics CRM Online (Aanvullende SL)</w:t>
        </w:r>
        <w:r>
          <w:rPr>
            <w:noProof/>
            <w:webHidden/>
          </w:rPr>
          <w:tab/>
        </w:r>
        <w:r>
          <w:rPr>
            <w:noProof/>
            <w:webHidden/>
          </w:rPr>
          <w:fldChar w:fldCharType="begin"/>
        </w:r>
        <w:r>
          <w:rPr>
            <w:noProof/>
            <w:webHidden/>
          </w:rPr>
          <w:instrText xml:space="preserve"> PAGEREF _Toc399857759 \h </w:instrText>
        </w:r>
        <w:r>
          <w:rPr>
            <w:noProof/>
            <w:webHidden/>
          </w:rPr>
        </w:r>
        <w:r>
          <w:rPr>
            <w:noProof/>
            <w:webHidden/>
          </w:rPr>
          <w:fldChar w:fldCharType="separate"/>
        </w:r>
        <w:r>
          <w:rPr>
            <w:noProof/>
            <w:webHidden/>
          </w:rPr>
          <w:t>49</w:t>
        </w:r>
        <w:r>
          <w:rPr>
            <w:noProof/>
            <w:webHidden/>
          </w:rPr>
          <w:fldChar w:fldCharType="end"/>
        </w:r>
      </w:hyperlink>
    </w:p>
    <w:p w14:paraId="621E4792" w14:textId="77777777" w:rsidR="00D171F9" w:rsidRDefault="00D171F9">
      <w:pPr>
        <w:pStyle w:val="TOC6"/>
        <w:tabs>
          <w:tab w:val="right" w:leader="dot" w:pos="5030"/>
        </w:tabs>
        <w:rPr>
          <w:rFonts w:eastAsiaTheme="minorEastAsia"/>
          <w:noProof/>
          <w:sz w:val="22"/>
          <w:lang w:val="en-US" w:eastAsia="en-US" w:bidi="ar-SA"/>
        </w:rPr>
      </w:pPr>
      <w:hyperlink w:anchor="_Toc399857760" w:history="1">
        <w:r w:rsidRPr="00D3680C">
          <w:rPr>
            <w:rStyle w:val="Hyperlink"/>
            <w:noProof/>
          </w:rPr>
          <w:t>Microsoft Dynamics CRM Online Professional (Gebruikers-SL)</w:t>
        </w:r>
        <w:r>
          <w:rPr>
            <w:noProof/>
            <w:webHidden/>
          </w:rPr>
          <w:tab/>
        </w:r>
        <w:r>
          <w:rPr>
            <w:noProof/>
            <w:webHidden/>
          </w:rPr>
          <w:fldChar w:fldCharType="begin"/>
        </w:r>
        <w:r>
          <w:rPr>
            <w:noProof/>
            <w:webHidden/>
          </w:rPr>
          <w:instrText xml:space="preserve"> PAGEREF _Toc399857760 \h </w:instrText>
        </w:r>
        <w:r>
          <w:rPr>
            <w:noProof/>
            <w:webHidden/>
          </w:rPr>
        </w:r>
        <w:r>
          <w:rPr>
            <w:noProof/>
            <w:webHidden/>
          </w:rPr>
          <w:fldChar w:fldCharType="separate"/>
        </w:r>
        <w:r>
          <w:rPr>
            <w:noProof/>
            <w:webHidden/>
          </w:rPr>
          <w:t>49</w:t>
        </w:r>
        <w:r>
          <w:rPr>
            <w:noProof/>
            <w:webHidden/>
          </w:rPr>
          <w:fldChar w:fldCharType="end"/>
        </w:r>
      </w:hyperlink>
    </w:p>
    <w:p w14:paraId="3EACA87F" w14:textId="77777777" w:rsidR="00D171F9" w:rsidRDefault="00D171F9">
      <w:pPr>
        <w:pStyle w:val="TOC6"/>
        <w:tabs>
          <w:tab w:val="right" w:leader="dot" w:pos="5030"/>
        </w:tabs>
        <w:rPr>
          <w:rFonts w:eastAsiaTheme="minorEastAsia"/>
          <w:noProof/>
          <w:sz w:val="22"/>
          <w:lang w:val="en-US" w:eastAsia="en-US" w:bidi="ar-SA"/>
        </w:rPr>
      </w:pPr>
      <w:hyperlink w:anchor="_Toc399857761" w:history="1">
        <w:r w:rsidRPr="00D3680C">
          <w:rPr>
            <w:rStyle w:val="Hyperlink"/>
            <w:noProof/>
          </w:rPr>
          <w:t>Microsoft Dynamics CRM Online Professional voor SA (Gebruikers-SL)</w:t>
        </w:r>
        <w:r>
          <w:rPr>
            <w:noProof/>
            <w:webHidden/>
          </w:rPr>
          <w:tab/>
        </w:r>
        <w:r>
          <w:rPr>
            <w:noProof/>
            <w:webHidden/>
          </w:rPr>
          <w:fldChar w:fldCharType="begin"/>
        </w:r>
        <w:r>
          <w:rPr>
            <w:noProof/>
            <w:webHidden/>
          </w:rPr>
          <w:instrText xml:space="preserve"> PAGEREF _Toc399857761 \h </w:instrText>
        </w:r>
        <w:r>
          <w:rPr>
            <w:noProof/>
            <w:webHidden/>
          </w:rPr>
        </w:r>
        <w:r>
          <w:rPr>
            <w:noProof/>
            <w:webHidden/>
          </w:rPr>
          <w:fldChar w:fldCharType="separate"/>
        </w:r>
        <w:r>
          <w:rPr>
            <w:noProof/>
            <w:webHidden/>
          </w:rPr>
          <w:t>49</w:t>
        </w:r>
        <w:r>
          <w:rPr>
            <w:noProof/>
            <w:webHidden/>
          </w:rPr>
          <w:fldChar w:fldCharType="end"/>
        </w:r>
      </w:hyperlink>
    </w:p>
    <w:p w14:paraId="00C8DEAA" w14:textId="77777777" w:rsidR="00D171F9" w:rsidRDefault="00D171F9">
      <w:pPr>
        <w:pStyle w:val="TOC6"/>
        <w:tabs>
          <w:tab w:val="right" w:leader="dot" w:pos="5030"/>
        </w:tabs>
        <w:rPr>
          <w:rFonts w:eastAsiaTheme="minorEastAsia"/>
          <w:noProof/>
          <w:sz w:val="22"/>
          <w:lang w:val="en-US" w:eastAsia="en-US" w:bidi="ar-SA"/>
        </w:rPr>
      </w:pPr>
      <w:hyperlink w:anchor="_Toc399857762" w:history="1">
        <w:r w:rsidRPr="00D3680C">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_Toc399857762 \h </w:instrText>
        </w:r>
        <w:r>
          <w:rPr>
            <w:noProof/>
            <w:webHidden/>
          </w:rPr>
        </w:r>
        <w:r>
          <w:rPr>
            <w:noProof/>
            <w:webHidden/>
          </w:rPr>
          <w:fldChar w:fldCharType="separate"/>
        </w:r>
        <w:r>
          <w:rPr>
            <w:noProof/>
            <w:webHidden/>
          </w:rPr>
          <w:t>49</w:t>
        </w:r>
        <w:r>
          <w:rPr>
            <w:noProof/>
            <w:webHidden/>
          </w:rPr>
          <w:fldChar w:fldCharType="end"/>
        </w:r>
      </w:hyperlink>
    </w:p>
    <w:p w14:paraId="3512E105" w14:textId="77777777" w:rsidR="00D171F9" w:rsidRDefault="00D171F9">
      <w:pPr>
        <w:pStyle w:val="TOC6"/>
        <w:tabs>
          <w:tab w:val="right" w:leader="dot" w:pos="5030"/>
        </w:tabs>
        <w:rPr>
          <w:rFonts w:eastAsiaTheme="minorEastAsia"/>
          <w:noProof/>
          <w:sz w:val="22"/>
          <w:lang w:val="en-US" w:eastAsia="en-US" w:bidi="ar-SA"/>
        </w:rPr>
      </w:pPr>
      <w:hyperlink w:anchor="_Toc399857763" w:history="1">
        <w:r w:rsidRPr="00D3680C">
          <w:rPr>
            <w:rStyle w:val="Hyperlink"/>
            <w:noProof/>
          </w:rPr>
          <w:t>Microsoft Dynamics CRM Online Add-on Extra Storage (Aanvullende SL)</w:t>
        </w:r>
        <w:r>
          <w:rPr>
            <w:noProof/>
            <w:webHidden/>
          </w:rPr>
          <w:tab/>
        </w:r>
        <w:r>
          <w:rPr>
            <w:noProof/>
            <w:webHidden/>
          </w:rPr>
          <w:fldChar w:fldCharType="begin"/>
        </w:r>
        <w:r>
          <w:rPr>
            <w:noProof/>
            <w:webHidden/>
          </w:rPr>
          <w:instrText xml:space="preserve"> PAGEREF _Toc399857763 \h </w:instrText>
        </w:r>
        <w:r>
          <w:rPr>
            <w:noProof/>
            <w:webHidden/>
          </w:rPr>
        </w:r>
        <w:r>
          <w:rPr>
            <w:noProof/>
            <w:webHidden/>
          </w:rPr>
          <w:fldChar w:fldCharType="separate"/>
        </w:r>
        <w:r>
          <w:rPr>
            <w:noProof/>
            <w:webHidden/>
          </w:rPr>
          <w:t>49</w:t>
        </w:r>
        <w:r>
          <w:rPr>
            <w:noProof/>
            <w:webHidden/>
          </w:rPr>
          <w:fldChar w:fldCharType="end"/>
        </w:r>
      </w:hyperlink>
    </w:p>
    <w:p w14:paraId="304F5EAD"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64" w:history="1">
        <w:r w:rsidRPr="00D3680C">
          <w:rPr>
            <w:rStyle w:val="Hyperlink"/>
            <w:noProof/>
          </w:rPr>
          <w:t>Microsoft Dynamics Marketing</w:t>
        </w:r>
        <w:r>
          <w:rPr>
            <w:noProof/>
            <w:webHidden/>
          </w:rPr>
          <w:tab/>
        </w:r>
        <w:r>
          <w:rPr>
            <w:noProof/>
            <w:webHidden/>
          </w:rPr>
          <w:fldChar w:fldCharType="begin"/>
        </w:r>
        <w:r>
          <w:rPr>
            <w:noProof/>
            <w:webHidden/>
          </w:rPr>
          <w:instrText xml:space="preserve"> PAGEREF _Toc399857764 \h </w:instrText>
        </w:r>
        <w:r>
          <w:rPr>
            <w:noProof/>
            <w:webHidden/>
          </w:rPr>
        </w:r>
        <w:r>
          <w:rPr>
            <w:noProof/>
            <w:webHidden/>
          </w:rPr>
          <w:fldChar w:fldCharType="separate"/>
        </w:r>
        <w:r>
          <w:rPr>
            <w:noProof/>
            <w:webHidden/>
          </w:rPr>
          <w:t>50</w:t>
        </w:r>
        <w:r>
          <w:rPr>
            <w:noProof/>
            <w:webHidden/>
          </w:rPr>
          <w:fldChar w:fldCharType="end"/>
        </w:r>
      </w:hyperlink>
    </w:p>
    <w:p w14:paraId="6FEFDA5D" w14:textId="77777777" w:rsidR="00D171F9" w:rsidRDefault="00D171F9">
      <w:pPr>
        <w:pStyle w:val="TOC6"/>
        <w:tabs>
          <w:tab w:val="right" w:leader="dot" w:pos="5030"/>
        </w:tabs>
        <w:rPr>
          <w:rFonts w:eastAsiaTheme="minorEastAsia"/>
          <w:noProof/>
          <w:sz w:val="22"/>
          <w:lang w:val="en-US" w:eastAsia="en-US" w:bidi="ar-SA"/>
        </w:rPr>
      </w:pPr>
      <w:hyperlink w:anchor="_Toc399857765" w:history="1">
        <w:r w:rsidRPr="00D3680C">
          <w:rPr>
            <w:rStyle w:val="Hyperlink"/>
            <w:noProof/>
          </w:rPr>
          <w:t>Microsoft Dynamics Marketing Enterprise (Gebruikers-SL)</w:t>
        </w:r>
        <w:r>
          <w:rPr>
            <w:noProof/>
            <w:webHidden/>
          </w:rPr>
          <w:tab/>
        </w:r>
        <w:r>
          <w:rPr>
            <w:noProof/>
            <w:webHidden/>
          </w:rPr>
          <w:fldChar w:fldCharType="begin"/>
        </w:r>
        <w:r>
          <w:rPr>
            <w:noProof/>
            <w:webHidden/>
          </w:rPr>
          <w:instrText xml:space="preserve"> PAGEREF _Toc399857765 \h </w:instrText>
        </w:r>
        <w:r>
          <w:rPr>
            <w:noProof/>
            <w:webHidden/>
          </w:rPr>
        </w:r>
        <w:r>
          <w:rPr>
            <w:noProof/>
            <w:webHidden/>
          </w:rPr>
          <w:fldChar w:fldCharType="separate"/>
        </w:r>
        <w:r>
          <w:rPr>
            <w:noProof/>
            <w:webHidden/>
          </w:rPr>
          <w:t>50</w:t>
        </w:r>
        <w:r>
          <w:rPr>
            <w:noProof/>
            <w:webHidden/>
          </w:rPr>
          <w:fldChar w:fldCharType="end"/>
        </w:r>
      </w:hyperlink>
    </w:p>
    <w:p w14:paraId="5F991D3A" w14:textId="77777777" w:rsidR="00D171F9" w:rsidRDefault="00D171F9">
      <w:pPr>
        <w:pStyle w:val="TOC6"/>
        <w:tabs>
          <w:tab w:val="right" w:leader="dot" w:pos="5030"/>
        </w:tabs>
        <w:rPr>
          <w:rFonts w:eastAsiaTheme="minorEastAsia"/>
          <w:noProof/>
          <w:sz w:val="22"/>
          <w:lang w:val="en-US" w:eastAsia="en-US" w:bidi="ar-SA"/>
        </w:rPr>
      </w:pPr>
      <w:hyperlink w:anchor="_Toc399857766" w:history="1">
        <w:r w:rsidRPr="00D3680C">
          <w:rPr>
            <w:rStyle w:val="Hyperlink"/>
            <w:noProof/>
          </w:rPr>
          <w:t>Microsoft Dynamics Marketing Enterprise Extra Messages (Aanvullende SL)</w:t>
        </w:r>
        <w:r>
          <w:rPr>
            <w:noProof/>
            <w:webHidden/>
          </w:rPr>
          <w:tab/>
        </w:r>
        <w:r>
          <w:rPr>
            <w:noProof/>
            <w:webHidden/>
          </w:rPr>
          <w:fldChar w:fldCharType="begin"/>
        </w:r>
        <w:r>
          <w:rPr>
            <w:noProof/>
            <w:webHidden/>
          </w:rPr>
          <w:instrText xml:space="preserve"> PAGEREF _Toc399857766 \h </w:instrText>
        </w:r>
        <w:r>
          <w:rPr>
            <w:noProof/>
            <w:webHidden/>
          </w:rPr>
        </w:r>
        <w:r>
          <w:rPr>
            <w:noProof/>
            <w:webHidden/>
          </w:rPr>
          <w:fldChar w:fldCharType="separate"/>
        </w:r>
        <w:r>
          <w:rPr>
            <w:noProof/>
            <w:webHidden/>
          </w:rPr>
          <w:t>50</w:t>
        </w:r>
        <w:r>
          <w:rPr>
            <w:noProof/>
            <w:webHidden/>
          </w:rPr>
          <w:fldChar w:fldCharType="end"/>
        </w:r>
      </w:hyperlink>
    </w:p>
    <w:p w14:paraId="100330D6" w14:textId="77777777" w:rsidR="00D171F9" w:rsidRDefault="00D171F9">
      <w:pPr>
        <w:pStyle w:val="TOC6"/>
        <w:tabs>
          <w:tab w:val="right" w:leader="dot" w:pos="5030"/>
        </w:tabs>
        <w:rPr>
          <w:rFonts w:eastAsiaTheme="minorEastAsia"/>
          <w:noProof/>
          <w:sz w:val="22"/>
          <w:lang w:val="en-US" w:eastAsia="en-US" w:bidi="ar-SA"/>
        </w:rPr>
      </w:pPr>
      <w:hyperlink w:anchor="_Toc399857767" w:history="1">
        <w:r w:rsidRPr="00D3680C">
          <w:rPr>
            <w:rStyle w:val="Hyperlink"/>
            <w:noProof/>
          </w:rPr>
          <w:t>Microsoft Dynamics Marketing Enterprise extra niet-productie-instance (Aanvullende SL)</w:t>
        </w:r>
        <w:r>
          <w:rPr>
            <w:noProof/>
            <w:webHidden/>
          </w:rPr>
          <w:tab/>
        </w:r>
        <w:r>
          <w:rPr>
            <w:noProof/>
            <w:webHidden/>
          </w:rPr>
          <w:fldChar w:fldCharType="begin"/>
        </w:r>
        <w:r>
          <w:rPr>
            <w:noProof/>
            <w:webHidden/>
          </w:rPr>
          <w:instrText xml:space="preserve"> PAGEREF _Toc399857767 \h </w:instrText>
        </w:r>
        <w:r>
          <w:rPr>
            <w:noProof/>
            <w:webHidden/>
          </w:rPr>
        </w:r>
        <w:r>
          <w:rPr>
            <w:noProof/>
            <w:webHidden/>
          </w:rPr>
          <w:fldChar w:fldCharType="separate"/>
        </w:r>
        <w:r>
          <w:rPr>
            <w:noProof/>
            <w:webHidden/>
          </w:rPr>
          <w:t>50</w:t>
        </w:r>
        <w:r>
          <w:rPr>
            <w:noProof/>
            <w:webHidden/>
          </w:rPr>
          <w:fldChar w:fldCharType="end"/>
        </w:r>
      </w:hyperlink>
    </w:p>
    <w:p w14:paraId="65753165" w14:textId="77777777" w:rsidR="00D171F9" w:rsidRDefault="00D171F9">
      <w:pPr>
        <w:pStyle w:val="TOC6"/>
        <w:tabs>
          <w:tab w:val="right" w:leader="dot" w:pos="5030"/>
        </w:tabs>
        <w:rPr>
          <w:rFonts w:eastAsiaTheme="minorEastAsia"/>
          <w:noProof/>
          <w:sz w:val="22"/>
          <w:lang w:val="en-US" w:eastAsia="en-US" w:bidi="ar-SA"/>
        </w:rPr>
      </w:pPr>
      <w:hyperlink w:anchor="_Toc399857768" w:history="1">
        <w:r w:rsidRPr="00D3680C">
          <w:rPr>
            <w:rStyle w:val="Hyperlink"/>
            <w:noProof/>
          </w:rPr>
          <w:t>Microsoft Dynamics Marketing Enterprise extra productie-instance (Aanvullende SL)</w:t>
        </w:r>
        <w:r>
          <w:rPr>
            <w:noProof/>
            <w:webHidden/>
          </w:rPr>
          <w:tab/>
        </w:r>
        <w:r>
          <w:rPr>
            <w:noProof/>
            <w:webHidden/>
          </w:rPr>
          <w:fldChar w:fldCharType="begin"/>
        </w:r>
        <w:r>
          <w:rPr>
            <w:noProof/>
            <w:webHidden/>
          </w:rPr>
          <w:instrText xml:space="preserve"> PAGEREF _Toc399857768 \h </w:instrText>
        </w:r>
        <w:r>
          <w:rPr>
            <w:noProof/>
            <w:webHidden/>
          </w:rPr>
        </w:r>
        <w:r>
          <w:rPr>
            <w:noProof/>
            <w:webHidden/>
          </w:rPr>
          <w:fldChar w:fldCharType="separate"/>
        </w:r>
        <w:r>
          <w:rPr>
            <w:noProof/>
            <w:webHidden/>
          </w:rPr>
          <w:t>50</w:t>
        </w:r>
        <w:r>
          <w:rPr>
            <w:noProof/>
            <w:webHidden/>
          </w:rPr>
          <w:fldChar w:fldCharType="end"/>
        </w:r>
      </w:hyperlink>
    </w:p>
    <w:p w14:paraId="5BF4DD9C" w14:textId="77777777" w:rsidR="00D171F9" w:rsidRDefault="00D171F9">
      <w:pPr>
        <w:pStyle w:val="TOC6"/>
        <w:tabs>
          <w:tab w:val="right" w:leader="dot" w:pos="5030"/>
        </w:tabs>
        <w:rPr>
          <w:rFonts w:eastAsiaTheme="minorEastAsia"/>
          <w:noProof/>
          <w:sz w:val="22"/>
          <w:lang w:val="en-US" w:eastAsia="en-US" w:bidi="ar-SA"/>
        </w:rPr>
      </w:pPr>
      <w:hyperlink w:anchor="_Toc399857769" w:history="1">
        <w:r w:rsidRPr="00D3680C">
          <w:rPr>
            <w:rStyle w:val="Hyperlink"/>
            <w:noProof/>
          </w:rPr>
          <w:t>Microsoft Dynamics Marketing Enterprise Extra Storage (Aanvullende SL)</w:t>
        </w:r>
        <w:r>
          <w:rPr>
            <w:noProof/>
            <w:webHidden/>
          </w:rPr>
          <w:tab/>
        </w:r>
        <w:r>
          <w:rPr>
            <w:noProof/>
            <w:webHidden/>
          </w:rPr>
          <w:fldChar w:fldCharType="begin"/>
        </w:r>
        <w:r>
          <w:rPr>
            <w:noProof/>
            <w:webHidden/>
          </w:rPr>
          <w:instrText xml:space="preserve"> PAGEREF _Toc399857769 \h </w:instrText>
        </w:r>
        <w:r>
          <w:rPr>
            <w:noProof/>
            <w:webHidden/>
          </w:rPr>
        </w:r>
        <w:r>
          <w:rPr>
            <w:noProof/>
            <w:webHidden/>
          </w:rPr>
          <w:fldChar w:fldCharType="separate"/>
        </w:r>
        <w:r>
          <w:rPr>
            <w:noProof/>
            <w:webHidden/>
          </w:rPr>
          <w:t>50</w:t>
        </w:r>
        <w:r>
          <w:rPr>
            <w:noProof/>
            <w:webHidden/>
          </w:rPr>
          <w:fldChar w:fldCharType="end"/>
        </w:r>
      </w:hyperlink>
    </w:p>
    <w:p w14:paraId="5BE6956B" w14:textId="77777777" w:rsidR="00D171F9" w:rsidRDefault="00D171F9">
      <w:pPr>
        <w:pStyle w:val="TOC6"/>
        <w:tabs>
          <w:tab w:val="right" w:leader="dot" w:pos="5030"/>
        </w:tabs>
        <w:rPr>
          <w:rFonts w:eastAsiaTheme="minorEastAsia"/>
          <w:noProof/>
          <w:sz w:val="22"/>
          <w:lang w:val="en-US" w:eastAsia="en-US" w:bidi="ar-SA"/>
        </w:rPr>
      </w:pPr>
      <w:hyperlink w:anchor="_Toc399857770" w:history="1">
        <w:r w:rsidRPr="00D3680C">
          <w:rPr>
            <w:rStyle w:val="Hyperlink"/>
            <w:noProof/>
            <w:lang w:val="en-US"/>
          </w:rPr>
          <w:t>Microsoft Dynamics Marketing Enterprise Education (Gebruikers-SL)</w:t>
        </w:r>
        <w:r>
          <w:rPr>
            <w:noProof/>
            <w:webHidden/>
          </w:rPr>
          <w:tab/>
        </w:r>
        <w:r>
          <w:rPr>
            <w:noProof/>
            <w:webHidden/>
          </w:rPr>
          <w:fldChar w:fldCharType="begin"/>
        </w:r>
        <w:r>
          <w:rPr>
            <w:noProof/>
            <w:webHidden/>
          </w:rPr>
          <w:instrText xml:space="preserve"> PAGEREF _Toc399857770 \h </w:instrText>
        </w:r>
        <w:r>
          <w:rPr>
            <w:noProof/>
            <w:webHidden/>
          </w:rPr>
        </w:r>
        <w:r>
          <w:rPr>
            <w:noProof/>
            <w:webHidden/>
          </w:rPr>
          <w:fldChar w:fldCharType="separate"/>
        </w:r>
        <w:r>
          <w:rPr>
            <w:noProof/>
            <w:webHidden/>
          </w:rPr>
          <w:t>50</w:t>
        </w:r>
        <w:r>
          <w:rPr>
            <w:noProof/>
            <w:webHidden/>
          </w:rPr>
          <w:fldChar w:fldCharType="end"/>
        </w:r>
      </w:hyperlink>
    </w:p>
    <w:p w14:paraId="37FF0B5B" w14:textId="77777777" w:rsidR="00D171F9" w:rsidRDefault="00D171F9">
      <w:pPr>
        <w:pStyle w:val="TOC6"/>
        <w:tabs>
          <w:tab w:val="right" w:leader="dot" w:pos="5030"/>
        </w:tabs>
        <w:rPr>
          <w:rFonts w:eastAsiaTheme="minorEastAsia"/>
          <w:noProof/>
          <w:sz w:val="22"/>
          <w:lang w:val="en-US" w:eastAsia="en-US" w:bidi="ar-SA"/>
        </w:rPr>
      </w:pPr>
      <w:hyperlink w:anchor="_Toc399857771" w:history="1">
        <w:r w:rsidRPr="00D3680C">
          <w:rPr>
            <w:rStyle w:val="Hyperlink"/>
            <w:noProof/>
          </w:rPr>
          <w:t>Microsoft Dynamics Marketing Enterprise Education Extra Messages (Aanvullende SL)</w:t>
        </w:r>
        <w:r>
          <w:rPr>
            <w:noProof/>
            <w:webHidden/>
          </w:rPr>
          <w:tab/>
        </w:r>
        <w:r>
          <w:rPr>
            <w:noProof/>
            <w:webHidden/>
          </w:rPr>
          <w:fldChar w:fldCharType="begin"/>
        </w:r>
        <w:r>
          <w:rPr>
            <w:noProof/>
            <w:webHidden/>
          </w:rPr>
          <w:instrText xml:space="preserve"> PAGEREF _Toc399857771 \h </w:instrText>
        </w:r>
        <w:r>
          <w:rPr>
            <w:noProof/>
            <w:webHidden/>
          </w:rPr>
        </w:r>
        <w:r>
          <w:rPr>
            <w:noProof/>
            <w:webHidden/>
          </w:rPr>
          <w:fldChar w:fldCharType="separate"/>
        </w:r>
        <w:r>
          <w:rPr>
            <w:noProof/>
            <w:webHidden/>
          </w:rPr>
          <w:t>50</w:t>
        </w:r>
        <w:r>
          <w:rPr>
            <w:noProof/>
            <w:webHidden/>
          </w:rPr>
          <w:fldChar w:fldCharType="end"/>
        </w:r>
      </w:hyperlink>
    </w:p>
    <w:p w14:paraId="4E636199" w14:textId="77777777" w:rsidR="00D171F9" w:rsidRDefault="00D171F9">
      <w:pPr>
        <w:pStyle w:val="TOC6"/>
        <w:tabs>
          <w:tab w:val="right" w:leader="dot" w:pos="5030"/>
        </w:tabs>
        <w:rPr>
          <w:rFonts w:eastAsiaTheme="minorEastAsia"/>
          <w:noProof/>
          <w:sz w:val="22"/>
          <w:lang w:val="en-US" w:eastAsia="en-US" w:bidi="ar-SA"/>
        </w:rPr>
      </w:pPr>
      <w:hyperlink w:anchor="_Toc399857772" w:history="1">
        <w:r w:rsidRPr="00D3680C">
          <w:rPr>
            <w:rStyle w:val="Hyperlink"/>
            <w:noProof/>
            <w:lang w:val="en-US"/>
          </w:rPr>
          <w:t>Microsoft Dynamics Marketing Enterprise Enhanced Support</w:t>
        </w:r>
        <w:r>
          <w:rPr>
            <w:noProof/>
            <w:webHidden/>
          </w:rPr>
          <w:tab/>
        </w:r>
        <w:r>
          <w:rPr>
            <w:noProof/>
            <w:webHidden/>
          </w:rPr>
          <w:fldChar w:fldCharType="begin"/>
        </w:r>
        <w:r>
          <w:rPr>
            <w:noProof/>
            <w:webHidden/>
          </w:rPr>
          <w:instrText xml:space="preserve"> PAGEREF _Toc399857772 \h </w:instrText>
        </w:r>
        <w:r>
          <w:rPr>
            <w:noProof/>
            <w:webHidden/>
          </w:rPr>
        </w:r>
        <w:r>
          <w:rPr>
            <w:noProof/>
            <w:webHidden/>
          </w:rPr>
          <w:fldChar w:fldCharType="separate"/>
        </w:r>
        <w:r>
          <w:rPr>
            <w:noProof/>
            <w:webHidden/>
          </w:rPr>
          <w:t>50</w:t>
        </w:r>
        <w:r>
          <w:rPr>
            <w:noProof/>
            <w:webHidden/>
          </w:rPr>
          <w:fldChar w:fldCharType="end"/>
        </w:r>
      </w:hyperlink>
    </w:p>
    <w:p w14:paraId="55A4059E" w14:textId="77777777" w:rsidR="00D171F9" w:rsidRDefault="00D171F9">
      <w:pPr>
        <w:pStyle w:val="TOC6"/>
        <w:tabs>
          <w:tab w:val="right" w:leader="dot" w:pos="5030"/>
        </w:tabs>
        <w:rPr>
          <w:rFonts w:eastAsiaTheme="minorEastAsia"/>
          <w:noProof/>
          <w:sz w:val="22"/>
          <w:lang w:val="en-US" w:eastAsia="en-US" w:bidi="ar-SA"/>
        </w:rPr>
      </w:pPr>
      <w:hyperlink w:anchor="_Toc399857773" w:history="1">
        <w:r w:rsidRPr="00D3680C">
          <w:rPr>
            <w:rStyle w:val="Hyperlink"/>
            <w:noProof/>
          </w:rPr>
          <w:t>Microsoft Dynamics Marketing Enterprise Professional Direct Support</w:t>
        </w:r>
        <w:r>
          <w:rPr>
            <w:noProof/>
            <w:webHidden/>
          </w:rPr>
          <w:tab/>
        </w:r>
        <w:r>
          <w:rPr>
            <w:noProof/>
            <w:webHidden/>
          </w:rPr>
          <w:fldChar w:fldCharType="begin"/>
        </w:r>
        <w:r>
          <w:rPr>
            <w:noProof/>
            <w:webHidden/>
          </w:rPr>
          <w:instrText xml:space="preserve"> PAGEREF _Toc399857773 \h </w:instrText>
        </w:r>
        <w:r>
          <w:rPr>
            <w:noProof/>
            <w:webHidden/>
          </w:rPr>
        </w:r>
        <w:r>
          <w:rPr>
            <w:noProof/>
            <w:webHidden/>
          </w:rPr>
          <w:fldChar w:fldCharType="separate"/>
        </w:r>
        <w:r>
          <w:rPr>
            <w:noProof/>
            <w:webHidden/>
          </w:rPr>
          <w:t>50</w:t>
        </w:r>
        <w:r>
          <w:rPr>
            <w:noProof/>
            <w:webHidden/>
          </w:rPr>
          <w:fldChar w:fldCharType="end"/>
        </w:r>
      </w:hyperlink>
    </w:p>
    <w:p w14:paraId="107872D7"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74" w:history="1">
        <w:r w:rsidRPr="00D3680C">
          <w:rPr>
            <w:rStyle w:val="Hyperlink"/>
            <w:noProof/>
          </w:rPr>
          <w:t>Microsoft Social Listening</w:t>
        </w:r>
        <w:r>
          <w:rPr>
            <w:noProof/>
            <w:webHidden/>
          </w:rPr>
          <w:tab/>
        </w:r>
        <w:r>
          <w:rPr>
            <w:noProof/>
            <w:webHidden/>
          </w:rPr>
          <w:fldChar w:fldCharType="begin"/>
        </w:r>
        <w:r>
          <w:rPr>
            <w:noProof/>
            <w:webHidden/>
          </w:rPr>
          <w:instrText xml:space="preserve"> PAGEREF _Toc399857774 \h </w:instrText>
        </w:r>
        <w:r>
          <w:rPr>
            <w:noProof/>
            <w:webHidden/>
          </w:rPr>
        </w:r>
        <w:r>
          <w:rPr>
            <w:noProof/>
            <w:webHidden/>
          </w:rPr>
          <w:fldChar w:fldCharType="separate"/>
        </w:r>
        <w:r>
          <w:rPr>
            <w:noProof/>
            <w:webHidden/>
          </w:rPr>
          <w:t>51</w:t>
        </w:r>
        <w:r>
          <w:rPr>
            <w:noProof/>
            <w:webHidden/>
          </w:rPr>
          <w:fldChar w:fldCharType="end"/>
        </w:r>
      </w:hyperlink>
    </w:p>
    <w:p w14:paraId="77DA5FEB" w14:textId="77777777" w:rsidR="00D171F9" w:rsidRDefault="00D171F9">
      <w:pPr>
        <w:pStyle w:val="TOC6"/>
        <w:tabs>
          <w:tab w:val="right" w:leader="dot" w:pos="5030"/>
        </w:tabs>
        <w:rPr>
          <w:rFonts w:eastAsiaTheme="minorEastAsia"/>
          <w:noProof/>
          <w:sz w:val="22"/>
          <w:lang w:val="en-US" w:eastAsia="en-US" w:bidi="ar-SA"/>
        </w:rPr>
      </w:pPr>
      <w:hyperlink w:anchor="_Toc399857775" w:history="1">
        <w:r w:rsidRPr="00D3680C">
          <w:rPr>
            <w:rStyle w:val="Hyperlink"/>
            <w:noProof/>
          </w:rPr>
          <w:t>Microsoft Social Listening Professional (Gebruikers-SL)</w:t>
        </w:r>
        <w:r>
          <w:rPr>
            <w:noProof/>
            <w:webHidden/>
          </w:rPr>
          <w:tab/>
        </w:r>
        <w:r>
          <w:rPr>
            <w:noProof/>
            <w:webHidden/>
          </w:rPr>
          <w:fldChar w:fldCharType="begin"/>
        </w:r>
        <w:r>
          <w:rPr>
            <w:noProof/>
            <w:webHidden/>
          </w:rPr>
          <w:instrText xml:space="preserve"> PAGEREF _Toc399857775 \h </w:instrText>
        </w:r>
        <w:r>
          <w:rPr>
            <w:noProof/>
            <w:webHidden/>
          </w:rPr>
        </w:r>
        <w:r>
          <w:rPr>
            <w:noProof/>
            <w:webHidden/>
          </w:rPr>
          <w:fldChar w:fldCharType="separate"/>
        </w:r>
        <w:r>
          <w:rPr>
            <w:noProof/>
            <w:webHidden/>
          </w:rPr>
          <w:t>51</w:t>
        </w:r>
        <w:r>
          <w:rPr>
            <w:noProof/>
            <w:webHidden/>
          </w:rPr>
          <w:fldChar w:fldCharType="end"/>
        </w:r>
      </w:hyperlink>
    </w:p>
    <w:p w14:paraId="0F9EB4F5" w14:textId="77777777" w:rsidR="00D171F9" w:rsidRDefault="00D171F9">
      <w:pPr>
        <w:pStyle w:val="TOC6"/>
        <w:tabs>
          <w:tab w:val="right" w:leader="dot" w:pos="5030"/>
        </w:tabs>
        <w:rPr>
          <w:rFonts w:eastAsiaTheme="minorEastAsia"/>
          <w:noProof/>
          <w:sz w:val="22"/>
          <w:lang w:val="en-US" w:eastAsia="en-US" w:bidi="ar-SA"/>
        </w:rPr>
      </w:pPr>
      <w:hyperlink w:anchor="_Toc399857776" w:history="1">
        <w:r w:rsidRPr="00D3680C">
          <w:rPr>
            <w:rStyle w:val="Hyperlink"/>
            <w:noProof/>
          </w:rPr>
          <w:t>Microsoft Social Listening Professional Add-on  (Gebruikers-SL)</w:t>
        </w:r>
        <w:r>
          <w:rPr>
            <w:noProof/>
            <w:webHidden/>
          </w:rPr>
          <w:tab/>
        </w:r>
        <w:r>
          <w:rPr>
            <w:noProof/>
            <w:webHidden/>
          </w:rPr>
          <w:fldChar w:fldCharType="begin"/>
        </w:r>
        <w:r>
          <w:rPr>
            <w:noProof/>
            <w:webHidden/>
          </w:rPr>
          <w:instrText xml:space="preserve"> PAGEREF _Toc399857776 \h </w:instrText>
        </w:r>
        <w:r>
          <w:rPr>
            <w:noProof/>
            <w:webHidden/>
          </w:rPr>
        </w:r>
        <w:r>
          <w:rPr>
            <w:noProof/>
            <w:webHidden/>
          </w:rPr>
          <w:fldChar w:fldCharType="separate"/>
        </w:r>
        <w:r>
          <w:rPr>
            <w:noProof/>
            <w:webHidden/>
          </w:rPr>
          <w:t>51</w:t>
        </w:r>
        <w:r>
          <w:rPr>
            <w:noProof/>
            <w:webHidden/>
          </w:rPr>
          <w:fldChar w:fldCharType="end"/>
        </w:r>
      </w:hyperlink>
    </w:p>
    <w:p w14:paraId="5690D4C6" w14:textId="77777777" w:rsidR="00D171F9" w:rsidRDefault="00D171F9">
      <w:pPr>
        <w:pStyle w:val="TOC6"/>
        <w:tabs>
          <w:tab w:val="right" w:leader="dot" w:pos="5030"/>
        </w:tabs>
        <w:rPr>
          <w:rFonts w:eastAsiaTheme="minorEastAsia"/>
          <w:noProof/>
          <w:sz w:val="22"/>
          <w:lang w:val="en-US" w:eastAsia="en-US" w:bidi="ar-SA"/>
        </w:rPr>
      </w:pPr>
      <w:hyperlink w:anchor="_Toc399857777" w:history="1">
        <w:r w:rsidRPr="00D3680C">
          <w:rPr>
            <w:rStyle w:val="Hyperlink"/>
            <w:noProof/>
          </w:rPr>
          <w:t>Microsoft Social Listening Professional, additionele inzendingen (Aanvullende SL)</w:t>
        </w:r>
        <w:r>
          <w:rPr>
            <w:noProof/>
            <w:webHidden/>
          </w:rPr>
          <w:tab/>
        </w:r>
        <w:r>
          <w:rPr>
            <w:noProof/>
            <w:webHidden/>
          </w:rPr>
          <w:fldChar w:fldCharType="begin"/>
        </w:r>
        <w:r>
          <w:rPr>
            <w:noProof/>
            <w:webHidden/>
          </w:rPr>
          <w:instrText xml:space="preserve"> PAGEREF _Toc399857777 \h </w:instrText>
        </w:r>
        <w:r>
          <w:rPr>
            <w:noProof/>
            <w:webHidden/>
          </w:rPr>
        </w:r>
        <w:r>
          <w:rPr>
            <w:noProof/>
            <w:webHidden/>
          </w:rPr>
          <w:fldChar w:fldCharType="separate"/>
        </w:r>
        <w:r>
          <w:rPr>
            <w:noProof/>
            <w:webHidden/>
          </w:rPr>
          <w:t>51</w:t>
        </w:r>
        <w:r>
          <w:rPr>
            <w:noProof/>
            <w:webHidden/>
          </w:rPr>
          <w:fldChar w:fldCharType="end"/>
        </w:r>
      </w:hyperlink>
    </w:p>
    <w:p w14:paraId="0D3F8B7F" w14:textId="77777777" w:rsidR="00D171F9" w:rsidRDefault="00D171F9">
      <w:pPr>
        <w:pStyle w:val="TOC6"/>
        <w:tabs>
          <w:tab w:val="right" w:leader="dot" w:pos="5030"/>
        </w:tabs>
        <w:rPr>
          <w:rFonts w:eastAsiaTheme="minorEastAsia"/>
          <w:noProof/>
          <w:sz w:val="22"/>
          <w:lang w:val="en-US" w:eastAsia="en-US" w:bidi="ar-SA"/>
        </w:rPr>
      </w:pPr>
      <w:hyperlink w:anchor="_Toc399857778" w:history="1">
        <w:r w:rsidRPr="00D3680C">
          <w:rPr>
            <w:rStyle w:val="Hyperlink"/>
            <w:noProof/>
          </w:rPr>
          <w:t>Microsoft Social Listening Professional Education (Gebruikers-SL)</w:t>
        </w:r>
        <w:r>
          <w:rPr>
            <w:noProof/>
            <w:webHidden/>
          </w:rPr>
          <w:tab/>
        </w:r>
        <w:r>
          <w:rPr>
            <w:noProof/>
            <w:webHidden/>
          </w:rPr>
          <w:fldChar w:fldCharType="begin"/>
        </w:r>
        <w:r>
          <w:rPr>
            <w:noProof/>
            <w:webHidden/>
          </w:rPr>
          <w:instrText xml:space="preserve"> PAGEREF _Toc399857778 \h </w:instrText>
        </w:r>
        <w:r>
          <w:rPr>
            <w:noProof/>
            <w:webHidden/>
          </w:rPr>
        </w:r>
        <w:r>
          <w:rPr>
            <w:noProof/>
            <w:webHidden/>
          </w:rPr>
          <w:fldChar w:fldCharType="separate"/>
        </w:r>
        <w:r>
          <w:rPr>
            <w:noProof/>
            <w:webHidden/>
          </w:rPr>
          <w:t>51</w:t>
        </w:r>
        <w:r>
          <w:rPr>
            <w:noProof/>
            <w:webHidden/>
          </w:rPr>
          <w:fldChar w:fldCharType="end"/>
        </w:r>
      </w:hyperlink>
    </w:p>
    <w:p w14:paraId="59D73943" w14:textId="77777777" w:rsidR="00D171F9" w:rsidRDefault="00D171F9">
      <w:pPr>
        <w:pStyle w:val="TOC6"/>
        <w:tabs>
          <w:tab w:val="right" w:leader="dot" w:pos="5030"/>
        </w:tabs>
        <w:rPr>
          <w:rFonts w:eastAsiaTheme="minorEastAsia"/>
          <w:noProof/>
          <w:sz w:val="22"/>
          <w:lang w:val="en-US" w:eastAsia="en-US" w:bidi="ar-SA"/>
        </w:rPr>
      </w:pPr>
      <w:hyperlink w:anchor="_Toc399857779" w:history="1">
        <w:r w:rsidRPr="00D3680C">
          <w:rPr>
            <w:rStyle w:val="Hyperlink"/>
            <w:noProof/>
            <w:lang w:val="en-US"/>
          </w:rPr>
          <w:t>Microsoft Social Listening Professional Education Add-on (Gebruikers-SL)</w:t>
        </w:r>
        <w:r>
          <w:rPr>
            <w:noProof/>
            <w:webHidden/>
          </w:rPr>
          <w:tab/>
        </w:r>
        <w:r>
          <w:rPr>
            <w:noProof/>
            <w:webHidden/>
          </w:rPr>
          <w:fldChar w:fldCharType="begin"/>
        </w:r>
        <w:r>
          <w:rPr>
            <w:noProof/>
            <w:webHidden/>
          </w:rPr>
          <w:instrText xml:space="preserve"> PAGEREF _Toc399857779 \h </w:instrText>
        </w:r>
        <w:r>
          <w:rPr>
            <w:noProof/>
            <w:webHidden/>
          </w:rPr>
        </w:r>
        <w:r>
          <w:rPr>
            <w:noProof/>
            <w:webHidden/>
          </w:rPr>
          <w:fldChar w:fldCharType="separate"/>
        </w:r>
        <w:r>
          <w:rPr>
            <w:noProof/>
            <w:webHidden/>
          </w:rPr>
          <w:t>51</w:t>
        </w:r>
        <w:r>
          <w:rPr>
            <w:noProof/>
            <w:webHidden/>
          </w:rPr>
          <w:fldChar w:fldCharType="end"/>
        </w:r>
      </w:hyperlink>
    </w:p>
    <w:p w14:paraId="30BCAD09" w14:textId="77777777" w:rsidR="00D171F9" w:rsidRDefault="00D171F9">
      <w:pPr>
        <w:pStyle w:val="TOC6"/>
        <w:tabs>
          <w:tab w:val="right" w:leader="dot" w:pos="5030"/>
        </w:tabs>
        <w:rPr>
          <w:rFonts w:eastAsiaTheme="minorEastAsia"/>
          <w:noProof/>
          <w:sz w:val="22"/>
          <w:lang w:val="en-US" w:eastAsia="en-US" w:bidi="ar-SA"/>
        </w:rPr>
      </w:pPr>
      <w:hyperlink w:anchor="_Toc399857780" w:history="1">
        <w:r w:rsidRPr="00D3680C">
          <w:rPr>
            <w:rStyle w:val="Hyperlink"/>
            <w:noProof/>
          </w:rPr>
          <w:t>Microsoft Social Listening Professional Education, additionele inzendingen (Aanvullende SL)</w:t>
        </w:r>
        <w:r>
          <w:rPr>
            <w:noProof/>
            <w:webHidden/>
          </w:rPr>
          <w:tab/>
        </w:r>
        <w:r>
          <w:rPr>
            <w:noProof/>
            <w:webHidden/>
          </w:rPr>
          <w:fldChar w:fldCharType="begin"/>
        </w:r>
        <w:r>
          <w:rPr>
            <w:noProof/>
            <w:webHidden/>
          </w:rPr>
          <w:instrText xml:space="preserve"> PAGEREF _Toc399857780 \h </w:instrText>
        </w:r>
        <w:r>
          <w:rPr>
            <w:noProof/>
            <w:webHidden/>
          </w:rPr>
        </w:r>
        <w:r>
          <w:rPr>
            <w:noProof/>
            <w:webHidden/>
          </w:rPr>
          <w:fldChar w:fldCharType="separate"/>
        </w:r>
        <w:r>
          <w:rPr>
            <w:noProof/>
            <w:webHidden/>
          </w:rPr>
          <w:t>51</w:t>
        </w:r>
        <w:r>
          <w:rPr>
            <w:noProof/>
            <w:webHidden/>
          </w:rPr>
          <w:fldChar w:fldCharType="end"/>
        </w:r>
      </w:hyperlink>
    </w:p>
    <w:p w14:paraId="5147091C" w14:textId="77777777" w:rsidR="00D171F9" w:rsidRDefault="00D171F9">
      <w:pPr>
        <w:pStyle w:val="TOC6"/>
        <w:tabs>
          <w:tab w:val="right" w:leader="dot" w:pos="5030"/>
        </w:tabs>
        <w:rPr>
          <w:rFonts w:eastAsiaTheme="minorEastAsia"/>
          <w:noProof/>
          <w:sz w:val="22"/>
          <w:lang w:val="en-US" w:eastAsia="en-US" w:bidi="ar-SA"/>
        </w:rPr>
      </w:pPr>
      <w:hyperlink w:anchor="_Toc399857781" w:history="1">
        <w:r w:rsidRPr="00D3680C">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_Toc399857781 \h </w:instrText>
        </w:r>
        <w:r>
          <w:rPr>
            <w:noProof/>
            <w:webHidden/>
          </w:rPr>
        </w:r>
        <w:r>
          <w:rPr>
            <w:noProof/>
            <w:webHidden/>
          </w:rPr>
          <w:fldChar w:fldCharType="separate"/>
        </w:r>
        <w:r>
          <w:rPr>
            <w:noProof/>
            <w:webHidden/>
          </w:rPr>
          <w:t>51</w:t>
        </w:r>
        <w:r>
          <w:rPr>
            <w:noProof/>
            <w:webHidden/>
          </w:rPr>
          <w:fldChar w:fldCharType="end"/>
        </w:r>
      </w:hyperlink>
    </w:p>
    <w:p w14:paraId="2D356505" w14:textId="77777777" w:rsidR="00D171F9" w:rsidRDefault="00D171F9">
      <w:pPr>
        <w:pStyle w:val="TOC6"/>
        <w:tabs>
          <w:tab w:val="right" w:leader="dot" w:pos="5030"/>
        </w:tabs>
        <w:rPr>
          <w:rFonts w:eastAsiaTheme="minorEastAsia"/>
          <w:noProof/>
          <w:sz w:val="22"/>
          <w:lang w:val="en-US" w:eastAsia="en-US" w:bidi="ar-SA"/>
        </w:rPr>
      </w:pPr>
      <w:hyperlink w:anchor="_Toc399857782" w:history="1">
        <w:r w:rsidRPr="00D3680C">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_Toc399857782 \h </w:instrText>
        </w:r>
        <w:r>
          <w:rPr>
            <w:noProof/>
            <w:webHidden/>
          </w:rPr>
        </w:r>
        <w:r>
          <w:rPr>
            <w:noProof/>
            <w:webHidden/>
          </w:rPr>
          <w:fldChar w:fldCharType="separate"/>
        </w:r>
        <w:r>
          <w:rPr>
            <w:noProof/>
            <w:webHidden/>
          </w:rPr>
          <w:t>51</w:t>
        </w:r>
        <w:r>
          <w:rPr>
            <w:noProof/>
            <w:webHidden/>
          </w:rPr>
          <w:fldChar w:fldCharType="end"/>
        </w:r>
      </w:hyperlink>
    </w:p>
    <w:p w14:paraId="74712F3B"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783" w:history="1">
        <w:r w:rsidRPr="00D3680C">
          <w:rPr>
            <w:rStyle w:val="Hyperlink"/>
            <w:noProof/>
          </w:rPr>
          <w:t>Office 365-diensten</w:t>
        </w:r>
        <w:r>
          <w:rPr>
            <w:noProof/>
            <w:webHidden/>
          </w:rPr>
          <w:tab/>
        </w:r>
        <w:r>
          <w:rPr>
            <w:noProof/>
            <w:webHidden/>
          </w:rPr>
          <w:fldChar w:fldCharType="begin"/>
        </w:r>
        <w:r>
          <w:rPr>
            <w:noProof/>
            <w:webHidden/>
          </w:rPr>
          <w:instrText xml:space="preserve"> PAGEREF _Toc399857783 \h </w:instrText>
        </w:r>
        <w:r>
          <w:rPr>
            <w:noProof/>
            <w:webHidden/>
          </w:rPr>
        </w:r>
        <w:r>
          <w:rPr>
            <w:noProof/>
            <w:webHidden/>
          </w:rPr>
          <w:fldChar w:fldCharType="separate"/>
        </w:r>
        <w:r>
          <w:rPr>
            <w:noProof/>
            <w:webHidden/>
          </w:rPr>
          <w:t>52</w:t>
        </w:r>
        <w:r>
          <w:rPr>
            <w:noProof/>
            <w:webHidden/>
          </w:rPr>
          <w:fldChar w:fldCharType="end"/>
        </w:r>
      </w:hyperlink>
    </w:p>
    <w:p w14:paraId="352DD00A"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784" w:history="1">
        <w:r w:rsidRPr="00D3680C">
          <w:rPr>
            <w:rStyle w:val="Hyperlink"/>
            <w:noProof/>
          </w:rPr>
          <w:t>Exchange Online</w:t>
        </w:r>
        <w:r>
          <w:rPr>
            <w:noProof/>
            <w:webHidden/>
          </w:rPr>
          <w:tab/>
        </w:r>
        <w:r>
          <w:rPr>
            <w:noProof/>
            <w:webHidden/>
          </w:rPr>
          <w:fldChar w:fldCharType="begin"/>
        </w:r>
        <w:r>
          <w:rPr>
            <w:noProof/>
            <w:webHidden/>
          </w:rPr>
          <w:instrText xml:space="preserve"> PAGEREF _Toc399857784 \h </w:instrText>
        </w:r>
        <w:r>
          <w:rPr>
            <w:noProof/>
            <w:webHidden/>
          </w:rPr>
        </w:r>
        <w:r>
          <w:rPr>
            <w:noProof/>
            <w:webHidden/>
          </w:rPr>
          <w:fldChar w:fldCharType="separate"/>
        </w:r>
        <w:r>
          <w:rPr>
            <w:noProof/>
            <w:webHidden/>
          </w:rPr>
          <w:t>52</w:t>
        </w:r>
        <w:r>
          <w:rPr>
            <w:noProof/>
            <w:webHidden/>
          </w:rPr>
          <w:fldChar w:fldCharType="end"/>
        </w:r>
      </w:hyperlink>
    </w:p>
    <w:p w14:paraId="3992CECC" w14:textId="77777777" w:rsidR="00D171F9" w:rsidRDefault="00D171F9">
      <w:pPr>
        <w:pStyle w:val="TOC6"/>
        <w:tabs>
          <w:tab w:val="right" w:leader="dot" w:pos="5030"/>
        </w:tabs>
        <w:rPr>
          <w:rFonts w:eastAsiaTheme="minorEastAsia"/>
          <w:noProof/>
          <w:sz w:val="22"/>
          <w:lang w:val="en-US" w:eastAsia="en-US" w:bidi="ar-SA"/>
        </w:rPr>
      </w:pPr>
      <w:hyperlink w:anchor="_Toc399857785" w:history="1">
        <w:r w:rsidRPr="00D3680C">
          <w:rPr>
            <w:rStyle w:val="Hyperlink"/>
            <w:noProof/>
          </w:rPr>
          <w:t>Exchange Online Archiving for Exchange Online (Gebruikers-SL)</w:t>
        </w:r>
        <w:r>
          <w:rPr>
            <w:noProof/>
            <w:webHidden/>
          </w:rPr>
          <w:tab/>
        </w:r>
        <w:r>
          <w:rPr>
            <w:noProof/>
            <w:webHidden/>
          </w:rPr>
          <w:fldChar w:fldCharType="begin"/>
        </w:r>
        <w:r>
          <w:rPr>
            <w:noProof/>
            <w:webHidden/>
          </w:rPr>
          <w:instrText xml:space="preserve"> PAGEREF _Toc399857785 \h </w:instrText>
        </w:r>
        <w:r>
          <w:rPr>
            <w:noProof/>
            <w:webHidden/>
          </w:rPr>
        </w:r>
        <w:r>
          <w:rPr>
            <w:noProof/>
            <w:webHidden/>
          </w:rPr>
          <w:fldChar w:fldCharType="separate"/>
        </w:r>
        <w:r>
          <w:rPr>
            <w:noProof/>
            <w:webHidden/>
          </w:rPr>
          <w:t>52</w:t>
        </w:r>
        <w:r>
          <w:rPr>
            <w:noProof/>
            <w:webHidden/>
          </w:rPr>
          <w:fldChar w:fldCharType="end"/>
        </w:r>
      </w:hyperlink>
    </w:p>
    <w:p w14:paraId="501446AB" w14:textId="77777777" w:rsidR="00D171F9" w:rsidRDefault="00D171F9">
      <w:pPr>
        <w:pStyle w:val="TOC6"/>
        <w:tabs>
          <w:tab w:val="right" w:leader="dot" w:pos="5030"/>
        </w:tabs>
        <w:rPr>
          <w:rFonts w:eastAsiaTheme="minorEastAsia"/>
          <w:noProof/>
          <w:sz w:val="22"/>
          <w:lang w:val="en-US" w:eastAsia="en-US" w:bidi="ar-SA"/>
        </w:rPr>
      </w:pPr>
      <w:hyperlink w:anchor="_Toc399857786" w:history="1">
        <w:r w:rsidRPr="00D3680C">
          <w:rPr>
            <w:rStyle w:val="Hyperlink"/>
            <w:noProof/>
          </w:rPr>
          <w:t>Exchange Online Archiving for Exchange Online A (Gebruikers-SL)</w:t>
        </w:r>
        <w:r>
          <w:rPr>
            <w:noProof/>
            <w:webHidden/>
          </w:rPr>
          <w:tab/>
        </w:r>
        <w:r>
          <w:rPr>
            <w:noProof/>
            <w:webHidden/>
          </w:rPr>
          <w:fldChar w:fldCharType="begin"/>
        </w:r>
        <w:r>
          <w:rPr>
            <w:noProof/>
            <w:webHidden/>
          </w:rPr>
          <w:instrText xml:space="preserve"> PAGEREF _Toc399857786 \h </w:instrText>
        </w:r>
        <w:r>
          <w:rPr>
            <w:noProof/>
            <w:webHidden/>
          </w:rPr>
        </w:r>
        <w:r>
          <w:rPr>
            <w:noProof/>
            <w:webHidden/>
          </w:rPr>
          <w:fldChar w:fldCharType="separate"/>
        </w:r>
        <w:r>
          <w:rPr>
            <w:noProof/>
            <w:webHidden/>
          </w:rPr>
          <w:t>52</w:t>
        </w:r>
        <w:r>
          <w:rPr>
            <w:noProof/>
            <w:webHidden/>
          </w:rPr>
          <w:fldChar w:fldCharType="end"/>
        </w:r>
      </w:hyperlink>
    </w:p>
    <w:p w14:paraId="34E7F0CD" w14:textId="77777777" w:rsidR="00D171F9" w:rsidRDefault="00D171F9">
      <w:pPr>
        <w:pStyle w:val="TOC6"/>
        <w:tabs>
          <w:tab w:val="right" w:leader="dot" w:pos="5030"/>
        </w:tabs>
        <w:rPr>
          <w:rFonts w:eastAsiaTheme="minorEastAsia"/>
          <w:noProof/>
          <w:sz w:val="22"/>
          <w:lang w:val="en-US" w:eastAsia="en-US" w:bidi="ar-SA"/>
        </w:rPr>
      </w:pPr>
      <w:hyperlink w:anchor="_Toc399857787" w:history="1">
        <w:r w:rsidRPr="00D3680C">
          <w:rPr>
            <w:rStyle w:val="Hyperlink"/>
            <w:noProof/>
          </w:rPr>
          <w:t>Exchange Online Archiving for Exchange Online G (Gebruikers-SL)</w:t>
        </w:r>
        <w:r>
          <w:rPr>
            <w:noProof/>
            <w:webHidden/>
          </w:rPr>
          <w:tab/>
        </w:r>
        <w:r>
          <w:rPr>
            <w:noProof/>
            <w:webHidden/>
          </w:rPr>
          <w:fldChar w:fldCharType="begin"/>
        </w:r>
        <w:r>
          <w:rPr>
            <w:noProof/>
            <w:webHidden/>
          </w:rPr>
          <w:instrText xml:space="preserve"> PAGEREF _Toc399857787 \h </w:instrText>
        </w:r>
        <w:r>
          <w:rPr>
            <w:noProof/>
            <w:webHidden/>
          </w:rPr>
        </w:r>
        <w:r>
          <w:rPr>
            <w:noProof/>
            <w:webHidden/>
          </w:rPr>
          <w:fldChar w:fldCharType="separate"/>
        </w:r>
        <w:r>
          <w:rPr>
            <w:noProof/>
            <w:webHidden/>
          </w:rPr>
          <w:t>52</w:t>
        </w:r>
        <w:r>
          <w:rPr>
            <w:noProof/>
            <w:webHidden/>
          </w:rPr>
          <w:fldChar w:fldCharType="end"/>
        </w:r>
      </w:hyperlink>
    </w:p>
    <w:p w14:paraId="410DCAC7" w14:textId="77777777" w:rsidR="00D171F9" w:rsidRDefault="00D171F9">
      <w:pPr>
        <w:pStyle w:val="TOC6"/>
        <w:tabs>
          <w:tab w:val="right" w:leader="dot" w:pos="5030"/>
        </w:tabs>
        <w:rPr>
          <w:rFonts w:eastAsiaTheme="minorEastAsia"/>
          <w:noProof/>
          <w:sz w:val="22"/>
          <w:lang w:val="en-US" w:eastAsia="en-US" w:bidi="ar-SA"/>
        </w:rPr>
      </w:pPr>
      <w:hyperlink w:anchor="_Toc399857788" w:history="1">
        <w:r w:rsidRPr="00D3680C">
          <w:rPr>
            <w:rStyle w:val="Hyperlink"/>
            <w:noProof/>
          </w:rPr>
          <w:t>Exchange Online Archiving for Exchange Server (Gebruikers-SL)</w:t>
        </w:r>
        <w:r>
          <w:rPr>
            <w:noProof/>
            <w:webHidden/>
          </w:rPr>
          <w:tab/>
        </w:r>
        <w:r>
          <w:rPr>
            <w:noProof/>
            <w:webHidden/>
          </w:rPr>
          <w:fldChar w:fldCharType="begin"/>
        </w:r>
        <w:r>
          <w:rPr>
            <w:noProof/>
            <w:webHidden/>
          </w:rPr>
          <w:instrText xml:space="preserve"> PAGEREF _Toc399857788 \h </w:instrText>
        </w:r>
        <w:r>
          <w:rPr>
            <w:noProof/>
            <w:webHidden/>
          </w:rPr>
        </w:r>
        <w:r>
          <w:rPr>
            <w:noProof/>
            <w:webHidden/>
          </w:rPr>
          <w:fldChar w:fldCharType="separate"/>
        </w:r>
        <w:r>
          <w:rPr>
            <w:noProof/>
            <w:webHidden/>
          </w:rPr>
          <w:t>52</w:t>
        </w:r>
        <w:r>
          <w:rPr>
            <w:noProof/>
            <w:webHidden/>
          </w:rPr>
          <w:fldChar w:fldCharType="end"/>
        </w:r>
      </w:hyperlink>
    </w:p>
    <w:p w14:paraId="49291A1F" w14:textId="77777777" w:rsidR="00D171F9" w:rsidRDefault="00D171F9">
      <w:pPr>
        <w:pStyle w:val="TOC6"/>
        <w:tabs>
          <w:tab w:val="right" w:leader="dot" w:pos="5030"/>
        </w:tabs>
        <w:rPr>
          <w:rFonts w:eastAsiaTheme="minorEastAsia"/>
          <w:noProof/>
          <w:sz w:val="22"/>
          <w:lang w:val="en-US" w:eastAsia="en-US" w:bidi="ar-SA"/>
        </w:rPr>
      </w:pPr>
      <w:hyperlink w:anchor="_Toc399857789" w:history="1">
        <w:r w:rsidRPr="00D3680C">
          <w:rPr>
            <w:rStyle w:val="Hyperlink"/>
            <w:noProof/>
          </w:rPr>
          <w:t>Exchange Online Archiving for Exchange Server A (Gebruikers-SL)</w:t>
        </w:r>
        <w:r>
          <w:rPr>
            <w:noProof/>
            <w:webHidden/>
          </w:rPr>
          <w:tab/>
        </w:r>
        <w:r>
          <w:rPr>
            <w:noProof/>
            <w:webHidden/>
          </w:rPr>
          <w:fldChar w:fldCharType="begin"/>
        </w:r>
        <w:r>
          <w:rPr>
            <w:noProof/>
            <w:webHidden/>
          </w:rPr>
          <w:instrText xml:space="preserve"> PAGEREF _Toc399857789 \h </w:instrText>
        </w:r>
        <w:r>
          <w:rPr>
            <w:noProof/>
            <w:webHidden/>
          </w:rPr>
        </w:r>
        <w:r>
          <w:rPr>
            <w:noProof/>
            <w:webHidden/>
          </w:rPr>
          <w:fldChar w:fldCharType="separate"/>
        </w:r>
        <w:r>
          <w:rPr>
            <w:noProof/>
            <w:webHidden/>
          </w:rPr>
          <w:t>52</w:t>
        </w:r>
        <w:r>
          <w:rPr>
            <w:noProof/>
            <w:webHidden/>
          </w:rPr>
          <w:fldChar w:fldCharType="end"/>
        </w:r>
      </w:hyperlink>
    </w:p>
    <w:p w14:paraId="48DBEB55" w14:textId="77777777" w:rsidR="00D171F9" w:rsidRDefault="00D171F9">
      <w:pPr>
        <w:pStyle w:val="TOC6"/>
        <w:tabs>
          <w:tab w:val="right" w:leader="dot" w:pos="5030"/>
        </w:tabs>
        <w:rPr>
          <w:rFonts w:eastAsiaTheme="minorEastAsia"/>
          <w:noProof/>
          <w:sz w:val="22"/>
          <w:lang w:val="en-US" w:eastAsia="en-US" w:bidi="ar-SA"/>
        </w:rPr>
      </w:pPr>
      <w:hyperlink w:anchor="_Toc399857790" w:history="1">
        <w:r w:rsidRPr="00D3680C">
          <w:rPr>
            <w:rStyle w:val="Hyperlink"/>
            <w:noProof/>
          </w:rPr>
          <w:t>Exchange Online Archiving for Exchange Server G (Gebruikers-SL)</w:t>
        </w:r>
        <w:r>
          <w:rPr>
            <w:noProof/>
            <w:webHidden/>
          </w:rPr>
          <w:tab/>
        </w:r>
        <w:r>
          <w:rPr>
            <w:noProof/>
            <w:webHidden/>
          </w:rPr>
          <w:fldChar w:fldCharType="begin"/>
        </w:r>
        <w:r>
          <w:rPr>
            <w:noProof/>
            <w:webHidden/>
          </w:rPr>
          <w:instrText xml:space="preserve"> PAGEREF _Toc399857790 \h </w:instrText>
        </w:r>
        <w:r>
          <w:rPr>
            <w:noProof/>
            <w:webHidden/>
          </w:rPr>
        </w:r>
        <w:r>
          <w:rPr>
            <w:noProof/>
            <w:webHidden/>
          </w:rPr>
          <w:fldChar w:fldCharType="separate"/>
        </w:r>
        <w:r>
          <w:rPr>
            <w:noProof/>
            <w:webHidden/>
          </w:rPr>
          <w:t>52</w:t>
        </w:r>
        <w:r>
          <w:rPr>
            <w:noProof/>
            <w:webHidden/>
          </w:rPr>
          <w:fldChar w:fldCharType="end"/>
        </w:r>
      </w:hyperlink>
    </w:p>
    <w:p w14:paraId="37DFEE13" w14:textId="77777777" w:rsidR="00D171F9" w:rsidRDefault="00D171F9">
      <w:pPr>
        <w:pStyle w:val="TOC6"/>
        <w:tabs>
          <w:tab w:val="right" w:leader="dot" w:pos="5030"/>
        </w:tabs>
        <w:rPr>
          <w:rFonts w:eastAsiaTheme="minorEastAsia"/>
          <w:noProof/>
          <w:sz w:val="22"/>
          <w:lang w:val="en-US" w:eastAsia="en-US" w:bidi="ar-SA"/>
        </w:rPr>
      </w:pPr>
      <w:hyperlink w:anchor="_Toc399857791" w:history="1">
        <w:r w:rsidRPr="00D3680C">
          <w:rPr>
            <w:rStyle w:val="Hyperlink"/>
            <w:noProof/>
          </w:rPr>
          <w:t>Exchange Online Kiosk (Gebruikers-SL)</w:t>
        </w:r>
        <w:r>
          <w:rPr>
            <w:noProof/>
            <w:webHidden/>
          </w:rPr>
          <w:tab/>
        </w:r>
        <w:r>
          <w:rPr>
            <w:noProof/>
            <w:webHidden/>
          </w:rPr>
          <w:fldChar w:fldCharType="begin"/>
        </w:r>
        <w:r>
          <w:rPr>
            <w:noProof/>
            <w:webHidden/>
          </w:rPr>
          <w:instrText xml:space="preserve"> PAGEREF _Toc399857791 \h </w:instrText>
        </w:r>
        <w:r>
          <w:rPr>
            <w:noProof/>
            <w:webHidden/>
          </w:rPr>
        </w:r>
        <w:r>
          <w:rPr>
            <w:noProof/>
            <w:webHidden/>
          </w:rPr>
          <w:fldChar w:fldCharType="separate"/>
        </w:r>
        <w:r>
          <w:rPr>
            <w:noProof/>
            <w:webHidden/>
          </w:rPr>
          <w:t>52</w:t>
        </w:r>
        <w:r>
          <w:rPr>
            <w:noProof/>
            <w:webHidden/>
          </w:rPr>
          <w:fldChar w:fldCharType="end"/>
        </w:r>
      </w:hyperlink>
    </w:p>
    <w:p w14:paraId="24BD32B5" w14:textId="77777777" w:rsidR="00D171F9" w:rsidRDefault="00D171F9">
      <w:pPr>
        <w:pStyle w:val="TOC6"/>
        <w:tabs>
          <w:tab w:val="right" w:leader="dot" w:pos="5030"/>
        </w:tabs>
        <w:rPr>
          <w:rFonts w:eastAsiaTheme="minorEastAsia"/>
          <w:noProof/>
          <w:sz w:val="22"/>
          <w:lang w:val="en-US" w:eastAsia="en-US" w:bidi="ar-SA"/>
        </w:rPr>
      </w:pPr>
      <w:hyperlink w:anchor="_Toc399857792" w:history="1">
        <w:r w:rsidRPr="00D3680C">
          <w:rPr>
            <w:rStyle w:val="Hyperlink"/>
            <w:noProof/>
          </w:rPr>
          <w:t>Exchange Online Kiosk G (Gebruikers-SL)</w:t>
        </w:r>
        <w:r>
          <w:rPr>
            <w:noProof/>
            <w:webHidden/>
          </w:rPr>
          <w:tab/>
        </w:r>
        <w:r>
          <w:rPr>
            <w:noProof/>
            <w:webHidden/>
          </w:rPr>
          <w:fldChar w:fldCharType="begin"/>
        </w:r>
        <w:r>
          <w:rPr>
            <w:noProof/>
            <w:webHidden/>
          </w:rPr>
          <w:instrText xml:space="preserve"> PAGEREF _Toc399857792 \h </w:instrText>
        </w:r>
        <w:r>
          <w:rPr>
            <w:noProof/>
            <w:webHidden/>
          </w:rPr>
        </w:r>
        <w:r>
          <w:rPr>
            <w:noProof/>
            <w:webHidden/>
          </w:rPr>
          <w:fldChar w:fldCharType="separate"/>
        </w:r>
        <w:r>
          <w:rPr>
            <w:noProof/>
            <w:webHidden/>
          </w:rPr>
          <w:t>52</w:t>
        </w:r>
        <w:r>
          <w:rPr>
            <w:noProof/>
            <w:webHidden/>
          </w:rPr>
          <w:fldChar w:fldCharType="end"/>
        </w:r>
      </w:hyperlink>
    </w:p>
    <w:p w14:paraId="094F2180" w14:textId="77777777" w:rsidR="00D171F9" w:rsidRDefault="00D171F9">
      <w:pPr>
        <w:pStyle w:val="TOC6"/>
        <w:tabs>
          <w:tab w:val="right" w:leader="dot" w:pos="5030"/>
        </w:tabs>
        <w:rPr>
          <w:rFonts w:eastAsiaTheme="minorEastAsia"/>
          <w:noProof/>
          <w:sz w:val="22"/>
          <w:lang w:val="en-US" w:eastAsia="en-US" w:bidi="ar-SA"/>
        </w:rPr>
      </w:pPr>
      <w:hyperlink w:anchor="_Toc399857793" w:history="1">
        <w:r w:rsidRPr="00D3680C">
          <w:rPr>
            <w:rStyle w:val="Hyperlink"/>
            <w:noProof/>
          </w:rPr>
          <w:t>Exchange Online Plan 1 (Gebruikers-SL)</w:t>
        </w:r>
        <w:r>
          <w:rPr>
            <w:noProof/>
            <w:webHidden/>
          </w:rPr>
          <w:tab/>
        </w:r>
        <w:r>
          <w:rPr>
            <w:noProof/>
            <w:webHidden/>
          </w:rPr>
          <w:fldChar w:fldCharType="begin"/>
        </w:r>
        <w:r>
          <w:rPr>
            <w:noProof/>
            <w:webHidden/>
          </w:rPr>
          <w:instrText xml:space="preserve"> PAGEREF _Toc399857793 \h </w:instrText>
        </w:r>
        <w:r>
          <w:rPr>
            <w:noProof/>
            <w:webHidden/>
          </w:rPr>
        </w:r>
        <w:r>
          <w:rPr>
            <w:noProof/>
            <w:webHidden/>
          </w:rPr>
          <w:fldChar w:fldCharType="separate"/>
        </w:r>
        <w:r>
          <w:rPr>
            <w:noProof/>
            <w:webHidden/>
          </w:rPr>
          <w:t>52</w:t>
        </w:r>
        <w:r>
          <w:rPr>
            <w:noProof/>
            <w:webHidden/>
          </w:rPr>
          <w:fldChar w:fldCharType="end"/>
        </w:r>
      </w:hyperlink>
    </w:p>
    <w:p w14:paraId="3BC4D383" w14:textId="77777777" w:rsidR="00D171F9" w:rsidRDefault="00D171F9">
      <w:pPr>
        <w:pStyle w:val="TOC6"/>
        <w:tabs>
          <w:tab w:val="right" w:leader="dot" w:pos="5030"/>
        </w:tabs>
        <w:rPr>
          <w:rFonts w:eastAsiaTheme="minorEastAsia"/>
          <w:noProof/>
          <w:sz w:val="22"/>
          <w:lang w:val="en-US" w:eastAsia="en-US" w:bidi="ar-SA"/>
        </w:rPr>
      </w:pPr>
      <w:hyperlink w:anchor="_Toc399857794" w:history="1">
        <w:r w:rsidRPr="00D3680C">
          <w:rPr>
            <w:rStyle w:val="Hyperlink"/>
            <w:noProof/>
          </w:rPr>
          <w:t>Exchange Online Plan 1 Add-on (Gebruikers-SL)</w:t>
        </w:r>
        <w:r>
          <w:rPr>
            <w:noProof/>
            <w:webHidden/>
          </w:rPr>
          <w:tab/>
        </w:r>
        <w:r>
          <w:rPr>
            <w:noProof/>
            <w:webHidden/>
          </w:rPr>
          <w:fldChar w:fldCharType="begin"/>
        </w:r>
        <w:r>
          <w:rPr>
            <w:noProof/>
            <w:webHidden/>
          </w:rPr>
          <w:instrText xml:space="preserve"> PAGEREF _Toc399857794 \h </w:instrText>
        </w:r>
        <w:r>
          <w:rPr>
            <w:noProof/>
            <w:webHidden/>
          </w:rPr>
        </w:r>
        <w:r>
          <w:rPr>
            <w:noProof/>
            <w:webHidden/>
          </w:rPr>
          <w:fldChar w:fldCharType="separate"/>
        </w:r>
        <w:r>
          <w:rPr>
            <w:noProof/>
            <w:webHidden/>
          </w:rPr>
          <w:t>52</w:t>
        </w:r>
        <w:r>
          <w:rPr>
            <w:noProof/>
            <w:webHidden/>
          </w:rPr>
          <w:fldChar w:fldCharType="end"/>
        </w:r>
      </w:hyperlink>
    </w:p>
    <w:p w14:paraId="08F32248" w14:textId="77777777" w:rsidR="00D171F9" w:rsidRDefault="00D171F9">
      <w:pPr>
        <w:pStyle w:val="TOC6"/>
        <w:tabs>
          <w:tab w:val="right" w:leader="dot" w:pos="5030"/>
        </w:tabs>
        <w:rPr>
          <w:rFonts w:eastAsiaTheme="minorEastAsia"/>
          <w:noProof/>
          <w:sz w:val="22"/>
          <w:lang w:val="en-US" w:eastAsia="en-US" w:bidi="ar-SA"/>
        </w:rPr>
      </w:pPr>
      <w:hyperlink w:anchor="_Toc399857795" w:history="1">
        <w:r w:rsidRPr="00D3680C">
          <w:rPr>
            <w:rStyle w:val="Hyperlink"/>
            <w:noProof/>
          </w:rPr>
          <w:t>Exchange Online Plan 1 A voor Alumni (Gebruikers-SL)</w:t>
        </w:r>
        <w:r>
          <w:rPr>
            <w:noProof/>
            <w:webHidden/>
          </w:rPr>
          <w:tab/>
        </w:r>
        <w:r>
          <w:rPr>
            <w:noProof/>
            <w:webHidden/>
          </w:rPr>
          <w:fldChar w:fldCharType="begin"/>
        </w:r>
        <w:r>
          <w:rPr>
            <w:noProof/>
            <w:webHidden/>
          </w:rPr>
          <w:instrText xml:space="preserve"> PAGEREF _Toc399857795 \h </w:instrText>
        </w:r>
        <w:r>
          <w:rPr>
            <w:noProof/>
            <w:webHidden/>
          </w:rPr>
        </w:r>
        <w:r>
          <w:rPr>
            <w:noProof/>
            <w:webHidden/>
          </w:rPr>
          <w:fldChar w:fldCharType="separate"/>
        </w:r>
        <w:r>
          <w:rPr>
            <w:noProof/>
            <w:webHidden/>
          </w:rPr>
          <w:t>52</w:t>
        </w:r>
        <w:r>
          <w:rPr>
            <w:noProof/>
            <w:webHidden/>
          </w:rPr>
          <w:fldChar w:fldCharType="end"/>
        </w:r>
      </w:hyperlink>
    </w:p>
    <w:p w14:paraId="7276E7E4" w14:textId="77777777" w:rsidR="00D171F9" w:rsidRDefault="00D171F9">
      <w:pPr>
        <w:pStyle w:val="TOC6"/>
        <w:tabs>
          <w:tab w:val="right" w:leader="dot" w:pos="5030"/>
        </w:tabs>
        <w:rPr>
          <w:rFonts w:eastAsiaTheme="minorEastAsia"/>
          <w:noProof/>
          <w:sz w:val="22"/>
          <w:lang w:val="en-US" w:eastAsia="en-US" w:bidi="ar-SA"/>
        </w:rPr>
      </w:pPr>
      <w:hyperlink w:anchor="_Toc399857796" w:history="1">
        <w:r w:rsidRPr="00D3680C">
          <w:rPr>
            <w:rStyle w:val="Hyperlink"/>
            <w:noProof/>
          </w:rPr>
          <w:t>Exchange Online Plan 1G (Gebruikers-SL)</w:t>
        </w:r>
        <w:r>
          <w:rPr>
            <w:noProof/>
            <w:webHidden/>
          </w:rPr>
          <w:tab/>
        </w:r>
        <w:r>
          <w:rPr>
            <w:noProof/>
            <w:webHidden/>
          </w:rPr>
          <w:fldChar w:fldCharType="begin"/>
        </w:r>
        <w:r>
          <w:rPr>
            <w:noProof/>
            <w:webHidden/>
          </w:rPr>
          <w:instrText xml:space="preserve"> PAGEREF _Toc399857796 \h </w:instrText>
        </w:r>
        <w:r>
          <w:rPr>
            <w:noProof/>
            <w:webHidden/>
          </w:rPr>
        </w:r>
        <w:r>
          <w:rPr>
            <w:noProof/>
            <w:webHidden/>
          </w:rPr>
          <w:fldChar w:fldCharType="separate"/>
        </w:r>
        <w:r>
          <w:rPr>
            <w:noProof/>
            <w:webHidden/>
          </w:rPr>
          <w:t>52</w:t>
        </w:r>
        <w:r>
          <w:rPr>
            <w:noProof/>
            <w:webHidden/>
          </w:rPr>
          <w:fldChar w:fldCharType="end"/>
        </w:r>
      </w:hyperlink>
    </w:p>
    <w:p w14:paraId="56AAF775" w14:textId="77777777" w:rsidR="00D171F9" w:rsidRDefault="00D171F9">
      <w:pPr>
        <w:pStyle w:val="TOC6"/>
        <w:tabs>
          <w:tab w:val="right" w:leader="dot" w:pos="5030"/>
        </w:tabs>
        <w:rPr>
          <w:rFonts w:eastAsiaTheme="minorEastAsia"/>
          <w:noProof/>
          <w:sz w:val="22"/>
          <w:lang w:val="en-US" w:eastAsia="en-US" w:bidi="ar-SA"/>
        </w:rPr>
      </w:pPr>
      <w:hyperlink w:anchor="_Toc399857797" w:history="1">
        <w:r w:rsidRPr="00D3680C">
          <w:rPr>
            <w:rStyle w:val="Hyperlink"/>
            <w:noProof/>
          </w:rPr>
          <w:t>Exchange Online Plan 2 (Gebruikers-SL)</w:t>
        </w:r>
        <w:r>
          <w:rPr>
            <w:noProof/>
            <w:webHidden/>
          </w:rPr>
          <w:tab/>
        </w:r>
        <w:r>
          <w:rPr>
            <w:noProof/>
            <w:webHidden/>
          </w:rPr>
          <w:fldChar w:fldCharType="begin"/>
        </w:r>
        <w:r>
          <w:rPr>
            <w:noProof/>
            <w:webHidden/>
          </w:rPr>
          <w:instrText xml:space="preserve"> PAGEREF _Toc399857797 \h </w:instrText>
        </w:r>
        <w:r>
          <w:rPr>
            <w:noProof/>
            <w:webHidden/>
          </w:rPr>
        </w:r>
        <w:r>
          <w:rPr>
            <w:noProof/>
            <w:webHidden/>
          </w:rPr>
          <w:fldChar w:fldCharType="separate"/>
        </w:r>
        <w:r>
          <w:rPr>
            <w:noProof/>
            <w:webHidden/>
          </w:rPr>
          <w:t>52</w:t>
        </w:r>
        <w:r>
          <w:rPr>
            <w:noProof/>
            <w:webHidden/>
          </w:rPr>
          <w:fldChar w:fldCharType="end"/>
        </w:r>
      </w:hyperlink>
    </w:p>
    <w:p w14:paraId="77E4376A" w14:textId="77777777" w:rsidR="00D171F9" w:rsidRDefault="00D171F9">
      <w:pPr>
        <w:pStyle w:val="TOC6"/>
        <w:tabs>
          <w:tab w:val="right" w:leader="dot" w:pos="5030"/>
        </w:tabs>
        <w:rPr>
          <w:rFonts w:eastAsiaTheme="minorEastAsia"/>
          <w:noProof/>
          <w:sz w:val="22"/>
          <w:lang w:val="en-US" w:eastAsia="en-US" w:bidi="ar-SA"/>
        </w:rPr>
      </w:pPr>
      <w:hyperlink w:anchor="_Toc399857798" w:history="1">
        <w:r w:rsidRPr="00D3680C">
          <w:rPr>
            <w:rStyle w:val="Hyperlink"/>
            <w:noProof/>
          </w:rPr>
          <w:t>Exchange Online Plan 2A (Gebruikers-SL)</w:t>
        </w:r>
        <w:r>
          <w:rPr>
            <w:noProof/>
            <w:webHidden/>
          </w:rPr>
          <w:tab/>
        </w:r>
        <w:r>
          <w:rPr>
            <w:noProof/>
            <w:webHidden/>
          </w:rPr>
          <w:fldChar w:fldCharType="begin"/>
        </w:r>
        <w:r>
          <w:rPr>
            <w:noProof/>
            <w:webHidden/>
          </w:rPr>
          <w:instrText xml:space="preserve"> PAGEREF _Toc399857798 \h </w:instrText>
        </w:r>
        <w:r>
          <w:rPr>
            <w:noProof/>
            <w:webHidden/>
          </w:rPr>
        </w:r>
        <w:r>
          <w:rPr>
            <w:noProof/>
            <w:webHidden/>
          </w:rPr>
          <w:fldChar w:fldCharType="separate"/>
        </w:r>
        <w:r>
          <w:rPr>
            <w:noProof/>
            <w:webHidden/>
          </w:rPr>
          <w:t>52</w:t>
        </w:r>
        <w:r>
          <w:rPr>
            <w:noProof/>
            <w:webHidden/>
          </w:rPr>
          <w:fldChar w:fldCharType="end"/>
        </w:r>
      </w:hyperlink>
    </w:p>
    <w:p w14:paraId="092EDDA4" w14:textId="77777777" w:rsidR="00D171F9" w:rsidRDefault="00D171F9">
      <w:pPr>
        <w:pStyle w:val="TOC6"/>
        <w:tabs>
          <w:tab w:val="right" w:leader="dot" w:pos="5030"/>
        </w:tabs>
        <w:rPr>
          <w:rFonts w:eastAsiaTheme="minorEastAsia"/>
          <w:noProof/>
          <w:sz w:val="22"/>
          <w:lang w:val="en-US" w:eastAsia="en-US" w:bidi="ar-SA"/>
        </w:rPr>
      </w:pPr>
      <w:hyperlink w:anchor="_Toc399857799" w:history="1">
        <w:r w:rsidRPr="00D3680C">
          <w:rPr>
            <w:rStyle w:val="Hyperlink"/>
            <w:noProof/>
          </w:rPr>
          <w:t>Exchange Online Plan 2G (Gebruikers-SL)</w:t>
        </w:r>
        <w:r>
          <w:rPr>
            <w:noProof/>
            <w:webHidden/>
          </w:rPr>
          <w:tab/>
        </w:r>
        <w:r>
          <w:rPr>
            <w:noProof/>
            <w:webHidden/>
          </w:rPr>
          <w:fldChar w:fldCharType="begin"/>
        </w:r>
        <w:r>
          <w:rPr>
            <w:noProof/>
            <w:webHidden/>
          </w:rPr>
          <w:instrText xml:space="preserve"> PAGEREF _Toc399857799 \h </w:instrText>
        </w:r>
        <w:r>
          <w:rPr>
            <w:noProof/>
            <w:webHidden/>
          </w:rPr>
        </w:r>
        <w:r>
          <w:rPr>
            <w:noProof/>
            <w:webHidden/>
          </w:rPr>
          <w:fldChar w:fldCharType="separate"/>
        </w:r>
        <w:r>
          <w:rPr>
            <w:noProof/>
            <w:webHidden/>
          </w:rPr>
          <w:t>52</w:t>
        </w:r>
        <w:r>
          <w:rPr>
            <w:noProof/>
            <w:webHidden/>
          </w:rPr>
          <w:fldChar w:fldCharType="end"/>
        </w:r>
      </w:hyperlink>
    </w:p>
    <w:p w14:paraId="65F98111" w14:textId="77777777" w:rsidR="00D171F9" w:rsidRDefault="00D171F9">
      <w:pPr>
        <w:pStyle w:val="TOC6"/>
        <w:tabs>
          <w:tab w:val="right" w:leader="dot" w:pos="5030"/>
        </w:tabs>
        <w:rPr>
          <w:rFonts w:eastAsiaTheme="minorEastAsia"/>
          <w:noProof/>
          <w:sz w:val="22"/>
          <w:lang w:val="en-US" w:eastAsia="en-US" w:bidi="ar-SA"/>
        </w:rPr>
      </w:pPr>
      <w:hyperlink w:anchor="_Toc399857800" w:history="1">
        <w:r w:rsidRPr="00D3680C">
          <w:rPr>
            <w:rStyle w:val="Hyperlink"/>
            <w:noProof/>
          </w:rPr>
          <w:t>Exchange Online Protection (Gebruikers-SL)</w:t>
        </w:r>
        <w:r>
          <w:rPr>
            <w:noProof/>
            <w:webHidden/>
          </w:rPr>
          <w:tab/>
        </w:r>
        <w:r>
          <w:rPr>
            <w:noProof/>
            <w:webHidden/>
          </w:rPr>
          <w:fldChar w:fldCharType="begin"/>
        </w:r>
        <w:r>
          <w:rPr>
            <w:noProof/>
            <w:webHidden/>
          </w:rPr>
          <w:instrText xml:space="preserve"> PAGEREF _Toc399857800 \h </w:instrText>
        </w:r>
        <w:r>
          <w:rPr>
            <w:noProof/>
            <w:webHidden/>
          </w:rPr>
        </w:r>
        <w:r>
          <w:rPr>
            <w:noProof/>
            <w:webHidden/>
          </w:rPr>
          <w:fldChar w:fldCharType="separate"/>
        </w:r>
        <w:r>
          <w:rPr>
            <w:noProof/>
            <w:webHidden/>
          </w:rPr>
          <w:t>52</w:t>
        </w:r>
        <w:r>
          <w:rPr>
            <w:noProof/>
            <w:webHidden/>
          </w:rPr>
          <w:fldChar w:fldCharType="end"/>
        </w:r>
      </w:hyperlink>
    </w:p>
    <w:p w14:paraId="2FD954A0" w14:textId="77777777" w:rsidR="00D171F9" w:rsidRDefault="00D171F9">
      <w:pPr>
        <w:pStyle w:val="TOC6"/>
        <w:tabs>
          <w:tab w:val="right" w:leader="dot" w:pos="5030"/>
        </w:tabs>
        <w:rPr>
          <w:rFonts w:eastAsiaTheme="minorEastAsia"/>
          <w:noProof/>
          <w:sz w:val="22"/>
          <w:lang w:val="en-US" w:eastAsia="en-US" w:bidi="ar-SA"/>
        </w:rPr>
      </w:pPr>
      <w:hyperlink w:anchor="_Toc399857801" w:history="1">
        <w:r w:rsidRPr="00D3680C">
          <w:rPr>
            <w:rStyle w:val="Hyperlink"/>
            <w:noProof/>
          </w:rPr>
          <w:t>Exchange Online Protection A (Gebruikers-SL)</w:t>
        </w:r>
        <w:r>
          <w:rPr>
            <w:noProof/>
            <w:webHidden/>
          </w:rPr>
          <w:tab/>
        </w:r>
        <w:r>
          <w:rPr>
            <w:noProof/>
            <w:webHidden/>
          </w:rPr>
          <w:fldChar w:fldCharType="begin"/>
        </w:r>
        <w:r>
          <w:rPr>
            <w:noProof/>
            <w:webHidden/>
          </w:rPr>
          <w:instrText xml:space="preserve"> PAGEREF _Toc399857801 \h </w:instrText>
        </w:r>
        <w:r>
          <w:rPr>
            <w:noProof/>
            <w:webHidden/>
          </w:rPr>
        </w:r>
        <w:r>
          <w:rPr>
            <w:noProof/>
            <w:webHidden/>
          </w:rPr>
          <w:fldChar w:fldCharType="separate"/>
        </w:r>
        <w:r>
          <w:rPr>
            <w:noProof/>
            <w:webHidden/>
          </w:rPr>
          <w:t>52</w:t>
        </w:r>
        <w:r>
          <w:rPr>
            <w:noProof/>
            <w:webHidden/>
          </w:rPr>
          <w:fldChar w:fldCharType="end"/>
        </w:r>
      </w:hyperlink>
    </w:p>
    <w:p w14:paraId="3F9043BC" w14:textId="77777777" w:rsidR="00D171F9" w:rsidRDefault="00D171F9">
      <w:pPr>
        <w:pStyle w:val="TOC6"/>
        <w:tabs>
          <w:tab w:val="right" w:leader="dot" w:pos="5030"/>
        </w:tabs>
        <w:rPr>
          <w:rFonts w:eastAsiaTheme="minorEastAsia"/>
          <w:noProof/>
          <w:sz w:val="22"/>
          <w:lang w:val="en-US" w:eastAsia="en-US" w:bidi="ar-SA"/>
        </w:rPr>
      </w:pPr>
      <w:hyperlink w:anchor="_Toc399857802" w:history="1">
        <w:r w:rsidRPr="00D3680C">
          <w:rPr>
            <w:rStyle w:val="Hyperlink"/>
            <w:noProof/>
          </w:rPr>
          <w:t>Exchange Online Protection G (Gebruikers-SL)</w:t>
        </w:r>
        <w:r>
          <w:rPr>
            <w:noProof/>
            <w:webHidden/>
          </w:rPr>
          <w:tab/>
        </w:r>
        <w:r>
          <w:rPr>
            <w:noProof/>
            <w:webHidden/>
          </w:rPr>
          <w:fldChar w:fldCharType="begin"/>
        </w:r>
        <w:r>
          <w:rPr>
            <w:noProof/>
            <w:webHidden/>
          </w:rPr>
          <w:instrText xml:space="preserve"> PAGEREF _Toc399857802 \h </w:instrText>
        </w:r>
        <w:r>
          <w:rPr>
            <w:noProof/>
            <w:webHidden/>
          </w:rPr>
        </w:r>
        <w:r>
          <w:rPr>
            <w:noProof/>
            <w:webHidden/>
          </w:rPr>
          <w:fldChar w:fldCharType="separate"/>
        </w:r>
        <w:r>
          <w:rPr>
            <w:noProof/>
            <w:webHidden/>
          </w:rPr>
          <w:t>52</w:t>
        </w:r>
        <w:r>
          <w:rPr>
            <w:noProof/>
            <w:webHidden/>
          </w:rPr>
          <w:fldChar w:fldCharType="end"/>
        </w:r>
      </w:hyperlink>
    </w:p>
    <w:p w14:paraId="1C835353"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03" w:history="1">
        <w:r w:rsidRPr="00D3680C">
          <w:rPr>
            <w:rStyle w:val="Hyperlink"/>
            <w:noProof/>
          </w:rPr>
          <w:t>Lync Online</w:t>
        </w:r>
        <w:r>
          <w:rPr>
            <w:noProof/>
            <w:webHidden/>
          </w:rPr>
          <w:tab/>
        </w:r>
        <w:r>
          <w:rPr>
            <w:noProof/>
            <w:webHidden/>
          </w:rPr>
          <w:fldChar w:fldCharType="begin"/>
        </w:r>
        <w:r>
          <w:rPr>
            <w:noProof/>
            <w:webHidden/>
          </w:rPr>
          <w:instrText xml:space="preserve"> PAGEREF _Toc399857803 \h </w:instrText>
        </w:r>
        <w:r>
          <w:rPr>
            <w:noProof/>
            <w:webHidden/>
          </w:rPr>
        </w:r>
        <w:r>
          <w:rPr>
            <w:noProof/>
            <w:webHidden/>
          </w:rPr>
          <w:fldChar w:fldCharType="separate"/>
        </w:r>
        <w:r>
          <w:rPr>
            <w:noProof/>
            <w:webHidden/>
          </w:rPr>
          <w:t>53</w:t>
        </w:r>
        <w:r>
          <w:rPr>
            <w:noProof/>
            <w:webHidden/>
          </w:rPr>
          <w:fldChar w:fldCharType="end"/>
        </w:r>
      </w:hyperlink>
    </w:p>
    <w:p w14:paraId="75204A53" w14:textId="77777777" w:rsidR="00D171F9" w:rsidRDefault="00D171F9">
      <w:pPr>
        <w:pStyle w:val="TOC6"/>
        <w:tabs>
          <w:tab w:val="right" w:leader="dot" w:pos="5030"/>
        </w:tabs>
        <w:rPr>
          <w:rFonts w:eastAsiaTheme="minorEastAsia"/>
          <w:noProof/>
          <w:sz w:val="22"/>
          <w:lang w:val="en-US" w:eastAsia="en-US" w:bidi="ar-SA"/>
        </w:rPr>
      </w:pPr>
      <w:hyperlink w:anchor="_Toc399857804" w:history="1">
        <w:r w:rsidRPr="00D3680C">
          <w:rPr>
            <w:rStyle w:val="Hyperlink"/>
            <w:noProof/>
          </w:rPr>
          <w:t>Lync Online Plan 1 (Gebruikers-SL)</w:t>
        </w:r>
        <w:r>
          <w:rPr>
            <w:noProof/>
            <w:webHidden/>
          </w:rPr>
          <w:tab/>
        </w:r>
        <w:r>
          <w:rPr>
            <w:noProof/>
            <w:webHidden/>
          </w:rPr>
          <w:fldChar w:fldCharType="begin"/>
        </w:r>
        <w:r>
          <w:rPr>
            <w:noProof/>
            <w:webHidden/>
          </w:rPr>
          <w:instrText xml:space="preserve"> PAGEREF _Toc399857804 \h </w:instrText>
        </w:r>
        <w:r>
          <w:rPr>
            <w:noProof/>
            <w:webHidden/>
          </w:rPr>
        </w:r>
        <w:r>
          <w:rPr>
            <w:noProof/>
            <w:webHidden/>
          </w:rPr>
          <w:fldChar w:fldCharType="separate"/>
        </w:r>
        <w:r>
          <w:rPr>
            <w:noProof/>
            <w:webHidden/>
          </w:rPr>
          <w:t>53</w:t>
        </w:r>
        <w:r>
          <w:rPr>
            <w:noProof/>
            <w:webHidden/>
          </w:rPr>
          <w:fldChar w:fldCharType="end"/>
        </w:r>
      </w:hyperlink>
    </w:p>
    <w:p w14:paraId="72D054AD" w14:textId="77777777" w:rsidR="00D171F9" w:rsidRDefault="00D171F9">
      <w:pPr>
        <w:pStyle w:val="TOC6"/>
        <w:tabs>
          <w:tab w:val="right" w:leader="dot" w:pos="5030"/>
        </w:tabs>
        <w:rPr>
          <w:rFonts w:eastAsiaTheme="minorEastAsia"/>
          <w:noProof/>
          <w:sz w:val="22"/>
          <w:lang w:val="en-US" w:eastAsia="en-US" w:bidi="ar-SA"/>
        </w:rPr>
      </w:pPr>
      <w:hyperlink w:anchor="_Toc399857805" w:history="1">
        <w:r w:rsidRPr="00D3680C">
          <w:rPr>
            <w:rStyle w:val="Hyperlink"/>
            <w:noProof/>
          </w:rPr>
          <w:t>Lync Online Plan 1 Add-on (Gebruikers-SL)</w:t>
        </w:r>
        <w:r>
          <w:rPr>
            <w:noProof/>
            <w:webHidden/>
          </w:rPr>
          <w:tab/>
        </w:r>
        <w:r>
          <w:rPr>
            <w:noProof/>
            <w:webHidden/>
          </w:rPr>
          <w:fldChar w:fldCharType="begin"/>
        </w:r>
        <w:r>
          <w:rPr>
            <w:noProof/>
            <w:webHidden/>
          </w:rPr>
          <w:instrText xml:space="preserve"> PAGEREF _Toc399857805 \h </w:instrText>
        </w:r>
        <w:r>
          <w:rPr>
            <w:noProof/>
            <w:webHidden/>
          </w:rPr>
        </w:r>
        <w:r>
          <w:rPr>
            <w:noProof/>
            <w:webHidden/>
          </w:rPr>
          <w:fldChar w:fldCharType="separate"/>
        </w:r>
        <w:r>
          <w:rPr>
            <w:noProof/>
            <w:webHidden/>
          </w:rPr>
          <w:t>53</w:t>
        </w:r>
        <w:r>
          <w:rPr>
            <w:noProof/>
            <w:webHidden/>
          </w:rPr>
          <w:fldChar w:fldCharType="end"/>
        </w:r>
      </w:hyperlink>
    </w:p>
    <w:p w14:paraId="3D4D5ADF" w14:textId="77777777" w:rsidR="00D171F9" w:rsidRDefault="00D171F9">
      <w:pPr>
        <w:pStyle w:val="TOC6"/>
        <w:tabs>
          <w:tab w:val="right" w:leader="dot" w:pos="5030"/>
        </w:tabs>
        <w:rPr>
          <w:rFonts w:eastAsiaTheme="minorEastAsia"/>
          <w:noProof/>
          <w:sz w:val="22"/>
          <w:lang w:val="en-US" w:eastAsia="en-US" w:bidi="ar-SA"/>
        </w:rPr>
      </w:pPr>
      <w:hyperlink w:anchor="_Toc399857806" w:history="1">
        <w:r w:rsidRPr="00D3680C">
          <w:rPr>
            <w:rStyle w:val="Hyperlink"/>
            <w:noProof/>
          </w:rPr>
          <w:t>Lync Online Plan 1G (Gebruikers-SL)</w:t>
        </w:r>
        <w:r>
          <w:rPr>
            <w:noProof/>
            <w:webHidden/>
          </w:rPr>
          <w:tab/>
        </w:r>
        <w:r>
          <w:rPr>
            <w:noProof/>
            <w:webHidden/>
          </w:rPr>
          <w:fldChar w:fldCharType="begin"/>
        </w:r>
        <w:r>
          <w:rPr>
            <w:noProof/>
            <w:webHidden/>
          </w:rPr>
          <w:instrText xml:space="preserve"> PAGEREF _Toc399857806 \h </w:instrText>
        </w:r>
        <w:r>
          <w:rPr>
            <w:noProof/>
            <w:webHidden/>
          </w:rPr>
        </w:r>
        <w:r>
          <w:rPr>
            <w:noProof/>
            <w:webHidden/>
          </w:rPr>
          <w:fldChar w:fldCharType="separate"/>
        </w:r>
        <w:r>
          <w:rPr>
            <w:noProof/>
            <w:webHidden/>
          </w:rPr>
          <w:t>53</w:t>
        </w:r>
        <w:r>
          <w:rPr>
            <w:noProof/>
            <w:webHidden/>
          </w:rPr>
          <w:fldChar w:fldCharType="end"/>
        </w:r>
      </w:hyperlink>
    </w:p>
    <w:p w14:paraId="5BA3F7C0" w14:textId="77777777" w:rsidR="00D171F9" w:rsidRDefault="00D171F9">
      <w:pPr>
        <w:pStyle w:val="TOC6"/>
        <w:tabs>
          <w:tab w:val="right" w:leader="dot" w:pos="5030"/>
        </w:tabs>
        <w:rPr>
          <w:rFonts w:eastAsiaTheme="minorEastAsia"/>
          <w:noProof/>
          <w:sz w:val="22"/>
          <w:lang w:val="en-US" w:eastAsia="en-US" w:bidi="ar-SA"/>
        </w:rPr>
      </w:pPr>
      <w:hyperlink w:anchor="_Toc399857807" w:history="1">
        <w:r w:rsidRPr="00D3680C">
          <w:rPr>
            <w:rStyle w:val="Hyperlink"/>
            <w:noProof/>
          </w:rPr>
          <w:t>Lync Online Plan 2 (Gebruikers-SL)</w:t>
        </w:r>
        <w:r>
          <w:rPr>
            <w:noProof/>
            <w:webHidden/>
          </w:rPr>
          <w:tab/>
        </w:r>
        <w:r>
          <w:rPr>
            <w:noProof/>
            <w:webHidden/>
          </w:rPr>
          <w:fldChar w:fldCharType="begin"/>
        </w:r>
        <w:r>
          <w:rPr>
            <w:noProof/>
            <w:webHidden/>
          </w:rPr>
          <w:instrText xml:space="preserve"> PAGEREF _Toc399857807 \h </w:instrText>
        </w:r>
        <w:r>
          <w:rPr>
            <w:noProof/>
            <w:webHidden/>
          </w:rPr>
        </w:r>
        <w:r>
          <w:rPr>
            <w:noProof/>
            <w:webHidden/>
          </w:rPr>
          <w:fldChar w:fldCharType="separate"/>
        </w:r>
        <w:r>
          <w:rPr>
            <w:noProof/>
            <w:webHidden/>
          </w:rPr>
          <w:t>53</w:t>
        </w:r>
        <w:r>
          <w:rPr>
            <w:noProof/>
            <w:webHidden/>
          </w:rPr>
          <w:fldChar w:fldCharType="end"/>
        </w:r>
      </w:hyperlink>
    </w:p>
    <w:p w14:paraId="3C645951" w14:textId="77777777" w:rsidR="00D171F9" w:rsidRDefault="00D171F9">
      <w:pPr>
        <w:pStyle w:val="TOC6"/>
        <w:tabs>
          <w:tab w:val="right" w:leader="dot" w:pos="5030"/>
        </w:tabs>
        <w:rPr>
          <w:rFonts w:eastAsiaTheme="minorEastAsia"/>
          <w:noProof/>
          <w:sz w:val="22"/>
          <w:lang w:val="en-US" w:eastAsia="en-US" w:bidi="ar-SA"/>
        </w:rPr>
      </w:pPr>
      <w:hyperlink w:anchor="_Toc399857808" w:history="1">
        <w:r w:rsidRPr="00D3680C">
          <w:rPr>
            <w:rStyle w:val="Hyperlink"/>
            <w:noProof/>
          </w:rPr>
          <w:t>Lync Online Plan 2G (Gebruikers-SL)</w:t>
        </w:r>
        <w:r>
          <w:rPr>
            <w:noProof/>
            <w:webHidden/>
          </w:rPr>
          <w:tab/>
        </w:r>
        <w:r>
          <w:rPr>
            <w:noProof/>
            <w:webHidden/>
          </w:rPr>
          <w:fldChar w:fldCharType="begin"/>
        </w:r>
        <w:r>
          <w:rPr>
            <w:noProof/>
            <w:webHidden/>
          </w:rPr>
          <w:instrText xml:space="preserve"> PAGEREF _Toc399857808 \h </w:instrText>
        </w:r>
        <w:r>
          <w:rPr>
            <w:noProof/>
            <w:webHidden/>
          </w:rPr>
        </w:r>
        <w:r>
          <w:rPr>
            <w:noProof/>
            <w:webHidden/>
          </w:rPr>
          <w:fldChar w:fldCharType="separate"/>
        </w:r>
        <w:r>
          <w:rPr>
            <w:noProof/>
            <w:webHidden/>
          </w:rPr>
          <w:t>53</w:t>
        </w:r>
        <w:r>
          <w:rPr>
            <w:noProof/>
            <w:webHidden/>
          </w:rPr>
          <w:fldChar w:fldCharType="end"/>
        </w:r>
      </w:hyperlink>
    </w:p>
    <w:p w14:paraId="70C346B9"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09" w:history="1">
        <w:r w:rsidRPr="00D3680C">
          <w:rPr>
            <w:rStyle w:val="Hyperlink"/>
            <w:noProof/>
          </w:rPr>
          <w:t>Office 365-toepassingen</w:t>
        </w:r>
        <w:r>
          <w:rPr>
            <w:noProof/>
            <w:webHidden/>
          </w:rPr>
          <w:tab/>
        </w:r>
        <w:r>
          <w:rPr>
            <w:noProof/>
            <w:webHidden/>
          </w:rPr>
          <w:fldChar w:fldCharType="begin"/>
        </w:r>
        <w:r>
          <w:rPr>
            <w:noProof/>
            <w:webHidden/>
          </w:rPr>
          <w:instrText xml:space="preserve"> PAGEREF _Toc399857809 \h </w:instrText>
        </w:r>
        <w:r>
          <w:rPr>
            <w:noProof/>
            <w:webHidden/>
          </w:rPr>
        </w:r>
        <w:r>
          <w:rPr>
            <w:noProof/>
            <w:webHidden/>
          </w:rPr>
          <w:fldChar w:fldCharType="separate"/>
        </w:r>
        <w:r>
          <w:rPr>
            <w:noProof/>
            <w:webHidden/>
          </w:rPr>
          <w:t>53</w:t>
        </w:r>
        <w:r>
          <w:rPr>
            <w:noProof/>
            <w:webHidden/>
          </w:rPr>
          <w:fldChar w:fldCharType="end"/>
        </w:r>
      </w:hyperlink>
    </w:p>
    <w:p w14:paraId="0E7D204B" w14:textId="77777777" w:rsidR="00D171F9" w:rsidRDefault="00D171F9">
      <w:pPr>
        <w:pStyle w:val="TOC6"/>
        <w:tabs>
          <w:tab w:val="right" w:leader="dot" w:pos="5030"/>
        </w:tabs>
        <w:rPr>
          <w:rFonts w:eastAsiaTheme="minorEastAsia"/>
          <w:noProof/>
          <w:sz w:val="22"/>
          <w:lang w:val="en-US" w:eastAsia="en-US" w:bidi="ar-SA"/>
        </w:rPr>
      </w:pPr>
      <w:hyperlink w:anchor="_Toc399857810" w:history="1">
        <w:r w:rsidRPr="00D3680C">
          <w:rPr>
            <w:rStyle w:val="Hyperlink"/>
            <w:noProof/>
          </w:rPr>
          <w:t>Office 365 Business</w:t>
        </w:r>
        <w:r>
          <w:rPr>
            <w:noProof/>
            <w:webHidden/>
          </w:rPr>
          <w:tab/>
        </w:r>
        <w:r>
          <w:rPr>
            <w:noProof/>
            <w:webHidden/>
          </w:rPr>
          <w:fldChar w:fldCharType="begin"/>
        </w:r>
        <w:r>
          <w:rPr>
            <w:noProof/>
            <w:webHidden/>
          </w:rPr>
          <w:instrText xml:space="preserve"> PAGEREF _Toc399857810 \h </w:instrText>
        </w:r>
        <w:r>
          <w:rPr>
            <w:noProof/>
            <w:webHidden/>
          </w:rPr>
        </w:r>
        <w:r>
          <w:rPr>
            <w:noProof/>
            <w:webHidden/>
          </w:rPr>
          <w:fldChar w:fldCharType="separate"/>
        </w:r>
        <w:r>
          <w:rPr>
            <w:noProof/>
            <w:webHidden/>
          </w:rPr>
          <w:t>53</w:t>
        </w:r>
        <w:r>
          <w:rPr>
            <w:noProof/>
            <w:webHidden/>
          </w:rPr>
          <w:fldChar w:fldCharType="end"/>
        </w:r>
      </w:hyperlink>
    </w:p>
    <w:p w14:paraId="714CA51A" w14:textId="77777777" w:rsidR="00D171F9" w:rsidRDefault="00D171F9">
      <w:pPr>
        <w:pStyle w:val="TOC6"/>
        <w:tabs>
          <w:tab w:val="right" w:leader="dot" w:pos="5030"/>
        </w:tabs>
        <w:rPr>
          <w:rFonts w:eastAsiaTheme="minorEastAsia"/>
          <w:noProof/>
          <w:sz w:val="22"/>
          <w:lang w:val="en-US" w:eastAsia="en-US" w:bidi="ar-SA"/>
        </w:rPr>
      </w:pPr>
      <w:hyperlink w:anchor="_Toc399857811" w:history="1">
        <w:r w:rsidRPr="00D3680C">
          <w:rPr>
            <w:rStyle w:val="Hyperlink"/>
            <w:noProof/>
          </w:rPr>
          <w:t>Office 365 ProPlus (Gebruikers-SL)</w:t>
        </w:r>
        <w:r>
          <w:rPr>
            <w:noProof/>
            <w:webHidden/>
          </w:rPr>
          <w:tab/>
        </w:r>
        <w:r>
          <w:rPr>
            <w:noProof/>
            <w:webHidden/>
          </w:rPr>
          <w:fldChar w:fldCharType="begin"/>
        </w:r>
        <w:r>
          <w:rPr>
            <w:noProof/>
            <w:webHidden/>
          </w:rPr>
          <w:instrText xml:space="preserve"> PAGEREF _Toc399857811 \h </w:instrText>
        </w:r>
        <w:r>
          <w:rPr>
            <w:noProof/>
            <w:webHidden/>
          </w:rPr>
        </w:r>
        <w:r>
          <w:rPr>
            <w:noProof/>
            <w:webHidden/>
          </w:rPr>
          <w:fldChar w:fldCharType="separate"/>
        </w:r>
        <w:r>
          <w:rPr>
            <w:noProof/>
            <w:webHidden/>
          </w:rPr>
          <w:t>53</w:t>
        </w:r>
        <w:r>
          <w:rPr>
            <w:noProof/>
            <w:webHidden/>
          </w:rPr>
          <w:fldChar w:fldCharType="end"/>
        </w:r>
      </w:hyperlink>
    </w:p>
    <w:p w14:paraId="2466B7B4" w14:textId="77777777" w:rsidR="00D171F9" w:rsidRDefault="00D171F9">
      <w:pPr>
        <w:pStyle w:val="TOC6"/>
        <w:tabs>
          <w:tab w:val="right" w:leader="dot" w:pos="5030"/>
        </w:tabs>
        <w:rPr>
          <w:rFonts w:eastAsiaTheme="minorEastAsia"/>
          <w:noProof/>
          <w:sz w:val="22"/>
          <w:lang w:val="en-US" w:eastAsia="en-US" w:bidi="ar-SA"/>
        </w:rPr>
      </w:pPr>
      <w:hyperlink w:anchor="_Toc399857812" w:history="1">
        <w:r w:rsidRPr="00D3680C">
          <w:rPr>
            <w:rStyle w:val="Hyperlink"/>
            <w:noProof/>
          </w:rPr>
          <w:t>Office 365 ProPlus A (Gebruikers-SL)</w:t>
        </w:r>
        <w:r>
          <w:rPr>
            <w:noProof/>
            <w:webHidden/>
          </w:rPr>
          <w:tab/>
        </w:r>
        <w:r>
          <w:rPr>
            <w:noProof/>
            <w:webHidden/>
          </w:rPr>
          <w:fldChar w:fldCharType="begin"/>
        </w:r>
        <w:r>
          <w:rPr>
            <w:noProof/>
            <w:webHidden/>
          </w:rPr>
          <w:instrText xml:space="preserve"> PAGEREF _Toc399857812 \h </w:instrText>
        </w:r>
        <w:r>
          <w:rPr>
            <w:noProof/>
            <w:webHidden/>
          </w:rPr>
        </w:r>
        <w:r>
          <w:rPr>
            <w:noProof/>
            <w:webHidden/>
          </w:rPr>
          <w:fldChar w:fldCharType="separate"/>
        </w:r>
        <w:r>
          <w:rPr>
            <w:noProof/>
            <w:webHidden/>
          </w:rPr>
          <w:t>53</w:t>
        </w:r>
        <w:r>
          <w:rPr>
            <w:noProof/>
            <w:webHidden/>
          </w:rPr>
          <w:fldChar w:fldCharType="end"/>
        </w:r>
      </w:hyperlink>
    </w:p>
    <w:p w14:paraId="13A2458A" w14:textId="77777777" w:rsidR="00D171F9" w:rsidRDefault="00D171F9">
      <w:pPr>
        <w:pStyle w:val="TOC6"/>
        <w:tabs>
          <w:tab w:val="right" w:leader="dot" w:pos="5030"/>
        </w:tabs>
        <w:rPr>
          <w:rFonts w:eastAsiaTheme="minorEastAsia"/>
          <w:noProof/>
          <w:sz w:val="22"/>
          <w:lang w:val="en-US" w:eastAsia="en-US" w:bidi="ar-SA"/>
        </w:rPr>
      </w:pPr>
      <w:hyperlink w:anchor="_Toc399857813" w:history="1">
        <w:r w:rsidRPr="00D3680C">
          <w:rPr>
            <w:rStyle w:val="Hyperlink"/>
            <w:noProof/>
          </w:rPr>
          <w:t>Office 365 ProPlus Government G (Gebruikers-SL)</w:t>
        </w:r>
        <w:r>
          <w:rPr>
            <w:noProof/>
            <w:webHidden/>
          </w:rPr>
          <w:tab/>
        </w:r>
        <w:r>
          <w:rPr>
            <w:noProof/>
            <w:webHidden/>
          </w:rPr>
          <w:fldChar w:fldCharType="begin"/>
        </w:r>
        <w:r>
          <w:rPr>
            <w:noProof/>
            <w:webHidden/>
          </w:rPr>
          <w:instrText xml:space="preserve"> PAGEREF _Toc399857813 \h </w:instrText>
        </w:r>
        <w:r>
          <w:rPr>
            <w:noProof/>
            <w:webHidden/>
          </w:rPr>
        </w:r>
        <w:r>
          <w:rPr>
            <w:noProof/>
            <w:webHidden/>
          </w:rPr>
          <w:fldChar w:fldCharType="separate"/>
        </w:r>
        <w:r>
          <w:rPr>
            <w:noProof/>
            <w:webHidden/>
          </w:rPr>
          <w:t>53</w:t>
        </w:r>
        <w:r>
          <w:rPr>
            <w:noProof/>
            <w:webHidden/>
          </w:rPr>
          <w:fldChar w:fldCharType="end"/>
        </w:r>
      </w:hyperlink>
    </w:p>
    <w:p w14:paraId="53528E1B" w14:textId="77777777" w:rsidR="00D171F9" w:rsidRDefault="00D171F9">
      <w:pPr>
        <w:pStyle w:val="TOC6"/>
        <w:tabs>
          <w:tab w:val="right" w:leader="dot" w:pos="5030"/>
        </w:tabs>
        <w:rPr>
          <w:rFonts w:eastAsiaTheme="minorEastAsia"/>
          <w:noProof/>
          <w:sz w:val="22"/>
          <w:lang w:val="en-US" w:eastAsia="en-US" w:bidi="ar-SA"/>
        </w:rPr>
      </w:pPr>
      <w:hyperlink w:anchor="_Toc399857814" w:history="1">
        <w:r w:rsidRPr="00D3680C">
          <w:rPr>
            <w:rStyle w:val="Hyperlink"/>
            <w:noProof/>
          </w:rPr>
          <w:t>Office 365 ProPlus vanuit SA (Gebruikers-SL)</w:t>
        </w:r>
        <w:r>
          <w:rPr>
            <w:noProof/>
            <w:webHidden/>
          </w:rPr>
          <w:tab/>
        </w:r>
        <w:r>
          <w:rPr>
            <w:noProof/>
            <w:webHidden/>
          </w:rPr>
          <w:fldChar w:fldCharType="begin"/>
        </w:r>
        <w:r>
          <w:rPr>
            <w:noProof/>
            <w:webHidden/>
          </w:rPr>
          <w:instrText xml:space="preserve"> PAGEREF _Toc399857814 \h </w:instrText>
        </w:r>
        <w:r>
          <w:rPr>
            <w:noProof/>
            <w:webHidden/>
          </w:rPr>
        </w:r>
        <w:r>
          <w:rPr>
            <w:noProof/>
            <w:webHidden/>
          </w:rPr>
          <w:fldChar w:fldCharType="separate"/>
        </w:r>
        <w:r>
          <w:rPr>
            <w:noProof/>
            <w:webHidden/>
          </w:rPr>
          <w:t>54</w:t>
        </w:r>
        <w:r>
          <w:rPr>
            <w:noProof/>
            <w:webHidden/>
          </w:rPr>
          <w:fldChar w:fldCharType="end"/>
        </w:r>
      </w:hyperlink>
    </w:p>
    <w:p w14:paraId="21228CE2" w14:textId="77777777" w:rsidR="00D171F9" w:rsidRDefault="00D171F9">
      <w:pPr>
        <w:pStyle w:val="TOC6"/>
        <w:tabs>
          <w:tab w:val="right" w:leader="dot" w:pos="5030"/>
        </w:tabs>
        <w:rPr>
          <w:rFonts w:eastAsiaTheme="minorEastAsia"/>
          <w:noProof/>
          <w:sz w:val="22"/>
          <w:lang w:val="en-US" w:eastAsia="en-US" w:bidi="ar-SA"/>
        </w:rPr>
      </w:pPr>
      <w:hyperlink w:anchor="_Toc399857815" w:history="1">
        <w:r w:rsidRPr="00D3680C">
          <w:rPr>
            <w:rStyle w:val="Hyperlink"/>
            <w:noProof/>
          </w:rPr>
          <w:t>Project Online met Project Pro voor Offices 365 (Gebruikers-SL)</w:t>
        </w:r>
        <w:r>
          <w:rPr>
            <w:noProof/>
            <w:webHidden/>
          </w:rPr>
          <w:tab/>
        </w:r>
        <w:r>
          <w:rPr>
            <w:noProof/>
            <w:webHidden/>
          </w:rPr>
          <w:fldChar w:fldCharType="begin"/>
        </w:r>
        <w:r>
          <w:rPr>
            <w:noProof/>
            <w:webHidden/>
          </w:rPr>
          <w:instrText xml:space="preserve"> PAGEREF _Toc399857815 \h </w:instrText>
        </w:r>
        <w:r>
          <w:rPr>
            <w:noProof/>
            <w:webHidden/>
          </w:rPr>
        </w:r>
        <w:r>
          <w:rPr>
            <w:noProof/>
            <w:webHidden/>
          </w:rPr>
          <w:fldChar w:fldCharType="separate"/>
        </w:r>
        <w:r>
          <w:rPr>
            <w:noProof/>
            <w:webHidden/>
          </w:rPr>
          <w:t>54</w:t>
        </w:r>
        <w:r>
          <w:rPr>
            <w:noProof/>
            <w:webHidden/>
          </w:rPr>
          <w:fldChar w:fldCharType="end"/>
        </w:r>
      </w:hyperlink>
    </w:p>
    <w:p w14:paraId="4583833B" w14:textId="77777777" w:rsidR="00D171F9" w:rsidRDefault="00D171F9">
      <w:pPr>
        <w:pStyle w:val="TOC6"/>
        <w:tabs>
          <w:tab w:val="right" w:leader="dot" w:pos="5030"/>
        </w:tabs>
        <w:rPr>
          <w:rFonts w:eastAsiaTheme="minorEastAsia"/>
          <w:noProof/>
          <w:sz w:val="22"/>
          <w:lang w:val="en-US" w:eastAsia="en-US" w:bidi="ar-SA"/>
        </w:rPr>
      </w:pPr>
      <w:hyperlink w:anchor="_Toc399857816" w:history="1">
        <w:r w:rsidRPr="00D3680C">
          <w:rPr>
            <w:rStyle w:val="Hyperlink"/>
            <w:noProof/>
          </w:rPr>
          <w:t>Project Online met Project Pro voor Offices 365 vanuit SA  (Gebruikers-SL)</w:t>
        </w:r>
        <w:r>
          <w:rPr>
            <w:noProof/>
            <w:webHidden/>
          </w:rPr>
          <w:tab/>
        </w:r>
        <w:r>
          <w:rPr>
            <w:noProof/>
            <w:webHidden/>
          </w:rPr>
          <w:fldChar w:fldCharType="begin"/>
        </w:r>
        <w:r>
          <w:rPr>
            <w:noProof/>
            <w:webHidden/>
          </w:rPr>
          <w:instrText xml:space="preserve"> PAGEREF _Toc399857816 \h </w:instrText>
        </w:r>
        <w:r>
          <w:rPr>
            <w:noProof/>
            <w:webHidden/>
          </w:rPr>
        </w:r>
        <w:r>
          <w:rPr>
            <w:noProof/>
            <w:webHidden/>
          </w:rPr>
          <w:fldChar w:fldCharType="separate"/>
        </w:r>
        <w:r>
          <w:rPr>
            <w:noProof/>
            <w:webHidden/>
          </w:rPr>
          <w:t>54</w:t>
        </w:r>
        <w:r>
          <w:rPr>
            <w:noProof/>
            <w:webHidden/>
          </w:rPr>
          <w:fldChar w:fldCharType="end"/>
        </w:r>
      </w:hyperlink>
    </w:p>
    <w:p w14:paraId="614E5310" w14:textId="77777777" w:rsidR="00D171F9" w:rsidRDefault="00D171F9">
      <w:pPr>
        <w:pStyle w:val="TOC6"/>
        <w:tabs>
          <w:tab w:val="right" w:leader="dot" w:pos="5030"/>
        </w:tabs>
        <w:rPr>
          <w:rFonts w:eastAsiaTheme="minorEastAsia"/>
          <w:noProof/>
          <w:sz w:val="22"/>
          <w:lang w:val="en-US" w:eastAsia="en-US" w:bidi="ar-SA"/>
        </w:rPr>
      </w:pPr>
      <w:hyperlink w:anchor="_Toc399857817" w:history="1">
        <w:r w:rsidRPr="00D3680C">
          <w:rPr>
            <w:rStyle w:val="Hyperlink"/>
            <w:noProof/>
          </w:rPr>
          <w:t>Project Pro for Office 365</w:t>
        </w:r>
        <w:r>
          <w:rPr>
            <w:noProof/>
            <w:webHidden/>
          </w:rPr>
          <w:tab/>
        </w:r>
        <w:r>
          <w:rPr>
            <w:noProof/>
            <w:webHidden/>
          </w:rPr>
          <w:fldChar w:fldCharType="begin"/>
        </w:r>
        <w:r>
          <w:rPr>
            <w:noProof/>
            <w:webHidden/>
          </w:rPr>
          <w:instrText xml:space="preserve"> PAGEREF _Toc399857817 \h </w:instrText>
        </w:r>
        <w:r>
          <w:rPr>
            <w:noProof/>
            <w:webHidden/>
          </w:rPr>
        </w:r>
        <w:r>
          <w:rPr>
            <w:noProof/>
            <w:webHidden/>
          </w:rPr>
          <w:fldChar w:fldCharType="separate"/>
        </w:r>
        <w:r>
          <w:rPr>
            <w:noProof/>
            <w:webHidden/>
          </w:rPr>
          <w:t>54</w:t>
        </w:r>
        <w:r>
          <w:rPr>
            <w:noProof/>
            <w:webHidden/>
          </w:rPr>
          <w:fldChar w:fldCharType="end"/>
        </w:r>
      </w:hyperlink>
    </w:p>
    <w:p w14:paraId="14D5647B" w14:textId="77777777" w:rsidR="00D171F9" w:rsidRDefault="00D171F9">
      <w:pPr>
        <w:pStyle w:val="TOC6"/>
        <w:tabs>
          <w:tab w:val="right" w:leader="dot" w:pos="5030"/>
        </w:tabs>
        <w:rPr>
          <w:rFonts w:eastAsiaTheme="minorEastAsia"/>
          <w:noProof/>
          <w:sz w:val="22"/>
          <w:lang w:val="en-US" w:eastAsia="en-US" w:bidi="ar-SA"/>
        </w:rPr>
      </w:pPr>
      <w:hyperlink w:anchor="_Toc399857818" w:history="1">
        <w:r w:rsidRPr="00D3680C">
          <w:rPr>
            <w:rStyle w:val="Hyperlink"/>
            <w:noProof/>
            <w:lang w:val="en-US"/>
          </w:rPr>
          <w:t>Project Pro for Office 365 A</w:t>
        </w:r>
        <w:r>
          <w:rPr>
            <w:noProof/>
            <w:webHidden/>
          </w:rPr>
          <w:tab/>
        </w:r>
        <w:r>
          <w:rPr>
            <w:noProof/>
            <w:webHidden/>
          </w:rPr>
          <w:fldChar w:fldCharType="begin"/>
        </w:r>
        <w:r>
          <w:rPr>
            <w:noProof/>
            <w:webHidden/>
          </w:rPr>
          <w:instrText xml:space="preserve"> PAGEREF _Toc399857818 \h </w:instrText>
        </w:r>
        <w:r>
          <w:rPr>
            <w:noProof/>
            <w:webHidden/>
          </w:rPr>
        </w:r>
        <w:r>
          <w:rPr>
            <w:noProof/>
            <w:webHidden/>
          </w:rPr>
          <w:fldChar w:fldCharType="separate"/>
        </w:r>
        <w:r>
          <w:rPr>
            <w:noProof/>
            <w:webHidden/>
          </w:rPr>
          <w:t>54</w:t>
        </w:r>
        <w:r>
          <w:rPr>
            <w:noProof/>
            <w:webHidden/>
          </w:rPr>
          <w:fldChar w:fldCharType="end"/>
        </w:r>
      </w:hyperlink>
    </w:p>
    <w:p w14:paraId="597C8A17" w14:textId="77777777" w:rsidR="00D171F9" w:rsidRDefault="00D171F9">
      <w:pPr>
        <w:pStyle w:val="TOC6"/>
        <w:tabs>
          <w:tab w:val="right" w:leader="dot" w:pos="5030"/>
        </w:tabs>
        <w:rPr>
          <w:rFonts w:eastAsiaTheme="minorEastAsia"/>
          <w:noProof/>
          <w:sz w:val="22"/>
          <w:lang w:val="en-US" w:eastAsia="en-US" w:bidi="ar-SA"/>
        </w:rPr>
      </w:pPr>
      <w:hyperlink w:anchor="_Toc399857819" w:history="1">
        <w:r w:rsidRPr="00D3680C">
          <w:rPr>
            <w:rStyle w:val="Hyperlink"/>
            <w:noProof/>
            <w:lang w:val="en-US"/>
          </w:rPr>
          <w:t>Project Pro for Office 365 vanuit SA</w:t>
        </w:r>
        <w:r>
          <w:rPr>
            <w:noProof/>
            <w:webHidden/>
          </w:rPr>
          <w:tab/>
        </w:r>
        <w:r>
          <w:rPr>
            <w:noProof/>
            <w:webHidden/>
          </w:rPr>
          <w:fldChar w:fldCharType="begin"/>
        </w:r>
        <w:r>
          <w:rPr>
            <w:noProof/>
            <w:webHidden/>
          </w:rPr>
          <w:instrText xml:space="preserve"> PAGEREF _Toc399857819 \h </w:instrText>
        </w:r>
        <w:r>
          <w:rPr>
            <w:noProof/>
            <w:webHidden/>
          </w:rPr>
        </w:r>
        <w:r>
          <w:rPr>
            <w:noProof/>
            <w:webHidden/>
          </w:rPr>
          <w:fldChar w:fldCharType="separate"/>
        </w:r>
        <w:r>
          <w:rPr>
            <w:noProof/>
            <w:webHidden/>
          </w:rPr>
          <w:t>54</w:t>
        </w:r>
        <w:r>
          <w:rPr>
            <w:noProof/>
            <w:webHidden/>
          </w:rPr>
          <w:fldChar w:fldCharType="end"/>
        </w:r>
      </w:hyperlink>
    </w:p>
    <w:p w14:paraId="19CA722B" w14:textId="77777777" w:rsidR="00D171F9" w:rsidRDefault="00D171F9">
      <w:pPr>
        <w:pStyle w:val="TOC6"/>
        <w:tabs>
          <w:tab w:val="right" w:leader="dot" w:pos="5030"/>
        </w:tabs>
        <w:rPr>
          <w:rFonts w:eastAsiaTheme="minorEastAsia"/>
          <w:noProof/>
          <w:sz w:val="22"/>
          <w:lang w:val="en-US" w:eastAsia="en-US" w:bidi="ar-SA"/>
        </w:rPr>
      </w:pPr>
      <w:hyperlink w:anchor="_Toc399857820" w:history="1">
        <w:r w:rsidRPr="00D3680C">
          <w:rPr>
            <w:rStyle w:val="Hyperlink"/>
            <w:noProof/>
          </w:rPr>
          <w:t>Visio Pro for Office 365</w:t>
        </w:r>
        <w:r>
          <w:rPr>
            <w:noProof/>
            <w:webHidden/>
          </w:rPr>
          <w:tab/>
        </w:r>
        <w:r>
          <w:rPr>
            <w:noProof/>
            <w:webHidden/>
          </w:rPr>
          <w:fldChar w:fldCharType="begin"/>
        </w:r>
        <w:r>
          <w:rPr>
            <w:noProof/>
            <w:webHidden/>
          </w:rPr>
          <w:instrText xml:space="preserve"> PAGEREF _Toc399857820 \h </w:instrText>
        </w:r>
        <w:r>
          <w:rPr>
            <w:noProof/>
            <w:webHidden/>
          </w:rPr>
        </w:r>
        <w:r>
          <w:rPr>
            <w:noProof/>
            <w:webHidden/>
          </w:rPr>
          <w:fldChar w:fldCharType="separate"/>
        </w:r>
        <w:r>
          <w:rPr>
            <w:noProof/>
            <w:webHidden/>
          </w:rPr>
          <w:t>54</w:t>
        </w:r>
        <w:r>
          <w:rPr>
            <w:noProof/>
            <w:webHidden/>
          </w:rPr>
          <w:fldChar w:fldCharType="end"/>
        </w:r>
      </w:hyperlink>
    </w:p>
    <w:p w14:paraId="068A9EFC" w14:textId="77777777" w:rsidR="00D171F9" w:rsidRDefault="00D171F9">
      <w:pPr>
        <w:pStyle w:val="TOC6"/>
        <w:tabs>
          <w:tab w:val="right" w:leader="dot" w:pos="5030"/>
        </w:tabs>
        <w:rPr>
          <w:rFonts w:eastAsiaTheme="minorEastAsia"/>
          <w:noProof/>
          <w:sz w:val="22"/>
          <w:lang w:val="en-US" w:eastAsia="en-US" w:bidi="ar-SA"/>
        </w:rPr>
      </w:pPr>
      <w:hyperlink w:anchor="_Toc399857821" w:history="1">
        <w:r w:rsidRPr="00D3680C">
          <w:rPr>
            <w:rStyle w:val="Hyperlink"/>
            <w:noProof/>
          </w:rPr>
          <w:t>Visio Pro for Office 365 A</w:t>
        </w:r>
        <w:r>
          <w:rPr>
            <w:noProof/>
            <w:webHidden/>
          </w:rPr>
          <w:tab/>
        </w:r>
        <w:r>
          <w:rPr>
            <w:noProof/>
            <w:webHidden/>
          </w:rPr>
          <w:fldChar w:fldCharType="begin"/>
        </w:r>
        <w:r>
          <w:rPr>
            <w:noProof/>
            <w:webHidden/>
          </w:rPr>
          <w:instrText xml:space="preserve"> PAGEREF _Toc399857821 \h </w:instrText>
        </w:r>
        <w:r>
          <w:rPr>
            <w:noProof/>
            <w:webHidden/>
          </w:rPr>
        </w:r>
        <w:r>
          <w:rPr>
            <w:noProof/>
            <w:webHidden/>
          </w:rPr>
          <w:fldChar w:fldCharType="separate"/>
        </w:r>
        <w:r>
          <w:rPr>
            <w:noProof/>
            <w:webHidden/>
          </w:rPr>
          <w:t>54</w:t>
        </w:r>
        <w:r>
          <w:rPr>
            <w:noProof/>
            <w:webHidden/>
          </w:rPr>
          <w:fldChar w:fldCharType="end"/>
        </w:r>
      </w:hyperlink>
    </w:p>
    <w:p w14:paraId="0F01E857" w14:textId="77777777" w:rsidR="00D171F9" w:rsidRDefault="00D171F9">
      <w:pPr>
        <w:pStyle w:val="TOC6"/>
        <w:tabs>
          <w:tab w:val="right" w:leader="dot" w:pos="5030"/>
        </w:tabs>
        <w:rPr>
          <w:rFonts w:eastAsiaTheme="minorEastAsia"/>
          <w:noProof/>
          <w:sz w:val="22"/>
          <w:lang w:val="en-US" w:eastAsia="en-US" w:bidi="ar-SA"/>
        </w:rPr>
      </w:pPr>
      <w:hyperlink w:anchor="_Toc399857822" w:history="1">
        <w:r w:rsidRPr="00D3680C">
          <w:rPr>
            <w:rStyle w:val="Hyperlink"/>
            <w:noProof/>
          </w:rPr>
          <w:t>Visio Pro for Office 365 vanuit SA</w:t>
        </w:r>
        <w:r>
          <w:rPr>
            <w:noProof/>
            <w:webHidden/>
          </w:rPr>
          <w:tab/>
        </w:r>
        <w:r>
          <w:rPr>
            <w:noProof/>
            <w:webHidden/>
          </w:rPr>
          <w:fldChar w:fldCharType="begin"/>
        </w:r>
        <w:r>
          <w:rPr>
            <w:noProof/>
            <w:webHidden/>
          </w:rPr>
          <w:instrText xml:space="preserve"> PAGEREF _Toc399857822 \h </w:instrText>
        </w:r>
        <w:r>
          <w:rPr>
            <w:noProof/>
            <w:webHidden/>
          </w:rPr>
        </w:r>
        <w:r>
          <w:rPr>
            <w:noProof/>
            <w:webHidden/>
          </w:rPr>
          <w:fldChar w:fldCharType="separate"/>
        </w:r>
        <w:r>
          <w:rPr>
            <w:noProof/>
            <w:webHidden/>
          </w:rPr>
          <w:t>54</w:t>
        </w:r>
        <w:r>
          <w:rPr>
            <w:noProof/>
            <w:webHidden/>
          </w:rPr>
          <w:fldChar w:fldCharType="end"/>
        </w:r>
      </w:hyperlink>
    </w:p>
    <w:p w14:paraId="573B0D52"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23" w:history="1">
        <w:r w:rsidRPr="00D3680C">
          <w:rPr>
            <w:rStyle w:val="Hyperlink"/>
            <w:noProof/>
          </w:rPr>
          <w:t>Office 365 Suites</w:t>
        </w:r>
        <w:r>
          <w:rPr>
            <w:noProof/>
            <w:webHidden/>
          </w:rPr>
          <w:tab/>
        </w:r>
        <w:r>
          <w:rPr>
            <w:noProof/>
            <w:webHidden/>
          </w:rPr>
          <w:fldChar w:fldCharType="begin"/>
        </w:r>
        <w:r>
          <w:rPr>
            <w:noProof/>
            <w:webHidden/>
          </w:rPr>
          <w:instrText xml:space="preserve"> PAGEREF _Toc399857823 \h </w:instrText>
        </w:r>
        <w:r>
          <w:rPr>
            <w:noProof/>
            <w:webHidden/>
          </w:rPr>
        </w:r>
        <w:r>
          <w:rPr>
            <w:noProof/>
            <w:webHidden/>
          </w:rPr>
          <w:fldChar w:fldCharType="separate"/>
        </w:r>
        <w:r>
          <w:rPr>
            <w:noProof/>
            <w:webHidden/>
          </w:rPr>
          <w:t>55</w:t>
        </w:r>
        <w:r>
          <w:rPr>
            <w:noProof/>
            <w:webHidden/>
          </w:rPr>
          <w:fldChar w:fldCharType="end"/>
        </w:r>
      </w:hyperlink>
    </w:p>
    <w:p w14:paraId="0F7AFA14" w14:textId="77777777" w:rsidR="00D171F9" w:rsidRDefault="00D171F9">
      <w:pPr>
        <w:pStyle w:val="TOC6"/>
        <w:tabs>
          <w:tab w:val="right" w:leader="dot" w:pos="5030"/>
        </w:tabs>
        <w:rPr>
          <w:rFonts w:eastAsiaTheme="minorEastAsia"/>
          <w:noProof/>
          <w:sz w:val="22"/>
          <w:lang w:val="en-US" w:eastAsia="en-US" w:bidi="ar-SA"/>
        </w:rPr>
      </w:pPr>
      <w:hyperlink w:anchor="_Toc399857824" w:history="1">
        <w:r w:rsidRPr="00D3680C">
          <w:rPr>
            <w:rStyle w:val="Hyperlink"/>
            <w:noProof/>
          </w:rPr>
          <w:t>Office 365 Business Essentials</w:t>
        </w:r>
        <w:r>
          <w:rPr>
            <w:noProof/>
            <w:webHidden/>
          </w:rPr>
          <w:tab/>
        </w:r>
        <w:r>
          <w:rPr>
            <w:noProof/>
            <w:webHidden/>
          </w:rPr>
          <w:fldChar w:fldCharType="begin"/>
        </w:r>
        <w:r>
          <w:rPr>
            <w:noProof/>
            <w:webHidden/>
          </w:rPr>
          <w:instrText xml:space="preserve"> PAGEREF _Toc399857824 \h </w:instrText>
        </w:r>
        <w:r>
          <w:rPr>
            <w:noProof/>
            <w:webHidden/>
          </w:rPr>
        </w:r>
        <w:r>
          <w:rPr>
            <w:noProof/>
            <w:webHidden/>
          </w:rPr>
          <w:fldChar w:fldCharType="separate"/>
        </w:r>
        <w:r>
          <w:rPr>
            <w:noProof/>
            <w:webHidden/>
          </w:rPr>
          <w:t>55</w:t>
        </w:r>
        <w:r>
          <w:rPr>
            <w:noProof/>
            <w:webHidden/>
          </w:rPr>
          <w:fldChar w:fldCharType="end"/>
        </w:r>
      </w:hyperlink>
    </w:p>
    <w:p w14:paraId="7BD88B55" w14:textId="77777777" w:rsidR="00D171F9" w:rsidRDefault="00D171F9">
      <w:pPr>
        <w:pStyle w:val="TOC6"/>
        <w:tabs>
          <w:tab w:val="right" w:leader="dot" w:pos="5030"/>
        </w:tabs>
        <w:rPr>
          <w:rFonts w:eastAsiaTheme="minorEastAsia"/>
          <w:noProof/>
          <w:sz w:val="22"/>
          <w:lang w:val="en-US" w:eastAsia="en-US" w:bidi="ar-SA"/>
        </w:rPr>
      </w:pPr>
      <w:hyperlink w:anchor="_Toc399857825" w:history="1">
        <w:r w:rsidRPr="00D3680C">
          <w:rPr>
            <w:rStyle w:val="Hyperlink"/>
            <w:noProof/>
          </w:rPr>
          <w:t>Office 365 Business Premium</w:t>
        </w:r>
        <w:r>
          <w:rPr>
            <w:noProof/>
            <w:webHidden/>
          </w:rPr>
          <w:tab/>
        </w:r>
        <w:r>
          <w:rPr>
            <w:noProof/>
            <w:webHidden/>
          </w:rPr>
          <w:fldChar w:fldCharType="begin"/>
        </w:r>
        <w:r>
          <w:rPr>
            <w:noProof/>
            <w:webHidden/>
          </w:rPr>
          <w:instrText xml:space="preserve"> PAGEREF _Toc399857825 \h </w:instrText>
        </w:r>
        <w:r>
          <w:rPr>
            <w:noProof/>
            <w:webHidden/>
          </w:rPr>
        </w:r>
        <w:r>
          <w:rPr>
            <w:noProof/>
            <w:webHidden/>
          </w:rPr>
          <w:fldChar w:fldCharType="separate"/>
        </w:r>
        <w:r>
          <w:rPr>
            <w:noProof/>
            <w:webHidden/>
          </w:rPr>
          <w:t>55</w:t>
        </w:r>
        <w:r>
          <w:rPr>
            <w:noProof/>
            <w:webHidden/>
          </w:rPr>
          <w:fldChar w:fldCharType="end"/>
        </w:r>
      </w:hyperlink>
    </w:p>
    <w:p w14:paraId="3D663351" w14:textId="77777777" w:rsidR="00D171F9" w:rsidRDefault="00D171F9">
      <w:pPr>
        <w:pStyle w:val="TOC6"/>
        <w:tabs>
          <w:tab w:val="right" w:leader="dot" w:pos="5030"/>
        </w:tabs>
        <w:rPr>
          <w:rFonts w:eastAsiaTheme="minorEastAsia"/>
          <w:noProof/>
          <w:sz w:val="22"/>
          <w:lang w:val="en-US" w:eastAsia="en-US" w:bidi="ar-SA"/>
        </w:rPr>
      </w:pPr>
      <w:hyperlink w:anchor="_Toc399857826" w:history="1">
        <w:r w:rsidRPr="00D3680C">
          <w:rPr>
            <w:rStyle w:val="Hyperlink"/>
            <w:noProof/>
            <w:lang w:val="en-US"/>
          </w:rPr>
          <w:t>Office 365 Education E2 (Gebruikers-SL)</w:t>
        </w:r>
        <w:r>
          <w:rPr>
            <w:noProof/>
            <w:webHidden/>
          </w:rPr>
          <w:tab/>
        </w:r>
        <w:r>
          <w:rPr>
            <w:noProof/>
            <w:webHidden/>
          </w:rPr>
          <w:fldChar w:fldCharType="begin"/>
        </w:r>
        <w:r>
          <w:rPr>
            <w:noProof/>
            <w:webHidden/>
          </w:rPr>
          <w:instrText xml:space="preserve"> PAGEREF _Toc399857826 \h </w:instrText>
        </w:r>
        <w:r>
          <w:rPr>
            <w:noProof/>
            <w:webHidden/>
          </w:rPr>
        </w:r>
        <w:r>
          <w:rPr>
            <w:noProof/>
            <w:webHidden/>
          </w:rPr>
          <w:fldChar w:fldCharType="separate"/>
        </w:r>
        <w:r>
          <w:rPr>
            <w:noProof/>
            <w:webHidden/>
          </w:rPr>
          <w:t>55</w:t>
        </w:r>
        <w:r>
          <w:rPr>
            <w:noProof/>
            <w:webHidden/>
          </w:rPr>
          <w:fldChar w:fldCharType="end"/>
        </w:r>
      </w:hyperlink>
    </w:p>
    <w:p w14:paraId="14CB7296" w14:textId="77777777" w:rsidR="00D171F9" w:rsidRDefault="00D171F9">
      <w:pPr>
        <w:pStyle w:val="TOC6"/>
        <w:tabs>
          <w:tab w:val="right" w:leader="dot" w:pos="5030"/>
        </w:tabs>
        <w:rPr>
          <w:rFonts w:eastAsiaTheme="minorEastAsia"/>
          <w:noProof/>
          <w:sz w:val="22"/>
          <w:lang w:val="en-US" w:eastAsia="en-US" w:bidi="ar-SA"/>
        </w:rPr>
      </w:pPr>
      <w:hyperlink w:anchor="_Toc399857827" w:history="1">
        <w:r w:rsidRPr="00D3680C">
          <w:rPr>
            <w:rStyle w:val="Hyperlink"/>
            <w:noProof/>
            <w:lang w:val="en-US"/>
          </w:rPr>
          <w:t>Office 365 Education E3 (Gebruikers-SL)</w:t>
        </w:r>
        <w:r>
          <w:rPr>
            <w:noProof/>
            <w:webHidden/>
          </w:rPr>
          <w:tab/>
        </w:r>
        <w:r>
          <w:rPr>
            <w:noProof/>
            <w:webHidden/>
          </w:rPr>
          <w:fldChar w:fldCharType="begin"/>
        </w:r>
        <w:r>
          <w:rPr>
            <w:noProof/>
            <w:webHidden/>
          </w:rPr>
          <w:instrText xml:space="preserve"> PAGEREF _Toc399857827 \h </w:instrText>
        </w:r>
        <w:r>
          <w:rPr>
            <w:noProof/>
            <w:webHidden/>
          </w:rPr>
        </w:r>
        <w:r>
          <w:rPr>
            <w:noProof/>
            <w:webHidden/>
          </w:rPr>
          <w:fldChar w:fldCharType="separate"/>
        </w:r>
        <w:r>
          <w:rPr>
            <w:noProof/>
            <w:webHidden/>
          </w:rPr>
          <w:t>55</w:t>
        </w:r>
        <w:r>
          <w:rPr>
            <w:noProof/>
            <w:webHidden/>
          </w:rPr>
          <w:fldChar w:fldCharType="end"/>
        </w:r>
      </w:hyperlink>
    </w:p>
    <w:p w14:paraId="5BF794E5" w14:textId="77777777" w:rsidR="00D171F9" w:rsidRDefault="00D171F9">
      <w:pPr>
        <w:pStyle w:val="TOC6"/>
        <w:tabs>
          <w:tab w:val="right" w:leader="dot" w:pos="5030"/>
        </w:tabs>
        <w:rPr>
          <w:rFonts w:eastAsiaTheme="minorEastAsia"/>
          <w:noProof/>
          <w:sz w:val="22"/>
          <w:lang w:val="en-US" w:eastAsia="en-US" w:bidi="ar-SA"/>
        </w:rPr>
      </w:pPr>
      <w:hyperlink w:anchor="_Toc399857828" w:history="1">
        <w:r w:rsidRPr="00D3680C">
          <w:rPr>
            <w:rStyle w:val="Hyperlink"/>
            <w:noProof/>
            <w:lang w:val="en-US"/>
          </w:rPr>
          <w:t>Office 365 Education E4 (Gebruikers-SL)</w:t>
        </w:r>
        <w:r>
          <w:rPr>
            <w:noProof/>
            <w:webHidden/>
          </w:rPr>
          <w:tab/>
        </w:r>
        <w:r>
          <w:rPr>
            <w:noProof/>
            <w:webHidden/>
          </w:rPr>
          <w:fldChar w:fldCharType="begin"/>
        </w:r>
        <w:r>
          <w:rPr>
            <w:noProof/>
            <w:webHidden/>
          </w:rPr>
          <w:instrText xml:space="preserve"> PAGEREF _Toc399857828 \h </w:instrText>
        </w:r>
        <w:r>
          <w:rPr>
            <w:noProof/>
            <w:webHidden/>
          </w:rPr>
        </w:r>
        <w:r>
          <w:rPr>
            <w:noProof/>
            <w:webHidden/>
          </w:rPr>
          <w:fldChar w:fldCharType="separate"/>
        </w:r>
        <w:r>
          <w:rPr>
            <w:noProof/>
            <w:webHidden/>
          </w:rPr>
          <w:t>55</w:t>
        </w:r>
        <w:r>
          <w:rPr>
            <w:noProof/>
            <w:webHidden/>
          </w:rPr>
          <w:fldChar w:fldCharType="end"/>
        </w:r>
      </w:hyperlink>
    </w:p>
    <w:p w14:paraId="4417FC11" w14:textId="77777777" w:rsidR="00D171F9" w:rsidRDefault="00D171F9">
      <w:pPr>
        <w:pStyle w:val="TOC6"/>
        <w:tabs>
          <w:tab w:val="right" w:leader="dot" w:pos="5030"/>
        </w:tabs>
        <w:rPr>
          <w:rFonts w:eastAsiaTheme="minorEastAsia"/>
          <w:noProof/>
          <w:sz w:val="22"/>
          <w:lang w:val="en-US" w:eastAsia="en-US" w:bidi="ar-SA"/>
        </w:rPr>
      </w:pPr>
      <w:hyperlink w:anchor="_Toc399857829" w:history="1">
        <w:r w:rsidRPr="00D3680C">
          <w:rPr>
            <w:rStyle w:val="Hyperlink"/>
            <w:noProof/>
            <w:lang w:val="en-US"/>
          </w:rPr>
          <w:t>Office 365 Education E3, E4 Add-on (Gebruikers-SL)</w:t>
        </w:r>
        <w:r>
          <w:rPr>
            <w:noProof/>
            <w:webHidden/>
          </w:rPr>
          <w:tab/>
        </w:r>
        <w:r>
          <w:rPr>
            <w:noProof/>
            <w:webHidden/>
          </w:rPr>
          <w:fldChar w:fldCharType="begin"/>
        </w:r>
        <w:r>
          <w:rPr>
            <w:noProof/>
            <w:webHidden/>
          </w:rPr>
          <w:instrText xml:space="preserve"> PAGEREF _Toc399857829 \h </w:instrText>
        </w:r>
        <w:r>
          <w:rPr>
            <w:noProof/>
            <w:webHidden/>
          </w:rPr>
        </w:r>
        <w:r>
          <w:rPr>
            <w:noProof/>
            <w:webHidden/>
          </w:rPr>
          <w:fldChar w:fldCharType="separate"/>
        </w:r>
        <w:r>
          <w:rPr>
            <w:noProof/>
            <w:webHidden/>
          </w:rPr>
          <w:t>55</w:t>
        </w:r>
        <w:r>
          <w:rPr>
            <w:noProof/>
            <w:webHidden/>
          </w:rPr>
          <w:fldChar w:fldCharType="end"/>
        </w:r>
      </w:hyperlink>
    </w:p>
    <w:p w14:paraId="672E0113" w14:textId="77777777" w:rsidR="00D171F9" w:rsidRDefault="00D171F9">
      <w:pPr>
        <w:pStyle w:val="TOC6"/>
        <w:tabs>
          <w:tab w:val="right" w:leader="dot" w:pos="5030"/>
        </w:tabs>
        <w:rPr>
          <w:rFonts w:eastAsiaTheme="minorEastAsia"/>
          <w:noProof/>
          <w:sz w:val="22"/>
          <w:lang w:val="en-US" w:eastAsia="en-US" w:bidi="ar-SA"/>
        </w:rPr>
      </w:pPr>
      <w:hyperlink w:anchor="_Toc399857830" w:history="1">
        <w:r w:rsidRPr="00D3680C">
          <w:rPr>
            <w:rStyle w:val="Hyperlink"/>
            <w:noProof/>
          </w:rPr>
          <w:t>Office 365 Education E3 en E4 zonder ProPlus Add­on (Gebruikers-SL)</w:t>
        </w:r>
        <w:r>
          <w:rPr>
            <w:noProof/>
            <w:webHidden/>
          </w:rPr>
          <w:tab/>
        </w:r>
        <w:r>
          <w:rPr>
            <w:noProof/>
            <w:webHidden/>
          </w:rPr>
          <w:fldChar w:fldCharType="begin"/>
        </w:r>
        <w:r>
          <w:rPr>
            <w:noProof/>
            <w:webHidden/>
          </w:rPr>
          <w:instrText xml:space="preserve"> PAGEREF _Toc399857830 \h </w:instrText>
        </w:r>
        <w:r>
          <w:rPr>
            <w:noProof/>
            <w:webHidden/>
          </w:rPr>
        </w:r>
        <w:r>
          <w:rPr>
            <w:noProof/>
            <w:webHidden/>
          </w:rPr>
          <w:fldChar w:fldCharType="separate"/>
        </w:r>
        <w:r>
          <w:rPr>
            <w:noProof/>
            <w:webHidden/>
          </w:rPr>
          <w:t>55</w:t>
        </w:r>
        <w:r>
          <w:rPr>
            <w:noProof/>
            <w:webHidden/>
          </w:rPr>
          <w:fldChar w:fldCharType="end"/>
        </w:r>
      </w:hyperlink>
    </w:p>
    <w:p w14:paraId="6AEC1B21" w14:textId="77777777" w:rsidR="00D171F9" w:rsidRDefault="00D171F9">
      <w:pPr>
        <w:pStyle w:val="TOC6"/>
        <w:tabs>
          <w:tab w:val="right" w:leader="dot" w:pos="5030"/>
        </w:tabs>
        <w:rPr>
          <w:rFonts w:eastAsiaTheme="minorEastAsia"/>
          <w:noProof/>
          <w:sz w:val="22"/>
          <w:lang w:val="en-US" w:eastAsia="en-US" w:bidi="ar-SA"/>
        </w:rPr>
      </w:pPr>
      <w:hyperlink w:anchor="_Toc399857831" w:history="1">
        <w:r w:rsidRPr="00D3680C">
          <w:rPr>
            <w:rStyle w:val="Hyperlink"/>
            <w:noProof/>
          </w:rPr>
          <w:t>Office 365 Enterprise E1 (Gebruikers-SL)</w:t>
        </w:r>
        <w:r>
          <w:rPr>
            <w:noProof/>
            <w:webHidden/>
          </w:rPr>
          <w:tab/>
        </w:r>
        <w:r>
          <w:rPr>
            <w:noProof/>
            <w:webHidden/>
          </w:rPr>
          <w:fldChar w:fldCharType="begin"/>
        </w:r>
        <w:r>
          <w:rPr>
            <w:noProof/>
            <w:webHidden/>
          </w:rPr>
          <w:instrText xml:space="preserve"> PAGEREF _Toc399857831 \h </w:instrText>
        </w:r>
        <w:r>
          <w:rPr>
            <w:noProof/>
            <w:webHidden/>
          </w:rPr>
        </w:r>
        <w:r>
          <w:rPr>
            <w:noProof/>
            <w:webHidden/>
          </w:rPr>
          <w:fldChar w:fldCharType="separate"/>
        </w:r>
        <w:r>
          <w:rPr>
            <w:noProof/>
            <w:webHidden/>
          </w:rPr>
          <w:t>55</w:t>
        </w:r>
        <w:r>
          <w:rPr>
            <w:noProof/>
            <w:webHidden/>
          </w:rPr>
          <w:fldChar w:fldCharType="end"/>
        </w:r>
      </w:hyperlink>
    </w:p>
    <w:p w14:paraId="7ED9AA09" w14:textId="77777777" w:rsidR="00D171F9" w:rsidRDefault="00D171F9">
      <w:pPr>
        <w:pStyle w:val="TOC6"/>
        <w:tabs>
          <w:tab w:val="right" w:leader="dot" w:pos="5030"/>
        </w:tabs>
        <w:rPr>
          <w:rFonts w:eastAsiaTheme="minorEastAsia"/>
          <w:noProof/>
          <w:sz w:val="22"/>
          <w:lang w:val="en-US" w:eastAsia="en-US" w:bidi="ar-SA"/>
        </w:rPr>
      </w:pPr>
      <w:hyperlink w:anchor="_Toc399857832" w:history="1">
        <w:r w:rsidRPr="00D3680C">
          <w:rPr>
            <w:rStyle w:val="Hyperlink"/>
            <w:noProof/>
          </w:rPr>
          <w:t>Office 365 Enterprise E1 vanuit SA (Gebruikers-SL)</w:t>
        </w:r>
        <w:r>
          <w:rPr>
            <w:noProof/>
            <w:webHidden/>
          </w:rPr>
          <w:tab/>
        </w:r>
        <w:r>
          <w:rPr>
            <w:noProof/>
            <w:webHidden/>
          </w:rPr>
          <w:fldChar w:fldCharType="begin"/>
        </w:r>
        <w:r>
          <w:rPr>
            <w:noProof/>
            <w:webHidden/>
          </w:rPr>
          <w:instrText xml:space="preserve"> PAGEREF _Toc399857832 \h </w:instrText>
        </w:r>
        <w:r>
          <w:rPr>
            <w:noProof/>
            <w:webHidden/>
          </w:rPr>
        </w:r>
        <w:r>
          <w:rPr>
            <w:noProof/>
            <w:webHidden/>
          </w:rPr>
          <w:fldChar w:fldCharType="separate"/>
        </w:r>
        <w:r>
          <w:rPr>
            <w:noProof/>
            <w:webHidden/>
          </w:rPr>
          <w:t>55</w:t>
        </w:r>
        <w:r>
          <w:rPr>
            <w:noProof/>
            <w:webHidden/>
          </w:rPr>
          <w:fldChar w:fldCharType="end"/>
        </w:r>
      </w:hyperlink>
    </w:p>
    <w:p w14:paraId="7F5D0E95" w14:textId="77777777" w:rsidR="00D171F9" w:rsidRDefault="00D171F9">
      <w:pPr>
        <w:pStyle w:val="TOC6"/>
        <w:tabs>
          <w:tab w:val="right" w:leader="dot" w:pos="5030"/>
        </w:tabs>
        <w:rPr>
          <w:rFonts w:eastAsiaTheme="minorEastAsia"/>
          <w:noProof/>
          <w:sz w:val="22"/>
          <w:lang w:val="en-US" w:eastAsia="en-US" w:bidi="ar-SA"/>
        </w:rPr>
      </w:pPr>
      <w:hyperlink w:anchor="_Toc399857833" w:history="1">
        <w:r w:rsidRPr="00D3680C">
          <w:rPr>
            <w:rStyle w:val="Hyperlink"/>
            <w:noProof/>
          </w:rPr>
          <w:t>Office 365 Enterprise E3 (Gebruikers-SL)</w:t>
        </w:r>
        <w:r>
          <w:rPr>
            <w:noProof/>
            <w:webHidden/>
          </w:rPr>
          <w:tab/>
        </w:r>
        <w:r>
          <w:rPr>
            <w:noProof/>
            <w:webHidden/>
          </w:rPr>
          <w:fldChar w:fldCharType="begin"/>
        </w:r>
        <w:r>
          <w:rPr>
            <w:noProof/>
            <w:webHidden/>
          </w:rPr>
          <w:instrText xml:space="preserve"> PAGEREF _Toc399857833 \h </w:instrText>
        </w:r>
        <w:r>
          <w:rPr>
            <w:noProof/>
            <w:webHidden/>
          </w:rPr>
        </w:r>
        <w:r>
          <w:rPr>
            <w:noProof/>
            <w:webHidden/>
          </w:rPr>
          <w:fldChar w:fldCharType="separate"/>
        </w:r>
        <w:r>
          <w:rPr>
            <w:noProof/>
            <w:webHidden/>
          </w:rPr>
          <w:t>55</w:t>
        </w:r>
        <w:r>
          <w:rPr>
            <w:noProof/>
            <w:webHidden/>
          </w:rPr>
          <w:fldChar w:fldCharType="end"/>
        </w:r>
      </w:hyperlink>
    </w:p>
    <w:p w14:paraId="300558F3" w14:textId="77777777" w:rsidR="00D171F9" w:rsidRDefault="00D171F9">
      <w:pPr>
        <w:pStyle w:val="TOC6"/>
        <w:tabs>
          <w:tab w:val="right" w:leader="dot" w:pos="5030"/>
        </w:tabs>
        <w:rPr>
          <w:rFonts w:eastAsiaTheme="minorEastAsia"/>
          <w:noProof/>
          <w:sz w:val="22"/>
          <w:lang w:val="en-US" w:eastAsia="en-US" w:bidi="ar-SA"/>
        </w:rPr>
      </w:pPr>
      <w:hyperlink w:anchor="_Toc399857834" w:history="1">
        <w:r w:rsidRPr="00D3680C">
          <w:rPr>
            <w:rStyle w:val="Hyperlink"/>
            <w:noProof/>
          </w:rPr>
          <w:t>Office 365 Enterprise E3 vanuit SA (Gebruikers-SL)</w:t>
        </w:r>
        <w:r>
          <w:rPr>
            <w:noProof/>
            <w:webHidden/>
          </w:rPr>
          <w:tab/>
        </w:r>
        <w:r>
          <w:rPr>
            <w:noProof/>
            <w:webHidden/>
          </w:rPr>
          <w:fldChar w:fldCharType="begin"/>
        </w:r>
        <w:r>
          <w:rPr>
            <w:noProof/>
            <w:webHidden/>
          </w:rPr>
          <w:instrText xml:space="preserve"> PAGEREF _Toc399857834 \h </w:instrText>
        </w:r>
        <w:r>
          <w:rPr>
            <w:noProof/>
            <w:webHidden/>
          </w:rPr>
        </w:r>
        <w:r>
          <w:rPr>
            <w:noProof/>
            <w:webHidden/>
          </w:rPr>
          <w:fldChar w:fldCharType="separate"/>
        </w:r>
        <w:r>
          <w:rPr>
            <w:noProof/>
            <w:webHidden/>
          </w:rPr>
          <w:t>55</w:t>
        </w:r>
        <w:r>
          <w:rPr>
            <w:noProof/>
            <w:webHidden/>
          </w:rPr>
          <w:fldChar w:fldCharType="end"/>
        </w:r>
      </w:hyperlink>
    </w:p>
    <w:p w14:paraId="58322EA1" w14:textId="77777777" w:rsidR="00D171F9" w:rsidRDefault="00D171F9">
      <w:pPr>
        <w:pStyle w:val="TOC6"/>
        <w:tabs>
          <w:tab w:val="right" w:leader="dot" w:pos="5030"/>
        </w:tabs>
        <w:rPr>
          <w:rFonts w:eastAsiaTheme="minorEastAsia"/>
          <w:noProof/>
          <w:sz w:val="22"/>
          <w:lang w:val="en-US" w:eastAsia="en-US" w:bidi="ar-SA"/>
        </w:rPr>
      </w:pPr>
      <w:hyperlink w:anchor="_Toc399857835" w:history="1">
        <w:r w:rsidRPr="00D3680C">
          <w:rPr>
            <w:rStyle w:val="Hyperlink"/>
            <w:noProof/>
          </w:rPr>
          <w:t>Office 365 Enterprise E4 (Gebruikers-SL)</w:t>
        </w:r>
        <w:r>
          <w:rPr>
            <w:noProof/>
            <w:webHidden/>
          </w:rPr>
          <w:tab/>
        </w:r>
        <w:r>
          <w:rPr>
            <w:noProof/>
            <w:webHidden/>
          </w:rPr>
          <w:fldChar w:fldCharType="begin"/>
        </w:r>
        <w:r>
          <w:rPr>
            <w:noProof/>
            <w:webHidden/>
          </w:rPr>
          <w:instrText xml:space="preserve"> PAGEREF _Toc399857835 \h </w:instrText>
        </w:r>
        <w:r>
          <w:rPr>
            <w:noProof/>
            <w:webHidden/>
          </w:rPr>
        </w:r>
        <w:r>
          <w:rPr>
            <w:noProof/>
            <w:webHidden/>
          </w:rPr>
          <w:fldChar w:fldCharType="separate"/>
        </w:r>
        <w:r>
          <w:rPr>
            <w:noProof/>
            <w:webHidden/>
          </w:rPr>
          <w:t>55</w:t>
        </w:r>
        <w:r>
          <w:rPr>
            <w:noProof/>
            <w:webHidden/>
          </w:rPr>
          <w:fldChar w:fldCharType="end"/>
        </w:r>
      </w:hyperlink>
    </w:p>
    <w:p w14:paraId="1833B3DA" w14:textId="77777777" w:rsidR="00D171F9" w:rsidRDefault="00D171F9">
      <w:pPr>
        <w:pStyle w:val="TOC6"/>
        <w:tabs>
          <w:tab w:val="right" w:leader="dot" w:pos="5030"/>
        </w:tabs>
        <w:rPr>
          <w:rFonts w:eastAsiaTheme="minorEastAsia"/>
          <w:noProof/>
          <w:sz w:val="22"/>
          <w:lang w:val="en-US" w:eastAsia="en-US" w:bidi="ar-SA"/>
        </w:rPr>
      </w:pPr>
      <w:hyperlink w:anchor="_Toc399857836" w:history="1">
        <w:r w:rsidRPr="00D3680C">
          <w:rPr>
            <w:rStyle w:val="Hyperlink"/>
            <w:noProof/>
          </w:rPr>
          <w:t>Office 365 Enterprise E4 vanuit SA (Gebruikers-SL)</w:t>
        </w:r>
        <w:r>
          <w:rPr>
            <w:noProof/>
            <w:webHidden/>
          </w:rPr>
          <w:tab/>
        </w:r>
        <w:r>
          <w:rPr>
            <w:noProof/>
            <w:webHidden/>
          </w:rPr>
          <w:fldChar w:fldCharType="begin"/>
        </w:r>
        <w:r>
          <w:rPr>
            <w:noProof/>
            <w:webHidden/>
          </w:rPr>
          <w:instrText xml:space="preserve"> PAGEREF _Toc399857836 \h </w:instrText>
        </w:r>
        <w:r>
          <w:rPr>
            <w:noProof/>
            <w:webHidden/>
          </w:rPr>
        </w:r>
        <w:r>
          <w:rPr>
            <w:noProof/>
            <w:webHidden/>
          </w:rPr>
          <w:fldChar w:fldCharType="separate"/>
        </w:r>
        <w:r>
          <w:rPr>
            <w:noProof/>
            <w:webHidden/>
          </w:rPr>
          <w:t>55</w:t>
        </w:r>
        <w:r>
          <w:rPr>
            <w:noProof/>
            <w:webHidden/>
          </w:rPr>
          <w:fldChar w:fldCharType="end"/>
        </w:r>
      </w:hyperlink>
    </w:p>
    <w:p w14:paraId="1287721D" w14:textId="77777777" w:rsidR="00D171F9" w:rsidRDefault="00D171F9">
      <w:pPr>
        <w:pStyle w:val="TOC6"/>
        <w:tabs>
          <w:tab w:val="right" w:leader="dot" w:pos="5030"/>
        </w:tabs>
        <w:rPr>
          <w:rFonts w:eastAsiaTheme="minorEastAsia"/>
          <w:noProof/>
          <w:sz w:val="22"/>
          <w:lang w:val="en-US" w:eastAsia="en-US" w:bidi="ar-SA"/>
        </w:rPr>
      </w:pPr>
      <w:hyperlink w:anchor="_Toc399857837" w:history="1">
        <w:r w:rsidRPr="00D3680C">
          <w:rPr>
            <w:rStyle w:val="Hyperlink"/>
            <w:noProof/>
          </w:rPr>
          <w:t>Office 365 Enterprise E1 en E3 Add-on (Gebruikers­SL)</w:t>
        </w:r>
        <w:r>
          <w:rPr>
            <w:noProof/>
            <w:webHidden/>
          </w:rPr>
          <w:tab/>
        </w:r>
        <w:r>
          <w:rPr>
            <w:noProof/>
            <w:webHidden/>
          </w:rPr>
          <w:fldChar w:fldCharType="begin"/>
        </w:r>
        <w:r>
          <w:rPr>
            <w:noProof/>
            <w:webHidden/>
          </w:rPr>
          <w:instrText xml:space="preserve"> PAGEREF _Toc399857837 \h </w:instrText>
        </w:r>
        <w:r>
          <w:rPr>
            <w:noProof/>
            <w:webHidden/>
          </w:rPr>
        </w:r>
        <w:r>
          <w:rPr>
            <w:noProof/>
            <w:webHidden/>
          </w:rPr>
          <w:fldChar w:fldCharType="separate"/>
        </w:r>
        <w:r>
          <w:rPr>
            <w:noProof/>
            <w:webHidden/>
          </w:rPr>
          <w:t>56</w:t>
        </w:r>
        <w:r>
          <w:rPr>
            <w:noProof/>
            <w:webHidden/>
          </w:rPr>
          <w:fldChar w:fldCharType="end"/>
        </w:r>
      </w:hyperlink>
    </w:p>
    <w:p w14:paraId="713173AF" w14:textId="77777777" w:rsidR="00D171F9" w:rsidRDefault="00D171F9">
      <w:pPr>
        <w:pStyle w:val="TOC6"/>
        <w:tabs>
          <w:tab w:val="right" w:leader="dot" w:pos="5030"/>
        </w:tabs>
        <w:rPr>
          <w:rFonts w:eastAsiaTheme="minorEastAsia"/>
          <w:noProof/>
          <w:sz w:val="22"/>
          <w:lang w:val="en-US" w:eastAsia="en-US" w:bidi="ar-SA"/>
        </w:rPr>
      </w:pPr>
      <w:hyperlink w:anchor="_Toc399857838" w:history="1">
        <w:r w:rsidRPr="00D3680C">
          <w:rPr>
            <w:rStyle w:val="Hyperlink"/>
            <w:noProof/>
          </w:rPr>
          <w:t>Office 365 Enterprise E4 Add-on (Gebruikers-SL)</w:t>
        </w:r>
        <w:r>
          <w:rPr>
            <w:noProof/>
            <w:webHidden/>
          </w:rPr>
          <w:tab/>
        </w:r>
        <w:r>
          <w:rPr>
            <w:noProof/>
            <w:webHidden/>
          </w:rPr>
          <w:fldChar w:fldCharType="begin"/>
        </w:r>
        <w:r>
          <w:rPr>
            <w:noProof/>
            <w:webHidden/>
          </w:rPr>
          <w:instrText xml:space="preserve"> PAGEREF _Toc399857838 \h </w:instrText>
        </w:r>
        <w:r>
          <w:rPr>
            <w:noProof/>
            <w:webHidden/>
          </w:rPr>
        </w:r>
        <w:r>
          <w:rPr>
            <w:noProof/>
            <w:webHidden/>
          </w:rPr>
          <w:fldChar w:fldCharType="separate"/>
        </w:r>
        <w:r>
          <w:rPr>
            <w:noProof/>
            <w:webHidden/>
          </w:rPr>
          <w:t>56</w:t>
        </w:r>
        <w:r>
          <w:rPr>
            <w:noProof/>
            <w:webHidden/>
          </w:rPr>
          <w:fldChar w:fldCharType="end"/>
        </w:r>
      </w:hyperlink>
    </w:p>
    <w:p w14:paraId="113006C6" w14:textId="77777777" w:rsidR="00D171F9" w:rsidRDefault="00D171F9">
      <w:pPr>
        <w:pStyle w:val="TOC6"/>
        <w:tabs>
          <w:tab w:val="right" w:leader="dot" w:pos="5030"/>
        </w:tabs>
        <w:rPr>
          <w:rFonts w:eastAsiaTheme="minorEastAsia"/>
          <w:noProof/>
          <w:sz w:val="22"/>
          <w:lang w:val="en-US" w:eastAsia="en-US" w:bidi="ar-SA"/>
        </w:rPr>
      </w:pPr>
      <w:hyperlink w:anchor="_Toc399857839" w:history="1">
        <w:r w:rsidRPr="00D3680C">
          <w:rPr>
            <w:rStyle w:val="Hyperlink"/>
            <w:noProof/>
          </w:rPr>
          <w:t>Office 365 Enterprise  E3 en E4 zonder ProPlus Add­on (Gebruikers-SL)</w:t>
        </w:r>
        <w:r>
          <w:rPr>
            <w:noProof/>
            <w:webHidden/>
          </w:rPr>
          <w:tab/>
        </w:r>
        <w:r>
          <w:rPr>
            <w:noProof/>
            <w:webHidden/>
          </w:rPr>
          <w:fldChar w:fldCharType="begin"/>
        </w:r>
        <w:r>
          <w:rPr>
            <w:noProof/>
            <w:webHidden/>
          </w:rPr>
          <w:instrText xml:space="preserve"> PAGEREF _Toc399857839 \h </w:instrText>
        </w:r>
        <w:r>
          <w:rPr>
            <w:noProof/>
            <w:webHidden/>
          </w:rPr>
        </w:r>
        <w:r>
          <w:rPr>
            <w:noProof/>
            <w:webHidden/>
          </w:rPr>
          <w:fldChar w:fldCharType="separate"/>
        </w:r>
        <w:r>
          <w:rPr>
            <w:noProof/>
            <w:webHidden/>
          </w:rPr>
          <w:t>56</w:t>
        </w:r>
        <w:r>
          <w:rPr>
            <w:noProof/>
            <w:webHidden/>
          </w:rPr>
          <w:fldChar w:fldCharType="end"/>
        </w:r>
      </w:hyperlink>
    </w:p>
    <w:p w14:paraId="7A8099B1" w14:textId="77777777" w:rsidR="00D171F9" w:rsidRDefault="00D171F9">
      <w:pPr>
        <w:pStyle w:val="TOC6"/>
        <w:tabs>
          <w:tab w:val="right" w:leader="dot" w:pos="5030"/>
        </w:tabs>
        <w:rPr>
          <w:rFonts w:eastAsiaTheme="minorEastAsia"/>
          <w:noProof/>
          <w:sz w:val="22"/>
          <w:lang w:val="en-US" w:eastAsia="en-US" w:bidi="ar-SA"/>
        </w:rPr>
      </w:pPr>
      <w:hyperlink w:anchor="_Toc399857840" w:history="1">
        <w:r w:rsidRPr="00D3680C">
          <w:rPr>
            <w:rStyle w:val="Hyperlink"/>
            <w:noProof/>
          </w:rPr>
          <w:t>Office 365 Enterprise K1 (Gebruikers-SL)</w:t>
        </w:r>
        <w:r>
          <w:rPr>
            <w:noProof/>
            <w:webHidden/>
          </w:rPr>
          <w:tab/>
        </w:r>
        <w:r>
          <w:rPr>
            <w:noProof/>
            <w:webHidden/>
          </w:rPr>
          <w:fldChar w:fldCharType="begin"/>
        </w:r>
        <w:r>
          <w:rPr>
            <w:noProof/>
            <w:webHidden/>
          </w:rPr>
          <w:instrText xml:space="preserve"> PAGEREF _Toc399857840 \h </w:instrText>
        </w:r>
        <w:r>
          <w:rPr>
            <w:noProof/>
            <w:webHidden/>
          </w:rPr>
        </w:r>
        <w:r>
          <w:rPr>
            <w:noProof/>
            <w:webHidden/>
          </w:rPr>
          <w:fldChar w:fldCharType="separate"/>
        </w:r>
        <w:r>
          <w:rPr>
            <w:noProof/>
            <w:webHidden/>
          </w:rPr>
          <w:t>56</w:t>
        </w:r>
        <w:r>
          <w:rPr>
            <w:noProof/>
            <w:webHidden/>
          </w:rPr>
          <w:fldChar w:fldCharType="end"/>
        </w:r>
      </w:hyperlink>
    </w:p>
    <w:p w14:paraId="32950B3F" w14:textId="77777777" w:rsidR="00D171F9" w:rsidRDefault="00D171F9">
      <w:pPr>
        <w:pStyle w:val="TOC6"/>
        <w:tabs>
          <w:tab w:val="right" w:leader="dot" w:pos="5030"/>
        </w:tabs>
        <w:rPr>
          <w:rFonts w:eastAsiaTheme="minorEastAsia"/>
          <w:noProof/>
          <w:sz w:val="22"/>
          <w:lang w:val="en-US" w:eastAsia="en-US" w:bidi="ar-SA"/>
        </w:rPr>
      </w:pPr>
      <w:hyperlink w:anchor="_Toc399857841" w:history="1">
        <w:r w:rsidRPr="00D3680C">
          <w:rPr>
            <w:rStyle w:val="Hyperlink"/>
            <w:noProof/>
          </w:rPr>
          <w:t>Office 365 Government E1, E3, E4 (Gebruikers-SL)</w:t>
        </w:r>
        <w:r>
          <w:rPr>
            <w:noProof/>
            <w:webHidden/>
          </w:rPr>
          <w:tab/>
        </w:r>
        <w:r>
          <w:rPr>
            <w:noProof/>
            <w:webHidden/>
          </w:rPr>
          <w:fldChar w:fldCharType="begin"/>
        </w:r>
        <w:r>
          <w:rPr>
            <w:noProof/>
            <w:webHidden/>
          </w:rPr>
          <w:instrText xml:space="preserve"> PAGEREF _Toc399857841 \h </w:instrText>
        </w:r>
        <w:r>
          <w:rPr>
            <w:noProof/>
            <w:webHidden/>
          </w:rPr>
        </w:r>
        <w:r>
          <w:rPr>
            <w:noProof/>
            <w:webHidden/>
          </w:rPr>
          <w:fldChar w:fldCharType="separate"/>
        </w:r>
        <w:r>
          <w:rPr>
            <w:noProof/>
            <w:webHidden/>
          </w:rPr>
          <w:t>56</w:t>
        </w:r>
        <w:r>
          <w:rPr>
            <w:noProof/>
            <w:webHidden/>
          </w:rPr>
          <w:fldChar w:fldCharType="end"/>
        </w:r>
      </w:hyperlink>
    </w:p>
    <w:p w14:paraId="1ADD31C0" w14:textId="77777777" w:rsidR="00D171F9" w:rsidRDefault="00D171F9">
      <w:pPr>
        <w:pStyle w:val="TOC6"/>
        <w:tabs>
          <w:tab w:val="right" w:leader="dot" w:pos="5030"/>
        </w:tabs>
        <w:rPr>
          <w:rFonts w:eastAsiaTheme="minorEastAsia"/>
          <w:noProof/>
          <w:sz w:val="22"/>
          <w:lang w:val="en-US" w:eastAsia="en-US" w:bidi="ar-SA"/>
        </w:rPr>
      </w:pPr>
      <w:hyperlink w:anchor="_Toc399857842" w:history="1">
        <w:r w:rsidRPr="00D3680C">
          <w:rPr>
            <w:rStyle w:val="Hyperlink"/>
            <w:noProof/>
          </w:rPr>
          <w:t>Office 365 Government E1, E3, E4 vanuit SA (Gebruikers-SL)</w:t>
        </w:r>
        <w:r>
          <w:rPr>
            <w:noProof/>
            <w:webHidden/>
          </w:rPr>
          <w:tab/>
        </w:r>
        <w:r>
          <w:rPr>
            <w:noProof/>
            <w:webHidden/>
          </w:rPr>
          <w:fldChar w:fldCharType="begin"/>
        </w:r>
        <w:r>
          <w:rPr>
            <w:noProof/>
            <w:webHidden/>
          </w:rPr>
          <w:instrText xml:space="preserve"> PAGEREF _Toc399857842 \h </w:instrText>
        </w:r>
        <w:r>
          <w:rPr>
            <w:noProof/>
            <w:webHidden/>
          </w:rPr>
        </w:r>
        <w:r>
          <w:rPr>
            <w:noProof/>
            <w:webHidden/>
          </w:rPr>
          <w:fldChar w:fldCharType="separate"/>
        </w:r>
        <w:r>
          <w:rPr>
            <w:noProof/>
            <w:webHidden/>
          </w:rPr>
          <w:t>56</w:t>
        </w:r>
        <w:r>
          <w:rPr>
            <w:noProof/>
            <w:webHidden/>
          </w:rPr>
          <w:fldChar w:fldCharType="end"/>
        </w:r>
      </w:hyperlink>
    </w:p>
    <w:p w14:paraId="32CA5FA1" w14:textId="77777777" w:rsidR="00D171F9" w:rsidRDefault="00D171F9">
      <w:pPr>
        <w:pStyle w:val="TOC6"/>
        <w:tabs>
          <w:tab w:val="right" w:leader="dot" w:pos="5030"/>
        </w:tabs>
        <w:rPr>
          <w:rFonts w:eastAsiaTheme="minorEastAsia"/>
          <w:noProof/>
          <w:sz w:val="22"/>
          <w:lang w:val="en-US" w:eastAsia="en-US" w:bidi="ar-SA"/>
        </w:rPr>
      </w:pPr>
      <w:hyperlink w:anchor="_Toc399857843" w:history="1">
        <w:r w:rsidRPr="00D3680C">
          <w:rPr>
            <w:rStyle w:val="Hyperlink"/>
            <w:noProof/>
          </w:rPr>
          <w:t>Office 365 Government E1, E3, E4 Add-on (Gebruikers-SL)</w:t>
        </w:r>
        <w:r>
          <w:rPr>
            <w:noProof/>
            <w:webHidden/>
          </w:rPr>
          <w:tab/>
        </w:r>
        <w:r>
          <w:rPr>
            <w:noProof/>
            <w:webHidden/>
          </w:rPr>
          <w:fldChar w:fldCharType="begin"/>
        </w:r>
        <w:r>
          <w:rPr>
            <w:noProof/>
            <w:webHidden/>
          </w:rPr>
          <w:instrText xml:space="preserve"> PAGEREF _Toc399857843 \h </w:instrText>
        </w:r>
        <w:r>
          <w:rPr>
            <w:noProof/>
            <w:webHidden/>
          </w:rPr>
        </w:r>
        <w:r>
          <w:rPr>
            <w:noProof/>
            <w:webHidden/>
          </w:rPr>
          <w:fldChar w:fldCharType="separate"/>
        </w:r>
        <w:r>
          <w:rPr>
            <w:noProof/>
            <w:webHidden/>
          </w:rPr>
          <w:t>56</w:t>
        </w:r>
        <w:r>
          <w:rPr>
            <w:noProof/>
            <w:webHidden/>
          </w:rPr>
          <w:fldChar w:fldCharType="end"/>
        </w:r>
      </w:hyperlink>
    </w:p>
    <w:p w14:paraId="18C364E7" w14:textId="77777777" w:rsidR="00D171F9" w:rsidRDefault="00D171F9">
      <w:pPr>
        <w:pStyle w:val="TOC6"/>
        <w:tabs>
          <w:tab w:val="right" w:leader="dot" w:pos="5030"/>
        </w:tabs>
        <w:rPr>
          <w:rFonts w:eastAsiaTheme="minorEastAsia"/>
          <w:noProof/>
          <w:sz w:val="22"/>
          <w:lang w:val="en-US" w:eastAsia="en-US" w:bidi="ar-SA"/>
        </w:rPr>
      </w:pPr>
      <w:hyperlink w:anchor="_Toc399857844" w:history="1">
        <w:r w:rsidRPr="00D3680C">
          <w:rPr>
            <w:rStyle w:val="Hyperlink"/>
            <w:noProof/>
          </w:rPr>
          <w:t>Office 365 Government E3 en E4 zonder ProPlus Add-on (Gebruikers-SL)</w:t>
        </w:r>
        <w:r>
          <w:rPr>
            <w:noProof/>
            <w:webHidden/>
          </w:rPr>
          <w:tab/>
        </w:r>
        <w:r>
          <w:rPr>
            <w:noProof/>
            <w:webHidden/>
          </w:rPr>
          <w:fldChar w:fldCharType="begin"/>
        </w:r>
        <w:r>
          <w:rPr>
            <w:noProof/>
            <w:webHidden/>
          </w:rPr>
          <w:instrText xml:space="preserve"> PAGEREF _Toc399857844 \h </w:instrText>
        </w:r>
        <w:r>
          <w:rPr>
            <w:noProof/>
            <w:webHidden/>
          </w:rPr>
        </w:r>
        <w:r>
          <w:rPr>
            <w:noProof/>
            <w:webHidden/>
          </w:rPr>
          <w:fldChar w:fldCharType="separate"/>
        </w:r>
        <w:r>
          <w:rPr>
            <w:noProof/>
            <w:webHidden/>
          </w:rPr>
          <w:t>56</w:t>
        </w:r>
        <w:r>
          <w:rPr>
            <w:noProof/>
            <w:webHidden/>
          </w:rPr>
          <w:fldChar w:fldCharType="end"/>
        </w:r>
      </w:hyperlink>
    </w:p>
    <w:p w14:paraId="1B02BB5A" w14:textId="77777777" w:rsidR="00D171F9" w:rsidRDefault="00D171F9">
      <w:pPr>
        <w:pStyle w:val="TOC6"/>
        <w:tabs>
          <w:tab w:val="right" w:leader="dot" w:pos="5030"/>
        </w:tabs>
        <w:rPr>
          <w:rFonts w:eastAsiaTheme="minorEastAsia"/>
          <w:noProof/>
          <w:sz w:val="22"/>
          <w:lang w:val="en-US" w:eastAsia="en-US" w:bidi="ar-SA"/>
        </w:rPr>
      </w:pPr>
      <w:hyperlink w:anchor="_Toc399857845" w:history="1">
        <w:r w:rsidRPr="00D3680C">
          <w:rPr>
            <w:rStyle w:val="Hyperlink"/>
            <w:noProof/>
          </w:rPr>
          <w:t>Office 365 voor Middelgrote en Grote Ondernemingen (Gebruikers-SL)</w:t>
        </w:r>
        <w:r>
          <w:rPr>
            <w:noProof/>
            <w:webHidden/>
          </w:rPr>
          <w:tab/>
        </w:r>
        <w:r>
          <w:rPr>
            <w:noProof/>
            <w:webHidden/>
          </w:rPr>
          <w:fldChar w:fldCharType="begin"/>
        </w:r>
        <w:r>
          <w:rPr>
            <w:noProof/>
            <w:webHidden/>
          </w:rPr>
          <w:instrText xml:space="preserve"> PAGEREF _Toc399857845 \h </w:instrText>
        </w:r>
        <w:r>
          <w:rPr>
            <w:noProof/>
            <w:webHidden/>
          </w:rPr>
        </w:r>
        <w:r>
          <w:rPr>
            <w:noProof/>
            <w:webHidden/>
          </w:rPr>
          <w:fldChar w:fldCharType="separate"/>
        </w:r>
        <w:r>
          <w:rPr>
            <w:noProof/>
            <w:webHidden/>
          </w:rPr>
          <w:t>56</w:t>
        </w:r>
        <w:r>
          <w:rPr>
            <w:noProof/>
            <w:webHidden/>
          </w:rPr>
          <w:fldChar w:fldCharType="end"/>
        </w:r>
      </w:hyperlink>
    </w:p>
    <w:p w14:paraId="52DA1F78"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46" w:history="1">
        <w:r w:rsidRPr="00D3680C">
          <w:rPr>
            <w:rStyle w:val="Hyperlink"/>
            <w:noProof/>
          </w:rPr>
          <w:t>OneDrive for Business</w:t>
        </w:r>
        <w:r>
          <w:rPr>
            <w:noProof/>
            <w:webHidden/>
          </w:rPr>
          <w:tab/>
        </w:r>
        <w:r>
          <w:rPr>
            <w:noProof/>
            <w:webHidden/>
          </w:rPr>
          <w:fldChar w:fldCharType="begin"/>
        </w:r>
        <w:r>
          <w:rPr>
            <w:noProof/>
            <w:webHidden/>
          </w:rPr>
          <w:instrText xml:space="preserve"> PAGEREF _Toc399857846 \h </w:instrText>
        </w:r>
        <w:r>
          <w:rPr>
            <w:noProof/>
            <w:webHidden/>
          </w:rPr>
        </w:r>
        <w:r>
          <w:rPr>
            <w:noProof/>
            <w:webHidden/>
          </w:rPr>
          <w:fldChar w:fldCharType="separate"/>
        </w:r>
        <w:r>
          <w:rPr>
            <w:noProof/>
            <w:webHidden/>
          </w:rPr>
          <w:t>59</w:t>
        </w:r>
        <w:r>
          <w:rPr>
            <w:noProof/>
            <w:webHidden/>
          </w:rPr>
          <w:fldChar w:fldCharType="end"/>
        </w:r>
      </w:hyperlink>
    </w:p>
    <w:p w14:paraId="14F62C24" w14:textId="77777777" w:rsidR="00D171F9" w:rsidRDefault="00D171F9">
      <w:pPr>
        <w:pStyle w:val="TOC6"/>
        <w:tabs>
          <w:tab w:val="right" w:leader="dot" w:pos="5030"/>
        </w:tabs>
        <w:rPr>
          <w:rFonts w:eastAsiaTheme="minorEastAsia"/>
          <w:noProof/>
          <w:sz w:val="22"/>
          <w:lang w:val="en-US" w:eastAsia="en-US" w:bidi="ar-SA"/>
        </w:rPr>
      </w:pPr>
      <w:hyperlink w:anchor="_Toc399857847" w:history="1">
        <w:r w:rsidRPr="00D3680C">
          <w:rPr>
            <w:rStyle w:val="Hyperlink"/>
            <w:noProof/>
            <w:lang w:val="en-US"/>
          </w:rPr>
          <w:t>OneDrive for Business met Office Online (Gebruikers-SL)</w:t>
        </w:r>
        <w:r>
          <w:rPr>
            <w:noProof/>
            <w:webHidden/>
          </w:rPr>
          <w:tab/>
        </w:r>
        <w:r>
          <w:rPr>
            <w:noProof/>
            <w:webHidden/>
          </w:rPr>
          <w:fldChar w:fldCharType="begin"/>
        </w:r>
        <w:r>
          <w:rPr>
            <w:noProof/>
            <w:webHidden/>
          </w:rPr>
          <w:instrText xml:space="preserve"> PAGEREF _Toc399857847 \h </w:instrText>
        </w:r>
        <w:r>
          <w:rPr>
            <w:noProof/>
            <w:webHidden/>
          </w:rPr>
        </w:r>
        <w:r>
          <w:rPr>
            <w:noProof/>
            <w:webHidden/>
          </w:rPr>
          <w:fldChar w:fldCharType="separate"/>
        </w:r>
        <w:r>
          <w:rPr>
            <w:noProof/>
            <w:webHidden/>
          </w:rPr>
          <w:t>59</w:t>
        </w:r>
        <w:r>
          <w:rPr>
            <w:noProof/>
            <w:webHidden/>
          </w:rPr>
          <w:fldChar w:fldCharType="end"/>
        </w:r>
      </w:hyperlink>
    </w:p>
    <w:p w14:paraId="430829FC" w14:textId="77777777" w:rsidR="00D171F9" w:rsidRDefault="00D171F9">
      <w:pPr>
        <w:pStyle w:val="TOC6"/>
        <w:tabs>
          <w:tab w:val="right" w:leader="dot" w:pos="5030"/>
        </w:tabs>
        <w:rPr>
          <w:rFonts w:eastAsiaTheme="minorEastAsia"/>
          <w:noProof/>
          <w:sz w:val="22"/>
          <w:lang w:val="en-US" w:eastAsia="en-US" w:bidi="ar-SA"/>
        </w:rPr>
      </w:pPr>
      <w:hyperlink w:anchor="_Toc399857848" w:history="1">
        <w:r w:rsidRPr="00D3680C">
          <w:rPr>
            <w:rStyle w:val="Hyperlink"/>
            <w:noProof/>
            <w:lang w:val="en-US"/>
          </w:rPr>
          <w:t>OneDrive for Business met Office Online G (Gebruikers-SL)</w:t>
        </w:r>
        <w:r>
          <w:rPr>
            <w:noProof/>
            <w:webHidden/>
          </w:rPr>
          <w:tab/>
        </w:r>
        <w:r>
          <w:rPr>
            <w:noProof/>
            <w:webHidden/>
          </w:rPr>
          <w:fldChar w:fldCharType="begin"/>
        </w:r>
        <w:r>
          <w:rPr>
            <w:noProof/>
            <w:webHidden/>
          </w:rPr>
          <w:instrText xml:space="preserve"> PAGEREF _Toc399857848 \h </w:instrText>
        </w:r>
        <w:r>
          <w:rPr>
            <w:noProof/>
            <w:webHidden/>
          </w:rPr>
        </w:r>
        <w:r>
          <w:rPr>
            <w:noProof/>
            <w:webHidden/>
          </w:rPr>
          <w:fldChar w:fldCharType="separate"/>
        </w:r>
        <w:r>
          <w:rPr>
            <w:noProof/>
            <w:webHidden/>
          </w:rPr>
          <w:t>59</w:t>
        </w:r>
        <w:r>
          <w:rPr>
            <w:noProof/>
            <w:webHidden/>
          </w:rPr>
          <w:fldChar w:fldCharType="end"/>
        </w:r>
      </w:hyperlink>
    </w:p>
    <w:p w14:paraId="2B3F7846"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49" w:history="1">
        <w:r w:rsidRPr="00D3680C">
          <w:rPr>
            <w:rStyle w:val="Hyperlink"/>
            <w:noProof/>
          </w:rPr>
          <w:t>Project Online</w:t>
        </w:r>
        <w:r>
          <w:rPr>
            <w:noProof/>
            <w:webHidden/>
          </w:rPr>
          <w:tab/>
        </w:r>
        <w:r>
          <w:rPr>
            <w:noProof/>
            <w:webHidden/>
          </w:rPr>
          <w:fldChar w:fldCharType="begin"/>
        </w:r>
        <w:r>
          <w:rPr>
            <w:noProof/>
            <w:webHidden/>
          </w:rPr>
          <w:instrText xml:space="preserve"> PAGEREF _Toc399857849 \h </w:instrText>
        </w:r>
        <w:r>
          <w:rPr>
            <w:noProof/>
            <w:webHidden/>
          </w:rPr>
        </w:r>
        <w:r>
          <w:rPr>
            <w:noProof/>
            <w:webHidden/>
          </w:rPr>
          <w:fldChar w:fldCharType="separate"/>
        </w:r>
        <w:r>
          <w:rPr>
            <w:noProof/>
            <w:webHidden/>
          </w:rPr>
          <w:t>59</w:t>
        </w:r>
        <w:r>
          <w:rPr>
            <w:noProof/>
            <w:webHidden/>
          </w:rPr>
          <w:fldChar w:fldCharType="end"/>
        </w:r>
      </w:hyperlink>
    </w:p>
    <w:p w14:paraId="3CF5D319" w14:textId="77777777" w:rsidR="00D171F9" w:rsidRDefault="00D171F9">
      <w:pPr>
        <w:pStyle w:val="TOC6"/>
        <w:tabs>
          <w:tab w:val="right" w:leader="dot" w:pos="5030"/>
        </w:tabs>
        <w:rPr>
          <w:rFonts w:eastAsiaTheme="minorEastAsia"/>
          <w:noProof/>
          <w:sz w:val="22"/>
          <w:lang w:val="en-US" w:eastAsia="en-US" w:bidi="ar-SA"/>
        </w:rPr>
      </w:pPr>
      <w:hyperlink w:anchor="_Toc399857850" w:history="1">
        <w:r w:rsidRPr="00D3680C">
          <w:rPr>
            <w:rStyle w:val="Hyperlink"/>
            <w:noProof/>
          </w:rPr>
          <w:t>Project Online</w:t>
        </w:r>
        <w:r>
          <w:rPr>
            <w:noProof/>
            <w:webHidden/>
          </w:rPr>
          <w:tab/>
        </w:r>
        <w:r>
          <w:rPr>
            <w:noProof/>
            <w:webHidden/>
          </w:rPr>
          <w:fldChar w:fldCharType="begin"/>
        </w:r>
        <w:r>
          <w:rPr>
            <w:noProof/>
            <w:webHidden/>
          </w:rPr>
          <w:instrText xml:space="preserve"> PAGEREF _Toc399857850 \h </w:instrText>
        </w:r>
        <w:r>
          <w:rPr>
            <w:noProof/>
            <w:webHidden/>
          </w:rPr>
        </w:r>
        <w:r>
          <w:rPr>
            <w:noProof/>
            <w:webHidden/>
          </w:rPr>
          <w:fldChar w:fldCharType="separate"/>
        </w:r>
        <w:r>
          <w:rPr>
            <w:noProof/>
            <w:webHidden/>
          </w:rPr>
          <w:t>59</w:t>
        </w:r>
        <w:r>
          <w:rPr>
            <w:noProof/>
            <w:webHidden/>
          </w:rPr>
          <w:fldChar w:fldCharType="end"/>
        </w:r>
      </w:hyperlink>
    </w:p>
    <w:p w14:paraId="3DB02C5E" w14:textId="77777777" w:rsidR="00D171F9" w:rsidRDefault="00D171F9">
      <w:pPr>
        <w:pStyle w:val="TOC6"/>
        <w:tabs>
          <w:tab w:val="right" w:leader="dot" w:pos="5030"/>
        </w:tabs>
        <w:rPr>
          <w:rFonts w:eastAsiaTheme="minorEastAsia"/>
          <w:noProof/>
          <w:sz w:val="22"/>
          <w:lang w:val="en-US" w:eastAsia="en-US" w:bidi="ar-SA"/>
        </w:rPr>
      </w:pPr>
      <w:hyperlink w:anchor="_Toc399857851" w:history="1">
        <w:r w:rsidRPr="00D3680C">
          <w:rPr>
            <w:rStyle w:val="Hyperlink"/>
            <w:noProof/>
          </w:rPr>
          <w:t>Project Online A</w:t>
        </w:r>
        <w:r>
          <w:rPr>
            <w:noProof/>
            <w:webHidden/>
          </w:rPr>
          <w:tab/>
        </w:r>
        <w:r>
          <w:rPr>
            <w:noProof/>
            <w:webHidden/>
          </w:rPr>
          <w:fldChar w:fldCharType="begin"/>
        </w:r>
        <w:r>
          <w:rPr>
            <w:noProof/>
            <w:webHidden/>
          </w:rPr>
          <w:instrText xml:space="preserve"> PAGEREF _Toc399857851 \h </w:instrText>
        </w:r>
        <w:r>
          <w:rPr>
            <w:noProof/>
            <w:webHidden/>
          </w:rPr>
        </w:r>
        <w:r>
          <w:rPr>
            <w:noProof/>
            <w:webHidden/>
          </w:rPr>
          <w:fldChar w:fldCharType="separate"/>
        </w:r>
        <w:r>
          <w:rPr>
            <w:noProof/>
            <w:webHidden/>
          </w:rPr>
          <w:t>59</w:t>
        </w:r>
        <w:r>
          <w:rPr>
            <w:noProof/>
            <w:webHidden/>
          </w:rPr>
          <w:fldChar w:fldCharType="end"/>
        </w:r>
      </w:hyperlink>
    </w:p>
    <w:p w14:paraId="2AA2D429" w14:textId="77777777" w:rsidR="00D171F9" w:rsidRDefault="00D171F9">
      <w:pPr>
        <w:pStyle w:val="TOC6"/>
        <w:tabs>
          <w:tab w:val="right" w:leader="dot" w:pos="5030"/>
        </w:tabs>
        <w:rPr>
          <w:rFonts w:eastAsiaTheme="minorEastAsia"/>
          <w:noProof/>
          <w:sz w:val="22"/>
          <w:lang w:val="en-US" w:eastAsia="en-US" w:bidi="ar-SA"/>
        </w:rPr>
      </w:pPr>
      <w:hyperlink w:anchor="_Toc399857852" w:history="1">
        <w:r w:rsidRPr="00D3680C">
          <w:rPr>
            <w:rStyle w:val="Hyperlink"/>
            <w:noProof/>
          </w:rPr>
          <w:t>Project Lite</w:t>
        </w:r>
        <w:r>
          <w:rPr>
            <w:noProof/>
            <w:webHidden/>
          </w:rPr>
          <w:tab/>
        </w:r>
        <w:r>
          <w:rPr>
            <w:noProof/>
            <w:webHidden/>
          </w:rPr>
          <w:fldChar w:fldCharType="begin"/>
        </w:r>
        <w:r>
          <w:rPr>
            <w:noProof/>
            <w:webHidden/>
          </w:rPr>
          <w:instrText xml:space="preserve"> PAGEREF _Toc399857852 \h </w:instrText>
        </w:r>
        <w:r>
          <w:rPr>
            <w:noProof/>
            <w:webHidden/>
          </w:rPr>
        </w:r>
        <w:r>
          <w:rPr>
            <w:noProof/>
            <w:webHidden/>
          </w:rPr>
          <w:fldChar w:fldCharType="separate"/>
        </w:r>
        <w:r>
          <w:rPr>
            <w:noProof/>
            <w:webHidden/>
          </w:rPr>
          <w:t>59</w:t>
        </w:r>
        <w:r>
          <w:rPr>
            <w:noProof/>
            <w:webHidden/>
          </w:rPr>
          <w:fldChar w:fldCharType="end"/>
        </w:r>
      </w:hyperlink>
    </w:p>
    <w:p w14:paraId="43B203B5"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53" w:history="1">
        <w:r w:rsidRPr="00D3680C">
          <w:rPr>
            <w:rStyle w:val="Hyperlink"/>
            <w:noProof/>
          </w:rPr>
          <w:t>SharePoint Online</w:t>
        </w:r>
        <w:r>
          <w:rPr>
            <w:noProof/>
            <w:webHidden/>
          </w:rPr>
          <w:tab/>
        </w:r>
        <w:r>
          <w:rPr>
            <w:noProof/>
            <w:webHidden/>
          </w:rPr>
          <w:fldChar w:fldCharType="begin"/>
        </w:r>
        <w:r>
          <w:rPr>
            <w:noProof/>
            <w:webHidden/>
          </w:rPr>
          <w:instrText xml:space="preserve"> PAGEREF _Toc399857853 \h </w:instrText>
        </w:r>
        <w:r>
          <w:rPr>
            <w:noProof/>
            <w:webHidden/>
          </w:rPr>
        </w:r>
        <w:r>
          <w:rPr>
            <w:noProof/>
            <w:webHidden/>
          </w:rPr>
          <w:fldChar w:fldCharType="separate"/>
        </w:r>
        <w:r>
          <w:rPr>
            <w:noProof/>
            <w:webHidden/>
          </w:rPr>
          <w:t>60</w:t>
        </w:r>
        <w:r>
          <w:rPr>
            <w:noProof/>
            <w:webHidden/>
          </w:rPr>
          <w:fldChar w:fldCharType="end"/>
        </w:r>
      </w:hyperlink>
    </w:p>
    <w:p w14:paraId="1F45164A" w14:textId="77777777" w:rsidR="00D171F9" w:rsidRDefault="00D171F9">
      <w:pPr>
        <w:pStyle w:val="TOC6"/>
        <w:tabs>
          <w:tab w:val="right" w:leader="dot" w:pos="5030"/>
        </w:tabs>
        <w:rPr>
          <w:rFonts w:eastAsiaTheme="minorEastAsia"/>
          <w:noProof/>
          <w:sz w:val="22"/>
          <w:lang w:val="en-US" w:eastAsia="en-US" w:bidi="ar-SA"/>
        </w:rPr>
      </w:pPr>
      <w:hyperlink w:anchor="_Toc399857854" w:history="1">
        <w:r w:rsidRPr="00D3680C">
          <w:rPr>
            <w:rStyle w:val="Hyperlink"/>
            <w:noProof/>
          </w:rPr>
          <w:t>Office 365 Extra File Storage 1 GB (Aanvullende SL)</w:t>
        </w:r>
        <w:r>
          <w:rPr>
            <w:noProof/>
            <w:webHidden/>
          </w:rPr>
          <w:tab/>
        </w:r>
        <w:r>
          <w:rPr>
            <w:noProof/>
            <w:webHidden/>
          </w:rPr>
          <w:fldChar w:fldCharType="begin"/>
        </w:r>
        <w:r>
          <w:rPr>
            <w:noProof/>
            <w:webHidden/>
          </w:rPr>
          <w:instrText xml:space="preserve"> PAGEREF _Toc399857854 \h </w:instrText>
        </w:r>
        <w:r>
          <w:rPr>
            <w:noProof/>
            <w:webHidden/>
          </w:rPr>
        </w:r>
        <w:r>
          <w:rPr>
            <w:noProof/>
            <w:webHidden/>
          </w:rPr>
          <w:fldChar w:fldCharType="separate"/>
        </w:r>
        <w:r>
          <w:rPr>
            <w:noProof/>
            <w:webHidden/>
          </w:rPr>
          <w:t>60</w:t>
        </w:r>
        <w:r>
          <w:rPr>
            <w:noProof/>
            <w:webHidden/>
          </w:rPr>
          <w:fldChar w:fldCharType="end"/>
        </w:r>
      </w:hyperlink>
    </w:p>
    <w:p w14:paraId="3874DF10" w14:textId="77777777" w:rsidR="00D171F9" w:rsidRDefault="00D171F9">
      <w:pPr>
        <w:pStyle w:val="TOC6"/>
        <w:tabs>
          <w:tab w:val="right" w:leader="dot" w:pos="5030"/>
        </w:tabs>
        <w:rPr>
          <w:rFonts w:eastAsiaTheme="minorEastAsia"/>
          <w:noProof/>
          <w:sz w:val="22"/>
          <w:lang w:val="en-US" w:eastAsia="en-US" w:bidi="ar-SA"/>
        </w:rPr>
      </w:pPr>
      <w:hyperlink w:anchor="_Toc399857855" w:history="1">
        <w:r w:rsidRPr="00D3680C">
          <w:rPr>
            <w:rStyle w:val="Hyperlink"/>
            <w:noProof/>
          </w:rPr>
          <w:t>Office 365 Extra File Storage 1 GB A (Aanvullende SL)</w:t>
        </w:r>
        <w:r>
          <w:rPr>
            <w:noProof/>
            <w:webHidden/>
          </w:rPr>
          <w:tab/>
        </w:r>
        <w:r>
          <w:rPr>
            <w:noProof/>
            <w:webHidden/>
          </w:rPr>
          <w:fldChar w:fldCharType="begin"/>
        </w:r>
        <w:r>
          <w:rPr>
            <w:noProof/>
            <w:webHidden/>
          </w:rPr>
          <w:instrText xml:space="preserve"> PAGEREF _Toc399857855 \h </w:instrText>
        </w:r>
        <w:r>
          <w:rPr>
            <w:noProof/>
            <w:webHidden/>
          </w:rPr>
        </w:r>
        <w:r>
          <w:rPr>
            <w:noProof/>
            <w:webHidden/>
          </w:rPr>
          <w:fldChar w:fldCharType="separate"/>
        </w:r>
        <w:r>
          <w:rPr>
            <w:noProof/>
            <w:webHidden/>
          </w:rPr>
          <w:t>60</w:t>
        </w:r>
        <w:r>
          <w:rPr>
            <w:noProof/>
            <w:webHidden/>
          </w:rPr>
          <w:fldChar w:fldCharType="end"/>
        </w:r>
      </w:hyperlink>
    </w:p>
    <w:p w14:paraId="769E3BE8" w14:textId="77777777" w:rsidR="00D171F9" w:rsidRDefault="00D171F9">
      <w:pPr>
        <w:pStyle w:val="TOC6"/>
        <w:tabs>
          <w:tab w:val="right" w:leader="dot" w:pos="5030"/>
        </w:tabs>
        <w:rPr>
          <w:rFonts w:eastAsiaTheme="minorEastAsia"/>
          <w:noProof/>
          <w:sz w:val="22"/>
          <w:lang w:val="en-US" w:eastAsia="en-US" w:bidi="ar-SA"/>
        </w:rPr>
      </w:pPr>
      <w:hyperlink w:anchor="_Toc399857856" w:history="1">
        <w:r w:rsidRPr="00D3680C">
          <w:rPr>
            <w:rStyle w:val="Hyperlink"/>
            <w:noProof/>
          </w:rPr>
          <w:t>SharePoint Online Plan 1 (Gebruikers-SL)</w:t>
        </w:r>
        <w:r>
          <w:rPr>
            <w:noProof/>
            <w:webHidden/>
          </w:rPr>
          <w:tab/>
        </w:r>
        <w:r>
          <w:rPr>
            <w:noProof/>
            <w:webHidden/>
          </w:rPr>
          <w:fldChar w:fldCharType="begin"/>
        </w:r>
        <w:r>
          <w:rPr>
            <w:noProof/>
            <w:webHidden/>
          </w:rPr>
          <w:instrText xml:space="preserve"> PAGEREF _Toc399857856 \h </w:instrText>
        </w:r>
        <w:r>
          <w:rPr>
            <w:noProof/>
            <w:webHidden/>
          </w:rPr>
        </w:r>
        <w:r>
          <w:rPr>
            <w:noProof/>
            <w:webHidden/>
          </w:rPr>
          <w:fldChar w:fldCharType="separate"/>
        </w:r>
        <w:r>
          <w:rPr>
            <w:noProof/>
            <w:webHidden/>
          </w:rPr>
          <w:t>60</w:t>
        </w:r>
        <w:r>
          <w:rPr>
            <w:noProof/>
            <w:webHidden/>
          </w:rPr>
          <w:fldChar w:fldCharType="end"/>
        </w:r>
      </w:hyperlink>
    </w:p>
    <w:p w14:paraId="2F6D1DFB" w14:textId="77777777" w:rsidR="00D171F9" w:rsidRDefault="00D171F9">
      <w:pPr>
        <w:pStyle w:val="TOC6"/>
        <w:tabs>
          <w:tab w:val="right" w:leader="dot" w:pos="5030"/>
        </w:tabs>
        <w:rPr>
          <w:rFonts w:eastAsiaTheme="minorEastAsia"/>
          <w:noProof/>
          <w:sz w:val="22"/>
          <w:lang w:val="en-US" w:eastAsia="en-US" w:bidi="ar-SA"/>
        </w:rPr>
      </w:pPr>
      <w:hyperlink w:anchor="_Toc399857857" w:history="1">
        <w:r w:rsidRPr="00D3680C">
          <w:rPr>
            <w:rStyle w:val="Hyperlink"/>
            <w:noProof/>
          </w:rPr>
          <w:t>SharePoint Online Plan 1 Add-on (Gebruikers-SL)</w:t>
        </w:r>
        <w:r>
          <w:rPr>
            <w:noProof/>
            <w:webHidden/>
          </w:rPr>
          <w:tab/>
        </w:r>
        <w:r>
          <w:rPr>
            <w:noProof/>
            <w:webHidden/>
          </w:rPr>
          <w:fldChar w:fldCharType="begin"/>
        </w:r>
        <w:r>
          <w:rPr>
            <w:noProof/>
            <w:webHidden/>
          </w:rPr>
          <w:instrText xml:space="preserve"> PAGEREF _Toc399857857 \h </w:instrText>
        </w:r>
        <w:r>
          <w:rPr>
            <w:noProof/>
            <w:webHidden/>
          </w:rPr>
        </w:r>
        <w:r>
          <w:rPr>
            <w:noProof/>
            <w:webHidden/>
          </w:rPr>
          <w:fldChar w:fldCharType="separate"/>
        </w:r>
        <w:r>
          <w:rPr>
            <w:noProof/>
            <w:webHidden/>
          </w:rPr>
          <w:t>60</w:t>
        </w:r>
        <w:r>
          <w:rPr>
            <w:noProof/>
            <w:webHidden/>
          </w:rPr>
          <w:fldChar w:fldCharType="end"/>
        </w:r>
      </w:hyperlink>
    </w:p>
    <w:p w14:paraId="0823F2D7" w14:textId="77777777" w:rsidR="00D171F9" w:rsidRDefault="00D171F9">
      <w:pPr>
        <w:pStyle w:val="TOC6"/>
        <w:tabs>
          <w:tab w:val="right" w:leader="dot" w:pos="5030"/>
        </w:tabs>
        <w:rPr>
          <w:rFonts w:eastAsiaTheme="minorEastAsia"/>
          <w:noProof/>
          <w:sz w:val="22"/>
          <w:lang w:val="en-US" w:eastAsia="en-US" w:bidi="ar-SA"/>
        </w:rPr>
      </w:pPr>
      <w:hyperlink w:anchor="_Toc399857858" w:history="1">
        <w:r w:rsidRPr="00D3680C">
          <w:rPr>
            <w:rStyle w:val="Hyperlink"/>
            <w:noProof/>
          </w:rPr>
          <w:t>SharePoint Online Plan 1G (Gebruikers-SL)</w:t>
        </w:r>
        <w:r>
          <w:rPr>
            <w:noProof/>
            <w:webHidden/>
          </w:rPr>
          <w:tab/>
        </w:r>
        <w:r>
          <w:rPr>
            <w:noProof/>
            <w:webHidden/>
          </w:rPr>
          <w:fldChar w:fldCharType="begin"/>
        </w:r>
        <w:r>
          <w:rPr>
            <w:noProof/>
            <w:webHidden/>
          </w:rPr>
          <w:instrText xml:space="preserve"> PAGEREF _Toc399857858 \h </w:instrText>
        </w:r>
        <w:r>
          <w:rPr>
            <w:noProof/>
            <w:webHidden/>
          </w:rPr>
        </w:r>
        <w:r>
          <w:rPr>
            <w:noProof/>
            <w:webHidden/>
          </w:rPr>
          <w:fldChar w:fldCharType="separate"/>
        </w:r>
        <w:r>
          <w:rPr>
            <w:noProof/>
            <w:webHidden/>
          </w:rPr>
          <w:t>60</w:t>
        </w:r>
        <w:r>
          <w:rPr>
            <w:noProof/>
            <w:webHidden/>
          </w:rPr>
          <w:fldChar w:fldCharType="end"/>
        </w:r>
      </w:hyperlink>
    </w:p>
    <w:p w14:paraId="6627CE9C" w14:textId="77777777" w:rsidR="00D171F9" w:rsidRDefault="00D171F9">
      <w:pPr>
        <w:pStyle w:val="TOC6"/>
        <w:tabs>
          <w:tab w:val="right" w:leader="dot" w:pos="5030"/>
        </w:tabs>
        <w:rPr>
          <w:rFonts w:eastAsiaTheme="minorEastAsia"/>
          <w:noProof/>
          <w:sz w:val="22"/>
          <w:lang w:val="en-US" w:eastAsia="en-US" w:bidi="ar-SA"/>
        </w:rPr>
      </w:pPr>
      <w:hyperlink w:anchor="_Toc399857859" w:history="1">
        <w:r w:rsidRPr="00D3680C">
          <w:rPr>
            <w:rStyle w:val="Hyperlink"/>
            <w:noProof/>
          </w:rPr>
          <w:t>SharePoint Online Plan 2 (Gebruikers-SL)</w:t>
        </w:r>
        <w:r>
          <w:rPr>
            <w:noProof/>
            <w:webHidden/>
          </w:rPr>
          <w:tab/>
        </w:r>
        <w:r>
          <w:rPr>
            <w:noProof/>
            <w:webHidden/>
          </w:rPr>
          <w:fldChar w:fldCharType="begin"/>
        </w:r>
        <w:r>
          <w:rPr>
            <w:noProof/>
            <w:webHidden/>
          </w:rPr>
          <w:instrText xml:space="preserve"> PAGEREF _Toc399857859 \h </w:instrText>
        </w:r>
        <w:r>
          <w:rPr>
            <w:noProof/>
            <w:webHidden/>
          </w:rPr>
        </w:r>
        <w:r>
          <w:rPr>
            <w:noProof/>
            <w:webHidden/>
          </w:rPr>
          <w:fldChar w:fldCharType="separate"/>
        </w:r>
        <w:r>
          <w:rPr>
            <w:noProof/>
            <w:webHidden/>
          </w:rPr>
          <w:t>60</w:t>
        </w:r>
        <w:r>
          <w:rPr>
            <w:noProof/>
            <w:webHidden/>
          </w:rPr>
          <w:fldChar w:fldCharType="end"/>
        </w:r>
      </w:hyperlink>
    </w:p>
    <w:p w14:paraId="202E32D5" w14:textId="77777777" w:rsidR="00D171F9" w:rsidRDefault="00D171F9">
      <w:pPr>
        <w:pStyle w:val="TOC6"/>
        <w:tabs>
          <w:tab w:val="right" w:leader="dot" w:pos="5030"/>
        </w:tabs>
        <w:rPr>
          <w:rFonts w:eastAsiaTheme="minorEastAsia"/>
          <w:noProof/>
          <w:sz w:val="22"/>
          <w:lang w:val="en-US" w:eastAsia="en-US" w:bidi="ar-SA"/>
        </w:rPr>
      </w:pPr>
      <w:hyperlink w:anchor="_Toc399857860" w:history="1">
        <w:r w:rsidRPr="00D3680C">
          <w:rPr>
            <w:rStyle w:val="Hyperlink"/>
            <w:noProof/>
          </w:rPr>
          <w:t>SharePoint Online Plan 2G (Gebruikers-SL)</w:t>
        </w:r>
        <w:r>
          <w:rPr>
            <w:noProof/>
            <w:webHidden/>
          </w:rPr>
          <w:tab/>
        </w:r>
        <w:r>
          <w:rPr>
            <w:noProof/>
            <w:webHidden/>
          </w:rPr>
          <w:fldChar w:fldCharType="begin"/>
        </w:r>
        <w:r>
          <w:rPr>
            <w:noProof/>
            <w:webHidden/>
          </w:rPr>
          <w:instrText xml:space="preserve"> PAGEREF _Toc399857860 \h </w:instrText>
        </w:r>
        <w:r>
          <w:rPr>
            <w:noProof/>
            <w:webHidden/>
          </w:rPr>
        </w:r>
        <w:r>
          <w:rPr>
            <w:noProof/>
            <w:webHidden/>
          </w:rPr>
          <w:fldChar w:fldCharType="separate"/>
        </w:r>
        <w:r>
          <w:rPr>
            <w:noProof/>
            <w:webHidden/>
          </w:rPr>
          <w:t>60</w:t>
        </w:r>
        <w:r>
          <w:rPr>
            <w:noProof/>
            <w:webHidden/>
          </w:rPr>
          <w:fldChar w:fldCharType="end"/>
        </w:r>
      </w:hyperlink>
    </w:p>
    <w:p w14:paraId="2760C808"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861" w:history="1">
        <w:r w:rsidRPr="00D3680C">
          <w:rPr>
            <w:rStyle w:val="Hyperlink"/>
            <w:noProof/>
          </w:rPr>
          <w:t>Windows Intune</w:t>
        </w:r>
        <w:r>
          <w:rPr>
            <w:noProof/>
            <w:webHidden/>
          </w:rPr>
          <w:tab/>
        </w:r>
        <w:r>
          <w:rPr>
            <w:noProof/>
            <w:webHidden/>
          </w:rPr>
          <w:fldChar w:fldCharType="begin"/>
        </w:r>
        <w:r>
          <w:rPr>
            <w:noProof/>
            <w:webHidden/>
          </w:rPr>
          <w:instrText xml:space="preserve"> PAGEREF _Toc399857861 \h </w:instrText>
        </w:r>
        <w:r>
          <w:rPr>
            <w:noProof/>
            <w:webHidden/>
          </w:rPr>
        </w:r>
        <w:r>
          <w:rPr>
            <w:noProof/>
            <w:webHidden/>
          </w:rPr>
          <w:fldChar w:fldCharType="separate"/>
        </w:r>
        <w:r>
          <w:rPr>
            <w:noProof/>
            <w:webHidden/>
          </w:rPr>
          <w:t>60</w:t>
        </w:r>
        <w:r>
          <w:rPr>
            <w:noProof/>
            <w:webHidden/>
          </w:rPr>
          <w:fldChar w:fldCharType="end"/>
        </w:r>
      </w:hyperlink>
    </w:p>
    <w:p w14:paraId="46E6ACA7" w14:textId="77777777" w:rsidR="00D171F9" w:rsidRDefault="00D171F9">
      <w:pPr>
        <w:pStyle w:val="TOC5"/>
        <w:tabs>
          <w:tab w:val="right" w:leader="dot" w:pos="5030"/>
        </w:tabs>
        <w:rPr>
          <w:rFonts w:eastAsiaTheme="minorEastAsia"/>
          <w:noProof/>
          <w:sz w:val="22"/>
          <w:lang w:val="en-US" w:eastAsia="en-US" w:bidi="ar-SA"/>
        </w:rPr>
      </w:pPr>
      <w:hyperlink w:anchor="_Toc399857862" w:history="1">
        <w:r w:rsidRPr="00D3680C">
          <w:rPr>
            <w:rStyle w:val="Hyperlink"/>
            <w:noProof/>
          </w:rPr>
          <w:t>Windows Intune (Gebruikers-SL)</w:t>
        </w:r>
        <w:r>
          <w:rPr>
            <w:noProof/>
            <w:webHidden/>
          </w:rPr>
          <w:tab/>
        </w:r>
        <w:r>
          <w:rPr>
            <w:noProof/>
            <w:webHidden/>
          </w:rPr>
          <w:fldChar w:fldCharType="begin"/>
        </w:r>
        <w:r>
          <w:rPr>
            <w:noProof/>
            <w:webHidden/>
          </w:rPr>
          <w:instrText xml:space="preserve"> PAGEREF _Toc399857862 \h </w:instrText>
        </w:r>
        <w:r>
          <w:rPr>
            <w:noProof/>
            <w:webHidden/>
          </w:rPr>
        </w:r>
        <w:r>
          <w:rPr>
            <w:noProof/>
            <w:webHidden/>
          </w:rPr>
          <w:fldChar w:fldCharType="separate"/>
        </w:r>
        <w:r>
          <w:rPr>
            <w:noProof/>
            <w:webHidden/>
          </w:rPr>
          <w:t>60</w:t>
        </w:r>
        <w:r>
          <w:rPr>
            <w:noProof/>
            <w:webHidden/>
          </w:rPr>
          <w:fldChar w:fldCharType="end"/>
        </w:r>
      </w:hyperlink>
    </w:p>
    <w:p w14:paraId="1A7A6307" w14:textId="77777777" w:rsidR="00D171F9" w:rsidRDefault="00D171F9">
      <w:pPr>
        <w:pStyle w:val="TOC5"/>
        <w:tabs>
          <w:tab w:val="right" w:leader="dot" w:pos="5030"/>
        </w:tabs>
        <w:rPr>
          <w:rFonts w:eastAsiaTheme="minorEastAsia"/>
          <w:noProof/>
          <w:sz w:val="22"/>
          <w:lang w:val="en-US" w:eastAsia="en-US" w:bidi="ar-SA"/>
        </w:rPr>
      </w:pPr>
      <w:hyperlink w:anchor="_Toc399857863" w:history="1">
        <w:r w:rsidRPr="00D3680C">
          <w:rPr>
            <w:rStyle w:val="Hyperlink"/>
            <w:noProof/>
          </w:rPr>
          <w:t>Windows Intune Add-on (Gebruikers-SL)</w:t>
        </w:r>
        <w:r>
          <w:rPr>
            <w:noProof/>
            <w:webHidden/>
          </w:rPr>
          <w:tab/>
        </w:r>
        <w:r>
          <w:rPr>
            <w:noProof/>
            <w:webHidden/>
          </w:rPr>
          <w:fldChar w:fldCharType="begin"/>
        </w:r>
        <w:r>
          <w:rPr>
            <w:noProof/>
            <w:webHidden/>
          </w:rPr>
          <w:instrText xml:space="preserve"> PAGEREF _Toc399857863 \h </w:instrText>
        </w:r>
        <w:r>
          <w:rPr>
            <w:noProof/>
            <w:webHidden/>
          </w:rPr>
        </w:r>
        <w:r>
          <w:rPr>
            <w:noProof/>
            <w:webHidden/>
          </w:rPr>
          <w:fldChar w:fldCharType="separate"/>
        </w:r>
        <w:r>
          <w:rPr>
            <w:noProof/>
            <w:webHidden/>
          </w:rPr>
          <w:t>60</w:t>
        </w:r>
        <w:r>
          <w:rPr>
            <w:noProof/>
            <w:webHidden/>
          </w:rPr>
          <w:fldChar w:fldCharType="end"/>
        </w:r>
      </w:hyperlink>
    </w:p>
    <w:p w14:paraId="6435CDA5" w14:textId="77777777" w:rsidR="00D171F9" w:rsidRDefault="00D171F9">
      <w:pPr>
        <w:pStyle w:val="TOC5"/>
        <w:tabs>
          <w:tab w:val="right" w:leader="dot" w:pos="5030"/>
        </w:tabs>
        <w:rPr>
          <w:rFonts w:eastAsiaTheme="minorEastAsia"/>
          <w:noProof/>
          <w:sz w:val="22"/>
          <w:lang w:val="en-US" w:eastAsia="en-US" w:bidi="ar-SA"/>
        </w:rPr>
      </w:pPr>
      <w:hyperlink w:anchor="_Toc399857864" w:history="1">
        <w:r w:rsidRPr="00D3680C">
          <w:rPr>
            <w:rStyle w:val="Hyperlink"/>
            <w:noProof/>
          </w:rPr>
          <w:t>Windows Intune Add-on voor System Center Configuration Manager en System Center Endpoint Protection (Gebruikers-SL)</w:t>
        </w:r>
        <w:r>
          <w:rPr>
            <w:noProof/>
            <w:webHidden/>
          </w:rPr>
          <w:tab/>
        </w:r>
        <w:r>
          <w:rPr>
            <w:noProof/>
            <w:webHidden/>
          </w:rPr>
          <w:fldChar w:fldCharType="begin"/>
        </w:r>
        <w:r>
          <w:rPr>
            <w:noProof/>
            <w:webHidden/>
          </w:rPr>
          <w:instrText xml:space="preserve"> PAGEREF _Toc399857864 \h </w:instrText>
        </w:r>
        <w:r>
          <w:rPr>
            <w:noProof/>
            <w:webHidden/>
          </w:rPr>
        </w:r>
        <w:r>
          <w:rPr>
            <w:noProof/>
            <w:webHidden/>
          </w:rPr>
          <w:fldChar w:fldCharType="separate"/>
        </w:r>
        <w:r>
          <w:rPr>
            <w:noProof/>
            <w:webHidden/>
          </w:rPr>
          <w:t>60</w:t>
        </w:r>
        <w:r>
          <w:rPr>
            <w:noProof/>
            <w:webHidden/>
          </w:rPr>
          <w:fldChar w:fldCharType="end"/>
        </w:r>
      </w:hyperlink>
    </w:p>
    <w:p w14:paraId="7F1F256E" w14:textId="77777777" w:rsidR="00D171F9" w:rsidRDefault="00D171F9">
      <w:pPr>
        <w:pStyle w:val="TOC5"/>
        <w:tabs>
          <w:tab w:val="right" w:leader="dot" w:pos="5030"/>
        </w:tabs>
        <w:rPr>
          <w:rFonts w:eastAsiaTheme="minorEastAsia"/>
          <w:noProof/>
          <w:sz w:val="22"/>
          <w:lang w:val="en-US" w:eastAsia="en-US" w:bidi="ar-SA"/>
        </w:rPr>
      </w:pPr>
      <w:hyperlink w:anchor="_Toc399857865" w:history="1">
        <w:r w:rsidRPr="00D3680C">
          <w:rPr>
            <w:rStyle w:val="Hyperlink"/>
            <w:noProof/>
            <w:lang w:val="en-US"/>
          </w:rPr>
          <w:t>Windows Intune USL Add-on Extra Storage 1 GB</w:t>
        </w:r>
        <w:r>
          <w:rPr>
            <w:noProof/>
            <w:webHidden/>
          </w:rPr>
          <w:tab/>
        </w:r>
        <w:r>
          <w:rPr>
            <w:noProof/>
            <w:webHidden/>
          </w:rPr>
          <w:fldChar w:fldCharType="begin"/>
        </w:r>
        <w:r>
          <w:rPr>
            <w:noProof/>
            <w:webHidden/>
          </w:rPr>
          <w:instrText xml:space="preserve"> PAGEREF _Toc399857865 \h </w:instrText>
        </w:r>
        <w:r>
          <w:rPr>
            <w:noProof/>
            <w:webHidden/>
          </w:rPr>
        </w:r>
        <w:r>
          <w:rPr>
            <w:noProof/>
            <w:webHidden/>
          </w:rPr>
          <w:fldChar w:fldCharType="separate"/>
        </w:r>
        <w:r>
          <w:rPr>
            <w:noProof/>
            <w:webHidden/>
          </w:rPr>
          <w:t>60</w:t>
        </w:r>
        <w:r>
          <w:rPr>
            <w:noProof/>
            <w:webHidden/>
          </w:rPr>
          <w:fldChar w:fldCharType="end"/>
        </w:r>
      </w:hyperlink>
    </w:p>
    <w:p w14:paraId="68EBDBC7" w14:textId="77777777" w:rsidR="00D171F9" w:rsidRDefault="00D171F9">
      <w:pPr>
        <w:pStyle w:val="TOC2"/>
        <w:tabs>
          <w:tab w:val="right" w:leader="dot" w:pos="5030"/>
        </w:tabs>
        <w:rPr>
          <w:rFonts w:eastAsiaTheme="minorEastAsia"/>
          <w:b w:val="0"/>
          <w:smallCaps w:val="0"/>
          <w:noProof/>
          <w:sz w:val="22"/>
          <w:lang w:val="en-US" w:eastAsia="en-US" w:bidi="ar-SA"/>
        </w:rPr>
      </w:pPr>
      <w:hyperlink w:anchor="_Toc399857866" w:history="1">
        <w:r w:rsidRPr="00D3680C">
          <w:rPr>
            <w:rStyle w:val="Hyperlink"/>
            <w:noProof/>
          </w:rPr>
          <w:t>Overige Online Diensten</w:t>
        </w:r>
        <w:r>
          <w:rPr>
            <w:noProof/>
            <w:webHidden/>
          </w:rPr>
          <w:tab/>
        </w:r>
        <w:r>
          <w:rPr>
            <w:noProof/>
            <w:webHidden/>
          </w:rPr>
          <w:fldChar w:fldCharType="begin"/>
        </w:r>
        <w:r>
          <w:rPr>
            <w:noProof/>
            <w:webHidden/>
          </w:rPr>
          <w:instrText xml:space="preserve"> PAGEREF _Toc399857866 \h </w:instrText>
        </w:r>
        <w:r>
          <w:rPr>
            <w:noProof/>
            <w:webHidden/>
          </w:rPr>
        </w:r>
        <w:r>
          <w:rPr>
            <w:noProof/>
            <w:webHidden/>
          </w:rPr>
          <w:fldChar w:fldCharType="separate"/>
        </w:r>
        <w:r>
          <w:rPr>
            <w:noProof/>
            <w:webHidden/>
          </w:rPr>
          <w:t>60</w:t>
        </w:r>
        <w:r>
          <w:rPr>
            <w:noProof/>
            <w:webHidden/>
          </w:rPr>
          <w:fldChar w:fldCharType="end"/>
        </w:r>
      </w:hyperlink>
    </w:p>
    <w:p w14:paraId="3B5B5402"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67" w:history="1">
        <w:r w:rsidRPr="00D3680C">
          <w:rPr>
            <w:rStyle w:val="Hyperlink"/>
            <w:noProof/>
          </w:rPr>
          <w:t>Azure Active Directory</w:t>
        </w:r>
        <w:r>
          <w:rPr>
            <w:noProof/>
            <w:webHidden/>
          </w:rPr>
          <w:tab/>
        </w:r>
        <w:r>
          <w:rPr>
            <w:noProof/>
            <w:webHidden/>
          </w:rPr>
          <w:fldChar w:fldCharType="begin"/>
        </w:r>
        <w:r>
          <w:rPr>
            <w:noProof/>
            <w:webHidden/>
          </w:rPr>
          <w:instrText xml:space="preserve"> PAGEREF _Toc399857867 \h </w:instrText>
        </w:r>
        <w:r>
          <w:rPr>
            <w:noProof/>
            <w:webHidden/>
          </w:rPr>
        </w:r>
        <w:r>
          <w:rPr>
            <w:noProof/>
            <w:webHidden/>
          </w:rPr>
          <w:fldChar w:fldCharType="separate"/>
        </w:r>
        <w:r>
          <w:rPr>
            <w:noProof/>
            <w:webHidden/>
          </w:rPr>
          <w:t>60</w:t>
        </w:r>
        <w:r>
          <w:rPr>
            <w:noProof/>
            <w:webHidden/>
          </w:rPr>
          <w:fldChar w:fldCharType="end"/>
        </w:r>
      </w:hyperlink>
    </w:p>
    <w:p w14:paraId="39B2AE17" w14:textId="77777777" w:rsidR="00D171F9" w:rsidRDefault="00D171F9">
      <w:pPr>
        <w:pStyle w:val="TOC6"/>
        <w:tabs>
          <w:tab w:val="right" w:leader="dot" w:pos="5030"/>
        </w:tabs>
        <w:rPr>
          <w:rFonts w:eastAsiaTheme="minorEastAsia"/>
          <w:noProof/>
          <w:sz w:val="22"/>
          <w:lang w:val="en-US" w:eastAsia="en-US" w:bidi="ar-SA"/>
        </w:rPr>
      </w:pPr>
      <w:hyperlink w:anchor="_Toc399857868" w:history="1">
        <w:r w:rsidRPr="00D3680C">
          <w:rPr>
            <w:rStyle w:val="Hyperlink"/>
            <w:noProof/>
          </w:rPr>
          <w:t>Azure Active Directory Basic</w:t>
        </w:r>
        <w:r>
          <w:rPr>
            <w:noProof/>
            <w:webHidden/>
          </w:rPr>
          <w:tab/>
        </w:r>
        <w:r>
          <w:rPr>
            <w:noProof/>
            <w:webHidden/>
          </w:rPr>
          <w:fldChar w:fldCharType="begin"/>
        </w:r>
        <w:r>
          <w:rPr>
            <w:noProof/>
            <w:webHidden/>
          </w:rPr>
          <w:instrText xml:space="preserve"> PAGEREF _Toc399857868 \h </w:instrText>
        </w:r>
        <w:r>
          <w:rPr>
            <w:noProof/>
            <w:webHidden/>
          </w:rPr>
        </w:r>
        <w:r>
          <w:rPr>
            <w:noProof/>
            <w:webHidden/>
          </w:rPr>
          <w:fldChar w:fldCharType="separate"/>
        </w:r>
        <w:r>
          <w:rPr>
            <w:noProof/>
            <w:webHidden/>
          </w:rPr>
          <w:t>61</w:t>
        </w:r>
        <w:r>
          <w:rPr>
            <w:noProof/>
            <w:webHidden/>
          </w:rPr>
          <w:fldChar w:fldCharType="end"/>
        </w:r>
      </w:hyperlink>
    </w:p>
    <w:p w14:paraId="16CD6846" w14:textId="77777777" w:rsidR="00D171F9" w:rsidRDefault="00D171F9">
      <w:pPr>
        <w:pStyle w:val="TOC6"/>
        <w:tabs>
          <w:tab w:val="right" w:leader="dot" w:pos="5030"/>
        </w:tabs>
        <w:rPr>
          <w:rFonts w:eastAsiaTheme="minorEastAsia"/>
          <w:noProof/>
          <w:sz w:val="22"/>
          <w:lang w:val="en-US" w:eastAsia="en-US" w:bidi="ar-SA"/>
        </w:rPr>
      </w:pPr>
      <w:hyperlink w:anchor="_Toc399857869" w:history="1">
        <w:r w:rsidRPr="00D3680C">
          <w:rPr>
            <w:rStyle w:val="Hyperlink"/>
            <w:noProof/>
          </w:rPr>
          <w:t>Azure Active Directory Premium</w:t>
        </w:r>
        <w:r>
          <w:rPr>
            <w:noProof/>
            <w:webHidden/>
          </w:rPr>
          <w:tab/>
        </w:r>
        <w:r>
          <w:rPr>
            <w:noProof/>
            <w:webHidden/>
          </w:rPr>
          <w:fldChar w:fldCharType="begin"/>
        </w:r>
        <w:r>
          <w:rPr>
            <w:noProof/>
            <w:webHidden/>
          </w:rPr>
          <w:instrText xml:space="preserve"> PAGEREF _Toc399857869 \h </w:instrText>
        </w:r>
        <w:r>
          <w:rPr>
            <w:noProof/>
            <w:webHidden/>
          </w:rPr>
        </w:r>
        <w:r>
          <w:rPr>
            <w:noProof/>
            <w:webHidden/>
          </w:rPr>
          <w:fldChar w:fldCharType="separate"/>
        </w:r>
        <w:r>
          <w:rPr>
            <w:noProof/>
            <w:webHidden/>
          </w:rPr>
          <w:t>61</w:t>
        </w:r>
        <w:r>
          <w:rPr>
            <w:noProof/>
            <w:webHidden/>
          </w:rPr>
          <w:fldChar w:fldCharType="end"/>
        </w:r>
      </w:hyperlink>
    </w:p>
    <w:p w14:paraId="6125F695"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70" w:history="1">
        <w:r w:rsidRPr="00D3680C">
          <w:rPr>
            <w:rStyle w:val="Hyperlink"/>
            <w:noProof/>
          </w:rPr>
          <w:t>Azure Rights Management Service</w:t>
        </w:r>
        <w:r>
          <w:rPr>
            <w:noProof/>
            <w:webHidden/>
          </w:rPr>
          <w:tab/>
        </w:r>
        <w:r>
          <w:rPr>
            <w:noProof/>
            <w:webHidden/>
          </w:rPr>
          <w:fldChar w:fldCharType="begin"/>
        </w:r>
        <w:r>
          <w:rPr>
            <w:noProof/>
            <w:webHidden/>
          </w:rPr>
          <w:instrText xml:space="preserve"> PAGEREF _Toc399857870 \h </w:instrText>
        </w:r>
        <w:r>
          <w:rPr>
            <w:noProof/>
            <w:webHidden/>
          </w:rPr>
        </w:r>
        <w:r>
          <w:rPr>
            <w:noProof/>
            <w:webHidden/>
          </w:rPr>
          <w:fldChar w:fldCharType="separate"/>
        </w:r>
        <w:r>
          <w:rPr>
            <w:noProof/>
            <w:webHidden/>
          </w:rPr>
          <w:t>61</w:t>
        </w:r>
        <w:r>
          <w:rPr>
            <w:noProof/>
            <w:webHidden/>
          </w:rPr>
          <w:fldChar w:fldCharType="end"/>
        </w:r>
      </w:hyperlink>
    </w:p>
    <w:p w14:paraId="087191F7" w14:textId="77777777" w:rsidR="00D171F9" w:rsidRDefault="00D171F9">
      <w:pPr>
        <w:pStyle w:val="TOC6"/>
        <w:tabs>
          <w:tab w:val="right" w:leader="dot" w:pos="5030"/>
        </w:tabs>
        <w:rPr>
          <w:rFonts w:eastAsiaTheme="minorEastAsia"/>
          <w:noProof/>
          <w:sz w:val="22"/>
          <w:lang w:val="en-US" w:eastAsia="en-US" w:bidi="ar-SA"/>
        </w:rPr>
      </w:pPr>
      <w:hyperlink w:anchor="_Toc399857871" w:history="1">
        <w:r w:rsidRPr="00D3680C">
          <w:rPr>
            <w:rStyle w:val="Hyperlink"/>
            <w:noProof/>
          </w:rPr>
          <w:t>Azure Rights Management (Gebruikers-SL)</w:t>
        </w:r>
        <w:r>
          <w:rPr>
            <w:noProof/>
            <w:webHidden/>
          </w:rPr>
          <w:tab/>
        </w:r>
        <w:r>
          <w:rPr>
            <w:noProof/>
            <w:webHidden/>
          </w:rPr>
          <w:fldChar w:fldCharType="begin"/>
        </w:r>
        <w:r>
          <w:rPr>
            <w:noProof/>
            <w:webHidden/>
          </w:rPr>
          <w:instrText xml:space="preserve"> PAGEREF _Toc399857871 \h </w:instrText>
        </w:r>
        <w:r>
          <w:rPr>
            <w:noProof/>
            <w:webHidden/>
          </w:rPr>
        </w:r>
        <w:r>
          <w:rPr>
            <w:noProof/>
            <w:webHidden/>
          </w:rPr>
          <w:fldChar w:fldCharType="separate"/>
        </w:r>
        <w:r>
          <w:rPr>
            <w:noProof/>
            <w:webHidden/>
          </w:rPr>
          <w:t>61</w:t>
        </w:r>
        <w:r>
          <w:rPr>
            <w:noProof/>
            <w:webHidden/>
          </w:rPr>
          <w:fldChar w:fldCharType="end"/>
        </w:r>
      </w:hyperlink>
    </w:p>
    <w:p w14:paraId="07F9706C" w14:textId="77777777" w:rsidR="00D171F9" w:rsidRDefault="00D171F9">
      <w:pPr>
        <w:pStyle w:val="TOC6"/>
        <w:tabs>
          <w:tab w:val="right" w:leader="dot" w:pos="5030"/>
        </w:tabs>
        <w:rPr>
          <w:rFonts w:eastAsiaTheme="minorEastAsia"/>
          <w:noProof/>
          <w:sz w:val="22"/>
          <w:lang w:val="en-US" w:eastAsia="en-US" w:bidi="ar-SA"/>
        </w:rPr>
      </w:pPr>
      <w:hyperlink w:anchor="_Toc399857872" w:history="1">
        <w:r w:rsidRPr="00D3680C">
          <w:rPr>
            <w:rStyle w:val="Hyperlink"/>
            <w:noProof/>
          </w:rPr>
          <w:t>Azure Rights Management A (Gebruikers-SL)</w:t>
        </w:r>
        <w:r>
          <w:rPr>
            <w:noProof/>
            <w:webHidden/>
          </w:rPr>
          <w:tab/>
        </w:r>
        <w:r>
          <w:rPr>
            <w:noProof/>
            <w:webHidden/>
          </w:rPr>
          <w:fldChar w:fldCharType="begin"/>
        </w:r>
        <w:r>
          <w:rPr>
            <w:noProof/>
            <w:webHidden/>
          </w:rPr>
          <w:instrText xml:space="preserve"> PAGEREF _Toc399857872 \h </w:instrText>
        </w:r>
        <w:r>
          <w:rPr>
            <w:noProof/>
            <w:webHidden/>
          </w:rPr>
        </w:r>
        <w:r>
          <w:rPr>
            <w:noProof/>
            <w:webHidden/>
          </w:rPr>
          <w:fldChar w:fldCharType="separate"/>
        </w:r>
        <w:r>
          <w:rPr>
            <w:noProof/>
            <w:webHidden/>
          </w:rPr>
          <w:t>61</w:t>
        </w:r>
        <w:r>
          <w:rPr>
            <w:noProof/>
            <w:webHidden/>
          </w:rPr>
          <w:fldChar w:fldCharType="end"/>
        </w:r>
      </w:hyperlink>
    </w:p>
    <w:p w14:paraId="075AA1D9" w14:textId="77777777" w:rsidR="00D171F9" w:rsidRDefault="00D171F9">
      <w:pPr>
        <w:pStyle w:val="TOC6"/>
        <w:tabs>
          <w:tab w:val="right" w:leader="dot" w:pos="5030"/>
        </w:tabs>
        <w:rPr>
          <w:rFonts w:eastAsiaTheme="minorEastAsia"/>
          <w:noProof/>
          <w:sz w:val="22"/>
          <w:lang w:val="en-US" w:eastAsia="en-US" w:bidi="ar-SA"/>
        </w:rPr>
      </w:pPr>
      <w:hyperlink w:anchor="_Toc399857873" w:history="1">
        <w:r w:rsidRPr="00D3680C">
          <w:rPr>
            <w:rStyle w:val="Hyperlink"/>
            <w:noProof/>
          </w:rPr>
          <w:t>Azure Rights Management Add-on (Gebruikers-SL)</w:t>
        </w:r>
        <w:r>
          <w:rPr>
            <w:noProof/>
            <w:webHidden/>
          </w:rPr>
          <w:tab/>
        </w:r>
        <w:r>
          <w:rPr>
            <w:noProof/>
            <w:webHidden/>
          </w:rPr>
          <w:fldChar w:fldCharType="begin"/>
        </w:r>
        <w:r>
          <w:rPr>
            <w:noProof/>
            <w:webHidden/>
          </w:rPr>
          <w:instrText xml:space="preserve"> PAGEREF _Toc399857873 \h </w:instrText>
        </w:r>
        <w:r>
          <w:rPr>
            <w:noProof/>
            <w:webHidden/>
          </w:rPr>
        </w:r>
        <w:r>
          <w:rPr>
            <w:noProof/>
            <w:webHidden/>
          </w:rPr>
          <w:fldChar w:fldCharType="separate"/>
        </w:r>
        <w:r>
          <w:rPr>
            <w:noProof/>
            <w:webHidden/>
          </w:rPr>
          <w:t>61</w:t>
        </w:r>
        <w:r>
          <w:rPr>
            <w:noProof/>
            <w:webHidden/>
          </w:rPr>
          <w:fldChar w:fldCharType="end"/>
        </w:r>
      </w:hyperlink>
    </w:p>
    <w:p w14:paraId="3AFFC7AA"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74" w:history="1">
        <w:r w:rsidRPr="00D3680C">
          <w:rPr>
            <w:rStyle w:val="Hyperlink"/>
            <w:noProof/>
          </w:rPr>
          <w:t>Bing Maps</w:t>
        </w:r>
        <w:r>
          <w:rPr>
            <w:noProof/>
            <w:webHidden/>
          </w:rPr>
          <w:tab/>
        </w:r>
        <w:r>
          <w:rPr>
            <w:noProof/>
            <w:webHidden/>
          </w:rPr>
          <w:fldChar w:fldCharType="begin"/>
        </w:r>
        <w:r>
          <w:rPr>
            <w:noProof/>
            <w:webHidden/>
          </w:rPr>
          <w:instrText xml:space="preserve"> PAGEREF _Toc399857874 \h </w:instrText>
        </w:r>
        <w:r>
          <w:rPr>
            <w:noProof/>
            <w:webHidden/>
          </w:rPr>
        </w:r>
        <w:r>
          <w:rPr>
            <w:noProof/>
            <w:webHidden/>
          </w:rPr>
          <w:fldChar w:fldCharType="separate"/>
        </w:r>
        <w:r>
          <w:rPr>
            <w:noProof/>
            <w:webHidden/>
          </w:rPr>
          <w:t>61</w:t>
        </w:r>
        <w:r>
          <w:rPr>
            <w:noProof/>
            <w:webHidden/>
          </w:rPr>
          <w:fldChar w:fldCharType="end"/>
        </w:r>
      </w:hyperlink>
    </w:p>
    <w:p w14:paraId="019BA9B1" w14:textId="77777777" w:rsidR="00D171F9" w:rsidRDefault="00D171F9">
      <w:pPr>
        <w:pStyle w:val="TOC6"/>
        <w:tabs>
          <w:tab w:val="right" w:leader="dot" w:pos="5030"/>
        </w:tabs>
        <w:rPr>
          <w:rFonts w:eastAsiaTheme="minorEastAsia"/>
          <w:noProof/>
          <w:sz w:val="22"/>
          <w:lang w:val="en-US" w:eastAsia="en-US" w:bidi="ar-SA"/>
        </w:rPr>
      </w:pPr>
      <w:hyperlink w:anchor="_Toc399857875" w:history="1">
        <w:r w:rsidRPr="00D3680C">
          <w:rPr>
            <w:rStyle w:val="Hyperlink"/>
            <w:noProof/>
          </w:rPr>
          <w:t>Maandabonnement voor Bing Maps voor het per kenmerk traceren van consumenten</w:t>
        </w:r>
        <w:r>
          <w:rPr>
            <w:noProof/>
            <w:webHidden/>
          </w:rPr>
          <w:tab/>
        </w:r>
        <w:r>
          <w:rPr>
            <w:noProof/>
            <w:webHidden/>
          </w:rPr>
          <w:fldChar w:fldCharType="begin"/>
        </w:r>
        <w:r>
          <w:rPr>
            <w:noProof/>
            <w:webHidden/>
          </w:rPr>
          <w:instrText xml:space="preserve"> PAGEREF _Toc399857875 \h </w:instrText>
        </w:r>
        <w:r>
          <w:rPr>
            <w:noProof/>
            <w:webHidden/>
          </w:rPr>
        </w:r>
        <w:r>
          <w:rPr>
            <w:noProof/>
            <w:webHidden/>
          </w:rPr>
          <w:fldChar w:fldCharType="separate"/>
        </w:r>
        <w:r>
          <w:rPr>
            <w:noProof/>
            <w:webHidden/>
          </w:rPr>
          <w:t>61</w:t>
        </w:r>
        <w:r>
          <w:rPr>
            <w:noProof/>
            <w:webHidden/>
          </w:rPr>
          <w:fldChar w:fldCharType="end"/>
        </w:r>
      </w:hyperlink>
    </w:p>
    <w:p w14:paraId="4BC9921D" w14:textId="77777777" w:rsidR="00D171F9" w:rsidRDefault="00D171F9">
      <w:pPr>
        <w:pStyle w:val="TOC6"/>
        <w:tabs>
          <w:tab w:val="right" w:leader="dot" w:pos="5030"/>
        </w:tabs>
        <w:rPr>
          <w:rFonts w:eastAsiaTheme="minorEastAsia"/>
          <w:noProof/>
          <w:sz w:val="22"/>
          <w:lang w:val="en-US" w:eastAsia="en-US" w:bidi="ar-SA"/>
        </w:rPr>
      </w:pPr>
      <w:hyperlink w:anchor="_Toc399857876" w:history="1">
        <w:r w:rsidRPr="00D3680C">
          <w:rPr>
            <w:rStyle w:val="Hyperlink"/>
            <w:noProof/>
          </w:rPr>
          <w:t>Maandabonnement voor Bing Maps Enterprise</w:t>
        </w:r>
        <w:r>
          <w:rPr>
            <w:noProof/>
            <w:webHidden/>
          </w:rPr>
          <w:tab/>
        </w:r>
        <w:r>
          <w:rPr>
            <w:noProof/>
            <w:webHidden/>
          </w:rPr>
          <w:fldChar w:fldCharType="begin"/>
        </w:r>
        <w:r>
          <w:rPr>
            <w:noProof/>
            <w:webHidden/>
          </w:rPr>
          <w:instrText xml:space="preserve"> PAGEREF _Toc399857876 \h </w:instrText>
        </w:r>
        <w:r>
          <w:rPr>
            <w:noProof/>
            <w:webHidden/>
          </w:rPr>
        </w:r>
        <w:r>
          <w:rPr>
            <w:noProof/>
            <w:webHidden/>
          </w:rPr>
          <w:fldChar w:fldCharType="separate"/>
        </w:r>
        <w:r>
          <w:rPr>
            <w:noProof/>
            <w:webHidden/>
          </w:rPr>
          <w:t>61</w:t>
        </w:r>
        <w:r>
          <w:rPr>
            <w:noProof/>
            <w:webHidden/>
          </w:rPr>
          <w:fldChar w:fldCharType="end"/>
        </w:r>
      </w:hyperlink>
    </w:p>
    <w:p w14:paraId="0EF73FD3" w14:textId="77777777" w:rsidR="00D171F9" w:rsidRDefault="00D171F9">
      <w:pPr>
        <w:pStyle w:val="TOC6"/>
        <w:tabs>
          <w:tab w:val="right" w:leader="dot" w:pos="5030"/>
        </w:tabs>
        <w:rPr>
          <w:rFonts w:eastAsiaTheme="minorEastAsia"/>
          <w:noProof/>
          <w:sz w:val="22"/>
          <w:lang w:val="en-US" w:eastAsia="en-US" w:bidi="ar-SA"/>
        </w:rPr>
      </w:pPr>
      <w:hyperlink w:anchor="_Toc399857877" w:history="1">
        <w:r w:rsidRPr="00D3680C">
          <w:rPr>
            <w:rStyle w:val="Hyperlink"/>
            <w:noProof/>
          </w:rPr>
          <w:t>Maandabonnement voor Bing Maps Internal Website Usage voor 100.000 transacties</w:t>
        </w:r>
        <w:r>
          <w:rPr>
            <w:noProof/>
            <w:webHidden/>
          </w:rPr>
          <w:tab/>
        </w:r>
        <w:r>
          <w:rPr>
            <w:noProof/>
            <w:webHidden/>
          </w:rPr>
          <w:fldChar w:fldCharType="begin"/>
        </w:r>
        <w:r>
          <w:rPr>
            <w:noProof/>
            <w:webHidden/>
          </w:rPr>
          <w:instrText xml:space="preserve"> PAGEREF _Toc399857877 \h </w:instrText>
        </w:r>
        <w:r>
          <w:rPr>
            <w:noProof/>
            <w:webHidden/>
          </w:rPr>
        </w:r>
        <w:r>
          <w:rPr>
            <w:noProof/>
            <w:webHidden/>
          </w:rPr>
          <w:fldChar w:fldCharType="separate"/>
        </w:r>
        <w:r>
          <w:rPr>
            <w:noProof/>
            <w:webHidden/>
          </w:rPr>
          <w:t>61</w:t>
        </w:r>
        <w:r>
          <w:rPr>
            <w:noProof/>
            <w:webHidden/>
          </w:rPr>
          <w:fldChar w:fldCharType="end"/>
        </w:r>
      </w:hyperlink>
    </w:p>
    <w:p w14:paraId="3E584610" w14:textId="77777777" w:rsidR="00D171F9" w:rsidRDefault="00D171F9">
      <w:pPr>
        <w:pStyle w:val="TOC6"/>
        <w:tabs>
          <w:tab w:val="right" w:leader="dot" w:pos="5030"/>
        </w:tabs>
        <w:rPr>
          <w:rFonts w:eastAsiaTheme="minorEastAsia"/>
          <w:noProof/>
          <w:sz w:val="22"/>
          <w:lang w:val="en-US" w:eastAsia="en-US" w:bidi="ar-SA"/>
        </w:rPr>
      </w:pPr>
      <w:hyperlink w:anchor="_Toc399857878" w:history="1">
        <w:r w:rsidRPr="00D3680C">
          <w:rPr>
            <w:rStyle w:val="Hyperlink"/>
            <w:noProof/>
          </w:rPr>
          <w:t>Maandabonnement voor Bing Maps Internal Website Usage voor 250.000 transacties (en meer)</w:t>
        </w:r>
        <w:r>
          <w:rPr>
            <w:noProof/>
            <w:webHidden/>
          </w:rPr>
          <w:tab/>
        </w:r>
        <w:r>
          <w:rPr>
            <w:noProof/>
            <w:webHidden/>
          </w:rPr>
          <w:fldChar w:fldCharType="begin"/>
        </w:r>
        <w:r>
          <w:rPr>
            <w:noProof/>
            <w:webHidden/>
          </w:rPr>
          <w:instrText xml:space="preserve"> PAGEREF _Toc399857878 \h </w:instrText>
        </w:r>
        <w:r>
          <w:rPr>
            <w:noProof/>
            <w:webHidden/>
          </w:rPr>
        </w:r>
        <w:r>
          <w:rPr>
            <w:noProof/>
            <w:webHidden/>
          </w:rPr>
          <w:fldChar w:fldCharType="separate"/>
        </w:r>
        <w:r>
          <w:rPr>
            <w:noProof/>
            <w:webHidden/>
          </w:rPr>
          <w:t>61</w:t>
        </w:r>
        <w:r>
          <w:rPr>
            <w:noProof/>
            <w:webHidden/>
          </w:rPr>
          <w:fldChar w:fldCharType="end"/>
        </w:r>
      </w:hyperlink>
    </w:p>
    <w:p w14:paraId="5B84A76E" w14:textId="77777777" w:rsidR="00D171F9" w:rsidRDefault="00D171F9">
      <w:pPr>
        <w:pStyle w:val="TOC6"/>
        <w:tabs>
          <w:tab w:val="right" w:leader="dot" w:pos="5030"/>
        </w:tabs>
        <w:rPr>
          <w:rFonts w:eastAsiaTheme="minorEastAsia"/>
          <w:noProof/>
          <w:sz w:val="22"/>
          <w:lang w:val="en-US" w:eastAsia="en-US" w:bidi="ar-SA"/>
        </w:rPr>
      </w:pPr>
      <w:hyperlink w:anchor="_Toc399857879" w:history="1">
        <w:r w:rsidRPr="00D3680C">
          <w:rPr>
            <w:rStyle w:val="Hyperlink"/>
            <w:noProof/>
          </w:rPr>
          <w:t>Maandabonnement voor Bing Maps Per Known User</w:t>
        </w:r>
        <w:r>
          <w:rPr>
            <w:noProof/>
            <w:webHidden/>
          </w:rPr>
          <w:tab/>
        </w:r>
        <w:r>
          <w:rPr>
            <w:noProof/>
            <w:webHidden/>
          </w:rPr>
          <w:fldChar w:fldCharType="begin"/>
        </w:r>
        <w:r>
          <w:rPr>
            <w:noProof/>
            <w:webHidden/>
          </w:rPr>
          <w:instrText xml:space="preserve"> PAGEREF _Toc399857879 \h </w:instrText>
        </w:r>
        <w:r>
          <w:rPr>
            <w:noProof/>
            <w:webHidden/>
          </w:rPr>
        </w:r>
        <w:r>
          <w:rPr>
            <w:noProof/>
            <w:webHidden/>
          </w:rPr>
          <w:fldChar w:fldCharType="separate"/>
        </w:r>
        <w:r>
          <w:rPr>
            <w:noProof/>
            <w:webHidden/>
          </w:rPr>
          <w:t>61</w:t>
        </w:r>
        <w:r>
          <w:rPr>
            <w:noProof/>
            <w:webHidden/>
          </w:rPr>
          <w:fldChar w:fldCharType="end"/>
        </w:r>
      </w:hyperlink>
    </w:p>
    <w:p w14:paraId="0B181C14" w14:textId="77777777" w:rsidR="00D171F9" w:rsidRDefault="00D171F9">
      <w:pPr>
        <w:pStyle w:val="TOC6"/>
        <w:tabs>
          <w:tab w:val="right" w:leader="dot" w:pos="5030"/>
        </w:tabs>
        <w:rPr>
          <w:rFonts w:eastAsiaTheme="minorEastAsia"/>
          <w:noProof/>
          <w:sz w:val="22"/>
          <w:lang w:val="en-US" w:eastAsia="en-US" w:bidi="ar-SA"/>
        </w:rPr>
      </w:pPr>
      <w:hyperlink w:anchor="_Toc399857880" w:history="1">
        <w:r w:rsidRPr="00D3680C">
          <w:rPr>
            <w:rStyle w:val="Hyperlink"/>
            <w:noProof/>
          </w:rPr>
          <w:t>Maandabonnement voor Bing Maps Known User, bundel van 5000</w:t>
        </w:r>
        <w:r>
          <w:rPr>
            <w:noProof/>
            <w:webHidden/>
          </w:rPr>
          <w:tab/>
        </w:r>
        <w:r>
          <w:rPr>
            <w:noProof/>
            <w:webHidden/>
          </w:rPr>
          <w:fldChar w:fldCharType="begin"/>
        </w:r>
        <w:r>
          <w:rPr>
            <w:noProof/>
            <w:webHidden/>
          </w:rPr>
          <w:instrText xml:space="preserve"> PAGEREF _Toc399857880 \h </w:instrText>
        </w:r>
        <w:r>
          <w:rPr>
            <w:noProof/>
            <w:webHidden/>
          </w:rPr>
        </w:r>
        <w:r>
          <w:rPr>
            <w:noProof/>
            <w:webHidden/>
          </w:rPr>
          <w:fldChar w:fldCharType="separate"/>
        </w:r>
        <w:r>
          <w:rPr>
            <w:noProof/>
            <w:webHidden/>
          </w:rPr>
          <w:t>61</w:t>
        </w:r>
        <w:r>
          <w:rPr>
            <w:noProof/>
            <w:webHidden/>
          </w:rPr>
          <w:fldChar w:fldCharType="end"/>
        </w:r>
      </w:hyperlink>
    </w:p>
    <w:p w14:paraId="36F9DB12" w14:textId="77777777" w:rsidR="00D171F9" w:rsidRDefault="00D171F9">
      <w:pPr>
        <w:pStyle w:val="TOC6"/>
        <w:tabs>
          <w:tab w:val="right" w:leader="dot" w:pos="5030"/>
        </w:tabs>
        <w:rPr>
          <w:rFonts w:eastAsiaTheme="minorEastAsia"/>
          <w:noProof/>
          <w:sz w:val="22"/>
          <w:lang w:val="en-US" w:eastAsia="en-US" w:bidi="ar-SA"/>
        </w:rPr>
      </w:pPr>
      <w:hyperlink w:anchor="_Toc399857881" w:history="1">
        <w:r w:rsidRPr="00D3680C">
          <w:rPr>
            <w:rStyle w:val="Hyperlink"/>
            <w:noProof/>
          </w:rPr>
          <w:t>Maandabonnement voor Bing Maps Light Per Known User</w:t>
        </w:r>
        <w:r>
          <w:rPr>
            <w:noProof/>
            <w:webHidden/>
          </w:rPr>
          <w:tab/>
        </w:r>
        <w:r>
          <w:rPr>
            <w:noProof/>
            <w:webHidden/>
          </w:rPr>
          <w:fldChar w:fldCharType="begin"/>
        </w:r>
        <w:r>
          <w:rPr>
            <w:noProof/>
            <w:webHidden/>
          </w:rPr>
          <w:instrText xml:space="preserve"> PAGEREF _Toc399857881 \h </w:instrText>
        </w:r>
        <w:r>
          <w:rPr>
            <w:noProof/>
            <w:webHidden/>
          </w:rPr>
        </w:r>
        <w:r>
          <w:rPr>
            <w:noProof/>
            <w:webHidden/>
          </w:rPr>
          <w:fldChar w:fldCharType="separate"/>
        </w:r>
        <w:r>
          <w:rPr>
            <w:noProof/>
            <w:webHidden/>
          </w:rPr>
          <w:t>61</w:t>
        </w:r>
        <w:r>
          <w:rPr>
            <w:noProof/>
            <w:webHidden/>
          </w:rPr>
          <w:fldChar w:fldCharType="end"/>
        </w:r>
      </w:hyperlink>
    </w:p>
    <w:p w14:paraId="2A561709" w14:textId="77777777" w:rsidR="00D171F9" w:rsidRDefault="00D171F9">
      <w:pPr>
        <w:pStyle w:val="TOC6"/>
        <w:tabs>
          <w:tab w:val="right" w:leader="dot" w:pos="5030"/>
        </w:tabs>
        <w:rPr>
          <w:rFonts w:eastAsiaTheme="minorEastAsia"/>
          <w:noProof/>
          <w:sz w:val="22"/>
          <w:lang w:val="en-US" w:eastAsia="en-US" w:bidi="ar-SA"/>
        </w:rPr>
      </w:pPr>
      <w:hyperlink w:anchor="_Toc399857882" w:history="1">
        <w:r w:rsidRPr="00D3680C">
          <w:rPr>
            <w:rStyle w:val="Hyperlink"/>
            <w:noProof/>
          </w:rPr>
          <w:t>Maandabonnement voor Bing Maps Light Known User, bundel van 5000</w:t>
        </w:r>
        <w:r>
          <w:rPr>
            <w:noProof/>
            <w:webHidden/>
          </w:rPr>
          <w:tab/>
        </w:r>
        <w:r>
          <w:rPr>
            <w:noProof/>
            <w:webHidden/>
          </w:rPr>
          <w:fldChar w:fldCharType="begin"/>
        </w:r>
        <w:r>
          <w:rPr>
            <w:noProof/>
            <w:webHidden/>
          </w:rPr>
          <w:instrText xml:space="preserve"> PAGEREF _Toc399857882 \h </w:instrText>
        </w:r>
        <w:r>
          <w:rPr>
            <w:noProof/>
            <w:webHidden/>
          </w:rPr>
        </w:r>
        <w:r>
          <w:rPr>
            <w:noProof/>
            <w:webHidden/>
          </w:rPr>
          <w:fldChar w:fldCharType="separate"/>
        </w:r>
        <w:r>
          <w:rPr>
            <w:noProof/>
            <w:webHidden/>
          </w:rPr>
          <w:t>61</w:t>
        </w:r>
        <w:r>
          <w:rPr>
            <w:noProof/>
            <w:webHidden/>
          </w:rPr>
          <w:fldChar w:fldCharType="end"/>
        </w:r>
      </w:hyperlink>
    </w:p>
    <w:p w14:paraId="43BE7169" w14:textId="77777777" w:rsidR="00D171F9" w:rsidRDefault="00D171F9">
      <w:pPr>
        <w:pStyle w:val="TOC6"/>
        <w:tabs>
          <w:tab w:val="right" w:leader="dot" w:pos="5030"/>
        </w:tabs>
        <w:rPr>
          <w:rFonts w:eastAsiaTheme="minorEastAsia"/>
          <w:noProof/>
          <w:sz w:val="22"/>
          <w:lang w:val="en-US" w:eastAsia="en-US" w:bidi="ar-SA"/>
        </w:rPr>
      </w:pPr>
      <w:hyperlink w:anchor="_Toc399857883" w:history="1">
        <w:r w:rsidRPr="00D3680C">
          <w:rPr>
            <w:rStyle w:val="Hyperlink"/>
            <w:noProof/>
          </w:rPr>
          <w:t>Bing Maps Asset Management voor Windows, Europa of Noord-Amerika</w:t>
        </w:r>
        <w:r>
          <w:rPr>
            <w:noProof/>
            <w:webHidden/>
          </w:rPr>
          <w:tab/>
        </w:r>
        <w:r>
          <w:rPr>
            <w:noProof/>
            <w:webHidden/>
          </w:rPr>
          <w:fldChar w:fldCharType="begin"/>
        </w:r>
        <w:r>
          <w:rPr>
            <w:noProof/>
            <w:webHidden/>
          </w:rPr>
          <w:instrText xml:space="preserve"> PAGEREF _Toc399857883 \h </w:instrText>
        </w:r>
        <w:r>
          <w:rPr>
            <w:noProof/>
            <w:webHidden/>
          </w:rPr>
        </w:r>
        <w:r>
          <w:rPr>
            <w:noProof/>
            <w:webHidden/>
          </w:rPr>
          <w:fldChar w:fldCharType="separate"/>
        </w:r>
        <w:r>
          <w:rPr>
            <w:noProof/>
            <w:webHidden/>
          </w:rPr>
          <w:t>61</w:t>
        </w:r>
        <w:r>
          <w:rPr>
            <w:noProof/>
            <w:webHidden/>
          </w:rPr>
          <w:fldChar w:fldCharType="end"/>
        </w:r>
      </w:hyperlink>
    </w:p>
    <w:p w14:paraId="7C11AB5F" w14:textId="77777777" w:rsidR="00D171F9" w:rsidRDefault="00D171F9">
      <w:pPr>
        <w:pStyle w:val="TOC6"/>
        <w:tabs>
          <w:tab w:val="right" w:leader="dot" w:pos="5030"/>
        </w:tabs>
        <w:rPr>
          <w:rFonts w:eastAsiaTheme="minorEastAsia"/>
          <w:noProof/>
          <w:sz w:val="22"/>
          <w:lang w:val="en-US" w:eastAsia="en-US" w:bidi="ar-SA"/>
        </w:rPr>
      </w:pPr>
      <w:hyperlink w:anchor="_Toc399857884" w:history="1">
        <w:r w:rsidRPr="00D3680C">
          <w:rPr>
            <w:rStyle w:val="Hyperlink"/>
            <w:noProof/>
          </w:rPr>
          <w:t>Maandabonnement voor aankoop van Bing Maps Asset Management voor Windows-platform</w:t>
        </w:r>
        <w:r>
          <w:rPr>
            <w:noProof/>
            <w:webHidden/>
          </w:rPr>
          <w:tab/>
        </w:r>
        <w:r>
          <w:rPr>
            <w:noProof/>
            <w:webHidden/>
          </w:rPr>
          <w:fldChar w:fldCharType="begin"/>
        </w:r>
        <w:r>
          <w:rPr>
            <w:noProof/>
            <w:webHidden/>
          </w:rPr>
          <w:instrText xml:space="preserve"> PAGEREF _Toc399857884 \h </w:instrText>
        </w:r>
        <w:r>
          <w:rPr>
            <w:noProof/>
            <w:webHidden/>
          </w:rPr>
        </w:r>
        <w:r>
          <w:rPr>
            <w:noProof/>
            <w:webHidden/>
          </w:rPr>
          <w:fldChar w:fldCharType="separate"/>
        </w:r>
        <w:r>
          <w:rPr>
            <w:noProof/>
            <w:webHidden/>
          </w:rPr>
          <w:t>61</w:t>
        </w:r>
        <w:r>
          <w:rPr>
            <w:noProof/>
            <w:webHidden/>
          </w:rPr>
          <w:fldChar w:fldCharType="end"/>
        </w:r>
      </w:hyperlink>
    </w:p>
    <w:p w14:paraId="4CE860BC" w14:textId="77777777" w:rsidR="00D171F9" w:rsidRDefault="00D171F9">
      <w:pPr>
        <w:pStyle w:val="TOC6"/>
        <w:tabs>
          <w:tab w:val="right" w:leader="dot" w:pos="5030"/>
        </w:tabs>
        <w:rPr>
          <w:rFonts w:eastAsiaTheme="minorEastAsia"/>
          <w:noProof/>
          <w:sz w:val="22"/>
          <w:lang w:val="en-US" w:eastAsia="en-US" w:bidi="ar-SA"/>
        </w:rPr>
      </w:pPr>
      <w:hyperlink w:anchor="_Toc399857885" w:history="1">
        <w:r w:rsidRPr="00D3680C">
          <w:rPr>
            <w:rStyle w:val="Hyperlink"/>
            <w:noProof/>
          </w:rPr>
          <w:t>Maandabonnement voor gebruik van Bing Maps op openbare websites voor 100.000 transacties</w:t>
        </w:r>
        <w:r>
          <w:rPr>
            <w:noProof/>
            <w:webHidden/>
          </w:rPr>
          <w:tab/>
        </w:r>
        <w:r>
          <w:rPr>
            <w:noProof/>
            <w:webHidden/>
          </w:rPr>
          <w:fldChar w:fldCharType="begin"/>
        </w:r>
        <w:r>
          <w:rPr>
            <w:noProof/>
            <w:webHidden/>
          </w:rPr>
          <w:instrText xml:space="preserve"> PAGEREF _Toc399857885 \h </w:instrText>
        </w:r>
        <w:r>
          <w:rPr>
            <w:noProof/>
            <w:webHidden/>
          </w:rPr>
        </w:r>
        <w:r>
          <w:rPr>
            <w:noProof/>
            <w:webHidden/>
          </w:rPr>
          <w:fldChar w:fldCharType="separate"/>
        </w:r>
        <w:r>
          <w:rPr>
            <w:noProof/>
            <w:webHidden/>
          </w:rPr>
          <w:t>61</w:t>
        </w:r>
        <w:r>
          <w:rPr>
            <w:noProof/>
            <w:webHidden/>
          </w:rPr>
          <w:fldChar w:fldCharType="end"/>
        </w:r>
      </w:hyperlink>
    </w:p>
    <w:p w14:paraId="09D3E4A4" w14:textId="77777777" w:rsidR="00D171F9" w:rsidRDefault="00D171F9">
      <w:pPr>
        <w:pStyle w:val="TOC6"/>
        <w:tabs>
          <w:tab w:val="right" w:leader="dot" w:pos="5030"/>
        </w:tabs>
        <w:rPr>
          <w:rFonts w:eastAsiaTheme="minorEastAsia"/>
          <w:noProof/>
          <w:sz w:val="22"/>
          <w:lang w:val="en-US" w:eastAsia="en-US" w:bidi="ar-SA"/>
        </w:rPr>
      </w:pPr>
      <w:hyperlink w:anchor="_Toc399857886" w:history="1">
        <w:r w:rsidRPr="00D3680C">
          <w:rPr>
            <w:rStyle w:val="Hyperlink"/>
            <w:noProof/>
          </w:rPr>
          <w:t>Maandabonnement voor gebruik van Bing Maps op openbare websites voor 420.000 transacties (en meer)</w:t>
        </w:r>
        <w:r>
          <w:rPr>
            <w:noProof/>
            <w:webHidden/>
          </w:rPr>
          <w:tab/>
        </w:r>
        <w:r>
          <w:rPr>
            <w:noProof/>
            <w:webHidden/>
          </w:rPr>
          <w:fldChar w:fldCharType="begin"/>
        </w:r>
        <w:r>
          <w:rPr>
            <w:noProof/>
            <w:webHidden/>
          </w:rPr>
          <w:instrText xml:space="preserve"> PAGEREF _Toc399857886 \h </w:instrText>
        </w:r>
        <w:r>
          <w:rPr>
            <w:noProof/>
            <w:webHidden/>
          </w:rPr>
        </w:r>
        <w:r>
          <w:rPr>
            <w:noProof/>
            <w:webHidden/>
          </w:rPr>
          <w:fldChar w:fldCharType="separate"/>
        </w:r>
        <w:r>
          <w:rPr>
            <w:noProof/>
            <w:webHidden/>
          </w:rPr>
          <w:t>62</w:t>
        </w:r>
        <w:r>
          <w:rPr>
            <w:noProof/>
            <w:webHidden/>
          </w:rPr>
          <w:fldChar w:fldCharType="end"/>
        </w:r>
      </w:hyperlink>
    </w:p>
    <w:p w14:paraId="20F720FA"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87" w:history="1">
        <w:r w:rsidRPr="00D3680C">
          <w:rPr>
            <w:rStyle w:val="Hyperlink"/>
            <w:noProof/>
          </w:rPr>
          <w:t>Enterprise Mobility Suite</w:t>
        </w:r>
        <w:r>
          <w:rPr>
            <w:noProof/>
            <w:webHidden/>
          </w:rPr>
          <w:tab/>
        </w:r>
        <w:r>
          <w:rPr>
            <w:noProof/>
            <w:webHidden/>
          </w:rPr>
          <w:fldChar w:fldCharType="begin"/>
        </w:r>
        <w:r>
          <w:rPr>
            <w:noProof/>
            <w:webHidden/>
          </w:rPr>
          <w:instrText xml:space="preserve"> PAGEREF _Toc399857887 \h </w:instrText>
        </w:r>
        <w:r>
          <w:rPr>
            <w:noProof/>
            <w:webHidden/>
          </w:rPr>
        </w:r>
        <w:r>
          <w:rPr>
            <w:noProof/>
            <w:webHidden/>
          </w:rPr>
          <w:fldChar w:fldCharType="separate"/>
        </w:r>
        <w:r>
          <w:rPr>
            <w:noProof/>
            <w:webHidden/>
          </w:rPr>
          <w:t>62</w:t>
        </w:r>
        <w:r>
          <w:rPr>
            <w:noProof/>
            <w:webHidden/>
          </w:rPr>
          <w:fldChar w:fldCharType="end"/>
        </w:r>
      </w:hyperlink>
    </w:p>
    <w:p w14:paraId="43B8CF8B" w14:textId="77777777" w:rsidR="00D171F9" w:rsidRDefault="00D171F9">
      <w:pPr>
        <w:pStyle w:val="TOC6"/>
        <w:tabs>
          <w:tab w:val="right" w:leader="dot" w:pos="5030"/>
        </w:tabs>
        <w:rPr>
          <w:rFonts w:eastAsiaTheme="minorEastAsia"/>
          <w:noProof/>
          <w:sz w:val="22"/>
          <w:lang w:val="en-US" w:eastAsia="en-US" w:bidi="ar-SA"/>
        </w:rPr>
      </w:pPr>
      <w:hyperlink w:anchor="_Toc399857888" w:history="1">
        <w:r w:rsidRPr="00D3680C">
          <w:rPr>
            <w:rStyle w:val="Hyperlink"/>
            <w:noProof/>
          </w:rPr>
          <w:t>Enterprise Mobility Suite</w:t>
        </w:r>
        <w:r>
          <w:rPr>
            <w:noProof/>
            <w:webHidden/>
          </w:rPr>
          <w:tab/>
        </w:r>
        <w:r>
          <w:rPr>
            <w:noProof/>
            <w:webHidden/>
          </w:rPr>
          <w:fldChar w:fldCharType="begin"/>
        </w:r>
        <w:r>
          <w:rPr>
            <w:noProof/>
            <w:webHidden/>
          </w:rPr>
          <w:instrText xml:space="preserve"> PAGEREF _Toc399857888 \h </w:instrText>
        </w:r>
        <w:r>
          <w:rPr>
            <w:noProof/>
            <w:webHidden/>
          </w:rPr>
        </w:r>
        <w:r>
          <w:rPr>
            <w:noProof/>
            <w:webHidden/>
          </w:rPr>
          <w:fldChar w:fldCharType="separate"/>
        </w:r>
        <w:r>
          <w:rPr>
            <w:noProof/>
            <w:webHidden/>
          </w:rPr>
          <w:t>62</w:t>
        </w:r>
        <w:r>
          <w:rPr>
            <w:noProof/>
            <w:webHidden/>
          </w:rPr>
          <w:fldChar w:fldCharType="end"/>
        </w:r>
      </w:hyperlink>
    </w:p>
    <w:p w14:paraId="23FECE3B"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89" w:history="1">
        <w:r w:rsidRPr="00D3680C">
          <w:rPr>
            <w:rStyle w:val="Hyperlink"/>
            <w:noProof/>
          </w:rPr>
          <w:t>Forefront Online</w:t>
        </w:r>
        <w:r>
          <w:rPr>
            <w:noProof/>
            <w:webHidden/>
          </w:rPr>
          <w:tab/>
        </w:r>
        <w:r>
          <w:rPr>
            <w:noProof/>
            <w:webHidden/>
          </w:rPr>
          <w:fldChar w:fldCharType="begin"/>
        </w:r>
        <w:r>
          <w:rPr>
            <w:noProof/>
            <w:webHidden/>
          </w:rPr>
          <w:instrText xml:space="preserve"> PAGEREF _Toc399857889 \h </w:instrText>
        </w:r>
        <w:r>
          <w:rPr>
            <w:noProof/>
            <w:webHidden/>
          </w:rPr>
        </w:r>
        <w:r>
          <w:rPr>
            <w:noProof/>
            <w:webHidden/>
          </w:rPr>
          <w:fldChar w:fldCharType="separate"/>
        </w:r>
        <w:r>
          <w:rPr>
            <w:noProof/>
            <w:webHidden/>
          </w:rPr>
          <w:t>63</w:t>
        </w:r>
        <w:r>
          <w:rPr>
            <w:noProof/>
            <w:webHidden/>
          </w:rPr>
          <w:fldChar w:fldCharType="end"/>
        </w:r>
      </w:hyperlink>
    </w:p>
    <w:p w14:paraId="013A72E5" w14:textId="77777777" w:rsidR="00D171F9" w:rsidRDefault="00D171F9">
      <w:pPr>
        <w:pStyle w:val="TOC6"/>
        <w:tabs>
          <w:tab w:val="right" w:leader="dot" w:pos="5030"/>
        </w:tabs>
        <w:rPr>
          <w:rFonts w:eastAsiaTheme="minorEastAsia"/>
          <w:noProof/>
          <w:sz w:val="22"/>
          <w:lang w:val="en-US" w:eastAsia="en-US" w:bidi="ar-SA"/>
        </w:rPr>
      </w:pPr>
      <w:hyperlink w:anchor="_Toc399857890" w:history="1">
        <w:r w:rsidRPr="00D3680C">
          <w:rPr>
            <w:rStyle w:val="Hyperlink"/>
            <w:noProof/>
          </w:rPr>
          <w:t>Forefront Protection 2010 for SharePoint for Internet Sites (Aanvullende SL)</w:t>
        </w:r>
        <w:r>
          <w:rPr>
            <w:noProof/>
            <w:webHidden/>
          </w:rPr>
          <w:tab/>
        </w:r>
        <w:r>
          <w:rPr>
            <w:noProof/>
            <w:webHidden/>
          </w:rPr>
          <w:fldChar w:fldCharType="begin"/>
        </w:r>
        <w:r>
          <w:rPr>
            <w:noProof/>
            <w:webHidden/>
          </w:rPr>
          <w:instrText xml:space="preserve"> PAGEREF _Toc399857890 \h </w:instrText>
        </w:r>
        <w:r>
          <w:rPr>
            <w:noProof/>
            <w:webHidden/>
          </w:rPr>
        </w:r>
        <w:r>
          <w:rPr>
            <w:noProof/>
            <w:webHidden/>
          </w:rPr>
          <w:fldChar w:fldCharType="separate"/>
        </w:r>
        <w:r>
          <w:rPr>
            <w:noProof/>
            <w:webHidden/>
          </w:rPr>
          <w:t>63</w:t>
        </w:r>
        <w:r>
          <w:rPr>
            <w:noProof/>
            <w:webHidden/>
          </w:rPr>
          <w:fldChar w:fldCharType="end"/>
        </w:r>
      </w:hyperlink>
    </w:p>
    <w:p w14:paraId="3A567D47"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91" w:history="1">
        <w:r w:rsidRPr="00D3680C">
          <w:rPr>
            <w:rStyle w:val="Hyperlink"/>
            <w:noProof/>
          </w:rPr>
          <w:t>Microsoft Learning</w:t>
        </w:r>
        <w:r>
          <w:rPr>
            <w:noProof/>
            <w:webHidden/>
          </w:rPr>
          <w:tab/>
        </w:r>
        <w:r>
          <w:rPr>
            <w:noProof/>
            <w:webHidden/>
          </w:rPr>
          <w:fldChar w:fldCharType="begin"/>
        </w:r>
        <w:r>
          <w:rPr>
            <w:noProof/>
            <w:webHidden/>
          </w:rPr>
          <w:instrText xml:space="preserve"> PAGEREF _Toc399857891 \h </w:instrText>
        </w:r>
        <w:r>
          <w:rPr>
            <w:noProof/>
            <w:webHidden/>
          </w:rPr>
        </w:r>
        <w:r>
          <w:rPr>
            <w:noProof/>
            <w:webHidden/>
          </w:rPr>
          <w:fldChar w:fldCharType="separate"/>
        </w:r>
        <w:r>
          <w:rPr>
            <w:noProof/>
            <w:webHidden/>
          </w:rPr>
          <w:t>64</w:t>
        </w:r>
        <w:r>
          <w:rPr>
            <w:noProof/>
            <w:webHidden/>
          </w:rPr>
          <w:fldChar w:fldCharType="end"/>
        </w:r>
      </w:hyperlink>
    </w:p>
    <w:p w14:paraId="2310EE94" w14:textId="77777777" w:rsidR="00D171F9" w:rsidRDefault="00D171F9">
      <w:pPr>
        <w:pStyle w:val="TOC6"/>
        <w:tabs>
          <w:tab w:val="right" w:leader="dot" w:pos="5030"/>
        </w:tabs>
        <w:rPr>
          <w:rFonts w:eastAsiaTheme="minorEastAsia"/>
          <w:noProof/>
          <w:sz w:val="22"/>
          <w:lang w:val="en-US" w:eastAsia="en-US" w:bidi="ar-SA"/>
        </w:rPr>
      </w:pPr>
      <w:hyperlink w:anchor="_Toc399857892" w:history="1">
        <w:r w:rsidRPr="00D3680C">
          <w:rPr>
            <w:rStyle w:val="Hyperlink"/>
            <w:noProof/>
            <w:lang w:val="en-US"/>
          </w:rPr>
          <w:t>Microsoft Learning E-Reference Library (Gebruikers-SL)</w:t>
        </w:r>
        <w:r>
          <w:rPr>
            <w:noProof/>
            <w:webHidden/>
          </w:rPr>
          <w:tab/>
        </w:r>
        <w:r>
          <w:rPr>
            <w:noProof/>
            <w:webHidden/>
          </w:rPr>
          <w:fldChar w:fldCharType="begin"/>
        </w:r>
        <w:r>
          <w:rPr>
            <w:noProof/>
            <w:webHidden/>
          </w:rPr>
          <w:instrText xml:space="preserve"> PAGEREF _Toc399857892 \h </w:instrText>
        </w:r>
        <w:r>
          <w:rPr>
            <w:noProof/>
            <w:webHidden/>
          </w:rPr>
        </w:r>
        <w:r>
          <w:rPr>
            <w:noProof/>
            <w:webHidden/>
          </w:rPr>
          <w:fldChar w:fldCharType="separate"/>
        </w:r>
        <w:r>
          <w:rPr>
            <w:noProof/>
            <w:webHidden/>
          </w:rPr>
          <w:t>64</w:t>
        </w:r>
        <w:r>
          <w:rPr>
            <w:noProof/>
            <w:webHidden/>
          </w:rPr>
          <w:fldChar w:fldCharType="end"/>
        </w:r>
      </w:hyperlink>
    </w:p>
    <w:p w14:paraId="5B9D6447" w14:textId="77777777" w:rsidR="00D171F9" w:rsidRDefault="00D171F9">
      <w:pPr>
        <w:pStyle w:val="TOC6"/>
        <w:tabs>
          <w:tab w:val="right" w:leader="dot" w:pos="5030"/>
        </w:tabs>
        <w:rPr>
          <w:rFonts w:eastAsiaTheme="minorEastAsia"/>
          <w:noProof/>
          <w:sz w:val="22"/>
          <w:lang w:val="en-US" w:eastAsia="en-US" w:bidi="ar-SA"/>
        </w:rPr>
      </w:pPr>
      <w:hyperlink w:anchor="_Toc399857893" w:history="1">
        <w:r w:rsidRPr="00D3680C">
          <w:rPr>
            <w:rStyle w:val="Hyperlink"/>
            <w:noProof/>
            <w:lang w:val="en-US"/>
          </w:rPr>
          <w:t>Microsoft Learning IT Academy (Gebruikers-SL)</w:t>
        </w:r>
        <w:r>
          <w:rPr>
            <w:noProof/>
            <w:webHidden/>
          </w:rPr>
          <w:tab/>
        </w:r>
        <w:r>
          <w:rPr>
            <w:noProof/>
            <w:webHidden/>
          </w:rPr>
          <w:fldChar w:fldCharType="begin"/>
        </w:r>
        <w:r>
          <w:rPr>
            <w:noProof/>
            <w:webHidden/>
          </w:rPr>
          <w:instrText xml:space="preserve"> PAGEREF _Toc399857893 \h </w:instrText>
        </w:r>
        <w:r>
          <w:rPr>
            <w:noProof/>
            <w:webHidden/>
          </w:rPr>
        </w:r>
        <w:r>
          <w:rPr>
            <w:noProof/>
            <w:webHidden/>
          </w:rPr>
          <w:fldChar w:fldCharType="separate"/>
        </w:r>
        <w:r>
          <w:rPr>
            <w:noProof/>
            <w:webHidden/>
          </w:rPr>
          <w:t>64</w:t>
        </w:r>
        <w:r>
          <w:rPr>
            <w:noProof/>
            <w:webHidden/>
          </w:rPr>
          <w:fldChar w:fldCharType="end"/>
        </w:r>
      </w:hyperlink>
    </w:p>
    <w:p w14:paraId="401CE0B1" w14:textId="77777777" w:rsidR="00D171F9" w:rsidRDefault="00D171F9">
      <w:pPr>
        <w:pStyle w:val="TOC6"/>
        <w:tabs>
          <w:tab w:val="right" w:leader="dot" w:pos="5030"/>
        </w:tabs>
        <w:rPr>
          <w:rFonts w:eastAsiaTheme="minorEastAsia"/>
          <w:noProof/>
          <w:sz w:val="22"/>
          <w:lang w:val="en-US" w:eastAsia="en-US" w:bidi="ar-SA"/>
        </w:rPr>
      </w:pPr>
      <w:hyperlink w:anchor="_Toc399857894" w:history="1">
        <w:r w:rsidRPr="00D3680C">
          <w:rPr>
            <w:rStyle w:val="Hyperlink"/>
            <w:noProof/>
            <w:lang w:val="en-US"/>
          </w:rPr>
          <w:t>Microsoft Learning MCP, 1 examencoupon (Services-SL)</w:t>
        </w:r>
        <w:r>
          <w:rPr>
            <w:noProof/>
            <w:webHidden/>
          </w:rPr>
          <w:tab/>
        </w:r>
        <w:r>
          <w:rPr>
            <w:noProof/>
            <w:webHidden/>
          </w:rPr>
          <w:fldChar w:fldCharType="begin"/>
        </w:r>
        <w:r>
          <w:rPr>
            <w:noProof/>
            <w:webHidden/>
          </w:rPr>
          <w:instrText xml:space="preserve"> PAGEREF _Toc399857894 \h </w:instrText>
        </w:r>
        <w:r>
          <w:rPr>
            <w:noProof/>
            <w:webHidden/>
          </w:rPr>
        </w:r>
        <w:r>
          <w:rPr>
            <w:noProof/>
            <w:webHidden/>
          </w:rPr>
          <w:fldChar w:fldCharType="separate"/>
        </w:r>
        <w:r>
          <w:rPr>
            <w:noProof/>
            <w:webHidden/>
          </w:rPr>
          <w:t>64</w:t>
        </w:r>
        <w:r>
          <w:rPr>
            <w:noProof/>
            <w:webHidden/>
          </w:rPr>
          <w:fldChar w:fldCharType="end"/>
        </w:r>
      </w:hyperlink>
    </w:p>
    <w:p w14:paraId="2EE4CB88" w14:textId="77777777" w:rsidR="00D171F9" w:rsidRDefault="00D171F9">
      <w:pPr>
        <w:pStyle w:val="TOC6"/>
        <w:tabs>
          <w:tab w:val="right" w:leader="dot" w:pos="5030"/>
        </w:tabs>
        <w:rPr>
          <w:rFonts w:eastAsiaTheme="minorEastAsia"/>
          <w:noProof/>
          <w:sz w:val="22"/>
          <w:lang w:val="en-US" w:eastAsia="en-US" w:bidi="ar-SA"/>
        </w:rPr>
      </w:pPr>
      <w:hyperlink w:anchor="_Toc399857895" w:history="1">
        <w:r w:rsidRPr="00D3680C">
          <w:rPr>
            <w:rStyle w:val="Hyperlink"/>
            <w:noProof/>
          </w:rPr>
          <w:t>Microsoft Learning MCP, 30 examencoupons (Gebruikers-SL)</w:t>
        </w:r>
        <w:r>
          <w:rPr>
            <w:noProof/>
            <w:webHidden/>
          </w:rPr>
          <w:tab/>
        </w:r>
        <w:r>
          <w:rPr>
            <w:noProof/>
            <w:webHidden/>
          </w:rPr>
          <w:fldChar w:fldCharType="begin"/>
        </w:r>
        <w:r>
          <w:rPr>
            <w:noProof/>
            <w:webHidden/>
          </w:rPr>
          <w:instrText xml:space="preserve"> PAGEREF _Toc399857895 \h </w:instrText>
        </w:r>
        <w:r>
          <w:rPr>
            <w:noProof/>
            <w:webHidden/>
          </w:rPr>
        </w:r>
        <w:r>
          <w:rPr>
            <w:noProof/>
            <w:webHidden/>
          </w:rPr>
          <w:fldChar w:fldCharType="separate"/>
        </w:r>
        <w:r>
          <w:rPr>
            <w:noProof/>
            <w:webHidden/>
          </w:rPr>
          <w:t>64</w:t>
        </w:r>
        <w:r>
          <w:rPr>
            <w:noProof/>
            <w:webHidden/>
          </w:rPr>
          <w:fldChar w:fldCharType="end"/>
        </w:r>
      </w:hyperlink>
    </w:p>
    <w:p w14:paraId="1A60E318" w14:textId="77777777" w:rsidR="00D171F9" w:rsidRDefault="00D171F9">
      <w:pPr>
        <w:pStyle w:val="TOC6"/>
        <w:tabs>
          <w:tab w:val="right" w:leader="dot" w:pos="5030"/>
        </w:tabs>
        <w:rPr>
          <w:rFonts w:eastAsiaTheme="minorEastAsia"/>
          <w:noProof/>
          <w:sz w:val="22"/>
          <w:lang w:val="en-US" w:eastAsia="en-US" w:bidi="ar-SA"/>
        </w:rPr>
      </w:pPr>
      <w:hyperlink w:anchor="_Toc399857896" w:history="1">
        <w:r w:rsidRPr="00D3680C">
          <w:rPr>
            <w:rStyle w:val="Hyperlink"/>
            <w:noProof/>
          </w:rPr>
          <w:t>Microsoft Learning MOS, sitelicentie voor 500 examens (Services-SL)</w:t>
        </w:r>
        <w:r>
          <w:rPr>
            <w:noProof/>
            <w:webHidden/>
          </w:rPr>
          <w:tab/>
        </w:r>
        <w:r>
          <w:rPr>
            <w:noProof/>
            <w:webHidden/>
          </w:rPr>
          <w:fldChar w:fldCharType="begin"/>
        </w:r>
        <w:r>
          <w:rPr>
            <w:noProof/>
            <w:webHidden/>
          </w:rPr>
          <w:instrText xml:space="preserve"> PAGEREF _Toc399857896 \h </w:instrText>
        </w:r>
        <w:r>
          <w:rPr>
            <w:noProof/>
            <w:webHidden/>
          </w:rPr>
        </w:r>
        <w:r>
          <w:rPr>
            <w:noProof/>
            <w:webHidden/>
          </w:rPr>
          <w:fldChar w:fldCharType="separate"/>
        </w:r>
        <w:r>
          <w:rPr>
            <w:noProof/>
            <w:webHidden/>
          </w:rPr>
          <w:t>64</w:t>
        </w:r>
        <w:r>
          <w:rPr>
            <w:noProof/>
            <w:webHidden/>
          </w:rPr>
          <w:fldChar w:fldCharType="end"/>
        </w:r>
      </w:hyperlink>
    </w:p>
    <w:p w14:paraId="11F4DC86" w14:textId="77777777" w:rsidR="00D171F9" w:rsidRDefault="00D171F9">
      <w:pPr>
        <w:pStyle w:val="TOC6"/>
        <w:tabs>
          <w:tab w:val="right" w:leader="dot" w:pos="5030"/>
        </w:tabs>
        <w:rPr>
          <w:rFonts w:eastAsiaTheme="minorEastAsia"/>
          <w:noProof/>
          <w:sz w:val="22"/>
          <w:lang w:val="en-US" w:eastAsia="en-US" w:bidi="ar-SA"/>
        </w:rPr>
      </w:pPr>
      <w:hyperlink w:anchor="_Toc399857897" w:history="1">
        <w:r w:rsidRPr="00D3680C">
          <w:rPr>
            <w:rStyle w:val="Hyperlink"/>
            <w:noProof/>
          </w:rPr>
          <w:t>Microsoft Learning MTA, sitelicentie voor 250 examens (Services-SL)</w:t>
        </w:r>
        <w:r>
          <w:rPr>
            <w:noProof/>
            <w:webHidden/>
          </w:rPr>
          <w:tab/>
        </w:r>
        <w:r>
          <w:rPr>
            <w:noProof/>
            <w:webHidden/>
          </w:rPr>
          <w:fldChar w:fldCharType="begin"/>
        </w:r>
        <w:r>
          <w:rPr>
            <w:noProof/>
            <w:webHidden/>
          </w:rPr>
          <w:instrText xml:space="preserve"> PAGEREF _Toc399857897 \h </w:instrText>
        </w:r>
        <w:r>
          <w:rPr>
            <w:noProof/>
            <w:webHidden/>
          </w:rPr>
        </w:r>
        <w:r>
          <w:rPr>
            <w:noProof/>
            <w:webHidden/>
          </w:rPr>
          <w:fldChar w:fldCharType="separate"/>
        </w:r>
        <w:r>
          <w:rPr>
            <w:noProof/>
            <w:webHidden/>
          </w:rPr>
          <w:t>64</w:t>
        </w:r>
        <w:r>
          <w:rPr>
            <w:noProof/>
            <w:webHidden/>
          </w:rPr>
          <w:fldChar w:fldCharType="end"/>
        </w:r>
      </w:hyperlink>
    </w:p>
    <w:p w14:paraId="79BCBB1F"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898" w:history="1">
        <w:r w:rsidRPr="00D3680C">
          <w:rPr>
            <w:rStyle w:val="Hyperlink"/>
            <w:noProof/>
          </w:rPr>
          <w:t>Microsoft Translator</w:t>
        </w:r>
        <w:r>
          <w:rPr>
            <w:noProof/>
            <w:webHidden/>
          </w:rPr>
          <w:tab/>
        </w:r>
        <w:r>
          <w:rPr>
            <w:noProof/>
            <w:webHidden/>
          </w:rPr>
          <w:fldChar w:fldCharType="begin"/>
        </w:r>
        <w:r>
          <w:rPr>
            <w:noProof/>
            <w:webHidden/>
          </w:rPr>
          <w:instrText xml:space="preserve"> PAGEREF _Toc399857898 \h </w:instrText>
        </w:r>
        <w:r>
          <w:rPr>
            <w:noProof/>
            <w:webHidden/>
          </w:rPr>
        </w:r>
        <w:r>
          <w:rPr>
            <w:noProof/>
            <w:webHidden/>
          </w:rPr>
          <w:fldChar w:fldCharType="separate"/>
        </w:r>
        <w:r>
          <w:rPr>
            <w:noProof/>
            <w:webHidden/>
          </w:rPr>
          <w:t>64</w:t>
        </w:r>
        <w:r>
          <w:rPr>
            <w:noProof/>
            <w:webHidden/>
          </w:rPr>
          <w:fldChar w:fldCharType="end"/>
        </w:r>
      </w:hyperlink>
    </w:p>
    <w:p w14:paraId="5863882D" w14:textId="77777777" w:rsidR="00D171F9" w:rsidRDefault="00D171F9">
      <w:pPr>
        <w:pStyle w:val="TOC6"/>
        <w:tabs>
          <w:tab w:val="right" w:leader="dot" w:pos="5030"/>
        </w:tabs>
        <w:rPr>
          <w:rFonts w:eastAsiaTheme="minorEastAsia"/>
          <w:noProof/>
          <w:sz w:val="22"/>
          <w:lang w:val="en-US" w:eastAsia="en-US" w:bidi="ar-SA"/>
        </w:rPr>
      </w:pPr>
      <w:hyperlink w:anchor="_Toc399857899" w:history="1">
        <w:r w:rsidRPr="00D3680C">
          <w:rPr>
            <w:rStyle w:val="Hyperlink"/>
            <w:noProof/>
          </w:rPr>
          <w:t>Microsoft Translator API</w:t>
        </w:r>
        <w:r>
          <w:rPr>
            <w:noProof/>
            <w:webHidden/>
          </w:rPr>
          <w:tab/>
        </w:r>
        <w:r>
          <w:rPr>
            <w:noProof/>
            <w:webHidden/>
          </w:rPr>
          <w:fldChar w:fldCharType="begin"/>
        </w:r>
        <w:r>
          <w:rPr>
            <w:noProof/>
            <w:webHidden/>
          </w:rPr>
          <w:instrText xml:space="preserve"> PAGEREF _Toc399857899 \h </w:instrText>
        </w:r>
        <w:r>
          <w:rPr>
            <w:noProof/>
            <w:webHidden/>
          </w:rPr>
        </w:r>
        <w:r>
          <w:rPr>
            <w:noProof/>
            <w:webHidden/>
          </w:rPr>
          <w:fldChar w:fldCharType="separate"/>
        </w:r>
        <w:r>
          <w:rPr>
            <w:noProof/>
            <w:webHidden/>
          </w:rPr>
          <w:t>64</w:t>
        </w:r>
        <w:r>
          <w:rPr>
            <w:noProof/>
            <w:webHidden/>
          </w:rPr>
          <w:fldChar w:fldCharType="end"/>
        </w:r>
      </w:hyperlink>
    </w:p>
    <w:p w14:paraId="7D6C002F"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900" w:history="1">
        <w:r w:rsidRPr="00D3680C">
          <w:rPr>
            <w:rStyle w:val="Hyperlink"/>
            <w:noProof/>
          </w:rPr>
          <w:t>Power BI voor Office 365</w:t>
        </w:r>
        <w:r>
          <w:rPr>
            <w:noProof/>
            <w:webHidden/>
          </w:rPr>
          <w:tab/>
        </w:r>
        <w:r>
          <w:rPr>
            <w:noProof/>
            <w:webHidden/>
          </w:rPr>
          <w:fldChar w:fldCharType="begin"/>
        </w:r>
        <w:r>
          <w:rPr>
            <w:noProof/>
            <w:webHidden/>
          </w:rPr>
          <w:instrText xml:space="preserve"> PAGEREF _Toc399857900 \h </w:instrText>
        </w:r>
        <w:r>
          <w:rPr>
            <w:noProof/>
            <w:webHidden/>
          </w:rPr>
        </w:r>
        <w:r>
          <w:rPr>
            <w:noProof/>
            <w:webHidden/>
          </w:rPr>
          <w:fldChar w:fldCharType="separate"/>
        </w:r>
        <w:r>
          <w:rPr>
            <w:noProof/>
            <w:webHidden/>
          </w:rPr>
          <w:t>64</w:t>
        </w:r>
        <w:r>
          <w:rPr>
            <w:noProof/>
            <w:webHidden/>
          </w:rPr>
          <w:fldChar w:fldCharType="end"/>
        </w:r>
      </w:hyperlink>
    </w:p>
    <w:p w14:paraId="3350031C" w14:textId="77777777" w:rsidR="00D171F9" w:rsidRDefault="00D171F9">
      <w:pPr>
        <w:pStyle w:val="TOC6"/>
        <w:tabs>
          <w:tab w:val="right" w:leader="dot" w:pos="5030"/>
        </w:tabs>
        <w:rPr>
          <w:rFonts w:eastAsiaTheme="minorEastAsia"/>
          <w:noProof/>
          <w:sz w:val="22"/>
          <w:lang w:val="en-US" w:eastAsia="en-US" w:bidi="ar-SA"/>
        </w:rPr>
      </w:pPr>
      <w:hyperlink w:anchor="_Toc399857901" w:history="1">
        <w:r w:rsidRPr="00D3680C">
          <w:rPr>
            <w:rStyle w:val="Hyperlink"/>
            <w:noProof/>
          </w:rPr>
          <w:t>Power BI voor Office 365</w:t>
        </w:r>
        <w:r>
          <w:rPr>
            <w:noProof/>
            <w:webHidden/>
          </w:rPr>
          <w:tab/>
        </w:r>
        <w:r>
          <w:rPr>
            <w:noProof/>
            <w:webHidden/>
          </w:rPr>
          <w:fldChar w:fldCharType="begin"/>
        </w:r>
        <w:r>
          <w:rPr>
            <w:noProof/>
            <w:webHidden/>
          </w:rPr>
          <w:instrText xml:space="preserve"> PAGEREF _Toc399857901 \h </w:instrText>
        </w:r>
        <w:r>
          <w:rPr>
            <w:noProof/>
            <w:webHidden/>
          </w:rPr>
        </w:r>
        <w:r>
          <w:rPr>
            <w:noProof/>
            <w:webHidden/>
          </w:rPr>
          <w:fldChar w:fldCharType="separate"/>
        </w:r>
        <w:r>
          <w:rPr>
            <w:noProof/>
            <w:webHidden/>
          </w:rPr>
          <w:t>64</w:t>
        </w:r>
        <w:r>
          <w:rPr>
            <w:noProof/>
            <w:webHidden/>
          </w:rPr>
          <w:fldChar w:fldCharType="end"/>
        </w:r>
      </w:hyperlink>
    </w:p>
    <w:p w14:paraId="1F9422B7" w14:textId="77777777" w:rsidR="00D171F9" w:rsidRDefault="00D171F9">
      <w:pPr>
        <w:pStyle w:val="TOC6"/>
        <w:tabs>
          <w:tab w:val="right" w:leader="dot" w:pos="5030"/>
        </w:tabs>
        <w:rPr>
          <w:rFonts w:eastAsiaTheme="minorEastAsia"/>
          <w:noProof/>
          <w:sz w:val="22"/>
          <w:lang w:val="en-US" w:eastAsia="en-US" w:bidi="ar-SA"/>
        </w:rPr>
      </w:pPr>
      <w:hyperlink w:anchor="_Toc399857902" w:history="1">
        <w:r w:rsidRPr="00D3680C">
          <w:rPr>
            <w:rStyle w:val="Hyperlink"/>
            <w:noProof/>
            <w:lang w:val="en-US"/>
          </w:rPr>
          <w:t>Power BI voor Office 365 A</w:t>
        </w:r>
        <w:r>
          <w:rPr>
            <w:noProof/>
            <w:webHidden/>
          </w:rPr>
          <w:tab/>
        </w:r>
        <w:r>
          <w:rPr>
            <w:noProof/>
            <w:webHidden/>
          </w:rPr>
          <w:fldChar w:fldCharType="begin"/>
        </w:r>
        <w:r>
          <w:rPr>
            <w:noProof/>
            <w:webHidden/>
          </w:rPr>
          <w:instrText xml:space="preserve"> PAGEREF _Toc399857902 \h </w:instrText>
        </w:r>
        <w:r>
          <w:rPr>
            <w:noProof/>
            <w:webHidden/>
          </w:rPr>
        </w:r>
        <w:r>
          <w:rPr>
            <w:noProof/>
            <w:webHidden/>
          </w:rPr>
          <w:fldChar w:fldCharType="separate"/>
        </w:r>
        <w:r>
          <w:rPr>
            <w:noProof/>
            <w:webHidden/>
          </w:rPr>
          <w:t>64</w:t>
        </w:r>
        <w:r>
          <w:rPr>
            <w:noProof/>
            <w:webHidden/>
          </w:rPr>
          <w:fldChar w:fldCharType="end"/>
        </w:r>
      </w:hyperlink>
    </w:p>
    <w:p w14:paraId="11047C48"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903" w:history="1">
        <w:r w:rsidRPr="00D3680C">
          <w:rPr>
            <w:rStyle w:val="Hyperlink"/>
            <w:noProof/>
          </w:rPr>
          <w:t>System Center Endpoint Protection</w:t>
        </w:r>
        <w:r>
          <w:rPr>
            <w:noProof/>
            <w:webHidden/>
          </w:rPr>
          <w:tab/>
        </w:r>
        <w:r>
          <w:rPr>
            <w:noProof/>
            <w:webHidden/>
          </w:rPr>
          <w:fldChar w:fldCharType="begin"/>
        </w:r>
        <w:r>
          <w:rPr>
            <w:noProof/>
            <w:webHidden/>
          </w:rPr>
          <w:instrText xml:space="preserve"> PAGEREF _Toc399857903 \h </w:instrText>
        </w:r>
        <w:r>
          <w:rPr>
            <w:noProof/>
            <w:webHidden/>
          </w:rPr>
        </w:r>
        <w:r>
          <w:rPr>
            <w:noProof/>
            <w:webHidden/>
          </w:rPr>
          <w:fldChar w:fldCharType="separate"/>
        </w:r>
        <w:r>
          <w:rPr>
            <w:noProof/>
            <w:webHidden/>
          </w:rPr>
          <w:t>64</w:t>
        </w:r>
        <w:r>
          <w:rPr>
            <w:noProof/>
            <w:webHidden/>
          </w:rPr>
          <w:fldChar w:fldCharType="end"/>
        </w:r>
      </w:hyperlink>
    </w:p>
    <w:p w14:paraId="742099AA" w14:textId="77777777" w:rsidR="00D171F9" w:rsidRDefault="00D171F9">
      <w:pPr>
        <w:pStyle w:val="TOC6"/>
        <w:tabs>
          <w:tab w:val="right" w:leader="dot" w:pos="5030"/>
        </w:tabs>
        <w:rPr>
          <w:rFonts w:eastAsiaTheme="minorEastAsia"/>
          <w:noProof/>
          <w:sz w:val="22"/>
          <w:lang w:val="en-US" w:eastAsia="en-US" w:bidi="ar-SA"/>
        </w:rPr>
      </w:pPr>
      <w:hyperlink w:anchor="_Toc399857904" w:history="1">
        <w:r w:rsidRPr="00D3680C">
          <w:rPr>
            <w:rStyle w:val="Hyperlink"/>
            <w:noProof/>
          </w:rPr>
          <w:t>System Center 2012 R2 Endpoint Protection (Apparaat- of Gebruikers-SL)</w:t>
        </w:r>
        <w:r>
          <w:rPr>
            <w:noProof/>
            <w:webHidden/>
          </w:rPr>
          <w:tab/>
        </w:r>
        <w:r>
          <w:rPr>
            <w:noProof/>
            <w:webHidden/>
          </w:rPr>
          <w:fldChar w:fldCharType="begin"/>
        </w:r>
        <w:r>
          <w:rPr>
            <w:noProof/>
            <w:webHidden/>
          </w:rPr>
          <w:instrText xml:space="preserve"> PAGEREF _Toc399857904 \h </w:instrText>
        </w:r>
        <w:r>
          <w:rPr>
            <w:noProof/>
            <w:webHidden/>
          </w:rPr>
        </w:r>
        <w:r>
          <w:rPr>
            <w:noProof/>
            <w:webHidden/>
          </w:rPr>
          <w:fldChar w:fldCharType="separate"/>
        </w:r>
        <w:r>
          <w:rPr>
            <w:noProof/>
            <w:webHidden/>
          </w:rPr>
          <w:t>64</w:t>
        </w:r>
        <w:r>
          <w:rPr>
            <w:noProof/>
            <w:webHidden/>
          </w:rPr>
          <w:fldChar w:fldCharType="end"/>
        </w:r>
      </w:hyperlink>
    </w:p>
    <w:p w14:paraId="21B401DA" w14:textId="77777777" w:rsidR="00D171F9" w:rsidRDefault="00D171F9">
      <w:pPr>
        <w:pStyle w:val="TOC4"/>
        <w:tabs>
          <w:tab w:val="right" w:leader="dot" w:pos="5030"/>
        </w:tabs>
        <w:rPr>
          <w:rFonts w:eastAsiaTheme="minorEastAsia"/>
          <w:smallCaps w:val="0"/>
          <w:noProof/>
          <w:sz w:val="22"/>
          <w:lang w:val="en-US" w:eastAsia="en-US" w:bidi="ar-SA"/>
        </w:rPr>
      </w:pPr>
      <w:hyperlink w:anchor="_Toc399857905" w:history="1">
        <w:r w:rsidRPr="00D3680C">
          <w:rPr>
            <w:rStyle w:val="Hyperlink"/>
            <w:noProof/>
          </w:rPr>
          <w:t>Yammer Enterprise</w:t>
        </w:r>
        <w:r>
          <w:rPr>
            <w:noProof/>
            <w:webHidden/>
          </w:rPr>
          <w:tab/>
        </w:r>
        <w:r>
          <w:rPr>
            <w:noProof/>
            <w:webHidden/>
          </w:rPr>
          <w:fldChar w:fldCharType="begin"/>
        </w:r>
        <w:r>
          <w:rPr>
            <w:noProof/>
            <w:webHidden/>
          </w:rPr>
          <w:instrText xml:space="preserve"> PAGEREF _Toc399857905 \h </w:instrText>
        </w:r>
        <w:r>
          <w:rPr>
            <w:noProof/>
            <w:webHidden/>
          </w:rPr>
        </w:r>
        <w:r>
          <w:rPr>
            <w:noProof/>
            <w:webHidden/>
          </w:rPr>
          <w:fldChar w:fldCharType="separate"/>
        </w:r>
        <w:r>
          <w:rPr>
            <w:noProof/>
            <w:webHidden/>
          </w:rPr>
          <w:t>65</w:t>
        </w:r>
        <w:r>
          <w:rPr>
            <w:noProof/>
            <w:webHidden/>
          </w:rPr>
          <w:fldChar w:fldCharType="end"/>
        </w:r>
      </w:hyperlink>
    </w:p>
    <w:p w14:paraId="11B7BBAD" w14:textId="77777777" w:rsidR="00D171F9" w:rsidRDefault="00D171F9">
      <w:pPr>
        <w:pStyle w:val="TOC6"/>
        <w:tabs>
          <w:tab w:val="right" w:leader="dot" w:pos="5030"/>
        </w:tabs>
        <w:rPr>
          <w:rFonts w:eastAsiaTheme="minorEastAsia"/>
          <w:noProof/>
          <w:sz w:val="22"/>
          <w:lang w:val="en-US" w:eastAsia="en-US" w:bidi="ar-SA"/>
        </w:rPr>
      </w:pPr>
      <w:hyperlink w:anchor="_Toc399857906" w:history="1">
        <w:r w:rsidRPr="00D3680C">
          <w:rPr>
            <w:rStyle w:val="Hyperlink"/>
            <w:noProof/>
          </w:rPr>
          <w:t>Yammer Enterprise</w:t>
        </w:r>
        <w:r>
          <w:rPr>
            <w:noProof/>
            <w:webHidden/>
          </w:rPr>
          <w:tab/>
        </w:r>
        <w:r>
          <w:rPr>
            <w:noProof/>
            <w:webHidden/>
          </w:rPr>
          <w:fldChar w:fldCharType="begin"/>
        </w:r>
        <w:r>
          <w:rPr>
            <w:noProof/>
            <w:webHidden/>
          </w:rPr>
          <w:instrText xml:space="preserve"> PAGEREF _Toc399857906 \h </w:instrText>
        </w:r>
        <w:r>
          <w:rPr>
            <w:noProof/>
            <w:webHidden/>
          </w:rPr>
        </w:r>
        <w:r>
          <w:rPr>
            <w:noProof/>
            <w:webHidden/>
          </w:rPr>
          <w:fldChar w:fldCharType="separate"/>
        </w:r>
        <w:r>
          <w:rPr>
            <w:noProof/>
            <w:webHidden/>
          </w:rPr>
          <w:t>65</w:t>
        </w:r>
        <w:r>
          <w:rPr>
            <w:noProof/>
            <w:webHidden/>
          </w:rPr>
          <w:fldChar w:fldCharType="end"/>
        </w:r>
      </w:hyperlink>
    </w:p>
    <w:p w14:paraId="50A78728"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907" w:history="1">
        <w:r w:rsidRPr="00D3680C">
          <w:rPr>
            <w:rStyle w:val="Hyperlink"/>
            <w:noProof/>
          </w:rPr>
          <w:t>Software Assurance</w:t>
        </w:r>
        <w:r>
          <w:rPr>
            <w:noProof/>
            <w:webHidden/>
          </w:rPr>
          <w:tab/>
        </w:r>
        <w:r>
          <w:rPr>
            <w:noProof/>
            <w:webHidden/>
          </w:rPr>
          <w:fldChar w:fldCharType="begin"/>
        </w:r>
        <w:r>
          <w:rPr>
            <w:noProof/>
            <w:webHidden/>
          </w:rPr>
          <w:instrText xml:space="preserve"> PAGEREF _Toc399857907 \h </w:instrText>
        </w:r>
        <w:r>
          <w:rPr>
            <w:noProof/>
            <w:webHidden/>
          </w:rPr>
        </w:r>
        <w:r>
          <w:rPr>
            <w:noProof/>
            <w:webHidden/>
          </w:rPr>
          <w:fldChar w:fldCharType="separate"/>
        </w:r>
        <w:r>
          <w:rPr>
            <w:noProof/>
            <w:webHidden/>
          </w:rPr>
          <w:t>66</w:t>
        </w:r>
        <w:r>
          <w:rPr>
            <w:noProof/>
            <w:webHidden/>
          </w:rPr>
          <w:fldChar w:fldCharType="end"/>
        </w:r>
      </w:hyperlink>
    </w:p>
    <w:p w14:paraId="45F8E2EC"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08" w:history="1">
        <w:r w:rsidRPr="00D3680C">
          <w:rPr>
            <w:rStyle w:val="Hyperlink"/>
            <w:noProof/>
          </w:rPr>
          <w:t>Software Assurance aanschaffen</w:t>
        </w:r>
        <w:r>
          <w:rPr>
            <w:noProof/>
            <w:webHidden/>
          </w:rPr>
          <w:tab/>
        </w:r>
        <w:r>
          <w:rPr>
            <w:noProof/>
            <w:webHidden/>
          </w:rPr>
          <w:fldChar w:fldCharType="begin"/>
        </w:r>
        <w:r>
          <w:rPr>
            <w:noProof/>
            <w:webHidden/>
          </w:rPr>
          <w:instrText xml:space="preserve"> PAGEREF _Toc399857908 \h </w:instrText>
        </w:r>
        <w:r>
          <w:rPr>
            <w:noProof/>
            <w:webHidden/>
          </w:rPr>
        </w:r>
        <w:r>
          <w:rPr>
            <w:noProof/>
            <w:webHidden/>
          </w:rPr>
          <w:fldChar w:fldCharType="separate"/>
        </w:r>
        <w:r>
          <w:rPr>
            <w:noProof/>
            <w:webHidden/>
          </w:rPr>
          <w:t>66</w:t>
        </w:r>
        <w:r>
          <w:rPr>
            <w:noProof/>
            <w:webHidden/>
          </w:rPr>
          <w:fldChar w:fldCharType="end"/>
        </w:r>
      </w:hyperlink>
    </w:p>
    <w:p w14:paraId="782645F5"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09" w:history="1">
        <w:r w:rsidRPr="00D3680C">
          <w:rPr>
            <w:rStyle w:val="Hyperlink"/>
            <w:noProof/>
          </w:rPr>
          <w:t>Software Assurance verlengen</w:t>
        </w:r>
        <w:r>
          <w:rPr>
            <w:noProof/>
            <w:webHidden/>
          </w:rPr>
          <w:tab/>
        </w:r>
        <w:r>
          <w:rPr>
            <w:noProof/>
            <w:webHidden/>
          </w:rPr>
          <w:fldChar w:fldCharType="begin"/>
        </w:r>
        <w:r>
          <w:rPr>
            <w:noProof/>
            <w:webHidden/>
          </w:rPr>
          <w:instrText xml:space="preserve"> PAGEREF _Toc399857909 \h </w:instrText>
        </w:r>
        <w:r>
          <w:rPr>
            <w:noProof/>
            <w:webHidden/>
          </w:rPr>
        </w:r>
        <w:r>
          <w:rPr>
            <w:noProof/>
            <w:webHidden/>
          </w:rPr>
          <w:fldChar w:fldCharType="separate"/>
        </w:r>
        <w:r>
          <w:rPr>
            <w:noProof/>
            <w:webHidden/>
          </w:rPr>
          <w:t>66</w:t>
        </w:r>
        <w:r>
          <w:rPr>
            <w:noProof/>
            <w:webHidden/>
          </w:rPr>
          <w:fldChar w:fldCharType="end"/>
        </w:r>
      </w:hyperlink>
    </w:p>
    <w:p w14:paraId="6F56BA1E"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10" w:history="1">
        <w:r w:rsidRPr="00D3680C">
          <w:rPr>
            <w:rStyle w:val="Hyperlink"/>
            <w:noProof/>
          </w:rPr>
          <w:t>Migratielicenties voor beëindigde Producten en End-of-Life Producten</w:t>
        </w:r>
        <w:r>
          <w:rPr>
            <w:noProof/>
            <w:webHidden/>
          </w:rPr>
          <w:tab/>
        </w:r>
        <w:r>
          <w:rPr>
            <w:noProof/>
            <w:webHidden/>
          </w:rPr>
          <w:fldChar w:fldCharType="begin"/>
        </w:r>
        <w:r>
          <w:rPr>
            <w:noProof/>
            <w:webHidden/>
          </w:rPr>
          <w:instrText xml:space="preserve"> PAGEREF _Toc399857910 \h </w:instrText>
        </w:r>
        <w:r>
          <w:rPr>
            <w:noProof/>
            <w:webHidden/>
          </w:rPr>
        </w:r>
        <w:r>
          <w:rPr>
            <w:noProof/>
            <w:webHidden/>
          </w:rPr>
          <w:fldChar w:fldCharType="separate"/>
        </w:r>
        <w:r>
          <w:rPr>
            <w:noProof/>
            <w:webHidden/>
          </w:rPr>
          <w:t>67</w:t>
        </w:r>
        <w:r>
          <w:rPr>
            <w:noProof/>
            <w:webHidden/>
          </w:rPr>
          <w:fldChar w:fldCharType="end"/>
        </w:r>
      </w:hyperlink>
    </w:p>
    <w:p w14:paraId="6D2F0350"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11" w:history="1">
        <w:r w:rsidRPr="00D3680C">
          <w:rPr>
            <w:rStyle w:val="Hyperlink"/>
            <w:noProof/>
          </w:rPr>
          <w:t>Software Assurance Benefits</w:t>
        </w:r>
        <w:r>
          <w:rPr>
            <w:noProof/>
            <w:webHidden/>
          </w:rPr>
          <w:tab/>
        </w:r>
        <w:r>
          <w:rPr>
            <w:noProof/>
            <w:webHidden/>
          </w:rPr>
          <w:fldChar w:fldCharType="begin"/>
        </w:r>
        <w:r>
          <w:rPr>
            <w:noProof/>
            <w:webHidden/>
          </w:rPr>
          <w:instrText xml:space="preserve"> PAGEREF _Toc399857911 \h </w:instrText>
        </w:r>
        <w:r>
          <w:rPr>
            <w:noProof/>
            <w:webHidden/>
          </w:rPr>
        </w:r>
        <w:r>
          <w:rPr>
            <w:noProof/>
            <w:webHidden/>
          </w:rPr>
          <w:fldChar w:fldCharType="separate"/>
        </w:r>
        <w:r>
          <w:rPr>
            <w:noProof/>
            <w:webHidden/>
          </w:rPr>
          <w:t>68</w:t>
        </w:r>
        <w:r>
          <w:rPr>
            <w:noProof/>
            <w:webHidden/>
          </w:rPr>
          <w:fldChar w:fldCharType="end"/>
        </w:r>
      </w:hyperlink>
    </w:p>
    <w:p w14:paraId="3F9EFBFD"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2" w:history="1">
        <w:r w:rsidRPr="00D171F9">
          <w:rPr>
            <w:rStyle w:val="Hyperlink"/>
            <w:noProof/>
          </w:rPr>
          <w:t>Rechten voor het gebruik van nieuwe versies</w:t>
        </w:r>
        <w:r w:rsidRPr="00D171F9">
          <w:rPr>
            <w:noProof/>
            <w:webHidden/>
          </w:rPr>
          <w:tab/>
        </w:r>
        <w:r w:rsidRPr="00D171F9">
          <w:rPr>
            <w:noProof/>
            <w:webHidden/>
          </w:rPr>
          <w:fldChar w:fldCharType="begin"/>
        </w:r>
        <w:r w:rsidRPr="00D171F9">
          <w:rPr>
            <w:noProof/>
            <w:webHidden/>
          </w:rPr>
          <w:instrText xml:space="preserve"> PAGEREF _Toc399857912 \h </w:instrText>
        </w:r>
        <w:r w:rsidRPr="00D171F9">
          <w:rPr>
            <w:noProof/>
            <w:webHidden/>
          </w:rPr>
        </w:r>
        <w:r w:rsidRPr="00D171F9">
          <w:rPr>
            <w:noProof/>
            <w:webHidden/>
          </w:rPr>
          <w:fldChar w:fldCharType="separate"/>
        </w:r>
        <w:r w:rsidRPr="00D171F9">
          <w:rPr>
            <w:noProof/>
            <w:webHidden/>
          </w:rPr>
          <w:t>69</w:t>
        </w:r>
        <w:r w:rsidRPr="00D171F9">
          <w:rPr>
            <w:noProof/>
            <w:webHidden/>
          </w:rPr>
          <w:fldChar w:fldCharType="end"/>
        </w:r>
      </w:hyperlink>
    </w:p>
    <w:p w14:paraId="5135F05A"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3" w:history="1">
        <w:r w:rsidRPr="00D171F9">
          <w:rPr>
            <w:rStyle w:val="Hyperlink"/>
            <w:noProof/>
          </w:rPr>
          <w:t>Office Multi Language Pack</w:t>
        </w:r>
        <w:r w:rsidRPr="00D171F9">
          <w:rPr>
            <w:noProof/>
            <w:webHidden/>
          </w:rPr>
          <w:tab/>
        </w:r>
        <w:r w:rsidRPr="00D171F9">
          <w:rPr>
            <w:noProof/>
            <w:webHidden/>
          </w:rPr>
          <w:fldChar w:fldCharType="begin"/>
        </w:r>
        <w:r w:rsidRPr="00D171F9">
          <w:rPr>
            <w:noProof/>
            <w:webHidden/>
          </w:rPr>
          <w:instrText xml:space="preserve"> PAGEREF _Toc399857913 \h </w:instrText>
        </w:r>
        <w:r w:rsidRPr="00D171F9">
          <w:rPr>
            <w:noProof/>
            <w:webHidden/>
          </w:rPr>
        </w:r>
        <w:r w:rsidRPr="00D171F9">
          <w:rPr>
            <w:noProof/>
            <w:webHidden/>
          </w:rPr>
          <w:fldChar w:fldCharType="separate"/>
        </w:r>
        <w:r w:rsidRPr="00D171F9">
          <w:rPr>
            <w:noProof/>
            <w:webHidden/>
          </w:rPr>
          <w:t>69</w:t>
        </w:r>
        <w:r w:rsidRPr="00D171F9">
          <w:rPr>
            <w:noProof/>
            <w:webHidden/>
          </w:rPr>
          <w:fldChar w:fldCharType="end"/>
        </w:r>
      </w:hyperlink>
    </w:p>
    <w:p w14:paraId="1D528590"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4" w:history="1">
        <w:r w:rsidRPr="00D171F9">
          <w:rPr>
            <w:rStyle w:val="Hyperlink"/>
            <w:noProof/>
          </w:rPr>
          <w:t>Office Online</w:t>
        </w:r>
        <w:r w:rsidRPr="00D171F9">
          <w:rPr>
            <w:noProof/>
            <w:webHidden/>
          </w:rPr>
          <w:tab/>
        </w:r>
        <w:r w:rsidRPr="00D171F9">
          <w:rPr>
            <w:noProof/>
            <w:webHidden/>
          </w:rPr>
          <w:fldChar w:fldCharType="begin"/>
        </w:r>
        <w:r w:rsidRPr="00D171F9">
          <w:rPr>
            <w:noProof/>
            <w:webHidden/>
          </w:rPr>
          <w:instrText xml:space="preserve"> PAGEREF _Toc399857914 \h </w:instrText>
        </w:r>
        <w:r w:rsidRPr="00D171F9">
          <w:rPr>
            <w:noProof/>
            <w:webHidden/>
          </w:rPr>
        </w:r>
        <w:r w:rsidRPr="00D171F9">
          <w:rPr>
            <w:noProof/>
            <w:webHidden/>
          </w:rPr>
          <w:fldChar w:fldCharType="separate"/>
        </w:r>
        <w:r w:rsidRPr="00D171F9">
          <w:rPr>
            <w:noProof/>
            <w:webHidden/>
          </w:rPr>
          <w:t>69</w:t>
        </w:r>
        <w:r w:rsidRPr="00D171F9">
          <w:rPr>
            <w:noProof/>
            <w:webHidden/>
          </w:rPr>
          <w:fldChar w:fldCharType="end"/>
        </w:r>
      </w:hyperlink>
    </w:p>
    <w:p w14:paraId="01DAA920"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5" w:history="1">
        <w:r w:rsidRPr="00D171F9">
          <w:rPr>
            <w:rStyle w:val="Hyperlink"/>
            <w:noProof/>
          </w:rPr>
          <w:t>Planning Services</w:t>
        </w:r>
        <w:r w:rsidRPr="00D171F9">
          <w:rPr>
            <w:noProof/>
            <w:webHidden/>
          </w:rPr>
          <w:tab/>
        </w:r>
        <w:r w:rsidRPr="00D171F9">
          <w:rPr>
            <w:noProof/>
            <w:webHidden/>
          </w:rPr>
          <w:fldChar w:fldCharType="begin"/>
        </w:r>
        <w:r w:rsidRPr="00D171F9">
          <w:rPr>
            <w:noProof/>
            <w:webHidden/>
          </w:rPr>
          <w:instrText xml:space="preserve"> PAGEREF _Toc399857915 \h </w:instrText>
        </w:r>
        <w:r w:rsidRPr="00D171F9">
          <w:rPr>
            <w:noProof/>
            <w:webHidden/>
          </w:rPr>
        </w:r>
        <w:r w:rsidRPr="00D171F9">
          <w:rPr>
            <w:noProof/>
            <w:webHidden/>
          </w:rPr>
          <w:fldChar w:fldCharType="separate"/>
        </w:r>
        <w:r w:rsidRPr="00D171F9">
          <w:rPr>
            <w:noProof/>
            <w:webHidden/>
          </w:rPr>
          <w:t>70</w:t>
        </w:r>
        <w:r w:rsidRPr="00D171F9">
          <w:rPr>
            <w:noProof/>
            <w:webHidden/>
          </w:rPr>
          <w:fldChar w:fldCharType="end"/>
        </w:r>
      </w:hyperlink>
    </w:p>
    <w:p w14:paraId="3C96F2DD"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6" w:history="1">
        <w:r w:rsidRPr="00D171F9">
          <w:rPr>
            <w:rStyle w:val="Hyperlink"/>
            <w:noProof/>
          </w:rPr>
          <w:t>Extra voorzieningen voor edities - Windows en Windows Embedded</w:t>
        </w:r>
        <w:r w:rsidRPr="00D171F9">
          <w:rPr>
            <w:noProof/>
            <w:webHidden/>
          </w:rPr>
          <w:tab/>
        </w:r>
        <w:r w:rsidRPr="00D171F9">
          <w:rPr>
            <w:noProof/>
            <w:webHidden/>
          </w:rPr>
          <w:fldChar w:fldCharType="begin"/>
        </w:r>
        <w:r w:rsidRPr="00D171F9">
          <w:rPr>
            <w:noProof/>
            <w:webHidden/>
          </w:rPr>
          <w:instrText xml:space="preserve"> PAGEREF _Toc399857916 \h </w:instrText>
        </w:r>
        <w:r w:rsidRPr="00D171F9">
          <w:rPr>
            <w:noProof/>
            <w:webHidden/>
          </w:rPr>
        </w:r>
        <w:r w:rsidRPr="00D171F9">
          <w:rPr>
            <w:noProof/>
            <w:webHidden/>
          </w:rPr>
          <w:fldChar w:fldCharType="separate"/>
        </w:r>
        <w:r w:rsidRPr="00D171F9">
          <w:rPr>
            <w:noProof/>
            <w:webHidden/>
          </w:rPr>
          <w:t>72</w:t>
        </w:r>
        <w:r w:rsidRPr="00D171F9">
          <w:rPr>
            <w:noProof/>
            <w:webHidden/>
          </w:rPr>
          <w:fldChar w:fldCharType="end"/>
        </w:r>
      </w:hyperlink>
    </w:p>
    <w:p w14:paraId="05EFD1A5"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7" w:history="1">
        <w:r w:rsidRPr="00D171F9">
          <w:rPr>
            <w:rStyle w:val="Hyperlink"/>
            <w:noProof/>
          </w:rPr>
          <w:t>Enterprise Sideloading</w:t>
        </w:r>
        <w:r w:rsidRPr="00D171F9">
          <w:rPr>
            <w:noProof/>
            <w:webHidden/>
          </w:rPr>
          <w:tab/>
        </w:r>
        <w:r w:rsidRPr="00D171F9">
          <w:rPr>
            <w:noProof/>
            <w:webHidden/>
          </w:rPr>
          <w:fldChar w:fldCharType="begin"/>
        </w:r>
        <w:r w:rsidRPr="00D171F9">
          <w:rPr>
            <w:noProof/>
            <w:webHidden/>
          </w:rPr>
          <w:instrText xml:space="preserve"> PAGEREF _Toc399857917 \h </w:instrText>
        </w:r>
        <w:r w:rsidRPr="00D171F9">
          <w:rPr>
            <w:noProof/>
            <w:webHidden/>
          </w:rPr>
        </w:r>
        <w:r w:rsidRPr="00D171F9">
          <w:rPr>
            <w:noProof/>
            <w:webHidden/>
          </w:rPr>
          <w:fldChar w:fldCharType="separate"/>
        </w:r>
        <w:r w:rsidRPr="00D171F9">
          <w:rPr>
            <w:noProof/>
            <w:webHidden/>
          </w:rPr>
          <w:t>72</w:t>
        </w:r>
        <w:r w:rsidRPr="00D171F9">
          <w:rPr>
            <w:noProof/>
            <w:webHidden/>
          </w:rPr>
          <w:fldChar w:fldCharType="end"/>
        </w:r>
      </w:hyperlink>
    </w:p>
    <w:p w14:paraId="5C4A6AC0"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8" w:history="1">
        <w:r w:rsidRPr="00D171F9">
          <w:rPr>
            <w:rStyle w:val="Hyperlink"/>
            <w:noProof/>
          </w:rPr>
          <w:t>Windows Companion Abonnement</w:t>
        </w:r>
        <w:r w:rsidRPr="00D171F9">
          <w:rPr>
            <w:noProof/>
            <w:webHidden/>
          </w:rPr>
          <w:tab/>
        </w:r>
        <w:r w:rsidRPr="00D171F9">
          <w:rPr>
            <w:noProof/>
            <w:webHidden/>
          </w:rPr>
          <w:fldChar w:fldCharType="begin"/>
        </w:r>
        <w:r w:rsidRPr="00D171F9">
          <w:rPr>
            <w:noProof/>
            <w:webHidden/>
          </w:rPr>
          <w:instrText xml:space="preserve"> PAGEREF _Toc399857918 \h </w:instrText>
        </w:r>
        <w:r w:rsidRPr="00D171F9">
          <w:rPr>
            <w:noProof/>
            <w:webHidden/>
          </w:rPr>
        </w:r>
        <w:r w:rsidRPr="00D171F9">
          <w:rPr>
            <w:noProof/>
            <w:webHidden/>
          </w:rPr>
          <w:fldChar w:fldCharType="separate"/>
        </w:r>
        <w:r w:rsidRPr="00D171F9">
          <w:rPr>
            <w:noProof/>
            <w:webHidden/>
          </w:rPr>
          <w:t>72</w:t>
        </w:r>
        <w:r w:rsidRPr="00D171F9">
          <w:rPr>
            <w:noProof/>
            <w:webHidden/>
          </w:rPr>
          <w:fldChar w:fldCharType="end"/>
        </w:r>
      </w:hyperlink>
    </w:p>
    <w:p w14:paraId="2DEE305A"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19" w:history="1">
        <w:r w:rsidRPr="00D171F9">
          <w:rPr>
            <w:rStyle w:val="Hyperlink"/>
            <w:noProof/>
          </w:rPr>
          <w:t>Trainingscoupons</w:t>
        </w:r>
        <w:r w:rsidRPr="00D171F9">
          <w:rPr>
            <w:noProof/>
            <w:webHidden/>
          </w:rPr>
          <w:tab/>
        </w:r>
        <w:r w:rsidRPr="00D171F9">
          <w:rPr>
            <w:noProof/>
            <w:webHidden/>
          </w:rPr>
          <w:fldChar w:fldCharType="begin"/>
        </w:r>
        <w:r w:rsidRPr="00D171F9">
          <w:rPr>
            <w:noProof/>
            <w:webHidden/>
          </w:rPr>
          <w:instrText xml:space="preserve"> PAGEREF _Toc399857919 \h </w:instrText>
        </w:r>
        <w:r w:rsidRPr="00D171F9">
          <w:rPr>
            <w:noProof/>
            <w:webHidden/>
          </w:rPr>
        </w:r>
        <w:r w:rsidRPr="00D171F9">
          <w:rPr>
            <w:noProof/>
            <w:webHidden/>
          </w:rPr>
          <w:fldChar w:fldCharType="separate"/>
        </w:r>
        <w:r w:rsidRPr="00D171F9">
          <w:rPr>
            <w:noProof/>
            <w:webHidden/>
          </w:rPr>
          <w:t>72</w:t>
        </w:r>
        <w:r w:rsidRPr="00D171F9">
          <w:rPr>
            <w:noProof/>
            <w:webHidden/>
          </w:rPr>
          <w:fldChar w:fldCharType="end"/>
        </w:r>
      </w:hyperlink>
    </w:p>
    <w:p w14:paraId="25C1B60D"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0" w:history="1">
        <w:r w:rsidRPr="00D171F9">
          <w:rPr>
            <w:rStyle w:val="Hyperlink"/>
            <w:noProof/>
          </w:rPr>
          <w:t>E-Learning</w:t>
        </w:r>
        <w:r w:rsidRPr="00D171F9">
          <w:rPr>
            <w:noProof/>
            <w:webHidden/>
          </w:rPr>
          <w:tab/>
        </w:r>
        <w:r w:rsidRPr="00D171F9">
          <w:rPr>
            <w:noProof/>
            <w:webHidden/>
          </w:rPr>
          <w:fldChar w:fldCharType="begin"/>
        </w:r>
        <w:r w:rsidRPr="00D171F9">
          <w:rPr>
            <w:noProof/>
            <w:webHidden/>
          </w:rPr>
          <w:instrText xml:space="preserve"> PAGEREF _Toc399857920 \h </w:instrText>
        </w:r>
        <w:r w:rsidRPr="00D171F9">
          <w:rPr>
            <w:noProof/>
            <w:webHidden/>
          </w:rPr>
        </w:r>
        <w:r w:rsidRPr="00D171F9">
          <w:rPr>
            <w:noProof/>
            <w:webHidden/>
          </w:rPr>
          <w:fldChar w:fldCharType="separate"/>
        </w:r>
        <w:r w:rsidRPr="00D171F9">
          <w:rPr>
            <w:noProof/>
            <w:webHidden/>
          </w:rPr>
          <w:t>73</w:t>
        </w:r>
        <w:r w:rsidRPr="00D171F9">
          <w:rPr>
            <w:noProof/>
            <w:webHidden/>
          </w:rPr>
          <w:fldChar w:fldCharType="end"/>
        </w:r>
      </w:hyperlink>
    </w:p>
    <w:p w14:paraId="1371E3E5"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1" w:history="1">
        <w:r w:rsidRPr="00D171F9">
          <w:rPr>
            <w:rStyle w:val="Hyperlink"/>
            <w:noProof/>
          </w:rPr>
          <w:t>Home Use Program</w:t>
        </w:r>
        <w:r w:rsidRPr="00D171F9">
          <w:rPr>
            <w:noProof/>
            <w:webHidden/>
          </w:rPr>
          <w:tab/>
        </w:r>
        <w:r w:rsidRPr="00D171F9">
          <w:rPr>
            <w:noProof/>
            <w:webHidden/>
          </w:rPr>
          <w:fldChar w:fldCharType="begin"/>
        </w:r>
        <w:r w:rsidRPr="00D171F9">
          <w:rPr>
            <w:noProof/>
            <w:webHidden/>
          </w:rPr>
          <w:instrText xml:space="preserve"> PAGEREF _Toc399857921 \h </w:instrText>
        </w:r>
        <w:r w:rsidRPr="00D171F9">
          <w:rPr>
            <w:noProof/>
            <w:webHidden/>
          </w:rPr>
        </w:r>
        <w:r w:rsidRPr="00D171F9">
          <w:rPr>
            <w:noProof/>
            <w:webHidden/>
          </w:rPr>
          <w:fldChar w:fldCharType="separate"/>
        </w:r>
        <w:r w:rsidRPr="00D171F9">
          <w:rPr>
            <w:noProof/>
            <w:webHidden/>
          </w:rPr>
          <w:t>74</w:t>
        </w:r>
        <w:r w:rsidRPr="00D171F9">
          <w:rPr>
            <w:noProof/>
            <w:webHidden/>
          </w:rPr>
          <w:fldChar w:fldCharType="end"/>
        </w:r>
      </w:hyperlink>
    </w:p>
    <w:p w14:paraId="1340937F"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2" w:history="1">
        <w:r w:rsidRPr="00D171F9">
          <w:rPr>
            <w:rStyle w:val="Hyperlink"/>
            <w:noProof/>
          </w:rPr>
          <w:t>Enterprise Source Licensing-programma</w:t>
        </w:r>
        <w:r w:rsidRPr="00D171F9">
          <w:rPr>
            <w:noProof/>
            <w:webHidden/>
          </w:rPr>
          <w:tab/>
        </w:r>
        <w:r w:rsidRPr="00D171F9">
          <w:rPr>
            <w:noProof/>
            <w:webHidden/>
          </w:rPr>
          <w:fldChar w:fldCharType="begin"/>
        </w:r>
        <w:r w:rsidRPr="00D171F9">
          <w:rPr>
            <w:noProof/>
            <w:webHidden/>
          </w:rPr>
          <w:instrText xml:space="preserve"> PAGEREF _Toc399857922 \h </w:instrText>
        </w:r>
        <w:r w:rsidRPr="00D171F9">
          <w:rPr>
            <w:noProof/>
            <w:webHidden/>
          </w:rPr>
        </w:r>
        <w:r w:rsidRPr="00D171F9">
          <w:rPr>
            <w:noProof/>
            <w:webHidden/>
          </w:rPr>
          <w:fldChar w:fldCharType="separate"/>
        </w:r>
        <w:r w:rsidRPr="00D171F9">
          <w:rPr>
            <w:noProof/>
            <w:webHidden/>
          </w:rPr>
          <w:t>75</w:t>
        </w:r>
        <w:r w:rsidRPr="00D171F9">
          <w:rPr>
            <w:noProof/>
            <w:webHidden/>
          </w:rPr>
          <w:fldChar w:fldCharType="end"/>
        </w:r>
      </w:hyperlink>
    </w:p>
    <w:p w14:paraId="2F6737AB"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3" w:history="1">
        <w:r w:rsidRPr="00D171F9">
          <w:rPr>
            <w:rStyle w:val="Hyperlink"/>
            <w:noProof/>
          </w:rPr>
          <w:t>24x7 Problem Resolution Support</w:t>
        </w:r>
        <w:r w:rsidRPr="00D171F9">
          <w:rPr>
            <w:noProof/>
            <w:webHidden/>
          </w:rPr>
          <w:tab/>
        </w:r>
        <w:r w:rsidRPr="00D171F9">
          <w:rPr>
            <w:noProof/>
            <w:webHidden/>
          </w:rPr>
          <w:fldChar w:fldCharType="begin"/>
        </w:r>
        <w:r w:rsidRPr="00D171F9">
          <w:rPr>
            <w:noProof/>
            <w:webHidden/>
          </w:rPr>
          <w:instrText xml:space="preserve"> PAGEREF _Toc399857923 \h </w:instrText>
        </w:r>
        <w:r w:rsidRPr="00D171F9">
          <w:rPr>
            <w:noProof/>
            <w:webHidden/>
          </w:rPr>
        </w:r>
        <w:r w:rsidRPr="00D171F9">
          <w:rPr>
            <w:noProof/>
            <w:webHidden/>
          </w:rPr>
          <w:fldChar w:fldCharType="separate"/>
        </w:r>
        <w:r w:rsidRPr="00D171F9">
          <w:rPr>
            <w:noProof/>
            <w:webHidden/>
          </w:rPr>
          <w:t>75</w:t>
        </w:r>
        <w:r w:rsidRPr="00D171F9">
          <w:rPr>
            <w:noProof/>
            <w:webHidden/>
          </w:rPr>
          <w:fldChar w:fldCharType="end"/>
        </w:r>
      </w:hyperlink>
    </w:p>
    <w:p w14:paraId="25CF6E5E"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4" w:history="1">
        <w:r w:rsidRPr="00D171F9">
          <w:rPr>
            <w:rStyle w:val="Hyperlink"/>
            <w:noProof/>
          </w:rPr>
          <w:t>System Center Global Service Monitor</w:t>
        </w:r>
        <w:r w:rsidRPr="00D171F9">
          <w:rPr>
            <w:noProof/>
            <w:webHidden/>
          </w:rPr>
          <w:tab/>
        </w:r>
        <w:r w:rsidRPr="00D171F9">
          <w:rPr>
            <w:noProof/>
            <w:webHidden/>
          </w:rPr>
          <w:fldChar w:fldCharType="begin"/>
        </w:r>
        <w:r w:rsidRPr="00D171F9">
          <w:rPr>
            <w:noProof/>
            <w:webHidden/>
          </w:rPr>
          <w:instrText xml:space="preserve"> PAGEREF _Toc399857924 \h </w:instrText>
        </w:r>
        <w:r w:rsidRPr="00D171F9">
          <w:rPr>
            <w:noProof/>
            <w:webHidden/>
          </w:rPr>
        </w:r>
        <w:r w:rsidRPr="00D171F9">
          <w:rPr>
            <w:noProof/>
            <w:webHidden/>
          </w:rPr>
          <w:fldChar w:fldCharType="separate"/>
        </w:r>
        <w:r w:rsidRPr="00D171F9">
          <w:rPr>
            <w:noProof/>
            <w:webHidden/>
          </w:rPr>
          <w:t>80</w:t>
        </w:r>
        <w:r w:rsidRPr="00D171F9">
          <w:rPr>
            <w:noProof/>
            <w:webHidden/>
          </w:rPr>
          <w:fldChar w:fldCharType="end"/>
        </w:r>
      </w:hyperlink>
    </w:p>
    <w:p w14:paraId="21C9DE6C"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5" w:history="1">
        <w:r w:rsidRPr="00D171F9">
          <w:rPr>
            <w:rStyle w:val="Hyperlink"/>
            <w:noProof/>
          </w:rPr>
          <w:t>Back-up voor herstel na noodgeval</w:t>
        </w:r>
        <w:r w:rsidRPr="00D171F9">
          <w:rPr>
            <w:noProof/>
            <w:webHidden/>
          </w:rPr>
          <w:tab/>
        </w:r>
        <w:r w:rsidRPr="00D171F9">
          <w:rPr>
            <w:noProof/>
            <w:webHidden/>
          </w:rPr>
          <w:fldChar w:fldCharType="begin"/>
        </w:r>
        <w:r w:rsidRPr="00D171F9">
          <w:rPr>
            <w:noProof/>
            <w:webHidden/>
          </w:rPr>
          <w:instrText xml:space="preserve"> PAGEREF _Toc399857925 \h </w:instrText>
        </w:r>
        <w:r w:rsidRPr="00D171F9">
          <w:rPr>
            <w:noProof/>
            <w:webHidden/>
          </w:rPr>
        </w:r>
        <w:r w:rsidRPr="00D171F9">
          <w:rPr>
            <w:noProof/>
            <w:webHidden/>
          </w:rPr>
          <w:fldChar w:fldCharType="separate"/>
        </w:r>
        <w:r w:rsidRPr="00D171F9">
          <w:rPr>
            <w:noProof/>
            <w:webHidden/>
          </w:rPr>
          <w:t>80</w:t>
        </w:r>
        <w:r w:rsidRPr="00D171F9">
          <w:rPr>
            <w:noProof/>
            <w:webHidden/>
          </w:rPr>
          <w:fldChar w:fldCharType="end"/>
        </w:r>
      </w:hyperlink>
    </w:p>
    <w:p w14:paraId="586699A5"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6" w:history="1">
        <w:r w:rsidRPr="00D171F9">
          <w:rPr>
            <w:rStyle w:val="Hyperlink"/>
            <w:noProof/>
          </w:rPr>
          <w:t>TechNet SA Subscription Services</w:t>
        </w:r>
        <w:r w:rsidRPr="00D171F9">
          <w:rPr>
            <w:noProof/>
            <w:webHidden/>
          </w:rPr>
          <w:tab/>
        </w:r>
        <w:r w:rsidRPr="00D171F9">
          <w:rPr>
            <w:noProof/>
            <w:webHidden/>
          </w:rPr>
          <w:fldChar w:fldCharType="begin"/>
        </w:r>
        <w:r w:rsidRPr="00D171F9">
          <w:rPr>
            <w:noProof/>
            <w:webHidden/>
          </w:rPr>
          <w:instrText xml:space="preserve"> PAGEREF _Toc399857926 \h </w:instrText>
        </w:r>
        <w:r w:rsidRPr="00D171F9">
          <w:rPr>
            <w:noProof/>
            <w:webHidden/>
          </w:rPr>
        </w:r>
        <w:r w:rsidRPr="00D171F9">
          <w:rPr>
            <w:noProof/>
            <w:webHidden/>
          </w:rPr>
          <w:fldChar w:fldCharType="separate"/>
        </w:r>
        <w:r w:rsidRPr="00D171F9">
          <w:rPr>
            <w:noProof/>
            <w:webHidden/>
          </w:rPr>
          <w:t>80</w:t>
        </w:r>
        <w:r w:rsidRPr="00D171F9">
          <w:rPr>
            <w:noProof/>
            <w:webHidden/>
          </w:rPr>
          <w:fldChar w:fldCharType="end"/>
        </w:r>
      </w:hyperlink>
    </w:p>
    <w:p w14:paraId="7321228F"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7" w:history="1">
        <w:r w:rsidRPr="00D171F9">
          <w:rPr>
            <w:rStyle w:val="Hyperlink"/>
            <w:noProof/>
          </w:rPr>
          <w:t>Windows Thin PC</w:t>
        </w:r>
        <w:r w:rsidRPr="00D171F9">
          <w:rPr>
            <w:noProof/>
            <w:webHidden/>
          </w:rPr>
          <w:tab/>
        </w:r>
        <w:r w:rsidRPr="00D171F9">
          <w:rPr>
            <w:noProof/>
            <w:webHidden/>
          </w:rPr>
          <w:fldChar w:fldCharType="begin"/>
        </w:r>
        <w:r w:rsidRPr="00D171F9">
          <w:rPr>
            <w:noProof/>
            <w:webHidden/>
          </w:rPr>
          <w:instrText xml:space="preserve"> PAGEREF _Toc399857927 \h </w:instrText>
        </w:r>
        <w:r w:rsidRPr="00D171F9">
          <w:rPr>
            <w:noProof/>
            <w:webHidden/>
          </w:rPr>
        </w:r>
        <w:r w:rsidRPr="00D171F9">
          <w:rPr>
            <w:noProof/>
            <w:webHidden/>
          </w:rPr>
          <w:fldChar w:fldCharType="separate"/>
        </w:r>
        <w:r w:rsidRPr="00D171F9">
          <w:rPr>
            <w:noProof/>
            <w:webHidden/>
          </w:rPr>
          <w:t>80</w:t>
        </w:r>
        <w:r w:rsidRPr="00D171F9">
          <w:rPr>
            <w:noProof/>
            <w:webHidden/>
          </w:rPr>
          <w:fldChar w:fldCharType="end"/>
        </w:r>
      </w:hyperlink>
    </w:p>
    <w:p w14:paraId="5937BD10"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8" w:history="1">
        <w:r w:rsidRPr="00D171F9">
          <w:rPr>
            <w:rStyle w:val="Hyperlink"/>
            <w:noProof/>
          </w:rPr>
          <w:t>Extended Hotfix Support</w:t>
        </w:r>
        <w:r w:rsidRPr="00D171F9">
          <w:rPr>
            <w:noProof/>
            <w:webHidden/>
          </w:rPr>
          <w:tab/>
        </w:r>
        <w:r w:rsidRPr="00D171F9">
          <w:rPr>
            <w:noProof/>
            <w:webHidden/>
          </w:rPr>
          <w:fldChar w:fldCharType="begin"/>
        </w:r>
        <w:r w:rsidRPr="00D171F9">
          <w:rPr>
            <w:noProof/>
            <w:webHidden/>
          </w:rPr>
          <w:instrText xml:space="preserve"> PAGEREF _Toc399857928 \h </w:instrText>
        </w:r>
        <w:r w:rsidRPr="00D171F9">
          <w:rPr>
            <w:noProof/>
            <w:webHidden/>
          </w:rPr>
        </w:r>
        <w:r w:rsidRPr="00D171F9">
          <w:rPr>
            <w:noProof/>
            <w:webHidden/>
          </w:rPr>
          <w:fldChar w:fldCharType="separate"/>
        </w:r>
        <w:r w:rsidRPr="00D171F9">
          <w:rPr>
            <w:noProof/>
            <w:webHidden/>
          </w:rPr>
          <w:t>80</w:t>
        </w:r>
        <w:r w:rsidRPr="00D171F9">
          <w:rPr>
            <w:noProof/>
            <w:webHidden/>
          </w:rPr>
          <w:fldChar w:fldCharType="end"/>
        </w:r>
      </w:hyperlink>
    </w:p>
    <w:p w14:paraId="4A5CE50E"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29" w:history="1">
        <w:r w:rsidRPr="00D171F9">
          <w:rPr>
            <w:rStyle w:val="Hyperlink"/>
            <w:noProof/>
          </w:rPr>
          <w:t>Microsoft Desktop Optimization Pack voor Software Assurance</w:t>
        </w:r>
        <w:r w:rsidRPr="00D171F9">
          <w:rPr>
            <w:noProof/>
            <w:webHidden/>
          </w:rPr>
          <w:tab/>
        </w:r>
        <w:r w:rsidRPr="00D171F9">
          <w:rPr>
            <w:noProof/>
            <w:webHidden/>
          </w:rPr>
          <w:fldChar w:fldCharType="begin"/>
        </w:r>
        <w:r w:rsidRPr="00D171F9">
          <w:rPr>
            <w:noProof/>
            <w:webHidden/>
          </w:rPr>
          <w:instrText xml:space="preserve"> PAGEREF _Toc399857929 \h </w:instrText>
        </w:r>
        <w:r w:rsidRPr="00D171F9">
          <w:rPr>
            <w:noProof/>
            <w:webHidden/>
          </w:rPr>
        </w:r>
        <w:r w:rsidRPr="00D171F9">
          <w:rPr>
            <w:noProof/>
            <w:webHidden/>
          </w:rPr>
          <w:fldChar w:fldCharType="separate"/>
        </w:r>
        <w:r w:rsidRPr="00D171F9">
          <w:rPr>
            <w:noProof/>
            <w:webHidden/>
          </w:rPr>
          <w:t>81</w:t>
        </w:r>
        <w:r w:rsidRPr="00D171F9">
          <w:rPr>
            <w:noProof/>
            <w:webHidden/>
          </w:rPr>
          <w:fldChar w:fldCharType="end"/>
        </w:r>
      </w:hyperlink>
    </w:p>
    <w:p w14:paraId="68CC268C"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30" w:history="1">
        <w:r w:rsidRPr="00D171F9">
          <w:rPr>
            <w:rStyle w:val="Hyperlink"/>
            <w:noProof/>
          </w:rPr>
          <w:t>Virtualisatierechten voor desktops gelicentieerd met Windows en Windows Embedded</w:t>
        </w:r>
        <w:r w:rsidRPr="00D171F9">
          <w:rPr>
            <w:noProof/>
            <w:webHidden/>
          </w:rPr>
          <w:tab/>
        </w:r>
        <w:r w:rsidRPr="00D171F9">
          <w:rPr>
            <w:noProof/>
            <w:webHidden/>
          </w:rPr>
          <w:fldChar w:fldCharType="begin"/>
        </w:r>
        <w:r w:rsidRPr="00D171F9">
          <w:rPr>
            <w:noProof/>
            <w:webHidden/>
          </w:rPr>
          <w:instrText xml:space="preserve"> PAGEREF _Toc399857930 \h </w:instrText>
        </w:r>
        <w:r w:rsidRPr="00D171F9">
          <w:rPr>
            <w:noProof/>
            <w:webHidden/>
          </w:rPr>
        </w:r>
        <w:r w:rsidRPr="00D171F9">
          <w:rPr>
            <w:noProof/>
            <w:webHidden/>
          </w:rPr>
          <w:fldChar w:fldCharType="separate"/>
        </w:r>
        <w:r w:rsidRPr="00D171F9">
          <w:rPr>
            <w:noProof/>
            <w:webHidden/>
          </w:rPr>
          <w:t>81</w:t>
        </w:r>
        <w:r w:rsidRPr="00D171F9">
          <w:rPr>
            <w:noProof/>
            <w:webHidden/>
          </w:rPr>
          <w:fldChar w:fldCharType="end"/>
        </w:r>
      </w:hyperlink>
    </w:p>
    <w:p w14:paraId="7AEFA83D"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31" w:history="1">
        <w:r w:rsidRPr="00D171F9">
          <w:rPr>
            <w:rStyle w:val="Hyperlink"/>
            <w:noProof/>
          </w:rPr>
          <w:t>Windows Virtual Desktop Access-rechten</w:t>
        </w:r>
        <w:r w:rsidRPr="00D171F9">
          <w:rPr>
            <w:noProof/>
            <w:webHidden/>
          </w:rPr>
          <w:tab/>
        </w:r>
        <w:r w:rsidRPr="00D171F9">
          <w:rPr>
            <w:noProof/>
            <w:webHidden/>
          </w:rPr>
          <w:fldChar w:fldCharType="begin"/>
        </w:r>
        <w:r w:rsidRPr="00D171F9">
          <w:rPr>
            <w:noProof/>
            <w:webHidden/>
          </w:rPr>
          <w:instrText xml:space="preserve"> PAGEREF _Toc399857931 \h </w:instrText>
        </w:r>
        <w:r w:rsidRPr="00D171F9">
          <w:rPr>
            <w:noProof/>
            <w:webHidden/>
          </w:rPr>
        </w:r>
        <w:r w:rsidRPr="00D171F9">
          <w:rPr>
            <w:noProof/>
            <w:webHidden/>
          </w:rPr>
          <w:fldChar w:fldCharType="separate"/>
        </w:r>
        <w:r w:rsidRPr="00D171F9">
          <w:rPr>
            <w:noProof/>
            <w:webHidden/>
          </w:rPr>
          <w:t>81</w:t>
        </w:r>
        <w:r w:rsidRPr="00D171F9">
          <w:rPr>
            <w:noProof/>
            <w:webHidden/>
          </w:rPr>
          <w:fldChar w:fldCharType="end"/>
        </w:r>
      </w:hyperlink>
    </w:p>
    <w:p w14:paraId="57163521" w14:textId="77777777" w:rsidR="00D171F9" w:rsidRPr="00D171F9" w:rsidRDefault="00D171F9">
      <w:pPr>
        <w:pStyle w:val="TOC5"/>
        <w:tabs>
          <w:tab w:val="right" w:leader="dot" w:pos="5030"/>
        </w:tabs>
        <w:rPr>
          <w:rFonts w:eastAsiaTheme="minorEastAsia"/>
          <w:noProof/>
          <w:sz w:val="22"/>
          <w:lang w:val="en-US" w:eastAsia="en-US" w:bidi="ar-SA"/>
        </w:rPr>
      </w:pPr>
      <w:hyperlink w:anchor="_Toc399857932" w:history="1">
        <w:r w:rsidRPr="00D171F9">
          <w:rPr>
            <w:rStyle w:val="Hyperlink"/>
            <w:noProof/>
          </w:rPr>
          <w:t>Verkrijgbaarheid van Opwaarderingslicenties</w:t>
        </w:r>
        <w:r w:rsidRPr="00D171F9">
          <w:rPr>
            <w:noProof/>
            <w:webHidden/>
          </w:rPr>
          <w:tab/>
        </w:r>
        <w:r w:rsidRPr="00D171F9">
          <w:rPr>
            <w:noProof/>
            <w:webHidden/>
          </w:rPr>
          <w:fldChar w:fldCharType="begin"/>
        </w:r>
        <w:r w:rsidRPr="00D171F9">
          <w:rPr>
            <w:noProof/>
            <w:webHidden/>
          </w:rPr>
          <w:instrText xml:space="preserve"> PAGEREF _Toc399857932 \h </w:instrText>
        </w:r>
        <w:r w:rsidRPr="00D171F9">
          <w:rPr>
            <w:noProof/>
            <w:webHidden/>
          </w:rPr>
        </w:r>
        <w:r w:rsidRPr="00D171F9">
          <w:rPr>
            <w:noProof/>
            <w:webHidden/>
          </w:rPr>
          <w:fldChar w:fldCharType="separate"/>
        </w:r>
        <w:r w:rsidRPr="00D171F9">
          <w:rPr>
            <w:noProof/>
            <w:webHidden/>
          </w:rPr>
          <w:t>81</w:t>
        </w:r>
        <w:r w:rsidRPr="00D171F9">
          <w:rPr>
            <w:noProof/>
            <w:webHidden/>
          </w:rPr>
          <w:fldChar w:fldCharType="end"/>
        </w:r>
      </w:hyperlink>
    </w:p>
    <w:p w14:paraId="0A010E54"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933" w:history="1">
        <w:r w:rsidRPr="00D3680C">
          <w:rPr>
            <w:rStyle w:val="Hyperlink"/>
            <w:noProof/>
          </w:rPr>
          <w:t>Diensten</w:t>
        </w:r>
        <w:r>
          <w:rPr>
            <w:noProof/>
            <w:webHidden/>
          </w:rPr>
          <w:tab/>
        </w:r>
        <w:r>
          <w:rPr>
            <w:noProof/>
            <w:webHidden/>
          </w:rPr>
          <w:fldChar w:fldCharType="begin"/>
        </w:r>
        <w:r>
          <w:rPr>
            <w:noProof/>
            <w:webHidden/>
          </w:rPr>
          <w:instrText xml:space="preserve"> PAGEREF _Toc399857933 \h </w:instrText>
        </w:r>
        <w:r>
          <w:rPr>
            <w:noProof/>
            <w:webHidden/>
          </w:rPr>
        </w:r>
        <w:r>
          <w:rPr>
            <w:noProof/>
            <w:webHidden/>
          </w:rPr>
          <w:fldChar w:fldCharType="separate"/>
        </w:r>
        <w:r>
          <w:rPr>
            <w:noProof/>
            <w:webHidden/>
          </w:rPr>
          <w:t>83</w:t>
        </w:r>
        <w:r>
          <w:rPr>
            <w:noProof/>
            <w:webHidden/>
          </w:rPr>
          <w:fldChar w:fldCharType="end"/>
        </w:r>
      </w:hyperlink>
    </w:p>
    <w:p w14:paraId="658F7019"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34" w:history="1">
        <w:r w:rsidRPr="00D3680C">
          <w:rPr>
            <w:rStyle w:val="Hyperlink"/>
            <w:noProof/>
          </w:rPr>
          <w:t>Microsoft Premier Support-producten</w:t>
        </w:r>
        <w:r>
          <w:rPr>
            <w:noProof/>
            <w:webHidden/>
          </w:rPr>
          <w:tab/>
        </w:r>
        <w:r>
          <w:rPr>
            <w:noProof/>
            <w:webHidden/>
          </w:rPr>
          <w:fldChar w:fldCharType="begin"/>
        </w:r>
        <w:r>
          <w:rPr>
            <w:noProof/>
            <w:webHidden/>
          </w:rPr>
          <w:instrText xml:space="preserve"> PAGEREF _Toc399857934 \h </w:instrText>
        </w:r>
        <w:r>
          <w:rPr>
            <w:noProof/>
            <w:webHidden/>
          </w:rPr>
        </w:r>
        <w:r>
          <w:rPr>
            <w:noProof/>
            <w:webHidden/>
          </w:rPr>
          <w:fldChar w:fldCharType="separate"/>
        </w:r>
        <w:r>
          <w:rPr>
            <w:noProof/>
            <w:webHidden/>
          </w:rPr>
          <w:t>83</w:t>
        </w:r>
        <w:r>
          <w:rPr>
            <w:noProof/>
            <w:webHidden/>
          </w:rPr>
          <w:fldChar w:fldCharType="end"/>
        </w:r>
      </w:hyperlink>
    </w:p>
    <w:p w14:paraId="4ACC6924"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35" w:history="1">
        <w:r w:rsidRPr="00D3680C">
          <w:rPr>
            <w:rStyle w:val="Hyperlink"/>
            <w:noProof/>
          </w:rPr>
          <w:t>Microsoft Enterprise Strategy Program-producten</w:t>
        </w:r>
        <w:r>
          <w:rPr>
            <w:noProof/>
            <w:webHidden/>
          </w:rPr>
          <w:tab/>
        </w:r>
        <w:r>
          <w:rPr>
            <w:noProof/>
            <w:webHidden/>
          </w:rPr>
          <w:fldChar w:fldCharType="begin"/>
        </w:r>
        <w:r>
          <w:rPr>
            <w:noProof/>
            <w:webHidden/>
          </w:rPr>
          <w:instrText xml:space="preserve"> PAGEREF _Toc399857935 \h </w:instrText>
        </w:r>
        <w:r>
          <w:rPr>
            <w:noProof/>
            <w:webHidden/>
          </w:rPr>
        </w:r>
        <w:r>
          <w:rPr>
            <w:noProof/>
            <w:webHidden/>
          </w:rPr>
          <w:fldChar w:fldCharType="separate"/>
        </w:r>
        <w:r>
          <w:rPr>
            <w:noProof/>
            <w:webHidden/>
          </w:rPr>
          <w:t>84</w:t>
        </w:r>
        <w:r>
          <w:rPr>
            <w:noProof/>
            <w:webHidden/>
          </w:rPr>
          <w:fldChar w:fldCharType="end"/>
        </w:r>
      </w:hyperlink>
    </w:p>
    <w:p w14:paraId="1EEA5FCC"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936" w:history="1">
        <w:r w:rsidRPr="00D3680C">
          <w:rPr>
            <w:rStyle w:val="Hyperlink"/>
            <w:noProof/>
          </w:rPr>
          <w:t>Bijlage A – Aanvullende Voorwaarden voor Programmaovereenkomst</w:t>
        </w:r>
        <w:r>
          <w:rPr>
            <w:noProof/>
            <w:webHidden/>
          </w:rPr>
          <w:tab/>
        </w:r>
        <w:r>
          <w:rPr>
            <w:noProof/>
            <w:webHidden/>
          </w:rPr>
          <w:fldChar w:fldCharType="begin"/>
        </w:r>
        <w:r>
          <w:rPr>
            <w:noProof/>
            <w:webHidden/>
          </w:rPr>
          <w:instrText xml:space="preserve"> PAGEREF _Toc399857936 \h </w:instrText>
        </w:r>
        <w:r>
          <w:rPr>
            <w:noProof/>
            <w:webHidden/>
          </w:rPr>
        </w:r>
        <w:r>
          <w:rPr>
            <w:noProof/>
            <w:webHidden/>
          </w:rPr>
          <w:fldChar w:fldCharType="separate"/>
        </w:r>
        <w:r>
          <w:rPr>
            <w:noProof/>
            <w:webHidden/>
          </w:rPr>
          <w:t>87</w:t>
        </w:r>
        <w:r>
          <w:rPr>
            <w:noProof/>
            <w:webHidden/>
          </w:rPr>
          <w:fldChar w:fldCharType="end"/>
        </w:r>
      </w:hyperlink>
    </w:p>
    <w:p w14:paraId="2069E728"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37" w:history="1">
        <w:r w:rsidRPr="00D3680C">
          <w:rPr>
            <w:rStyle w:val="Hyperlink"/>
            <w:noProof/>
          </w:rPr>
          <w:t>Aanvullende Voorwaarden voor Select Plus-programma</w:t>
        </w:r>
        <w:r>
          <w:rPr>
            <w:noProof/>
            <w:webHidden/>
          </w:rPr>
          <w:tab/>
        </w:r>
        <w:r>
          <w:rPr>
            <w:noProof/>
            <w:webHidden/>
          </w:rPr>
          <w:fldChar w:fldCharType="begin"/>
        </w:r>
        <w:r>
          <w:rPr>
            <w:noProof/>
            <w:webHidden/>
          </w:rPr>
          <w:instrText xml:space="preserve"> PAGEREF _Toc399857937 \h </w:instrText>
        </w:r>
        <w:r>
          <w:rPr>
            <w:noProof/>
            <w:webHidden/>
          </w:rPr>
        </w:r>
        <w:r>
          <w:rPr>
            <w:noProof/>
            <w:webHidden/>
          </w:rPr>
          <w:fldChar w:fldCharType="separate"/>
        </w:r>
        <w:r>
          <w:rPr>
            <w:noProof/>
            <w:webHidden/>
          </w:rPr>
          <w:t>87</w:t>
        </w:r>
        <w:r>
          <w:rPr>
            <w:noProof/>
            <w:webHidden/>
          </w:rPr>
          <w:fldChar w:fldCharType="end"/>
        </w:r>
      </w:hyperlink>
    </w:p>
    <w:p w14:paraId="19D5BF67"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38" w:history="1">
        <w:r w:rsidRPr="00D3680C">
          <w:rPr>
            <w:rStyle w:val="Hyperlink"/>
            <w:noProof/>
          </w:rPr>
          <w:t>Definitie van Beheer voor Kwalificerende Apparaten</w:t>
        </w:r>
        <w:r>
          <w:rPr>
            <w:noProof/>
            <w:webHidden/>
          </w:rPr>
          <w:tab/>
        </w:r>
        <w:r>
          <w:rPr>
            <w:noProof/>
            <w:webHidden/>
          </w:rPr>
          <w:fldChar w:fldCharType="begin"/>
        </w:r>
        <w:r>
          <w:rPr>
            <w:noProof/>
            <w:webHidden/>
          </w:rPr>
          <w:instrText xml:space="preserve"> PAGEREF _Toc399857938 \h </w:instrText>
        </w:r>
        <w:r>
          <w:rPr>
            <w:noProof/>
            <w:webHidden/>
          </w:rPr>
        </w:r>
        <w:r>
          <w:rPr>
            <w:noProof/>
            <w:webHidden/>
          </w:rPr>
          <w:fldChar w:fldCharType="separate"/>
        </w:r>
        <w:r>
          <w:rPr>
            <w:noProof/>
            <w:webHidden/>
          </w:rPr>
          <w:t>87</w:t>
        </w:r>
        <w:r>
          <w:rPr>
            <w:noProof/>
            <w:webHidden/>
          </w:rPr>
          <w:fldChar w:fldCharType="end"/>
        </w:r>
      </w:hyperlink>
    </w:p>
    <w:p w14:paraId="381C8C0A"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39" w:history="1">
        <w:r w:rsidRPr="00D3680C">
          <w:rPr>
            <w:rStyle w:val="Hyperlink"/>
            <w:noProof/>
          </w:rPr>
          <w:t>Aanvullende Voorwaarden voor Professionele Diensten – Legacy Overeenkomsten</w:t>
        </w:r>
        <w:r>
          <w:rPr>
            <w:noProof/>
            <w:webHidden/>
          </w:rPr>
          <w:tab/>
        </w:r>
        <w:r>
          <w:rPr>
            <w:noProof/>
            <w:webHidden/>
          </w:rPr>
          <w:fldChar w:fldCharType="begin"/>
        </w:r>
        <w:r>
          <w:rPr>
            <w:noProof/>
            <w:webHidden/>
          </w:rPr>
          <w:instrText xml:space="preserve"> PAGEREF _Toc399857939 \h </w:instrText>
        </w:r>
        <w:r>
          <w:rPr>
            <w:noProof/>
            <w:webHidden/>
          </w:rPr>
        </w:r>
        <w:r>
          <w:rPr>
            <w:noProof/>
            <w:webHidden/>
          </w:rPr>
          <w:fldChar w:fldCharType="separate"/>
        </w:r>
        <w:r>
          <w:rPr>
            <w:noProof/>
            <w:webHidden/>
          </w:rPr>
          <w:t>87</w:t>
        </w:r>
        <w:r>
          <w:rPr>
            <w:noProof/>
            <w:webHidden/>
          </w:rPr>
          <w:fldChar w:fldCharType="end"/>
        </w:r>
      </w:hyperlink>
    </w:p>
    <w:p w14:paraId="3A352942"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40" w:history="1">
        <w:r w:rsidRPr="00D3680C">
          <w:rPr>
            <w:rStyle w:val="Hyperlink"/>
            <w:noProof/>
          </w:rPr>
          <w:t>Aanvullende Voorwaarden voor Online Diensten die worden gebruikt met Software – Legacy Overeenkomsten</w:t>
        </w:r>
        <w:r>
          <w:rPr>
            <w:noProof/>
            <w:webHidden/>
          </w:rPr>
          <w:tab/>
        </w:r>
        <w:r>
          <w:rPr>
            <w:noProof/>
            <w:webHidden/>
          </w:rPr>
          <w:fldChar w:fldCharType="begin"/>
        </w:r>
        <w:r>
          <w:rPr>
            <w:noProof/>
            <w:webHidden/>
          </w:rPr>
          <w:instrText xml:space="preserve"> PAGEREF _Toc399857940 \h </w:instrText>
        </w:r>
        <w:r>
          <w:rPr>
            <w:noProof/>
            <w:webHidden/>
          </w:rPr>
        </w:r>
        <w:r>
          <w:rPr>
            <w:noProof/>
            <w:webHidden/>
          </w:rPr>
          <w:fldChar w:fldCharType="separate"/>
        </w:r>
        <w:r>
          <w:rPr>
            <w:noProof/>
            <w:webHidden/>
          </w:rPr>
          <w:t>89</w:t>
        </w:r>
        <w:r>
          <w:rPr>
            <w:noProof/>
            <w:webHidden/>
          </w:rPr>
          <w:fldChar w:fldCharType="end"/>
        </w:r>
      </w:hyperlink>
    </w:p>
    <w:p w14:paraId="247CA9B6"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941" w:history="1">
        <w:r w:rsidRPr="00D3680C">
          <w:rPr>
            <w:rStyle w:val="Hyperlink"/>
            <w:noProof/>
          </w:rPr>
          <w:t>Bijlage B – Productpromoties</w:t>
        </w:r>
        <w:r>
          <w:rPr>
            <w:noProof/>
            <w:webHidden/>
          </w:rPr>
          <w:tab/>
        </w:r>
        <w:r>
          <w:rPr>
            <w:noProof/>
            <w:webHidden/>
          </w:rPr>
          <w:fldChar w:fldCharType="begin"/>
        </w:r>
        <w:r>
          <w:rPr>
            <w:noProof/>
            <w:webHidden/>
          </w:rPr>
          <w:instrText xml:space="preserve"> PAGEREF _Toc399857941 \h </w:instrText>
        </w:r>
        <w:r>
          <w:rPr>
            <w:noProof/>
            <w:webHidden/>
          </w:rPr>
        </w:r>
        <w:r>
          <w:rPr>
            <w:noProof/>
            <w:webHidden/>
          </w:rPr>
          <w:fldChar w:fldCharType="separate"/>
        </w:r>
        <w:r>
          <w:rPr>
            <w:noProof/>
            <w:webHidden/>
          </w:rPr>
          <w:t>92</w:t>
        </w:r>
        <w:r>
          <w:rPr>
            <w:noProof/>
            <w:webHidden/>
          </w:rPr>
          <w:fldChar w:fldCharType="end"/>
        </w:r>
      </w:hyperlink>
    </w:p>
    <w:p w14:paraId="5D8771B3" w14:textId="77777777" w:rsidR="00D171F9" w:rsidRDefault="00D171F9">
      <w:pPr>
        <w:pStyle w:val="TOC3"/>
        <w:tabs>
          <w:tab w:val="right" w:leader="dot" w:pos="5030"/>
        </w:tabs>
        <w:rPr>
          <w:rFonts w:eastAsiaTheme="minorEastAsia"/>
          <w:smallCaps w:val="0"/>
          <w:noProof/>
          <w:sz w:val="22"/>
          <w:lang w:val="en-US" w:eastAsia="en-US" w:bidi="ar-SA"/>
        </w:rPr>
      </w:pPr>
      <w:hyperlink w:anchor="_Toc399857942" w:history="1">
        <w:r w:rsidRPr="00D3680C">
          <w:rPr>
            <w:rStyle w:val="Hyperlink"/>
            <w:noProof/>
          </w:rPr>
          <w:t>Azure Consumption Incentive-promotie</w:t>
        </w:r>
        <w:r>
          <w:rPr>
            <w:noProof/>
            <w:webHidden/>
          </w:rPr>
          <w:tab/>
        </w:r>
        <w:r>
          <w:rPr>
            <w:noProof/>
            <w:webHidden/>
          </w:rPr>
          <w:fldChar w:fldCharType="begin"/>
        </w:r>
        <w:r>
          <w:rPr>
            <w:noProof/>
            <w:webHidden/>
          </w:rPr>
          <w:instrText xml:space="preserve"> PAGEREF _Toc399857942 \h </w:instrText>
        </w:r>
        <w:r>
          <w:rPr>
            <w:noProof/>
            <w:webHidden/>
          </w:rPr>
        </w:r>
        <w:r>
          <w:rPr>
            <w:noProof/>
            <w:webHidden/>
          </w:rPr>
          <w:fldChar w:fldCharType="separate"/>
        </w:r>
        <w:r>
          <w:rPr>
            <w:noProof/>
            <w:webHidden/>
          </w:rPr>
          <w:t>92</w:t>
        </w:r>
        <w:r>
          <w:rPr>
            <w:noProof/>
            <w:webHidden/>
          </w:rPr>
          <w:fldChar w:fldCharType="end"/>
        </w:r>
      </w:hyperlink>
    </w:p>
    <w:p w14:paraId="3021BDEA" w14:textId="77777777" w:rsidR="00D171F9" w:rsidRDefault="00D171F9">
      <w:pPr>
        <w:pStyle w:val="TOC1"/>
        <w:tabs>
          <w:tab w:val="right" w:leader="dot" w:pos="5030"/>
        </w:tabs>
        <w:rPr>
          <w:rFonts w:eastAsiaTheme="minorEastAsia"/>
          <w:b w:val="0"/>
          <w:caps w:val="0"/>
          <w:noProof/>
          <w:sz w:val="22"/>
          <w:lang w:val="en-US" w:eastAsia="en-US" w:bidi="ar-SA"/>
        </w:rPr>
      </w:pPr>
      <w:hyperlink w:anchor="_Toc399857943" w:history="1">
        <w:r w:rsidRPr="00D3680C">
          <w:rPr>
            <w:rStyle w:val="Hyperlink"/>
            <w:noProof/>
          </w:rPr>
          <w:t>Productindex</w:t>
        </w:r>
        <w:r>
          <w:rPr>
            <w:noProof/>
            <w:webHidden/>
          </w:rPr>
          <w:tab/>
        </w:r>
        <w:r>
          <w:rPr>
            <w:noProof/>
            <w:webHidden/>
          </w:rPr>
          <w:fldChar w:fldCharType="begin"/>
        </w:r>
        <w:r>
          <w:rPr>
            <w:noProof/>
            <w:webHidden/>
          </w:rPr>
          <w:instrText xml:space="preserve"> PAGEREF _Toc399857943 \h </w:instrText>
        </w:r>
        <w:r>
          <w:rPr>
            <w:noProof/>
            <w:webHidden/>
          </w:rPr>
        </w:r>
        <w:r>
          <w:rPr>
            <w:noProof/>
            <w:webHidden/>
          </w:rPr>
          <w:fldChar w:fldCharType="separate"/>
        </w:r>
        <w:r>
          <w:rPr>
            <w:noProof/>
            <w:webHidden/>
          </w:rPr>
          <w:t>93</w:t>
        </w:r>
        <w:r>
          <w:rPr>
            <w:noProof/>
            <w:webHidden/>
          </w:rPr>
          <w:fldChar w:fldCharType="end"/>
        </w:r>
      </w:hyperlink>
    </w:p>
    <w:p w14:paraId="1857649C" w14:textId="77777777" w:rsidR="009A0C93" w:rsidRDefault="003C4D1B" w:rsidP="004F3C6D">
      <w:pPr>
        <w:pStyle w:val="ProductList-Body"/>
      </w:pPr>
      <w:r>
        <w:fldChar w:fldCharType="end"/>
      </w:r>
    </w:p>
    <w:p w14:paraId="1857649D"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1857649E"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9857521"/>
      <w:r>
        <w:t>Inleiding</w:t>
      </w:r>
      <w:bookmarkEnd w:id="3"/>
      <w:bookmarkEnd w:id="4"/>
      <w:bookmarkEnd w:id="5"/>
      <w:bookmarkEnd w:id="6"/>
      <w:bookmarkEnd w:id="7"/>
      <w:bookmarkEnd w:id="8"/>
      <w:bookmarkEnd w:id="9"/>
    </w:p>
    <w:p w14:paraId="1857649F"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9857522"/>
      <w:r>
        <w:t>Over dit document</w:t>
      </w:r>
      <w:bookmarkEnd w:id="10"/>
      <w:bookmarkEnd w:id="11"/>
      <w:bookmarkEnd w:id="12"/>
      <w:bookmarkEnd w:id="13"/>
      <w:bookmarkEnd w:id="14"/>
      <w:bookmarkEnd w:id="15"/>
    </w:p>
    <w:p w14:paraId="185764A0" w14:textId="77777777" w:rsidR="00ED3A2C" w:rsidRDefault="00ED3A2C" w:rsidP="00ED3A2C">
      <w:pPr>
        <w:pStyle w:val="ProductList-Body"/>
      </w:pPr>
      <w:r>
        <w:t>De Product List voor Microsoft Volume Licensing (Product List) biedt informatie over de Microsoft-producten die beschikbaar zijn in het kader van de Microsoft Volume Licensing-programma</w:t>
      </w:r>
      <w:r w:rsidR="00411009">
        <w:t>’</w:t>
      </w:r>
      <w:r>
        <w:t>s en bevat specifieke informatie over elk Product.</w:t>
      </w:r>
      <w:r w:rsidR="002427CD">
        <w:t xml:space="preserve"> </w:t>
      </w:r>
      <w:r>
        <w:t>In de Product List vindt u onder andere de volgende informatie:</w:t>
      </w:r>
    </w:p>
    <w:p w14:paraId="185764A1" w14:textId="77777777" w:rsidR="00ED3A2C" w:rsidRDefault="00ED3A2C" w:rsidP="00F32AEC">
      <w:pPr>
        <w:pStyle w:val="ProductList-Body"/>
        <w:numPr>
          <w:ilvl w:val="0"/>
          <w:numId w:val="52"/>
        </w:numPr>
        <w:ind w:left="450" w:hanging="270"/>
      </w:pPr>
      <w:r>
        <w:t>Beschikbaarheid van nieuwe Producten die worden aangeboden via Microsoft Volume Licensing</w:t>
      </w:r>
    </w:p>
    <w:p w14:paraId="185764A2" w14:textId="77777777" w:rsidR="00ED3A2C" w:rsidRDefault="00ED3A2C" w:rsidP="00F32AEC">
      <w:pPr>
        <w:pStyle w:val="ProductList-Body"/>
        <w:numPr>
          <w:ilvl w:val="0"/>
          <w:numId w:val="52"/>
        </w:numPr>
        <w:ind w:left="450" w:hanging="270"/>
      </w:pPr>
      <w:r>
        <w:t>Stopzetting van de levering van Producten die worden aangeboden via Microsoft Volume Licensing</w:t>
      </w:r>
    </w:p>
    <w:p w14:paraId="185764A3" w14:textId="77777777" w:rsidR="00ED3A2C" w:rsidRDefault="00056522" w:rsidP="00F32AEC">
      <w:pPr>
        <w:pStyle w:val="ProductList-Body"/>
        <w:numPr>
          <w:ilvl w:val="0"/>
          <w:numId w:val="52"/>
        </w:numPr>
        <w:ind w:left="450" w:hanging="270"/>
      </w:pPr>
      <w:r>
        <w:t xml:space="preserve">Aanduiding van Producten met betrekking tot de productgroep Microsoft Volume Licensing </w:t>
      </w:r>
    </w:p>
    <w:p w14:paraId="185764A4" w14:textId="77777777" w:rsidR="00ED3A2C" w:rsidRDefault="00ED3A2C" w:rsidP="00F32AEC">
      <w:pPr>
        <w:pStyle w:val="ProductList-Body"/>
        <w:numPr>
          <w:ilvl w:val="0"/>
          <w:numId w:val="52"/>
        </w:numPr>
        <w:ind w:left="450" w:hanging="270"/>
      </w:pPr>
      <w:r>
        <w:t>De puntenwaarde van elk Product</w:t>
      </w:r>
    </w:p>
    <w:p w14:paraId="185764A5" w14:textId="77777777" w:rsidR="00ED3A2C" w:rsidRDefault="00ED3A2C" w:rsidP="00F32AEC">
      <w:pPr>
        <w:pStyle w:val="ProductList-Body"/>
        <w:numPr>
          <w:ilvl w:val="0"/>
          <w:numId w:val="52"/>
        </w:numPr>
        <w:ind w:left="450" w:hanging="270"/>
      </w:pPr>
      <w:r>
        <w:t>Beschikbare promoties</w:t>
      </w:r>
    </w:p>
    <w:p w14:paraId="185764A6" w14:textId="77777777" w:rsidR="00ED3A2C" w:rsidRDefault="00ED3A2C" w:rsidP="00F32AEC">
      <w:pPr>
        <w:pStyle w:val="ProductList-Body"/>
        <w:numPr>
          <w:ilvl w:val="0"/>
          <w:numId w:val="52"/>
        </w:numPr>
        <w:ind w:left="450" w:hanging="270"/>
      </w:pPr>
      <w:r>
        <w:t>Migratieroutes van een versie van software naar een andere versie van dezelfde software</w:t>
      </w:r>
    </w:p>
    <w:p w14:paraId="185764A7" w14:textId="77777777" w:rsidR="00ED3A2C" w:rsidRDefault="00ED3A2C" w:rsidP="00F32AEC">
      <w:pPr>
        <w:pStyle w:val="ProductList-Body"/>
        <w:numPr>
          <w:ilvl w:val="0"/>
          <w:numId w:val="52"/>
        </w:numPr>
        <w:ind w:left="450" w:hanging="270"/>
      </w:pPr>
      <w:r>
        <w:t>Migratieroutes van uit de markt genomen software naar nieuwe software</w:t>
      </w:r>
    </w:p>
    <w:p w14:paraId="185764A8" w14:textId="77777777" w:rsidR="00ED3A2C" w:rsidRDefault="00ED3A2C" w:rsidP="00F32AEC">
      <w:pPr>
        <w:pStyle w:val="ProductList-Body"/>
        <w:numPr>
          <w:ilvl w:val="0"/>
          <w:numId w:val="52"/>
        </w:numPr>
        <w:ind w:left="450" w:hanging="270"/>
      </w:pPr>
      <w:r>
        <w:t>Software Assurance Benefits</w:t>
      </w:r>
    </w:p>
    <w:p w14:paraId="185764A9" w14:textId="77777777" w:rsidR="00ED3A2C" w:rsidRDefault="00ED3A2C" w:rsidP="00F32AEC">
      <w:pPr>
        <w:pStyle w:val="ProductList-Body"/>
        <w:numPr>
          <w:ilvl w:val="0"/>
          <w:numId w:val="52"/>
        </w:numPr>
        <w:ind w:left="450" w:hanging="270"/>
      </w:pPr>
      <w:r>
        <w:t>Andere opmerkingen en informatie betreffende specifieke Producten</w:t>
      </w:r>
    </w:p>
    <w:p w14:paraId="185764AA" w14:textId="77777777" w:rsidR="00F910AC" w:rsidRDefault="00F910AC" w:rsidP="00F910AC">
      <w:pPr>
        <w:pStyle w:val="ProductList-Body"/>
      </w:pPr>
    </w:p>
    <w:p w14:paraId="185764AB" w14:textId="77777777" w:rsidR="00F910AC" w:rsidRPr="00F910AC" w:rsidRDefault="00F910AC" w:rsidP="00F910AC">
      <w:pPr>
        <w:pStyle w:val="ProductList-Body"/>
      </w:pPr>
      <w:r>
        <w:t>In lijn met de doorlopende inspanningen van Microsoft tot het vereenvoudigen van de documentatie voor Volume Licensing, is de Product List opnieuw ingedeeld.</w:t>
      </w:r>
      <w:r w:rsidR="002427CD">
        <w:t xml:space="preserve"> </w:t>
      </w:r>
      <w:r>
        <w:t>Inhoud met betrekking tot een bepaalde Productgroep wordt op één plaats vermeld. Daarnaast vindt u Productspecifieke informatie onder Aanvullende informatie.</w:t>
      </w:r>
      <w:r w:rsidR="002427CD">
        <w:t xml:space="preserve"> </w:t>
      </w:r>
      <w:r>
        <w:t>Waar mogelijk wordt informatie grafisch weergegeven.</w:t>
      </w:r>
    </w:p>
    <w:p w14:paraId="185764AC" w14:textId="77777777" w:rsidR="00125CBE" w:rsidRDefault="00125CBE" w:rsidP="00125CBE">
      <w:pPr>
        <w:pStyle w:val="ProductList-Body"/>
      </w:pPr>
    </w:p>
    <w:p w14:paraId="185764AD" w14:textId="77777777" w:rsidR="00125CBE" w:rsidRDefault="00125CBE" w:rsidP="00125CBE">
      <w:pPr>
        <w:pStyle w:val="ProductList-Body"/>
      </w:pPr>
      <w:r>
        <w:t>De Product List is ingedeeld in vijf gedeelten, twee bijlagen en een index.</w:t>
      </w:r>
    </w:p>
    <w:p w14:paraId="185764AE" w14:textId="77777777" w:rsidR="00125CBE" w:rsidRDefault="003C4D1B" w:rsidP="00A50201">
      <w:pPr>
        <w:pStyle w:val="ProductList-Body"/>
        <w:numPr>
          <w:ilvl w:val="0"/>
          <w:numId w:val="53"/>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14:paraId="185764AF" w14:textId="77777777" w:rsidR="00125CBE" w:rsidRDefault="003C4D1B" w:rsidP="00A50201">
      <w:pPr>
        <w:pStyle w:val="ProductList-Body"/>
        <w:numPr>
          <w:ilvl w:val="0"/>
          <w:numId w:val="53"/>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14:paraId="185764B0" w14:textId="77777777" w:rsidR="00125CBE" w:rsidRDefault="003C4D1B" w:rsidP="00A50201">
      <w:pPr>
        <w:pStyle w:val="ProductList-Body"/>
        <w:numPr>
          <w:ilvl w:val="0"/>
          <w:numId w:val="53"/>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14:paraId="185764B1" w14:textId="77777777" w:rsidR="00125CBE" w:rsidRDefault="003C4D1B"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14:paraId="185764B2" w14:textId="77777777" w:rsidR="00125CBE" w:rsidRDefault="003C4D1B" w:rsidP="00A50201">
      <w:pPr>
        <w:pStyle w:val="ProductList-Body"/>
        <w:numPr>
          <w:ilvl w:val="0"/>
          <w:numId w:val="53"/>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14:paraId="185764B3" w14:textId="77777777" w:rsidR="00125CBE" w:rsidRDefault="003C4D1B" w:rsidP="00A50201">
      <w:pPr>
        <w:pStyle w:val="ProductList-Body"/>
        <w:numPr>
          <w:ilvl w:val="0"/>
          <w:numId w:val="53"/>
        </w:numPr>
        <w:ind w:left="450" w:hanging="270"/>
      </w:pPr>
      <w:r>
        <w:t xml:space="preserve">In </w:t>
      </w:r>
      <w:hyperlink w:anchor="AppendixA" w:history="1">
        <w:r w:rsidR="00B229EB">
          <w:rPr>
            <w:rStyle w:val="Hyperlink"/>
          </w:rPr>
          <w:t>Bijlage A – Aanvullende Voorwaarden voor Programmaovereenkomst</w:t>
        </w:r>
      </w:hyperlink>
      <w:r>
        <w:t xml:space="preserve"> vindt u voorwaarden die een aanvulling zijn op de Programmaovereenkomsten voor Microsoft Volume Licensing. </w:t>
      </w:r>
    </w:p>
    <w:p w14:paraId="185764B4" w14:textId="77777777" w:rsidR="00125CBE" w:rsidRDefault="003C4D1B" w:rsidP="00A50201">
      <w:pPr>
        <w:pStyle w:val="ProductList-Body"/>
        <w:numPr>
          <w:ilvl w:val="0"/>
          <w:numId w:val="53"/>
        </w:numPr>
        <w:ind w:left="450" w:hanging="270"/>
      </w:pPr>
      <w:r>
        <w:t xml:space="preserve">In </w:t>
      </w:r>
      <w:hyperlink w:anchor="AppendixB" w:history="1">
        <w:r w:rsidR="00B229EB">
          <w:rPr>
            <w:rStyle w:val="Hyperlink"/>
          </w:rPr>
          <w:t>Bijlage B – Productpromoties</w:t>
        </w:r>
      </w:hyperlink>
      <w:r>
        <w:t xml:space="preserve"> vindt u de aanbiedingen die worden aangeboden via Microsoft Volume Licensing en die niet voorkomen op</w:t>
      </w:r>
      <w:r w:rsidR="00B229EB">
        <w:t> </w:t>
      </w:r>
      <w:r>
        <w:t>de Prijslijst.</w:t>
      </w:r>
    </w:p>
    <w:p w14:paraId="185764B5" w14:textId="77777777" w:rsidR="00125CBE" w:rsidRDefault="003C4D1B" w:rsidP="00A50201">
      <w:pPr>
        <w:pStyle w:val="ProductList-Body"/>
        <w:numPr>
          <w:ilvl w:val="0"/>
          <w:numId w:val="53"/>
        </w:numPr>
        <w:ind w:left="450" w:hanging="270"/>
      </w:pPr>
      <w:r>
        <w:t xml:space="preserve">In de </w:t>
      </w:r>
      <w:hyperlink w:anchor="Index" w:history="1">
        <w:r w:rsidR="00B229EB">
          <w:rPr>
            <w:rStyle w:val="Hyperlink"/>
          </w:rPr>
          <w:t>Index</w:t>
        </w:r>
      </w:hyperlink>
      <w:r>
        <w:t xml:space="preserve"> worden alle Producten vermeld waarnaar wordt verwezen in de Product List en worden de pagina</w:t>
      </w:r>
      <w:r w:rsidR="00411009">
        <w:t>’</w:t>
      </w:r>
      <w:r>
        <w:t>s vermeld waarop de Producten zich bevinden.</w:t>
      </w:r>
    </w:p>
    <w:p w14:paraId="185764B6" w14:textId="77777777" w:rsidR="00BD1863" w:rsidRDefault="00BD1863" w:rsidP="00ED3A2C">
      <w:pPr>
        <w:pStyle w:val="ProductList-Body"/>
      </w:pPr>
    </w:p>
    <w:p w14:paraId="185764B7" w14:textId="77777777" w:rsidR="00ED3A2C"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14:paraId="185764B8" w14:textId="77777777" w:rsidR="00ED3A2C" w:rsidRDefault="00ED3A2C" w:rsidP="00ED3A2C">
      <w:pPr>
        <w:pStyle w:val="ProductList-Body"/>
      </w:pPr>
    </w:p>
    <w:p w14:paraId="185764B9" w14:textId="77777777" w:rsidR="009A0C93" w:rsidRDefault="0009588E" w:rsidP="00ED3A2C">
      <w:pPr>
        <w:pStyle w:val="ProductList-Body"/>
      </w:pPr>
      <w:r>
        <w:t>Daarnaast is het voor de klant mogelijk gewenst het document Product Use Rights document (PUR) of Online Services Use Rights document (OLSUR) te raadplegen. Beide documenten worden elk kwartaal geproduceerd. De nieuwste gebruiksrechten voor Microsoft-software zijn te vinden</w:t>
      </w:r>
      <w:r w:rsidR="00B229EB">
        <w:t> </w:t>
      </w:r>
      <w:r>
        <w:t xml:space="preserve">in de PUR op </w:t>
      </w:r>
      <w:hyperlink r:id="rId16" w:history="1">
        <w:r>
          <w:rPr>
            <w:rStyle w:val="Hyperlink"/>
          </w:rPr>
          <w:t>http://go.microsoft.com/?linkid=9839206</w:t>
        </w:r>
      </w:hyperlink>
      <w:r w:rsidRPr="00B229EB">
        <w:rPr>
          <w:rStyle w:val="Hyperlink"/>
          <w:color w:val="auto"/>
          <w:u w:val="none"/>
        </w:rPr>
        <w:t>.</w:t>
      </w:r>
      <w:r>
        <w:t xml:space="preserve"> De voorwaarden voor Microsoft Online Diensten zijn te vinden in de OLSUR op </w:t>
      </w:r>
      <w:hyperlink r:id="rId17" w:history="1">
        <w:r>
          <w:rPr>
            <w:rStyle w:val="Hyperlink"/>
          </w:rPr>
          <w:t>http://go.microsoft.com/?linkid=9840733</w:t>
        </w:r>
      </w:hyperlink>
      <w:r>
        <w:t>.</w:t>
      </w:r>
    </w:p>
    <w:p w14:paraId="185764BA" w14:textId="77777777" w:rsidR="00407E60" w:rsidRDefault="00407E60" w:rsidP="004F3C6D">
      <w:pPr>
        <w:pStyle w:val="ProductList-Body"/>
      </w:pPr>
    </w:p>
    <w:p w14:paraId="185764BB"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9857523"/>
      <w:r>
        <w:t>Hoe gebruikt u dit document</w:t>
      </w:r>
      <w:bookmarkEnd w:id="16"/>
      <w:bookmarkEnd w:id="17"/>
      <w:bookmarkEnd w:id="18"/>
      <w:bookmarkEnd w:id="19"/>
      <w:bookmarkEnd w:id="20"/>
      <w:bookmarkEnd w:id="21"/>
    </w:p>
    <w:p w14:paraId="185764BC" w14:textId="77777777" w:rsidR="00F76E42" w:rsidRDefault="00F76E42" w:rsidP="00ED3A2C">
      <w:pPr>
        <w:pStyle w:val="ProductList-Body"/>
        <w:rPr>
          <w:b/>
        </w:rPr>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0C777C">
        <w:rPr>
          <w:rStyle w:val="Hyperlink"/>
          <w:color w:val="auto"/>
          <w:u w:val="none"/>
        </w:rPr>
        <w:t>.</w:t>
      </w:r>
    </w:p>
    <w:p w14:paraId="185764BD" w14:textId="77777777" w:rsidR="00F76E42" w:rsidRDefault="00F76E42" w:rsidP="00ED3A2C">
      <w:pPr>
        <w:pStyle w:val="ProductList-Body"/>
        <w:rPr>
          <w:b/>
        </w:rPr>
      </w:pPr>
    </w:p>
    <w:p w14:paraId="185764BE" w14:textId="77777777" w:rsidR="002F275E" w:rsidRDefault="00ED3A2C" w:rsidP="00ED3A2C">
      <w:pPr>
        <w:pStyle w:val="ProductList-Body"/>
      </w:pPr>
      <w:r>
        <w:rPr>
          <w:b/>
          <w:color w:val="00188F"/>
        </w:rPr>
        <w:t>Stap 1</w:t>
      </w:r>
    </w:p>
    <w:p w14:paraId="185764BF" w14:textId="77777777" w:rsidR="00ED3A2C" w:rsidRDefault="00ED3A2C" w:rsidP="00ED3A2C">
      <w:pPr>
        <w:pStyle w:val="ProductList-Body"/>
      </w:pPr>
      <w:r>
        <w:t>Zoek het product op in de inhoudsopgave of index en ga naar de desbetreffende pagina.</w:t>
      </w:r>
    </w:p>
    <w:p w14:paraId="185764C0" w14:textId="77777777" w:rsidR="00ED3A2C" w:rsidRDefault="00ED3A2C" w:rsidP="00ED3A2C">
      <w:pPr>
        <w:pStyle w:val="ProductList-Body"/>
      </w:pPr>
    </w:p>
    <w:p w14:paraId="185764C1" w14:textId="77777777" w:rsidR="002F275E" w:rsidRDefault="00ED3A2C" w:rsidP="00ED3A2C">
      <w:pPr>
        <w:pStyle w:val="ProductList-Body"/>
      </w:pPr>
      <w:r>
        <w:rPr>
          <w:b/>
          <w:color w:val="00188F"/>
        </w:rPr>
        <w:t>Stap 2</w:t>
      </w:r>
    </w:p>
    <w:p w14:paraId="185764C2" w14:textId="77777777" w:rsidR="00ED3A2C" w:rsidRDefault="00ED3A2C" w:rsidP="00516278">
      <w:pPr>
        <w:pStyle w:val="ProductList-Body"/>
        <w:tabs>
          <w:tab w:val="clear" w:pos="158"/>
        </w:tabs>
      </w:pPr>
      <w:r>
        <w:t>Raadpleeg de tabel voor informatie over de beschikbaarheid van programma´s, producttypen (bijv. Enterprise Product of Additioneel Product) en punten.</w:t>
      </w:r>
      <w:r w:rsidR="002427CD">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2427CD">
        <w:t xml:space="preserve"> </w:t>
      </w:r>
      <w:r>
        <w:t xml:space="preserve">Raadpleeg de legenda voor meer informatie over de kolomkoppen en celwaarden. </w:t>
      </w:r>
    </w:p>
    <w:p w14:paraId="185764C3" w14:textId="77777777" w:rsidR="00ED3A2C" w:rsidRDefault="00ED3A2C" w:rsidP="00ED3A2C">
      <w:pPr>
        <w:pStyle w:val="ProductList-Body"/>
      </w:pPr>
    </w:p>
    <w:p w14:paraId="185764C4" w14:textId="77777777" w:rsidR="00ED3A2C" w:rsidRDefault="002427C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185789AF" wp14:editId="185789B0">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7561EC" id="Oval 10" o:spid="_x0000_s1026" style="position:absolute;margin-left:351.6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185789B1" wp14:editId="185789B2">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F37E4E" id="Oval 9" o:spid="_x0000_s1026" style="position:absolute;margin-left:6.65pt;margin-top:31.6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B229EB">
        <w:rPr>
          <w:noProof/>
          <w:lang w:val="en-US" w:eastAsia="en-US" w:bidi="ar-SA"/>
        </w:rPr>
        <w:drawing>
          <wp:inline distT="0" distB="0" distL="0" distR="0" wp14:anchorId="185789B3" wp14:editId="185789B4">
            <wp:extent cx="6241700" cy="1384300"/>
            <wp:effectExtent l="19050" t="19050" r="26035" b="254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17266" r="13657" b="54219"/>
                    <a:stretch/>
                  </pic:blipFill>
                  <pic:spPr bwMode="auto">
                    <a:xfrm>
                      <a:off x="0" y="0"/>
                      <a:ext cx="6254496" cy="138713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3C4D1B">
        <w:t xml:space="preserve"> </w:t>
      </w:r>
    </w:p>
    <w:p w14:paraId="185764C5" w14:textId="77777777" w:rsidR="00A35873" w:rsidRDefault="00A35873" w:rsidP="00A35873">
      <w:pPr>
        <w:pStyle w:val="ProductList-Body"/>
        <w:ind w:left="180"/>
      </w:pPr>
      <w:r>
        <w:t xml:space="preserve">* </w:t>
      </w:r>
      <w:r>
        <w:rPr>
          <w:b/>
        </w:rPr>
        <w:t>Puntwaarde is één jaar geldig</w:t>
      </w:r>
      <w:r w:rsidRPr="003C367B">
        <w:rPr>
          <w:b/>
        </w:rPr>
        <w:t>.</w:t>
      </w:r>
      <w:r>
        <w:t xml:space="preserve"> Klanten kunnen contact opnemen met de reseller of Microsoft Account Manager voor puntinformatie over meerdere jaren en aanvullende informatie over punten.</w:t>
      </w:r>
    </w:p>
    <w:p w14:paraId="185764C6" w14:textId="77777777" w:rsidR="00ED3A2C" w:rsidRDefault="00ED3A2C" w:rsidP="00ED3A2C">
      <w:pPr>
        <w:pStyle w:val="ProductList-Body"/>
      </w:pPr>
    </w:p>
    <w:p w14:paraId="185764C7" w14:textId="77777777" w:rsidR="002F275E" w:rsidRPr="007257F9" w:rsidRDefault="00ED3A2C" w:rsidP="00A35873">
      <w:pPr>
        <w:pStyle w:val="ProductList-Body"/>
        <w:ind w:left="180" w:hanging="180"/>
        <w:rPr>
          <w:color w:val="00188F"/>
        </w:rPr>
      </w:pPr>
      <w:r>
        <w:rPr>
          <w:b/>
          <w:color w:val="00188F"/>
        </w:rPr>
        <w:t>Stap 3</w:t>
      </w:r>
    </w:p>
    <w:p w14:paraId="185764C8" w14:textId="77777777" w:rsidR="00ED3A2C"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185764C9" w14:textId="77777777" w:rsidR="00ED3A2C" w:rsidRDefault="00ED3A2C" w:rsidP="00ED3A2C">
      <w:pPr>
        <w:pStyle w:val="ProductList-Body"/>
      </w:pPr>
    </w:p>
    <w:p w14:paraId="185764CA" w14:textId="77777777" w:rsidR="00ED3A2C" w:rsidRDefault="002427C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185789B5" wp14:editId="185789B6">
                <wp:simplePos x="0" y="0"/>
                <wp:positionH relativeFrom="column">
                  <wp:posOffset>2126615</wp:posOffset>
                </wp:positionH>
                <wp:positionV relativeFrom="paragraph">
                  <wp:posOffset>313386</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927180" id="Oval 11" o:spid="_x0000_s1026" style="position:absolute;margin-left:167.45pt;margin-top:24.7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" filled="f" strokecolor="red" strokeweight="1.5pt">
                <v:stroke joinstyle="miter"/>
                <v:path arrowok="t"/>
              </v:oval>
            </w:pict>
          </mc:Fallback>
        </mc:AlternateContent>
      </w:r>
      <w:r w:rsidR="003C4D1B">
        <w:t xml:space="preserve"> </w:t>
      </w:r>
      <w:r w:rsidR="00B229EB">
        <w:rPr>
          <w:noProof/>
          <w:lang w:val="en-US" w:eastAsia="en-US" w:bidi="ar-SA"/>
        </w:rPr>
        <w:drawing>
          <wp:inline distT="0" distB="0" distL="0" distR="0" wp14:anchorId="185789B7" wp14:editId="185789B8">
            <wp:extent cx="6251970" cy="895350"/>
            <wp:effectExtent l="19050" t="19050" r="1587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40567" r="13657" b="41020"/>
                    <a:stretch/>
                  </pic:blipFill>
                  <pic:spPr bwMode="auto">
                    <a:xfrm>
                      <a:off x="0" y="0"/>
                      <a:ext cx="6272848" cy="898340"/>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85764CB" w14:textId="77777777" w:rsidR="00ED3A2C" w:rsidRDefault="00ED3A2C" w:rsidP="00ED3A2C">
      <w:pPr>
        <w:pStyle w:val="ProductList-Body"/>
      </w:pPr>
    </w:p>
    <w:p w14:paraId="185764CC" w14:textId="77777777" w:rsidR="002F275E" w:rsidRDefault="00ED3A2C" w:rsidP="00ED3A2C">
      <w:pPr>
        <w:pStyle w:val="ProductList-Body"/>
      </w:pPr>
      <w:r>
        <w:rPr>
          <w:b/>
          <w:color w:val="00188F"/>
        </w:rPr>
        <w:t>Stap 4</w:t>
      </w:r>
    </w:p>
    <w:p w14:paraId="185764CD" w14:textId="77777777" w:rsidR="00ED3A2C" w:rsidRDefault="00ED3A2C" w:rsidP="00516278">
      <w:pPr>
        <w:pStyle w:val="ProductList-Body"/>
      </w:pPr>
      <w:r>
        <w:t>Voor sommige Producten is aanvullende informatie beschikbaar, waaronder kwalificatiecriteria, migratieaanbiedingen, opwaardeermogelijkheden, enzovoort.</w:t>
      </w:r>
    </w:p>
    <w:p w14:paraId="185764CE" w14:textId="77777777" w:rsidR="009A0C93" w:rsidRDefault="009A0C93" w:rsidP="004F3C6D">
      <w:pPr>
        <w:pStyle w:val="ProductList-Body"/>
      </w:pPr>
    </w:p>
    <w:p w14:paraId="185764CF" w14:textId="77777777" w:rsidR="00407E60" w:rsidRDefault="002427C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185789B9" wp14:editId="185789BA">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3048AD" id="Oval 14" o:spid="_x0000_s1026" style="position:absolute;margin-left:1.65pt;margin-top:-1.65pt;width:85.4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B229EB">
        <w:rPr>
          <w:noProof/>
          <w:lang w:val="en-US" w:eastAsia="en-US" w:bidi="ar-SA"/>
        </w:rPr>
        <w:drawing>
          <wp:inline distT="0" distB="0" distL="0" distR="0" wp14:anchorId="185789BB" wp14:editId="185789BC">
            <wp:extent cx="6254496" cy="982963"/>
            <wp:effectExtent l="19050" t="19050" r="13335" b="273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54905" r="13657" b="24888"/>
                    <a:stretch/>
                  </pic:blipFill>
                  <pic:spPr bwMode="auto">
                    <a:xfrm>
                      <a:off x="0" y="0"/>
                      <a:ext cx="6254496" cy="982963"/>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185764D0" w14:textId="77777777" w:rsidR="00E4293A" w:rsidRPr="008A3CA5" w:rsidRDefault="00E4293A" w:rsidP="008A3CA5">
      <w:pPr>
        <w:pStyle w:val="ProductList-Body"/>
        <w:ind w:left="180"/>
      </w:pPr>
      <w:bookmarkStart w:id="22" w:name="_Toc378147613"/>
      <w:bookmarkStart w:id="23" w:name="_Toc378151515"/>
    </w:p>
    <w:p w14:paraId="185764D1"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9857524"/>
      <w:r>
        <w:t>Verklaring van het schema</w:t>
      </w:r>
      <w:bookmarkEnd w:id="22"/>
      <w:bookmarkEnd w:id="23"/>
      <w:bookmarkEnd w:id="24"/>
      <w:bookmarkEnd w:id="25"/>
      <w:bookmarkEnd w:id="26"/>
      <w:bookmarkEnd w:id="28"/>
    </w:p>
    <w:bookmarkEnd w:id="27"/>
    <w:p w14:paraId="185764D2" w14:textId="77777777" w:rsidR="00C4636F" w:rsidRPr="00D450D0" w:rsidRDefault="00C4636F" w:rsidP="00D450D0">
      <w:pPr>
        <w:pStyle w:val="ProductList-Body"/>
        <w:rPr>
          <w:b/>
        </w:rPr>
      </w:pPr>
      <w:r>
        <w:rPr>
          <w:b/>
          <w:color w:val="00188F"/>
        </w:rPr>
        <w:t>Kolomkoppen</w:t>
      </w:r>
    </w:p>
    <w:p w14:paraId="185764D3" w14:textId="77777777" w:rsidR="00C4636F" w:rsidRPr="00D450D0" w:rsidRDefault="003C367B"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7B0916">
        <w:rPr>
          <w:color w:val="000000" w:themeColor="text1"/>
        </w:rPr>
        <w:instrText>Campus en School Overeenkomst</w:instrText>
      </w:r>
      <w:r>
        <w:rPr>
          <w:color w:val="1F497D"/>
        </w:rPr>
        <w:instrText>”</w:instrText>
      </w:r>
      <w:r>
        <w:rPr>
          <w:b/>
          <w:color w:val="000000" w:themeColor="text1"/>
        </w:rPr>
        <w:fldChar w:fldCharType="separate"/>
      </w:r>
      <w:r w:rsidRPr="007B0916">
        <w:rPr>
          <w:b/>
        </w:rPr>
        <w:t>CA/SA</w:t>
      </w:r>
      <w:r>
        <w:rPr>
          <w:b/>
          <w:color w:val="000000" w:themeColor="text1"/>
        </w:rPr>
        <w:fldChar w:fldCharType="end"/>
      </w:r>
      <w:r w:rsidR="003C4D1B">
        <w:rPr>
          <w:color w:val="000000" w:themeColor="text1"/>
        </w:rPr>
        <w:t xml:space="preserve"> = </w:t>
      </w:r>
      <w:r w:rsidR="003C4D1B">
        <w:rPr>
          <w:color w:val="000000" w:themeColor="text1"/>
          <w:u w:val="single"/>
        </w:rPr>
        <w:t>Campus en School Overeenkomst</w:t>
      </w:r>
      <w:r w:rsidR="003C4D1B">
        <w:rPr>
          <w:color w:val="000000" w:themeColor="text1"/>
        </w:rPr>
        <w:t>: De aantallen in deze kolom geven aan hoeveel eenheden worden toegewezen wanneer de software wordt aangeboden via de School Enrollment in het kader van de Campus en School Overeenkomst.</w:t>
      </w:r>
    </w:p>
    <w:p w14:paraId="185764D4"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Datum beschikbaar</w:instrText>
      </w:r>
      <w:r>
        <w:rPr>
          <w:color w:val="1F497D"/>
        </w:rPr>
        <w:instrText>”</w:instrText>
      </w:r>
      <w:r>
        <w:rPr>
          <w:b/>
          <w:color w:val="000000" w:themeColor="text1"/>
        </w:rPr>
        <w:fldChar w:fldCharType="separate"/>
      </w:r>
      <w:r w:rsidRPr="00AE1BAA">
        <w:rPr>
          <w:b/>
        </w:rPr>
        <w:t>DA</w:t>
      </w:r>
      <w:r>
        <w:rPr>
          <w:b/>
          <w:color w:val="000000" w:themeColor="text1"/>
        </w:rPr>
        <w:fldChar w:fldCharType="end"/>
      </w:r>
      <w:r w:rsidR="003C4D1B">
        <w:rPr>
          <w:color w:val="000000" w:themeColor="text1"/>
        </w:rPr>
        <w:t xml:space="preserve"> = </w:t>
      </w:r>
      <w:r w:rsidR="003C4D1B">
        <w:rPr>
          <w:color w:val="000000" w:themeColor="text1"/>
          <w:u w:val="single"/>
        </w:rPr>
        <w:t>Datum beschikbaar</w:t>
      </w:r>
      <w:r w:rsidR="003C4D1B">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185764D5"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Enterprise Overeenkomst en Enterprise Subscription Overeenkomst</w:instrText>
      </w:r>
      <w:r>
        <w:rPr>
          <w:color w:val="1F497D"/>
        </w:rPr>
        <w:instrText>”</w:instrText>
      </w:r>
      <w:r>
        <w:rPr>
          <w:b/>
          <w:color w:val="000000" w:themeColor="text1"/>
        </w:rPr>
        <w:fldChar w:fldCharType="separate"/>
      </w:r>
      <w:r w:rsidRPr="00AE1BAA">
        <w:rPr>
          <w:b/>
        </w:rPr>
        <w:t>EA/EAS</w:t>
      </w:r>
      <w:r>
        <w:rPr>
          <w:b/>
          <w:color w:val="000000" w:themeColor="text1"/>
        </w:rPr>
        <w:fldChar w:fldCharType="end"/>
      </w:r>
      <w:r w:rsidR="003C4D1B">
        <w:rPr>
          <w:color w:val="000000" w:themeColor="text1"/>
        </w:rPr>
        <w:t xml:space="preserve"> = </w:t>
      </w:r>
      <w:r w:rsidR="003C4D1B">
        <w:rPr>
          <w:color w:val="000000" w:themeColor="text1"/>
          <w:u w:val="single"/>
        </w:rPr>
        <w:t>Enterprise Overeenkomst en Enterprise Subscription Overeenkomst</w:t>
      </w:r>
      <w:r w:rsidR="003C4D1B">
        <w:rPr>
          <w:color w:val="000000" w:themeColor="text1"/>
        </w:rPr>
        <w:t>.</w:t>
      </w:r>
    </w:p>
    <w:p w14:paraId="185764D6"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Enrollment for Education Solutions</w:instrText>
      </w:r>
      <w:r>
        <w:rPr>
          <w:color w:val="1F497D"/>
        </w:rPr>
        <w:instrText>”</w:instrText>
      </w:r>
      <w:r>
        <w:rPr>
          <w:b/>
          <w:color w:val="000000" w:themeColor="text1"/>
        </w:rPr>
        <w:fldChar w:fldCharType="separate"/>
      </w:r>
      <w:r w:rsidRPr="00AE1BAA">
        <w:rPr>
          <w:b/>
        </w:rPr>
        <w:t>EES</w:t>
      </w:r>
      <w:r>
        <w:rPr>
          <w:b/>
          <w:color w:val="000000" w:themeColor="text1"/>
        </w:rPr>
        <w:fldChar w:fldCharType="end"/>
      </w:r>
      <w:r w:rsidR="003C4D1B">
        <w:rPr>
          <w:color w:val="000000" w:themeColor="text1"/>
        </w:rPr>
        <w:t xml:space="preserve"> = </w:t>
      </w:r>
      <w:r w:rsidR="003C4D1B">
        <w:rPr>
          <w:color w:val="000000" w:themeColor="text1"/>
          <w:u w:val="single"/>
        </w:rPr>
        <w:t>Enrollment for Education Solutions</w:t>
      </w:r>
      <w:r w:rsidR="003C4D1B">
        <w:rPr>
          <w:color w:val="000000" w:themeColor="text1"/>
        </w:rPr>
        <w:t>: omvat Enrollment for Education Solutions en Open Value Subscription – Education Solutions.</w:t>
      </w:r>
    </w:p>
    <w:p w14:paraId="185764D7"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86DC3">
        <w:rPr>
          <w:color w:val="000000" w:themeColor="text1"/>
        </w:rPr>
        <w:instrText>Licentie</w:instrText>
      </w:r>
      <w:r>
        <w:rPr>
          <w:color w:val="1F497D"/>
        </w:rPr>
        <w:instrText>”</w:instrText>
      </w:r>
      <w:r>
        <w:rPr>
          <w:b/>
          <w:color w:val="000000" w:themeColor="text1"/>
        </w:rPr>
        <w:fldChar w:fldCharType="separate"/>
      </w:r>
      <w:r>
        <w:rPr>
          <w:color w:val="1F497D"/>
        </w:rPr>
        <w:t xml:space="preserve"> </w:t>
      </w:r>
      <w:r w:rsidRPr="00A86DC3">
        <w:rPr>
          <w:b/>
        </w:rPr>
        <w:t>L</w:t>
      </w:r>
      <w:r>
        <w:rPr>
          <w:color w:val="1F497D"/>
        </w:rPr>
        <w:t xml:space="preserve"> </w:t>
      </w:r>
      <w:r>
        <w:rPr>
          <w:b/>
          <w:color w:val="000000" w:themeColor="text1"/>
        </w:rPr>
        <w:fldChar w:fldCharType="end"/>
      </w:r>
      <w:r w:rsidR="003C4D1B">
        <w:rPr>
          <w:color w:val="000000" w:themeColor="text1"/>
        </w:rPr>
        <w:t xml:space="preserve">= </w:t>
      </w:r>
      <w:r w:rsidR="003C4D1B">
        <w:rPr>
          <w:color w:val="000000" w:themeColor="text1"/>
          <w:u w:val="single"/>
        </w:rPr>
        <w:t>Licentie</w:t>
      </w:r>
      <w:r w:rsidR="003C4D1B">
        <w:rPr>
          <w:color w:val="000000" w:themeColor="text1"/>
        </w:rPr>
        <w:t>: puntenwaarde die wordt toegewezen voor de aangegeven software.</w:t>
      </w:r>
    </w:p>
    <w:p w14:paraId="185764D8"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86DC3">
        <w:rPr>
          <w:color w:val="000000" w:themeColor="text1"/>
        </w:rPr>
        <w:instrText>Licentie en Software Assurance</w:instrText>
      </w:r>
      <w:r>
        <w:rPr>
          <w:color w:val="1F497D"/>
        </w:rPr>
        <w:instrText>”</w:instrText>
      </w:r>
      <w:r>
        <w:rPr>
          <w:b/>
          <w:color w:val="000000" w:themeColor="text1"/>
        </w:rPr>
        <w:fldChar w:fldCharType="separate"/>
      </w:r>
      <w:r w:rsidRPr="00A86DC3">
        <w:rPr>
          <w:b/>
        </w:rPr>
        <w:t>L/SA</w:t>
      </w:r>
      <w:r>
        <w:rPr>
          <w:b/>
          <w:color w:val="000000" w:themeColor="text1"/>
        </w:rPr>
        <w:fldChar w:fldCharType="end"/>
      </w:r>
      <w:r w:rsidR="008A3CA5">
        <w:rPr>
          <w:b/>
          <w:color w:val="000000" w:themeColor="text1"/>
        </w:rPr>
        <w:t xml:space="preserve"> </w:t>
      </w:r>
      <w:r w:rsidR="003C4D1B">
        <w:rPr>
          <w:color w:val="000000" w:themeColor="text1"/>
        </w:rPr>
        <w:t xml:space="preserve">= </w:t>
      </w:r>
      <w:r w:rsidR="003C4D1B">
        <w:rPr>
          <w:color w:val="000000" w:themeColor="text1"/>
          <w:u w:val="single"/>
        </w:rPr>
        <w:t>Licentie en Software Assurance</w:t>
      </w:r>
      <w:r w:rsidR="003C4D1B">
        <w:rPr>
          <w:color w:val="000000" w:themeColor="text1"/>
        </w:rPr>
        <w:t>: puntenwaarde die wordt toegewezen wanneer Licentie en Software Assurance tegelijkertijd te koop wordt aangeboden.</w:t>
      </w:r>
    </w:p>
    <w:p w14:paraId="185764D9" w14:textId="77777777" w:rsidR="00C4636F" w:rsidRPr="00F50DE9" w:rsidRDefault="003C367B" w:rsidP="00A50201">
      <w:pPr>
        <w:pStyle w:val="ProductList-Body"/>
        <w:spacing w:after="20"/>
        <w:ind w:left="187"/>
        <w:rPr>
          <w:color w:val="000000" w:themeColor="text1"/>
          <w:lang w:val="en-US"/>
        </w:rPr>
      </w:pPr>
      <w:r>
        <w:rPr>
          <w:b/>
          <w:color w:val="000000" w:themeColor="text1"/>
        </w:rPr>
        <w:fldChar w:fldCharType="begin"/>
      </w:r>
      <w:r w:rsidRPr="00445C90">
        <w:rPr>
          <w:color w:val="1F497D"/>
          <w:lang w:val="en-US"/>
        </w:rPr>
        <w:instrText>AutoTextList  \s NoStyle \t “</w:instrText>
      </w:r>
      <w:r w:rsidRPr="00445C90">
        <w:rPr>
          <w:color w:val="000000" w:themeColor="text1"/>
          <w:lang w:val="en-US"/>
        </w:rPr>
        <w:instrText>Microsoft Products and Services Agreement</w:instrText>
      </w:r>
      <w:r w:rsidRPr="00445C90">
        <w:rPr>
          <w:color w:val="1F497D"/>
          <w:lang w:val="en-US"/>
        </w:rPr>
        <w:instrText>”</w:instrText>
      </w:r>
      <w:r>
        <w:rPr>
          <w:b/>
          <w:color w:val="000000" w:themeColor="text1"/>
        </w:rPr>
        <w:fldChar w:fldCharType="separate"/>
      </w:r>
      <w:r w:rsidRPr="00445C90">
        <w:rPr>
          <w:b/>
          <w:lang w:val="en-US"/>
        </w:rPr>
        <w:t>MPSA</w:t>
      </w:r>
      <w:r>
        <w:rPr>
          <w:b/>
          <w:color w:val="000000" w:themeColor="text1"/>
        </w:rPr>
        <w:fldChar w:fldCharType="end"/>
      </w:r>
      <w:r w:rsidR="003C4D1B" w:rsidRPr="00F50DE9">
        <w:rPr>
          <w:color w:val="000000" w:themeColor="text1"/>
          <w:lang w:val="en-US"/>
        </w:rPr>
        <w:t xml:space="preserve"> = </w:t>
      </w:r>
      <w:r w:rsidR="003C4D1B" w:rsidRPr="00F50DE9">
        <w:rPr>
          <w:color w:val="000000" w:themeColor="text1"/>
          <w:u w:val="single"/>
          <w:lang w:val="en-US"/>
        </w:rPr>
        <w:t>Microsoft Products and Services Agreement</w:t>
      </w:r>
      <w:r w:rsidR="003C4D1B" w:rsidRPr="00F50DE9">
        <w:rPr>
          <w:color w:val="000000" w:themeColor="text1"/>
          <w:lang w:val="en-US"/>
        </w:rPr>
        <w:t>.</w:t>
      </w:r>
    </w:p>
    <w:p w14:paraId="185764DA" w14:textId="77777777" w:rsidR="00C4636F" w:rsidRPr="00F50DE9" w:rsidRDefault="003C367B" w:rsidP="00A50201">
      <w:pPr>
        <w:pStyle w:val="ProductList-Body"/>
        <w:spacing w:after="20"/>
        <w:ind w:left="187"/>
        <w:rPr>
          <w:color w:val="000000" w:themeColor="text1"/>
          <w:lang w:val="en-US"/>
        </w:rPr>
      </w:pPr>
      <w:r>
        <w:rPr>
          <w:b/>
          <w:color w:val="000000" w:themeColor="text1"/>
        </w:rPr>
        <w:fldChar w:fldCharType="begin"/>
      </w:r>
      <w:r w:rsidRPr="002E29D3">
        <w:rPr>
          <w:color w:val="1F497D"/>
          <w:lang w:val="en-US"/>
        </w:rPr>
        <w:instrText>AutoTextList  \s NoStyle \t “</w:instrText>
      </w:r>
      <w:r w:rsidRPr="002E29D3">
        <w:rPr>
          <w:color w:val="000000" w:themeColor="text1"/>
          <w:lang w:val="en-US"/>
        </w:rPr>
        <w:instrText>Open License</w:instrText>
      </w:r>
      <w:r w:rsidRPr="002E29D3">
        <w:rPr>
          <w:color w:val="1F497D"/>
          <w:lang w:val="en-US"/>
        </w:rPr>
        <w:instrText>”</w:instrText>
      </w:r>
      <w:r>
        <w:rPr>
          <w:b/>
          <w:color w:val="000000" w:themeColor="text1"/>
        </w:rPr>
        <w:fldChar w:fldCharType="separate"/>
      </w:r>
      <w:r w:rsidRPr="002E29D3">
        <w:rPr>
          <w:b/>
          <w:lang w:val="en-US"/>
        </w:rPr>
        <w:t>OL</w:t>
      </w:r>
      <w:r>
        <w:rPr>
          <w:b/>
          <w:color w:val="000000" w:themeColor="text1"/>
        </w:rPr>
        <w:fldChar w:fldCharType="end"/>
      </w:r>
      <w:r w:rsidR="003C4D1B" w:rsidRPr="00F50DE9">
        <w:rPr>
          <w:color w:val="000000" w:themeColor="text1"/>
          <w:lang w:val="en-US"/>
        </w:rPr>
        <w:t xml:space="preserve"> = </w:t>
      </w:r>
      <w:r w:rsidR="003C4D1B" w:rsidRPr="00F50DE9">
        <w:rPr>
          <w:color w:val="000000" w:themeColor="text1"/>
          <w:u w:val="single"/>
          <w:lang w:val="en-US"/>
        </w:rPr>
        <w:t>Open License</w:t>
      </w:r>
      <w:r w:rsidR="003C4D1B" w:rsidRPr="00F50DE9">
        <w:rPr>
          <w:color w:val="000000" w:themeColor="text1"/>
          <w:lang w:val="en-US"/>
        </w:rPr>
        <w:t>: de Open License-component van de Open-programma</w:t>
      </w:r>
      <w:r w:rsidR="00411009" w:rsidRPr="00F50DE9">
        <w:rPr>
          <w:color w:val="000000" w:themeColor="text1"/>
          <w:lang w:val="en-US"/>
        </w:rPr>
        <w:t>’</w:t>
      </w:r>
      <w:r w:rsidR="003C4D1B" w:rsidRPr="00F50DE9">
        <w:rPr>
          <w:color w:val="000000" w:themeColor="text1"/>
          <w:lang w:val="en-US"/>
        </w:rPr>
        <w:t>s. Open License omvat Open License for Academic, Open License for Government en Open License for Charity, indien beschikbaar.</w:t>
      </w:r>
    </w:p>
    <w:p w14:paraId="185764DB"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“Open Minimum” </w:instrText>
      </w:r>
      <w:r>
        <w:rPr>
          <w:b/>
          <w:color w:val="000000" w:themeColor="text1"/>
        </w:rPr>
        <w:fldChar w:fldCharType="separate"/>
      </w:r>
      <w:r w:rsidRPr="00D450D0">
        <w:rPr>
          <w:b/>
          <w:color w:val="000000" w:themeColor="text1"/>
        </w:rPr>
        <w:t>OM</w:t>
      </w:r>
      <w:r>
        <w:fldChar w:fldCharType="end"/>
      </w:r>
      <w:r w:rsidR="003C4D1B">
        <w:rPr>
          <w:color w:val="000000" w:themeColor="text1"/>
        </w:rPr>
        <w:t xml:space="preserve"> = </w:t>
      </w:r>
      <w:r w:rsidR="003C4D1B">
        <w:rPr>
          <w:color w:val="000000" w:themeColor="text1"/>
          <w:u w:val="single"/>
        </w:rPr>
        <w:t>Open Minimum</w:t>
      </w:r>
      <w:r w:rsidR="003C4D1B">
        <w:rPr>
          <w:color w:val="000000" w:themeColor="text1"/>
        </w:rPr>
        <w:t>: elke Licentie telt uitsluitend als 5 Licenties in verband met de eerste minimumbestelling in een Open Licentie- en/of Open Value-programma. De waarde geeft aan voor welk programma dit geldt.</w:t>
      </w:r>
    </w:p>
    <w:p w14:paraId="185764DC" w14:textId="77777777" w:rsidR="00477621" w:rsidRPr="00D450D0" w:rsidRDefault="003C367B" w:rsidP="00A50201">
      <w:pPr>
        <w:pStyle w:val="ProductList-Body"/>
        <w:spacing w:after="20"/>
        <w:ind w:left="187"/>
        <w:rPr>
          <w:color w:val="000000" w:themeColor="text1"/>
        </w:rPr>
      </w:pPr>
      <w:r>
        <w:rPr>
          <w:b/>
          <w:color w:val="000000" w:themeColor="text1"/>
        </w:rPr>
        <w:fldChar w:fldCharType="begin"/>
      </w:r>
      <w:r w:rsidRPr="00477621">
        <w:rPr>
          <w:b/>
          <w:color w:val="000000" w:themeColor="text1"/>
        </w:rPr>
        <w:instrText>AutoTextList  \sNoStyle\t "Open Value"</w:instrText>
      </w:r>
      <w:r>
        <w:rPr>
          <w:b/>
          <w:color w:val="000000" w:themeColor="text1"/>
        </w:rPr>
        <w:fldChar w:fldCharType="separate"/>
      </w:r>
      <w:r w:rsidRPr="00477621">
        <w:rPr>
          <w:b/>
          <w:color w:val="000000" w:themeColor="text1"/>
        </w:rPr>
        <w:t>OV</w:t>
      </w:r>
      <w:r>
        <w:fldChar w:fldCharType="end"/>
      </w:r>
      <w:r w:rsidR="003C4D1B">
        <w:rPr>
          <w:color w:val="000000" w:themeColor="text1"/>
        </w:rPr>
        <w:t xml:space="preserve"> = </w:t>
      </w:r>
      <w:r w:rsidR="003C4D1B">
        <w:rPr>
          <w:color w:val="000000" w:themeColor="text1"/>
          <w:u w:val="single"/>
        </w:rPr>
        <w:t>Open Value</w:t>
      </w:r>
      <w:r w:rsidR="003C4D1B">
        <w:rPr>
          <w:color w:val="000000" w:themeColor="text1"/>
        </w:rPr>
        <w:t xml:space="preserve">: omvat Open Value en Open Value for Government. </w:t>
      </w:r>
    </w:p>
    <w:p w14:paraId="185764DD" w14:textId="77777777" w:rsidR="00C4636F" w:rsidRPr="00F50DE9" w:rsidRDefault="003C367B" w:rsidP="00A50201">
      <w:pPr>
        <w:pStyle w:val="ProductList-Body"/>
        <w:spacing w:after="20"/>
        <w:ind w:left="187"/>
        <w:rPr>
          <w:color w:val="000000" w:themeColor="text1"/>
          <w:lang w:val="en-US"/>
        </w:rPr>
      </w:pPr>
      <w:r>
        <w:rPr>
          <w:b/>
          <w:color w:val="000000" w:themeColor="text1"/>
        </w:rPr>
        <w:fldChar w:fldCharType="begin"/>
      </w:r>
      <w:r w:rsidRPr="00445C90">
        <w:rPr>
          <w:color w:val="1F497D"/>
          <w:lang w:val="en-US"/>
        </w:rPr>
        <w:instrText>AutoTextList  \s NoStyle \t “</w:instrText>
      </w:r>
      <w:r w:rsidRPr="00445C90">
        <w:rPr>
          <w:color w:val="000000" w:themeColor="text1"/>
          <w:lang w:val="en-US"/>
        </w:rPr>
        <w:instrText>Open Value en Open Value Subscription</w:instrText>
      </w:r>
      <w:r w:rsidRPr="00445C90">
        <w:rPr>
          <w:color w:val="1F497D"/>
          <w:lang w:val="en-US"/>
        </w:rPr>
        <w:instrText>”</w:instrText>
      </w:r>
      <w:r>
        <w:rPr>
          <w:b/>
          <w:color w:val="000000" w:themeColor="text1"/>
        </w:rPr>
        <w:fldChar w:fldCharType="separate"/>
      </w:r>
      <w:r w:rsidRPr="00445C90">
        <w:rPr>
          <w:b/>
          <w:lang w:val="en-US"/>
        </w:rPr>
        <w:t>OV/OVS</w:t>
      </w:r>
      <w:r>
        <w:rPr>
          <w:b/>
          <w:color w:val="000000" w:themeColor="text1"/>
        </w:rPr>
        <w:fldChar w:fldCharType="end"/>
      </w:r>
      <w:r w:rsidR="003C4D1B" w:rsidRPr="00F50DE9">
        <w:rPr>
          <w:color w:val="000000" w:themeColor="text1"/>
          <w:lang w:val="en-US"/>
        </w:rPr>
        <w:t xml:space="preserve"> = </w:t>
      </w:r>
      <w:r w:rsidR="003C4D1B" w:rsidRPr="00F50DE9">
        <w:rPr>
          <w:color w:val="000000" w:themeColor="text1"/>
          <w:u w:val="single"/>
          <w:lang w:val="en-US"/>
        </w:rPr>
        <w:t>Open Value en Open Value Subscription</w:t>
      </w:r>
      <w:r w:rsidR="003C4D1B" w:rsidRPr="00F50DE9">
        <w:rPr>
          <w:color w:val="000000" w:themeColor="text1"/>
          <w:lang w:val="en-US"/>
        </w:rPr>
        <w:t xml:space="preserve">: omvat Open Value, Open Value Subscription, Open Value for Goverment en Open Value Subscription for Government. </w:t>
      </w:r>
    </w:p>
    <w:p w14:paraId="185764DE" w14:textId="77777777" w:rsidR="00BE646A" w:rsidRDefault="00BE646A" w:rsidP="00297167">
      <w:pPr>
        <w:pStyle w:val="ProductList-Body"/>
        <w:spacing w:after="20"/>
        <w:ind w:left="187"/>
        <w:rPr>
          <w:b/>
          <w:color w:val="000000" w:themeColor="text1"/>
        </w:rPr>
      </w:pPr>
      <w:r>
        <w:rPr>
          <w:b/>
          <w:color w:val="000000" w:themeColor="text1"/>
        </w:rPr>
        <w:t>Punt</w:t>
      </w:r>
      <w:r>
        <w:rPr>
          <w:color w:val="000000" w:themeColor="text1"/>
        </w:rPr>
        <w:t xml:space="preserve"> =</w:t>
      </w:r>
      <w:r w:rsidR="00297167">
        <w:rPr>
          <w:color w:val="000000" w:themeColor="text1"/>
        </w:rPr>
        <w:t xml:space="preserve"> </w:t>
      </w:r>
      <w:r>
        <w:rPr>
          <w:color w:val="000000" w:themeColor="text1"/>
        </w:rPr>
        <w:t>De aan een Product toegewezen waarde die wordt gebruikt voor het berekenen van het volumeprijsniveau dat van toepassing is op de overeenkomst van een klant.</w:t>
      </w:r>
    </w:p>
    <w:p w14:paraId="185764DF" w14:textId="77777777" w:rsidR="00C4636F" w:rsidRPr="00D450D0" w:rsidRDefault="003C367B"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3C4D1B">
        <w:rPr>
          <w:b/>
          <w:color w:val="000000" w:themeColor="text1"/>
        </w:rPr>
        <w:t xml:space="preserve"> </w:t>
      </w:r>
      <w:r w:rsidR="003C4D1B">
        <w:rPr>
          <w:color w:val="000000" w:themeColor="text1"/>
        </w:rPr>
        <w:t xml:space="preserve">= </w:t>
      </w:r>
      <w:r w:rsidR="003C4D1B">
        <w:rPr>
          <w:color w:val="000000" w:themeColor="text1"/>
          <w:u w:val="single"/>
        </w:rPr>
        <w:t>Software Assurance</w:t>
      </w:r>
      <w:r w:rsidR="003C4D1B">
        <w:rPr>
          <w:color w:val="000000" w:themeColor="text1"/>
        </w:rPr>
        <w:t>: puntenwaarde die wordt toegewezen wanneer Software Assurance wordt aangeboden voor de betreffende software.</w:t>
      </w:r>
    </w:p>
    <w:p w14:paraId="185764E0" w14:textId="77777777" w:rsidR="00C4636F" w:rsidRPr="00F50DE9" w:rsidRDefault="003C367B" w:rsidP="00297167">
      <w:pPr>
        <w:pStyle w:val="ProductList-Body"/>
        <w:spacing w:after="20"/>
        <w:ind w:left="187"/>
        <w:rPr>
          <w:color w:val="000000" w:themeColor="text1"/>
          <w:lang w:val="en-US"/>
        </w:rPr>
      </w:pPr>
      <w:r>
        <w:rPr>
          <w:b/>
          <w:color w:val="000000" w:themeColor="text1"/>
        </w:rPr>
        <w:fldChar w:fldCharType="begin"/>
      </w:r>
      <w:r w:rsidRPr="00445C90">
        <w:rPr>
          <w:b/>
          <w:color w:val="000000" w:themeColor="text1"/>
          <w:lang w:val="en-US"/>
        </w:rPr>
        <w:instrText xml:space="preserve"> AutoTextList  \sNoStyle\t “Server Cloud Enrollment” </w:instrText>
      </w:r>
      <w:r>
        <w:rPr>
          <w:b/>
          <w:color w:val="000000" w:themeColor="text1"/>
        </w:rPr>
        <w:fldChar w:fldCharType="separate"/>
      </w:r>
      <w:r w:rsidRPr="00445C90">
        <w:rPr>
          <w:b/>
          <w:color w:val="000000" w:themeColor="text1"/>
          <w:lang w:val="en-US"/>
        </w:rPr>
        <w:t>SCE</w:t>
      </w:r>
      <w:r>
        <w:fldChar w:fldCharType="end"/>
      </w:r>
      <w:r w:rsidR="003C4D1B" w:rsidRPr="00F50DE9">
        <w:rPr>
          <w:color w:val="000000" w:themeColor="text1"/>
          <w:lang w:val="en-US"/>
        </w:rPr>
        <w:t xml:space="preserve"> =</w:t>
      </w:r>
      <w:r w:rsidR="00297167" w:rsidRPr="00F50DE9">
        <w:rPr>
          <w:color w:val="000000" w:themeColor="text1"/>
          <w:lang w:val="en-US"/>
        </w:rPr>
        <w:t xml:space="preserve"> </w:t>
      </w:r>
      <w:r w:rsidR="003C4D1B" w:rsidRPr="00F50DE9">
        <w:rPr>
          <w:color w:val="000000" w:themeColor="text1"/>
          <w:u w:val="single"/>
          <w:lang w:val="en-US"/>
        </w:rPr>
        <w:t>Server Cloud Enrollment</w:t>
      </w:r>
      <w:r w:rsidR="003C4D1B" w:rsidRPr="00F50DE9">
        <w:rPr>
          <w:color w:val="000000" w:themeColor="text1"/>
          <w:lang w:val="en-US"/>
        </w:rPr>
        <w:t>.</w:t>
      </w:r>
    </w:p>
    <w:p w14:paraId="185764E1" w14:textId="77777777" w:rsidR="00407E60" w:rsidRPr="00F50DE9" w:rsidRDefault="003C367B" w:rsidP="00297167">
      <w:pPr>
        <w:pStyle w:val="ProductList-Body"/>
        <w:ind w:left="180"/>
        <w:rPr>
          <w:color w:val="000000" w:themeColor="text1"/>
          <w:lang w:val="en-US"/>
        </w:rPr>
      </w:pPr>
      <w:r>
        <w:rPr>
          <w:b/>
          <w:color w:val="000000" w:themeColor="text1"/>
        </w:rPr>
        <w:fldChar w:fldCharType="begin"/>
      </w:r>
      <w:r w:rsidRPr="00445C90">
        <w:rPr>
          <w:b/>
          <w:color w:val="000000" w:themeColor="text1"/>
          <w:lang w:val="en-US"/>
        </w:rPr>
        <w:instrText xml:space="preserve"> AutoTextList  \s NoStyle \t “</w:instrText>
      </w:r>
      <w:r w:rsidRPr="00445C90">
        <w:rPr>
          <w:color w:val="000000" w:themeColor="text1"/>
          <w:lang w:val="en-US"/>
        </w:rPr>
        <w:instrText>Select en Select Plus</w:instrText>
      </w:r>
      <w:r w:rsidRPr="00445C90">
        <w:rPr>
          <w:b/>
          <w:color w:val="000000" w:themeColor="text1"/>
          <w:lang w:val="en-US"/>
        </w:rPr>
        <w:instrText xml:space="preserve">” </w:instrText>
      </w:r>
      <w:r>
        <w:rPr>
          <w:b/>
          <w:color w:val="000000" w:themeColor="text1"/>
        </w:rPr>
        <w:fldChar w:fldCharType="separate"/>
      </w:r>
      <w:r w:rsidRPr="00445C90">
        <w:rPr>
          <w:b/>
          <w:color w:val="000000" w:themeColor="text1"/>
          <w:lang w:val="en-US"/>
        </w:rPr>
        <w:t>S/S+</w:t>
      </w:r>
      <w:r>
        <w:rPr>
          <w:b/>
          <w:color w:val="000000" w:themeColor="text1"/>
        </w:rPr>
        <w:fldChar w:fldCharType="end"/>
      </w:r>
      <w:r w:rsidRPr="00F50DE9">
        <w:rPr>
          <w:b/>
          <w:color w:val="000000" w:themeColor="text1"/>
          <w:lang w:val="en-US"/>
        </w:rPr>
        <w:t xml:space="preserve"> </w:t>
      </w:r>
      <w:r w:rsidR="003C4D1B" w:rsidRPr="00F50DE9">
        <w:rPr>
          <w:color w:val="000000" w:themeColor="text1"/>
          <w:lang w:val="en-US"/>
        </w:rPr>
        <w:t>=</w:t>
      </w:r>
      <w:r w:rsidR="00297167" w:rsidRPr="00F50DE9">
        <w:rPr>
          <w:color w:val="000000" w:themeColor="text1"/>
          <w:lang w:val="en-US"/>
        </w:rPr>
        <w:t xml:space="preserve"> </w:t>
      </w:r>
      <w:r w:rsidR="003C4D1B" w:rsidRPr="00F50DE9">
        <w:rPr>
          <w:color w:val="000000" w:themeColor="text1"/>
          <w:u w:val="single"/>
          <w:lang w:val="en-US"/>
        </w:rPr>
        <w:t>Select en Select Plus</w:t>
      </w:r>
      <w:r w:rsidR="003C4D1B" w:rsidRPr="00F50DE9">
        <w:rPr>
          <w:color w:val="000000" w:themeColor="text1"/>
          <w:lang w:val="en-US"/>
        </w:rPr>
        <w:t>. Dit omvat tevens de Select for Academic, Select Plus for Academic, Select for Government en Select Plus for Government.</w:t>
      </w:r>
    </w:p>
    <w:p w14:paraId="185764E2" w14:textId="77777777" w:rsidR="00407E60" w:rsidRPr="00F50DE9" w:rsidRDefault="00407E60" w:rsidP="004F3C6D">
      <w:pPr>
        <w:pStyle w:val="ProductList-Body"/>
        <w:rPr>
          <w:lang w:val="en-US"/>
        </w:rPr>
      </w:pPr>
    </w:p>
    <w:p w14:paraId="185764E3" w14:textId="77777777" w:rsidR="002E402E" w:rsidRPr="00A50201" w:rsidRDefault="002E402E" w:rsidP="002E402E">
      <w:pPr>
        <w:pStyle w:val="ProductList-Body"/>
        <w:rPr>
          <w:b/>
          <w:color w:val="00188F"/>
        </w:rPr>
      </w:pPr>
      <w:r>
        <w:rPr>
          <w:b/>
          <w:color w:val="00188F"/>
        </w:rPr>
        <w:t>Celwaarden</w:t>
      </w:r>
    </w:p>
    <w:p w14:paraId="185764E4" w14:textId="77777777" w:rsidR="002E402E" w:rsidRPr="002E402E" w:rsidRDefault="003C367B" w:rsidP="00A50201">
      <w:pPr>
        <w:pStyle w:val="ProductList-Body"/>
        <w:spacing w:after="20"/>
        <w:ind w:left="187"/>
      </w:pPr>
      <w:r>
        <w:rPr>
          <w:b/>
        </w:rPr>
        <w:fldChar w:fldCharType="begin"/>
      </w:r>
      <w:r>
        <w:rPr>
          <w:color w:val="1F497D"/>
        </w:rPr>
        <w:instrText>AutoTextList  \s NoStyle \t “</w:instrText>
      </w:r>
      <w:r w:rsidRPr="004614B2">
        <w:instrText>Additioneel Product</w:instrText>
      </w:r>
      <w:r>
        <w:rPr>
          <w:color w:val="1F497D"/>
        </w:rPr>
        <w:instrText>”</w:instrText>
      </w:r>
      <w:r>
        <w:rPr>
          <w:b/>
        </w:rPr>
        <w:fldChar w:fldCharType="separate"/>
      </w:r>
      <w:r w:rsidRPr="004614B2">
        <w:rPr>
          <w:b/>
          <w:color w:val="1F497D"/>
        </w:rPr>
        <w:t xml:space="preserve"> </w:t>
      </w:r>
      <w:r w:rsidRPr="004614B2">
        <w:rPr>
          <w:b/>
        </w:rPr>
        <w:t xml:space="preserve">A </w:t>
      </w:r>
      <w:r>
        <w:rPr>
          <w:b/>
        </w:rPr>
        <w:fldChar w:fldCharType="end"/>
      </w:r>
      <w:r w:rsidR="003C4D1B">
        <w:t xml:space="preserve">= </w:t>
      </w:r>
      <w:r w:rsidR="003C4D1B">
        <w:rPr>
          <w:u w:val="single"/>
        </w:rPr>
        <w:t>Additioneel Product</w:t>
      </w:r>
      <w:r w:rsidR="003C4D1B">
        <w:t>: het Product wordt aangeboden als additioneel product.</w:t>
      </w:r>
    </w:p>
    <w:p w14:paraId="185764E5" w14:textId="77777777" w:rsidR="00DA5EB4"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EES</w:instrText>
      </w:r>
      <w:r w:rsidRPr="00C473A6">
        <w:rPr>
          <w:b/>
        </w:rPr>
        <w:instrText xml:space="preserve">” </w:instrText>
      </w:r>
      <w:r>
        <w:rPr>
          <w:b/>
        </w:rPr>
        <w:fldChar w:fldCharType="separate"/>
      </w:r>
      <w:r w:rsidRPr="00C473A6">
        <w:rPr>
          <w:b/>
        </w:rPr>
        <w:t>AE</w:t>
      </w:r>
      <w:r>
        <w:rPr>
          <w:b/>
        </w:rPr>
        <w:fldChar w:fldCharType="end"/>
      </w:r>
      <w:r w:rsidR="003C4D1B">
        <w:t xml:space="preserve"> = </w:t>
      </w:r>
      <w:r w:rsidR="003C4D1B">
        <w:rPr>
          <w:u w:val="single"/>
        </w:rPr>
        <w:t>Additioneel Product, alleen EES</w:t>
      </w:r>
      <w:r w:rsidR="003C4D1B">
        <w:t xml:space="preserve">: dit Product wordt aangeboden als Additioneel Product, maar alleen in de </w:t>
      </w:r>
      <w:r w:rsidR="003C4D1B">
        <w:rPr>
          <w:color w:val="000000" w:themeColor="text1"/>
        </w:rPr>
        <w:t>Enrollment for Education Solutions.</w:t>
      </w:r>
    </w:p>
    <w:p w14:paraId="185764E6"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gehele organisatie</w:instrText>
      </w:r>
      <w:r w:rsidRPr="00C473A6">
        <w:rPr>
          <w:b/>
        </w:rPr>
        <w:instrText xml:space="preserve">” </w:instrText>
      </w:r>
      <w:r>
        <w:rPr>
          <w:b/>
        </w:rPr>
        <w:fldChar w:fldCharType="separate"/>
      </w:r>
      <w:r w:rsidRPr="00C473A6">
        <w:rPr>
          <w:b/>
        </w:rPr>
        <w:t>AO</w:t>
      </w:r>
      <w:r>
        <w:rPr>
          <w:b/>
        </w:rPr>
        <w:fldChar w:fldCharType="end"/>
      </w:r>
      <w:r w:rsidR="003C4D1B">
        <w:t xml:space="preserve"> = </w:t>
      </w:r>
      <w:r w:rsidR="003C4D1B">
        <w:rPr>
          <w:u w:val="single"/>
        </w:rPr>
        <w:t>Additioneel Product, gehele organisatie</w:t>
      </w:r>
      <w:r w:rsidR="003C4D1B">
        <w:t>: dit Product wordt aangeboden als Additioneel Product dat voor de gehele organisatie kan worden besteld.</w:t>
      </w:r>
    </w:p>
    <w:p w14:paraId="185764E7" w14:textId="77777777" w:rsidR="003A35A1"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Application Platform Product</w:instrText>
      </w:r>
      <w:r w:rsidRPr="00C473A6">
        <w:rPr>
          <w:b/>
        </w:rPr>
        <w:instrText xml:space="preserve">” </w:instrText>
      </w:r>
      <w:r>
        <w:rPr>
          <w:b/>
        </w:rPr>
        <w:fldChar w:fldCharType="separate"/>
      </w:r>
      <w:r w:rsidRPr="00C473A6">
        <w:rPr>
          <w:b/>
        </w:rPr>
        <w:t>AP</w:t>
      </w:r>
      <w:r>
        <w:rPr>
          <w:b/>
        </w:rPr>
        <w:fldChar w:fldCharType="end"/>
      </w:r>
      <w:r w:rsidR="003C4D1B">
        <w:t xml:space="preserve"> = </w:t>
      </w:r>
      <w:r w:rsidR="003C4D1B">
        <w:rPr>
          <w:u w:val="single"/>
        </w:rPr>
        <w:t>Application Platform Product</w:t>
      </w:r>
      <w:r w:rsidR="003C4D1B">
        <w:t>: het Product wordt aangeboden als application platform product.</w:t>
      </w:r>
    </w:p>
    <w:p w14:paraId="185764E8" w14:textId="77777777" w:rsidR="00CB2A13"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OVS-ES</w:instrText>
      </w:r>
      <w:r w:rsidRPr="00C473A6">
        <w:rPr>
          <w:b/>
        </w:rPr>
        <w:instrText xml:space="preserve">” </w:instrText>
      </w:r>
      <w:r>
        <w:rPr>
          <w:b/>
        </w:rPr>
        <w:fldChar w:fldCharType="separate"/>
      </w:r>
      <w:r w:rsidRPr="00C473A6">
        <w:rPr>
          <w:b/>
        </w:rPr>
        <w:t>AV</w:t>
      </w:r>
      <w:r>
        <w:rPr>
          <w:b/>
        </w:rPr>
        <w:fldChar w:fldCharType="end"/>
      </w:r>
      <w:r w:rsidR="003C4D1B">
        <w:t xml:space="preserve"> = </w:t>
      </w:r>
      <w:r w:rsidR="003C4D1B">
        <w:rPr>
          <w:u w:val="single"/>
        </w:rPr>
        <w:t>Additioneel Product, alleen OVS-ES</w:t>
      </w:r>
      <w:r w:rsidR="003C4D1B">
        <w:t>: het Product wordt aangeboden als Additioneel Product, maar alleen in de Open Value Subscription -</w:t>
      </w:r>
      <w:r w:rsidR="003C4D1B">
        <w:rPr>
          <w:color w:val="000000" w:themeColor="text1"/>
        </w:rPr>
        <w:t xml:space="preserve"> Education Solutions.</w:t>
      </w:r>
    </w:p>
    <w:p w14:paraId="185764E9" w14:textId="77777777" w:rsidR="002E402E" w:rsidRPr="002E402E" w:rsidRDefault="003C367B"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003C4D1B">
        <w:t xml:space="preserve">= </w:t>
      </w:r>
      <w:r w:rsidR="003C4D1B">
        <w:rPr>
          <w:u w:val="single"/>
        </w:rPr>
        <w:t>Core Infrastructure</w:t>
      </w:r>
      <w:r w:rsidR="003C4D1B">
        <w:t>: het Product wordt aangeboden als core infrastructure-product.</w:t>
      </w:r>
    </w:p>
    <w:p w14:paraId="185764EA"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Aangepast Desktop Platform</w:instrText>
      </w:r>
      <w:r w:rsidRPr="00C473A6">
        <w:rPr>
          <w:b/>
        </w:rPr>
        <w:instrText xml:space="preserve">” </w:instrText>
      </w:r>
      <w:r>
        <w:rPr>
          <w:b/>
        </w:rPr>
        <w:fldChar w:fldCharType="separate"/>
      </w:r>
      <w:r w:rsidRPr="00C473A6">
        <w:rPr>
          <w:b/>
        </w:rPr>
        <w:t>CP</w:t>
      </w:r>
      <w:r>
        <w:rPr>
          <w:b/>
        </w:rPr>
        <w:fldChar w:fldCharType="end"/>
      </w:r>
      <w:r w:rsidR="003C4D1B">
        <w:t xml:space="preserve"> = </w:t>
      </w:r>
      <w:r w:rsidR="003C4D1B">
        <w:rPr>
          <w:u w:val="single"/>
        </w:rPr>
        <w:t>Aangepast Desktop Platform</w:t>
      </w:r>
      <w:r w:rsidR="003C4D1B">
        <w:t>: het Product wordt aangeboden als een aangepast desktop platform-product op basis van Open of Open Value Subscription voor commerciële of overheidsklanten die de kiezen voor de organisatieomvattende/bedrijfsomvattende optie.</w:t>
      </w:r>
    </w:p>
    <w:p w14:paraId="185764EB" w14:textId="77777777" w:rsidR="002E402E" w:rsidRPr="002E402E" w:rsidRDefault="003C367B" w:rsidP="00A50201">
      <w:pPr>
        <w:pStyle w:val="ProductList-Body"/>
        <w:spacing w:after="20"/>
        <w:ind w:left="187"/>
      </w:pPr>
      <w:r>
        <w:rPr>
          <w:b/>
        </w:rPr>
        <w:fldChar w:fldCharType="begin"/>
      </w:r>
      <w:r w:rsidRPr="006065E6">
        <w:rPr>
          <w:b/>
        </w:rPr>
        <w:instrText xml:space="preserve"> AutoTextList  \sNoStyle\t "Industry Device"  </w:instrText>
      </w:r>
      <w:r>
        <w:rPr>
          <w:b/>
        </w:rPr>
        <w:fldChar w:fldCharType="separate"/>
      </w:r>
      <w:r w:rsidRPr="006065E6">
        <w:rPr>
          <w:b/>
        </w:rPr>
        <w:t>ID</w:t>
      </w:r>
      <w:r>
        <w:fldChar w:fldCharType="end"/>
      </w:r>
      <w:r w:rsidR="003C4D1B">
        <w:t xml:space="preserve"> = </w:t>
      </w:r>
      <w:r w:rsidR="003C4D1B">
        <w:rPr>
          <w:u w:val="single"/>
        </w:rPr>
        <w:t>Industry Device</w:t>
      </w:r>
      <w:r w:rsidR="003C4D1B">
        <w:t>: het Product wordt aangeboden als Industry Device Programma-product.</w:t>
      </w:r>
    </w:p>
    <w:p w14:paraId="185764EC" w14:textId="77777777" w:rsidR="002E402E" w:rsidRPr="002E402E" w:rsidRDefault="003C367B" w:rsidP="00A50201">
      <w:pPr>
        <w:pStyle w:val="ProductList-Body"/>
        <w:spacing w:after="20"/>
        <w:ind w:left="187"/>
      </w:pPr>
      <w:r>
        <w:fldChar w:fldCharType="begin"/>
      </w:r>
      <w:r w:rsidRPr="003A35A1">
        <w:instrText xml:space="preserve"> </w:instrText>
      </w:r>
      <w:r>
        <w:instrText>AutoTextList  \sNoStyle\t "Enterprise Product"</w:instrText>
      </w:r>
      <w:r>
        <w:fldChar w:fldCharType="separate"/>
      </w:r>
      <w:r w:rsidRPr="006065E6">
        <w:rPr>
          <w:b/>
        </w:rPr>
        <w:t xml:space="preserve"> E</w:t>
      </w:r>
      <w:r>
        <w:t xml:space="preserve"> </w:t>
      </w:r>
      <w:r>
        <w:fldChar w:fldCharType="end"/>
      </w:r>
      <w:r w:rsidR="003C4D1B">
        <w:t xml:space="preserve">= </w:t>
      </w:r>
      <w:r w:rsidR="003C4D1B">
        <w:rPr>
          <w:u w:val="single"/>
        </w:rPr>
        <w:t>Enterprise Product</w:t>
      </w:r>
      <w:r w:rsidR="003C4D1B">
        <w:t>: het product wordt aangeboden als een Enterprise Product, maar niet als desktop product.</w:t>
      </w:r>
    </w:p>
    <w:p w14:paraId="185764ED" w14:textId="77777777" w:rsidR="002E402E" w:rsidRPr="002E402E" w:rsidRDefault="003C367B" w:rsidP="00A50201">
      <w:pPr>
        <w:pStyle w:val="ProductList-Body"/>
        <w:spacing w:after="20"/>
        <w:ind w:left="187"/>
      </w:pPr>
      <w:r>
        <w:rPr>
          <w:b/>
        </w:rPr>
        <w:fldChar w:fldCharType="begin"/>
      </w:r>
      <w:r w:rsidRPr="006065E6">
        <w:rPr>
          <w:b/>
        </w:rPr>
        <w:instrText xml:space="preserve"> AutoTextList  \sNoStyle\t "Education Desktop" </w:instrText>
      </w:r>
      <w:r>
        <w:rPr>
          <w:b/>
        </w:rPr>
        <w:fldChar w:fldCharType="separate"/>
      </w:r>
      <w:r w:rsidRPr="006065E6">
        <w:rPr>
          <w:b/>
        </w:rPr>
        <w:t>ED</w:t>
      </w:r>
      <w:r>
        <w:fldChar w:fldCharType="end"/>
      </w:r>
      <w:r w:rsidR="003C4D1B">
        <w:rPr>
          <w:b/>
        </w:rPr>
        <w:t xml:space="preserve"> </w:t>
      </w:r>
      <w:r w:rsidR="003C4D1B">
        <w:t xml:space="preserve">= </w:t>
      </w:r>
      <w:r w:rsidR="003C4D1B">
        <w:rPr>
          <w:u w:val="single"/>
        </w:rPr>
        <w:t>Education Desktop</w:t>
      </w:r>
      <w:r w:rsidR="003C4D1B">
        <w:t>: het Product wordt aangeboden als een onderwijs desktop platform product met Enterprise CAL Suite</w:t>
      </w:r>
      <w:r w:rsidR="003C4D1B">
        <w:fldChar w:fldCharType="begin"/>
      </w:r>
      <w:r w:rsidR="003C4D1B">
        <w:instrText>XE "Enterprise CAL Suite"</w:instrText>
      </w:r>
      <w:r w:rsidR="003C4D1B">
        <w:fldChar w:fldCharType="end"/>
      </w:r>
      <w:r w:rsidR="003C4D1B">
        <w:t xml:space="preserve"> of Core CAL Suite</w:t>
      </w:r>
      <w:r w:rsidR="003C4D1B">
        <w:fldChar w:fldCharType="begin"/>
      </w:r>
      <w:r w:rsidR="003C4D1B">
        <w:instrText>XE "Core CAL Suite"</w:instrText>
      </w:r>
      <w:r w:rsidR="003C4D1B">
        <w:fldChar w:fldCharType="end"/>
      </w:r>
      <w:r w:rsidR="003C4D1B">
        <w:t xml:space="preserve"> op grond van een Enrollment for Education Solutions en Open Value Subscription – Education Solutions.</w:t>
      </w:r>
    </w:p>
    <w:p w14:paraId="185764EE" w14:textId="77777777" w:rsidR="00CB2A13"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Service, alleen EES</w:instrText>
      </w:r>
      <w:r w:rsidRPr="00C473A6">
        <w:rPr>
          <w:b/>
        </w:rPr>
        <w:instrText xml:space="preserve">” </w:instrText>
      </w:r>
      <w:r>
        <w:rPr>
          <w:b/>
        </w:rPr>
        <w:fldChar w:fldCharType="separate"/>
      </w:r>
      <w:r w:rsidRPr="00C473A6">
        <w:rPr>
          <w:b/>
        </w:rPr>
        <w:t>EE</w:t>
      </w:r>
      <w:r>
        <w:rPr>
          <w:b/>
        </w:rPr>
        <w:fldChar w:fldCharType="end"/>
      </w:r>
      <w:r w:rsidR="003C4D1B">
        <w:t xml:space="preserve"> = </w:t>
      </w:r>
      <w:r w:rsidR="003C4D1B">
        <w:rPr>
          <w:u w:val="single"/>
        </w:rPr>
        <w:t>Enterprise Online Service, alleen EES</w:t>
      </w:r>
      <w:r w:rsidR="003C4D1B">
        <w:t xml:space="preserve">: de Online Dienst wordt aangeboden als een enterprise Online Dienst of platform Online Dienst en telt mee voor de vereisten voor Enterprise Producten, maar alleen in de </w:t>
      </w:r>
      <w:r w:rsidR="003C4D1B">
        <w:rPr>
          <w:color w:val="000000" w:themeColor="text1"/>
        </w:rPr>
        <w:t>Enrollment for Education Solutions</w:t>
      </w:r>
      <w:r w:rsidR="003C4D1B">
        <w:t>. Voor EE voor Core CAL en Enterprise CAL Suite</w:t>
      </w:r>
      <w:r w:rsidR="003C4D1B">
        <w:fldChar w:fldCharType="begin"/>
      </w:r>
      <w:r w:rsidR="003C4D1B">
        <w:instrText>XE "Enterprise CAL Suite"</w:instrText>
      </w:r>
      <w:r w:rsidR="003C4D1B">
        <w:fldChar w:fldCharType="end"/>
      </w:r>
      <w:r w:rsidR="003C4D1B">
        <w:t xml:space="preserve"> is de corresponderende CAL Suite Bridge vereist. </w:t>
      </w:r>
    </w:p>
    <w:p w14:paraId="185764EF"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Dienst</w:instrText>
      </w:r>
      <w:r w:rsidRPr="00C473A6">
        <w:rPr>
          <w:b/>
        </w:rPr>
        <w:instrText xml:space="preserve">” </w:instrText>
      </w:r>
      <w:r>
        <w:rPr>
          <w:b/>
        </w:rPr>
        <w:fldChar w:fldCharType="separate"/>
      </w:r>
      <w:r w:rsidRPr="00C473A6">
        <w:rPr>
          <w:b/>
        </w:rPr>
        <w:t>EO</w:t>
      </w:r>
      <w:r>
        <w:rPr>
          <w:b/>
        </w:rPr>
        <w:fldChar w:fldCharType="end"/>
      </w:r>
      <w:r w:rsidR="003C4D1B">
        <w:t xml:space="preserve"> = </w:t>
      </w:r>
      <w:r w:rsidR="003C4D1B">
        <w:rPr>
          <w:u w:val="single"/>
        </w:rPr>
        <w:t>Enterprise Online Dienst</w:t>
      </w:r>
      <w:r w:rsidR="003C4D1B">
        <w:t>: de Online Dienst wordt aangeboden als een enterprise Online Dienst of platform Online Dienst en telt mee voor de vereisten voor Enterprise Producten. Voor EO voor Core CAL en Enterprise CAL Suite</w:t>
      </w:r>
      <w:r w:rsidR="003C4D1B">
        <w:fldChar w:fldCharType="begin"/>
      </w:r>
      <w:r w:rsidR="003C4D1B">
        <w:instrText>XE "Enterprise CAL Suite"</w:instrText>
      </w:r>
      <w:r w:rsidR="003C4D1B">
        <w:fldChar w:fldCharType="end"/>
      </w:r>
      <w:r w:rsidR="003C4D1B">
        <w:t xml:space="preserve"> is de corresponderende CAL Suite Bridge vereist. </w:t>
      </w:r>
    </w:p>
    <w:p w14:paraId="185764F0"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Enterprise Desktop Platform-product</w:instrText>
      </w:r>
      <w:r w:rsidRPr="00C473A6">
        <w:rPr>
          <w:b/>
        </w:rPr>
        <w:instrText xml:space="preserve">” </w:instrText>
      </w:r>
      <w:r>
        <w:rPr>
          <w:b/>
        </w:rPr>
        <w:fldChar w:fldCharType="separate"/>
      </w:r>
      <w:r w:rsidRPr="00C473A6">
        <w:rPr>
          <w:b/>
        </w:rPr>
        <w:t>EP</w:t>
      </w:r>
      <w:r>
        <w:rPr>
          <w:b/>
        </w:rPr>
        <w:fldChar w:fldCharType="end"/>
      </w:r>
      <w:r w:rsidR="003C4D1B">
        <w:t xml:space="preserve"> = </w:t>
      </w:r>
      <w:r w:rsidR="003C4D1B">
        <w:rPr>
          <w:u w:val="single"/>
        </w:rPr>
        <w:t>Enterprise Desktop Platform-product</w:t>
      </w:r>
      <w:r w:rsidR="003C4D1B">
        <w:t>: het Product wordt aangeboden als een Enterprise Product dat ook een enterprise desktop platform product is. MDOP</w:t>
      </w:r>
      <w:r w:rsidR="003C4D1B">
        <w:fldChar w:fldCharType="begin"/>
      </w:r>
      <w:r w:rsidR="003C4D1B">
        <w:instrText>XE "MDOP"</w:instrText>
      </w:r>
      <w:r w:rsidR="003C4D1B">
        <w:fldChar w:fldCharType="end"/>
      </w:r>
      <w:r w:rsidR="003C4D1B">
        <w:t xml:space="preserve"> is een optioneel EP.</w:t>
      </w:r>
    </w:p>
    <w:p w14:paraId="185764F1"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Open License voor SA en L/SA</w:instrText>
      </w:r>
      <w:r w:rsidRPr="00C473A6">
        <w:rPr>
          <w:b/>
        </w:rPr>
        <w:instrText xml:space="preserve">” </w:instrText>
      </w:r>
      <w:r>
        <w:rPr>
          <w:b/>
        </w:rPr>
        <w:fldChar w:fldCharType="separate"/>
      </w:r>
      <w:r w:rsidRPr="00C473A6">
        <w:rPr>
          <w:b/>
        </w:rPr>
        <w:t>OA</w:t>
      </w:r>
      <w:r>
        <w:rPr>
          <w:b/>
        </w:rPr>
        <w:fldChar w:fldCharType="end"/>
      </w:r>
      <w:r w:rsidR="003C4D1B">
        <w:t xml:space="preserve"> = </w:t>
      </w:r>
      <w:r w:rsidR="003C4D1B">
        <w:rPr>
          <w:u w:val="single"/>
        </w:rPr>
        <w:t>Open License voor SA en L/SA</w:t>
      </w:r>
      <w:r w:rsidR="003C4D1B">
        <w:t>: beschikbaar in Open License, maar uitsluitend voor L&amp;SA en SA.</w:t>
      </w:r>
    </w:p>
    <w:p w14:paraId="185764F2" w14:textId="77777777" w:rsidR="005A0966" w:rsidRPr="005A0966"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w:instrText>
      </w:r>
      <w:r w:rsidRPr="00C473A6">
        <w:rPr>
          <w:b/>
        </w:rPr>
        <w:instrText xml:space="preserve">” </w:instrText>
      </w:r>
      <w:r>
        <w:rPr>
          <w:b/>
        </w:rPr>
        <w:fldChar w:fldCharType="separate"/>
      </w:r>
      <w:r w:rsidRPr="00C473A6">
        <w:rPr>
          <w:b/>
        </w:rPr>
        <w:t>OF</w:t>
      </w:r>
      <w:r>
        <w:rPr>
          <w:b/>
        </w:rPr>
        <w:fldChar w:fldCharType="end"/>
      </w:r>
      <w:r w:rsidR="003C4D1B">
        <w:t xml:space="preserve"> = </w:t>
      </w:r>
      <w:r w:rsidR="003C4D1B">
        <w:rPr>
          <w:u w:val="single"/>
        </w:rPr>
        <w:t>Open License en Open Value</w:t>
      </w:r>
      <w:r w:rsidR="003C4D1B">
        <w:t>: alleen beschikbaar in Open License en Open Value.</w:t>
      </w:r>
    </w:p>
    <w:p w14:paraId="185764F3" w14:textId="77777777" w:rsidR="00F94EE1"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 voor SA en L/SA</w:instrText>
      </w:r>
      <w:r w:rsidRPr="00C473A6">
        <w:rPr>
          <w:b/>
        </w:rPr>
        <w:instrText xml:space="preserve">” </w:instrText>
      </w:r>
      <w:r>
        <w:rPr>
          <w:b/>
        </w:rPr>
        <w:fldChar w:fldCharType="separate"/>
      </w:r>
      <w:r w:rsidRPr="00C473A6">
        <w:rPr>
          <w:b/>
        </w:rPr>
        <w:t>OS</w:t>
      </w:r>
      <w:r>
        <w:rPr>
          <w:b/>
        </w:rPr>
        <w:fldChar w:fldCharType="end"/>
      </w:r>
      <w:r w:rsidR="003C4D1B">
        <w:t xml:space="preserve"> = </w:t>
      </w:r>
      <w:r w:rsidR="003C4D1B">
        <w:rPr>
          <w:u w:val="single"/>
        </w:rPr>
        <w:t>Open License en Open Value voor SA en L/SA</w:t>
      </w:r>
      <w:r w:rsidR="003C4D1B" w:rsidRPr="00D52930">
        <w:t>:</w:t>
      </w:r>
      <w:r w:rsidR="003C4D1B">
        <w:t xml:space="preserve"> beschikbaar in Open License en Open Value, maar uitsluitend voor L&amp;SA en SA.</w:t>
      </w:r>
    </w:p>
    <w:p w14:paraId="185764F4" w14:textId="77777777" w:rsidR="00F271E1" w:rsidRDefault="003C367B" w:rsidP="00F271E1">
      <w:pPr>
        <w:pStyle w:val="ProductList-Body"/>
        <w:spacing w:after="20"/>
        <w:ind w:left="187"/>
        <w:rPr>
          <w:b/>
        </w:rPr>
      </w:pPr>
      <w:r>
        <w:rPr>
          <w:b/>
        </w:rPr>
        <w:fldChar w:fldCharType="begin"/>
      </w:r>
      <w:r>
        <w:rPr>
          <w:color w:val="1F497D"/>
        </w:rPr>
        <w:instrText>AutoTextList  \s NoStyle \t “</w:instrText>
      </w:r>
      <w:r w:rsidRPr="004614B2">
        <w:instrText>Alleen Open Value Subscription</w:instrText>
      </w:r>
      <w:r>
        <w:rPr>
          <w:color w:val="1F497D"/>
        </w:rPr>
        <w:instrText>”</w:instrText>
      </w:r>
      <w:r>
        <w:rPr>
          <w:b/>
        </w:rPr>
        <w:fldChar w:fldCharType="separate"/>
      </w:r>
      <w:r w:rsidRPr="004614B2">
        <w:rPr>
          <w:b/>
        </w:rPr>
        <w:t>OVS</w:t>
      </w:r>
      <w:r>
        <w:rPr>
          <w:b/>
        </w:rPr>
        <w:fldChar w:fldCharType="end"/>
      </w:r>
      <w:r w:rsidR="003C4D1B">
        <w:rPr>
          <w:b/>
        </w:rPr>
        <w:t xml:space="preserve"> </w:t>
      </w:r>
      <w:r w:rsidR="003C4D1B">
        <w:t xml:space="preserve">= </w:t>
      </w:r>
      <w:r w:rsidR="003C4D1B">
        <w:rPr>
          <w:u w:val="single"/>
        </w:rPr>
        <w:t>Alleen Open Value Subscription</w:t>
      </w:r>
      <w:r w:rsidR="003C4D1B">
        <w:t>: Alleen beschikbaar in Open Value Subscription.</w:t>
      </w:r>
    </w:p>
    <w:p w14:paraId="185764F5" w14:textId="77777777" w:rsidR="004A6CAA" w:rsidRPr="00EC3F08"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Bedrijfsomvattend</w:instrText>
      </w:r>
      <w:r w:rsidRPr="00C473A6">
        <w:rPr>
          <w:b/>
        </w:rPr>
        <w:instrText xml:space="preserve">” </w:instrText>
      </w:r>
      <w:r>
        <w:rPr>
          <w:b/>
        </w:rPr>
        <w:fldChar w:fldCharType="separate"/>
      </w:r>
      <w:r w:rsidRPr="00C473A6">
        <w:rPr>
          <w:b/>
        </w:rPr>
        <w:t>OW</w:t>
      </w:r>
      <w:r>
        <w:rPr>
          <w:b/>
        </w:rPr>
        <w:fldChar w:fldCharType="end"/>
      </w:r>
      <w:r w:rsidR="003C4D1B">
        <w:t xml:space="preserve"> = </w:t>
      </w:r>
      <w:r w:rsidR="003C4D1B">
        <w:rPr>
          <w:u w:val="single"/>
        </w:rPr>
        <w:t>Bedrijfsomvattend</w:t>
      </w:r>
      <w:r w:rsidR="003C4D1B">
        <w:t>: Beschikbaar op grond van de bedrijfsomvattende optie.</w:t>
      </w:r>
    </w:p>
    <w:p w14:paraId="185764F6" w14:textId="77777777" w:rsidR="002E402E" w:rsidRPr="002E402E" w:rsidRDefault="003C367B" w:rsidP="00A50201">
      <w:pPr>
        <w:pStyle w:val="ProductList-Body"/>
        <w:spacing w:after="20"/>
        <w:ind w:left="187"/>
      </w:pP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Pr>
          <w:color w:val="1F497D"/>
        </w:rPr>
        <w:t xml:space="preserve"> </w:t>
      </w:r>
      <w:r w:rsidRPr="00F559EB">
        <w:rPr>
          <w:b/>
        </w:rPr>
        <w:t>P</w:t>
      </w:r>
      <w:r>
        <w:rPr>
          <w:b/>
        </w:rPr>
        <w:t xml:space="preserve"> </w:t>
      </w:r>
      <w:r>
        <w:fldChar w:fldCharType="end"/>
      </w:r>
      <w:r w:rsidR="003C4D1B">
        <w:t xml:space="preserve">= </w:t>
      </w:r>
      <w:r w:rsidR="003C4D1B">
        <w:rPr>
          <w:u w:val="single"/>
        </w:rPr>
        <w:t>Niet-organisatieomvattend in Open Value</w:t>
      </w:r>
      <w:r w:rsidR="003C4D1B">
        <w:t xml:space="preserve">: het Product wordt aangeboden op niet-organisatieomvattende basis in Open Value. </w:t>
      </w:r>
    </w:p>
    <w:p w14:paraId="185764F7" w14:textId="77777777" w:rsidR="002E402E" w:rsidRPr="002E402E" w:rsidRDefault="003C367B" w:rsidP="00A50201">
      <w:pPr>
        <w:pStyle w:val="ProductList-Body"/>
        <w:spacing w:after="20"/>
        <w:ind w:left="187"/>
      </w:pPr>
      <w:r>
        <w:fldChar w:fldCharType="begin"/>
      </w:r>
      <w:r w:rsidRPr="00C473A6">
        <w:instrText xml:space="preserve"> AutoTextList  \s NoStyle \t “Professional Desktop Platform-product” </w:instrText>
      </w:r>
      <w:r>
        <w:fldChar w:fldCharType="separate"/>
      </w:r>
      <w:r w:rsidRPr="00C473A6">
        <w:rPr>
          <w:b/>
        </w:rPr>
        <w:t>PP</w:t>
      </w:r>
      <w:r>
        <w:fldChar w:fldCharType="end"/>
      </w:r>
      <w:r w:rsidR="003C4D1B">
        <w:t xml:space="preserve"> = </w:t>
      </w:r>
      <w:r w:rsidR="003C4D1B">
        <w:rPr>
          <w:u w:val="single"/>
        </w:rPr>
        <w:t>Professional Desktop Platform-product</w:t>
      </w:r>
      <w:r w:rsidR="003C4D1B">
        <w:t>: het Product wordt aangeboden als een Enterprise Product dat ook een professioneel desktop platform product is. MDOP</w:t>
      </w:r>
      <w:r w:rsidR="003C4D1B">
        <w:fldChar w:fldCharType="begin"/>
      </w:r>
      <w:r w:rsidR="003C4D1B">
        <w:instrText>XE "MDOP"</w:instrText>
      </w:r>
      <w:r w:rsidR="003C4D1B">
        <w:fldChar w:fldCharType="end"/>
      </w:r>
      <w:r w:rsidR="003C4D1B">
        <w:t xml:space="preserve"> is een optioneel PP.</w:t>
      </w:r>
    </w:p>
    <w:p w14:paraId="185764F8"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School Desktop Platform-product</w:instrText>
      </w:r>
      <w:r w:rsidRPr="00C473A6">
        <w:rPr>
          <w:b/>
        </w:rPr>
        <w:instrText xml:space="preserve">” </w:instrText>
      </w:r>
      <w:r>
        <w:rPr>
          <w:b/>
        </w:rPr>
        <w:fldChar w:fldCharType="separate"/>
      </w:r>
      <w:r w:rsidRPr="00C473A6">
        <w:rPr>
          <w:b/>
        </w:rPr>
        <w:t>SD</w:t>
      </w:r>
      <w:r>
        <w:rPr>
          <w:b/>
        </w:rPr>
        <w:fldChar w:fldCharType="end"/>
      </w:r>
      <w:r w:rsidR="003C4D1B">
        <w:t xml:space="preserve"> = </w:t>
      </w:r>
      <w:r w:rsidR="003C4D1B">
        <w:rPr>
          <w:u w:val="single"/>
        </w:rPr>
        <w:t>School Desktop Platform-product</w:t>
      </w:r>
      <w:r w:rsidR="003C4D1B">
        <w:t>: het Product wordt aangeboden als een school desktop platform product met Enterprise CAL Suite</w:t>
      </w:r>
      <w:r w:rsidR="003C4D1B">
        <w:fldChar w:fldCharType="begin"/>
      </w:r>
      <w:r w:rsidR="003C4D1B">
        <w:instrText>XE "Enterprise CAL Suite"</w:instrText>
      </w:r>
      <w:r w:rsidR="003C4D1B">
        <w:fldChar w:fldCharType="end"/>
      </w:r>
      <w:r w:rsidR="003C4D1B">
        <w:t xml:space="preserve"> of Core CAL Suite</w:t>
      </w:r>
      <w:r w:rsidR="003C4D1B">
        <w:fldChar w:fldCharType="begin"/>
      </w:r>
      <w:r w:rsidR="003C4D1B">
        <w:instrText>XE "Core CAL Suite"</w:instrText>
      </w:r>
      <w:r w:rsidR="003C4D1B">
        <w:fldChar w:fldCharType="end"/>
      </w:r>
      <w:r w:rsidR="003C4D1B">
        <w:t xml:space="preserve"> op grond van een Campus en School Overeenkomst. Een SD telt voor drie eenheden.</w:t>
      </w:r>
    </w:p>
    <w:p w14:paraId="185764F9" w14:textId="77777777" w:rsidR="004D0ACF"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Student-product, alleen voor EES</w:instrText>
      </w:r>
      <w:r w:rsidRPr="00C473A6">
        <w:rPr>
          <w:b/>
        </w:rPr>
        <w:instrText xml:space="preserve">” </w:instrText>
      </w:r>
      <w:r>
        <w:rPr>
          <w:b/>
        </w:rPr>
        <w:fldChar w:fldCharType="separate"/>
      </w:r>
      <w:r w:rsidRPr="00C473A6">
        <w:rPr>
          <w:b/>
        </w:rPr>
        <w:t>SE</w:t>
      </w:r>
      <w:r>
        <w:rPr>
          <w:b/>
        </w:rPr>
        <w:fldChar w:fldCharType="end"/>
      </w:r>
      <w:r w:rsidR="003C4D1B">
        <w:t xml:space="preserve"> = </w:t>
      </w:r>
      <w:r w:rsidR="003C4D1B">
        <w:rPr>
          <w:u w:val="single"/>
        </w:rPr>
        <w:t>Student-product, alleen voor EES</w:t>
      </w:r>
      <w:r w:rsidR="003C4D1B">
        <w:t xml:space="preserve">: het product wordt aangeboden als een Student-product, moet worden besteld voor het volledige Aantal Studenten, en alleen in de </w:t>
      </w:r>
      <w:r w:rsidR="003C4D1B">
        <w:rPr>
          <w:color w:val="000000" w:themeColor="text1"/>
        </w:rPr>
        <w:t>Enrollment for Education Solutions</w:t>
      </w:r>
      <w:r w:rsidR="003C4D1B">
        <w:t>.</w:t>
      </w:r>
    </w:p>
    <w:p w14:paraId="185764FA" w14:textId="77777777" w:rsidR="002E402E" w:rsidRPr="002E402E" w:rsidRDefault="003C367B" w:rsidP="00A50201">
      <w:pPr>
        <w:pStyle w:val="ProductList-Body"/>
        <w:spacing w:after="20"/>
        <w:ind w:left="187"/>
      </w:pPr>
      <w:r>
        <w:rPr>
          <w:b/>
        </w:rPr>
        <w:fldChar w:fldCharType="begin"/>
      </w:r>
      <w:r w:rsidRPr="00C473A6">
        <w:rPr>
          <w:b/>
        </w:rPr>
        <w:instrText xml:space="preserve"> AutoTextList  \s NoStyle \t “</w:instrText>
      </w:r>
      <w:r w:rsidRPr="00C473A6">
        <w:instrText>Student-product</w:instrText>
      </w:r>
      <w:r w:rsidRPr="00C473A6">
        <w:rPr>
          <w:b/>
        </w:rPr>
        <w:instrText xml:space="preserve">” </w:instrText>
      </w:r>
      <w:r>
        <w:rPr>
          <w:b/>
        </w:rPr>
        <w:fldChar w:fldCharType="separate"/>
      </w:r>
      <w:r w:rsidRPr="00C473A6">
        <w:rPr>
          <w:b/>
        </w:rPr>
        <w:t>ST</w:t>
      </w:r>
      <w:r>
        <w:rPr>
          <w:b/>
        </w:rPr>
        <w:fldChar w:fldCharType="end"/>
      </w:r>
      <w:r w:rsidR="003C4D1B">
        <w:t xml:space="preserve"> = </w:t>
      </w:r>
      <w:r w:rsidR="003C4D1B">
        <w:rPr>
          <w:u w:val="single"/>
        </w:rPr>
        <w:t>Student-product</w:t>
      </w:r>
      <w:r w:rsidR="003C4D1B">
        <w:t>: Het Product wordt aangeboden als een Student-product en moet worden besteld voor de volledige Telling Studenten.</w:t>
      </w:r>
    </w:p>
    <w:p w14:paraId="185764FB" w14:textId="77777777" w:rsidR="002E402E" w:rsidRPr="002E402E" w:rsidRDefault="003C367B" w:rsidP="00DC0385">
      <w:pPr>
        <w:pStyle w:val="ProductList-Body"/>
        <w:ind w:left="180"/>
      </w:pPr>
      <w:r w:rsidRPr="002936B3">
        <w:rPr>
          <w:b/>
        </w:rPr>
        <w:fldChar w:fldCharType="begin"/>
      </w:r>
      <w:r w:rsidRPr="002936B3">
        <w:rPr>
          <w:b/>
        </w:rPr>
        <w:instrText xml:space="preserve"> AutoTextList  \s NoStyle \t “</w:instrText>
      </w:r>
      <w:r w:rsidRPr="002936B3">
        <w:instrText>Server and Tools Product</w:instrText>
      </w:r>
      <w:r w:rsidRPr="002936B3">
        <w:rPr>
          <w:b/>
        </w:rPr>
        <w:instrText xml:space="preserve">” </w:instrText>
      </w:r>
      <w:r w:rsidRPr="002936B3">
        <w:rPr>
          <w:b/>
        </w:rPr>
        <w:fldChar w:fldCharType="separate"/>
      </w:r>
      <w:r w:rsidRPr="002936B3">
        <w:rPr>
          <w:b/>
        </w:rPr>
        <w:t>SP</w:t>
      </w:r>
      <w:r w:rsidRPr="002936B3">
        <w:rPr>
          <w:b/>
        </w:rPr>
        <w:fldChar w:fldCharType="end"/>
      </w:r>
      <w:r w:rsidR="003C4D1B">
        <w:t xml:space="preserve"> = </w:t>
      </w:r>
      <w:r w:rsidR="003C4D1B">
        <w:rPr>
          <w:u w:val="single"/>
        </w:rPr>
        <w:t>Server and Tools Product</w:t>
      </w:r>
      <w:r w:rsidR="003C4D1B">
        <w:t>: het Product is een server- en toolsproduct is dat wordt aangeboden in het kader van de Server en Cloud Enrollment.</w:t>
      </w:r>
    </w:p>
    <w:p w14:paraId="185764FC" w14:textId="77777777" w:rsidR="00C4636F" w:rsidRDefault="00C4636F" w:rsidP="004F3C6D">
      <w:pPr>
        <w:pStyle w:val="ProductList-Body"/>
      </w:pPr>
    </w:p>
    <w:p w14:paraId="185764FD" w14:textId="77777777" w:rsidR="001C09BD" w:rsidRPr="00A50201" w:rsidRDefault="001C09BD" w:rsidP="001C09BD">
      <w:pPr>
        <w:pStyle w:val="ProductList-Body"/>
        <w:rPr>
          <w:b/>
          <w:color w:val="00188F"/>
        </w:rPr>
      </w:pPr>
      <w:r>
        <w:rPr>
          <w:b/>
          <w:color w:val="00188F"/>
        </w:rPr>
        <w:t>Productkenmerken</w:t>
      </w:r>
    </w:p>
    <w:p w14:paraId="185764FE" w14:textId="77777777" w:rsidR="007E7DB0" w:rsidRPr="00241D62"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185764FF" w14:textId="77777777" w:rsidR="001C09BD" w:rsidRPr="00F50DE9" w:rsidRDefault="001C09BD" w:rsidP="00A50201">
      <w:pPr>
        <w:pStyle w:val="ProductList-Body"/>
        <w:tabs>
          <w:tab w:val="clear" w:pos="158"/>
          <w:tab w:val="left" w:pos="180"/>
        </w:tabs>
        <w:spacing w:after="20"/>
        <w:ind w:left="187"/>
        <w:rPr>
          <w:lang w:val="en-US"/>
        </w:rPr>
      </w:pPr>
      <w:r w:rsidRPr="00F50DE9">
        <w:rPr>
          <w:b/>
          <w:lang w:val="en-US"/>
        </w:rPr>
        <w:t>Desktop</w:t>
      </w:r>
      <w:r w:rsidRPr="00F50DE9">
        <w:rPr>
          <w:lang w:val="en-US"/>
        </w:rPr>
        <w:t xml:space="preserve"> = Software Assurance Benefits voor desktopproducten. </w:t>
      </w:r>
    </w:p>
    <w:p w14:paraId="18576500" w14:textId="77777777" w:rsidR="00611E56"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14:paraId="18576501" w14:textId="77777777" w:rsidR="001C09BD" w:rsidRDefault="00BA09A6" w:rsidP="00A50201">
      <w:pPr>
        <w:pStyle w:val="ProductList-Body"/>
        <w:tabs>
          <w:tab w:val="clear" w:pos="158"/>
          <w:tab w:val="left" w:pos="180"/>
        </w:tabs>
        <w:spacing w:after="20"/>
        <w:ind w:left="187"/>
      </w:pPr>
      <w:r>
        <w:rPr>
          <w:b/>
        </w:rPr>
        <w:t xml:space="preserve">Productgroep </w:t>
      </w:r>
      <w:r w:rsidRPr="00B229EB">
        <w:t>=</w:t>
      </w:r>
      <w:r w:rsidR="002427CD">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2427CD">
        <w:t xml:space="preserve"> </w:t>
      </w:r>
      <w:r>
        <w:t>Er zijn drie Productgroep-categorieën: Toepassingen, Server en Systeem.</w:t>
      </w:r>
    </w:p>
    <w:p w14:paraId="18576502" w14:textId="77777777" w:rsidR="001C09BD" w:rsidRDefault="003C367B" w:rsidP="00A50201">
      <w:pPr>
        <w:pStyle w:val="ProductList-Body"/>
        <w:tabs>
          <w:tab w:val="clear" w:pos="158"/>
          <w:tab w:val="left" w:pos="180"/>
        </w:tabs>
        <w:spacing w:after="20"/>
        <w:ind w:left="187"/>
      </w:pPr>
      <w:r>
        <w:rPr>
          <w:b/>
        </w:rPr>
        <w:fldChar w:fldCharType="begin"/>
      </w:r>
      <w:r w:rsidRPr="00C473A6">
        <w:rPr>
          <w:b/>
        </w:rPr>
        <w:instrText xml:space="preserve"> AutoTextList  \s NoStyle \t “</w:instrText>
      </w:r>
      <w:r w:rsidRPr="00C473A6">
        <w:instrText>Online Subscription-programma</w:instrText>
      </w:r>
      <w:r w:rsidRPr="00C473A6">
        <w:rPr>
          <w:b/>
        </w:rPr>
        <w:instrText xml:space="preserve">” </w:instrText>
      </w:r>
      <w:r>
        <w:rPr>
          <w:b/>
        </w:rPr>
        <w:fldChar w:fldCharType="separate"/>
      </w:r>
      <w:r w:rsidRPr="00C473A6">
        <w:rPr>
          <w:b/>
        </w:rPr>
        <w:t>OSP</w:t>
      </w:r>
      <w:r>
        <w:rPr>
          <w:b/>
        </w:rPr>
        <w:fldChar w:fldCharType="end"/>
      </w:r>
      <w:r w:rsidR="003C4D1B">
        <w:t xml:space="preserve"> = </w:t>
      </w:r>
      <w:r w:rsidR="003C4D1B">
        <w:rPr>
          <w:u w:val="single"/>
        </w:rPr>
        <w:t>Online Subscription-programma</w:t>
      </w:r>
      <w:r w:rsidR="003C4D1B">
        <w:t>: beschikbaar in een Online Subscription-programma.</w:t>
      </w:r>
    </w:p>
    <w:p w14:paraId="18576503" w14:textId="77777777" w:rsidR="001C09BD" w:rsidRDefault="001C09BD" w:rsidP="00A50201">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w:t>
      </w:r>
      <w:r w:rsidR="00B229EB">
        <w:t> </w:t>
      </w:r>
      <w:r>
        <w:t>grond van een platformonafhankelijke licentie mag een klant de versie gebruiken waarvoor een licentie is afgenomen, of een versie voor een</w:t>
      </w:r>
      <w:r w:rsidR="00B229EB">
        <w:t> </w:t>
      </w:r>
      <w:r>
        <w:t>ander platform, mits de versie voor het andere platform beschikbaar was voor, of niet later dan, de versie waarvoor oorspronkelijk een licentie is afgenomen.</w:t>
      </w:r>
      <w:r w:rsidR="002427CD">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18576504" w14:textId="77777777" w:rsidR="001C09BD"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14:paraId="18576505" w14:textId="77777777" w:rsidR="001C09BD"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w:t>
      </w:r>
      <w:r w:rsidR="00B229EB">
        <w:t> </w:t>
      </w:r>
      <w:r>
        <w:t>de klant, niettegenstaande tegengestelde bepalingen in de betreffende overeenkomst.</w:t>
      </w:r>
      <w:r w:rsidR="002427CD">
        <w:t xml:space="preserve"> </w:t>
      </w:r>
    </w:p>
    <w:p w14:paraId="18576506" w14:textId="77777777" w:rsidR="001C09BD"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18576507" w14:textId="77777777" w:rsidR="001C09BD"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18576508" w14:textId="77777777" w:rsidR="007E7DB0" w:rsidRDefault="007E7DB0" w:rsidP="00A50201">
      <w:pPr>
        <w:pStyle w:val="ProductList-Body"/>
        <w:tabs>
          <w:tab w:val="clear" w:pos="158"/>
          <w:tab w:val="left" w:pos="180"/>
        </w:tabs>
        <w:spacing w:after="20"/>
        <w:ind w:left="187"/>
        <w:rPr>
          <w:b/>
        </w:rPr>
      </w:pPr>
      <w:r>
        <w:rPr>
          <w:b/>
        </w:rPr>
        <w:t>Server</w:t>
      </w:r>
      <w:r>
        <w:t xml:space="preserve"> = Software Assurance Benefits voor producten uit de productgroep Server en de Productgroep-categorie voor serverproducten.</w:t>
      </w:r>
    </w:p>
    <w:p w14:paraId="18576509" w14:textId="77777777" w:rsidR="001C09BD"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14:paraId="1857650A" w14:textId="77777777" w:rsidR="001C09BD"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2427CD">
        <w:t xml:space="preserve"> </w:t>
      </w:r>
      <w:r>
        <w:t>Een suite wordt in licentie gegeven op grond van een enkele licentie die wordt toegewezen aan een enkele gebruiker of een enkel apparaat en staat het gebruik toe van alle componenten op</w:t>
      </w:r>
      <w:r w:rsidR="008A3CA5">
        <w:t> </w:t>
      </w:r>
      <w:r>
        <w:t>het betrekkende apparaat of door de betreffende gebruiker waaraan de licentie is toegewezen.</w:t>
      </w:r>
      <w:r w:rsidR="002427CD">
        <w:t xml:space="preserve"> </w:t>
      </w:r>
      <w:r>
        <w:t>Het Product mag niet worden gescheiden en</w:t>
      </w:r>
      <w:r w:rsidR="008A3CA5">
        <w:t> </w:t>
      </w:r>
      <w:r>
        <w:t xml:space="preserve">gebruikt op verschillende apparaten of door verschillende gebruikers. </w:t>
      </w:r>
    </w:p>
    <w:p w14:paraId="1857650B" w14:textId="77777777" w:rsidR="00241FA0" w:rsidRDefault="00241FA0" w:rsidP="00A50201">
      <w:pPr>
        <w:pStyle w:val="ProductList-Body"/>
        <w:tabs>
          <w:tab w:val="clear" w:pos="158"/>
          <w:tab w:val="left" w:pos="180"/>
        </w:tabs>
        <w:spacing w:after="20"/>
        <w:ind w:left="187"/>
        <w:rPr>
          <w:b/>
        </w:rPr>
      </w:pPr>
      <w:r>
        <w:rPr>
          <w:b/>
        </w:rPr>
        <w:t>Systeem</w:t>
      </w:r>
      <w:r>
        <w:t xml:space="preserve"> = Productgroep-categorie voor desktop operating system-producten.</w:t>
      </w:r>
    </w:p>
    <w:p w14:paraId="1857650C" w14:textId="77777777" w:rsidR="001C09BD"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14:paraId="1857650D" w14:textId="77777777" w:rsidR="001C09BD"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1857650E" w14:textId="77777777" w:rsidR="001C09BD"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1857650F" w14:textId="77777777" w:rsidR="00C4636F" w:rsidRDefault="00C4636F" w:rsidP="004F3C6D">
      <w:pPr>
        <w:pStyle w:val="ProductList-Body"/>
      </w:pPr>
    </w:p>
    <w:p w14:paraId="18576510"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9857525"/>
      <w:r>
        <w:t>Eerdere versies</w:t>
      </w:r>
      <w:bookmarkEnd w:id="29"/>
      <w:bookmarkEnd w:id="30"/>
      <w:bookmarkEnd w:id="31"/>
      <w:bookmarkEnd w:id="32"/>
      <w:bookmarkEnd w:id="33"/>
      <w:bookmarkEnd w:id="34"/>
    </w:p>
    <w:p w14:paraId="18576511" w14:textId="77777777" w:rsidR="00407E60" w:rsidRDefault="00AD6DB4" w:rsidP="004F3C6D">
      <w:pPr>
        <w:pStyle w:val="ProductList-Body"/>
      </w:pPr>
      <w:r>
        <w:t xml:space="preserve">Deze Product List biedt informatie over Producten die op dit moment verkrijgbaar zijn. Eerdere versies van dit document zijn beschikbaar op </w:t>
      </w:r>
      <w:hyperlink r:id="rId20" w:history="1">
        <w:r>
          <w:rPr>
            <w:rStyle w:val="Hyperlink"/>
          </w:rPr>
          <w:t>http://go.microsoft.com/?linkid=9839207</w:t>
        </w:r>
      </w:hyperlink>
      <w:r>
        <w:t>. Een klant kan contact opnemen met zijn reseller of Microsoft Account Manager om de benodigde versie</w:t>
      </w:r>
      <w:r w:rsidR="00B229EB">
        <w:t> </w:t>
      </w:r>
      <w:r>
        <w:t>te vinden.</w:t>
      </w:r>
    </w:p>
    <w:p w14:paraId="18576512" w14:textId="77777777" w:rsidR="00407E60" w:rsidRDefault="00407E60" w:rsidP="004F3C6D">
      <w:pPr>
        <w:pStyle w:val="ProductList-Body"/>
      </w:pPr>
    </w:p>
    <w:p w14:paraId="18576513"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9857526"/>
      <w:r>
        <w:t>Verduidelijkingen en overzicht van wijzigingen</w:t>
      </w:r>
      <w:bookmarkEnd w:id="35"/>
      <w:bookmarkEnd w:id="36"/>
      <w:bookmarkEnd w:id="37"/>
      <w:bookmarkEnd w:id="38"/>
      <w:bookmarkEnd w:id="39"/>
      <w:bookmarkEnd w:id="40"/>
    </w:p>
    <w:p w14:paraId="18576514" w14:textId="77777777" w:rsidR="009A0C93"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14:paraId="18576515"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14:paraId="18576518" w14:textId="77777777" w:rsidTr="008A3CA5">
        <w:trPr>
          <w:tblHeader/>
        </w:trPr>
        <w:tc>
          <w:tcPr>
            <w:tcW w:w="5395" w:type="dxa"/>
            <w:shd w:val="clear" w:color="auto" w:fill="0072C6"/>
          </w:tcPr>
          <w:p w14:paraId="18576516"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14:paraId="18576517"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551F10" w:rsidRPr="00910967" w14:paraId="1857651B" w14:textId="77777777" w:rsidTr="008A3CA5">
        <w:tc>
          <w:tcPr>
            <w:tcW w:w="5395" w:type="dxa"/>
          </w:tcPr>
          <w:p w14:paraId="18576519" w14:textId="77777777" w:rsidR="00551F10" w:rsidRDefault="00551F10" w:rsidP="00551F10">
            <w:pPr>
              <w:pStyle w:val="ProductList-Body"/>
            </w:pPr>
            <w:r>
              <w:t>Office 365 Business Essentials</w:t>
            </w:r>
          </w:p>
        </w:tc>
        <w:tc>
          <w:tcPr>
            <w:tcW w:w="5395" w:type="dxa"/>
          </w:tcPr>
          <w:p w14:paraId="1857651A" w14:textId="77777777" w:rsidR="00551F10" w:rsidRPr="00F50DE9" w:rsidRDefault="00551F10" w:rsidP="00551F10">
            <w:pPr>
              <w:pStyle w:val="ProductList-Body"/>
              <w:rPr>
                <w:lang w:val="en-US"/>
              </w:rPr>
            </w:pPr>
            <w:r w:rsidRPr="00F50DE9">
              <w:rPr>
                <w:lang w:val="en-US"/>
              </w:rPr>
              <w:t>Exchange Server 2007 Standard voor Small Business</w:t>
            </w:r>
          </w:p>
        </w:tc>
      </w:tr>
      <w:tr w:rsidR="00551F10" w:rsidRPr="00910967" w14:paraId="1857651E" w14:textId="77777777" w:rsidTr="008A3CA5">
        <w:tc>
          <w:tcPr>
            <w:tcW w:w="5395" w:type="dxa"/>
          </w:tcPr>
          <w:p w14:paraId="1857651C" w14:textId="77777777" w:rsidR="00551F10" w:rsidRDefault="00551F10" w:rsidP="00551F10">
            <w:pPr>
              <w:pStyle w:val="ProductList-Body"/>
            </w:pPr>
            <w:r>
              <w:t>Office 365 Business</w:t>
            </w:r>
          </w:p>
        </w:tc>
        <w:tc>
          <w:tcPr>
            <w:tcW w:w="5395" w:type="dxa"/>
          </w:tcPr>
          <w:p w14:paraId="1857651D" w14:textId="77777777" w:rsidR="00551F10" w:rsidRPr="00F50DE9" w:rsidRDefault="00551F10" w:rsidP="00551F10">
            <w:pPr>
              <w:pStyle w:val="ProductList-Body"/>
              <w:rPr>
                <w:lang w:val="en-US"/>
              </w:rPr>
            </w:pPr>
            <w:r w:rsidRPr="00F50DE9">
              <w:rPr>
                <w:lang w:val="en-US"/>
              </w:rPr>
              <w:t>Exchange Server 2007 Standard voor Small Business CAL</w:t>
            </w:r>
          </w:p>
        </w:tc>
      </w:tr>
      <w:tr w:rsidR="005F10A4" w14:paraId="18576521" w14:textId="77777777" w:rsidTr="008A3CA5">
        <w:tc>
          <w:tcPr>
            <w:tcW w:w="5395" w:type="dxa"/>
          </w:tcPr>
          <w:p w14:paraId="1857651F" w14:textId="77777777" w:rsidR="005F10A4" w:rsidRDefault="005F10A4" w:rsidP="005F10A4">
            <w:pPr>
              <w:pStyle w:val="ProductList-Body"/>
            </w:pPr>
            <w:r>
              <w:t>Office 365 Business Premium</w:t>
            </w:r>
          </w:p>
        </w:tc>
        <w:tc>
          <w:tcPr>
            <w:tcW w:w="5395" w:type="dxa"/>
          </w:tcPr>
          <w:p w14:paraId="18576520" w14:textId="77777777" w:rsidR="005F10A4" w:rsidRDefault="005F10A4" w:rsidP="005F10A4">
            <w:pPr>
              <w:pStyle w:val="ProductList-Body"/>
            </w:pPr>
          </w:p>
        </w:tc>
      </w:tr>
      <w:tr w:rsidR="005F10A4" w14:paraId="18576524" w14:textId="77777777" w:rsidTr="008A3CA5">
        <w:tc>
          <w:tcPr>
            <w:tcW w:w="5395" w:type="dxa"/>
          </w:tcPr>
          <w:p w14:paraId="18576522" w14:textId="77777777" w:rsidR="005F10A4" w:rsidRDefault="005F10A4" w:rsidP="005F10A4">
            <w:pPr>
              <w:pStyle w:val="ProductList-Body"/>
            </w:pPr>
            <w:r>
              <w:t>Project Online met Project Pro for Office 365 vanuit SA</w:t>
            </w:r>
          </w:p>
        </w:tc>
        <w:tc>
          <w:tcPr>
            <w:tcW w:w="5395" w:type="dxa"/>
          </w:tcPr>
          <w:p w14:paraId="18576523" w14:textId="77777777" w:rsidR="005F10A4" w:rsidRDefault="005F10A4" w:rsidP="005F10A4">
            <w:pPr>
              <w:pStyle w:val="ProductList-Body"/>
            </w:pPr>
          </w:p>
        </w:tc>
      </w:tr>
      <w:tr w:rsidR="005F10A4" w:rsidRPr="00910967" w14:paraId="18576527" w14:textId="77777777" w:rsidTr="008A3CA5">
        <w:tc>
          <w:tcPr>
            <w:tcW w:w="5395" w:type="dxa"/>
          </w:tcPr>
          <w:p w14:paraId="18576525" w14:textId="77777777" w:rsidR="005F10A4" w:rsidRPr="00F50DE9" w:rsidRDefault="005F10A4" w:rsidP="005F10A4">
            <w:pPr>
              <w:pStyle w:val="ProductList-Body"/>
              <w:rPr>
                <w:lang w:val="en-US"/>
              </w:rPr>
            </w:pPr>
            <w:r w:rsidRPr="00F50DE9">
              <w:rPr>
                <w:lang w:val="en-US"/>
              </w:rPr>
              <w:t>Project Pro for Office 365 vanuit SA</w:t>
            </w:r>
          </w:p>
        </w:tc>
        <w:tc>
          <w:tcPr>
            <w:tcW w:w="5395" w:type="dxa"/>
          </w:tcPr>
          <w:p w14:paraId="18576526" w14:textId="77777777" w:rsidR="005F10A4" w:rsidRPr="00F50DE9" w:rsidRDefault="005F10A4" w:rsidP="005F10A4">
            <w:pPr>
              <w:pStyle w:val="ProductList-Body"/>
              <w:rPr>
                <w:lang w:val="en-US"/>
              </w:rPr>
            </w:pPr>
          </w:p>
        </w:tc>
      </w:tr>
      <w:tr w:rsidR="005F10A4" w14:paraId="1857652A" w14:textId="77777777" w:rsidTr="008A3CA5">
        <w:tc>
          <w:tcPr>
            <w:tcW w:w="5395" w:type="dxa"/>
          </w:tcPr>
          <w:p w14:paraId="18576528" w14:textId="77777777" w:rsidR="005F10A4" w:rsidRDefault="005F10A4" w:rsidP="005F10A4">
            <w:pPr>
              <w:pStyle w:val="ProductList-Body"/>
            </w:pPr>
            <w:r>
              <w:t>Visio Pro for Office 365 vanuit SA</w:t>
            </w:r>
          </w:p>
        </w:tc>
        <w:tc>
          <w:tcPr>
            <w:tcW w:w="5395" w:type="dxa"/>
          </w:tcPr>
          <w:p w14:paraId="18576529" w14:textId="77777777" w:rsidR="005F10A4" w:rsidRDefault="005F10A4" w:rsidP="005F10A4">
            <w:pPr>
              <w:pStyle w:val="ProductList-Body"/>
            </w:pPr>
          </w:p>
        </w:tc>
      </w:tr>
    </w:tbl>
    <w:p w14:paraId="123BECAA" w14:textId="77777777" w:rsidR="00D171F9" w:rsidRDefault="00D171F9" w:rsidP="00535D57">
      <w:pPr>
        <w:pStyle w:val="ProductList-Body"/>
        <w:rPr>
          <w:b/>
          <w:color w:val="00188F"/>
        </w:rPr>
      </w:pPr>
    </w:p>
    <w:p w14:paraId="1857652E" w14:textId="77777777" w:rsidR="00535D57" w:rsidRDefault="00535D57" w:rsidP="00535D57">
      <w:pPr>
        <w:pStyle w:val="ProductList-Body"/>
        <w:rPr>
          <w:b/>
          <w:color w:val="00188F"/>
        </w:rPr>
      </w:pPr>
      <w:r>
        <w:rPr>
          <w:b/>
          <w:color w:val="00188F"/>
        </w:rPr>
        <w:t>Online Diensten</w:t>
      </w:r>
    </w:p>
    <w:p w14:paraId="18576532" w14:textId="77777777" w:rsidR="003B1725" w:rsidRPr="008016A2" w:rsidRDefault="003B1725" w:rsidP="003B1725">
      <w:pPr>
        <w:pStyle w:val="ProductList-Body"/>
        <w:ind w:left="270"/>
        <w:rPr>
          <w:b/>
          <w:color w:val="00188F"/>
        </w:rPr>
      </w:pPr>
      <w:r>
        <w:rPr>
          <w:b/>
          <w:color w:val="00188F"/>
        </w:rPr>
        <w:t>Overige Online Diensten</w:t>
      </w:r>
    </w:p>
    <w:p w14:paraId="18576533" w14:textId="77777777" w:rsidR="003B1725" w:rsidRPr="00755C56" w:rsidRDefault="003B1725" w:rsidP="003B1725">
      <w:pPr>
        <w:pStyle w:val="ProductList-Body"/>
        <w:ind w:left="270"/>
      </w:pPr>
      <w:r>
        <w:t>Power BI voor Office 365 is opnieuw ingedeeld in de categorie Overige Online Diensten.</w:t>
      </w:r>
    </w:p>
    <w:p w14:paraId="18576534" w14:textId="77777777" w:rsidR="003B1725" w:rsidRDefault="003B1725" w:rsidP="003B1725">
      <w:pPr>
        <w:pStyle w:val="ProductList-Body"/>
      </w:pPr>
    </w:p>
    <w:p w14:paraId="18576535" w14:textId="77777777" w:rsidR="003B1725" w:rsidRPr="008016A2" w:rsidRDefault="003B1725" w:rsidP="003B1725">
      <w:pPr>
        <w:pStyle w:val="ProductList-Body"/>
        <w:ind w:left="270"/>
        <w:rPr>
          <w:b/>
          <w:color w:val="00188F"/>
        </w:rPr>
      </w:pPr>
      <w:r>
        <w:rPr>
          <w:b/>
          <w:color w:val="00188F"/>
        </w:rPr>
        <w:t>Office 365-diensten</w:t>
      </w:r>
    </w:p>
    <w:p w14:paraId="18576536" w14:textId="77777777" w:rsidR="003B1725" w:rsidRDefault="003B1725" w:rsidP="003B1725">
      <w:pPr>
        <w:pStyle w:val="ProductList-Body"/>
        <w:spacing w:after="60"/>
        <w:ind w:left="274"/>
      </w:pPr>
      <w:r>
        <w:t>De namen Office 365 G- en A-diensten zijn gewijzigd in respectievelijk Office 365 Government en Education.</w:t>
      </w:r>
    </w:p>
    <w:p w14:paraId="18576537" w14:textId="77777777" w:rsidR="003B1725" w:rsidRPr="00685ABF" w:rsidRDefault="003B1725" w:rsidP="003B1725">
      <w:pPr>
        <w:pStyle w:val="ProductList-Body"/>
        <w:tabs>
          <w:tab w:val="clear" w:pos="158"/>
          <w:tab w:val="left" w:pos="270"/>
        </w:tabs>
        <w:spacing w:after="60"/>
        <w:ind w:left="274"/>
      </w:pPr>
      <w:r>
        <w:t>Office 365 Midsize Business is beschikbaar tot 30 september 2015, waarna niet-verzilverde abonnementen mogen worden gebruikt voor het opvolgende product.</w:t>
      </w:r>
    </w:p>
    <w:p w14:paraId="18576538" w14:textId="77777777" w:rsidR="003B1725" w:rsidRDefault="003B1725" w:rsidP="003B1725">
      <w:pPr>
        <w:pStyle w:val="ProductList-Body"/>
        <w:spacing w:after="60"/>
        <w:ind w:left="274"/>
      </w:pPr>
      <w:r>
        <w:t>Bij de volgende verlenging van hun Enrollment, kunnen Klanten die voor 1 augustus 2014 een licentie hebben afgenomen voor abonnementen op de Office 365-suite op grond van een lopende Enrollment, corresponderende Gebruikers-SL</w:t>
      </w:r>
      <w:r w:rsidR="00411009">
        <w:t>’</w:t>
      </w:r>
      <w:r>
        <w:t>s vanuit SA aanschaffen voor het toevoegen van alle extra Office 365-gebruikers die zijn toegevoegd tijdens het restant van de looptijd van hun huidige Enrollment.</w:t>
      </w:r>
    </w:p>
    <w:p w14:paraId="18576539" w14:textId="77777777" w:rsidR="00535D57" w:rsidRDefault="00535D57" w:rsidP="00535D57">
      <w:pPr>
        <w:pStyle w:val="ProductList-Body"/>
        <w:ind w:left="180"/>
        <w:rPr>
          <w:sz w:val="22"/>
        </w:rPr>
      </w:pPr>
    </w:p>
    <w:p w14:paraId="1857653A" w14:textId="77777777" w:rsidR="0034201B" w:rsidRDefault="0034201B" w:rsidP="0034201B">
      <w:pPr>
        <w:pStyle w:val="ProductList-Body"/>
      </w:pPr>
    </w:p>
    <w:p w14:paraId="1857653B" w14:textId="77777777" w:rsidR="0034201B" w:rsidRDefault="0034201B" w:rsidP="0034201B">
      <w:pPr>
        <w:pStyle w:val="ProductList-Body"/>
      </w:pPr>
    </w:p>
    <w:p w14:paraId="1857653C" w14:textId="77777777" w:rsidR="0034201B" w:rsidRDefault="0034201B" w:rsidP="0034201B">
      <w:pPr>
        <w:pStyle w:val="ProductList-Body"/>
      </w:pPr>
    </w:p>
    <w:p w14:paraId="1857653D" w14:textId="77777777"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14:paraId="1857653E"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9857527"/>
      <w:r>
        <w:t>Software</w:t>
      </w:r>
      <w:bookmarkEnd w:id="41"/>
      <w:bookmarkEnd w:id="42"/>
      <w:bookmarkEnd w:id="43"/>
      <w:bookmarkEnd w:id="44"/>
      <w:bookmarkEnd w:id="45"/>
      <w:bookmarkEnd w:id="46"/>
      <w:bookmarkEnd w:id="47"/>
    </w:p>
    <w:p w14:paraId="1857653F"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9857528"/>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4E380E" w14:paraId="1857654E" w14:textId="77777777" w:rsidTr="000929B6">
        <w:trPr>
          <w:tblHeader/>
        </w:trPr>
        <w:tc>
          <w:tcPr>
            <w:tcW w:w="3060" w:type="dxa"/>
            <w:tcBorders>
              <w:bottom w:val="nil"/>
            </w:tcBorders>
            <w:shd w:val="clear" w:color="auto" w:fill="00188F"/>
          </w:tcPr>
          <w:p w14:paraId="18576540" w14:textId="77777777" w:rsidR="004E380E" w:rsidRPr="00EE0836" w:rsidRDefault="004E380E"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54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542"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543"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544"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545"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546"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547"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548"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549"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492" w:type="dxa"/>
            <w:shd w:val="clear" w:color="auto" w:fill="00188F"/>
            <w:vAlign w:val="center"/>
          </w:tcPr>
          <w:p w14:paraId="1857654A"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99" w:type="dxa"/>
            <w:shd w:val="clear" w:color="auto" w:fill="00188F"/>
            <w:vAlign w:val="center"/>
          </w:tcPr>
          <w:p w14:paraId="1857654B"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54C"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54D"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55D" w14:textId="77777777" w:rsidTr="000929B6">
        <w:tc>
          <w:tcPr>
            <w:tcW w:w="3060" w:type="dxa"/>
            <w:tcBorders>
              <w:top w:val="nil"/>
              <w:left w:val="nil"/>
              <w:bottom w:val="nil"/>
              <w:right w:val="nil"/>
            </w:tcBorders>
          </w:tcPr>
          <w:p w14:paraId="1857654F" w14:textId="77777777" w:rsidR="004E380E" w:rsidRDefault="004E380E" w:rsidP="00C05A53">
            <w:pPr>
              <w:pStyle w:val="ProductList-Offering1"/>
            </w:pPr>
            <w:bookmarkStart w:id="54" w:name="_Toc379797097"/>
            <w:bookmarkStart w:id="55" w:name="_Toc380513123"/>
            <w:bookmarkStart w:id="56" w:name="_Toc380655162"/>
            <w:bookmarkStart w:id="57" w:name="_Toc399857529"/>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18576550" w14:textId="77777777" w:rsidR="004E380E" w:rsidRPr="00287117" w:rsidRDefault="004E380E" w:rsidP="00287117">
            <w:pPr>
              <w:pStyle w:val="ProductList-OfferingBody"/>
              <w:ind w:left="-88"/>
              <w:jc w:val="center"/>
            </w:pPr>
            <w:r>
              <w:t>10/12</w:t>
            </w:r>
          </w:p>
        </w:tc>
        <w:tc>
          <w:tcPr>
            <w:tcW w:w="595" w:type="dxa"/>
            <w:tcBorders>
              <w:top w:val="nil"/>
              <w:left w:val="nil"/>
              <w:bottom w:val="nil"/>
              <w:right w:val="nil"/>
            </w:tcBorders>
            <w:vAlign w:val="center"/>
          </w:tcPr>
          <w:p w14:paraId="18576551" w14:textId="77777777" w:rsidR="004E380E" w:rsidRPr="00287117" w:rsidRDefault="004E380E" w:rsidP="00287117">
            <w:pPr>
              <w:pStyle w:val="ProductList-OfferingBody"/>
              <w:ind w:left="-88"/>
              <w:jc w:val="center"/>
            </w:pPr>
            <w:r>
              <w:t>1</w:t>
            </w:r>
          </w:p>
        </w:tc>
        <w:tc>
          <w:tcPr>
            <w:tcW w:w="596" w:type="dxa"/>
            <w:tcBorders>
              <w:top w:val="nil"/>
              <w:left w:val="nil"/>
              <w:bottom w:val="nil"/>
              <w:right w:val="nil"/>
            </w:tcBorders>
            <w:vAlign w:val="center"/>
          </w:tcPr>
          <w:p w14:paraId="18576552" w14:textId="77777777" w:rsidR="004E380E" w:rsidRPr="00287117" w:rsidRDefault="004E380E"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18576553" w14:textId="77777777" w:rsidR="004E380E" w:rsidRPr="00287117" w:rsidRDefault="004E380E"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18576554" w14:textId="77777777" w:rsidR="004E380E" w:rsidRPr="00287117" w:rsidRDefault="004E380E" w:rsidP="00287117">
            <w:pPr>
              <w:pStyle w:val="ProductList-OfferingBody"/>
              <w:ind w:left="-88"/>
              <w:jc w:val="center"/>
            </w:pPr>
            <w:r>
              <w:t>1</w:t>
            </w:r>
          </w:p>
        </w:tc>
        <w:tc>
          <w:tcPr>
            <w:tcW w:w="596" w:type="dxa"/>
            <w:shd w:val="clear" w:color="auto" w:fill="70AD47" w:themeFill="accent6"/>
            <w:vAlign w:val="center"/>
          </w:tcPr>
          <w:p w14:paraId="18576555" w14:textId="77777777" w:rsidR="004E380E" w:rsidRPr="008E7762" w:rsidRDefault="004E380E" w:rsidP="005E62A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5" w:type="dxa"/>
            <w:shd w:val="clear" w:color="auto" w:fill="70AD47" w:themeFill="accent6"/>
            <w:vAlign w:val="center"/>
          </w:tcPr>
          <w:p w14:paraId="18576556" w14:textId="77777777" w:rsidR="004E380E" w:rsidRPr="008E7762" w:rsidRDefault="004E380E" w:rsidP="005E62A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18576557" w14:textId="77777777" w:rsidR="004E380E" w:rsidRPr="00287117" w:rsidRDefault="004E380E" w:rsidP="00287117">
            <w:pPr>
              <w:pStyle w:val="ProductList-OfferingBody"/>
              <w:ind w:left="-88"/>
              <w:jc w:val="center"/>
            </w:pPr>
          </w:p>
        </w:tc>
        <w:tc>
          <w:tcPr>
            <w:tcW w:w="595" w:type="dxa"/>
            <w:shd w:val="clear" w:color="auto" w:fill="70AD47" w:themeFill="accent6"/>
            <w:vAlign w:val="center"/>
          </w:tcPr>
          <w:p w14:paraId="18576558" w14:textId="77777777" w:rsidR="004E380E" w:rsidRPr="00287117" w:rsidRDefault="004E380E" w:rsidP="00287117">
            <w:pPr>
              <w:pStyle w:val="ProductList-OfferingBody"/>
              <w:ind w:left="-88"/>
              <w:jc w:val="center"/>
            </w:pPr>
          </w:p>
        </w:tc>
        <w:tc>
          <w:tcPr>
            <w:tcW w:w="492" w:type="dxa"/>
            <w:shd w:val="clear" w:color="auto" w:fill="BFBFBF" w:themeFill="background1" w:themeFillShade="BF"/>
            <w:vAlign w:val="center"/>
          </w:tcPr>
          <w:p w14:paraId="18576559" w14:textId="77777777" w:rsidR="004E380E" w:rsidRPr="00287117" w:rsidRDefault="004E380E" w:rsidP="00287117">
            <w:pPr>
              <w:pStyle w:val="ProductList-OfferingBody"/>
              <w:ind w:left="-88"/>
              <w:jc w:val="center"/>
            </w:pPr>
          </w:p>
        </w:tc>
        <w:tc>
          <w:tcPr>
            <w:tcW w:w="699" w:type="dxa"/>
            <w:shd w:val="clear" w:color="auto" w:fill="70AD47" w:themeFill="accent6"/>
            <w:vAlign w:val="center"/>
          </w:tcPr>
          <w:p w14:paraId="1857655A" w14:textId="77777777" w:rsidR="004E380E" w:rsidRPr="008E7762" w:rsidRDefault="004E380E" w:rsidP="005E62A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55B" w14:textId="77777777" w:rsidR="004E380E" w:rsidRPr="00287117" w:rsidRDefault="004E380E" w:rsidP="005E62A3">
            <w:pPr>
              <w:pStyle w:val="ProductList-OfferingBody"/>
              <w:ind w:left="-88"/>
              <w:jc w:val="center"/>
            </w:pPr>
          </w:p>
        </w:tc>
        <w:tc>
          <w:tcPr>
            <w:tcW w:w="596" w:type="dxa"/>
            <w:shd w:val="clear" w:color="auto" w:fill="70AD47" w:themeFill="accent6"/>
            <w:vAlign w:val="center"/>
          </w:tcPr>
          <w:p w14:paraId="1857655C" w14:textId="77777777" w:rsidR="004E380E" w:rsidRPr="008E7762" w:rsidRDefault="004E380E" w:rsidP="005E62A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r>
    </w:tbl>
    <w:p w14:paraId="1857655E"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14:paraId="18576562" w14:textId="77777777" w:rsidTr="004E380E">
        <w:tc>
          <w:tcPr>
            <w:tcW w:w="3596" w:type="dxa"/>
          </w:tcPr>
          <w:p w14:paraId="1857655F" w14:textId="77777777" w:rsidR="00782C7B" w:rsidRDefault="00287117" w:rsidP="00C4636F">
            <w:pPr>
              <w:pStyle w:val="ProductList-Body"/>
            </w:pPr>
            <w:r>
              <w:t xml:space="preserve">Eerdere versie: </w:t>
            </w:r>
            <w:r>
              <w:rPr>
                <w:b/>
              </w:rPr>
              <w:t>AutoRoute 2011</w:t>
            </w:r>
            <w:r>
              <w:t xml:space="preserve"> (7/11)</w:t>
            </w:r>
          </w:p>
        </w:tc>
        <w:tc>
          <w:tcPr>
            <w:tcW w:w="3597" w:type="dxa"/>
          </w:tcPr>
          <w:p w14:paraId="18576560" w14:textId="77777777" w:rsidR="00782C7B" w:rsidRDefault="00CD3F90" w:rsidP="00C4636F">
            <w:pPr>
              <w:pStyle w:val="ProductList-Body"/>
            </w:pPr>
            <w:r>
              <w:t xml:space="preserve">Productgroep: </w:t>
            </w:r>
            <w:r>
              <w:rPr>
                <w:b/>
              </w:rPr>
              <w:t>Toepassingen</w:t>
            </w:r>
          </w:p>
        </w:tc>
        <w:tc>
          <w:tcPr>
            <w:tcW w:w="3597" w:type="dxa"/>
          </w:tcPr>
          <w:p w14:paraId="18576561" w14:textId="77777777" w:rsidR="00782C7B" w:rsidRDefault="00782C7B" w:rsidP="00C4636F">
            <w:pPr>
              <w:pStyle w:val="ProductList-Body"/>
            </w:pPr>
          </w:p>
        </w:tc>
      </w:tr>
      <w:tr w:rsidR="00DB0FA5" w14:paraId="18576566" w14:textId="77777777" w:rsidTr="004E380E">
        <w:tc>
          <w:tcPr>
            <w:tcW w:w="3596" w:type="dxa"/>
          </w:tcPr>
          <w:p w14:paraId="18576563" w14:textId="77777777" w:rsidR="00DB0FA5" w:rsidRDefault="00DB0FA5" w:rsidP="00C4636F">
            <w:pPr>
              <w:pStyle w:val="ProductList-Body"/>
            </w:pPr>
          </w:p>
        </w:tc>
        <w:tc>
          <w:tcPr>
            <w:tcW w:w="3597" w:type="dxa"/>
          </w:tcPr>
          <w:p w14:paraId="18576564" w14:textId="77777777" w:rsidR="00DB0FA5" w:rsidRDefault="00C31E4A" w:rsidP="00DB0FA5">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6565" w14:textId="77777777" w:rsidR="00DB0FA5" w:rsidRDefault="00DB0FA5" w:rsidP="00C4636F">
            <w:pPr>
              <w:pStyle w:val="ProductList-Body"/>
            </w:pPr>
          </w:p>
        </w:tc>
      </w:tr>
    </w:tbl>
    <w:bookmarkStart w:id="58" w:name="_Toc378147619"/>
    <w:bookmarkStart w:id="59" w:name="_Toc378151521"/>
    <w:p w14:paraId="18576567" w14:textId="77777777" w:rsidR="00585A48" w:rsidRPr="00585A48" w:rsidRDefault="003C4D1B" w:rsidP="00753527">
      <w:pPr>
        <w:pStyle w:val="ProductList-Body"/>
        <w:shd w:val="clear" w:color="auto" w:fill="BFBFBF" w:themeFill="background1" w:themeFillShade="BF"/>
        <w:spacing w:before="120" w:after="240"/>
        <w:jc w:val="right"/>
        <w:rPr>
          <w:sz w:val="16"/>
          <w:szCs w:val="16"/>
        </w:rPr>
      </w:pPr>
      <w:r>
        <w:fldChar w:fldCharType="begin"/>
      </w:r>
      <w:r w:rsidR="00183D4F">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568"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399857530"/>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2"/>
        <w:gridCol w:w="549"/>
        <w:gridCol w:w="596"/>
        <w:gridCol w:w="595"/>
        <w:gridCol w:w="492"/>
        <w:gridCol w:w="699"/>
        <w:gridCol w:w="595"/>
        <w:gridCol w:w="596"/>
      </w:tblGrid>
      <w:tr w:rsidR="004E380E" w14:paraId="18576577" w14:textId="77777777" w:rsidTr="000929B6">
        <w:trPr>
          <w:tblHeader/>
        </w:trPr>
        <w:tc>
          <w:tcPr>
            <w:tcW w:w="3060" w:type="dxa"/>
            <w:tcBorders>
              <w:bottom w:val="nil"/>
            </w:tcBorders>
            <w:shd w:val="clear" w:color="auto" w:fill="00188F"/>
          </w:tcPr>
          <w:p w14:paraId="18576569" w14:textId="77777777" w:rsidR="004E380E" w:rsidRPr="00EE0836" w:rsidRDefault="004E380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56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56B"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56C"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56D"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56E"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642" w:type="dxa"/>
            <w:shd w:val="clear" w:color="auto" w:fill="00188F"/>
            <w:vAlign w:val="center"/>
          </w:tcPr>
          <w:p w14:paraId="1857656F"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49" w:type="dxa"/>
            <w:shd w:val="clear" w:color="auto" w:fill="00188F"/>
            <w:vAlign w:val="center"/>
          </w:tcPr>
          <w:p w14:paraId="18576570"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57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572"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492" w:type="dxa"/>
            <w:shd w:val="clear" w:color="auto" w:fill="00188F"/>
            <w:vAlign w:val="center"/>
          </w:tcPr>
          <w:p w14:paraId="18576573"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99" w:type="dxa"/>
            <w:shd w:val="clear" w:color="auto" w:fill="00188F"/>
            <w:vAlign w:val="center"/>
          </w:tcPr>
          <w:p w14:paraId="18576574"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575"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576"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586" w14:textId="77777777" w:rsidTr="000929B6">
        <w:tc>
          <w:tcPr>
            <w:tcW w:w="3060" w:type="dxa"/>
            <w:tcBorders>
              <w:top w:val="nil"/>
              <w:left w:val="nil"/>
              <w:bottom w:val="dashSmallGap" w:sz="4" w:space="0" w:color="BFBFBF" w:themeColor="background1" w:themeShade="BF"/>
              <w:right w:val="nil"/>
            </w:tcBorders>
          </w:tcPr>
          <w:p w14:paraId="18576578" w14:textId="77777777" w:rsidR="004E380E" w:rsidRPr="00F50DE9" w:rsidRDefault="004E380E" w:rsidP="00CD3F90">
            <w:pPr>
              <w:pStyle w:val="ProductList-Offering1"/>
              <w:rPr>
                <w:lang w:val="en-US"/>
              </w:rPr>
            </w:pPr>
            <w:bookmarkStart w:id="64" w:name="_Toc379797099"/>
            <w:bookmarkStart w:id="65" w:name="_Toc380513125"/>
            <w:bookmarkStart w:id="66" w:name="_Toc380655164"/>
            <w:bookmarkStart w:id="67" w:name="_Toc399857531"/>
            <w:r w:rsidRPr="00F50DE9">
              <w:rPr>
                <w:lang w:val="en-US"/>
              </w:rPr>
              <w:t>BizTalk Server 2013 R2 Branch Edition</w:t>
            </w:r>
            <w:bookmarkEnd w:id="64"/>
            <w:bookmarkEnd w:id="65"/>
            <w:bookmarkEnd w:id="66"/>
            <w:bookmarkEnd w:id="67"/>
            <w:r>
              <w:fldChar w:fldCharType="begin"/>
            </w:r>
            <w:r w:rsidRPr="00F50DE9">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18576579" w14:textId="77777777" w:rsidR="004E380E" w:rsidRPr="005A0966" w:rsidRDefault="004E380E"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1857657A" w14:textId="77777777" w:rsidR="004E380E" w:rsidRPr="005A0966" w:rsidRDefault="004E380E"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1857657B" w14:textId="77777777" w:rsidR="004E380E" w:rsidRPr="005A0966" w:rsidRDefault="004E380E"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57C" w14:textId="77777777" w:rsidR="004E380E" w:rsidRPr="005A0966" w:rsidRDefault="004E380E"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1857657D" w14:textId="77777777" w:rsidR="004E380E" w:rsidRPr="005A0966" w:rsidRDefault="004E380E" w:rsidP="005A0966">
            <w:pPr>
              <w:pStyle w:val="ProductList-OfferingBody"/>
              <w:jc w:val="center"/>
            </w:pPr>
            <w:r>
              <w:t>25</w:t>
            </w:r>
          </w:p>
        </w:tc>
        <w:tc>
          <w:tcPr>
            <w:tcW w:w="642" w:type="dxa"/>
            <w:shd w:val="clear" w:color="auto" w:fill="70AD47" w:themeFill="accent6"/>
            <w:vAlign w:val="center"/>
          </w:tcPr>
          <w:p w14:paraId="1857657E" w14:textId="77777777" w:rsidR="004E380E" w:rsidRPr="006B4631" w:rsidRDefault="004E380E" w:rsidP="005E62A3">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r w:rsidRPr="008E7762">
              <w:t>,</w:t>
            </w:r>
            <w:r w:rsidRPr="008E7762">
              <w:fldChar w:fldCharType="begin"/>
            </w:r>
            <w:r w:rsidRPr="008E7762">
              <w:instrText xml:space="preserve"> AutoTextList  \sNoStyle\t "Industry Device"  </w:instrText>
            </w:r>
            <w:r w:rsidRPr="008E7762">
              <w:fldChar w:fldCharType="separate"/>
            </w:r>
            <w:r w:rsidRPr="008E7762">
              <w:t>ID</w:t>
            </w:r>
            <w:r w:rsidRPr="008E7762">
              <w:fldChar w:fldCharType="end"/>
            </w:r>
          </w:p>
        </w:tc>
        <w:tc>
          <w:tcPr>
            <w:tcW w:w="549" w:type="dxa"/>
            <w:shd w:val="clear" w:color="auto" w:fill="70AD47" w:themeFill="accent6"/>
            <w:vAlign w:val="center"/>
          </w:tcPr>
          <w:p w14:paraId="1857657F" w14:textId="77777777" w:rsidR="004E380E" w:rsidRPr="008E7762" w:rsidRDefault="004E380E" w:rsidP="005E62A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18576580" w14:textId="77777777" w:rsidR="004E380E" w:rsidRPr="005A0966" w:rsidRDefault="004E380E" w:rsidP="005A0966">
            <w:pPr>
              <w:pStyle w:val="ProductList-OfferingBody"/>
              <w:jc w:val="center"/>
            </w:pPr>
          </w:p>
        </w:tc>
        <w:tc>
          <w:tcPr>
            <w:tcW w:w="595" w:type="dxa"/>
            <w:shd w:val="clear" w:color="auto" w:fill="70AD47" w:themeFill="accent6"/>
            <w:vAlign w:val="center"/>
          </w:tcPr>
          <w:p w14:paraId="18576581" w14:textId="77777777" w:rsidR="004E380E" w:rsidRPr="005A0966" w:rsidRDefault="004E380E" w:rsidP="005A0966">
            <w:pPr>
              <w:pStyle w:val="ProductList-OfferingBody"/>
              <w:jc w:val="center"/>
            </w:pPr>
          </w:p>
        </w:tc>
        <w:tc>
          <w:tcPr>
            <w:tcW w:w="492" w:type="dxa"/>
            <w:shd w:val="clear" w:color="auto" w:fill="70AD47" w:themeFill="accent6"/>
            <w:vAlign w:val="center"/>
          </w:tcPr>
          <w:p w14:paraId="18576582" w14:textId="77777777" w:rsidR="004E380E" w:rsidRPr="008E7762" w:rsidRDefault="004E380E" w:rsidP="005E62A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699" w:type="dxa"/>
            <w:shd w:val="clear" w:color="auto" w:fill="70AD47" w:themeFill="accent6"/>
            <w:vAlign w:val="center"/>
          </w:tcPr>
          <w:p w14:paraId="18576583" w14:textId="77777777" w:rsidR="004E380E" w:rsidRPr="008E7762" w:rsidRDefault="004E380E" w:rsidP="005E62A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584" w14:textId="77777777" w:rsidR="004E380E" w:rsidRPr="005A0966" w:rsidRDefault="004E380E" w:rsidP="005A0966">
            <w:pPr>
              <w:pStyle w:val="ProductList-OfferingBody"/>
              <w:jc w:val="center"/>
            </w:pPr>
          </w:p>
        </w:tc>
        <w:tc>
          <w:tcPr>
            <w:tcW w:w="596" w:type="dxa"/>
            <w:shd w:val="clear" w:color="auto" w:fill="70AD47" w:themeFill="accent6"/>
            <w:vAlign w:val="center"/>
          </w:tcPr>
          <w:p w14:paraId="18576585" w14:textId="77777777" w:rsidR="004E380E" w:rsidRPr="008E7762" w:rsidRDefault="004E380E" w:rsidP="005E62A3">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4E380E" w14:paraId="18576595" w14:textId="77777777" w:rsidTr="000929B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587" w14:textId="77777777" w:rsidR="004E380E" w:rsidRDefault="004E380E" w:rsidP="00C05A53">
            <w:pPr>
              <w:pStyle w:val="ProductList-Offering1"/>
            </w:pPr>
            <w:bookmarkStart w:id="68" w:name="_Toc379797100"/>
            <w:bookmarkStart w:id="69" w:name="_Toc380513126"/>
            <w:bookmarkStart w:id="70" w:name="_Toc380655165"/>
            <w:bookmarkStart w:id="71" w:name="_Toc399857532"/>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88" w14:textId="77777777" w:rsidR="004E380E" w:rsidRPr="005A0966" w:rsidRDefault="004E380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89" w14:textId="77777777" w:rsidR="004E380E" w:rsidRPr="005A0966" w:rsidRDefault="004E380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58A" w14:textId="77777777" w:rsidR="004E380E" w:rsidRPr="005A0966" w:rsidRDefault="004E380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58B" w14:textId="77777777" w:rsidR="004E380E" w:rsidRPr="005A0966" w:rsidRDefault="004E380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857658C" w14:textId="77777777" w:rsidR="004E380E" w:rsidRPr="005A0966" w:rsidRDefault="004E380E" w:rsidP="005A0966">
            <w:pPr>
              <w:pStyle w:val="ProductList-OfferingBody"/>
              <w:jc w:val="center"/>
            </w:pPr>
          </w:p>
        </w:tc>
        <w:tc>
          <w:tcPr>
            <w:tcW w:w="642" w:type="dxa"/>
            <w:shd w:val="clear" w:color="auto" w:fill="70AD47" w:themeFill="accent6"/>
            <w:vAlign w:val="center"/>
          </w:tcPr>
          <w:p w14:paraId="1857658D" w14:textId="77777777" w:rsidR="004E380E" w:rsidRPr="005A0966" w:rsidRDefault="004E380E" w:rsidP="005E62A3">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49" w:type="dxa"/>
            <w:shd w:val="clear" w:color="auto" w:fill="BFBFBF" w:themeFill="background1" w:themeFillShade="BF"/>
            <w:vAlign w:val="center"/>
          </w:tcPr>
          <w:p w14:paraId="1857658E" w14:textId="77777777" w:rsidR="004E380E" w:rsidRPr="005A0966" w:rsidRDefault="004E380E" w:rsidP="005A0966">
            <w:pPr>
              <w:pStyle w:val="ProductList-OfferingBody"/>
              <w:jc w:val="center"/>
            </w:pPr>
          </w:p>
        </w:tc>
        <w:tc>
          <w:tcPr>
            <w:tcW w:w="596" w:type="dxa"/>
            <w:shd w:val="clear" w:color="auto" w:fill="BFBFBF" w:themeFill="background1" w:themeFillShade="BF"/>
            <w:vAlign w:val="center"/>
          </w:tcPr>
          <w:p w14:paraId="1857658F" w14:textId="77777777" w:rsidR="004E380E" w:rsidRPr="005A0966" w:rsidRDefault="004E380E" w:rsidP="005A0966">
            <w:pPr>
              <w:pStyle w:val="ProductList-OfferingBody"/>
              <w:jc w:val="center"/>
            </w:pPr>
          </w:p>
        </w:tc>
        <w:tc>
          <w:tcPr>
            <w:tcW w:w="595" w:type="dxa"/>
            <w:shd w:val="clear" w:color="auto" w:fill="BFBFBF" w:themeFill="background1" w:themeFillShade="BF"/>
            <w:vAlign w:val="center"/>
          </w:tcPr>
          <w:p w14:paraId="18576590" w14:textId="77777777" w:rsidR="004E380E" w:rsidRPr="005A0966" w:rsidRDefault="004E380E" w:rsidP="005A0966">
            <w:pPr>
              <w:pStyle w:val="ProductList-OfferingBody"/>
              <w:jc w:val="center"/>
            </w:pPr>
          </w:p>
        </w:tc>
        <w:tc>
          <w:tcPr>
            <w:tcW w:w="492" w:type="dxa"/>
            <w:shd w:val="clear" w:color="auto" w:fill="BFBFBF" w:themeFill="background1" w:themeFillShade="BF"/>
            <w:vAlign w:val="center"/>
          </w:tcPr>
          <w:p w14:paraId="18576591" w14:textId="77777777" w:rsidR="004E380E" w:rsidRPr="005A0966" w:rsidRDefault="004E380E" w:rsidP="005A0966">
            <w:pPr>
              <w:pStyle w:val="ProductList-OfferingBody"/>
              <w:jc w:val="center"/>
            </w:pPr>
          </w:p>
        </w:tc>
        <w:tc>
          <w:tcPr>
            <w:tcW w:w="699" w:type="dxa"/>
            <w:shd w:val="clear" w:color="auto" w:fill="BFBFBF" w:themeFill="background1" w:themeFillShade="BF"/>
            <w:vAlign w:val="center"/>
          </w:tcPr>
          <w:p w14:paraId="18576592" w14:textId="77777777" w:rsidR="004E380E" w:rsidRPr="005A0966" w:rsidRDefault="004E380E" w:rsidP="005A0966">
            <w:pPr>
              <w:pStyle w:val="ProductList-OfferingBody"/>
              <w:jc w:val="center"/>
            </w:pPr>
          </w:p>
        </w:tc>
        <w:tc>
          <w:tcPr>
            <w:tcW w:w="595" w:type="dxa"/>
            <w:shd w:val="clear" w:color="auto" w:fill="BFBFBF" w:themeFill="background1" w:themeFillShade="BF"/>
            <w:vAlign w:val="center"/>
          </w:tcPr>
          <w:p w14:paraId="18576593" w14:textId="77777777" w:rsidR="004E380E" w:rsidRPr="005A0966" w:rsidRDefault="004E380E" w:rsidP="005A0966">
            <w:pPr>
              <w:pStyle w:val="ProductList-OfferingBody"/>
              <w:jc w:val="center"/>
            </w:pPr>
          </w:p>
        </w:tc>
        <w:tc>
          <w:tcPr>
            <w:tcW w:w="596" w:type="dxa"/>
            <w:shd w:val="clear" w:color="auto" w:fill="BFBFBF" w:themeFill="background1" w:themeFillShade="BF"/>
            <w:vAlign w:val="center"/>
          </w:tcPr>
          <w:p w14:paraId="18576594" w14:textId="77777777" w:rsidR="004E380E" w:rsidRPr="005A0966" w:rsidRDefault="004E380E" w:rsidP="005A0966">
            <w:pPr>
              <w:pStyle w:val="ProductList-OfferingBody"/>
              <w:jc w:val="center"/>
            </w:pPr>
          </w:p>
        </w:tc>
      </w:tr>
      <w:tr w:rsidR="004E380E" w14:paraId="185765A4" w14:textId="77777777" w:rsidTr="000929B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596" w14:textId="77777777" w:rsidR="004E380E" w:rsidRDefault="004E380E" w:rsidP="004947AF">
            <w:pPr>
              <w:pStyle w:val="ProductList-Offering1"/>
            </w:pPr>
            <w:bookmarkStart w:id="72" w:name="_Toc399857533"/>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97" w14:textId="77777777" w:rsidR="004E380E" w:rsidRDefault="004E380E"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98" w14:textId="77777777" w:rsidR="004E380E" w:rsidRDefault="004E380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599" w14:textId="77777777" w:rsidR="004E380E" w:rsidRDefault="004E380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59A" w14:textId="77777777" w:rsidR="004E380E" w:rsidRDefault="004E380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857659B" w14:textId="77777777" w:rsidR="004E380E" w:rsidRDefault="004E380E" w:rsidP="005A0966">
            <w:pPr>
              <w:pStyle w:val="ProductList-OfferingBody"/>
              <w:jc w:val="center"/>
            </w:pPr>
          </w:p>
        </w:tc>
        <w:tc>
          <w:tcPr>
            <w:tcW w:w="642" w:type="dxa"/>
            <w:shd w:val="clear" w:color="auto" w:fill="70AD47" w:themeFill="accent6"/>
            <w:vAlign w:val="center"/>
          </w:tcPr>
          <w:p w14:paraId="1857659C" w14:textId="77777777" w:rsidR="004E380E" w:rsidRPr="005A0966" w:rsidRDefault="004E380E" w:rsidP="005E62A3">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49" w:type="dxa"/>
            <w:shd w:val="clear" w:color="auto" w:fill="BFBFBF" w:themeFill="background1" w:themeFillShade="BF"/>
            <w:vAlign w:val="center"/>
          </w:tcPr>
          <w:p w14:paraId="1857659D" w14:textId="77777777" w:rsidR="004E380E" w:rsidRPr="00287117" w:rsidRDefault="004E380E" w:rsidP="005A0966">
            <w:pPr>
              <w:pStyle w:val="ProductList-OfferingBody"/>
              <w:jc w:val="center"/>
            </w:pPr>
          </w:p>
        </w:tc>
        <w:tc>
          <w:tcPr>
            <w:tcW w:w="596" w:type="dxa"/>
            <w:shd w:val="clear" w:color="auto" w:fill="70AD47" w:themeFill="accent6"/>
            <w:vAlign w:val="center"/>
          </w:tcPr>
          <w:p w14:paraId="1857659E" w14:textId="77777777" w:rsidR="004E380E" w:rsidRDefault="004E380E" w:rsidP="005A0966">
            <w:pPr>
              <w:pStyle w:val="ProductList-OfferingBody"/>
              <w:jc w:val="center"/>
            </w:pPr>
          </w:p>
        </w:tc>
        <w:tc>
          <w:tcPr>
            <w:tcW w:w="595" w:type="dxa"/>
            <w:shd w:val="clear" w:color="auto" w:fill="BFBFBF" w:themeFill="background1" w:themeFillShade="BF"/>
            <w:vAlign w:val="center"/>
          </w:tcPr>
          <w:p w14:paraId="1857659F" w14:textId="77777777" w:rsidR="004E380E" w:rsidRPr="005A0966" w:rsidRDefault="004E380E" w:rsidP="005A0966">
            <w:pPr>
              <w:pStyle w:val="ProductList-OfferingBody"/>
              <w:jc w:val="center"/>
            </w:pPr>
          </w:p>
        </w:tc>
        <w:tc>
          <w:tcPr>
            <w:tcW w:w="492" w:type="dxa"/>
            <w:shd w:val="clear" w:color="auto" w:fill="BFBFBF" w:themeFill="background1" w:themeFillShade="BF"/>
            <w:vAlign w:val="center"/>
          </w:tcPr>
          <w:p w14:paraId="185765A0" w14:textId="77777777" w:rsidR="004E380E" w:rsidRPr="005A0966" w:rsidRDefault="004E380E" w:rsidP="005A0966">
            <w:pPr>
              <w:pStyle w:val="ProductList-OfferingBody"/>
              <w:jc w:val="center"/>
            </w:pPr>
          </w:p>
        </w:tc>
        <w:tc>
          <w:tcPr>
            <w:tcW w:w="699" w:type="dxa"/>
            <w:shd w:val="clear" w:color="auto" w:fill="BFBFBF" w:themeFill="background1" w:themeFillShade="BF"/>
            <w:vAlign w:val="center"/>
          </w:tcPr>
          <w:p w14:paraId="185765A1" w14:textId="77777777" w:rsidR="004E380E" w:rsidRPr="005A0966" w:rsidRDefault="004E380E" w:rsidP="005A0966">
            <w:pPr>
              <w:pStyle w:val="ProductList-OfferingBody"/>
              <w:jc w:val="center"/>
            </w:pPr>
          </w:p>
        </w:tc>
        <w:tc>
          <w:tcPr>
            <w:tcW w:w="595" w:type="dxa"/>
            <w:shd w:val="clear" w:color="auto" w:fill="BFBFBF" w:themeFill="background1" w:themeFillShade="BF"/>
            <w:vAlign w:val="center"/>
          </w:tcPr>
          <w:p w14:paraId="185765A2" w14:textId="77777777" w:rsidR="004E380E" w:rsidRPr="005A0966" w:rsidRDefault="004E380E" w:rsidP="005A0966">
            <w:pPr>
              <w:pStyle w:val="ProductList-OfferingBody"/>
              <w:jc w:val="center"/>
            </w:pPr>
          </w:p>
        </w:tc>
        <w:tc>
          <w:tcPr>
            <w:tcW w:w="596" w:type="dxa"/>
            <w:shd w:val="clear" w:color="auto" w:fill="BFBFBF" w:themeFill="background1" w:themeFillShade="BF"/>
            <w:vAlign w:val="center"/>
          </w:tcPr>
          <w:p w14:paraId="185765A3" w14:textId="77777777" w:rsidR="004E380E" w:rsidRPr="005A0966" w:rsidRDefault="004E380E" w:rsidP="005A0966">
            <w:pPr>
              <w:pStyle w:val="ProductList-OfferingBody"/>
              <w:jc w:val="center"/>
            </w:pPr>
          </w:p>
        </w:tc>
      </w:tr>
      <w:tr w:rsidR="004E380E" w14:paraId="185765B3" w14:textId="77777777" w:rsidTr="000929B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5A5" w14:textId="77777777" w:rsidR="004E380E" w:rsidRDefault="004E380E" w:rsidP="00C05A53">
            <w:pPr>
              <w:pStyle w:val="ProductList-Offering1"/>
            </w:pPr>
            <w:bookmarkStart w:id="73" w:name="_Toc379797101"/>
            <w:bookmarkStart w:id="74" w:name="_Toc380513127"/>
            <w:bookmarkStart w:id="75" w:name="_Toc380655166"/>
            <w:bookmarkStart w:id="76" w:name="_Toc399857534"/>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A6" w14:textId="77777777" w:rsidR="004E380E" w:rsidRPr="005A0966" w:rsidRDefault="004E380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A7" w14:textId="77777777" w:rsidR="004E380E" w:rsidRPr="005A0966" w:rsidRDefault="004E380E"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5A8" w14:textId="77777777" w:rsidR="004E380E" w:rsidRPr="005A0966" w:rsidRDefault="004E380E"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5A9" w14:textId="77777777" w:rsidR="004E380E" w:rsidRPr="005A0966" w:rsidRDefault="004E380E"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185765AA" w14:textId="77777777" w:rsidR="004E380E" w:rsidRPr="005A0966" w:rsidRDefault="004E380E" w:rsidP="005A0966">
            <w:pPr>
              <w:pStyle w:val="ProductList-OfferingBody"/>
              <w:jc w:val="center"/>
            </w:pPr>
            <w:r>
              <w:t>200</w:t>
            </w:r>
          </w:p>
        </w:tc>
        <w:tc>
          <w:tcPr>
            <w:tcW w:w="642" w:type="dxa"/>
            <w:shd w:val="clear" w:color="auto" w:fill="70AD47" w:themeFill="accent6"/>
            <w:vAlign w:val="center"/>
          </w:tcPr>
          <w:p w14:paraId="185765AB" w14:textId="77777777" w:rsidR="004E380E" w:rsidRPr="006B4631" w:rsidRDefault="004E380E" w:rsidP="005E62A3">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49" w:type="dxa"/>
            <w:shd w:val="clear" w:color="auto" w:fill="70AD47" w:themeFill="accent6"/>
            <w:vAlign w:val="center"/>
          </w:tcPr>
          <w:p w14:paraId="185765AC" w14:textId="77777777" w:rsidR="004E380E" w:rsidRPr="008E7762" w:rsidRDefault="004E380E" w:rsidP="005E62A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185765AD" w14:textId="77777777" w:rsidR="004E380E" w:rsidRPr="005A0966" w:rsidRDefault="004E380E" w:rsidP="005A0966">
            <w:pPr>
              <w:pStyle w:val="ProductList-OfferingBody"/>
              <w:jc w:val="center"/>
            </w:pPr>
            <w:r>
              <w:t xml:space="preserve"> </w:t>
            </w:r>
          </w:p>
        </w:tc>
        <w:tc>
          <w:tcPr>
            <w:tcW w:w="595" w:type="dxa"/>
            <w:shd w:val="clear" w:color="auto" w:fill="70AD47" w:themeFill="accent6"/>
            <w:vAlign w:val="center"/>
          </w:tcPr>
          <w:p w14:paraId="185765AE" w14:textId="77777777" w:rsidR="004E380E" w:rsidRPr="005A0966" w:rsidRDefault="004E380E" w:rsidP="005A0966">
            <w:pPr>
              <w:pStyle w:val="ProductList-OfferingBody"/>
              <w:jc w:val="center"/>
            </w:pPr>
          </w:p>
        </w:tc>
        <w:tc>
          <w:tcPr>
            <w:tcW w:w="492" w:type="dxa"/>
            <w:shd w:val="clear" w:color="auto" w:fill="70AD47" w:themeFill="accent6"/>
            <w:vAlign w:val="center"/>
          </w:tcPr>
          <w:p w14:paraId="185765AF" w14:textId="77777777" w:rsidR="004E380E" w:rsidRPr="008E7762" w:rsidRDefault="004E380E" w:rsidP="005E62A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699" w:type="dxa"/>
            <w:shd w:val="clear" w:color="auto" w:fill="70AD47" w:themeFill="accent6"/>
            <w:vAlign w:val="center"/>
          </w:tcPr>
          <w:p w14:paraId="185765B0" w14:textId="77777777" w:rsidR="004E380E" w:rsidRPr="008E7762" w:rsidRDefault="004E380E" w:rsidP="005E62A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5B1" w14:textId="77777777" w:rsidR="004E380E" w:rsidRPr="005A0966" w:rsidRDefault="004E380E" w:rsidP="005A0966">
            <w:pPr>
              <w:pStyle w:val="ProductList-OfferingBody"/>
              <w:jc w:val="center"/>
            </w:pPr>
          </w:p>
        </w:tc>
        <w:tc>
          <w:tcPr>
            <w:tcW w:w="596" w:type="dxa"/>
            <w:shd w:val="clear" w:color="auto" w:fill="70AD47" w:themeFill="accent6"/>
            <w:vAlign w:val="center"/>
          </w:tcPr>
          <w:p w14:paraId="185765B2" w14:textId="77777777" w:rsidR="004E380E" w:rsidRPr="008E7762" w:rsidRDefault="004E380E" w:rsidP="005E62A3">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4E380E" w14:paraId="185765C2" w14:textId="77777777" w:rsidTr="000929B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5B4" w14:textId="77777777" w:rsidR="004E380E" w:rsidRDefault="004E380E" w:rsidP="00C05A53">
            <w:pPr>
              <w:pStyle w:val="ProductList-Offering1"/>
            </w:pPr>
            <w:bookmarkStart w:id="77" w:name="_Toc379797102"/>
            <w:bookmarkStart w:id="78" w:name="_Toc380513128"/>
            <w:bookmarkStart w:id="79" w:name="_Toc380655167"/>
            <w:bookmarkStart w:id="80" w:name="_Toc399857535"/>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B5" w14:textId="77777777" w:rsidR="004E380E" w:rsidRPr="005A0966" w:rsidRDefault="004E380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5B6" w14:textId="77777777" w:rsidR="004E380E" w:rsidRPr="005A0966" w:rsidRDefault="004E380E"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5B7" w14:textId="77777777" w:rsidR="004E380E" w:rsidRPr="005A0966" w:rsidRDefault="004E380E"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5B8" w14:textId="77777777" w:rsidR="004E380E" w:rsidRPr="005A0966" w:rsidRDefault="004E380E"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185765B9" w14:textId="77777777" w:rsidR="004E380E" w:rsidRPr="005A0966" w:rsidRDefault="004E380E" w:rsidP="005A0966">
            <w:pPr>
              <w:pStyle w:val="ProductList-OfferingBody"/>
              <w:jc w:val="center"/>
            </w:pPr>
            <w:r>
              <w:t>50</w:t>
            </w:r>
          </w:p>
        </w:tc>
        <w:tc>
          <w:tcPr>
            <w:tcW w:w="642" w:type="dxa"/>
            <w:shd w:val="clear" w:color="auto" w:fill="70AD47" w:themeFill="accent6"/>
            <w:vAlign w:val="center"/>
          </w:tcPr>
          <w:p w14:paraId="185765BA" w14:textId="77777777" w:rsidR="004E380E" w:rsidRPr="006B4631" w:rsidRDefault="004E380E" w:rsidP="005E62A3">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49" w:type="dxa"/>
            <w:shd w:val="clear" w:color="auto" w:fill="70AD47" w:themeFill="accent6"/>
            <w:vAlign w:val="center"/>
          </w:tcPr>
          <w:p w14:paraId="185765BB" w14:textId="77777777" w:rsidR="004E380E" w:rsidRPr="008E7762" w:rsidRDefault="004E380E" w:rsidP="005E62A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185765BC" w14:textId="77777777" w:rsidR="004E380E" w:rsidRPr="005A0966" w:rsidRDefault="004E380E" w:rsidP="005A0966">
            <w:pPr>
              <w:pStyle w:val="ProductList-OfferingBody"/>
              <w:jc w:val="center"/>
            </w:pPr>
          </w:p>
        </w:tc>
        <w:tc>
          <w:tcPr>
            <w:tcW w:w="595" w:type="dxa"/>
            <w:shd w:val="clear" w:color="auto" w:fill="70AD47" w:themeFill="accent6"/>
            <w:vAlign w:val="center"/>
          </w:tcPr>
          <w:p w14:paraId="185765BD" w14:textId="77777777" w:rsidR="004E380E" w:rsidRPr="005A0966" w:rsidRDefault="004E380E" w:rsidP="005A0966">
            <w:pPr>
              <w:pStyle w:val="ProductList-OfferingBody"/>
              <w:jc w:val="center"/>
            </w:pPr>
          </w:p>
        </w:tc>
        <w:tc>
          <w:tcPr>
            <w:tcW w:w="492" w:type="dxa"/>
            <w:shd w:val="clear" w:color="auto" w:fill="70AD47" w:themeFill="accent6"/>
            <w:vAlign w:val="center"/>
          </w:tcPr>
          <w:p w14:paraId="185765BE" w14:textId="77777777" w:rsidR="004E380E" w:rsidRPr="008E7762" w:rsidRDefault="004E380E" w:rsidP="005E62A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699" w:type="dxa"/>
            <w:shd w:val="clear" w:color="auto" w:fill="70AD47" w:themeFill="accent6"/>
            <w:vAlign w:val="center"/>
          </w:tcPr>
          <w:p w14:paraId="185765BF" w14:textId="77777777" w:rsidR="004E380E" w:rsidRPr="008E7762" w:rsidRDefault="004E380E" w:rsidP="005E62A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5C0" w14:textId="77777777" w:rsidR="004E380E" w:rsidRPr="005A0966" w:rsidRDefault="004E380E" w:rsidP="005A0966">
            <w:pPr>
              <w:pStyle w:val="ProductList-OfferingBody"/>
              <w:jc w:val="center"/>
            </w:pPr>
          </w:p>
        </w:tc>
        <w:tc>
          <w:tcPr>
            <w:tcW w:w="596" w:type="dxa"/>
            <w:shd w:val="clear" w:color="auto" w:fill="70AD47" w:themeFill="accent6"/>
            <w:vAlign w:val="center"/>
          </w:tcPr>
          <w:p w14:paraId="185765C1" w14:textId="77777777" w:rsidR="004E380E" w:rsidRPr="008E7762" w:rsidRDefault="004E380E" w:rsidP="005E62A3">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4E380E" w14:paraId="185765D1" w14:textId="77777777" w:rsidTr="000929B6">
        <w:tc>
          <w:tcPr>
            <w:tcW w:w="3060" w:type="dxa"/>
            <w:tcBorders>
              <w:top w:val="dashSmallGap" w:sz="4" w:space="0" w:color="BFBFBF" w:themeColor="background1" w:themeShade="BF"/>
              <w:left w:val="nil"/>
              <w:bottom w:val="nil"/>
              <w:right w:val="nil"/>
            </w:tcBorders>
          </w:tcPr>
          <w:p w14:paraId="185765C3" w14:textId="77777777" w:rsidR="004E380E" w:rsidRDefault="004E380E" w:rsidP="00C05A53">
            <w:pPr>
              <w:pStyle w:val="ProductList-Offering1"/>
            </w:pPr>
            <w:bookmarkStart w:id="81" w:name="_Toc379797103"/>
            <w:bookmarkStart w:id="82" w:name="_Toc380513129"/>
            <w:bookmarkStart w:id="83" w:name="_Toc380655168"/>
            <w:bookmarkStart w:id="84" w:name="_Toc399857536"/>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185765C4" w14:textId="77777777" w:rsidR="004E380E" w:rsidRPr="005A0966" w:rsidRDefault="004E380E"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185765C5" w14:textId="77777777" w:rsidR="004E380E" w:rsidRPr="005A0966" w:rsidRDefault="004E380E"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185765C6" w14:textId="77777777" w:rsidR="004E380E" w:rsidRPr="005A0966" w:rsidRDefault="004E380E"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5C7" w14:textId="77777777" w:rsidR="004E380E" w:rsidRPr="005A0966" w:rsidRDefault="004E380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85765C8" w14:textId="77777777" w:rsidR="004E380E" w:rsidRPr="005A0966" w:rsidRDefault="004E380E" w:rsidP="005A0966">
            <w:pPr>
              <w:pStyle w:val="ProductList-OfferingBody"/>
              <w:jc w:val="center"/>
            </w:pPr>
          </w:p>
        </w:tc>
        <w:tc>
          <w:tcPr>
            <w:tcW w:w="642" w:type="dxa"/>
            <w:shd w:val="clear" w:color="auto" w:fill="70AD47" w:themeFill="accent6"/>
            <w:vAlign w:val="center"/>
          </w:tcPr>
          <w:p w14:paraId="185765C9" w14:textId="77777777" w:rsidR="004E380E" w:rsidRPr="005A0966" w:rsidRDefault="004E380E" w:rsidP="005E62A3">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49" w:type="dxa"/>
            <w:shd w:val="clear" w:color="auto" w:fill="BFBFBF" w:themeFill="background1" w:themeFillShade="BF"/>
            <w:vAlign w:val="center"/>
          </w:tcPr>
          <w:p w14:paraId="185765CA" w14:textId="77777777" w:rsidR="004E380E" w:rsidRPr="005A0966" w:rsidRDefault="004E380E" w:rsidP="005A0966">
            <w:pPr>
              <w:pStyle w:val="ProductList-OfferingBody"/>
              <w:jc w:val="center"/>
            </w:pPr>
          </w:p>
        </w:tc>
        <w:tc>
          <w:tcPr>
            <w:tcW w:w="596" w:type="dxa"/>
            <w:shd w:val="clear" w:color="auto" w:fill="BFBFBF" w:themeFill="background1" w:themeFillShade="BF"/>
            <w:vAlign w:val="center"/>
          </w:tcPr>
          <w:p w14:paraId="185765CB" w14:textId="77777777" w:rsidR="004E380E" w:rsidRPr="005A0966" w:rsidRDefault="004E380E" w:rsidP="005A0966">
            <w:pPr>
              <w:pStyle w:val="ProductList-OfferingBody"/>
              <w:jc w:val="center"/>
            </w:pPr>
          </w:p>
        </w:tc>
        <w:tc>
          <w:tcPr>
            <w:tcW w:w="595" w:type="dxa"/>
            <w:shd w:val="clear" w:color="auto" w:fill="BFBFBF" w:themeFill="background1" w:themeFillShade="BF"/>
            <w:vAlign w:val="center"/>
          </w:tcPr>
          <w:p w14:paraId="185765CC" w14:textId="77777777" w:rsidR="004E380E" w:rsidRPr="005A0966" w:rsidRDefault="004E380E" w:rsidP="005A0966">
            <w:pPr>
              <w:pStyle w:val="ProductList-OfferingBody"/>
              <w:jc w:val="center"/>
            </w:pPr>
          </w:p>
        </w:tc>
        <w:tc>
          <w:tcPr>
            <w:tcW w:w="492" w:type="dxa"/>
            <w:shd w:val="clear" w:color="auto" w:fill="BFBFBF" w:themeFill="background1" w:themeFillShade="BF"/>
            <w:vAlign w:val="center"/>
          </w:tcPr>
          <w:p w14:paraId="185765CD" w14:textId="77777777" w:rsidR="004E380E" w:rsidRPr="005A0966" w:rsidRDefault="004E380E" w:rsidP="005A0966">
            <w:pPr>
              <w:pStyle w:val="ProductList-OfferingBody"/>
              <w:jc w:val="center"/>
            </w:pPr>
          </w:p>
        </w:tc>
        <w:tc>
          <w:tcPr>
            <w:tcW w:w="699" w:type="dxa"/>
            <w:shd w:val="clear" w:color="auto" w:fill="BFBFBF" w:themeFill="background1" w:themeFillShade="BF"/>
            <w:vAlign w:val="center"/>
          </w:tcPr>
          <w:p w14:paraId="185765CE" w14:textId="77777777" w:rsidR="004E380E" w:rsidRPr="005A0966" w:rsidRDefault="004E380E" w:rsidP="005A0966">
            <w:pPr>
              <w:pStyle w:val="ProductList-OfferingBody"/>
              <w:jc w:val="center"/>
            </w:pPr>
          </w:p>
        </w:tc>
        <w:tc>
          <w:tcPr>
            <w:tcW w:w="595" w:type="dxa"/>
            <w:shd w:val="clear" w:color="auto" w:fill="BFBFBF" w:themeFill="background1" w:themeFillShade="BF"/>
            <w:vAlign w:val="center"/>
          </w:tcPr>
          <w:p w14:paraId="185765CF" w14:textId="77777777" w:rsidR="004E380E" w:rsidRPr="005A0966" w:rsidRDefault="004E380E" w:rsidP="005A0966">
            <w:pPr>
              <w:pStyle w:val="ProductList-OfferingBody"/>
              <w:jc w:val="center"/>
            </w:pPr>
          </w:p>
        </w:tc>
        <w:tc>
          <w:tcPr>
            <w:tcW w:w="596" w:type="dxa"/>
            <w:shd w:val="clear" w:color="auto" w:fill="BFBFBF" w:themeFill="background1" w:themeFillShade="BF"/>
            <w:vAlign w:val="center"/>
          </w:tcPr>
          <w:p w14:paraId="185765D0" w14:textId="77777777" w:rsidR="004E380E" w:rsidRPr="005A0966" w:rsidRDefault="004E380E" w:rsidP="005A0966">
            <w:pPr>
              <w:pStyle w:val="ProductList-OfferingBody"/>
              <w:jc w:val="center"/>
            </w:pPr>
          </w:p>
        </w:tc>
      </w:tr>
    </w:tbl>
    <w:p w14:paraId="185765D2"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218"/>
        <w:gridCol w:w="3916"/>
      </w:tblGrid>
      <w:tr w:rsidR="00782C7B" w14:paraId="185765D6" w14:textId="77777777" w:rsidTr="004E380E">
        <w:tc>
          <w:tcPr>
            <w:tcW w:w="3596" w:type="dxa"/>
          </w:tcPr>
          <w:p w14:paraId="185765D3" w14:textId="77777777"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8A3CA5">
              <w:t>(3/13)</w:t>
            </w:r>
          </w:p>
        </w:tc>
        <w:tc>
          <w:tcPr>
            <w:tcW w:w="3244" w:type="dxa"/>
          </w:tcPr>
          <w:p w14:paraId="185765D4" w14:textId="77777777" w:rsidR="00782C7B" w:rsidRDefault="005A0966" w:rsidP="00C4636F">
            <w:pPr>
              <w:pStyle w:val="ProductList-Body"/>
            </w:pPr>
            <w:r>
              <w:t xml:space="preserve">Productgroep: </w:t>
            </w:r>
            <w:r>
              <w:rPr>
                <w:b/>
              </w:rPr>
              <w:t>Server</w:t>
            </w:r>
          </w:p>
        </w:tc>
        <w:tc>
          <w:tcPr>
            <w:tcW w:w="3950" w:type="dxa"/>
          </w:tcPr>
          <w:p w14:paraId="185765D5" w14:textId="77777777" w:rsidR="00782C7B" w:rsidRDefault="00AD224C" w:rsidP="00C4636F">
            <w:pPr>
              <w:pStyle w:val="ProductList-Body"/>
            </w:pPr>
            <w:r>
              <w:t>Reductie mogelijk (SCE):</w:t>
            </w:r>
            <w:r>
              <w:rPr>
                <w:b/>
              </w:rPr>
              <w:t xml:space="preserve"> alle, behalve Branch IDC</w:t>
            </w:r>
          </w:p>
        </w:tc>
      </w:tr>
      <w:tr w:rsidR="00782C7B" w14:paraId="185765DA" w14:textId="77777777" w:rsidTr="004E380E">
        <w:tc>
          <w:tcPr>
            <w:tcW w:w="3596" w:type="dxa"/>
          </w:tcPr>
          <w:p w14:paraId="185765D7" w14:textId="77777777" w:rsidR="00782C7B" w:rsidRDefault="00782C7B" w:rsidP="00C4636F">
            <w:pPr>
              <w:pStyle w:val="ProductList-Body"/>
            </w:pPr>
          </w:p>
        </w:tc>
        <w:tc>
          <w:tcPr>
            <w:tcW w:w="3244" w:type="dxa"/>
          </w:tcPr>
          <w:p w14:paraId="185765D8" w14:textId="77777777" w:rsidR="00782C7B" w:rsidRDefault="00C31E4A" w:rsidP="00C4636F">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950" w:type="dxa"/>
          </w:tcPr>
          <w:p w14:paraId="185765D9" w14:textId="77777777" w:rsidR="00782C7B" w:rsidRDefault="00050BC6" w:rsidP="00C4636F">
            <w:pPr>
              <w:pStyle w:val="ProductList-Body"/>
            </w:pPr>
            <w:r>
              <w:t xml:space="preserve">Vrijstelling Gekwalificeerde Gebruikers: </w:t>
            </w:r>
            <w:r>
              <w:rPr>
                <w:b/>
              </w:rPr>
              <w:t>alle</w:t>
            </w:r>
          </w:p>
        </w:tc>
      </w:tr>
    </w:tbl>
    <w:p w14:paraId="185765DB"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5DC" w14:textId="77777777" w:rsidR="00AD224C" w:rsidRPr="00D26825" w:rsidRDefault="00AD224C" w:rsidP="00AD224C">
      <w:pPr>
        <w:pStyle w:val="ProductList-Body"/>
        <w:rPr>
          <w:b/>
          <w:color w:val="00188F"/>
        </w:rPr>
      </w:pPr>
      <w:r>
        <w:rPr>
          <w:b/>
          <w:color w:val="00188F"/>
        </w:rPr>
        <w:t>Speciale implementatie- en gebruikersopties beschikbaar voor Software Assurance-klanten</w:t>
      </w:r>
    </w:p>
    <w:p w14:paraId="185765DD" w14:textId="77777777" w:rsidR="00AD224C" w:rsidRDefault="00AD224C" w:rsidP="00AD224C">
      <w:pPr>
        <w:pStyle w:val="ProductList-Body"/>
      </w:pPr>
      <w:r>
        <w:t>BizTalk Server 2010</w:t>
      </w:r>
      <w:r>
        <w:fldChar w:fldCharType="begin"/>
      </w:r>
      <w:r>
        <w:instrText>XE "BizTalk Server 2010"</w:instrText>
      </w:r>
      <w:r>
        <w:fldChar w:fldCharType="end"/>
      </w:r>
      <w:r>
        <w:t xml:space="preserve"> wordt de laatste versie van BizTalk Server die in licentie wordt gegeven onder het licentiemodel per processor.</w:t>
      </w:r>
      <w:r w:rsidR="002427CD">
        <w:t xml:space="preserve"> </w:t>
      </w:r>
      <w:r>
        <w:t xml:space="preserve">Bij uitzondering krijgen Volume Licensing-klanten met actieve SA voor processorlicenties van BizTalk Server 2010 per 1 april 2013 (“kwalificerende licenties”) de volgende mogelijkheden. </w:t>
      </w:r>
    </w:p>
    <w:p w14:paraId="185765DE" w14:textId="77777777" w:rsidR="00AD224C" w:rsidRDefault="00AD224C" w:rsidP="00AD224C">
      <w:pPr>
        <w:pStyle w:val="ProductList-Body"/>
      </w:pPr>
    </w:p>
    <w:p w14:paraId="185765DF" w14:textId="77777777" w:rsidR="00AD224C" w:rsidRPr="00AD224C" w:rsidRDefault="00AD224C" w:rsidP="00AD224C">
      <w:pPr>
        <w:pStyle w:val="ProductList-Body"/>
        <w:rPr>
          <w:b/>
        </w:rPr>
      </w:pPr>
      <w:r>
        <w:rPr>
          <w:b/>
          <w:color w:val="00188F"/>
        </w:rPr>
        <w:t>Huidige termijn</w:t>
      </w:r>
    </w:p>
    <w:p w14:paraId="185765E0" w14:textId="77777777" w:rsidR="00AD224C" w:rsidRDefault="00AD224C" w:rsidP="00AD224C">
      <w:pPr>
        <w:pStyle w:val="ProductList-Body"/>
      </w:pPr>
      <w: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fldChar w:fldCharType="begin"/>
      </w:r>
      <w:r>
        <w:instrText>XE "BizTalk Server 2010"</w:instrText>
      </w:r>
      <w:r>
        <w:fldChar w:fldCharType="end"/>
      </w:r>
      <w:r>
        <w:t xml:space="preserve">, onder voorbehoud van de product use rights van de processorlicentie van BizTalk Server 2010 (zoals vermeld in de PUR van januari 2013). </w:t>
      </w:r>
    </w:p>
    <w:p w14:paraId="185765E1" w14:textId="77777777" w:rsidR="00AD224C" w:rsidRDefault="00AD224C" w:rsidP="00AD224C">
      <w:pPr>
        <w:pStyle w:val="ProductList-Body"/>
      </w:pPr>
    </w:p>
    <w:p w14:paraId="185765E2" w14:textId="77777777" w:rsidR="00AD224C" w:rsidRPr="00AD224C" w:rsidRDefault="00AD224C" w:rsidP="00AD224C">
      <w:pPr>
        <w:pStyle w:val="ProductList-Body"/>
        <w:rPr>
          <w:b/>
        </w:rPr>
      </w:pPr>
      <w:r>
        <w:rPr>
          <w:b/>
          <w:color w:val="00188F"/>
        </w:rPr>
        <w:t>Eerste verlengingstermijn</w:t>
      </w:r>
    </w:p>
    <w:p w14:paraId="185765E3" w14:textId="77777777" w:rsidR="00AD224C" w:rsidRDefault="00AD224C" w:rsidP="00AD224C">
      <w:pPr>
        <w:pStyle w:val="ProductList-Body"/>
      </w:pPr>
      <w:r>
        <w:t>Bij de eerste verlenging van SA op of na 1 april 2013 kan de klant voor elke server waarvoor hij/zij een juiste licentie heeft verkregen op grond van de product use rights van de processorlicentie van BizTalk Server 2010</w:t>
      </w:r>
      <w:r>
        <w:fldChar w:fldCharType="begin"/>
      </w:r>
      <w:r>
        <w:instrText>XE "BizTalk Server 2010"</w:instrText>
      </w:r>
      <w:r>
        <w:fldChar w:fldCharType="end"/>
      </w:r>
      <w:r>
        <w:t>, SA voor core-licenties van BizTalk Server verkrijgen voor dezelfde editie zonder de onderliggende core-licenties te verkrijgen voor een aantal core-licenties dat gelijk is aan het aantal kwalificerende processorlicenties dat</w:t>
      </w:r>
      <w:r w:rsidR="008A3CA5">
        <w:t> </w:t>
      </w:r>
      <w:r>
        <w:t xml:space="preserve">is toegewezen aan de server, vermenigvuldigd met de grootste waarde van: </w:t>
      </w:r>
    </w:p>
    <w:p w14:paraId="185765E4" w14:textId="77777777" w:rsidR="00AD224C" w:rsidRDefault="00AD224C" w:rsidP="00F32AEC">
      <w:pPr>
        <w:pStyle w:val="ProductList-Body"/>
        <w:numPr>
          <w:ilvl w:val="0"/>
          <w:numId w:val="37"/>
        </w:numPr>
        <w:tabs>
          <w:tab w:val="clear" w:pos="158"/>
          <w:tab w:val="left" w:pos="450"/>
        </w:tabs>
        <w:ind w:left="450" w:hanging="270"/>
      </w:pPr>
      <w:r>
        <w:t>vier, of</w:t>
      </w:r>
    </w:p>
    <w:p w14:paraId="185765E5" w14:textId="77777777" w:rsidR="00AD224C" w:rsidRDefault="00AD224C" w:rsidP="00F32AEC">
      <w:pPr>
        <w:pStyle w:val="ProductList-Body"/>
        <w:numPr>
          <w:ilvl w:val="0"/>
          <w:numId w:val="37"/>
        </w:numPr>
        <w:tabs>
          <w:tab w:val="clear" w:pos="158"/>
          <w:tab w:val="left" w:pos="450"/>
        </w:tabs>
        <w:ind w:left="450" w:hanging="270"/>
      </w:pPr>
      <w:r>
        <w:t>het werkelijke aantal cores per fysieke processor, vermenigvuldigd met de betreffende core-factor.</w:t>
      </w:r>
      <w:r w:rsidR="002427CD">
        <w:t xml:space="preserve"> </w:t>
      </w:r>
      <w:r>
        <w:t>(In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w:t>
      </w:r>
      <w:r w:rsidR="008A3CA5">
        <w:t>­</w:t>
      </w:r>
      <w:r>
        <w:t xml:space="preserve">hulpprogramma of andere gelijkwaardige software.) </w:t>
      </w:r>
    </w:p>
    <w:p w14:paraId="185765E6" w14:textId="77777777" w:rsidR="00AD224C" w:rsidRDefault="00AD224C" w:rsidP="00AD224C">
      <w:pPr>
        <w:pStyle w:val="ProductList-Body"/>
      </w:pPr>
    </w:p>
    <w:p w14:paraId="185765E7" w14:textId="77777777" w:rsidR="00AD224C" w:rsidRDefault="00AD224C" w:rsidP="00AD224C">
      <w:pPr>
        <w:pStyle w:val="ProductList-Body"/>
      </w:pPr>
      <w:r>
        <w:t>De processorlicenties van klanten zijn niet langer geldig bij aanschaf van SA voor core-licenties in het kader van deze aanbieding. De optie voor het</w:t>
      </w:r>
      <w:r w:rsidR="008A3CA5">
        <w:t> </w:t>
      </w:r>
      <w:r>
        <w:t>verkrijgen van SA voor BizTalk Server core-licenties is niet van toepassing op verlenging van de dekking in het kader van een abonnementsprogramma.</w:t>
      </w:r>
      <w:r w:rsidR="002427CD">
        <w:t xml:space="preserve"> </w:t>
      </w:r>
    </w:p>
    <w:p w14:paraId="185765E8" w14:textId="77777777" w:rsidR="00AD224C" w:rsidRDefault="00AD224C" w:rsidP="00AD224C">
      <w:pPr>
        <w:pStyle w:val="ProductList-Body"/>
      </w:pPr>
    </w:p>
    <w:p w14:paraId="185765E9" w14:textId="77777777" w:rsidR="008A3CA5" w:rsidRDefault="008A3CA5" w:rsidP="00AD224C">
      <w:pPr>
        <w:pStyle w:val="ProductList-Body"/>
      </w:pPr>
    </w:p>
    <w:p w14:paraId="185765EA" w14:textId="77777777" w:rsidR="008A3CA5" w:rsidRDefault="008A3CA5" w:rsidP="00AD224C">
      <w:pPr>
        <w:pStyle w:val="ProductList-Body"/>
      </w:pPr>
    </w:p>
    <w:p w14:paraId="185765EB" w14:textId="77777777" w:rsidR="00AD224C" w:rsidRPr="00AD224C" w:rsidRDefault="00AD224C" w:rsidP="00AD224C">
      <w:pPr>
        <w:pStyle w:val="ProductList-Body"/>
        <w:rPr>
          <w:b/>
        </w:rPr>
      </w:pPr>
      <w:r>
        <w:rPr>
          <w:b/>
          <w:color w:val="00188F"/>
        </w:rPr>
        <w:t>Voor klanten met Software Assurance-dekking die dit niet willen verlengen</w:t>
      </w:r>
    </w:p>
    <w:p w14:paraId="185765EC" w14:textId="77777777" w:rsidR="00AD224C" w:rsidRDefault="00AD224C" w:rsidP="00AD224C">
      <w:pPr>
        <w:pStyle w:val="ProductList-Body"/>
      </w:pPr>
      <w:r>
        <w:t>Enterprise Subscription- en Open Value Subscription-klanten die ervoor kiezen processorlicenties af te kopen en alle andere klanten die eeuwigdurende licenties aanschaffen op grond van hun overeenkomst, en ervoor kiezen hun aflopende SA niet te verlengen, mogen BizTalk Server</w:t>
      </w:r>
      <w:r w:rsidR="008A3CA5">
        <w:t> </w:t>
      </w:r>
      <w:r>
        <w:t>2010</w:t>
      </w:r>
      <w:r>
        <w:fldChar w:fldCharType="begin"/>
      </w:r>
      <w:r>
        <w:instrText>XE "BizTalk Server 2010"</w:instrText>
      </w:r>
      <w:r>
        <w:fldChar w:fldCharType="end"/>
      </w:r>
      <w:r>
        <w:t>, of de nieuwste versie van dezelfde editie van BizTalk Server die op dat moment beschikbaar is, op grond van deze licenties als volgt uitvoeren:</w:t>
      </w:r>
    </w:p>
    <w:p w14:paraId="185765ED" w14:textId="77777777" w:rsidR="00AD224C" w:rsidRDefault="00AD224C" w:rsidP="00136452">
      <w:pPr>
        <w:pStyle w:val="ProductList-Body"/>
        <w:numPr>
          <w:ilvl w:val="0"/>
          <w:numId w:val="38"/>
        </w:numPr>
        <w:tabs>
          <w:tab w:val="clear" w:pos="158"/>
          <w:tab w:val="left" w:pos="450"/>
        </w:tabs>
        <w:ind w:left="450" w:hanging="270"/>
      </w:pPr>
      <w:r>
        <w:rPr>
          <w:b/>
        </w:rPr>
        <w:t>BizTalk Server 2010</w:t>
      </w:r>
      <w:r w:rsidRPr="008A3CA5">
        <w:rPr>
          <w:b/>
        </w:rPr>
        <w:fldChar w:fldCharType="begin"/>
      </w:r>
      <w:r w:rsidRPr="008A3CA5">
        <w:rPr>
          <w:b/>
        </w:rPr>
        <w:instrText>XE "BizTalk Server 2010"</w:instrText>
      </w:r>
      <w:r w:rsidRPr="008A3CA5">
        <w:rPr>
          <w:b/>
        </w:rPr>
        <w:fldChar w:fldCharType="end"/>
      </w:r>
      <w:r w:rsidRPr="008A3CA5">
        <w:rPr>
          <w:b/>
        </w:rPr>
        <w:t>:</w:t>
      </w:r>
      <w:r>
        <w:t xml:space="preserve"> Voortgezet gebruik van deze versie van de software is onderhevig aan de product use rights van de processorlicentie van BizTalk Server 2010. Klanten beschikken echter niet langer over License Mobility via SA.</w:t>
      </w:r>
    </w:p>
    <w:p w14:paraId="185765EE" w14:textId="77777777" w:rsidR="00AD224C" w:rsidRDefault="00AD224C" w:rsidP="00136452">
      <w:pPr>
        <w:pStyle w:val="ProductList-Body"/>
        <w:numPr>
          <w:ilvl w:val="0"/>
          <w:numId w:val="38"/>
        </w:numPr>
        <w:tabs>
          <w:tab w:val="clear" w:pos="158"/>
          <w:tab w:val="left" w:pos="450"/>
        </w:tabs>
        <w:ind w:left="450" w:hanging="270"/>
      </w:pPr>
      <w:r>
        <w:rPr>
          <w:b/>
        </w:rPr>
        <w:t>Nieuwste versie van BizTalk Server</w:t>
      </w:r>
      <w:r w:rsidRPr="008A3CA5">
        <w:rPr>
          <w:b/>
        </w:rPr>
        <w:t>:</w:t>
      </w:r>
      <w:r>
        <w:t xml:space="preserve"> Het gebruik van deze versie van de software is onderhevig aan de productgebruiksrechten van de processorlicentie van BizTalk Server 2010</w:t>
      </w:r>
      <w:r>
        <w:fldChar w:fldCharType="begin"/>
      </w:r>
      <w:r>
        <w:instrText>XE "BizTalk Server 2010"</w:instrText>
      </w:r>
      <w:r>
        <w:fldChar w:fldCharType="end"/>
      </w:r>
      <w:r>
        <w:t xml:space="preserve">; maar: </w:t>
      </w:r>
    </w:p>
    <w:p w14:paraId="185765EF" w14:textId="77777777" w:rsidR="00AD224C"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14:paraId="185765F0" w14:textId="77777777" w:rsidR="00AD224C" w:rsidRDefault="00AD224C" w:rsidP="00136452">
      <w:pPr>
        <w:pStyle w:val="ProductList-Body"/>
        <w:numPr>
          <w:ilvl w:val="1"/>
          <w:numId w:val="38"/>
        </w:numPr>
        <w:tabs>
          <w:tab w:val="clear" w:pos="158"/>
          <w:tab w:val="left" w:pos="450"/>
        </w:tabs>
        <w:ind w:left="720" w:hanging="270"/>
      </w:pPr>
      <w:r>
        <w:t>elke nieuwe toewijzing van licenties is onderhevig aan beperkingen hieronder met bettrekking tot hun “core-licentie-equivalentie.” Core</w:t>
      </w:r>
      <w:r w:rsidR="008A3CA5">
        <w:t>­</w:t>
      </w:r>
      <w:r>
        <w:t xml:space="preserve">licentie-equivalentie wordt als volgt vastgesteld. </w:t>
      </w:r>
    </w:p>
    <w:p w14:paraId="185765F1" w14:textId="77777777" w:rsidR="00AD224C" w:rsidRDefault="00AD224C" w:rsidP="00136452">
      <w:pPr>
        <w:pStyle w:val="ProductList-Body"/>
        <w:numPr>
          <w:ilvl w:val="0"/>
          <w:numId w:val="39"/>
        </w:numPr>
        <w:tabs>
          <w:tab w:val="clear" w:pos="158"/>
          <w:tab w:val="left" w:pos="450"/>
        </w:tabs>
        <w:ind w:left="450" w:hanging="270"/>
      </w:pPr>
      <w:r>
        <w:t xml:space="preserve">Voor elke kwalificerende licentie die is toegewezen aan de server, is de core-licentie-equivalentie het aantal dat het grootst is: </w:t>
      </w:r>
    </w:p>
    <w:p w14:paraId="185765F2" w14:textId="77777777" w:rsidR="00AD224C" w:rsidRDefault="00AD224C" w:rsidP="00136452">
      <w:pPr>
        <w:pStyle w:val="ProductList-Body"/>
        <w:numPr>
          <w:ilvl w:val="1"/>
          <w:numId w:val="39"/>
        </w:numPr>
        <w:tabs>
          <w:tab w:val="clear" w:pos="158"/>
          <w:tab w:val="left" w:pos="450"/>
        </w:tabs>
        <w:ind w:left="720" w:hanging="270"/>
      </w:pPr>
      <w:r>
        <w:t xml:space="preserve">Vier cores per processorlicentie, OF </w:t>
      </w:r>
    </w:p>
    <w:p w14:paraId="185765F3" w14:textId="77777777" w:rsidR="00AD224C" w:rsidRDefault="00297167" w:rsidP="00136452">
      <w:pPr>
        <w:pStyle w:val="ProductList-Body"/>
        <w:numPr>
          <w:ilvl w:val="1"/>
          <w:numId w:val="39"/>
        </w:numPr>
        <w:tabs>
          <w:tab w:val="clear" w:pos="158"/>
          <w:tab w:val="left" w:pos="450"/>
        </w:tabs>
        <w:ind w:left="720" w:hanging="270"/>
      </w:pPr>
      <w:r>
        <w:t>E</w:t>
      </w:r>
      <w:r w:rsidR="00AD224C">
        <w:t>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w:t>
      </w:r>
      <w:r w:rsidR="008A3CA5">
        <w:t> </w:t>
      </w:r>
      <w:r w:rsidR="00AD224C">
        <w:t xml:space="preserve">de software, onmiddellijk voor het aflopen van SA, via het Microsoft MAP-hulpprogramma of andere gelijkwaardige software.) </w:t>
      </w:r>
    </w:p>
    <w:p w14:paraId="185765F4" w14:textId="77777777" w:rsidR="00AD224C" w:rsidRDefault="00AD224C" w:rsidP="00297167">
      <w:pPr>
        <w:pStyle w:val="ProductList-Body"/>
        <w:numPr>
          <w:ilvl w:val="0"/>
          <w:numId w:val="39"/>
        </w:numPr>
        <w:tabs>
          <w:tab w:val="clear" w:pos="158"/>
          <w:tab w:val="left" w:pos="450"/>
        </w:tabs>
        <w:ind w:left="450" w:hanging="270"/>
      </w:pPr>
      <w:r>
        <w:t>Klanten kunnen licenties toewijzen aan een andere server. Indien de klant echter een licentie toewijst aan een andere server, dient de klant</w:t>
      </w:r>
      <w:r w:rsidR="00297167">
        <w:t> </w:t>
      </w:r>
      <w:r>
        <w:t>zicht te houden aan de gebruiksrechten van de gebruikte versie van de software. Wanneer de klant in een dergelijk scenario core</w:t>
      </w:r>
      <w:r w:rsidR="00297167">
        <w:t>­</w:t>
      </w:r>
      <w:r>
        <w:t>licenties toewijst aan servers, mag de klant de core-equivalentie van de bestaande licenties combineren met aanvullende core-licenties voor BizTalk Server.</w:t>
      </w:r>
    </w:p>
    <w:p w14:paraId="185765F5" w14:textId="77777777" w:rsidR="00782C7B" w:rsidRDefault="00AD224C" w:rsidP="00136452">
      <w:pPr>
        <w:pStyle w:val="ProductList-Body"/>
        <w:numPr>
          <w:ilvl w:val="0"/>
          <w:numId w:val="39"/>
        </w:numPr>
        <w:tabs>
          <w:tab w:val="clear" w:pos="158"/>
          <w:tab w:val="left" w:pos="450"/>
        </w:tabs>
        <w:ind w:left="450" w:hanging="270"/>
      </w:pPr>
      <w:r>
        <w:t>De veronderstelde core-licentie-equivalentie van de klant impliceert niet dat hij een afzonderlijke processorlicentie kan toewijzen aan cores in twee of meer processors.</w:t>
      </w:r>
    </w:p>
    <w:bookmarkStart w:id="85" w:name="_Toc378147621"/>
    <w:bookmarkStart w:id="86" w:name="_Toc378151523"/>
    <w:p w14:paraId="185765F6"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5F7"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399857537"/>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4E380E" w14:paraId="18576606" w14:textId="77777777" w:rsidTr="004E380E">
        <w:trPr>
          <w:tblHeader/>
        </w:trPr>
        <w:tc>
          <w:tcPr>
            <w:tcW w:w="3060" w:type="dxa"/>
            <w:tcBorders>
              <w:bottom w:val="nil"/>
            </w:tcBorders>
            <w:shd w:val="clear" w:color="auto" w:fill="00188F"/>
          </w:tcPr>
          <w:p w14:paraId="185765F8" w14:textId="77777777" w:rsidR="004E380E" w:rsidRPr="00EE0836" w:rsidRDefault="004E380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5F9"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5F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5FB"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5FC"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5FD"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5FE"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5FF"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600"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60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64" w:type="dxa"/>
            <w:shd w:val="clear" w:color="auto" w:fill="00188F"/>
            <w:vAlign w:val="center"/>
          </w:tcPr>
          <w:p w14:paraId="18576602"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27" w:type="dxa"/>
            <w:shd w:val="clear" w:color="auto" w:fill="00188F"/>
            <w:vAlign w:val="center"/>
          </w:tcPr>
          <w:p w14:paraId="18576603"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604"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605"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615" w14:textId="77777777" w:rsidTr="004E380E">
        <w:tc>
          <w:tcPr>
            <w:tcW w:w="3060" w:type="dxa"/>
            <w:tcBorders>
              <w:top w:val="nil"/>
              <w:left w:val="nil"/>
              <w:bottom w:val="dashSmallGap" w:sz="4" w:space="0" w:color="BFBFBF" w:themeColor="background1" w:themeShade="BF"/>
              <w:right w:val="nil"/>
            </w:tcBorders>
          </w:tcPr>
          <w:p w14:paraId="18576607" w14:textId="77777777" w:rsidR="004E380E" w:rsidRPr="00F50DE9" w:rsidRDefault="004E380E" w:rsidP="00237299">
            <w:pPr>
              <w:pStyle w:val="ProductList-Offering1"/>
              <w:rPr>
                <w:lang w:val="fr-FR"/>
              </w:rPr>
            </w:pPr>
            <w:bookmarkStart w:id="91" w:name="_Toc379797105"/>
            <w:bookmarkStart w:id="92" w:name="_Toc380513131"/>
            <w:bookmarkStart w:id="93" w:name="_Toc380655170"/>
            <w:bookmarkStart w:id="94" w:name="_Toc399857538"/>
            <w:r w:rsidRPr="00F50DE9">
              <w:rPr>
                <w:lang w:val="fr-FR"/>
              </w:rPr>
              <w:t>Core Infrastructure Server Suite Datacenter</w:t>
            </w:r>
            <w:bookmarkEnd w:id="91"/>
            <w:bookmarkEnd w:id="92"/>
            <w:bookmarkEnd w:id="93"/>
            <w:bookmarkEnd w:id="94"/>
            <w:r>
              <w:fldChar w:fldCharType="begin"/>
            </w:r>
            <w:r w:rsidRPr="00F50DE9">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576608" w14:textId="77777777" w:rsidR="004E380E" w:rsidRDefault="004E380E"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18576609" w14:textId="77777777" w:rsidR="004E380E" w:rsidRDefault="004E380E"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57660A" w14:textId="77777777" w:rsidR="004E380E" w:rsidRDefault="004E380E"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60B" w14:textId="77777777" w:rsidR="004E380E" w:rsidRDefault="004E380E"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57660C" w14:textId="77777777" w:rsidR="004E380E" w:rsidRDefault="004E380E" w:rsidP="00237299">
            <w:pPr>
              <w:pStyle w:val="ProductList-OfferingBody"/>
              <w:ind w:left="-113"/>
              <w:jc w:val="center"/>
            </w:pPr>
            <w:r>
              <w:t>75</w:t>
            </w:r>
          </w:p>
        </w:tc>
        <w:tc>
          <w:tcPr>
            <w:tcW w:w="596" w:type="dxa"/>
            <w:shd w:val="clear" w:color="auto" w:fill="70AD47" w:themeFill="accent6"/>
            <w:vAlign w:val="center"/>
          </w:tcPr>
          <w:p w14:paraId="1857660D" w14:textId="77777777" w:rsidR="004E380E" w:rsidRPr="00DD38C6" w:rsidRDefault="004E380E" w:rsidP="005E62A3">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14:paraId="1857660E" w14:textId="77777777" w:rsidR="004E380E" w:rsidRDefault="004E380E" w:rsidP="00237299">
            <w:pPr>
              <w:pStyle w:val="ProductList-OfferingBody"/>
              <w:ind w:left="-113"/>
              <w:jc w:val="center"/>
            </w:pPr>
          </w:p>
        </w:tc>
        <w:tc>
          <w:tcPr>
            <w:tcW w:w="596" w:type="dxa"/>
            <w:shd w:val="clear" w:color="auto" w:fill="70AD47" w:themeFill="accent6"/>
            <w:vAlign w:val="center"/>
          </w:tcPr>
          <w:p w14:paraId="1857660F" w14:textId="77777777" w:rsidR="004E380E" w:rsidRDefault="004E380E" w:rsidP="00237299">
            <w:pPr>
              <w:pStyle w:val="ProductList-OfferingBody"/>
              <w:ind w:left="-113"/>
              <w:jc w:val="center"/>
            </w:pPr>
          </w:p>
        </w:tc>
        <w:tc>
          <w:tcPr>
            <w:tcW w:w="595" w:type="dxa"/>
            <w:shd w:val="clear" w:color="auto" w:fill="70AD47" w:themeFill="accent6"/>
            <w:vAlign w:val="center"/>
          </w:tcPr>
          <w:p w14:paraId="18576610" w14:textId="77777777" w:rsidR="004E380E" w:rsidRDefault="004E380E" w:rsidP="00237299">
            <w:pPr>
              <w:pStyle w:val="ProductList-OfferingBody"/>
              <w:ind w:left="-113"/>
              <w:jc w:val="center"/>
            </w:pPr>
          </w:p>
        </w:tc>
        <w:tc>
          <w:tcPr>
            <w:tcW w:w="564" w:type="dxa"/>
            <w:shd w:val="clear" w:color="auto" w:fill="70AD47" w:themeFill="accent6"/>
            <w:vAlign w:val="center"/>
          </w:tcPr>
          <w:p w14:paraId="18576611" w14:textId="77777777" w:rsidR="004E380E" w:rsidRPr="008E7762" w:rsidRDefault="004E380E" w:rsidP="005E62A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627" w:type="dxa"/>
            <w:shd w:val="clear" w:color="auto" w:fill="70AD47" w:themeFill="accent6"/>
            <w:vAlign w:val="center"/>
          </w:tcPr>
          <w:p w14:paraId="18576612" w14:textId="77777777" w:rsidR="004E380E" w:rsidRPr="008E7762" w:rsidRDefault="004E380E" w:rsidP="005E62A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613" w14:textId="77777777" w:rsidR="004E380E" w:rsidRDefault="004E380E" w:rsidP="00237299">
            <w:pPr>
              <w:pStyle w:val="ProductList-OfferingBody"/>
              <w:ind w:left="-113"/>
              <w:jc w:val="center"/>
            </w:pPr>
          </w:p>
        </w:tc>
        <w:tc>
          <w:tcPr>
            <w:tcW w:w="596" w:type="dxa"/>
            <w:shd w:val="clear" w:color="auto" w:fill="70AD47" w:themeFill="accent6"/>
            <w:vAlign w:val="center"/>
          </w:tcPr>
          <w:p w14:paraId="18576614" w14:textId="77777777" w:rsidR="004E380E" w:rsidRPr="00DD38C6" w:rsidRDefault="004E380E" w:rsidP="005E62A3">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r w:rsidR="00C05A53" w14:paraId="18576624"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16" w14:textId="77777777" w:rsidR="00C05A53" w:rsidRPr="00F50DE9" w:rsidRDefault="005E2606" w:rsidP="00C05A53">
            <w:pPr>
              <w:pStyle w:val="ProductList-Offering1"/>
              <w:rPr>
                <w:lang w:val="fr-FR"/>
              </w:rPr>
            </w:pPr>
            <w:bookmarkStart w:id="95" w:name="_Toc379797106"/>
            <w:bookmarkStart w:id="96" w:name="_Toc380513132"/>
            <w:bookmarkStart w:id="97" w:name="_Toc380655171"/>
            <w:bookmarkStart w:id="98" w:name="_Toc399857539"/>
            <w:r w:rsidRPr="00F50DE9">
              <w:rPr>
                <w:lang w:val="fr-FR"/>
              </w:rPr>
              <w:t>Core Infrastructure Server Suite Enterprise</w:t>
            </w:r>
            <w:bookmarkEnd w:id="95"/>
            <w:bookmarkEnd w:id="96"/>
            <w:bookmarkEnd w:id="97"/>
            <w:bookmarkEnd w:id="98"/>
            <w:r>
              <w:fldChar w:fldCharType="begin"/>
            </w:r>
            <w:r w:rsidRPr="00F50DE9">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17"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1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1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1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1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61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61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61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61F"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18576620"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1857662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6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623" w14:textId="77777777" w:rsidR="00C05A53" w:rsidRPr="00A12C31" w:rsidRDefault="00C05A53" w:rsidP="00A12C31">
            <w:pPr>
              <w:pStyle w:val="ProductList-OfferingBody"/>
              <w:ind w:left="-113"/>
              <w:jc w:val="center"/>
            </w:pPr>
          </w:p>
        </w:tc>
      </w:tr>
      <w:tr w:rsidR="004E380E" w14:paraId="18576633" w14:textId="77777777" w:rsidTr="004E380E">
        <w:tc>
          <w:tcPr>
            <w:tcW w:w="3060" w:type="dxa"/>
            <w:tcBorders>
              <w:top w:val="dashSmallGap" w:sz="4" w:space="0" w:color="BFBFBF" w:themeColor="background1" w:themeShade="BF"/>
              <w:left w:val="nil"/>
              <w:bottom w:val="nil"/>
              <w:right w:val="nil"/>
            </w:tcBorders>
          </w:tcPr>
          <w:p w14:paraId="18576625" w14:textId="77777777" w:rsidR="004E380E" w:rsidRPr="00F50DE9" w:rsidRDefault="004E380E" w:rsidP="00237299">
            <w:pPr>
              <w:pStyle w:val="ProductList-Offering1"/>
              <w:rPr>
                <w:lang w:val="fr-FR"/>
              </w:rPr>
            </w:pPr>
            <w:bookmarkStart w:id="99" w:name="_Toc379797107"/>
            <w:bookmarkStart w:id="100" w:name="_Toc380513133"/>
            <w:bookmarkStart w:id="101" w:name="_Toc380655172"/>
            <w:bookmarkStart w:id="102" w:name="_Toc399857540"/>
            <w:r w:rsidRPr="00F50DE9">
              <w:rPr>
                <w:lang w:val="fr-FR"/>
              </w:rPr>
              <w:t>Core Infrastructure Server Suite Standard</w:t>
            </w:r>
            <w:bookmarkEnd w:id="99"/>
            <w:bookmarkEnd w:id="100"/>
            <w:bookmarkEnd w:id="101"/>
            <w:bookmarkEnd w:id="102"/>
            <w:r>
              <w:fldChar w:fldCharType="begin"/>
            </w:r>
            <w:r w:rsidRPr="00F50DE9">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576626" w14:textId="77777777" w:rsidR="004E380E" w:rsidRDefault="004E380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18576627" w14:textId="77777777" w:rsidR="004E380E" w:rsidRDefault="004E380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576628" w14:textId="77777777" w:rsidR="004E380E" w:rsidRDefault="004E380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629" w14:textId="77777777" w:rsidR="004E380E" w:rsidRDefault="004E380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57662A" w14:textId="77777777" w:rsidR="004E380E" w:rsidRDefault="004E380E" w:rsidP="00237299">
            <w:pPr>
              <w:pStyle w:val="ProductList-OfferingBody"/>
              <w:ind w:left="-113"/>
              <w:jc w:val="center"/>
            </w:pPr>
            <w:r>
              <w:t>25</w:t>
            </w:r>
          </w:p>
        </w:tc>
        <w:tc>
          <w:tcPr>
            <w:tcW w:w="596" w:type="dxa"/>
            <w:shd w:val="clear" w:color="auto" w:fill="70AD47" w:themeFill="accent6"/>
            <w:vAlign w:val="center"/>
          </w:tcPr>
          <w:p w14:paraId="1857662B" w14:textId="77777777" w:rsidR="004E380E" w:rsidRPr="00DD38C6" w:rsidRDefault="004E380E" w:rsidP="005E62A3">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14:paraId="1857662C" w14:textId="77777777" w:rsidR="004E380E" w:rsidRDefault="004E380E" w:rsidP="00237299">
            <w:pPr>
              <w:pStyle w:val="ProductList-OfferingBody"/>
              <w:ind w:left="-113"/>
              <w:jc w:val="center"/>
            </w:pPr>
          </w:p>
        </w:tc>
        <w:tc>
          <w:tcPr>
            <w:tcW w:w="596" w:type="dxa"/>
            <w:shd w:val="clear" w:color="auto" w:fill="70AD47" w:themeFill="accent6"/>
            <w:vAlign w:val="center"/>
          </w:tcPr>
          <w:p w14:paraId="1857662D" w14:textId="77777777" w:rsidR="004E380E" w:rsidRDefault="004E380E" w:rsidP="00237299">
            <w:pPr>
              <w:pStyle w:val="ProductList-OfferingBody"/>
              <w:ind w:left="-113"/>
              <w:jc w:val="center"/>
            </w:pPr>
          </w:p>
        </w:tc>
        <w:tc>
          <w:tcPr>
            <w:tcW w:w="595" w:type="dxa"/>
            <w:shd w:val="clear" w:color="auto" w:fill="70AD47" w:themeFill="accent6"/>
            <w:vAlign w:val="center"/>
          </w:tcPr>
          <w:p w14:paraId="1857662E" w14:textId="77777777" w:rsidR="004E380E" w:rsidRDefault="004E380E" w:rsidP="00237299">
            <w:pPr>
              <w:pStyle w:val="ProductList-OfferingBody"/>
              <w:ind w:left="-113"/>
              <w:jc w:val="center"/>
            </w:pPr>
          </w:p>
        </w:tc>
        <w:tc>
          <w:tcPr>
            <w:tcW w:w="564" w:type="dxa"/>
            <w:shd w:val="clear" w:color="auto" w:fill="70AD47" w:themeFill="accent6"/>
            <w:vAlign w:val="center"/>
          </w:tcPr>
          <w:p w14:paraId="1857662F" w14:textId="77777777" w:rsidR="004E380E" w:rsidRPr="008E7762" w:rsidRDefault="004E380E" w:rsidP="005E62A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627" w:type="dxa"/>
            <w:shd w:val="clear" w:color="auto" w:fill="70AD47" w:themeFill="accent6"/>
            <w:vAlign w:val="center"/>
          </w:tcPr>
          <w:p w14:paraId="18576630" w14:textId="77777777" w:rsidR="004E380E" w:rsidRPr="008E7762" w:rsidRDefault="004E380E" w:rsidP="005E62A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631" w14:textId="77777777" w:rsidR="004E380E" w:rsidRDefault="004E380E" w:rsidP="00237299">
            <w:pPr>
              <w:pStyle w:val="ProductList-OfferingBody"/>
              <w:ind w:left="-113"/>
              <w:jc w:val="center"/>
            </w:pPr>
          </w:p>
        </w:tc>
        <w:tc>
          <w:tcPr>
            <w:tcW w:w="596" w:type="dxa"/>
            <w:shd w:val="clear" w:color="auto" w:fill="70AD47" w:themeFill="accent6"/>
            <w:vAlign w:val="center"/>
          </w:tcPr>
          <w:p w14:paraId="18576632" w14:textId="77777777" w:rsidR="004E380E" w:rsidRPr="00DD38C6" w:rsidRDefault="004E380E" w:rsidP="005E62A3">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bl>
    <w:p w14:paraId="18576634"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18576638" w14:textId="77777777" w:rsidTr="004E380E">
        <w:tc>
          <w:tcPr>
            <w:tcW w:w="3600" w:type="dxa"/>
          </w:tcPr>
          <w:p w14:paraId="18576635" w14:textId="77777777" w:rsidR="000C0ACA" w:rsidRDefault="000C0ACA" w:rsidP="005E2606">
            <w:pPr>
              <w:pStyle w:val="ProductList-Body"/>
            </w:pPr>
          </w:p>
        </w:tc>
        <w:tc>
          <w:tcPr>
            <w:tcW w:w="3600" w:type="dxa"/>
          </w:tcPr>
          <w:p w14:paraId="18576636" w14:textId="77777777" w:rsidR="000C0ACA" w:rsidRDefault="000C0ACA" w:rsidP="005E2606">
            <w:pPr>
              <w:pStyle w:val="ProductList-Body"/>
            </w:pPr>
            <w:r>
              <w:t xml:space="preserve">Productgroep: </w:t>
            </w:r>
            <w:r>
              <w:rPr>
                <w:b/>
              </w:rPr>
              <w:t>Server</w:t>
            </w:r>
          </w:p>
        </w:tc>
        <w:tc>
          <w:tcPr>
            <w:tcW w:w="3600" w:type="dxa"/>
          </w:tcPr>
          <w:p w14:paraId="18576637" w14:textId="77777777" w:rsidR="000C0ACA" w:rsidRPr="00A13C12" w:rsidRDefault="000C0ACA" w:rsidP="005E2606">
            <w:pPr>
              <w:pStyle w:val="ProductList-Body"/>
              <w:rPr>
                <w:b/>
              </w:rPr>
            </w:pPr>
            <w:r>
              <w:t xml:space="preserve">Reductie mogelijk (SCE): </w:t>
            </w:r>
            <w:r>
              <w:rPr>
                <w:b/>
              </w:rPr>
              <w:t>alle</w:t>
            </w:r>
          </w:p>
        </w:tc>
      </w:tr>
      <w:tr w:rsidR="000C0ACA" w14:paraId="1857663C" w14:textId="77777777" w:rsidTr="004E380E">
        <w:tc>
          <w:tcPr>
            <w:tcW w:w="3600" w:type="dxa"/>
          </w:tcPr>
          <w:p w14:paraId="18576639" w14:textId="77777777" w:rsidR="000C0ACA" w:rsidRDefault="000C0ACA" w:rsidP="005E2606">
            <w:pPr>
              <w:pStyle w:val="ProductList-Body"/>
            </w:pPr>
          </w:p>
        </w:tc>
        <w:tc>
          <w:tcPr>
            <w:tcW w:w="3600" w:type="dxa"/>
          </w:tcPr>
          <w:p w14:paraId="1857663A" w14:textId="77777777" w:rsidR="000C0ACA" w:rsidRDefault="00C31E4A" w:rsidP="005E2606">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600" w:type="dxa"/>
          </w:tcPr>
          <w:p w14:paraId="1857663B" w14:textId="77777777" w:rsidR="000C0ACA" w:rsidRDefault="000C0ACA" w:rsidP="005E2606">
            <w:pPr>
              <w:pStyle w:val="ProductList-Body"/>
            </w:pPr>
          </w:p>
        </w:tc>
      </w:tr>
    </w:tbl>
    <w:p w14:paraId="1857663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63E" w14:textId="77777777" w:rsidR="001F2DDF" w:rsidRPr="00D26825" w:rsidRDefault="001F2DDF" w:rsidP="001F2DDF">
      <w:pPr>
        <w:pStyle w:val="ProductList-Body"/>
        <w:rPr>
          <w:b/>
          <w:color w:val="00188F"/>
        </w:rPr>
      </w:pPr>
      <w:r>
        <w:rPr>
          <w:b/>
          <w:color w:val="00188F"/>
        </w:rPr>
        <w:t>Core Infrastructure Server Suite (Standard of Datacenter)</w:t>
      </w:r>
      <w:r>
        <w:fldChar w:fldCharType="begin"/>
      </w:r>
      <w:r>
        <w:instrText>XE "Core Infrastructure Server Suite Standard"</w:instrText>
      </w:r>
      <w:r>
        <w:fldChar w:fldCharType="end"/>
      </w:r>
    </w:p>
    <w:p w14:paraId="1857663F" w14:textId="77777777" w:rsidR="001F2DDF" w:rsidRPr="001F2DDF" w:rsidRDefault="001F2DDF" w:rsidP="00516278">
      <w:pPr>
        <w:pStyle w:val="ProductList-Body"/>
        <w:ind w:left="180"/>
        <w:rPr>
          <w:b/>
        </w:rPr>
      </w:pPr>
      <w:r>
        <w:rPr>
          <w:b/>
          <w:color w:val="00188F"/>
        </w:rPr>
        <w:t>Migratie naar nieuw licentiemodel</w:t>
      </w:r>
    </w:p>
    <w:p w14:paraId="18576640" w14:textId="77777777" w:rsidR="001F2DDF"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14:paraId="18576641" w14:textId="77777777" w:rsidR="001F2DDF" w:rsidRDefault="001F2DDF" w:rsidP="00516278">
      <w:pPr>
        <w:pStyle w:val="ProductList-Body"/>
        <w:ind w:left="180"/>
      </w:pPr>
    </w:p>
    <w:p w14:paraId="18576642" w14:textId="77777777" w:rsidR="001F2DDF"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w:t>
      </w:r>
      <w:r w:rsidR="008A3CA5">
        <w:t> </w:t>
      </w:r>
      <w:r>
        <w:t>klanten:</w:t>
      </w:r>
    </w:p>
    <w:p w14:paraId="18576643" w14:textId="77777777" w:rsidR="00EF171D" w:rsidRDefault="00EF171D" w:rsidP="00516278">
      <w:pPr>
        <w:pStyle w:val="ProductList-Body"/>
        <w:ind w:left="180"/>
      </w:pPr>
    </w:p>
    <w:p w14:paraId="18576644" w14:textId="77777777" w:rsidR="00EF171D" w:rsidRDefault="00EF171D" w:rsidP="00516278">
      <w:pPr>
        <w:pStyle w:val="ProductList-Body"/>
        <w:ind w:left="180"/>
      </w:pPr>
      <w:r>
        <w:rPr>
          <w:b/>
          <w:color w:val="00188F"/>
        </w:rPr>
        <w:t>Core Infrastructure Suite</w:t>
      </w:r>
    </w:p>
    <w:p w14:paraId="18576645" w14:textId="77777777" w:rsidR="00EF171D"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14:paraId="18576646" w14:textId="77777777" w:rsidR="00EF171D" w:rsidRPr="00EF171D" w:rsidRDefault="00EF171D" w:rsidP="00F32AEC">
      <w:pPr>
        <w:pStyle w:val="ProductList-Body"/>
        <w:numPr>
          <w:ilvl w:val="0"/>
          <w:numId w:val="41"/>
        </w:numPr>
        <w:ind w:hanging="270"/>
      </w:pPr>
      <w:r>
        <w:t xml:space="preserve">Core Infrastructure Suite Standard met een verhouding van 1:1; en </w:t>
      </w:r>
    </w:p>
    <w:p w14:paraId="18576647" w14:textId="77777777" w:rsidR="00EF171D" w:rsidRPr="00553757" w:rsidRDefault="00EF171D" w:rsidP="00F32AEC">
      <w:pPr>
        <w:pStyle w:val="ProductList-Body"/>
        <w:numPr>
          <w:ilvl w:val="0"/>
          <w:numId w:val="41"/>
        </w:numPr>
        <w:ind w:hanging="270"/>
      </w:pPr>
      <w:r>
        <w:t>Core Infrastructure Suite Datacenter met een verhouding van 2:1. Elke twee licenties staan volgens het oude model gelijk aan één licentie volgens het nieuwe model.</w:t>
      </w:r>
    </w:p>
    <w:p w14:paraId="18576648" w14:textId="77777777" w:rsidR="00EF171D" w:rsidRDefault="00EF171D" w:rsidP="00516278">
      <w:pPr>
        <w:pStyle w:val="ProductList-Body"/>
        <w:ind w:left="180"/>
      </w:pPr>
    </w:p>
    <w:p w14:paraId="18576649" w14:textId="77777777" w:rsidR="001F2DDF" w:rsidRDefault="001F2DDF" w:rsidP="00516278">
      <w:pPr>
        <w:pStyle w:val="ProductList-Body"/>
        <w:ind w:left="180"/>
      </w:pPr>
      <w:r>
        <w:t xml:space="preserve"> Bij verlenging kunnen klanten SA verlengen als licenties volgens het nieuwe model.</w:t>
      </w:r>
    </w:p>
    <w:p w14:paraId="1857664A" w14:textId="77777777" w:rsidR="001F2DDF" w:rsidRDefault="001F2DDF" w:rsidP="00516278">
      <w:pPr>
        <w:pStyle w:val="ProductList-Body"/>
        <w:ind w:left="180"/>
      </w:pPr>
    </w:p>
    <w:p w14:paraId="1857664B" w14:textId="77777777" w:rsidR="008A3CA5" w:rsidRDefault="008A3CA5" w:rsidP="00516278">
      <w:pPr>
        <w:pStyle w:val="ProductList-Body"/>
        <w:ind w:left="180"/>
      </w:pPr>
    </w:p>
    <w:p w14:paraId="1857664C" w14:textId="77777777" w:rsidR="001F2DDF" w:rsidRPr="001F2DDF" w:rsidRDefault="001F2DDF" w:rsidP="00516278">
      <w:pPr>
        <w:pStyle w:val="ProductList-Body"/>
        <w:ind w:left="180"/>
        <w:rPr>
          <w:b/>
        </w:rPr>
      </w:pPr>
      <w:r>
        <w:rPr>
          <w:b/>
          <w:color w:val="00188F"/>
        </w:rPr>
        <w:t>De uitgave van een nieuwe versie van Windows Server</w:t>
      </w:r>
    </w:p>
    <w:p w14:paraId="1857664D" w14:textId="77777777" w:rsidR="001F2DDF"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1857664E"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1857664F" w14:textId="77777777" w:rsidR="00846616" w:rsidRPr="00F50DE9" w:rsidRDefault="001F2DDF" w:rsidP="00846616">
      <w:pPr>
        <w:pStyle w:val="ProductList-Body"/>
        <w:numPr>
          <w:ilvl w:val="0"/>
          <w:numId w:val="1"/>
        </w:numPr>
        <w:ind w:hanging="270"/>
        <w:rPr>
          <w:lang w:val="fr-FR"/>
        </w:rPr>
      </w:pPr>
      <w:r w:rsidRPr="00F50DE9">
        <w:rPr>
          <w:lang w:val="fr-FR"/>
        </w:rPr>
        <w:t>System Center 2012 R2 Standard (Core Infrastructure Suite Standard)</w:t>
      </w:r>
    </w:p>
    <w:p w14:paraId="18576650" w14:textId="77777777" w:rsidR="00846616" w:rsidRDefault="00846616" w:rsidP="00846616">
      <w:pPr>
        <w:pStyle w:val="ProductList-Body"/>
        <w:numPr>
          <w:ilvl w:val="0"/>
          <w:numId w:val="1"/>
        </w:numPr>
        <w:ind w:hanging="270"/>
      </w:pPr>
      <w:r>
        <w:t>Windows Server 2012 R2 Datacenter (Core Infrastructure Suite Datacenter)</w:t>
      </w:r>
    </w:p>
    <w:p w14:paraId="18576651"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18576652" w14:textId="77777777" w:rsidR="001F2DDF" w:rsidRDefault="001F2DDF" w:rsidP="001F2DDF">
      <w:pPr>
        <w:pStyle w:val="ProductList-Body"/>
      </w:pPr>
    </w:p>
    <w:p w14:paraId="18576653" w14:textId="77777777" w:rsidR="001F2DDF"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 Server 2008 R2</w:t>
      </w:r>
      <w:r>
        <w:fldChar w:fldCharType="begin"/>
      </w:r>
      <w:r>
        <w:instrText>XE "Windows Server 2008 R2"</w:instrText>
      </w:r>
      <w:r>
        <w:fldChar w:fldCharType="end"/>
      </w:r>
      <w:r>
        <w:t xml:space="preserve"> Enterprise in plaats van Windows Server Standard.</w:t>
      </w:r>
    </w:p>
    <w:p w14:paraId="18576654" w14:textId="77777777" w:rsidR="001F2DDF" w:rsidRDefault="001F2DDF" w:rsidP="00516278">
      <w:pPr>
        <w:pStyle w:val="ProductList-Body"/>
        <w:ind w:left="180"/>
      </w:pPr>
    </w:p>
    <w:p w14:paraId="18576655" w14:textId="77777777" w:rsidR="00846616" w:rsidRDefault="001F2DDF" w:rsidP="00516278">
      <w:pPr>
        <w:pStyle w:val="ProductList-Body"/>
        <w:ind w:left="180"/>
      </w:pPr>
      <w:r>
        <w:rPr>
          <w:b/>
          <w:color w:val="00188F"/>
        </w:rPr>
        <w:t>Aanbieding verlenging Software Assurance voor Windows Server en System Center</w:t>
      </w:r>
      <w:r>
        <w:t xml:space="preserve"> </w:t>
      </w:r>
    </w:p>
    <w:p w14:paraId="18576656" w14:textId="77777777" w:rsidR="00782C7B"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14:paraId="18576657"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1857665A" w14:textId="77777777" w:rsidTr="000872EB">
        <w:trPr>
          <w:tblHeader/>
        </w:trPr>
        <w:tc>
          <w:tcPr>
            <w:tcW w:w="4140" w:type="dxa"/>
            <w:shd w:val="clear" w:color="auto" w:fill="0072C6"/>
          </w:tcPr>
          <w:p w14:paraId="18576658" w14:textId="7777777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18576659"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910967" w14:paraId="1857665E" w14:textId="77777777" w:rsidTr="00733083">
        <w:tc>
          <w:tcPr>
            <w:tcW w:w="4140" w:type="dxa"/>
          </w:tcPr>
          <w:p w14:paraId="1857665B" w14:textId="77777777" w:rsidR="00846616" w:rsidRDefault="00846616" w:rsidP="001F2DDF">
            <w:pPr>
              <w:pStyle w:val="ProductList-Body"/>
            </w:pPr>
            <w:r>
              <w:t>Windows Server Standard</w:t>
            </w:r>
          </w:p>
          <w:p w14:paraId="1857665C" w14:textId="77777777" w:rsidR="00846616" w:rsidRDefault="00846616" w:rsidP="001F2DDF">
            <w:pPr>
              <w:pStyle w:val="ProductList-Body"/>
            </w:pPr>
            <w:r>
              <w:t>System Center Standard</w:t>
            </w:r>
          </w:p>
        </w:tc>
        <w:tc>
          <w:tcPr>
            <w:tcW w:w="4140" w:type="dxa"/>
            <w:vAlign w:val="center"/>
          </w:tcPr>
          <w:p w14:paraId="1857665D" w14:textId="77777777" w:rsidR="00846616" w:rsidRPr="00F50DE9" w:rsidRDefault="00846616" w:rsidP="00846616">
            <w:pPr>
              <w:pStyle w:val="ProductList-Body"/>
              <w:rPr>
                <w:lang w:val="fr-FR"/>
              </w:rPr>
            </w:pPr>
            <w:r w:rsidRPr="00F50DE9">
              <w:rPr>
                <w:lang w:val="fr-FR"/>
              </w:rPr>
              <w:t>Core Infrastructure Server Suite Standard</w:t>
            </w:r>
          </w:p>
        </w:tc>
      </w:tr>
      <w:tr w:rsidR="00846616" w:rsidRPr="00910967" w14:paraId="18576662" w14:textId="77777777" w:rsidTr="00733083">
        <w:tc>
          <w:tcPr>
            <w:tcW w:w="4140" w:type="dxa"/>
          </w:tcPr>
          <w:p w14:paraId="1857665F" w14:textId="77777777" w:rsidR="00846616" w:rsidRDefault="00846616" w:rsidP="00846616">
            <w:pPr>
              <w:pStyle w:val="ProductList-Body"/>
            </w:pPr>
            <w:r>
              <w:t>Windows Server Datacenter</w:t>
            </w:r>
          </w:p>
          <w:p w14:paraId="18576660" w14:textId="77777777" w:rsidR="00846616" w:rsidRDefault="00846616" w:rsidP="00846616">
            <w:pPr>
              <w:pStyle w:val="ProductList-Body"/>
            </w:pPr>
            <w:r>
              <w:t>System Center Datacenter</w:t>
            </w:r>
          </w:p>
        </w:tc>
        <w:tc>
          <w:tcPr>
            <w:tcW w:w="4140" w:type="dxa"/>
            <w:vAlign w:val="center"/>
          </w:tcPr>
          <w:p w14:paraId="18576661" w14:textId="77777777" w:rsidR="00846616" w:rsidRPr="00F50DE9" w:rsidRDefault="00846616" w:rsidP="00846616">
            <w:pPr>
              <w:pStyle w:val="ProductList-Body"/>
              <w:rPr>
                <w:lang w:val="fr-FR"/>
              </w:rPr>
            </w:pPr>
            <w:r w:rsidRPr="00F50DE9">
              <w:rPr>
                <w:lang w:val="fr-FR"/>
              </w:rPr>
              <w:t>Core Infrastructure Server Suite Datacenter</w:t>
            </w:r>
          </w:p>
        </w:tc>
      </w:tr>
    </w:tbl>
    <w:p w14:paraId="18576663" w14:textId="77777777" w:rsidR="001F2DDF" w:rsidRPr="00F50DE9" w:rsidRDefault="001F2DDF" w:rsidP="001F2DDF">
      <w:pPr>
        <w:pStyle w:val="ProductList-Body"/>
        <w:rPr>
          <w:lang w:val="fr-FR"/>
        </w:rPr>
      </w:pPr>
    </w:p>
    <w:p w14:paraId="18576664" w14:textId="77777777" w:rsidR="001F2DDF"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14:paraId="18576665" w14:textId="77777777" w:rsidR="001F2DDF" w:rsidRDefault="001F2DDF" w:rsidP="00516278">
      <w:pPr>
        <w:pStyle w:val="ProductList-Body"/>
        <w:ind w:left="180"/>
      </w:pPr>
    </w:p>
    <w:p w14:paraId="18576666" w14:textId="77777777" w:rsidR="001F2DDF"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18576667" w14:textId="77777777" w:rsidR="001F2DDF" w:rsidRDefault="001F2DDF" w:rsidP="00516278">
      <w:pPr>
        <w:pStyle w:val="ProductList-Body"/>
        <w:ind w:left="180"/>
      </w:pPr>
    </w:p>
    <w:p w14:paraId="18576668" w14:textId="77777777" w:rsidR="001F2DDF" w:rsidRPr="001F2DDF" w:rsidRDefault="001F2DDF" w:rsidP="00516278">
      <w:pPr>
        <w:pStyle w:val="ProductList-Body"/>
        <w:ind w:left="180"/>
        <w:rPr>
          <w:b/>
        </w:rPr>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14:paraId="18576669" w14:textId="77777777" w:rsidR="001F2DDF"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Core Infrastructure Server Suite.</w:t>
      </w:r>
      <w:r w:rsidR="002427CD">
        <w:t xml:space="preserve"> </w:t>
      </w:r>
      <w:r>
        <w:t>Klanten moeten beschikken over actieve SA voor hun Windows</w:t>
      </w:r>
      <w:r w:rsidR="008A3CA5">
        <w:t> </w:t>
      </w:r>
      <w:r>
        <w:t>Server</w:t>
      </w:r>
      <w:r w:rsidR="008A3CA5">
        <w:t> </w:t>
      </w:r>
      <w:r>
        <w:t>of System Center-licentie voor het verkrijgen van de opwaardeerlicentie.</w:t>
      </w:r>
      <w:r w:rsidR="002427CD">
        <w:t xml:space="preserve"> </w:t>
      </w:r>
    </w:p>
    <w:p w14:paraId="1857666A" w14:textId="77777777" w:rsidR="001F2DDF" w:rsidRDefault="001F2DDF" w:rsidP="00516278">
      <w:pPr>
        <w:pStyle w:val="ProductList-Body"/>
        <w:ind w:left="180"/>
      </w:pPr>
    </w:p>
    <w:p w14:paraId="1857666B" w14:textId="77777777" w:rsidR="001F2DDF"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w:t>
      </w:r>
      <w:r w:rsidR="008A3CA5">
        <w:t> </w:t>
      </w:r>
      <w:r>
        <w:t>klant aan alle resterende betalingsverplichtingen voor de kwalificerende productlicentie heeft voldaan.</w:t>
      </w:r>
      <w:r w:rsidR="002427CD">
        <w:t xml:space="preserve"> </w:t>
      </w:r>
      <w:r>
        <w:t>De Core Infrastructure Server Suite</w:t>
      </w:r>
      <w:r w:rsidR="008A3CA5">
        <w:t>­</w:t>
      </w:r>
      <w:r>
        <w:t>licentie van de klant heeft voorrang op en vervangt de onderliggende kwalificerende productlicentie.</w:t>
      </w:r>
    </w:p>
    <w:p w14:paraId="1857666C" w14:textId="77777777" w:rsidR="001F2DDF"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1F2DDF" w14:paraId="1857666F" w14:textId="77777777" w:rsidTr="004E380E">
        <w:trPr>
          <w:tblHeader/>
        </w:trPr>
        <w:tc>
          <w:tcPr>
            <w:tcW w:w="4140" w:type="dxa"/>
            <w:shd w:val="clear" w:color="auto" w:fill="0072C6"/>
          </w:tcPr>
          <w:p w14:paraId="1857666D"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1857666E"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910967" w14:paraId="18576672" w14:textId="77777777" w:rsidTr="004E380E">
        <w:tc>
          <w:tcPr>
            <w:tcW w:w="4140" w:type="dxa"/>
          </w:tcPr>
          <w:p w14:paraId="18576670" w14:textId="77777777" w:rsidR="001F2DDF" w:rsidRDefault="001F2DDF" w:rsidP="001F2DDF">
            <w:pPr>
              <w:pStyle w:val="ProductList-Body"/>
            </w:pPr>
            <w:r>
              <w:t>Windows Server Standard</w:t>
            </w:r>
          </w:p>
        </w:tc>
        <w:tc>
          <w:tcPr>
            <w:tcW w:w="4140" w:type="dxa"/>
          </w:tcPr>
          <w:p w14:paraId="18576671" w14:textId="77777777" w:rsidR="001F2DDF" w:rsidRPr="00F50DE9" w:rsidRDefault="001F2DDF" w:rsidP="001F2DDF">
            <w:pPr>
              <w:pStyle w:val="ProductList-Body"/>
              <w:rPr>
                <w:lang w:val="fr-FR"/>
              </w:rPr>
            </w:pPr>
            <w:r w:rsidRPr="00F50DE9">
              <w:rPr>
                <w:lang w:val="fr-FR"/>
              </w:rPr>
              <w:t>Core Infrastructure Server Suite Standard</w:t>
            </w:r>
            <w:r>
              <w:fldChar w:fldCharType="begin"/>
            </w:r>
            <w:r w:rsidRPr="00F50DE9">
              <w:rPr>
                <w:lang w:val="fr-FR"/>
              </w:rPr>
              <w:instrText>XE "Core Infrastructure Server Suite Standard"</w:instrText>
            </w:r>
            <w:r>
              <w:fldChar w:fldCharType="end"/>
            </w:r>
          </w:p>
        </w:tc>
      </w:tr>
      <w:tr w:rsidR="001F2DDF" w:rsidRPr="00910967" w14:paraId="18576675" w14:textId="77777777" w:rsidTr="004E380E">
        <w:tc>
          <w:tcPr>
            <w:tcW w:w="4140" w:type="dxa"/>
          </w:tcPr>
          <w:p w14:paraId="18576673" w14:textId="77777777" w:rsidR="001F2DDF" w:rsidRDefault="001F2DDF" w:rsidP="001F2DDF">
            <w:pPr>
              <w:pStyle w:val="ProductList-Body"/>
            </w:pPr>
            <w:r>
              <w:t>System Center Standard</w:t>
            </w:r>
          </w:p>
        </w:tc>
        <w:tc>
          <w:tcPr>
            <w:tcW w:w="4140" w:type="dxa"/>
          </w:tcPr>
          <w:p w14:paraId="18576674" w14:textId="77777777" w:rsidR="001F2DDF" w:rsidRPr="00F50DE9" w:rsidRDefault="001F2DDF" w:rsidP="001F2DDF">
            <w:pPr>
              <w:pStyle w:val="ProductList-Body"/>
              <w:rPr>
                <w:lang w:val="fr-FR"/>
              </w:rPr>
            </w:pPr>
            <w:r w:rsidRPr="00F50DE9">
              <w:rPr>
                <w:lang w:val="fr-FR"/>
              </w:rPr>
              <w:t>Core Infrastructure Server Suite Standard</w:t>
            </w:r>
            <w:r>
              <w:fldChar w:fldCharType="begin"/>
            </w:r>
            <w:r w:rsidRPr="00F50DE9">
              <w:rPr>
                <w:lang w:val="fr-FR"/>
              </w:rPr>
              <w:instrText>XE "Core Infrastructure Server Suite Standard"</w:instrText>
            </w:r>
            <w:r>
              <w:fldChar w:fldCharType="end"/>
            </w:r>
          </w:p>
        </w:tc>
      </w:tr>
      <w:tr w:rsidR="00087BC2" w:rsidRPr="00910967" w14:paraId="18576678" w14:textId="77777777" w:rsidTr="004E380E">
        <w:tc>
          <w:tcPr>
            <w:tcW w:w="4140" w:type="dxa"/>
          </w:tcPr>
          <w:p w14:paraId="18576676" w14:textId="77777777" w:rsidR="00087BC2" w:rsidRDefault="00087BC2" w:rsidP="00087BC2">
            <w:pPr>
              <w:pStyle w:val="ProductList-Body"/>
            </w:pPr>
            <w:r>
              <w:t>Windows Server Datacenter</w:t>
            </w:r>
          </w:p>
        </w:tc>
        <w:tc>
          <w:tcPr>
            <w:tcW w:w="4140" w:type="dxa"/>
          </w:tcPr>
          <w:p w14:paraId="18576677" w14:textId="77777777" w:rsidR="00087BC2" w:rsidRPr="00F50DE9" w:rsidRDefault="00087BC2" w:rsidP="00087BC2">
            <w:pPr>
              <w:pStyle w:val="ProductList-Body"/>
              <w:rPr>
                <w:lang w:val="fr-FR"/>
              </w:rPr>
            </w:pPr>
            <w:r w:rsidRPr="00F50DE9">
              <w:rPr>
                <w:lang w:val="fr-FR"/>
              </w:rPr>
              <w:t>Core Infrastructure Server Suite Datacenter</w:t>
            </w:r>
            <w:r>
              <w:fldChar w:fldCharType="begin"/>
            </w:r>
            <w:r w:rsidRPr="00F50DE9">
              <w:rPr>
                <w:lang w:val="fr-FR"/>
              </w:rPr>
              <w:instrText>XE "Core Infrastructure Server Suite Standard"</w:instrText>
            </w:r>
            <w:r>
              <w:fldChar w:fldCharType="end"/>
            </w:r>
          </w:p>
        </w:tc>
      </w:tr>
      <w:tr w:rsidR="00087BC2" w:rsidRPr="00910967" w14:paraId="1857667B" w14:textId="77777777" w:rsidTr="004E380E">
        <w:tc>
          <w:tcPr>
            <w:tcW w:w="4140" w:type="dxa"/>
          </w:tcPr>
          <w:p w14:paraId="18576679" w14:textId="77777777" w:rsidR="00087BC2" w:rsidRDefault="00087BC2" w:rsidP="00087BC2">
            <w:pPr>
              <w:pStyle w:val="ProductList-Body"/>
            </w:pPr>
            <w:r>
              <w:t>System Center Datacenter</w:t>
            </w:r>
          </w:p>
        </w:tc>
        <w:tc>
          <w:tcPr>
            <w:tcW w:w="4140" w:type="dxa"/>
          </w:tcPr>
          <w:p w14:paraId="1857667A" w14:textId="77777777" w:rsidR="00087BC2" w:rsidRPr="00F50DE9" w:rsidRDefault="00087BC2" w:rsidP="00087BC2">
            <w:pPr>
              <w:pStyle w:val="ProductList-Body"/>
              <w:rPr>
                <w:lang w:val="fr-FR"/>
              </w:rPr>
            </w:pPr>
            <w:r w:rsidRPr="00F50DE9">
              <w:rPr>
                <w:lang w:val="fr-FR"/>
              </w:rPr>
              <w:t>Core Infrastructure Server Suite Datacenter</w:t>
            </w:r>
            <w:r>
              <w:fldChar w:fldCharType="begin"/>
            </w:r>
            <w:r w:rsidRPr="00F50DE9">
              <w:rPr>
                <w:lang w:val="fr-FR"/>
              </w:rPr>
              <w:instrText>XE "Core Infrastructure Server Suite Standard"</w:instrText>
            </w:r>
            <w:r>
              <w:fldChar w:fldCharType="end"/>
            </w:r>
          </w:p>
        </w:tc>
      </w:tr>
    </w:tbl>
    <w:p w14:paraId="1857667C" w14:textId="77777777" w:rsidR="001F2DDF" w:rsidRPr="00F50DE9" w:rsidRDefault="001F2DDF" w:rsidP="001F2DDF">
      <w:pPr>
        <w:pStyle w:val="ProductList-Body"/>
        <w:rPr>
          <w:lang w:val="fr-FR"/>
        </w:rPr>
      </w:pPr>
    </w:p>
    <w:p w14:paraId="1857667D" w14:textId="77777777" w:rsidR="001F2DDF" w:rsidRPr="00F50DE9" w:rsidRDefault="001F2DDF" w:rsidP="001F2DDF">
      <w:pPr>
        <w:pStyle w:val="ProductList-Body"/>
        <w:rPr>
          <w:b/>
          <w:color w:val="00188F"/>
          <w:lang w:val="fr-FR"/>
        </w:rPr>
      </w:pPr>
      <w:r w:rsidRPr="00F50DE9">
        <w:rPr>
          <w:b/>
          <w:color w:val="00188F"/>
          <w:lang w:val="fr-FR"/>
        </w:rPr>
        <w:t>Core Infrastructure Server Suite Enterprise</w:t>
      </w:r>
      <w:r w:rsidRPr="000C777C">
        <w:rPr>
          <w:b/>
          <w:color w:val="00188F"/>
        </w:rPr>
        <w:fldChar w:fldCharType="begin"/>
      </w:r>
      <w:r w:rsidRPr="00F50DE9">
        <w:rPr>
          <w:b/>
          <w:color w:val="00188F"/>
          <w:lang w:val="fr-FR"/>
        </w:rPr>
        <w:instrText>XE "Core Infrastructure Server Suite Enterprise"</w:instrText>
      </w:r>
      <w:r w:rsidRPr="000C777C">
        <w:rPr>
          <w:b/>
          <w:color w:val="00188F"/>
        </w:rPr>
        <w:fldChar w:fldCharType="end"/>
      </w:r>
    </w:p>
    <w:p w14:paraId="1857667E" w14:textId="77777777" w:rsidR="001F2DDF" w:rsidRDefault="001F2DDF" w:rsidP="001F2DDF">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2427CD">
        <w:t xml:space="preserve"> </w:t>
      </w:r>
      <w:r>
        <w:t>Licenties voor Core Infrastructure Server Suite Standard</w:t>
      </w:r>
      <w:r>
        <w:fldChar w:fldCharType="begin"/>
      </w:r>
      <w:r>
        <w:instrText>XE "Core Infrastructure Server Suite Standard"</w:instrText>
      </w:r>
      <w:r>
        <w:fldChar w:fldCharType="end"/>
      </w:r>
      <w:r>
        <w:t xml:space="preserve"> die</w:t>
      </w:r>
      <w:r w:rsidR="008A3CA5">
        <w:t> </w:t>
      </w:r>
      <w:r>
        <w:t>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2427CD">
        <w:t xml:space="preserve"> </w:t>
      </w:r>
      <w:r>
        <w:t>Deze productaantekening en documentatie van de kwalificerende licenties van de klant vormen samen het bewijs van hun gebruiksrecht voor Core Infrastructure Server Suite Standard in het kader van deze aanbieding.</w:t>
      </w:r>
      <w:r w:rsidR="002427CD">
        <w:t xml:space="preserve"> </w:t>
      </w:r>
      <w:r>
        <w:t>Dat gebruiksrecht vervalt op het moment dat de kwalificerende licenties vervallen.</w:t>
      </w:r>
    </w:p>
    <w:bookmarkStart w:id="103" w:name="_Toc378147622"/>
    <w:bookmarkStart w:id="104" w:name="_Toc378151524"/>
    <w:p w14:paraId="1857667F"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680"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9857541"/>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E380E" w14:paraId="1857668F" w14:textId="77777777" w:rsidTr="004E380E">
        <w:trPr>
          <w:tblHeader/>
        </w:trPr>
        <w:tc>
          <w:tcPr>
            <w:tcW w:w="3060" w:type="dxa"/>
            <w:tcBorders>
              <w:bottom w:val="nil"/>
            </w:tcBorders>
            <w:shd w:val="clear" w:color="auto" w:fill="00188F"/>
          </w:tcPr>
          <w:p w14:paraId="18576681" w14:textId="77777777" w:rsidR="004E380E" w:rsidRPr="00EE0836" w:rsidRDefault="004E380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682"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683"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684"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685"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686"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687"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688"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689"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68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68B"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68C"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68D"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68E"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69E" w14:textId="77777777" w:rsidTr="004E380E">
        <w:tc>
          <w:tcPr>
            <w:tcW w:w="3060" w:type="dxa"/>
            <w:tcBorders>
              <w:top w:val="nil"/>
              <w:left w:val="nil"/>
              <w:bottom w:val="dashSmallGap" w:sz="4" w:space="0" w:color="BFBFBF" w:themeColor="background1" w:themeShade="BF"/>
              <w:right w:val="nil"/>
            </w:tcBorders>
          </w:tcPr>
          <w:p w14:paraId="18576690" w14:textId="77777777" w:rsidR="004E380E" w:rsidRDefault="004E380E" w:rsidP="00305488">
            <w:pPr>
              <w:pStyle w:val="ProductList-Offering1"/>
            </w:pPr>
            <w:bookmarkStart w:id="110" w:name="_Toc379797109"/>
            <w:bookmarkStart w:id="111" w:name="_Toc380513135"/>
            <w:bookmarkStart w:id="112" w:name="_Toc380655174"/>
            <w:bookmarkStart w:id="113" w:name="_Toc399857542"/>
            <w:r>
              <w:t>Core CAL Suite</w:t>
            </w:r>
            <w:r>
              <w:fldChar w:fldCharType="begin"/>
            </w:r>
            <w:r>
              <w:instrText>XE "Core CAL Suite"</w:instrText>
            </w:r>
            <w:r>
              <w:fldChar w:fldCharType="end"/>
            </w:r>
            <w:r>
              <w:t xml:space="preserve"> (Apparaat en Gebruiker)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18576691" w14:textId="77777777" w:rsidR="004E380E" w:rsidRDefault="004E380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18576692" w14:textId="77777777" w:rsidR="004E380E" w:rsidRDefault="004E380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6693" w14:textId="77777777" w:rsidR="004E380E" w:rsidRDefault="004E380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694" w14:textId="77777777" w:rsidR="004E380E" w:rsidRDefault="004E38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695" w14:textId="77777777" w:rsidR="004E380E" w:rsidRDefault="004E380E" w:rsidP="00C351CD">
            <w:pPr>
              <w:pStyle w:val="ProductList-OfferingBody"/>
              <w:ind w:left="-113"/>
              <w:jc w:val="center"/>
            </w:pPr>
            <w:r>
              <w:t>1,</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14:paraId="18576696" w14:textId="77777777" w:rsidR="004E380E" w:rsidRPr="00762CC4" w:rsidRDefault="004E380E" w:rsidP="005E62A3">
            <w:pPr>
              <w:pStyle w:val="ProductList-OfferingBody"/>
              <w:ind w:left="-113"/>
              <w:jc w:val="center"/>
            </w:pPr>
            <w:r w:rsidRPr="00762CC4">
              <w:fldChar w:fldCharType="begin"/>
            </w:r>
            <w:r w:rsidRPr="00762CC4">
              <w:instrText xml:space="preserve"> AutoTextList  \s NoStyle \t “Professional Desktop Platform-product” </w:instrText>
            </w:r>
            <w:r w:rsidRPr="00762CC4">
              <w:fldChar w:fldCharType="separate"/>
            </w:r>
            <w:r w:rsidRPr="00762CC4">
              <w:t>PP</w:t>
            </w:r>
            <w:r w:rsidRPr="00762CC4">
              <w:fldChar w:fldCharType="end"/>
            </w:r>
          </w:p>
        </w:tc>
        <w:tc>
          <w:tcPr>
            <w:tcW w:w="595" w:type="dxa"/>
            <w:shd w:val="clear" w:color="auto" w:fill="70AD47" w:themeFill="accent6"/>
            <w:vAlign w:val="center"/>
          </w:tcPr>
          <w:p w14:paraId="18576697" w14:textId="77777777" w:rsidR="004E380E" w:rsidRDefault="004E380E" w:rsidP="005E62A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14:paraId="18576698"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699"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9A"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9B" w14:textId="77777777" w:rsidR="004E380E" w:rsidRDefault="004E380E" w:rsidP="00C351C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1857669C"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9D" w14:textId="77777777" w:rsidR="004E380E" w:rsidRDefault="004E380E" w:rsidP="00C05A53">
            <w:pPr>
              <w:pStyle w:val="ProductList-OfferingBody"/>
              <w:ind w:left="-113"/>
              <w:jc w:val="center"/>
            </w:pPr>
          </w:p>
        </w:tc>
      </w:tr>
      <w:tr w:rsidR="004E380E" w14:paraId="185766AD"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9F" w14:textId="77777777" w:rsidR="004E380E" w:rsidRDefault="004E380E" w:rsidP="00305488">
            <w:pPr>
              <w:pStyle w:val="ProductList-Offering1"/>
            </w:pPr>
            <w:bookmarkStart w:id="114" w:name="_Toc379797110"/>
            <w:bookmarkStart w:id="115" w:name="_Toc380513136"/>
            <w:bookmarkStart w:id="116" w:name="_Toc380655175"/>
            <w:bookmarkStart w:id="117" w:name="_Toc399857543"/>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A0" w14:textId="77777777" w:rsidR="004E380E" w:rsidRDefault="004E38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A1"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A2" w14:textId="77777777" w:rsidR="004E380E" w:rsidRDefault="004E38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A3" w14:textId="77777777" w:rsidR="004E380E" w:rsidRDefault="004E38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A4"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A5" w14:textId="77777777" w:rsidR="004E380E" w:rsidRPr="00762CC4" w:rsidRDefault="004E380E" w:rsidP="005E62A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185766A6"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A7"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A8"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A9"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AA"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AB"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AC" w14:textId="77777777" w:rsidR="004E380E" w:rsidRDefault="004E380E" w:rsidP="00C05A53">
            <w:pPr>
              <w:pStyle w:val="ProductList-OfferingBody"/>
              <w:ind w:left="-113"/>
              <w:jc w:val="center"/>
            </w:pPr>
          </w:p>
        </w:tc>
      </w:tr>
      <w:tr w:rsidR="004E380E" w14:paraId="185766BC"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AE" w14:textId="77777777" w:rsidR="004E380E" w:rsidRDefault="004E380E" w:rsidP="00C05A53">
            <w:pPr>
              <w:pStyle w:val="ProductList-Offering1"/>
            </w:pPr>
            <w:bookmarkStart w:id="118" w:name="_Toc379797111"/>
            <w:bookmarkStart w:id="119" w:name="_Toc380513137"/>
            <w:bookmarkStart w:id="120" w:name="_Toc380655176"/>
            <w:bookmarkStart w:id="121" w:name="_Toc399857544"/>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AF" w14:textId="77777777" w:rsidR="004E380E" w:rsidRDefault="004E38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B0"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B1" w14:textId="77777777" w:rsidR="004E380E" w:rsidRDefault="004E38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B2" w14:textId="77777777" w:rsidR="004E380E" w:rsidRDefault="004E38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B3"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B4" w14:textId="77777777" w:rsidR="004E380E" w:rsidRPr="00762CC4" w:rsidRDefault="004E380E" w:rsidP="005E62A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185766B5"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B6"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B7"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B8"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B9"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BA"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BB" w14:textId="77777777" w:rsidR="004E380E" w:rsidRDefault="004E380E" w:rsidP="00C05A53">
            <w:pPr>
              <w:pStyle w:val="ProductList-OfferingBody"/>
              <w:ind w:left="-113"/>
              <w:jc w:val="center"/>
            </w:pPr>
          </w:p>
        </w:tc>
      </w:tr>
      <w:tr w:rsidR="004E380E" w14:paraId="185766CB"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BD" w14:textId="77777777" w:rsidR="004E380E" w:rsidRDefault="004E380E" w:rsidP="00305488">
            <w:pPr>
              <w:pStyle w:val="ProductList-Offering1"/>
            </w:pPr>
            <w:bookmarkStart w:id="122" w:name="_Toc379797112"/>
            <w:bookmarkStart w:id="123" w:name="_Toc380513138"/>
            <w:bookmarkStart w:id="124" w:name="_Toc380655177"/>
            <w:bookmarkStart w:id="125" w:name="_Toc399857545"/>
            <w:r>
              <w:t>Core CAL Suite</w:t>
            </w:r>
            <w:r>
              <w:fldChar w:fldCharType="begin"/>
            </w:r>
            <w:r>
              <w:instrText>XE "Core CAL Suite"</w:instrText>
            </w:r>
            <w:r>
              <w:fldChar w:fldCharType="end"/>
            </w:r>
            <w:r>
              <w:t xml:space="preserve"> voor Windows Intune</w:t>
            </w:r>
            <w:r>
              <w:fldChar w:fldCharType="begin"/>
            </w:r>
            <w:r>
              <w:instrText>XE "Core CAL Suite voor Windows Intune"</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BE" w14:textId="77777777" w:rsidR="004E380E" w:rsidRDefault="004E380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BF"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C0" w14:textId="77777777" w:rsidR="004E380E" w:rsidRDefault="004E38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C1" w14:textId="77777777" w:rsidR="004E380E" w:rsidRDefault="004E38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C2"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C3" w14:textId="77777777" w:rsidR="004E380E" w:rsidRPr="00762CC4" w:rsidRDefault="004E380E" w:rsidP="005E62A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185766C4"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C5"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C6"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C7"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C8"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C9"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CA" w14:textId="77777777" w:rsidR="004E380E" w:rsidRDefault="004E380E" w:rsidP="00C05A53">
            <w:pPr>
              <w:pStyle w:val="ProductList-OfferingBody"/>
              <w:ind w:left="-113"/>
              <w:jc w:val="center"/>
            </w:pPr>
          </w:p>
        </w:tc>
      </w:tr>
      <w:tr w:rsidR="004E380E" w14:paraId="185766DA"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CC" w14:textId="77777777" w:rsidR="004E380E" w:rsidRDefault="004E380E" w:rsidP="00305488">
            <w:pPr>
              <w:pStyle w:val="ProductList-Offering1"/>
            </w:pPr>
            <w:bookmarkStart w:id="126" w:name="_Toc379797113"/>
            <w:bookmarkStart w:id="127" w:name="_Toc380513139"/>
            <w:bookmarkStart w:id="128" w:name="_Toc380655178"/>
            <w:bookmarkStart w:id="129" w:name="_Toc399857546"/>
            <w:r>
              <w:t>Enterprise CAL Suite</w:t>
            </w:r>
            <w:r>
              <w:fldChar w:fldCharType="begin"/>
            </w:r>
            <w:r>
              <w:instrText>XE "Enterprise CAL Suite"</w:instrText>
            </w:r>
            <w:r>
              <w:fldChar w:fldCharType="end"/>
            </w:r>
            <w: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CD" w14:textId="77777777" w:rsidR="004E380E" w:rsidRDefault="004E380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CE"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CF" w14:textId="77777777" w:rsidR="004E380E" w:rsidRDefault="004E380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D0" w14:textId="77777777" w:rsidR="004E380E" w:rsidRDefault="004E380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66D1" w14:textId="77777777" w:rsidR="004E380E" w:rsidRDefault="004E380E" w:rsidP="00C05A53">
            <w:pPr>
              <w:pStyle w:val="ProductList-OfferingBody"/>
              <w:ind w:left="-113"/>
              <w:jc w:val="center"/>
            </w:pPr>
            <w:r>
              <w:t>2,</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14:paraId="185766D2" w14:textId="77777777" w:rsidR="004E380E" w:rsidRPr="00762CC4" w:rsidRDefault="004E380E" w:rsidP="005E62A3">
            <w:pPr>
              <w:pStyle w:val="ProductList-OfferingBody"/>
              <w:ind w:left="-113"/>
              <w:jc w:val="center"/>
            </w:pPr>
            <w:r w:rsidRPr="00762CC4">
              <w:fldChar w:fldCharType="begin"/>
            </w:r>
            <w:r w:rsidRPr="00762CC4">
              <w:instrText xml:space="preserve"> AutoTextList  \s NoStyle \t “Enterprise Desktop Platform-product” </w:instrText>
            </w:r>
            <w:r w:rsidRPr="00762CC4">
              <w:fldChar w:fldCharType="separate"/>
            </w:r>
            <w:r w:rsidRPr="00762CC4">
              <w:t>EP</w:t>
            </w:r>
            <w:r w:rsidRPr="00762CC4">
              <w:fldChar w:fldCharType="end"/>
            </w:r>
          </w:p>
        </w:tc>
        <w:tc>
          <w:tcPr>
            <w:tcW w:w="595" w:type="dxa"/>
            <w:shd w:val="clear" w:color="auto" w:fill="70AD47" w:themeFill="accent6"/>
            <w:vAlign w:val="center"/>
          </w:tcPr>
          <w:p w14:paraId="185766D3" w14:textId="77777777" w:rsidR="004E380E" w:rsidRDefault="004E380E" w:rsidP="005E62A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14:paraId="185766D4"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6D5"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D6"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D7" w14:textId="77777777" w:rsidR="004E380E" w:rsidRDefault="004E380E" w:rsidP="005E62A3">
            <w:pPr>
              <w:pStyle w:val="ProductList-OfferingBody"/>
              <w:ind w:left="-113"/>
              <w:jc w:val="center"/>
            </w:pPr>
            <w:r w:rsidRPr="00762CC4">
              <w:fldChar w:fldCharType="begin"/>
            </w:r>
            <w:r w:rsidRPr="00762CC4">
              <w:instrText xml:space="preserve"> AutoTextList  \s NoStyle \t “Aangepast Desktop Platform” </w:instrText>
            </w:r>
            <w:r w:rsidRPr="00762CC4">
              <w:fldChar w:fldCharType="separate"/>
            </w:r>
            <w:r w:rsidRPr="00762CC4">
              <w:t>CP</w:t>
            </w:r>
            <w:r w:rsidRPr="00762CC4">
              <w:fldChar w:fldCharType="end"/>
            </w:r>
            <w:r>
              <w:fldChar w:fldCharType="begin"/>
            </w:r>
            <w:r w:rsidRPr="003A35A1">
              <w:instrText xml:space="preserve"> </w:instrText>
            </w:r>
            <w:r>
              <w:instrText>AutoTextList  \sNoStyle\t "Non-Company Wide in Open Value"</w:instrText>
            </w:r>
            <w:r>
              <w:fldChar w:fldCharType="separate"/>
            </w:r>
            <w:r w:rsidRPr="00762CC4">
              <w:fldChar w:fldCharType="begin"/>
            </w:r>
            <w:r w:rsidRPr="00762CC4">
              <w:rPr>
                <w:color w:val="1F497D"/>
              </w:rPr>
              <w:instrText>AutoTextList  \s NoStyle \t “</w:instrText>
            </w:r>
            <w:r w:rsidRPr="00762CC4">
              <w:instrText>Niet-organisatieomvattend in Open Value</w:instrText>
            </w:r>
            <w:r w:rsidRPr="00762CC4">
              <w:rPr>
                <w:color w:val="1F497D"/>
              </w:rPr>
              <w:instrText>”</w:instrText>
            </w:r>
            <w:r w:rsidRPr="00762CC4">
              <w:fldChar w:fldCharType="separate"/>
            </w:r>
            <w:r w:rsidRPr="00762CC4">
              <w:t xml:space="preserve">,P </w:t>
            </w:r>
            <w:r w:rsidRPr="00762CC4">
              <w:fldChar w:fldCharType="end"/>
            </w:r>
            <w:r>
              <w:fldChar w:fldCharType="end"/>
            </w:r>
          </w:p>
        </w:tc>
        <w:tc>
          <w:tcPr>
            <w:tcW w:w="595" w:type="dxa"/>
            <w:shd w:val="clear" w:color="auto" w:fill="70AD47" w:themeFill="accent6"/>
            <w:vAlign w:val="center"/>
          </w:tcPr>
          <w:p w14:paraId="185766D8"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D9" w14:textId="77777777" w:rsidR="004E380E" w:rsidRDefault="004E380E" w:rsidP="00C05A53">
            <w:pPr>
              <w:pStyle w:val="ProductList-OfferingBody"/>
              <w:ind w:left="-113"/>
              <w:jc w:val="center"/>
            </w:pPr>
          </w:p>
        </w:tc>
      </w:tr>
      <w:tr w:rsidR="004E380E" w14:paraId="185766E9"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DB" w14:textId="77777777" w:rsidR="004E380E" w:rsidRDefault="004E380E" w:rsidP="00C351CD">
            <w:pPr>
              <w:pStyle w:val="ProductList-Offering1"/>
            </w:pPr>
            <w:bookmarkStart w:id="130" w:name="_Toc379797114"/>
            <w:bookmarkStart w:id="131" w:name="_Toc380513140"/>
            <w:bookmarkStart w:id="132" w:name="_Toc380655179"/>
            <w:bookmarkStart w:id="133" w:name="_Toc399857547"/>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DC" w14:textId="77777777" w:rsidR="004E380E" w:rsidRDefault="004E38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DD"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DE" w14:textId="77777777" w:rsidR="004E380E" w:rsidRDefault="004E38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DF" w14:textId="77777777" w:rsidR="004E380E" w:rsidRDefault="004E38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E0"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E1" w14:textId="77777777" w:rsidR="004E380E" w:rsidRPr="00762CC4" w:rsidRDefault="004E380E" w:rsidP="005E62A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185766E2"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E3"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E4"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E5"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E6"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E7"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E8" w14:textId="77777777" w:rsidR="004E380E" w:rsidRDefault="004E380E" w:rsidP="00C05A53">
            <w:pPr>
              <w:pStyle w:val="ProductList-OfferingBody"/>
              <w:ind w:left="-113"/>
              <w:jc w:val="center"/>
            </w:pPr>
          </w:p>
        </w:tc>
      </w:tr>
      <w:tr w:rsidR="004E380E" w14:paraId="185766F8"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6EA" w14:textId="77777777" w:rsidR="004E380E" w:rsidRDefault="004E380E" w:rsidP="00305488">
            <w:pPr>
              <w:pStyle w:val="ProductList-Offering1"/>
            </w:pPr>
            <w:bookmarkStart w:id="134" w:name="_Toc379797115"/>
            <w:bookmarkStart w:id="135" w:name="_Toc380513141"/>
            <w:bookmarkStart w:id="136" w:name="_Toc380655180"/>
            <w:bookmarkStart w:id="137" w:name="_Toc399857548"/>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EB" w14:textId="77777777" w:rsidR="004E380E" w:rsidRDefault="004E38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6EC"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6ED" w14:textId="77777777" w:rsidR="004E380E" w:rsidRDefault="004E38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6EE" w14:textId="77777777" w:rsidR="004E380E" w:rsidRDefault="004E38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EF"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F0" w14:textId="77777777" w:rsidR="004E380E" w:rsidRPr="00762CC4" w:rsidRDefault="004E380E" w:rsidP="005E62A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185766F1"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F2"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F3"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F4"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F5"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6F6"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6F7" w14:textId="77777777" w:rsidR="004E380E" w:rsidRDefault="004E380E" w:rsidP="00C05A53">
            <w:pPr>
              <w:pStyle w:val="ProductList-OfferingBody"/>
              <w:ind w:left="-113"/>
              <w:jc w:val="center"/>
            </w:pPr>
          </w:p>
        </w:tc>
      </w:tr>
      <w:tr w:rsidR="004E380E" w14:paraId="18576707" w14:textId="77777777" w:rsidTr="004E380E">
        <w:tc>
          <w:tcPr>
            <w:tcW w:w="3060" w:type="dxa"/>
            <w:tcBorders>
              <w:top w:val="dashSmallGap" w:sz="4" w:space="0" w:color="BFBFBF" w:themeColor="background1" w:themeShade="BF"/>
              <w:left w:val="nil"/>
              <w:bottom w:val="nil"/>
              <w:right w:val="nil"/>
            </w:tcBorders>
          </w:tcPr>
          <w:p w14:paraId="185766F9" w14:textId="77777777" w:rsidR="004E380E" w:rsidRDefault="004E380E" w:rsidP="00C05A53">
            <w:pPr>
              <w:pStyle w:val="ProductList-Offering1"/>
            </w:pPr>
            <w:bookmarkStart w:id="138" w:name="_Toc379797116"/>
            <w:bookmarkStart w:id="139" w:name="_Toc380513142"/>
            <w:bookmarkStart w:id="140" w:name="_Toc380655181"/>
            <w:bookmarkStart w:id="141" w:name="_Toc399857549"/>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r>
              <w:t xml:space="preserve"> (Apparaat en Gebruiker)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185766FA" w14:textId="77777777" w:rsidR="004E380E" w:rsidRDefault="004E380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185766FB" w14:textId="77777777" w:rsidR="004E380E" w:rsidRDefault="004E380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66FC" w14:textId="77777777" w:rsidR="004E380E" w:rsidRDefault="004E380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6FD" w14:textId="77777777" w:rsidR="004E380E" w:rsidRDefault="004E38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6FE"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6FF" w14:textId="77777777" w:rsidR="004E380E" w:rsidRPr="00762CC4" w:rsidRDefault="004E380E" w:rsidP="005E62A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18576700"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701"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702"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703"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704"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705"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706" w14:textId="77777777" w:rsidR="004E380E" w:rsidRDefault="004E380E" w:rsidP="00C05A53">
            <w:pPr>
              <w:pStyle w:val="ProductList-OfferingBody"/>
              <w:ind w:left="-113"/>
              <w:jc w:val="center"/>
            </w:pPr>
          </w:p>
        </w:tc>
      </w:tr>
    </w:tbl>
    <w:p w14:paraId="18576708"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910967" w14:paraId="1857670C" w14:textId="77777777" w:rsidTr="008A3CA5">
        <w:tc>
          <w:tcPr>
            <w:tcW w:w="3596" w:type="dxa"/>
          </w:tcPr>
          <w:p w14:paraId="18576709" w14:textId="77777777" w:rsidR="00601776" w:rsidRDefault="00601776" w:rsidP="00601776">
            <w:pPr>
              <w:pStyle w:val="ProductList-Body"/>
              <w:spacing w:before="20" w:after="20"/>
            </w:pPr>
            <w:r>
              <w:t xml:space="preserve">Overstappen mogelijk: </w:t>
            </w:r>
            <w:r>
              <w:rPr>
                <w:b/>
              </w:rPr>
              <w:t>alle, behalve Bridges</w:t>
            </w:r>
          </w:p>
        </w:tc>
        <w:tc>
          <w:tcPr>
            <w:tcW w:w="3597" w:type="dxa"/>
          </w:tcPr>
          <w:p w14:paraId="1857670A" w14:textId="77777777" w:rsidR="00601776" w:rsidRDefault="00601776" w:rsidP="00601776">
            <w:pPr>
              <w:pStyle w:val="ProductList-Body"/>
              <w:spacing w:before="20" w:after="20"/>
            </w:pPr>
            <w:r>
              <w:t xml:space="preserve">Productgroep: </w:t>
            </w:r>
            <w:r>
              <w:rPr>
                <w:b/>
              </w:rPr>
              <w:t>Server</w:t>
            </w:r>
          </w:p>
        </w:tc>
        <w:tc>
          <w:tcPr>
            <w:tcW w:w="3597" w:type="dxa"/>
          </w:tcPr>
          <w:p w14:paraId="1857670B" w14:textId="77777777" w:rsidR="00601776" w:rsidRPr="00F50DE9" w:rsidRDefault="00601776" w:rsidP="00601776">
            <w:pPr>
              <w:pStyle w:val="ProductList-Body"/>
              <w:spacing w:before="20" w:after="20"/>
              <w:rPr>
                <w:lang w:val="en-US"/>
              </w:rPr>
            </w:pPr>
            <w:r w:rsidRPr="00F50DE9">
              <w:rPr>
                <w:lang w:val="en-US"/>
              </w:rPr>
              <w:t xml:space="preserve">Up-to-datekorting: </w:t>
            </w:r>
            <w:r w:rsidRPr="00F50DE9">
              <w:rPr>
                <w:b/>
                <w:lang w:val="en-US"/>
              </w:rPr>
              <w:t xml:space="preserve">Core CAL of Enterprise </w:t>
            </w:r>
          </w:p>
        </w:tc>
      </w:tr>
      <w:tr w:rsidR="00601776" w14:paraId="18576710" w14:textId="77777777" w:rsidTr="008A3CA5">
        <w:tc>
          <w:tcPr>
            <w:tcW w:w="3596" w:type="dxa"/>
          </w:tcPr>
          <w:p w14:paraId="1857670D" w14:textId="77777777" w:rsidR="00601776" w:rsidRDefault="00C21E41" w:rsidP="00601776">
            <w:pPr>
              <w:pStyle w:val="ProductList-Body"/>
              <w:spacing w:before="20" w:after="20"/>
            </w:pPr>
            <w:r>
              <w:t xml:space="preserve">Suite: </w:t>
            </w:r>
            <w:r>
              <w:rPr>
                <w:b/>
              </w:rPr>
              <w:t>Ja</w:t>
            </w:r>
          </w:p>
        </w:tc>
        <w:tc>
          <w:tcPr>
            <w:tcW w:w="3597" w:type="dxa"/>
          </w:tcPr>
          <w:p w14:paraId="1857670E" w14:textId="77777777" w:rsidR="00601776" w:rsidRDefault="00C31E4A" w:rsidP="00601776">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670F"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18576711"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712" w14:textId="77777777" w:rsidR="00C351CD" w:rsidRPr="00553757" w:rsidRDefault="00E47D53" w:rsidP="00C351CD">
      <w:pPr>
        <w:pStyle w:val="ProductList-Body"/>
        <w:rPr>
          <w:b/>
          <w:color w:val="00188F"/>
        </w:rPr>
      </w:pPr>
      <w:r>
        <w:rPr>
          <w:b/>
          <w:color w:val="00188F"/>
        </w:rPr>
        <w:t>Procedure voor het bepalen van de toepasselijke gebruiksrechten voor CAL Suites</w:t>
      </w:r>
    </w:p>
    <w:p w14:paraId="18576713" w14:textId="77777777" w:rsidR="00C351CD" w:rsidRDefault="00C351CD" w:rsidP="00C351CD">
      <w:pPr>
        <w:pStyle w:val="ProductList-Body"/>
      </w:pPr>
      <w:r>
        <w:t>Een CAL Suite-licentie is versieloos en de toegangsrechten worden bepaald op grond van de status van de SA-dekking ervan.</w:t>
      </w:r>
      <w:r w:rsidR="002427CD">
        <w:t xml:space="preserve"> </w:t>
      </w:r>
      <w:r>
        <w:t>Indien de SA-dekking verloopt, worden de toegangsrechten op grond van eeuwigdurende Licenties bepaald op basis van de Product Use Rights die van kracht waren voorafgaande aan het aflopen.</w:t>
      </w:r>
    </w:p>
    <w:p w14:paraId="18576714" w14:textId="77777777" w:rsidR="00C351CD" w:rsidRPr="00455951" w:rsidRDefault="00C351CD" w:rsidP="00C351CD">
      <w:pPr>
        <w:pStyle w:val="ProductList-Body"/>
        <w:rPr>
          <w:sz w:val="16"/>
        </w:rPr>
      </w:pPr>
    </w:p>
    <w:p w14:paraId="18576715"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18576716" w14:textId="77777777" w:rsidR="00C351CD" w:rsidRDefault="00C351CD" w:rsidP="00C351CD">
      <w:pPr>
        <w:pStyle w:val="ProductList-Body"/>
      </w:pPr>
      <w:r>
        <w:t>Per 1 november 2013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t>.</w:t>
      </w:r>
      <w:r w:rsidR="002427CD">
        <w:t xml:space="preserve"> </w:t>
      </w:r>
    </w:p>
    <w:p w14:paraId="18576717" w14:textId="77777777" w:rsidR="00C351CD" w:rsidRPr="00455951" w:rsidRDefault="00C351CD" w:rsidP="00C351CD">
      <w:pPr>
        <w:pStyle w:val="ProductList-Body"/>
        <w:rPr>
          <w:sz w:val="14"/>
        </w:rPr>
      </w:pPr>
    </w:p>
    <w:p w14:paraId="18576718" w14:textId="77777777" w:rsidR="00C351CD" w:rsidRPr="00455951" w:rsidRDefault="00C351CD" w:rsidP="00C351CD">
      <w:pPr>
        <w:pStyle w:val="ProductList-Body"/>
        <w:rPr>
          <w:spacing w:val="-2"/>
        </w:rPr>
      </w:pPr>
      <w:r w:rsidRPr="00455951">
        <w:rPr>
          <w:spacing w:val="-2"/>
        </w:rPr>
        <w:t>Open Value-klanten kunnen in aanmerking komen voor een Up-to-Date Korting op basis van bestaande Core CAL</w:t>
      </w:r>
      <w:r w:rsidR="00411009" w:rsidRPr="00455951">
        <w:rPr>
          <w:spacing w:val="-2"/>
        </w:rPr>
        <w:t>’</w:t>
      </w:r>
      <w:r w:rsidRPr="00455951">
        <w:rPr>
          <w:spacing w:val="-2"/>
        </w:rPr>
        <w:t xml:space="preserve">s. Zie de </w:t>
      </w:r>
      <w:hyperlink w:anchor="ChartKey" w:history="1">
        <w:r w:rsidRPr="00455951">
          <w:rPr>
            <w:rStyle w:val="Hyperlink"/>
            <w:spacing w:val="-2"/>
          </w:rPr>
          <w:t>Verklaring van het schema</w:t>
        </w:r>
      </w:hyperlink>
      <w:r w:rsidRPr="00455951">
        <w:rPr>
          <w:spacing w:val="-2"/>
        </w:rPr>
        <w:t>.</w:t>
      </w:r>
    </w:p>
    <w:p w14:paraId="18576719" w14:textId="77777777" w:rsidR="00C351CD" w:rsidRPr="00455951" w:rsidRDefault="00C351CD" w:rsidP="00C351CD">
      <w:pPr>
        <w:pStyle w:val="ProductList-Body"/>
        <w:rPr>
          <w:sz w:val="14"/>
        </w:rPr>
      </w:pPr>
    </w:p>
    <w:p w14:paraId="1857671A"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1857671B" w14:textId="77777777" w:rsidR="00C351CD"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w:t>
      </w:r>
      <w:r w:rsidR="008A3CA5">
        <w:t> </w:t>
      </w:r>
      <w:r>
        <w:t>huidige componenten van de System Center 2012 Client Management Suite. De rechten die zijn geassocieerd met Online Diensten, vervallen op het moment dat de SA-dekking afloopt, ongeacht de vraag of de Enterprise CAL eeuwigdurend is of niet.</w:t>
      </w:r>
      <w:r w:rsidR="002427CD">
        <w:t xml:space="preserve"> </w:t>
      </w:r>
    </w:p>
    <w:p w14:paraId="1857671C" w14:textId="77777777" w:rsidR="00C351CD" w:rsidRPr="00455951" w:rsidRDefault="00C351CD" w:rsidP="00C351CD">
      <w:pPr>
        <w:pStyle w:val="ProductList-Body"/>
        <w:rPr>
          <w:sz w:val="14"/>
        </w:rPr>
      </w:pPr>
    </w:p>
    <w:p w14:paraId="1857671D" w14:textId="77777777" w:rsidR="00C351CD" w:rsidRDefault="00C351CD" w:rsidP="00C351CD">
      <w:pPr>
        <w:pStyle w:val="ProductList-Body"/>
      </w:pPr>
      <w:r>
        <w:t>Open Value-klanten kunnen in aanmerking komen voor een Up-to-Date Korting op basis van bestaande Enterprise CAL</w:t>
      </w:r>
      <w:r w:rsidR="00411009">
        <w:t>’</w:t>
      </w:r>
      <w:r>
        <w:t xml:space="preserve">s. Zie de </w:t>
      </w:r>
      <w:hyperlink w:anchor="ChartKey" w:history="1">
        <w:r>
          <w:rPr>
            <w:rStyle w:val="Hyperlink"/>
          </w:rPr>
          <w:t>Verklaring van het schema</w:t>
        </w:r>
      </w:hyperlink>
      <w:r>
        <w:t>.</w:t>
      </w:r>
    </w:p>
    <w:p w14:paraId="1857671E" w14:textId="77777777" w:rsidR="00C351CD" w:rsidRPr="00455951" w:rsidRDefault="00C351CD" w:rsidP="00C351CD">
      <w:pPr>
        <w:pStyle w:val="ProductList-Body"/>
        <w:rPr>
          <w:sz w:val="14"/>
        </w:rPr>
      </w:pPr>
    </w:p>
    <w:p w14:paraId="1857671F" w14:textId="77777777" w:rsidR="00C351CD" w:rsidRPr="009F7D89" w:rsidRDefault="00C351CD" w:rsidP="00C351CD">
      <w:pPr>
        <w:pStyle w:val="ProductList-Body"/>
        <w:rPr>
          <w:b/>
        </w:rPr>
      </w:pPr>
      <w:r>
        <w:rPr>
          <w:b/>
          <w:color w:val="00188F"/>
        </w:rPr>
        <w:t>Online Diensten die zijn inbegrepen bij Enterprise CAL Suite</w:t>
      </w:r>
      <w:r>
        <w:fldChar w:fldCharType="begin"/>
      </w:r>
      <w:r>
        <w:instrText>XE "Enterprise CAL Suite"</w:instrText>
      </w:r>
      <w:r>
        <w:fldChar w:fldCharType="end"/>
      </w:r>
    </w:p>
    <w:p w14:paraId="18576720" w14:textId="77777777" w:rsidR="00C351CD"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18576721" w14:textId="77777777" w:rsidR="00C351CD" w:rsidRPr="00455951" w:rsidRDefault="00C351CD" w:rsidP="00C351CD">
      <w:pPr>
        <w:pStyle w:val="ProductList-Body"/>
        <w:rPr>
          <w:sz w:val="14"/>
        </w:rPr>
      </w:pPr>
    </w:p>
    <w:p w14:paraId="18576722" w14:textId="77777777" w:rsidR="00C351CD" w:rsidRDefault="00C351CD" w:rsidP="009F7D89">
      <w:pPr>
        <w:pStyle w:val="ProductList-Body"/>
        <w:numPr>
          <w:ilvl w:val="0"/>
          <w:numId w:val="3"/>
        </w:numPr>
        <w:ind w:left="450" w:hanging="270"/>
      </w:pPr>
      <w:r>
        <w:rPr>
          <w:b/>
        </w:rPr>
        <w:t>Internationale beschikbaarheid</w:t>
      </w:r>
      <w:r w:rsidRPr="00455951">
        <w:rPr>
          <w:b/>
        </w:rPr>
        <w:t>.</w:t>
      </w:r>
      <w:r>
        <w:t xml:space="preserve"> Deze Online Diensten zijn alleen beschikbaar in landen waar Office 365 beschikbaar is: </w:t>
      </w:r>
      <w:hyperlink r:id="rId23" w:anchor="international" w:history="1">
        <w:r>
          <w:rPr>
            <w:rStyle w:val="Hyperlink"/>
          </w:rPr>
          <w:t>http://www.microsoft.com/online/faq.aspx#international</w:t>
        </w:r>
      </w:hyperlink>
      <w:r>
        <w:t xml:space="preserve"> </w:t>
      </w:r>
    </w:p>
    <w:p w14:paraId="18576723" w14:textId="77777777" w:rsidR="00C351CD" w:rsidRDefault="00C351CD" w:rsidP="009F7D89">
      <w:pPr>
        <w:pStyle w:val="ProductList-Body"/>
        <w:numPr>
          <w:ilvl w:val="0"/>
          <w:numId w:val="3"/>
        </w:numPr>
        <w:ind w:left="450" w:hanging="270"/>
      </w:pPr>
      <w:r>
        <w:rPr>
          <w:b/>
        </w:rPr>
        <w:t>Levering</w:t>
      </w:r>
      <w:r w:rsidRPr="00455951">
        <w:rPr>
          <w:b/>
        </w:rPr>
        <w:t>.</w:t>
      </w:r>
      <w:r>
        <w:t xml:space="preserve"> Als de klant deze diensten wil gaan gebruiken, moet deze contact opnemen met diens Microsoft-partner, die de processen kan gaan opstarten die worden vereist voor het activeren van elke dienst.</w:t>
      </w:r>
    </w:p>
    <w:p w14:paraId="18576724" w14:textId="77777777" w:rsidR="00C351CD" w:rsidRDefault="00C351CD" w:rsidP="00A50201">
      <w:pPr>
        <w:pStyle w:val="ProductList-Body"/>
        <w:numPr>
          <w:ilvl w:val="0"/>
          <w:numId w:val="3"/>
        </w:numPr>
        <w:ind w:left="450" w:hanging="270"/>
      </w:pPr>
      <w:r>
        <w:rPr>
          <w:b/>
        </w:rPr>
        <w:t>Aanvullende voorwaarden</w:t>
      </w:r>
      <w:r w:rsidRPr="00455951">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t>.</w:t>
      </w:r>
      <w:r w:rsidR="002427CD">
        <w:t xml:space="preserve"> </w:t>
      </w:r>
    </w:p>
    <w:p w14:paraId="18576725" w14:textId="77777777" w:rsidR="00C351CD" w:rsidRPr="00455951" w:rsidRDefault="00C351CD" w:rsidP="00C351CD">
      <w:pPr>
        <w:pStyle w:val="ProductList-Body"/>
        <w:rPr>
          <w:sz w:val="14"/>
        </w:rPr>
      </w:pPr>
    </w:p>
    <w:p w14:paraId="18576726"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18576727" w14:textId="77777777" w:rsidR="00C351CD"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4" w:history="1">
        <w:r>
          <w:rPr>
            <w:rStyle w:val="Hyperlink"/>
          </w:rPr>
          <w:t>http://go.microsoft.com/?linkid=9839207</w:t>
        </w:r>
      </w:hyperlink>
      <w:r>
        <w:t xml:space="preserve">. </w:t>
      </w:r>
    </w:p>
    <w:p w14:paraId="18576728" w14:textId="77777777" w:rsidR="00C351CD" w:rsidRPr="00455951" w:rsidRDefault="00C351CD" w:rsidP="00C351CD">
      <w:pPr>
        <w:pStyle w:val="ProductList-Body"/>
        <w:rPr>
          <w:sz w:val="16"/>
        </w:rPr>
      </w:pPr>
    </w:p>
    <w:p w14:paraId="18576729"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voor O365, voor O365 &amp; Intune en voor Intune</w:t>
      </w:r>
    </w:p>
    <w:p w14:paraId="1857672A" w14:textId="77777777" w:rsidR="00C351CD" w:rsidRPr="009F7D89" w:rsidRDefault="00C351CD" w:rsidP="008B6ABD">
      <w:pPr>
        <w:pStyle w:val="ProductList-Body"/>
        <w:ind w:left="180"/>
        <w:rPr>
          <w:b/>
        </w:rPr>
      </w:pPr>
      <w:r>
        <w:rPr>
          <w:b/>
          <w:color w:val="00188F"/>
        </w:rPr>
        <w:t>Vereisten voor CAL Suite Bridges</w:t>
      </w:r>
    </w:p>
    <w:p w14:paraId="1857672B" w14:textId="77777777" w:rsidR="00C351CD" w:rsidRDefault="00C351CD" w:rsidP="008B6ABD">
      <w:pPr>
        <w:pStyle w:val="ProductList-Body"/>
        <w:ind w:left="180"/>
      </w:pPr>
      <w:r>
        <w:t>Een CAL Suite Bridge kan vereist zijn in het geval van een overgang van een CAL Suite naar een vergelijkbare combinatie van software en een Online Dienst.</w:t>
      </w:r>
      <w:r w:rsidR="002427CD">
        <w:t xml:space="preserve"> </w:t>
      </w:r>
      <w:r>
        <w:t>Wanneer een overgang een CAL Suite Bridge vereist en de kwalificerende Licentie volledig door de Klant is betaald, is er geen aankoop van een Licentie vereist voor de CAL Suite Bridge.</w:t>
      </w:r>
      <w:r w:rsidR="002427CD">
        <w:t xml:space="preserve"> </w:t>
      </w:r>
      <w:r>
        <w:t>In plaats daarvan kan SA worden aangekocht voor de CAL Suite Bridge tijdens de verjaardag van de Enrollment waarin de overgang ingaat.</w:t>
      </w:r>
      <w:r w:rsidR="002427CD">
        <w:t xml:space="preserve"> </w:t>
      </w:r>
      <w:r>
        <w:t>In dergelijke gevallen kan de overgangsverhouding slechts één CAL Suite Bridge SA per</w:t>
      </w:r>
      <w:r w:rsidR="00455951">
        <w:t> </w:t>
      </w:r>
      <w:r>
        <w:t>CAL Suite SA zijn en moet deze voor dezelfde gebruikers- of apparaatlicentie zijn als de kwalificerende CAL Suite.</w:t>
      </w:r>
      <w:r w:rsidR="002427CD">
        <w:t xml:space="preserve"> </w:t>
      </w:r>
    </w:p>
    <w:p w14:paraId="1857672C" w14:textId="77777777" w:rsidR="00C351CD" w:rsidRPr="00455951" w:rsidRDefault="00C351CD" w:rsidP="008B6ABD">
      <w:pPr>
        <w:pStyle w:val="ProductList-Body"/>
        <w:ind w:left="180"/>
        <w:rPr>
          <w:sz w:val="16"/>
        </w:rPr>
      </w:pPr>
    </w:p>
    <w:p w14:paraId="1857672D" w14:textId="77777777" w:rsidR="00782C7B"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14:paraId="1857672E" w14:textId="77777777" w:rsidR="00407E60" w:rsidRPr="00455951" w:rsidRDefault="00407E60" w:rsidP="004F3C6D">
      <w:pPr>
        <w:pStyle w:val="ProductList-Body"/>
        <w:rPr>
          <w:sz w:val="16"/>
        </w:rPr>
      </w:pPr>
    </w:p>
    <w:tbl>
      <w:tblPr>
        <w:tblStyle w:val="TableGrid"/>
        <w:tblW w:w="10620" w:type="dxa"/>
        <w:tblInd w:w="108" w:type="dxa"/>
        <w:tblLook w:val="04A0" w:firstRow="1" w:lastRow="0" w:firstColumn="1" w:lastColumn="0" w:noHBand="0" w:noVBand="1"/>
      </w:tblPr>
      <w:tblGrid>
        <w:gridCol w:w="3870"/>
        <w:gridCol w:w="2790"/>
        <w:gridCol w:w="3960"/>
      </w:tblGrid>
      <w:tr w:rsidR="009F7D89" w14:paraId="18576732" w14:textId="77777777" w:rsidTr="004E380E">
        <w:trPr>
          <w:tblHeader/>
        </w:trPr>
        <w:tc>
          <w:tcPr>
            <w:tcW w:w="3870" w:type="dxa"/>
            <w:shd w:val="clear" w:color="auto" w:fill="0072C6"/>
          </w:tcPr>
          <w:p w14:paraId="1857672F"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18576730"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18576731"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18576738" w14:textId="77777777" w:rsidTr="004E380E">
        <w:tc>
          <w:tcPr>
            <w:tcW w:w="3870" w:type="dxa"/>
          </w:tcPr>
          <w:p w14:paraId="18576733"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14:paraId="18576734"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8576735" w14:textId="77777777" w:rsidR="009F7D89" w:rsidRPr="00F50DE9" w:rsidRDefault="009F7D89" w:rsidP="009F7D89">
            <w:pPr>
              <w:pStyle w:val="ProductList-Body"/>
              <w:rPr>
                <w:lang w:val="en-US"/>
              </w:rPr>
            </w:pPr>
            <w:r w:rsidRPr="00F50DE9">
              <w:rPr>
                <w:lang w:val="en-US"/>
              </w:rPr>
              <w:t>Office 365 Enterprise E1</w:t>
            </w:r>
            <w:r>
              <w:fldChar w:fldCharType="begin"/>
            </w:r>
            <w:r w:rsidRPr="00F50DE9">
              <w:rPr>
                <w:lang w:val="en-US"/>
              </w:rPr>
              <w:instrText>XE "Office 365 Enterprise E1"</w:instrText>
            </w:r>
            <w:r>
              <w:fldChar w:fldCharType="end"/>
            </w:r>
            <w:r w:rsidRPr="00F50DE9">
              <w:rPr>
                <w:lang w:val="en-US"/>
              </w:rPr>
              <w:t>, of</w:t>
            </w:r>
          </w:p>
          <w:p w14:paraId="18576736" w14:textId="77777777" w:rsidR="009F7D89" w:rsidRPr="00F50DE9" w:rsidRDefault="009F7D89" w:rsidP="009F7D89">
            <w:pPr>
              <w:pStyle w:val="ProductList-Body"/>
              <w:rPr>
                <w:lang w:val="en-US"/>
              </w:rPr>
            </w:pPr>
            <w:r w:rsidRPr="00F50DE9">
              <w:rPr>
                <w:lang w:val="en-US"/>
              </w:rPr>
              <w:t>Office 365 Enterprise E3</w:t>
            </w:r>
            <w:r>
              <w:fldChar w:fldCharType="begin"/>
            </w:r>
            <w:r w:rsidRPr="00F50DE9">
              <w:rPr>
                <w:lang w:val="en-US"/>
              </w:rPr>
              <w:instrText>XE "Office 365 Enterprise E3"</w:instrText>
            </w:r>
            <w:r>
              <w:fldChar w:fldCharType="end"/>
            </w:r>
            <w:r w:rsidRPr="00F50DE9">
              <w:rPr>
                <w:lang w:val="en-US"/>
              </w:rPr>
              <w:t>, of</w:t>
            </w:r>
          </w:p>
          <w:p w14:paraId="18576737"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1857673E" w14:textId="77777777" w:rsidTr="004E380E">
        <w:tc>
          <w:tcPr>
            <w:tcW w:w="3870" w:type="dxa"/>
          </w:tcPr>
          <w:p w14:paraId="18576739"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p>
        </w:tc>
        <w:tc>
          <w:tcPr>
            <w:tcW w:w="2790" w:type="dxa"/>
          </w:tcPr>
          <w:p w14:paraId="1857673A"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857673B" w14:textId="77777777" w:rsidR="009F7D89" w:rsidRPr="00F50DE9" w:rsidRDefault="009F7D89" w:rsidP="009F7D89">
            <w:pPr>
              <w:pStyle w:val="ProductList-Body"/>
              <w:rPr>
                <w:lang w:val="en-US"/>
              </w:rPr>
            </w:pPr>
            <w:r w:rsidRPr="00F50DE9">
              <w:rPr>
                <w:lang w:val="en-US"/>
              </w:rPr>
              <w:t>Office 365 Enterprise E1</w:t>
            </w:r>
            <w:r>
              <w:fldChar w:fldCharType="begin"/>
            </w:r>
            <w:r w:rsidRPr="00F50DE9">
              <w:rPr>
                <w:lang w:val="en-US"/>
              </w:rPr>
              <w:instrText>XE "Office 365 Enterprise E1"</w:instrText>
            </w:r>
            <w:r>
              <w:fldChar w:fldCharType="end"/>
            </w:r>
            <w:r w:rsidRPr="00F50DE9">
              <w:rPr>
                <w:lang w:val="en-US"/>
              </w:rPr>
              <w:t xml:space="preserve"> en Windows Intune</w:t>
            </w:r>
            <w:r>
              <w:fldChar w:fldCharType="begin"/>
            </w:r>
            <w:r w:rsidRPr="00F50DE9">
              <w:rPr>
                <w:lang w:val="en-US"/>
              </w:rPr>
              <w:instrText>XE "Windows Intune"</w:instrText>
            </w:r>
            <w:r>
              <w:fldChar w:fldCharType="end"/>
            </w:r>
            <w:r w:rsidRPr="00F50DE9">
              <w:rPr>
                <w:lang w:val="en-US"/>
              </w:rPr>
              <w:t>, of</w:t>
            </w:r>
          </w:p>
          <w:p w14:paraId="1857673C" w14:textId="77777777" w:rsidR="009F7D89" w:rsidRPr="00F50DE9" w:rsidRDefault="009F7D89" w:rsidP="009F7D89">
            <w:pPr>
              <w:pStyle w:val="ProductList-Body"/>
              <w:rPr>
                <w:lang w:val="en-US"/>
              </w:rPr>
            </w:pPr>
            <w:r w:rsidRPr="00F50DE9">
              <w:rPr>
                <w:lang w:val="en-US"/>
              </w:rPr>
              <w:t>Office 365 Enterprise E3</w:t>
            </w:r>
            <w:r>
              <w:fldChar w:fldCharType="begin"/>
            </w:r>
            <w:r w:rsidRPr="00F50DE9">
              <w:rPr>
                <w:lang w:val="en-US"/>
              </w:rPr>
              <w:instrText>XE "Office 365 Enterprise E3"</w:instrText>
            </w:r>
            <w:r>
              <w:fldChar w:fldCharType="end"/>
            </w:r>
            <w:r w:rsidRPr="00F50DE9">
              <w:rPr>
                <w:lang w:val="en-US"/>
              </w:rPr>
              <w:t xml:space="preserve"> en Windows Intune</w:t>
            </w:r>
            <w:r>
              <w:fldChar w:fldCharType="begin"/>
            </w:r>
            <w:r w:rsidRPr="00F50DE9">
              <w:rPr>
                <w:lang w:val="en-US"/>
              </w:rPr>
              <w:instrText>XE "Windows Intune"</w:instrText>
            </w:r>
            <w:r>
              <w:fldChar w:fldCharType="end"/>
            </w:r>
            <w:r w:rsidRPr="00F50DE9">
              <w:rPr>
                <w:lang w:val="en-US"/>
              </w:rPr>
              <w:t>, of</w:t>
            </w:r>
          </w:p>
          <w:p w14:paraId="1857673D"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14:paraId="18576742" w14:textId="77777777" w:rsidTr="004E380E">
        <w:tc>
          <w:tcPr>
            <w:tcW w:w="3870" w:type="dxa"/>
          </w:tcPr>
          <w:p w14:paraId="1857673F"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Windows Intune</w:t>
            </w:r>
            <w:r>
              <w:fldChar w:fldCharType="begin"/>
            </w:r>
            <w:r>
              <w:instrText>XE "Windows Intune"</w:instrText>
            </w:r>
            <w:r>
              <w:fldChar w:fldCharType="end"/>
            </w:r>
          </w:p>
        </w:tc>
        <w:tc>
          <w:tcPr>
            <w:tcW w:w="2790" w:type="dxa"/>
          </w:tcPr>
          <w:p w14:paraId="18576740"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8576741"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18576747" w14:textId="77777777" w:rsidTr="004E380E">
        <w:tc>
          <w:tcPr>
            <w:tcW w:w="3870" w:type="dxa"/>
          </w:tcPr>
          <w:p w14:paraId="18576743"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14:paraId="18576744"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8576745" w14:textId="77777777" w:rsidR="009F7D89" w:rsidRDefault="009F7D89" w:rsidP="009F7D89">
            <w:pPr>
              <w:pStyle w:val="ProductList-Body"/>
            </w:pPr>
            <w:r>
              <w:t>Office 365 Enterprise E3</w:t>
            </w:r>
            <w:r>
              <w:fldChar w:fldCharType="begin"/>
            </w:r>
            <w:r>
              <w:instrText>XE "Office 365 Enterprise E3"</w:instrText>
            </w:r>
            <w:r>
              <w:fldChar w:fldCharType="end"/>
            </w:r>
            <w:r>
              <w:t>, of</w:t>
            </w:r>
          </w:p>
          <w:p w14:paraId="18576746"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1857674C" w14:textId="77777777" w:rsidTr="004E380E">
        <w:tc>
          <w:tcPr>
            <w:tcW w:w="3870" w:type="dxa"/>
          </w:tcPr>
          <w:p w14:paraId="18576748"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p>
        </w:tc>
        <w:tc>
          <w:tcPr>
            <w:tcW w:w="2790" w:type="dxa"/>
          </w:tcPr>
          <w:p w14:paraId="18576749"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857674A" w14:textId="77777777" w:rsidR="009F7D89" w:rsidRPr="00F50DE9" w:rsidRDefault="009F7D89" w:rsidP="009F7D89">
            <w:pPr>
              <w:pStyle w:val="ProductList-Body"/>
              <w:rPr>
                <w:lang w:val="en-US"/>
              </w:rPr>
            </w:pPr>
            <w:r w:rsidRPr="00F50DE9">
              <w:rPr>
                <w:lang w:val="en-US"/>
              </w:rPr>
              <w:t>Office 365 Enterprise E3</w:t>
            </w:r>
            <w:r>
              <w:fldChar w:fldCharType="begin"/>
            </w:r>
            <w:r w:rsidRPr="00F50DE9">
              <w:rPr>
                <w:lang w:val="en-US"/>
              </w:rPr>
              <w:instrText>XE "Office 365 Enterprise E3"</w:instrText>
            </w:r>
            <w:r>
              <w:fldChar w:fldCharType="end"/>
            </w:r>
            <w:r w:rsidRPr="00F50DE9">
              <w:rPr>
                <w:lang w:val="en-US"/>
              </w:rPr>
              <w:t xml:space="preserve"> en Windows Intune</w:t>
            </w:r>
            <w:r>
              <w:fldChar w:fldCharType="begin"/>
            </w:r>
            <w:r w:rsidRPr="00F50DE9">
              <w:rPr>
                <w:lang w:val="en-US"/>
              </w:rPr>
              <w:instrText>XE "Windows Intune"</w:instrText>
            </w:r>
            <w:r>
              <w:fldChar w:fldCharType="end"/>
            </w:r>
            <w:r w:rsidRPr="00F50DE9">
              <w:rPr>
                <w:lang w:val="en-US"/>
              </w:rPr>
              <w:t>, of</w:t>
            </w:r>
          </w:p>
          <w:p w14:paraId="1857674B"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14:paraId="18576750" w14:textId="77777777" w:rsidTr="004E380E">
        <w:tc>
          <w:tcPr>
            <w:tcW w:w="3870" w:type="dxa"/>
          </w:tcPr>
          <w:p w14:paraId="1857674D"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p>
        </w:tc>
        <w:tc>
          <w:tcPr>
            <w:tcW w:w="2790" w:type="dxa"/>
          </w:tcPr>
          <w:p w14:paraId="1857674E"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1857674F" w14:textId="77777777" w:rsidR="009F7D89" w:rsidRDefault="009F7D89" w:rsidP="009F7D89">
            <w:pPr>
              <w:pStyle w:val="ProductList-Body"/>
            </w:pPr>
            <w:r>
              <w:t>Windows Intune</w:t>
            </w:r>
            <w:r>
              <w:fldChar w:fldCharType="begin"/>
            </w:r>
            <w:r>
              <w:instrText>XE "Windows Intune"</w:instrText>
            </w:r>
            <w:r>
              <w:fldChar w:fldCharType="end"/>
            </w:r>
          </w:p>
        </w:tc>
      </w:tr>
    </w:tbl>
    <w:p w14:paraId="18576751" w14:textId="77777777" w:rsidR="009F7D89" w:rsidRPr="00455951" w:rsidRDefault="009F7D89" w:rsidP="004F3C6D">
      <w:pPr>
        <w:pStyle w:val="ProductList-Body"/>
        <w:rPr>
          <w:sz w:val="16"/>
        </w:rPr>
      </w:pPr>
    </w:p>
    <w:p w14:paraId="18576752" w14:textId="77777777" w:rsidR="009F7D89" w:rsidRPr="009F7D89" w:rsidRDefault="009F7D89" w:rsidP="008B6ABD">
      <w:pPr>
        <w:pStyle w:val="ProductList-Body"/>
        <w:ind w:left="180"/>
        <w:rPr>
          <w:b/>
        </w:rPr>
      </w:pPr>
      <w:r>
        <w:rPr>
          <w:b/>
          <w:color w:val="00188F"/>
        </w:rPr>
        <w:t>CAL</w:t>
      </w:r>
      <w:r w:rsidR="00411009">
        <w:rPr>
          <w:b/>
          <w:color w:val="00188F"/>
        </w:rPr>
        <w:t>’</w:t>
      </w:r>
      <w:r>
        <w:rPr>
          <w:b/>
          <w:color w:val="00188F"/>
        </w:rPr>
        <w:t>s voor studenten (Academic Open Licentie en Academic Select)</w:t>
      </w:r>
    </w:p>
    <w:p w14:paraId="18576753" w14:textId="77777777" w:rsidR="009F7D89" w:rsidRDefault="009F7D89" w:rsidP="008B6ABD">
      <w:pPr>
        <w:pStyle w:val="ProductList-Body"/>
        <w:ind w:left="180"/>
      </w:pPr>
      <w:r>
        <w:t>CAL</w:t>
      </w:r>
      <w:r w:rsidR="00411009">
        <w:t>’</w:t>
      </w:r>
      <w:r>
        <w:t>s voor studenten zijn uitsluitend bestemd voor het verlenen van licenties voor pc</w:t>
      </w:r>
      <w:r w:rsidR="00411009">
        <w:t>’</w:t>
      </w:r>
      <w:r>
        <w:t>s die het eigendom zijn van een student of pc</w:t>
      </w:r>
      <w:r w:rsidR="00411009">
        <w:t>’</w:t>
      </w:r>
      <w:r>
        <w:t>s die het eigendom zijn van een instelling en die zijn toegewezen aan een individuele student en NIET bestemd zijn voor gebruik in practicum- of klaslokalen.</w:t>
      </w:r>
    </w:p>
    <w:p w14:paraId="18576754" w14:textId="77777777" w:rsidR="00B17611" w:rsidRPr="00455951" w:rsidRDefault="00B17611" w:rsidP="008B6ABD">
      <w:pPr>
        <w:pStyle w:val="ProductList-Body"/>
        <w:ind w:left="180"/>
        <w:rPr>
          <w:sz w:val="16"/>
        </w:rPr>
      </w:pPr>
    </w:p>
    <w:p w14:paraId="18576755" w14:textId="77777777" w:rsidR="00B17611" w:rsidRDefault="00B17611" w:rsidP="008B6ABD">
      <w:pPr>
        <w:pStyle w:val="ProductList-Body"/>
        <w:ind w:left="180"/>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14:paraId="18576758" w14:textId="77777777" w:rsidTr="004E380E">
        <w:trPr>
          <w:tblHeader/>
        </w:trPr>
        <w:tc>
          <w:tcPr>
            <w:tcW w:w="3870" w:type="dxa"/>
            <w:shd w:val="clear" w:color="auto" w:fill="0072C6"/>
          </w:tcPr>
          <w:p w14:paraId="18576756"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18576757" w14:textId="77777777"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1857675B" w14:textId="77777777" w:rsidTr="004E380E">
        <w:tc>
          <w:tcPr>
            <w:tcW w:w="3870" w:type="dxa"/>
          </w:tcPr>
          <w:p w14:paraId="18576759" w14:textId="77777777" w:rsidR="00B17611" w:rsidRDefault="00B17611" w:rsidP="00B17611">
            <w:pPr>
              <w:pStyle w:val="ProductList-Body"/>
            </w:pPr>
            <w:r>
              <w:t>Core CAL Suite</w:t>
            </w:r>
          </w:p>
        </w:tc>
        <w:tc>
          <w:tcPr>
            <w:tcW w:w="5130" w:type="dxa"/>
          </w:tcPr>
          <w:p w14:paraId="1857675A" w14:textId="77777777" w:rsidR="00B17611" w:rsidRDefault="00B17611" w:rsidP="009472AC">
            <w:pPr>
              <w:pStyle w:val="ProductList-Body"/>
            </w:pPr>
            <w:r>
              <w:t>Office 365 (Enterprise &amp; Government E1, E3, E4)*, Windows Intune</w:t>
            </w:r>
          </w:p>
        </w:tc>
      </w:tr>
      <w:tr w:rsidR="00B17611" w14:paraId="1857675E" w14:textId="77777777" w:rsidTr="004E380E">
        <w:tc>
          <w:tcPr>
            <w:tcW w:w="3870" w:type="dxa"/>
          </w:tcPr>
          <w:p w14:paraId="1857675C" w14:textId="77777777" w:rsidR="00B17611" w:rsidRDefault="00B17611" w:rsidP="00B17611">
            <w:pPr>
              <w:pStyle w:val="ProductList-Body"/>
            </w:pPr>
            <w:r>
              <w:t>Enterprise CAL Suite</w:t>
            </w:r>
          </w:p>
        </w:tc>
        <w:tc>
          <w:tcPr>
            <w:tcW w:w="5130" w:type="dxa"/>
          </w:tcPr>
          <w:p w14:paraId="1857675D" w14:textId="77777777" w:rsidR="00B17611" w:rsidRDefault="00B17611" w:rsidP="009472AC">
            <w:pPr>
              <w:pStyle w:val="ProductList-Body"/>
            </w:pPr>
            <w:r>
              <w:t>Office 365 (Enterprise &amp; Government E3, E4)*, Windows Intune</w:t>
            </w:r>
          </w:p>
        </w:tc>
      </w:tr>
      <w:tr w:rsidR="00B17611" w14:paraId="18576761" w14:textId="77777777" w:rsidTr="004E380E">
        <w:tc>
          <w:tcPr>
            <w:tcW w:w="3870" w:type="dxa"/>
          </w:tcPr>
          <w:p w14:paraId="1857675F" w14:textId="77777777" w:rsidR="00B17611" w:rsidRPr="00F50DE9" w:rsidRDefault="00B17611" w:rsidP="00B17611">
            <w:pPr>
              <w:pStyle w:val="ProductList-Body"/>
              <w:rPr>
                <w:lang w:val="fr-FR"/>
              </w:rPr>
            </w:pPr>
            <w:r w:rsidRPr="00F50DE9">
              <w:rPr>
                <w:lang w:val="fr-FR"/>
              </w:rPr>
              <w:t>Office Professional Plus en Core CAL Suite</w:t>
            </w:r>
          </w:p>
        </w:tc>
        <w:tc>
          <w:tcPr>
            <w:tcW w:w="5130" w:type="dxa"/>
          </w:tcPr>
          <w:p w14:paraId="18576760" w14:textId="77777777" w:rsidR="00B17611" w:rsidRDefault="00B17611" w:rsidP="009472AC">
            <w:pPr>
              <w:pStyle w:val="ProductList-Body"/>
            </w:pPr>
            <w:r>
              <w:t>Office 365 (Enterprise &amp; Government E3, E4)*</w:t>
            </w:r>
          </w:p>
        </w:tc>
      </w:tr>
      <w:tr w:rsidR="00B17611" w14:paraId="18576764" w14:textId="77777777" w:rsidTr="004E380E">
        <w:tc>
          <w:tcPr>
            <w:tcW w:w="3870" w:type="dxa"/>
          </w:tcPr>
          <w:p w14:paraId="18576762" w14:textId="77777777" w:rsidR="00B17611" w:rsidRPr="00F50DE9" w:rsidRDefault="00B17611" w:rsidP="00B17611">
            <w:pPr>
              <w:pStyle w:val="ProductList-Body"/>
              <w:rPr>
                <w:lang w:val="fr-FR"/>
              </w:rPr>
            </w:pPr>
            <w:r w:rsidRPr="00F50DE9">
              <w:rPr>
                <w:lang w:val="fr-FR"/>
              </w:rPr>
              <w:t>Office Professional Plus en Enterprise CAL Suite</w:t>
            </w:r>
          </w:p>
        </w:tc>
        <w:tc>
          <w:tcPr>
            <w:tcW w:w="5130" w:type="dxa"/>
          </w:tcPr>
          <w:p w14:paraId="18576763" w14:textId="77777777" w:rsidR="00B17611" w:rsidRDefault="00B17611" w:rsidP="00B17611">
            <w:pPr>
              <w:pStyle w:val="ProductList-Body"/>
            </w:pPr>
            <w:r>
              <w:t>Office 365 (Enterprise &amp; Government E3, E4)*</w:t>
            </w:r>
          </w:p>
        </w:tc>
      </w:tr>
    </w:tbl>
    <w:p w14:paraId="18576765" w14:textId="77777777" w:rsidR="00B17611" w:rsidRDefault="00B17611" w:rsidP="00B17611">
      <w:pPr>
        <w:pStyle w:val="ProductList-Body"/>
        <w:ind w:left="180"/>
      </w:pPr>
      <w:r>
        <w:t>* Vereist een corresponderende CAL Suite Bridge</w:t>
      </w:r>
    </w:p>
    <w:bookmarkStart w:id="142" w:name="_Toc378147624"/>
    <w:bookmarkStart w:id="143" w:name="_Toc378151526"/>
    <w:p w14:paraId="18576766"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767"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399857550"/>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46"/>
        <w:gridCol w:w="645"/>
        <w:gridCol w:w="595"/>
        <w:gridCol w:w="596"/>
      </w:tblGrid>
      <w:tr w:rsidR="004E380E" w14:paraId="18576776" w14:textId="77777777" w:rsidTr="000929B6">
        <w:trPr>
          <w:tblHeader/>
        </w:trPr>
        <w:tc>
          <w:tcPr>
            <w:tcW w:w="3150" w:type="dxa"/>
            <w:tcBorders>
              <w:bottom w:val="nil"/>
            </w:tcBorders>
            <w:shd w:val="clear" w:color="auto" w:fill="00188F"/>
          </w:tcPr>
          <w:p w14:paraId="18576768" w14:textId="77777777" w:rsidR="004E380E" w:rsidRPr="00EE0836" w:rsidRDefault="004E380E" w:rsidP="00C05A53">
            <w:pPr>
              <w:pStyle w:val="ProductList-OfferingBody"/>
              <w:ind w:left="-28"/>
              <w:rPr>
                <w:color w:val="FFFFFF" w:themeColor="background1"/>
              </w:rPr>
            </w:pPr>
            <w:r>
              <w:rPr>
                <w:color w:val="FFFFFF" w:themeColor="background1"/>
              </w:rPr>
              <w:t>Producten</w:t>
            </w:r>
          </w:p>
        </w:tc>
        <w:tc>
          <w:tcPr>
            <w:tcW w:w="505" w:type="dxa"/>
            <w:tcBorders>
              <w:bottom w:val="nil"/>
            </w:tcBorders>
            <w:shd w:val="clear" w:color="auto" w:fill="00188F"/>
            <w:vAlign w:val="center"/>
          </w:tcPr>
          <w:p w14:paraId="18576769"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76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76B"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76C"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76D"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76E"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76F"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770"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77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46" w:type="dxa"/>
            <w:shd w:val="clear" w:color="auto" w:fill="00188F"/>
            <w:vAlign w:val="center"/>
          </w:tcPr>
          <w:p w14:paraId="18576772"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45" w:type="dxa"/>
            <w:shd w:val="clear" w:color="auto" w:fill="00188F"/>
            <w:vAlign w:val="center"/>
          </w:tcPr>
          <w:p w14:paraId="18576773"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774"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775"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785" w14:textId="77777777" w:rsidTr="000929B6">
        <w:tc>
          <w:tcPr>
            <w:tcW w:w="3150" w:type="dxa"/>
            <w:tcBorders>
              <w:top w:val="nil"/>
              <w:left w:val="nil"/>
              <w:bottom w:val="dashSmallGap" w:sz="4" w:space="0" w:color="BFBFBF" w:themeColor="background1" w:themeShade="BF"/>
              <w:right w:val="nil"/>
            </w:tcBorders>
          </w:tcPr>
          <w:p w14:paraId="18576777" w14:textId="77777777" w:rsidR="004E380E" w:rsidRDefault="004E380E" w:rsidP="00077A6B">
            <w:pPr>
              <w:pStyle w:val="ProductList-Offering1"/>
            </w:pPr>
            <w:bookmarkStart w:id="148" w:name="_Toc379797136"/>
            <w:bookmarkStart w:id="149" w:name="_Toc380513162"/>
            <w:bookmarkStart w:id="150" w:name="_Toc380655204"/>
            <w:bookmarkStart w:id="151" w:name="_Toc399857551"/>
            <w:r>
              <w:t>Forefront Identity Manager 2010 R2 CAL</w:t>
            </w:r>
            <w:r>
              <w:fldChar w:fldCharType="begin"/>
            </w:r>
            <w:r>
              <w:instrText>XE "CAL voor Forefront Identity Manager 2010 R2"</w:instrText>
            </w:r>
            <w:r>
              <w:fldChar w:fldCharType="end"/>
            </w:r>
            <w:r>
              <w:t xml:space="preserve"> (Gebruiker)</w:t>
            </w:r>
            <w:bookmarkEnd w:id="148"/>
            <w:bookmarkEnd w:id="149"/>
            <w:bookmarkEnd w:id="150"/>
            <w:bookmarkEnd w:id="151"/>
          </w:p>
        </w:tc>
        <w:tc>
          <w:tcPr>
            <w:tcW w:w="505" w:type="dxa"/>
            <w:tcBorders>
              <w:top w:val="nil"/>
              <w:left w:val="nil"/>
              <w:bottom w:val="dashSmallGap" w:sz="4" w:space="0" w:color="BFBFBF" w:themeColor="background1" w:themeShade="BF"/>
              <w:right w:val="nil"/>
            </w:tcBorders>
            <w:vAlign w:val="center"/>
          </w:tcPr>
          <w:p w14:paraId="18576778" w14:textId="77777777" w:rsidR="004E380E" w:rsidRDefault="004E380E"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8576779" w14:textId="77777777" w:rsidR="004E380E" w:rsidRDefault="004E380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677A" w14:textId="77777777" w:rsidR="004E380E" w:rsidRDefault="004E380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77B" w14:textId="77777777" w:rsidR="004E380E" w:rsidRDefault="004E38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77C" w14:textId="77777777" w:rsidR="004E380E" w:rsidRDefault="004E380E" w:rsidP="00C05A53">
            <w:pPr>
              <w:pStyle w:val="ProductList-OfferingBody"/>
              <w:ind w:left="-113"/>
              <w:jc w:val="center"/>
            </w:pPr>
            <w:r>
              <w:t>1</w:t>
            </w:r>
          </w:p>
        </w:tc>
        <w:tc>
          <w:tcPr>
            <w:tcW w:w="596" w:type="dxa"/>
            <w:shd w:val="clear" w:color="auto" w:fill="70AD47" w:themeFill="accent6"/>
            <w:vAlign w:val="center"/>
          </w:tcPr>
          <w:p w14:paraId="1857677D"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14:paraId="1857677E" w14:textId="77777777" w:rsidR="004E380E"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77F"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80" w14:textId="77777777" w:rsidR="004E380E" w:rsidRDefault="004E380E" w:rsidP="00C05A53">
            <w:pPr>
              <w:pStyle w:val="ProductList-OfferingBody"/>
              <w:ind w:left="-113"/>
              <w:jc w:val="center"/>
            </w:pPr>
          </w:p>
        </w:tc>
        <w:tc>
          <w:tcPr>
            <w:tcW w:w="546" w:type="dxa"/>
            <w:shd w:val="clear" w:color="auto" w:fill="BFBFBF" w:themeFill="background1" w:themeFillShade="BF"/>
            <w:vAlign w:val="center"/>
          </w:tcPr>
          <w:p w14:paraId="18576781" w14:textId="77777777" w:rsidR="004E380E" w:rsidRDefault="004E380E" w:rsidP="00C05A53">
            <w:pPr>
              <w:pStyle w:val="ProductList-OfferingBody"/>
              <w:ind w:left="-113"/>
              <w:jc w:val="center"/>
            </w:pPr>
          </w:p>
        </w:tc>
        <w:tc>
          <w:tcPr>
            <w:tcW w:w="645" w:type="dxa"/>
            <w:shd w:val="clear" w:color="auto" w:fill="BFBFBF" w:themeFill="background1" w:themeFillShade="BF"/>
            <w:vAlign w:val="center"/>
          </w:tcPr>
          <w:p w14:paraId="18576782"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83"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784"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4E380E" w14:paraId="18576794" w14:textId="77777777" w:rsidTr="000929B6">
        <w:tc>
          <w:tcPr>
            <w:tcW w:w="3150" w:type="dxa"/>
            <w:tcBorders>
              <w:top w:val="dashSmallGap" w:sz="4" w:space="0" w:color="BFBFBF" w:themeColor="background1" w:themeShade="BF"/>
              <w:left w:val="nil"/>
              <w:bottom w:val="dashSmallGap" w:sz="4" w:space="0" w:color="BFBFBF" w:themeColor="background1" w:themeShade="BF"/>
              <w:right w:val="nil"/>
            </w:tcBorders>
          </w:tcPr>
          <w:p w14:paraId="18576786" w14:textId="77777777" w:rsidR="004E380E" w:rsidRPr="00F50DE9" w:rsidRDefault="004E380E" w:rsidP="00077A6B">
            <w:pPr>
              <w:pStyle w:val="ProductList-Offering1"/>
              <w:rPr>
                <w:lang w:val="en-US"/>
              </w:rPr>
            </w:pPr>
            <w:bookmarkStart w:id="152" w:name="_Toc379797137"/>
            <w:bookmarkStart w:id="153" w:name="_Toc380513163"/>
            <w:bookmarkStart w:id="154" w:name="_Toc380655205"/>
            <w:bookmarkStart w:id="155" w:name="_Toc399857552"/>
            <w:r w:rsidRPr="00F50DE9">
              <w:rPr>
                <w:lang w:val="en-US"/>
              </w:rPr>
              <w:t>Forefront Identity Manager 2010 R2 External Connector</w:t>
            </w:r>
            <w:bookmarkEnd w:id="152"/>
            <w:bookmarkEnd w:id="153"/>
            <w:bookmarkEnd w:id="154"/>
            <w:bookmarkEnd w:id="155"/>
            <w:r>
              <w:fldChar w:fldCharType="begin"/>
            </w:r>
            <w:r w:rsidRPr="00F50DE9">
              <w:rPr>
                <w:lang w:val="en-US"/>
              </w:rPr>
              <w:instrText>XE "Forefront Identity Manager 2010 R2 External Connector"</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18576787" w14:textId="77777777" w:rsidR="004E380E" w:rsidRDefault="004E380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788" w14:textId="77777777" w:rsidR="004E380E" w:rsidRDefault="004E380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789" w14:textId="77777777" w:rsidR="004E380E" w:rsidRDefault="004E380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78A" w14:textId="77777777" w:rsidR="004E380E" w:rsidRDefault="004E380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57678B" w14:textId="77777777" w:rsidR="004E380E" w:rsidRDefault="004E380E" w:rsidP="00C05A53">
            <w:pPr>
              <w:pStyle w:val="ProductList-OfferingBody"/>
              <w:ind w:left="-113"/>
              <w:jc w:val="center"/>
            </w:pPr>
            <w:r>
              <w:t>125</w:t>
            </w:r>
          </w:p>
        </w:tc>
        <w:tc>
          <w:tcPr>
            <w:tcW w:w="596" w:type="dxa"/>
            <w:shd w:val="clear" w:color="auto" w:fill="70AD47" w:themeFill="accent6"/>
            <w:vAlign w:val="center"/>
          </w:tcPr>
          <w:p w14:paraId="1857678C"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14:paraId="1857678D"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14:paraId="1857678E"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8F" w14:textId="77777777" w:rsidR="004E380E" w:rsidRDefault="004E380E" w:rsidP="00C05A53">
            <w:pPr>
              <w:pStyle w:val="ProductList-OfferingBody"/>
              <w:ind w:left="-113"/>
              <w:jc w:val="center"/>
            </w:pPr>
          </w:p>
        </w:tc>
        <w:tc>
          <w:tcPr>
            <w:tcW w:w="546" w:type="dxa"/>
            <w:shd w:val="clear" w:color="auto" w:fill="70AD47" w:themeFill="accent6"/>
            <w:vAlign w:val="center"/>
          </w:tcPr>
          <w:p w14:paraId="18576790" w14:textId="77777777" w:rsidR="004E380E" w:rsidRPr="008E7762" w:rsidRDefault="004E380E" w:rsidP="005E62A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645" w:type="dxa"/>
            <w:shd w:val="clear" w:color="auto" w:fill="70AD47" w:themeFill="accent6"/>
            <w:vAlign w:val="center"/>
          </w:tcPr>
          <w:p w14:paraId="18576791" w14:textId="77777777" w:rsidR="004E380E" w:rsidRPr="008E7762" w:rsidRDefault="004E380E"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792"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793"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4E380E" w14:paraId="185767A3" w14:textId="77777777" w:rsidTr="000929B6">
        <w:tc>
          <w:tcPr>
            <w:tcW w:w="3150" w:type="dxa"/>
            <w:tcBorders>
              <w:top w:val="dashSmallGap" w:sz="4" w:space="0" w:color="BFBFBF" w:themeColor="background1" w:themeShade="BF"/>
              <w:left w:val="nil"/>
              <w:bottom w:val="dashSmallGap" w:sz="4" w:space="0" w:color="BFBFBF" w:themeColor="background1" w:themeShade="BF"/>
              <w:right w:val="nil"/>
            </w:tcBorders>
          </w:tcPr>
          <w:p w14:paraId="18576795" w14:textId="77777777" w:rsidR="004E380E" w:rsidRDefault="004E380E" w:rsidP="00077A6B">
            <w:pPr>
              <w:pStyle w:val="ProductList-Offering1"/>
            </w:pPr>
            <w:bookmarkStart w:id="156" w:name="_Toc379797138"/>
            <w:bookmarkStart w:id="157" w:name="_Toc380513164"/>
            <w:bookmarkStart w:id="158" w:name="_Toc380655206"/>
            <w:bookmarkStart w:id="159" w:name="_Toc399857553"/>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18576796" w14:textId="77777777" w:rsidR="004E380E" w:rsidRDefault="004E380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797" w14:textId="77777777" w:rsidR="004E380E" w:rsidRDefault="004E380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798" w14:textId="77777777" w:rsidR="004E380E" w:rsidRDefault="004E380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799" w14:textId="77777777" w:rsidR="004E380E" w:rsidRDefault="004E380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57679A" w14:textId="77777777" w:rsidR="004E380E" w:rsidRDefault="004E380E" w:rsidP="00C05A53">
            <w:pPr>
              <w:pStyle w:val="ProductList-OfferingBody"/>
              <w:ind w:left="-113"/>
              <w:jc w:val="center"/>
            </w:pPr>
            <w:r>
              <w:t>125</w:t>
            </w:r>
          </w:p>
        </w:tc>
        <w:tc>
          <w:tcPr>
            <w:tcW w:w="596" w:type="dxa"/>
            <w:shd w:val="clear" w:color="auto" w:fill="70AD47" w:themeFill="accent6"/>
          </w:tcPr>
          <w:p w14:paraId="1857679B" w14:textId="77777777" w:rsidR="004E380E" w:rsidRPr="008E7762" w:rsidRDefault="004E380E" w:rsidP="005E62A3">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14:paraId="1857679C"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14:paraId="1857679D"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9E" w14:textId="77777777" w:rsidR="004E380E" w:rsidRDefault="004E380E" w:rsidP="00C05A53">
            <w:pPr>
              <w:pStyle w:val="ProductList-OfferingBody"/>
              <w:ind w:left="-113"/>
              <w:jc w:val="center"/>
            </w:pPr>
          </w:p>
        </w:tc>
        <w:tc>
          <w:tcPr>
            <w:tcW w:w="546" w:type="dxa"/>
            <w:shd w:val="clear" w:color="auto" w:fill="BFBFBF" w:themeFill="background1" w:themeFillShade="BF"/>
            <w:vAlign w:val="center"/>
          </w:tcPr>
          <w:p w14:paraId="1857679F" w14:textId="77777777" w:rsidR="004E380E" w:rsidRDefault="004E380E" w:rsidP="00C05A53">
            <w:pPr>
              <w:pStyle w:val="ProductList-OfferingBody"/>
              <w:ind w:left="-113"/>
              <w:jc w:val="center"/>
            </w:pPr>
          </w:p>
        </w:tc>
        <w:tc>
          <w:tcPr>
            <w:tcW w:w="645" w:type="dxa"/>
            <w:shd w:val="clear" w:color="auto" w:fill="70AD47" w:themeFill="accent6"/>
            <w:vAlign w:val="center"/>
          </w:tcPr>
          <w:p w14:paraId="185767A0" w14:textId="77777777" w:rsidR="004E380E" w:rsidRPr="008E7762" w:rsidRDefault="004E380E"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7A1"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7A2" w14:textId="77777777" w:rsidR="004E380E" w:rsidRPr="009D34CC"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4E380E" w14:paraId="185767B2" w14:textId="77777777" w:rsidTr="000929B6">
        <w:tc>
          <w:tcPr>
            <w:tcW w:w="3150" w:type="dxa"/>
            <w:tcBorders>
              <w:top w:val="dashSmallGap" w:sz="4" w:space="0" w:color="BFBFBF" w:themeColor="background1" w:themeShade="BF"/>
              <w:left w:val="nil"/>
              <w:bottom w:val="nil"/>
              <w:right w:val="nil"/>
            </w:tcBorders>
          </w:tcPr>
          <w:p w14:paraId="185767A4" w14:textId="77777777" w:rsidR="004E380E" w:rsidRPr="00F50DE9" w:rsidRDefault="004E380E" w:rsidP="00077A6B">
            <w:pPr>
              <w:pStyle w:val="ProductList-Offering1"/>
              <w:rPr>
                <w:lang w:val="en-US"/>
              </w:rPr>
            </w:pPr>
            <w:bookmarkStart w:id="160" w:name="_Toc379797139"/>
            <w:bookmarkStart w:id="161" w:name="_Toc380513165"/>
            <w:bookmarkStart w:id="162" w:name="_Toc380655207"/>
            <w:bookmarkStart w:id="163" w:name="_Toc399857554"/>
            <w:r w:rsidRPr="00F50DE9">
              <w:rPr>
                <w:lang w:val="en-US"/>
              </w:rPr>
              <w:t>Forefront Identity Manager 2010 R2 Windows Live Edition</w:t>
            </w:r>
            <w:bookmarkEnd w:id="160"/>
            <w:bookmarkEnd w:id="161"/>
            <w:bookmarkEnd w:id="162"/>
            <w:bookmarkEnd w:id="163"/>
            <w:r>
              <w:fldChar w:fldCharType="begin"/>
            </w:r>
            <w:r w:rsidRPr="00F50DE9">
              <w:rPr>
                <w:lang w:val="en-US"/>
              </w:rPr>
              <w:instrText>XE "Forefront Identity Manager 2012 R2 Windows Live Edition"</w:instrText>
            </w:r>
            <w:r>
              <w:fldChar w:fldCharType="end"/>
            </w:r>
          </w:p>
        </w:tc>
        <w:tc>
          <w:tcPr>
            <w:tcW w:w="505" w:type="dxa"/>
            <w:tcBorders>
              <w:top w:val="dashSmallGap" w:sz="4" w:space="0" w:color="BFBFBF" w:themeColor="background1" w:themeShade="BF"/>
              <w:left w:val="nil"/>
              <w:bottom w:val="nil"/>
              <w:right w:val="nil"/>
            </w:tcBorders>
            <w:vAlign w:val="center"/>
          </w:tcPr>
          <w:p w14:paraId="185767A5" w14:textId="77777777" w:rsidR="004E380E" w:rsidRDefault="004E380E"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85767A6" w14:textId="77777777" w:rsidR="004E380E" w:rsidRDefault="004E380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5767A7" w14:textId="77777777" w:rsidR="004E380E" w:rsidRDefault="004E380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7A8" w14:textId="77777777" w:rsidR="004E380E" w:rsidRDefault="004E380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5767A9" w14:textId="77777777" w:rsidR="004E380E" w:rsidRDefault="004E380E" w:rsidP="00C05A53">
            <w:pPr>
              <w:pStyle w:val="ProductList-OfferingBody"/>
              <w:ind w:left="-113"/>
              <w:jc w:val="center"/>
            </w:pPr>
            <w:r>
              <w:t>25</w:t>
            </w:r>
          </w:p>
        </w:tc>
        <w:tc>
          <w:tcPr>
            <w:tcW w:w="596" w:type="dxa"/>
            <w:shd w:val="clear" w:color="auto" w:fill="BFBFBF" w:themeFill="background1" w:themeFillShade="BF"/>
            <w:vAlign w:val="center"/>
          </w:tcPr>
          <w:p w14:paraId="185767AA"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7AB"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7AC"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AD" w14:textId="77777777" w:rsidR="004E380E" w:rsidRDefault="004E380E" w:rsidP="00C05A53">
            <w:pPr>
              <w:pStyle w:val="ProductList-OfferingBody"/>
              <w:ind w:left="-113"/>
              <w:jc w:val="center"/>
            </w:pPr>
          </w:p>
        </w:tc>
        <w:tc>
          <w:tcPr>
            <w:tcW w:w="546" w:type="dxa"/>
            <w:shd w:val="clear" w:color="auto" w:fill="BFBFBF" w:themeFill="background1" w:themeFillShade="BF"/>
            <w:vAlign w:val="center"/>
          </w:tcPr>
          <w:p w14:paraId="185767AE" w14:textId="77777777" w:rsidR="004E380E" w:rsidRDefault="004E380E" w:rsidP="00C05A53">
            <w:pPr>
              <w:pStyle w:val="ProductList-OfferingBody"/>
              <w:ind w:left="-113"/>
              <w:jc w:val="center"/>
            </w:pPr>
          </w:p>
        </w:tc>
        <w:tc>
          <w:tcPr>
            <w:tcW w:w="645" w:type="dxa"/>
            <w:shd w:val="clear" w:color="auto" w:fill="70AD47" w:themeFill="accent6"/>
            <w:vAlign w:val="center"/>
          </w:tcPr>
          <w:p w14:paraId="185767AF" w14:textId="77777777" w:rsidR="004E380E" w:rsidRPr="008E7762" w:rsidRDefault="004E380E"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7B0" w14:textId="77777777" w:rsidR="004E380E" w:rsidRDefault="004E380E" w:rsidP="00C05A53">
            <w:pPr>
              <w:pStyle w:val="ProductList-OfferingBody"/>
              <w:ind w:left="-113"/>
              <w:jc w:val="center"/>
            </w:pPr>
          </w:p>
        </w:tc>
        <w:tc>
          <w:tcPr>
            <w:tcW w:w="596" w:type="dxa"/>
            <w:shd w:val="clear" w:color="auto" w:fill="BFBFBF" w:themeFill="background1" w:themeFillShade="BF"/>
            <w:vAlign w:val="center"/>
          </w:tcPr>
          <w:p w14:paraId="185767B1" w14:textId="77777777" w:rsidR="004E380E" w:rsidRDefault="004E380E" w:rsidP="00C05A53">
            <w:pPr>
              <w:pStyle w:val="ProductList-OfferingBody"/>
              <w:ind w:left="-113"/>
              <w:jc w:val="center"/>
            </w:pPr>
          </w:p>
        </w:tc>
      </w:tr>
    </w:tbl>
    <w:p w14:paraId="185767B3" w14:textId="77777777" w:rsidR="00407E60" w:rsidRPr="00455951" w:rsidRDefault="00407E60"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060"/>
        <w:gridCol w:w="3320"/>
      </w:tblGrid>
      <w:tr w:rsidR="00077A6B" w:rsidRPr="00910967" w14:paraId="185767B8" w14:textId="77777777" w:rsidTr="00455951">
        <w:tc>
          <w:tcPr>
            <w:tcW w:w="4410" w:type="dxa"/>
          </w:tcPr>
          <w:p w14:paraId="185767B4" w14:textId="77777777" w:rsidR="00077A6B" w:rsidRDefault="00077A6B" w:rsidP="00BC7AF7">
            <w:pPr>
              <w:pStyle w:val="ProductList-Body"/>
              <w:ind w:left="162" w:hanging="162"/>
            </w:pPr>
            <w:r>
              <w:t xml:space="preserve">Eerdere versie: </w:t>
            </w:r>
            <w:r>
              <w:rPr>
                <w:b/>
              </w:rPr>
              <w:t>Forefront Identity Manager 2010</w:t>
            </w:r>
            <w:r>
              <w:t xml:space="preserve"> (4/10)</w:t>
            </w:r>
          </w:p>
        </w:tc>
        <w:tc>
          <w:tcPr>
            <w:tcW w:w="3060" w:type="dxa"/>
          </w:tcPr>
          <w:p w14:paraId="185767B5" w14:textId="77777777" w:rsidR="00077A6B" w:rsidRPr="00F50DE9" w:rsidRDefault="00077A6B" w:rsidP="00477621">
            <w:pPr>
              <w:pStyle w:val="ProductList-Body"/>
              <w:rPr>
                <w:b/>
                <w:lang w:val="en-US"/>
              </w:rPr>
            </w:pPr>
            <w:r w:rsidRPr="00F50DE9">
              <w:rPr>
                <w:lang w:val="en-US"/>
              </w:rPr>
              <w:t xml:space="preserve">Productgroep: </w:t>
            </w:r>
            <w:r w:rsidRPr="00F50DE9">
              <w:rPr>
                <w:b/>
                <w:lang w:val="en-US"/>
              </w:rPr>
              <w:t>Server</w:t>
            </w:r>
          </w:p>
          <w:p w14:paraId="185767B6" w14:textId="77777777" w:rsidR="00077A6B" w:rsidRPr="00F50DE9" w:rsidRDefault="00C31E4A" w:rsidP="00477621">
            <w:pPr>
              <w:pStyle w:val="ProductList-Body"/>
              <w:rPr>
                <w:lang w:val="en-US"/>
              </w:rPr>
            </w:pPr>
            <w:hyperlink w:anchor="SoftwareAssurance" w:history="1">
              <w:r w:rsidR="003C4D1B" w:rsidRPr="00F50DE9">
                <w:rPr>
                  <w:rStyle w:val="Hyperlink"/>
                  <w:color w:val="000000" w:themeColor="text1"/>
                  <w:u w:val="none"/>
                  <w:lang w:val="en-US"/>
                </w:rPr>
                <w:t>Software Assurance Benefits</w:t>
              </w:r>
            </w:hyperlink>
            <w:r w:rsidR="003C4D1B" w:rsidRPr="00F50DE9">
              <w:rPr>
                <w:lang w:val="en-US"/>
              </w:rPr>
              <w:t xml:space="preserve">: </w:t>
            </w:r>
            <w:r w:rsidR="003C4D1B" w:rsidRPr="00F50DE9">
              <w:rPr>
                <w:b/>
                <w:lang w:val="en-US"/>
              </w:rPr>
              <w:t>Server</w:t>
            </w:r>
          </w:p>
        </w:tc>
        <w:tc>
          <w:tcPr>
            <w:tcW w:w="3320" w:type="dxa"/>
          </w:tcPr>
          <w:p w14:paraId="185767B7" w14:textId="77777777" w:rsidR="00077A6B" w:rsidRPr="00F50DE9" w:rsidRDefault="00077A6B" w:rsidP="00477621">
            <w:pPr>
              <w:pStyle w:val="ProductList-Body"/>
              <w:rPr>
                <w:lang w:val="en-US"/>
              </w:rPr>
            </w:pPr>
          </w:p>
        </w:tc>
      </w:tr>
    </w:tbl>
    <w:p w14:paraId="185767B9" w14:textId="77777777" w:rsidR="00782C7B" w:rsidRPr="00F50DE9" w:rsidRDefault="00782C7B" w:rsidP="00782C7B">
      <w:pPr>
        <w:pStyle w:val="ProductList-Body"/>
        <w:shd w:val="clear" w:color="auto" w:fill="D9D9D9" w:themeFill="background1" w:themeFillShade="D9"/>
        <w:spacing w:before="120" w:after="120"/>
        <w:rPr>
          <w:b/>
          <w:lang w:val="en-US"/>
        </w:rPr>
      </w:pPr>
      <w:r w:rsidRPr="00F50DE9">
        <w:rPr>
          <w:b/>
          <w:lang w:val="en-US"/>
        </w:rPr>
        <w:t>Aanvullende informatie</w:t>
      </w:r>
    </w:p>
    <w:p w14:paraId="185767BA" w14:textId="77777777" w:rsidR="00D67524" w:rsidRPr="00F50DE9" w:rsidRDefault="00477621" w:rsidP="00477621">
      <w:pPr>
        <w:pStyle w:val="ProductList-Body"/>
        <w:rPr>
          <w:b/>
          <w:color w:val="00188F"/>
          <w:lang w:val="en-US"/>
        </w:rPr>
      </w:pPr>
      <w:r w:rsidRPr="00F50DE9">
        <w:rPr>
          <w:b/>
          <w:color w:val="00188F"/>
          <w:lang w:val="en-US"/>
        </w:rPr>
        <w:t>Forefront Identity Manager 2010 – Windows Live Edition</w:t>
      </w:r>
    </w:p>
    <w:p w14:paraId="185767BB" w14:textId="77777777" w:rsidR="00477621" w:rsidRPr="00F50DE9" w:rsidRDefault="00D67524" w:rsidP="00477621">
      <w:pPr>
        <w:pStyle w:val="ProductList-Body"/>
        <w:rPr>
          <w:lang w:val="en-US"/>
        </w:rPr>
      </w:pPr>
      <w:r w:rsidRPr="00F50DE9">
        <w:rPr>
          <w:lang w:val="en-US"/>
        </w:rPr>
        <w:t xml:space="preserve">Forefront Identity Manager 2010 – Windows Live Edition </w:t>
      </w:r>
      <w:r>
        <w:fldChar w:fldCharType="begin"/>
      </w:r>
      <w:r w:rsidRPr="00F50DE9">
        <w:rPr>
          <w:lang w:val="en-US"/>
        </w:rPr>
        <w:instrText>XE "Forefront Identity Manager 2010 – Windows Live Edition"</w:instrText>
      </w:r>
      <w:r>
        <w:fldChar w:fldCharType="end"/>
      </w:r>
      <w:r w:rsidRPr="00F50DE9">
        <w:rPr>
          <w:lang w:val="en-US"/>
        </w:rPr>
        <w:t>is de volgende versie van Identity Lifecycle Manager 2007 – Windows Live Edition</w:t>
      </w:r>
      <w:r>
        <w:fldChar w:fldCharType="begin"/>
      </w:r>
      <w:r w:rsidRPr="00F50DE9">
        <w:rPr>
          <w:lang w:val="en-US"/>
        </w:rPr>
        <w:instrText>XE "Identity Lifecycle Manager 2007 – Windows Live Edition"</w:instrText>
      </w:r>
      <w:r>
        <w:fldChar w:fldCharType="end"/>
      </w:r>
    </w:p>
    <w:p w14:paraId="185767BC" w14:textId="77777777" w:rsidR="00477621" w:rsidRPr="00F50DE9" w:rsidRDefault="00477621" w:rsidP="00477621">
      <w:pPr>
        <w:pStyle w:val="ProductList-Body"/>
        <w:rPr>
          <w:lang w:val="en-US"/>
        </w:rPr>
      </w:pPr>
      <w:r w:rsidRPr="00F50DE9">
        <w:rPr>
          <w:lang w:val="en-US"/>
        </w:rPr>
        <w:t>Forefront Protection 2010 for SharePoint</w:t>
      </w:r>
      <w:r>
        <w:fldChar w:fldCharType="begin"/>
      </w:r>
      <w:r w:rsidRPr="00F50DE9">
        <w:rPr>
          <w:lang w:val="en-US"/>
        </w:rPr>
        <w:instrText>XE "Forefront Protection 2010 for SharePoint"</w:instrText>
      </w:r>
      <w:r>
        <w:fldChar w:fldCharType="end"/>
      </w:r>
      <w:r w:rsidRPr="00F50DE9">
        <w:rPr>
          <w:lang w:val="en-US"/>
        </w:rPr>
        <w:t>, Forefront Protection 2010 for Exchange Server</w:t>
      </w:r>
      <w:r>
        <w:fldChar w:fldCharType="begin"/>
      </w:r>
      <w:r w:rsidRPr="00F50DE9">
        <w:rPr>
          <w:lang w:val="en-US"/>
        </w:rPr>
        <w:instrText>XE "Forefront Protection 2010 for Exchange Server"</w:instrText>
      </w:r>
      <w:r>
        <w:fldChar w:fldCharType="end"/>
      </w:r>
      <w:r w:rsidRPr="00F50DE9">
        <w:rPr>
          <w:lang w:val="en-US"/>
        </w:rPr>
        <w:t xml:space="preserve"> en Forefront Protection 2010 for Internet Sites</w:t>
      </w:r>
      <w:r>
        <w:fldChar w:fldCharType="begin"/>
      </w:r>
      <w:r w:rsidRPr="00F50DE9">
        <w:rPr>
          <w:lang w:val="en-US"/>
        </w:rPr>
        <w:instrText>XE "Forefront Protection 2010 for Internet Sites"</w:instrText>
      </w:r>
      <w:r>
        <w:fldChar w:fldCharType="end"/>
      </w:r>
      <w:r w:rsidRPr="00F50DE9">
        <w:rPr>
          <w:lang w:val="en-US"/>
        </w:rPr>
        <w:t xml:space="preserve"> </w:t>
      </w:r>
    </w:p>
    <w:p w14:paraId="185767BD" w14:textId="77777777" w:rsidR="00477621" w:rsidRDefault="00477621" w:rsidP="00477621">
      <w:pPr>
        <w:pStyle w:val="ProductList-Body"/>
      </w:pPr>
      <w:r w:rsidRPr="00F50DE9">
        <w:rPr>
          <w:lang w:val="en-US"/>
        </w:rPr>
        <w:t>Forefront Protection 2010 for SharePoint</w:t>
      </w:r>
      <w:r>
        <w:fldChar w:fldCharType="begin"/>
      </w:r>
      <w:r w:rsidRPr="00F50DE9">
        <w:rPr>
          <w:lang w:val="en-US"/>
        </w:rPr>
        <w:instrText>XE "Forefront Protection 2010 for SharePoint"</w:instrText>
      </w:r>
      <w:r>
        <w:fldChar w:fldCharType="end"/>
      </w:r>
      <w:r w:rsidRPr="00F50DE9">
        <w:rPr>
          <w:lang w:val="en-US"/>
        </w:rPr>
        <w:t>, Forefront Protection 2010 for Exchange Server</w:t>
      </w:r>
      <w:r>
        <w:fldChar w:fldCharType="begin"/>
      </w:r>
      <w:r w:rsidRPr="00F50DE9">
        <w:rPr>
          <w:lang w:val="en-US"/>
        </w:rPr>
        <w:instrText>XE "Forefront Protection 2010 for Exchange Server"</w:instrText>
      </w:r>
      <w:r>
        <w:fldChar w:fldCharType="end"/>
      </w:r>
      <w:r w:rsidRPr="00F50DE9">
        <w:rPr>
          <w:lang w:val="en-US"/>
        </w:rPr>
        <w:t xml:space="preserve"> en Forefront Protection 2010 for Internet Sites</w:t>
      </w:r>
      <w:r>
        <w:fldChar w:fldCharType="begin"/>
      </w:r>
      <w:r w:rsidRPr="00F50DE9">
        <w:rPr>
          <w:lang w:val="en-US"/>
        </w:rPr>
        <w:instrText>XE "Forefront Protection 2010 for Internet Sites"</w:instrText>
      </w:r>
      <w:r>
        <w:fldChar w:fldCharType="end"/>
      </w:r>
      <w:r w:rsidRPr="00F50DE9">
        <w:rPr>
          <w:lang w:val="en-US"/>
        </w:rPr>
        <w:t xml:space="preserve"> zijn per</w:t>
      </w:r>
      <w:r w:rsidR="00455951" w:rsidRPr="00F50DE9">
        <w:rPr>
          <w:lang w:val="en-US"/>
        </w:rPr>
        <w:t> </w:t>
      </w:r>
      <w:r w:rsidRPr="00F50DE9">
        <w:rPr>
          <w:lang w:val="en-US"/>
        </w:rPr>
        <w:t>1</w:t>
      </w:r>
      <w:r w:rsidR="00455951" w:rsidRPr="00F50DE9">
        <w:rPr>
          <w:lang w:val="en-US"/>
        </w:rPr>
        <w:t> </w:t>
      </w:r>
      <w:r w:rsidRPr="00F50DE9">
        <w:rPr>
          <w:lang w:val="en-US"/>
        </w:rPr>
        <w:t xml:space="preserve">december 2012 niet meer beschikbaar. </w:t>
      </w:r>
      <w:r>
        <w:t>Bestaande klanten die op 30 november 2012 over actieve abonnementen voor de Online Diensten beschikken, mogen de Online Diensten blijven gebruiken tot de klant overgaat op een opvolgende dienst of tot 31 december 2015, afhankelijk van</w:t>
      </w:r>
      <w:r w:rsidR="00455951">
        <w:t> </w:t>
      </w:r>
      <w:r>
        <w:t>wat zich het eerst voordoet. Bestaande klanten mogen ook zo nodig nieuwe gebruikers toevoegen zonder dat ze aanvullende Gebruikers-SL</w:t>
      </w:r>
      <w:r w:rsidR="00411009">
        <w:t>’</w:t>
      </w:r>
      <w:r>
        <w:t>s hoeven te verkrijgen.</w:t>
      </w:r>
      <w:r w:rsidR="002427CD">
        <w:t xml:space="preserve"> </w:t>
      </w:r>
      <w:r>
        <w:t xml:space="preserve">Voortgezet gebruik van de Online Diensten blijft onderworpen aan de voorwaarden van de Volume Licensing-overeenkomst van de klant, de dienstvoorwaarden voor de Online Dienst en de voorwaarden hierin. </w:t>
      </w:r>
    </w:p>
    <w:p w14:paraId="185767BE" w14:textId="77777777" w:rsidR="00477621" w:rsidRDefault="00477621" w:rsidP="00477621">
      <w:pPr>
        <w:pStyle w:val="ProductList-Body"/>
      </w:pPr>
    </w:p>
    <w:p w14:paraId="185767BF" w14:textId="77777777" w:rsidR="00477621" w:rsidRPr="00477621" w:rsidRDefault="00477621" w:rsidP="00477621">
      <w:pPr>
        <w:pStyle w:val="ProductList-Body"/>
        <w:rPr>
          <w:b/>
        </w:rPr>
      </w:pPr>
      <w:r>
        <w:rPr>
          <w:b/>
          <w:color w:val="00188F"/>
        </w:rPr>
        <w:t>Migratierechten voor Forefront Protection 2010 for Exchange Server</w:t>
      </w:r>
      <w:r>
        <w:fldChar w:fldCharType="begin"/>
      </w:r>
      <w:r>
        <w:instrText>XE "Forefront Protection 2010 for Exchange Server"</w:instrText>
      </w:r>
      <w:r>
        <w:fldChar w:fldCharType="end"/>
      </w:r>
    </w:p>
    <w:p w14:paraId="185767C0" w14:textId="77777777" w:rsidR="00477621" w:rsidRDefault="00477621" w:rsidP="00477621">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w:t>
      </w:r>
      <w:r w:rsidR="002427CD">
        <w:t xml:space="preserve">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185767C1" w14:textId="77777777" w:rsidR="00477621" w:rsidRDefault="00477621" w:rsidP="00477621">
      <w:pPr>
        <w:pStyle w:val="ProductList-Body"/>
      </w:pPr>
    </w:p>
    <w:p w14:paraId="185767C2" w14:textId="77777777" w:rsidR="00477621" w:rsidRDefault="00477621" w:rsidP="00477621">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w:t>
      </w:r>
      <w:r w:rsidR="002427CD">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2427CD">
        <w:t xml:space="preserve"> </w:t>
      </w:r>
    </w:p>
    <w:p w14:paraId="185767C3" w14:textId="77777777" w:rsidR="00477621" w:rsidRDefault="00477621" w:rsidP="00477621">
      <w:pPr>
        <w:pStyle w:val="ProductList-Body"/>
      </w:pPr>
    </w:p>
    <w:p w14:paraId="185767C4" w14:textId="77777777" w:rsidR="00477621" w:rsidRPr="00F50DE9" w:rsidRDefault="00477621" w:rsidP="00477621">
      <w:pPr>
        <w:pStyle w:val="ProductList-Body"/>
        <w:rPr>
          <w:b/>
          <w:lang w:val="en-US"/>
        </w:rPr>
      </w:pPr>
      <w:r w:rsidRPr="00F50DE9">
        <w:rPr>
          <w:b/>
          <w:color w:val="00188F"/>
          <w:lang w:val="en-US"/>
        </w:rPr>
        <w:t>Downgraderechten voor Forefront Security for SharePoint</w:t>
      </w:r>
    </w:p>
    <w:p w14:paraId="185767C5" w14:textId="77777777" w:rsidR="00477621" w:rsidRDefault="00477621" w:rsidP="00477621">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w:t>
      </w:r>
      <w:r w:rsidR="002427CD">
        <w:t xml:space="preserve"> </w:t>
      </w:r>
      <w: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185767C6" w14:textId="77777777" w:rsidR="00477621" w:rsidRDefault="00477621" w:rsidP="00477621">
      <w:pPr>
        <w:pStyle w:val="ProductList-Body"/>
      </w:pPr>
    </w:p>
    <w:p w14:paraId="185767C7" w14:textId="77777777" w:rsidR="00477621"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w:t>
      </w:r>
      <w:r w:rsidR="00411009">
        <w:t>’</w:t>
      </w:r>
      <w:r>
        <w:t>s voor Forefront Security for SharePoint for Internet Sites.</w:t>
      </w:r>
    </w:p>
    <w:p w14:paraId="185767C8" w14:textId="77777777" w:rsidR="00477621" w:rsidRDefault="00477621" w:rsidP="00477621">
      <w:pPr>
        <w:pStyle w:val="ProductList-Body"/>
      </w:pPr>
    </w:p>
    <w:p w14:paraId="185767C9" w14:textId="77777777" w:rsidR="00407E60"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185767CA" w14:textId="77777777" w:rsidR="00F910AC" w:rsidRDefault="00F910AC" w:rsidP="00477621">
      <w:pPr>
        <w:pStyle w:val="ProductList-Body"/>
      </w:pPr>
    </w:p>
    <w:p w14:paraId="185767CB"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185767CC" w14:textId="77777777" w:rsidR="00F910AC" w:rsidRDefault="00F910AC" w:rsidP="00477621">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5" w:history="1">
        <w:r>
          <w:rPr>
            <w:rStyle w:val="Hyperlink"/>
          </w:rPr>
          <w:t>http://go.microsoft.com/?linkid=9839207</w:t>
        </w:r>
      </w:hyperlink>
      <w:r>
        <w:t>.</w:t>
      </w:r>
    </w:p>
    <w:bookmarkStart w:id="164" w:name="_Toc378147626"/>
    <w:bookmarkStart w:id="165" w:name="_Toc378151528"/>
    <w:p w14:paraId="185767CD"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7CE"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399857555"/>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58"/>
        <w:gridCol w:w="533"/>
        <w:gridCol w:w="595"/>
        <w:gridCol w:w="595"/>
        <w:gridCol w:w="596"/>
        <w:gridCol w:w="595"/>
        <w:gridCol w:w="596"/>
      </w:tblGrid>
      <w:tr w:rsidR="004E380E" w14:paraId="185767DD" w14:textId="77777777" w:rsidTr="000929B6">
        <w:trPr>
          <w:tblHeader/>
        </w:trPr>
        <w:tc>
          <w:tcPr>
            <w:tcW w:w="3060" w:type="dxa"/>
            <w:tcBorders>
              <w:bottom w:val="nil"/>
            </w:tcBorders>
            <w:shd w:val="clear" w:color="auto" w:fill="00188F"/>
          </w:tcPr>
          <w:p w14:paraId="185767CF" w14:textId="77777777" w:rsidR="004E380E" w:rsidRPr="00EE0836" w:rsidRDefault="004E380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7D0"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7D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7D2"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7D3"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7D4"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7D5"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658" w:type="dxa"/>
            <w:shd w:val="clear" w:color="auto" w:fill="00188F"/>
            <w:vAlign w:val="center"/>
          </w:tcPr>
          <w:p w14:paraId="185767D6"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33" w:type="dxa"/>
            <w:shd w:val="clear" w:color="auto" w:fill="00188F"/>
            <w:vAlign w:val="center"/>
          </w:tcPr>
          <w:p w14:paraId="185767D7"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7D8"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7D9"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7D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7DB"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7DC"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7EC" w14:textId="77777777" w:rsidTr="000929B6">
        <w:tc>
          <w:tcPr>
            <w:tcW w:w="3060" w:type="dxa"/>
            <w:tcBorders>
              <w:top w:val="nil"/>
              <w:left w:val="nil"/>
              <w:bottom w:val="dashSmallGap" w:sz="4" w:space="0" w:color="BFBFBF" w:themeColor="background1" w:themeShade="BF"/>
              <w:right w:val="nil"/>
            </w:tcBorders>
          </w:tcPr>
          <w:p w14:paraId="185767DE" w14:textId="77777777" w:rsidR="004E380E" w:rsidRDefault="004E380E" w:rsidP="00C05A53">
            <w:pPr>
              <w:pStyle w:val="ProductList-Offering1"/>
            </w:pPr>
            <w:bookmarkStart w:id="170" w:name="_Toc379797142"/>
            <w:bookmarkStart w:id="171" w:name="_Toc380513167"/>
            <w:bookmarkStart w:id="172" w:name="_Toc380655209"/>
            <w:bookmarkStart w:id="173" w:name="_Toc399857556"/>
            <w:r>
              <w:t>MapPoint 2013 voor Windows</w:t>
            </w:r>
            <w:bookmarkEnd w:id="170"/>
            <w:bookmarkEnd w:id="171"/>
            <w:bookmarkEnd w:id="172"/>
            <w:bookmarkEnd w:id="173"/>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185767DF" w14:textId="77777777" w:rsidR="004E380E" w:rsidRDefault="004E380E"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185767E0" w14:textId="77777777" w:rsidR="004E380E" w:rsidRDefault="004E380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67E1" w14:textId="77777777" w:rsidR="004E380E" w:rsidRDefault="004E380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7E2" w14:textId="77777777" w:rsidR="004E380E" w:rsidRDefault="004E38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7E3" w14:textId="77777777" w:rsidR="004E380E" w:rsidRDefault="004E380E" w:rsidP="00C05A53">
            <w:pPr>
              <w:pStyle w:val="ProductList-OfferingBody"/>
              <w:ind w:left="-113"/>
              <w:jc w:val="center"/>
            </w:pPr>
            <w:r>
              <w:t>1</w:t>
            </w:r>
          </w:p>
        </w:tc>
        <w:tc>
          <w:tcPr>
            <w:tcW w:w="596" w:type="dxa"/>
            <w:shd w:val="clear" w:color="auto" w:fill="70AD47" w:themeFill="accent6"/>
          </w:tcPr>
          <w:p w14:paraId="185767E4" w14:textId="77777777" w:rsidR="004E380E" w:rsidRPr="008E7762" w:rsidRDefault="004E380E" w:rsidP="005E62A3">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658" w:type="dxa"/>
            <w:shd w:val="clear" w:color="auto" w:fill="70AD47" w:themeFill="accent6"/>
            <w:vAlign w:val="center"/>
          </w:tcPr>
          <w:p w14:paraId="185767E5" w14:textId="77777777" w:rsidR="004E380E"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t>,</w:t>
            </w:r>
            <w:r w:rsidRPr="002D4502">
              <w:fldChar w:fldCharType="end"/>
            </w:r>
            <w:r w:rsidRPr="002D4502">
              <w:fldChar w:fldCharType="begin"/>
            </w:r>
            <w:r w:rsidRPr="002D4502">
              <w:instrText xml:space="preserve"> AutoTextList  \s NoStyle \t “Additioneel Product, gehele organisatie” </w:instrText>
            </w:r>
            <w:r w:rsidRPr="002D4502">
              <w:fldChar w:fldCharType="separate"/>
            </w:r>
            <w:r w:rsidRPr="002D4502">
              <w:t>AO</w:t>
            </w:r>
            <w:r w:rsidRPr="002D4502">
              <w:fldChar w:fldCharType="end"/>
            </w:r>
            <w:r>
              <w:t>,</w:t>
            </w:r>
            <w:r w:rsidRPr="002D4502">
              <w:fldChar w:fldCharType="begin"/>
            </w:r>
            <w:r w:rsidRPr="002D4502">
              <w:instrText xml:space="preserve"> AutoTextList  \s NoStyle \t “Student-product” </w:instrText>
            </w:r>
            <w:r w:rsidRPr="002D4502">
              <w:fldChar w:fldCharType="separate"/>
            </w:r>
            <w:r w:rsidRPr="002D4502">
              <w:t>ST</w:t>
            </w:r>
            <w:r w:rsidRPr="002D4502">
              <w:fldChar w:fldCharType="end"/>
            </w:r>
          </w:p>
        </w:tc>
        <w:tc>
          <w:tcPr>
            <w:tcW w:w="533" w:type="dxa"/>
            <w:shd w:val="clear" w:color="auto" w:fill="70AD47" w:themeFill="accent6"/>
            <w:vAlign w:val="center"/>
          </w:tcPr>
          <w:p w14:paraId="185767E6"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E7"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7E8"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7E9" w14:textId="77777777" w:rsidR="004E380E" w:rsidRPr="008E7762" w:rsidRDefault="004E380E"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7EA" w14:textId="77777777" w:rsidR="004E380E" w:rsidRDefault="004E380E" w:rsidP="005E62A3">
            <w:pPr>
              <w:pStyle w:val="ProductList-OfferingBody"/>
              <w:ind w:left="-113"/>
              <w:jc w:val="center"/>
            </w:pPr>
          </w:p>
        </w:tc>
        <w:tc>
          <w:tcPr>
            <w:tcW w:w="596" w:type="dxa"/>
            <w:shd w:val="clear" w:color="auto" w:fill="70AD47" w:themeFill="accent6"/>
          </w:tcPr>
          <w:p w14:paraId="185767EB" w14:textId="77777777" w:rsidR="004E380E" w:rsidRPr="008E7762" w:rsidRDefault="004E380E" w:rsidP="005E62A3">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r w:rsidR="004E380E" w14:paraId="185767FB" w14:textId="77777777" w:rsidTr="000929B6">
        <w:tc>
          <w:tcPr>
            <w:tcW w:w="3060" w:type="dxa"/>
            <w:tcBorders>
              <w:top w:val="dashSmallGap" w:sz="4" w:space="0" w:color="BFBFBF" w:themeColor="background1" w:themeShade="BF"/>
              <w:left w:val="nil"/>
              <w:bottom w:val="nil"/>
              <w:right w:val="nil"/>
            </w:tcBorders>
          </w:tcPr>
          <w:p w14:paraId="185767ED" w14:textId="77777777" w:rsidR="004E380E" w:rsidRDefault="004E380E" w:rsidP="00C05A53">
            <w:pPr>
              <w:pStyle w:val="ProductList-Offering1"/>
            </w:pPr>
            <w:bookmarkStart w:id="174" w:name="_Toc379797143"/>
            <w:bookmarkStart w:id="175" w:name="_Toc380513168"/>
            <w:bookmarkStart w:id="176" w:name="_Toc380655210"/>
            <w:bookmarkStart w:id="177" w:name="_Toc399857557"/>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185767EE" w14:textId="77777777" w:rsidR="004E380E" w:rsidRDefault="004E380E"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185767EF" w14:textId="77777777" w:rsidR="004E380E" w:rsidRDefault="004E380E"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185767F0" w14:textId="77777777" w:rsidR="004E380E" w:rsidRDefault="004E380E"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7F1" w14:textId="77777777" w:rsidR="004E380E" w:rsidRDefault="004E380E"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185767F2" w14:textId="77777777" w:rsidR="004E380E" w:rsidRDefault="004E380E" w:rsidP="00C05A53">
            <w:pPr>
              <w:pStyle w:val="ProductList-OfferingBody"/>
              <w:ind w:left="-113"/>
              <w:jc w:val="center"/>
            </w:pPr>
          </w:p>
        </w:tc>
        <w:tc>
          <w:tcPr>
            <w:tcW w:w="596" w:type="dxa"/>
            <w:shd w:val="clear" w:color="auto" w:fill="70AD47" w:themeFill="accent6"/>
          </w:tcPr>
          <w:p w14:paraId="185767F3" w14:textId="77777777" w:rsidR="004E380E" w:rsidRPr="008E7762" w:rsidRDefault="004E380E" w:rsidP="005E62A3">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658" w:type="dxa"/>
            <w:shd w:val="clear" w:color="auto" w:fill="BFBFBF" w:themeFill="background1" w:themeFillShade="BF"/>
            <w:vAlign w:val="center"/>
          </w:tcPr>
          <w:p w14:paraId="185767F4" w14:textId="77777777" w:rsidR="004E380E" w:rsidRDefault="004E380E" w:rsidP="005E62A3">
            <w:pPr>
              <w:pStyle w:val="ProductList-OfferingBody"/>
              <w:ind w:left="-113"/>
              <w:jc w:val="center"/>
            </w:pPr>
          </w:p>
        </w:tc>
        <w:tc>
          <w:tcPr>
            <w:tcW w:w="533" w:type="dxa"/>
            <w:shd w:val="clear" w:color="auto" w:fill="70AD47" w:themeFill="accent6"/>
            <w:vAlign w:val="center"/>
          </w:tcPr>
          <w:p w14:paraId="185767F5" w14:textId="77777777" w:rsidR="004E380E" w:rsidRDefault="004E380E" w:rsidP="00C05A53">
            <w:pPr>
              <w:pStyle w:val="ProductList-OfferingBody"/>
              <w:ind w:left="-113"/>
              <w:jc w:val="center"/>
            </w:pPr>
          </w:p>
        </w:tc>
        <w:tc>
          <w:tcPr>
            <w:tcW w:w="595" w:type="dxa"/>
            <w:shd w:val="clear" w:color="auto" w:fill="70AD47" w:themeFill="accent6"/>
            <w:vAlign w:val="center"/>
          </w:tcPr>
          <w:p w14:paraId="185767F6" w14:textId="77777777" w:rsidR="004E380E" w:rsidRDefault="004E380E" w:rsidP="00C05A53">
            <w:pPr>
              <w:pStyle w:val="ProductList-OfferingBody"/>
              <w:ind w:left="-113"/>
              <w:jc w:val="center"/>
            </w:pPr>
          </w:p>
        </w:tc>
        <w:tc>
          <w:tcPr>
            <w:tcW w:w="595" w:type="dxa"/>
            <w:shd w:val="clear" w:color="auto" w:fill="BFBFBF" w:themeFill="background1" w:themeFillShade="BF"/>
            <w:vAlign w:val="center"/>
          </w:tcPr>
          <w:p w14:paraId="185767F7" w14:textId="77777777" w:rsidR="004E380E" w:rsidRDefault="004E380E" w:rsidP="00C05A53">
            <w:pPr>
              <w:pStyle w:val="ProductList-OfferingBody"/>
              <w:ind w:left="-113"/>
              <w:jc w:val="center"/>
            </w:pPr>
          </w:p>
        </w:tc>
        <w:tc>
          <w:tcPr>
            <w:tcW w:w="596" w:type="dxa"/>
            <w:shd w:val="clear" w:color="auto" w:fill="70AD47" w:themeFill="accent6"/>
            <w:vAlign w:val="center"/>
          </w:tcPr>
          <w:p w14:paraId="185767F8" w14:textId="77777777" w:rsidR="004E380E" w:rsidRPr="008E7762" w:rsidRDefault="004E380E"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7F9" w14:textId="77777777" w:rsidR="004E380E" w:rsidRDefault="004E380E" w:rsidP="005E62A3">
            <w:pPr>
              <w:pStyle w:val="ProductList-OfferingBody"/>
              <w:ind w:left="-113"/>
              <w:jc w:val="center"/>
            </w:pPr>
          </w:p>
        </w:tc>
        <w:tc>
          <w:tcPr>
            <w:tcW w:w="596" w:type="dxa"/>
            <w:shd w:val="clear" w:color="auto" w:fill="70AD47" w:themeFill="accent6"/>
          </w:tcPr>
          <w:p w14:paraId="185767FA" w14:textId="77777777" w:rsidR="004E380E" w:rsidRPr="008E7762" w:rsidRDefault="004E380E" w:rsidP="005E62A3">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14:paraId="185767FC"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18576800" w14:textId="77777777" w:rsidTr="004E380E">
        <w:tc>
          <w:tcPr>
            <w:tcW w:w="3596" w:type="dxa"/>
          </w:tcPr>
          <w:p w14:paraId="185767FD" w14:textId="77777777" w:rsidR="00A723F7" w:rsidRDefault="00A723F7" w:rsidP="00FD67D5">
            <w:pPr>
              <w:pStyle w:val="ProductList-Body"/>
            </w:pPr>
            <w:r>
              <w:t xml:space="preserve">Eerdere versie: </w:t>
            </w:r>
            <w:r>
              <w:rPr>
                <w:b/>
              </w:rPr>
              <w:t>MapPoint 2011</w:t>
            </w:r>
            <w:r>
              <w:t xml:space="preserve"> (3/11)</w:t>
            </w:r>
          </w:p>
        </w:tc>
        <w:tc>
          <w:tcPr>
            <w:tcW w:w="3597" w:type="dxa"/>
          </w:tcPr>
          <w:p w14:paraId="185767FE" w14:textId="77777777" w:rsidR="00A723F7" w:rsidRDefault="00A723F7" w:rsidP="00FD67D5">
            <w:pPr>
              <w:pStyle w:val="ProductList-Body"/>
            </w:pPr>
            <w:r>
              <w:t xml:space="preserve">Productgroep: </w:t>
            </w:r>
            <w:r>
              <w:rPr>
                <w:b/>
              </w:rPr>
              <w:t>Toepassingen</w:t>
            </w:r>
          </w:p>
        </w:tc>
        <w:tc>
          <w:tcPr>
            <w:tcW w:w="3597" w:type="dxa"/>
          </w:tcPr>
          <w:p w14:paraId="185767FF" w14:textId="77777777" w:rsidR="00A723F7" w:rsidRDefault="00A723F7" w:rsidP="00FD67D5">
            <w:pPr>
              <w:pStyle w:val="ProductList-Body"/>
            </w:pPr>
          </w:p>
        </w:tc>
      </w:tr>
      <w:tr w:rsidR="00A723F7" w14:paraId="18576804" w14:textId="77777777" w:rsidTr="004E380E">
        <w:tc>
          <w:tcPr>
            <w:tcW w:w="3596" w:type="dxa"/>
          </w:tcPr>
          <w:p w14:paraId="18576801" w14:textId="77777777" w:rsidR="00A723F7" w:rsidRDefault="00A723F7" w:rsidP="00FD67D5">
            <w:pPr>
              <w:pStyle w:val="ProductList-Body"/>
            </w:pPr>
          </w:p>
        </w:tc>
        <w:tc>
          <w:tcPr>
            <w:tcW w:w="3597" w:type="dxa"/>
          </w:tcPr>
          <w:p w14:paraId="18576802" w14:textId="77777777" w:rsidR="00A723F7" w:rsidRDefault="00C31E4A" w:rsidP="00FD67D5">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6803" w14:textId="77777777" w:rsidR="00A723F7" w:rsidRDefault="00A723F7" w:rsidP="00FD67D5">
            <w:pPr>
              <w:pStyle w:val="ProductList-Body"/>
            </w:pPr>
          </w:p>
        </w:tc>
      </w:tr>
    </w:tbl>
    <w:bookmarkStart w:id="178" w:name="_Toc378147627"/>
    <w:bookmarkStart w:id="179" w:name="_Toc378151529"/>
    <w:p w14:paraId="18576805"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806" w14:textId="77777777" w:rsidR="00455951" w:rsidRDefault="00455951" w:rsidP="00455951">
      <w:pPr>
        <w:pStyle w:val="ProductList-Offering1Heading"/>
        <w:pBdr>
          <w:bottom w:val="none" w:sz="0" w:space="0" w:color="auto"/>
        </w:pBdr>
        <w:outlineLvl w:val="1"/>
      </w:pPr>
      <w:bookmarkStart w:id="180" w:name="_Toc379797144"/>
      <w:bookmarkStart w:id="181" w:name="_Toc380513169"/>
      <w:bookmarkStart w:id="182" w:name="_Toc380655211"/>
    </w:p>
    <w:p w14:paraId="18576807" w14:textId="77777777" w:rsidR="00455951" w:rsidRDefault="00455951" w:rsidP="00455951">
      <w:pPr>
        <w:pStyle w:val="ProductList-Offering1Heading"/>
        <w:pBdr>
          <w:bottom w:val="none" w:sz="0" w:space="0" w:color="auto"/>
        </w:pBdr>
        <w:outlineLvl w:val="1"/>
      </w:pPr>
    </w:p>
    <w:p w14:paraId="18576808" w14:textId="77777777" w:rsidR="00407E60" w:rsidRDefault="00407E60" w:rsidP="00680B4D">
      <w:pPr>
        <w:pStyle w:val="ProductList-Offering1Heading"/>
        <w:outlineLvl w:val="1"/>
      </w:pPr>
      <w:bookmarkStart w:id="183" w:name="_Toc399857558"/>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E380E" w14:paraId="18576817" w14:textId="77777777" w:rsidTr="004E380E">
        <w:trPr>
          <w:tblHeader/>
        </w:trPr>
        <w:tc>
          <w:tcPr>
            <w:tcW w:w="3060" w:type="dxa"/>
            <w:tcBorders>
              <w:bottom w:val="nil"/>
            </w:tcBorders>
            <w:shd w:val="clear" w:color="auto" w:fill="00188F"/>
          </w:tcPr>
          <w:p w14:paraId="18576809" w14:textId="77777777" w:rsidR="004E380E" w:rsidRPr="00EE0836" w:rsidRDefault="004E380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80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80B"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80C"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80D"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80E"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80F"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810"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81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812"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813"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814"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815"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816"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826" w14:textId="77777777" w:rsidTr="005E62A3">
        <w:tc>
          <w:tcPr>
            <w:tcW w:w="3060" w:type="dxa"/>
            <w:tcBorders>
              <w:top w:val="nil"/>
              <w:left w:val="nil"/>
              <w:bottom w:val="nil"/>
              <w:right w:val="nil"/>
            </w:tcBorders>
          </w:tcPr>
          <w:p w14:paraId="18576818" w14:textId="77777777" w:rsidR="004E380E" w:rsidRDefault="004E380E" w:rsidP="00B96E63">
            <w:pPr>
              <w:pStyle w:val="ProductList-Offering1"/>
            </w:pPr>
            <w:bookmarkStart w:id="184" w:name="_Toc379797145"/>
            <w:bookmarkStart w:id="185" w:name="_Toc380513170"/>
            <w:bookmarkStart w:id="186" w:name="_Toc380655212"/>
            <w:bookmarkStart w:id="187" w:name="_Toc399857559"/>
            <w:r>
              <w:t>Microsoft Desktop Optimization Pack voor SA</w:t>
            </w:r>
            <w:bookmarkEnd w:id="184"/>
            <w:bookmarkEnd w:id="185"/>
            <w:bookmarkEnd w:id="186"/>
            <w:bookmarkEnd w:id="187"/>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14:paraId="18576819" w14:textId="77777777" w:rsidR="004E380E" w:rsidRDefault="004E380E" w:rsidP="00A0485E">
            <w:pPr>
              <w:pStyle w:val="ProductList-OfferingBody"/>
              <w:ind w:left="-113"/>
              <w:jc w:val="center"/>
            </w:pPr>
            <w:r>
              <w:t>1/07</w:t>
            </w:r>
          </w:p>
        </w:tc>
        <w:tc>
          <w:tcPr>
            <w:tcW w:w="595" w:type="dxa"/>
            <w:tcBorders>
              <w:top w:val="nil"/>
              <w:left w:val="nil"/>
              <w:bottom w:val="nil"/>
              <w:right w:val="nil"/>
            </w:tcBorders>
            <w:vAlign w:val="center"/>
          </w:tcPr>
          <w:p w14:paraId="1857681A" w14:textId="77777777" w:rsidR="004E380E" w:rsidRDefault="004E380E" w:rsidP="0007363B">
            <w:pPr>
              <w:pStyle w:val="ProductList-OfferingBody"/>
              <w:ind w:left="-113"/>
              <w:jc w:val="center"/>
            </w:pPr>
            <w:r>
              <w:t>2</w:t>
            </w:r>
          </w:p>
        </w:tc>
        <w:tc>
          <w:tcPr>
            <w:tcW w:w="596" w:type="dxa"/>
            <w:tcBorders>
              <w:top w:val="nil"/>
              <w:left w:val="nil"/>
              <w:bottom w:val="nil"/>
              <w:right w:val="nil"/>
            </w:tcBorders>
            <w:vAlign w:val="center"/>
          </w:tcPr>
          <w:p w14:paraId="1857681B" w14:textId="77777777" w:rsidR="004E380E" w:rsidRDefault="004E380E"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1857681C" w14:textId="77777777" w:rsidR="004E380E" w:rsidRDefault="004E380E"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1D" w14:textId="77777777" w:rsidR="004E380E" w:rsidRDefault="004E380E" w:rsidP="005E62A3">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1857681E" w14:textId="77777777" w:rsidR="004E380E"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rsidRPr="002D4502">
              <w:fldChar w:fldCharType="end"/>
            </w:r>
            <w:r>
              <w:t>,</w:t>
            </w:r>
            <w:r w:rsidRPr="002D4502">
              <w:fldChar w:fldCharType="begin"/>
            </w:r>
            <w:r w:rsidRPr="002D4502">
              <w:instrText xml:space="preserve"> AutoTextList  \s NoStyle \t “Enterprise Desktop Platform-product” </w:instrText>
            </w:r>
            <w:r w:rsidRPr="002D4502">
              <w:fldChar w:fldCharType="separate"/>
            </w:r>
            <w:r w:rsidRPr="002D4502">
              <w:t>EP</w:t>
            </w:r>
            <w:r w:rsidRPr="002D4502">
              <w:fldChar w:fldCharType="end"/>
            </w:r>
            <w:r>
              <w:t>,</w:t>
            </w:r>
            <w:r w:rsidRPr="002D4502">
              <w:fldChar w:fldCharType="begin"/>
            </w:r>
            <w:r w:rsidRPr="002D4502">
              <w:instrText xml:space="preserve"> AutoTextList  \s NoStyle \t “Professional Desktop Platform-product” </w:instrText>
            </w:r>
            <w:r w:rsidRPr="002D4502">
              <w:fldChar w:fldCharType="separate"/>
            </w:r>
            <w:r w:rsidRPr="002D4502">
              <w:t>PP</w:t>
            </w:r>
            <w:r w:rsidRPr="002D4502">
              <w:fldChar w:fldCharType="end"/>
            </w:r>
          </w:p>
        </w:tc>
        <w:tc>
          <w:tcPr>
            <w:tcW w:w="595" w:type="dxa"/>
            <w:shd w:val="clear" w:color="auto" w:fill="70AD47" w:themeFill="accent6"/>
            <w:vAlign w:val="center"/>
          </w:tcPr>
          <w:p w14:paraId="1857681F" w14:textId="77777777" w:rsidR="004E380E" w:rsidRDefault="004E380E"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820" w14:textId="77777777" w:rsidR="004E380E" w:rsidRDefault="004E380E" w:rsidP="005E62A3">
            <w:pPr>
              <w:pStyle w:val="ProductList-OfferingBody"/>
              <w:ind w:left="-113"/>
              <w:jc w:val="center"/>
            </w:pPr>
          </w:p>
        </w:tc>
        <w:tc>
          <w:tcPr>
            <w:tcW w:w="595" w:type="dxa"/>
            <w:shd w:val="clear" w:color="auto" w:fill="BFBFBF" w:themeFill="background1" w:themeFillShade="BF"/>
            <w:vAlign w:val="center"/>
          </w:tcPr>
          <w:p w14:paraId="18576821" w14:textId="77777777" w:rsidR="004E380E" w:rsidRDefault="004E380E" w:rsidP="005E62A3">
            <w:pPr>
              <w:pStyle w:val="ProductList-OfferingBody"/>
              <w:ind w:left="-113"/>
              <w:jc w:val="center"/>
            </w:pPr>
          </w:p>
        </w:tc>
        <w:tc>
          <w:tcPr>
            <w:tcW w:w="595" w:type="dxa"/>
            <w:shd w:val="clear" w:color="auto" w:fill="BFBFBF" w:themeFill="background1" w:themeFillShade="BF"/>
            <w:vAlign w:val="center"/>
          </w:tcPr>
          <w:p w14:paraId="18576822" w14:textId="77777777" w:rsidR="004E380E" w:rsidRDefault="004E380E" w:rsidP="005E62A3">
            <w:pPr>
              <w:pStyle w:val="ProductList-OfferingBody"/>
              <w:ind w:left="-113"/>
              <w:jc w:val="center"/>
            </w:pPr>
          </w:p>
        </w:tc>
        <w:tc>
          <w:tcPr>
            <w:tcW w:w="596" w:type="dxa"/>
            <w:shd w:val="clear" w:color="auto" w:fill="70AD47" w:themeFill="accent6"/>
            <w:vAlign w:val="center"/>
          </w:tcPr>
          <w:p w14:paraId="18576823" w14:textId="77777777" w:rsidR="004E380E" w:rsidRPr="008E7762" w:rsidRDefault="004E380E"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824" w14:textId="77777777" w:rsidR="004E380E" w:rsidRDefault="004E380E" w:rsidP="005E62A3">
            <w:pPr>
              <w:pStyle w:val="ProductList-OfferingBody"/>
              <w:ind w:left="-113"/>
              <w:jc w:val="center"/>
            </w:pPr>
          </w:p>
        </w:tc>
        <w:tc>
          <w:tcPr>
            <w:tcW w:w="596" w:type="dxa"/>
            <w:shd w:val="clear" w:color="auto" w:fill="70AD47" w:themeFill="accent6"/>
          </w:tcPr>
          <w:p w14:paraId="18576825" w14:textId="77777777" w:rsidR="004E380E" w:rsidRPr="008E7762" w:rsidRDefault="004E380E" w:rsidP="005E62A3">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14:paraId="1857682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1857682B" w14:textId="77777777" w:rsidTr="004E380E">
        <w:tc>
          <w:tcPr>
            <w:tcW w:w="3596" w:type="dxa"/>
          </w:tcPr>
          <w:p w14:paraId="18576828" w14:textId="77777777" w:rsidR="00AA0F4D" w:rsidRDefault="00AA0F4D" w:rsidP="00AA0F4D">
            <w:pPr>
              <w:pStyle w:val="ProductList-Body"/>
              <w:spacing w:before="20" w:after="20"/>
            </w:pPr>
          </w:p>
        </w:tc>
        <w:tc>
          <w:tcPr>
            <w:tcW w:w="3597" w:type="dxa"/>
          </w:tcPr>
          <w:p w14:paraId="18576829" w14:textId="77777777" w:rsidR="00AA0F4D" w:rsidRDefault="00AA0F4D" w:rsidP="00AA0F4D">
            <w:pPr>
              <w:pStyle w:val="ProductList-Body"/>
              <w:spacing w:before="20" w:after="20"/>
            </w:pPr>
            <w:r>
              <w:t xml:space="preserve">Productgroep: </w:t>
            </w:r>
            <w:r>
              <w:rPr>
                <w:b/>
              </w:rPr>
              <w:t>Systeem</w:t>
            </w:r>
          </w:p>
        </w:tc>
        <w:tc>
          <w:tcPr>
            <w:tcW w:w="3597" w:type="dxa"/>
          </w:tcPr>
          <w:p w14:paraId="1857682A" w14:textId="77777777" w:rsidR="00AA0F4D" w:rsidRPr="0007363B" w:rsidRDefault="00AA0F4D" w:rsidP="00AA0F4D">
            <w:pPr>
              <w:pStyle w:val="ProductList-Body"/>
              <w:spacing w:before="20" w:after="20"/>
              <w:rPr>
                <w:b/>
              </w:rPr>
            </w:pPr>
            <w:r>
              <w:t xml:space="preserve">Up-to-datekorting: </w:t>
            </w:r>
            <w:r>
              <w:rPr>
                <w:b/>
              </w:rPr>
              <w:t>Ja</w:t>
            </w:r>
          </w:p>
        </w:tc>
      </w:tr>
      <w:tr w:rsidR="00AA0F4D" w14:paraId="1857682F" w14:textId="77777777" w:rsidTr="004E380E">
        <w:tc>
          <w:tcPr>
            <w:tcW w:w="3596" w:type="dxa"/>
          </w:tcPr>
          <w:p w14:paraId="1857682C" w14:textId="77777777" w:rsidR="00AA0F4D" w:rsidRDefault="00AA0F4D" w:rsidP="00AA0F4D">
            <w:pPr>
              <w:pStyle w:val="ProductList-Body"/>
              <w:spacing w:before="20" w:after="20"/>
            </w:pPr>
          </w:p>
        </w:tc>
        <w:tc>
          <w:tcPr>
            <w:tcW w:w="3597" w:type="dxa"/>
          </w:tcPr>
          <w:p w14:paraId="1857682D" w14:textId="77777777" w:rsidR="00AA0F4D" w:rsidRDefault="00C31E4A" w:rsidP="00AA0F4D">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682E" w14:textId="77777777" w:rsidR="00AA0F4D" w:rsidRDefault="00AA0F4D" w:rsidP="00AA0F4D">
            <w:pPr>
              <w:pStyle w:val="ProductList-Body"/>
              <w:spacing w:before="20" w:after="20"/>
            </w:pPr>
          </w:p>
        </w:tc>
      </w:tr>
    </w:tbl>
    <w:p w14:paraId="18576830"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831" w14:textId="77777777" w:rsidR="0007363B"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eerst een van de volgende hebben verkregen en toegewezen:</w:t>
      </w:r>
    </w:p>
    <w:p w14:paraId="18576832" w14:textId="77777777" w:rsidR="0007363B" w:rsidRDefault="0007363B" w:rsidP="0007363B">
      <w:pPr>
        <w:pStyle w:val="ProductList-Body"/>
        <w:numPr>
          <w:ilvl w:val="0"/>
          <w:numId w:val="5"/>
        </w:numPr>
        <w:ind w:left="450" w:hanging="270"/>
      </w:pPr>
      <w:r>
        <w:t>Actieve SA voor het Windows Desktop operating system</w:t>
      </w:r>
    </w:p>
    <w:p w14:paraId="18576833" w14:textId="77777777" w:rsidR="0007363B" w:rsidRPr="00F50DE9" w:rsidRDefault="0007363B" w:rsidP="00F8261A">
      <w:pPr>
        <w:pStyle w:val="ProductList-Body"/>
        <w:numPr>
          <w:ilvl w:val="0"/>
          <w:numId w:val="5"/>
        </w:numPr>
        <w:ind w:left="450" w:hanging="270"/>
        <w:rPr>
          <w:lang w:val="en-US"/>
        </w:rPr>
      </w:pPr>
      <w:r w:rsidRPr="00F50DE9">
        <w:rPr>
          <w:lang w:val="en-US"/>
        </w:rPr>
        <w:t>Een Windows Virtual Desktop Access</w:t>
      </w:r>
      <w:r>
        <w:fldChar w:fldCharType="begin"/>
      </w:r>
      <w:r w:rsidRPr="00F50DE9">
        <w:rPr>
          <w:lang w:val="en-US"/>
        </w:rPr>
        <w:instrText>XE "Windows Virtual Desktop Access"</w:instrText>
      </w:r>
      <w:r>
        <w:fldChar w:fldCharType="end"/>
      </w:r>
      <w:r w:rsidRPr="00F50DE9">
        <w:rPr>
          <w:lang w:val="en-US"/>
        </w:rPr>
        <w:t>-licentie, of</w:t>
      </w:r>
    </w:p>
    <w:p w14:paraId="18576834" w14:textId="77777777" w:rsidR="00E87EC1" w:rsidRPr="00F50DE9" w:rsidRDefault="00E87EC1" w:rsidP="000476AA">
      <w:pPr>
        <w:pStyle w:val="ProductList-Body"/>
        <w:numPr>
          <w:ilvl w:val="0"/>
          <w:numId w:val="5"/>
        </w:numPr>
        <w:ind w:left="450" w:hanging="270"/>
        <w:rPr>
          <w:lang w:val="en-US"/>
        </w:rPr>
      </w:pPr>
      <w:r w:rsidRPr="00F50DE9">
        <w:rPr>
          <w:lang w:val="en-US"/>
        </w:rPr>
        <w:t>Actieve abonnementen voor Windows Companion Abonnement.</w:t>
      </w:r>
    </w:p>
    <w:bookmarkStart w:id="188" w:name="_Toc378147630"/>
    <w:bookmarkStart w:id="189" w:name="_Toc378151532"/>
    <w:p w14:paraId="18576835"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836" w14:textId="77777777"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399857560"/>
      <w:r>
        <w:t>Microsoft Dynamics</w:t>
      </w:r>
      <w:bookmarkEnd w:id="190"/>
      <w:bookmarkEnd w:id="191"/>
      <w:bookmarkEnd w:id="192"/>
      <w:bookmarkEnd w:id="196"/>
    </w:p>
    <w:p w14:paraId="18576837"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399857561"/>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E380E" w14:paraId="18576846" w14:textId="77777777" w:rsidTr="004E380E">
        <w:trPr>
          <w:tblHeader/>
        </w:trPr>
        <w:tc>
          <w:tcPr>
            <w:tcW w:w="3060" w:type="dxa"/>
            <w:tcBorders>
              <w:bottom w:val="nil"/>
            </w:tcBorders>
            <w:shd w:val="clear" w:color="auto" w:fill="00188F"/>
          </w:tcPr>
          <w:p w14:paraId="18576838" w14:textId="77777777" w:rsidR="004E380E" w:rsidRPr="00EE0836" w:rsidRDefault="004E380E"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839"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83A"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83B"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83C" w14:textId="77777777" w:rsidR="004E380E" w:rsidRPr="00EE0836" w:rsidRDefault="004E380E"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83D"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83E"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83F"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840"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841"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842"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843" w14:textId="77777777" w:rsidR="004E380E" w:rsidRPr="006B4631" w:rsidRDefault="004E380E"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844"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845" w14:textId="77777777" w:rsidR="004E380E" w:rsidRPr="006B4631" w:rsidRDefault="004E380E"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E380E" w14:paraId="18576855" w14:textId="77777777" w:rsidTr="004E380E">
        <w:tc>
          <w:tcPr>
            <w:tcW w:w="3060" w:type="dxa"/>
            <w:tcBorders>
              <w:top w:val="nil"/>
              <w:left w:val="nil"/>
              <w:bottom w:val="dashSmallGap" w:sz="4" w:space="0" w:color="BFBFBF" w:themeColor="background1" w:themeShade="BF"/>
              <w:right w:val="nil"/>
            </w:tcBorders>
          </w:tcPr>
          <w:p w14:paraId="18576847" w14:textId="77777777" w:rsidR="004E380E" w:rsidRPr="00F50DE9" w:rsidRDefault="004E380E" w:rsidP="00F364BF">
            <w:pPr>
              <w:pStyle w:val="ProductList-Offering2"/>
              <w:rPr>
                <w:lang w:val="pt-BR"/>
              </w:rPr>
            </w:pPr>
            <w:bookmarkStart w:id="201" w:name="_Toc379797119"/>
            <w:bookmarkStart w:id="202" w:name="_Toc380513145"/>
            <w:bookmarkStart w:id="203" w:name="_Toc380655184"/>
            <w:bookmarkStart w:id="204" w:name="_Toc399857562"/>
            <w:r w:rsidRPr="00F50DE9">
              <w:rPr>
                <w:lang w:val="pt-BR"/>
              </w:rPr>
              <w:t>Microsoft Dynamics AX 2012 R3 Server</w:t>
            </w:r>
            <w:bookmarkEnd w:id="201"/>
            <w:bookmarkEnd w:id="202"/>
            <w:bookmarkEnd w:id="203"/>
            <w:bookmarkEnd w:id="204"/>
            <w:r>
              <w:fldChar w:fldCharType="begin"/>
            </w:r>
            <w:r w:rsidRPr="00F50DE9">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18576848" w14:textId="77777777" w:rsidR="004E380E" w:rsidRDefault="004E380E"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18576849" w14:textId="77777777" w:rsidR="004E380E" w:rsidRDefault="004E380E"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684A" w14:textId="77777777" w:rsidR="004E380E" w:rsidRDefault="004E380E"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84B"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4C" w14:textId="77777777" w:rsidR="004E380E" w:rsidRDefault="004E380E" w:rsidP="00F364BF">
            <w:pPr>
              <w:pStyle w:val="ProductList-OfferingBody"/>
              <w:ind w:left="-113"/>
              <w:jc w:val="center"/>
            </w:pPr>
            <w:r>
              <w:t>50</w:t>
            </w:r>
          </w:p>
        </w:tc>
        <w:tc>
          <w:tcPr>
            <w:tcW w:w="596" w:type="dxa"/>
            <w:shd w:val="clear" w:color="auto" w:fill="70AD47" w:themeFill="accent6"/>
            <w:vAlign w:val="center"/>
          </w:tcPr>
          <w:p w14:paraId="1857684D"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4E"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4F"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50"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51"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52"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53"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54" w14:textId="77777777" w:rsidR="004E380E" w:rsidRDefault="004E380E" w:rsidP="00F364BF">
            <w:pPr>
              <w:pStyle w:val="ProductList-OfferingBody"/>
              <w:ind w:left="-113"/>
              <w:jc w:val="center"/>
            </w:pPr>
          </w:p>
        </w:tc>
      </w:tr>
      <w:tr w:rsidR="004E380E" w14:paraId="18576864"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56" w14:textId="77777777" w:rsidR="004E380E" w:rsidRDefault="004E380E" w:rsidP="00707860">
            <w:pPr>
              <w:pStyle w:val="ProductList-Offering2"/>
            </w:pPr>
            <w:bookmarkStart w:id="205" w:name="_Toc399857563"/>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57" w14:textId="77777777" w:rsidR="004E380E" w:rsidRDefault="004E380E"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58" w14:textId="77777777" w:rsidR="004E380E" w:rsidRDefault="004E380E"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59" w14:textId="77777777" w:rsidR="004E380E" w:rsidRDefault="004E380E"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5A" w14:textId="77777777" w:rsidR="004E380E" w:rsidRDefault="004E380E"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5B" w14:textId="77777777" w:rsidR="004E380E" w:rsidRDefault="004E380E" w:rsidP="00707860">
            <w:pPr>
              <w:pStyle w:val="ProductList-OfferingBody"/>
              <w:ind w:left="-113"/>
              <w:jc w:val="center"/>
            </w:pPr>
            <w:r>
              <w:t>10</w:t>
            </w:r>
          </w:p>
        </w:tc>
        <w:tc>
          <w:tcPr>
            <w:tcW w:w="596" w:type="dxa"/>
            <w:shd w:val="clear" w:color="auto" w:fill="70AD47" w:themeFill="accent6"/>
            <w:vAlign w:val="center"/>
          </w:tcPr>
          <w:p w14:paraId="1857685C"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5D"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5E" w14:textId="77777777" w:rsidR="004E380E" w:rsidRDefault="004E380E" w:rsidP="00707860">
            <w:pPr>
              <w:pStyle w:val="ProductList-OfferingBody"/>
              <w:ind w:left="-113"/>
              <w:jc w:val="center"/>
            </w:pPr>
          </w:p>
        </w:tc>
        <w:tc>
          <w:tcPr>
            <w:tcW w:w="595" w:type="dxa"/>
            <w:shd w:val="clear" w:color="auto" w:fill="BFBFBF" w:themeFill="background1" w:themeFillShade="BF"/>
            <w:vAlign w:val="center"/>
          </w:tcPr>
          <w:p w14:paraId="1857685F" w14:textId="77777777" w:rsidR="004E380E" w:rsidRDefault="004E380E" w:rsidP="00707860">
            <w:pPr>
              <w:pStyle w:val="ProductList-OfferingBody"/>
              <w:ind w:left="-113"/>
              <w:jc w:val="center"/>
            </w:pPr>
          </w:p>
        </w:tc>
        <w:tc>
          <w:tcPr>
            <w:tcW w:w="595" w:type="dxa"/>
            <w:shd w:val="clear" w:color="auto" w:fill="BFBFBF" w:themeFill="background1" w:themeFillShade="BF"/>
            <w:vAlign w:val="center"/>
          </w:tcPr>
          <w:p w14:paraId="18576860" w14:textId="77777777" w:rsidR="004E380E" w:rsidRDefault="004E380E" w:rsidP="00707860">
            <w:pPr>
              <w:pStyle w:val="ProductList-OfferingBody"/>
              <w:ind w:left="-113"/>
              <w:jc w:val="center"/>
            </w:pPr>
          </w:p>
        </w:tc>
        <w:tc>
          <w:tcPr>
            <w:tcW w:w="596" w:type="dxa"/>
            <w:shd w:val="clear" w:color="auto" w:fill="BFBFBF" w:themeFill="background1" w:themeFillShade="BF"/>
            <w:vAlign w:val="center"/>
          </w:tcPr>
          <w:p w14:paraId="18576861" w14:textId="77777777" w:rsidR="004E380E" w:rsidRDefault="004E380E" w:rsidP="00707860">
            <w:pPr>
              <w:pStyle w:val="ProductList-OfferingBody"/>
              <w:ind w:left="-113"/>
              <w:jc w:val="center"/>
            </w:pPr>
          </w:p>
        </w:tc>
        <w:tc>
          <w:tcPr>
            <w:tcW w:w="595" w:type="dxa"/>
            <w:shd w:val="clear" w:color="auto" w:fill="BFBFBF" w:themeFill="background1" w:themeFillShade="BF"/>
            <w:vAlign w:val="center"/>
          </w:tcPr>
          <w:p w14:paraId="18576862" w14:textId="77777777" w:rsidR="004E380E" w:rsidRDefault="004E380E" w:rsidP="00707860">
            <w:pPr>
              <w:pStyle w:val="ProductList-OfferingBody"/>
              <w:ind w:left="-113"/>
              <w:jc w:val="center"/>
            </w:pPr>
          </w:p>
        </w:tc>
        <w:tc>
          <w:tcPr>
            <w:tcW w:w="596" w:type="dxa"/>
            <w:shd w:val="clear" w:color="auto" w:fill="BFBFBF" w:themeFill="background1" w:themeFillShade="BF"/>
            <w:vAlign w:val="center"/>
          </w:tcPr>
          <w:p w14:paraId="18576863" w14:textId="77777777" w:rsidR="004E380E" w:rsidRDefault="004E380E" w:rsidP="00707860">
            <w:pPr>
              <w:pStyle w:val="ProductList-OfferingBody"/>
              <w:ind w:left="-113"/>
              <w:jc w:val="center"/>
            </w:pPr>
          </w:p>
        </w:tc>
      </w:tr>
      <w:tr w:rsidR="004E380E" w14:paraId="18576873"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65" w14:textId="77777777" w:rsidR="004E380E" w:rsidRPr="00F50DE9" w:rsidRDefault="004E380E" w:rsidP="00707860">
            <w:pPr>
              <w:pStyle w:val="ProductList-Offering2"/>
              <w:rPr>
                <w:lang w:val="fr-FR"/>
              </w:rPr>
            </w:pPr>
            <w:bookmarkStart w:id="206" w:name="_Toc399857564"/>
            <w:r w:rsidRPr="00F50DE9">
              <w:rPr>
                <w:lang w:val="fr-FR"/>
              </w:rPr>
              <w:t>Microsoft Dynamics AX 2012 R3 Standard Commerce Server Core (2 Core-licenties)</w:t>
            </w:r>
            <w:bookmarkEnd w:id="206"/>
            <w:r>
              <w:fldChar w:fldCharType="begin"/>
            </w:r>
            <w:r w:rsidRPr="00F50DE9">
              <w:rPr>
                <w:lang w:val="fr-FR"/>
              </w:rPr>
              <w:instrText>XE "Microsoft Dynamics AX 2012 R3 Standard Commerce Server Core (2 Core-licenties)"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66" w14:textId="77777777" w:rsidR="004E380E" w:rsidRDefault="004E380E"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67" w14:textId="77777777" w:rsidR="004E380E" w:rsidRDefault="004E380E"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68" w14:textId="77777777" w:rsidR="004E380E" w:rsidRDefault="004E380E"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69" w14:textId="77777777" w:rsidR="004E380E" w:rsidRDefault="004E380E"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6A" w14:textId="77777777" w:rsidR="004E380E" w:rsidRDefault="004E380E" w:rsidP="00707860">
            <w:pPr>
              <w:pStyle w:val="ProductList-OfferingBody"/>
              <w:ind w:left="-113"/>
              <w:jc w:val="center"/>
            </w:pPr>
            <w:r>
              <w:t>125</w:t>
            </w:r>
          </w:p>
        </w:tc>
        <w:tc>
          <w:tcPr>
            <w:tcW w:w="596" w:type="dxa"/>
            <w:shd w:val="clear" w:color="auto" w:fill="70AD47" w:themeFill="accent6"/>
            <w:vAlign w:val="center"/>
          </w:tcPr>
          <w:p w14:paraId="1857686B"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6C"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6D" w14:textId="77777777" w:rsidR="004E380E" w:rsidRDefault="004E380E" w:rsidP="00707860">
            <w:pPr>
              <w:pStyle w:val="ProductList-OfferingBody"/>
              <w:ind w:left="-113"/>
              <w:jc w:val="center"/>
            </w:pPr>
          </w:p>
        </w:tc>
        <w:tc>
          <w:tcPr>
            <w:tcW w:w="595" w:type="dxa"/>
            <w:shd w:val="clear" w:color="auto" w:fill="BFBFBF" w:themeFill="background1" w:themeFillShade="BF"/>
            <w:vAlign w:val="center"/>
          </w:tcPr>
          <w:p w14:paraId="1857686E" w14:textId="77777777" w:rsidR="004E380E" w:rsidRDefault="004E380E" w:rsidP="00707860">
            <w:pPr>
              <w:pStyle w:val="ProductList-OfferingBody"/>
              <w:ind w:left="-113"/>
              <w:jc w:val="center"/>
            </w:pPr>
          </w:p>
        </w:tc>
        <w:tc>
          <w:tcPr>
            <w:tcW w:w="595" w:type="dxa"/>
            <w:shd w:val="clear" w:color="auto" w:fill="BFBFBF" w:themeFill="background1" w:themeFillShade="BF"/>
            <w:vAlign w:val="center"/>
          </w:tcPr>
          <w:p w14:paraId="1857686F" w14:textId="77777777" w:rsidR="004E380E" w:rsidRDefault="004E380E" w:rsidP="00707860">
            <w:pPr>
              <w:pStyle w:val="ProductList-OfferingBody"/>
              <w:ind w:left="-113"/>
              <w:jc w:val="center"/>
            </w:pPr>
          </w:p>
        </w:tc>
        <w:tc>
          <w:tcPr>
            <w:tcW w:w="596" w:type="dxa"/>
            <w:shd w:val="clear" w:color="auto" w:fill="BFBFBF" w:themeFill="background1" w:themeFillShade="BF"/>
            <w:vAlign w:val="center"/>
          </w:tcPr>
          <w:p w14:paraId="18576870" w14:textId="77777777" w:rsidR="004E380E" w:rsidRDefault="004E380E" w:rsidP="00707860">
            <w:pPr>
              <w:pStyle w:val="ProductList-OfferingBody"/>
              <w:ind w:left="-113"/>
              <w:jc w:val="center"/>
            </w:pPr>
          </w:p>
        </w:tc>
        <w:tc>
          <w:tcPr>
            <w:tcW w:w="595" w:type="dxa"/>
            <w:shd w:val="clear" w:color="auto" w:fill="BFBFBF" w:themeFill="background1" w:themeFillShade="BF"/>
            <w:vAlign w:val="center"/>
          </w:tcPr>
          <w:p w14:paraId="18576871" w14:textId="77777777" w:rsidR="004E380E" w:rsidRDefault="004E380E" w:rsidP="00707860">
            <w:pPr>
              <w:pStyle w:val="ProductList-OfferingBody"/>
              <w:ind w:left="-113"/>
              <w:jc w:val="center"/>
            </w:pPr>
          </w:p>
        </w:tc>
        <w:tc>
          <w:tcPr>
            <w:tcW w:w="596" w:type="dxa"/>
            <w:shd w:val="clear" w:color="auto" w:fill="BFBFBF" w:themeFill="background1" w:themeFillShade="BF"/>
            <w:vAlign w:val="center"/>
          </w:tcPr>
          <w:p w14:paraId="18576872" w14:textId="77777777" w:rsidR="004E380E" w:rsidRDefault="004E380E" w:rsidP="00707860">
            <w:pPr>
              <w:pStyle w:val="ProductList-OfferingBody"/>
              <w:ind w:left="-113"/>
              <w:jc w:val="center"/>
            </w:pPr>
          </w:p>
        </w:tc>
      </w:tr>
      <w:tr w:rsidR="004E380E" w14:paraId="18576882"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74" w14:textId="77777777" w:rsidR="004E380E" w:rsidRDefault="004E380E" w:rsidP="00F364BF">
            <w:pPr>
              <w:pStyle w:val="ProductList-Offering2"/>
            </w:pPr>
            <w:bookmarkStart w:id="207" w:name="_Toc379797120"/>
            <w:bookmarkStart w:id="208" w:name="_Toc380513146"/>
            <w:bookmarkStart w:id="209" w:name="_Toc380655185"/>
            <w:bookmarkStart w:id="210" w:name="_Toc399857565"/>
            <w:r>
              <w:t>Microsoft Dynamics AX 2012 R3 Enterprise CAL</w:t>
            </w:r>
            <w:r>
              <w:fldChar w:fldCharType="begin"/>
            </w:r>
            <w:r>
              <w:instrText>XE "Microsoft Dynamics AX 2012 R3 Enterprise CAL"</w:instrText>
            </w:r>
            <w:r>
              <w:fldChar w:fldCharType="end"/>
            </w:r>
            <w:r>
              <w:t xml:space="preserve"> (Apparaat en Gebruiker)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75"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76"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77"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78"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79" w14:textId="77777777" w:rsidR="004E380E" w:rsidRDefault="004E380E" w:rsidP="00F364BF">
            <w:pPr>
              <w:pStyle w:val="ProductList-OfferingBody"/>
              <w:ind w:left="-113"/>
              <w:jc w:val="center"/>
            </w:pPr>
            <w:r>
              <w:t>50</w:t>
            </w:r>
          </w:p>
        </w:tc>
        <w:tc>
          <w:tcPr>
            <w:tcW w:w="596" w:type="dxa"/>
            <w:shd w:val="clear" w:color="auto" w:fill="70AD47" w:themeFill="accent6"/>
            <w:vAlign w:val="center"/>
          </w:tcPr>
          <w:p w14:paraId="1857687A"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7B"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7C"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7D"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7E"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7F"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80"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81" w14:textId="77777777" w:rsidR="004E380E" w:rsidRDefault="004E380E" w:rsidP="00F364BF">
            <w:pPr>
              <w:pStyle w:val="ProductList-OfferingBody"/>
              <w:ind w:left="-113"/>
              <w:jc w:val="center"/>
            </w:pPr>
          </w:p>
        </w:tc>
      </w:tr>
      <w:tr w:rsidR="004E380E" w14:paraId="18576891"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83" w14:textId="77777777" w:rsidR="004E380E" w:rsidRDefault="004E380E" w:rsidP="00F364BF">
            <w:pPr>
              <w:pStyle w:val="ProductList-Offering2"/>
            </w:pPr>
            <w:bookmarkStart w:id="211" w:name="_Toc379797121"/>
            <w:bookmarkStart w:id="212" w:name="_Toc380513147"/>
            <w:bookmarkStart w:id="213" w:name="_Toc380655186"/>
            <w:bookmarkStart w:id="214" w:name="_Toc399857566"/>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84"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85"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86"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87"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88" w14:textId="77777777" w:rsidR="004E380E" w:rsidRDefault="004E380E" w:rsidP="00F364BF">
            <w:pPr>
              <w:pStyle w:val="ProductList-OfferingBody"/>
              <w:ind w:left="-113"/>
              <w:jc w:val="center"/>
            </w:pPr>
            <w:r>
              <w:t>25</w:t>
            </w:r>
          </w:p>
        </w:tc>
        <w:tc>
          <w:tcPr>
            <w:tcW w:w="596" w:type="dxa"/>
            <w:shd w:val="clear" w:color="auto" w:fill="70AD47" w:themeFill="accent6"/>
            <w:vAlign w:val="center"/>
          </w:tcPr>
          <w:p w14:paraId="18576889"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8A"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8B"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8C"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8D"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8E"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8F"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90" w14:textId="77777777" w:rsidR="004E380E" w:rsidRDefault="004E380E" w:rsidP="00F364BF">
            <w:pPr>
              <w:pStyle w:val="ProductList-OfferingBody"/>
              <w:ind w:left="-113"/>
              <w:jc w:val="center"/>
            </w:pPr>
          </w:p>
        </w:tc>
      </w:tr>
      <w:tr w:rsidR="004E380E" w14:paraId="185768A0"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92" w14:textId="77777777" w:rsidR="004E380E" w:rsidRDefault="004E380E" w:rsidP="00F364BF">
            <w:pPr>
              <w:pStyle w:val="ProductList-Offering2"/>
            </w:pPr>
            <w:bookmarkStart w:id="215" w:name="_Toc379797122"/>
            <w:bookmarkStart w:id="216" w:name="_Toc380513148"/>
            <w:bookmarkStart w:id="217" w:name="_Toc380655187"/>
            <w:bookmarkStart w:id="218" w:name="_Toc399857567"/>
            <w:r>
              <w:t>Functional CAL voor Microsoft Dynamics AX 2012 R3</w:t>
            </w:r>
            <w:r>
              <w:fldChar w:fldCharType="begin"/>
            </w:r>
            <w:r>
              <w:instrText>XE "Functional CAL voor Microsoft Dynamics AX 2012 R3"</w:instrText>
            </w:r>
            <w:r>
              <w:fldChar w:fldCharType="end"/>
            </w:r>
            <w:r>
              <w:t xml:space="preserve"> (Apparaat en Gebruiker)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93"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94"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95"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96"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97" w14:textId="77777777" w:rsidR="004E380E" w:rsidRDefault="004E380E" w:rsidP="00F364BF">
            <w:pPr>
              <w:pStyle w:val="ProductList-OfferingBody"/>
              <w:ind w:left="-113"/>
              <w:jc w:val="center"/>
            </w:pPr>
            <w:r>
              <w:t>15</w:t>
            </w:r>
          </w:p>
        </w:tc>
        <w:tc>
          <w:tcPr>
            <w:tcW w:w="596" w:type="dxa"/>
            <w:shd w:val="clear" w:color="auto" w:fill="70AD47" w:themeFill="accent6"/>
            <w:vAlign w:val="center"/>
          </w:tcPr>
          <w:p w14:paraId="18576898"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99"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9A"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9B"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9C"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9D"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9E"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9F" w14:textId="77777777" w:rsidR="004E380E" w:rsidRDefault="004E380E" w:rsidP="00F364BF">
            <w:pPr>
              <w:pStyle w:val="ProductList-OfferingBody"/>
              <w:ind w:left="-113"/>
              <w:jc w:val="center"/>
            </w:pPr>
          </w:p>
        </w:tc>
      </w:tr>
      <w:tr w:rsidR="004E380E" w14:paraId="185768AF"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A1" w14:textId="77777777" w:rsidR="004E380E" w:rsidRDefault="004E380E" w:rsidP="00F364BF">
            <w:pPr>
              <w:pStyle w:val="ProductList-Offering2"/>
            </w:pPr>
            <w:bookmarkStart w:id="219" w:name="_Toc379797123"/>
            <w:bookmarkStart w:id="220" w:name="_Toc380513149"/>
            <w:bookmarkStart w:id="221" w:name="_Toc380655188"/>
            <w:bookmarkStart w:id="222" w:name="_Toc399857568"/>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A2"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A3"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A4"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A5"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A6" w14:textId="77777777" w:rsidR="004E380E" w:rsidRDefault="004E380E" w:rsidP="00F364BF">
            <w:pPr>
              <w:pStyle w:val="ProductList-OfferingBody"/>
              <w:ind w:left="-113"/>
              <w:jc w:val="center"/>
            </w:pPr>
            <w:r>
              <w:t>10</w:t>
            </w:r>
          </w:p>
        </w:tc>
        <w:tc>
          <w:tcPr>
            <w:tcW w:w="596" w:type="dxa"/>
            <w:shd w:val="clear" w:color="auto" w:fill="70AD47" w:themeFill="accent6"/>
            <w:vAlign w:val="center"/>
          </w:tcPr>
          <w:p w14:paraId="185768A7"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A8"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A9"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AA"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AB"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AC"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AD"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AE" w14:textId="77777777" w:rsidR="004E380E" w:rsidRDefault="004E380E" w:rsidP="00F364BF">
            <w:pPr>
              <w:pStyle w:val="ProductList-OfferingBody"/>
              <w:ind w:left="-113"/>
              <w:jc w:val="center"/>
            </w:pPr>
          </w:p>
        </w:tc>
      </w:tr>
      <w:tr w:rsidR="004E380E" w14:paraId="185768BE"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B0" w14:textId="77777777" w:rsidR="004E380E" w:rsidRDefault="004E380E" w:rsidP="00F364BF">
            <w:pPr>
              <w:pStyle w:val="ProductList-Offering2"/>
            </w:pPr>
            <w:bookmarkStart w:id="223" w:name="_Toc379797124"/>
            <w:bookmarkStart w:id="224" w:name="_Toc380513150"/>
            <w:bookmarkStart w:id="225" w:name="_Toc380655189"/>
            <w:bookmarkStart w:id="226" w:name="_Toc399857569"/>
            <w:r>
              <w:t>Self-Serve CAL voor Microsoft Dynamics AX 2012 R3</w:t>
            </w:r>
            <w:r>
              <w:fldChar w:fldCharType="begin"/>
            </w:r>
            <w:r>
              <w:instrText>XE "Self-Serve CAL voor Microsoft Dynamics AX 2012 R3"</w:instrText>
            </w:r>
            <w:r>
              <w:fldChar w:fldCharType="end"/>
            </w:r>
            <w:r>
              <w:t xml:space="preserve"> (Apparaat en Gebruiker)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B1"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B2"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B3"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B4"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B5" w14:textId="77777777" w:rsidR="004E380E" w:rsidRDefault="004E380E" w:rsidP="00F364BF">
            <w:pPr>
              <w:pStyle w:val="ProductList-OfferingBody"/>
              <w:ind w:left="-113"/>
              <w:jc w:val="center"/>
            </w:pPr>
            <w:r>
              <w:t>1</w:t>
            </w:r>
          </w:p>
        </w:tc>
        <w:tc>
          <w:tcPr>
            <w:tcW w:w="596" w:type="dxa"/>
            <w:shd w:val="clear" w:color="auto" w:fill="70AD47" w:themeFill="accent6"/>
            <w:vAlign w:val="center"/>
          </w:tcPr>
          <w:p w14:paraId="185768B6"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B7"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B8"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B9"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BA"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BB"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BC"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BD" w14:textId="77777777" w:rsidR="004E380E" w:rsidRDefault="004E380E" w:rsidP="00F364BF">
            <w:pPr>
              <w:pStyle w:val="ProductList-OfferingBody"/>
              <w:ind w:left="-113"/>
              <w:jc w:val="center"/>
            </w:pPr>
          </w:p>
        </w:tc>
      </w:tr>
      <w:tr w:rsidR="004E380E" w14:paraId="185768CD" w14:textId="77777777" w:rsidTr="004E380E">
        <w:tc>
          <w:tcPr>
            <w:tcW w:w="3060" w:type="dxa"/>
            <w:tcBorders>
              <w:top w:val="dashSmallGap" w:sz="4" w:space="0" w:color="BFBFBF" w:themeColor="background1" w:themeShade="BF"/>
              <w:left w:val="nil"/>
              <w:bottom w:val="dashSmallGap" w:sz="4" w:space="0" w:color="BFBFBF" w:themeColor="background1" w:themeShade="BF"/>
              <w:right w:val="nil"/>
            </w:tcBorders>
          </w:tcPr>
          <w:p w14:paraId="185768BF" w14:textId="77777777" w:rsidR="004E380E" w:rsidRDefault="004E380E" w:rsidP="00F364BF">
            <w:pPr>
              <w:pStyle w:val="ProductList-Offering2"/>
            </w:pPr>
            <w:bookmarkStart w:id="227" w:name="_Toc379797125"/>
            <w:bookmarkStart w:id="228" w:name="_Toc380513151"/>
            <w:bookmarkStart w:id="229" w:name="_Toc380655190"/>
            <w:bookmarkStart w:id="230" w:name="_Toc399857570"/>
            <w:r>
              <w:t>Task CAL voor Microsoft Dynamics AX 2012 R3</w:t>
            </w:r>
            <w:r>
              <w:fldChar w:fldCharType="begin"/>
            </w:r>
            <w:r>
              <w:instrText>XE "Task CAL voor Microsoft Dynamics AX 2012 R3"</w:instrText>
            </w:r>
            <w:r>
              <w:fldChar w:fldCharType="end"/>
            </w:r>
            <w:r>
              <w:t xml:space="preserve"> (Apparaat en Gebruiker)</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C0"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8C1"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8C2"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8C3"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C4" w14:textId="77777777" w:rsidR="004E380E" w:rsidRDefault="004E380E" w:rsidP="00F364BF">
            <w:pPr>
              <w:pStyle w:val="ProductList-OfferingBody"/>
              <w:ind w:left="-113"/>
              <w:jc w:val="center"/>
            </w:pPr>
            <w:r>
              <w:t>1</w:t>
            </w:r>
          </w:p>
        </w:tc>
        <w:tc>
          <w:tcPr>
            <w:tcW w:w="596" w:type="dxa"/>
            <w:shd w:val="clear" w:color="auto" w:fill="70AD47" w:themeFill="accent6"/>
            <w:vAlign w:val="center"/>
          </w:tcPr>
          <w:p w14:paraId="185768C5"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C6"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C7"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C8"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C9"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CA"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CB"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CC" w14:textId="77777777" w:rsidR="004E380E" w:rsidRDefault="004E380E" w:rsidP="00F364BF">
            <w:pPr>
              <w:pStyle w:val="ProductList-OfferingBody"/>
              <w:ind w:left="-113"/>
              <w:jc w:val="center"/>
            </w:pPr>
          </w:p>
        </w:tc>
      </w:tr>
      <w:tr w:rsidR="004E380E" w14:paraId="185768DC" w14:textId="77777777" w:rsidTr="004E380E">
        <w:tc>
          <w:tcPr>
            <w:tcW w:w="3060" w:type="dxa"/>
            <w:tcBorders>
              <w:top w:val="dashSmallGap" w:sz="4" w:space="0" w:color="BFBFBF" w:themeColor="background1" w:themeShade="BF"/>
              <w:left w:val="nil"/>
              <w:bottom w:val="nil"/>
              <w:right w:val="nil"/>
            </w:tcBorders>
          </w:tcPr>
          <w:p w14:paraId="185768CE" w14:textId="77777777" w:rsidR="004E380E" w:rsidRDefault="004E380E" w:rsidP="00F364BF">
            <w:pPr>
              <w:pStyle w:val="ProductList-Offering2"/>
            </w:pPr>
            <w:bookmarkStart w:id="231" w:name="_Toc379797126"/>
            <w:bookmarkStart w:id="232" w:name="_Toc380513152"/>
            <w:bookmarkStart w:id="233" w:name="_Toc380655191"/>
            <w:bookmarkStart w:id="234" w:name="_Toc399857571"/>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185768CF" w14:textId="77777777" w:rsidR="004E380E" w:rsidRDefault="004E380E"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185768D0" w14:textId="77777777" w:rsidR="004E380E" w:rsidRDefault="004E380E"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68D1" w14:textId="77777777" w:rsidR="004E380E" w:rsidRDefault="004E380E"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8D2" w14:textId="77777777" w:rsidR="004E380E" w:rsidRDefault="004E380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8D3" w14:textId="77777777" w:rsidR="004E380E" w:rsidRDefault="004E380E" w:rsidP="00F364BF">
            <w:pPr>
              <w:pStyle w:val="ProductList-OfferingBody"/>
              <w:ind w:left="-113"/>
              <w:jc w:val="center"/>
            </w:pPr>
            <w:r>
              <w:t>1</w:t>
            </w:r>
          </w:p>
        </w:tc>
        <w:tc>
          <w:tcPr>
            <w:tcW w:w="596" w:type="dxa"/>
            <w:shd w:val="clear" w:color="auto" w:fill="70AD47" w:themeFill="accent6"/>
            <w:vAlign w:val="center"/>
          </w:tcPr>
          <w:p w14:paraId="185768D4"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8D5" w14:textId="77777777" w:rsidR="004E380E" w:rsidRPr="002D4502" w:rsidRDefault="004E380E"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68D6"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D7"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D8"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D9" w14:textId="77777777" w:rsidR="004E380E" w:rsidRDefault="004E380E" w:rsidP="00F364BF">
            <w:pPr>
              <w:pStyle w:val="ProductList-OfferingBody"/>
              <w:ind w:left="-113"/>
              <w:jc w:val="center"/>
            </w:pPr>
          </w:p>
        </w:tc>
        <w:tc>
          <w:tcPr>
            <w:tcW w:w="595" w:type="dxa"/>
            <w:shd w:val="clear" w:color="auto" w:fill="BFBFBF" w:themeFill="background1" w:themeFillShade="BF"/>
            <w:vAlign w:val="center"/>
          </w:tcPr>
          <w:p w14:paraId="185768DA" w14:textId="77777777" w:rsidR="004E380E" w:rsidRDefault="004E380E" w:rsidP="00F364BF">
            <w:pPr>
              <w:pStyle w:val="ProductList-OfferingBody"/>
              <w:ind w:left="-113"/>
              <w:jc w:val="center"/>
            </w:pPr>
          </w:p>
        </w:tc>
        <w:tc>
          <w:tcPr>
            <w:tcW w:w="596" w:type="dxa"/>
            <w:shd w:val="clear" w:color="auto" w:fill="BFBFBF" w:themeFill="background1" w:themeFillShade="BF"/>
            <w:vAlign w:val="center"/>
          </w:tcPr>
          <w:p w14:paraId="185768DB" w14:textId="77777777" w:rsidR="004E380E" w:rsidRDefault="004E380E" w:rsidP="00F364BF">
            <w:pPr>
              <w:pStyle w:val="ProductList-OfferingBody"/>
              <w:ind w:left="-113"/>
              <w:jc w:val="center"/>
            </w:pPr>
          </w:p>
        </w:tc>
      </w:tr>
    </w:tbl>
    <w:p w14:paraId="185768DD"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85768E1" w14:textId="77777777" w:rsidTr="00455951">
        <w:tc>
          <w:tcPr>
            <w:tcW w:w="4320" w:type="dxa"/>
          </w:tcPr>
          <w:p w14:paraId="185768DE" w14:textId="77777777"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185768DF" w14:textId="77777777" w:rsidR="00CE5EEC" w:rsidRDefault="00CE5EEC" w:rsidP="008E4C23">
            <w:pPr>
              <w:pStyle w:val="ProductList-Body"/>
              <w:spacing w:before="20" w:after="20"/>
            </w:pPr>
            <w:r>
              <w:t xml:space="preserve">Productgroep: </w:t>
            </w:r>
            <w:r>
              <w:rPr>
                <w:b/>
              </w:rPr>
              <w:t>Server</w:t>
            </w:r>
          </w:p>
        </w:tc>
        <w:tc>
          <w:tcPr>
            <w:tcW w:w="3240" w:type="dxa"/>
          </w:tcPr>
          <w:p w14:paraId="185768E0" w14:textId="77777777" w:rsidR="00CE5EEC" w:rsidRDefault="00CE5EEC" w:rsidP="008E4C23">
            <w:pPr>
              <w:pStyle w:val="ProductList-Body"/>
              <w:spacing w:before="20" w:after="20"/>
            </w:pPr>
          </w:p>
        </w:tc>
      </w:tr>
      <w:tr w:rsidR="00CE5EEC" w14:paraId="185768E5" w14:textId="77777777" w:rsidTr="00455951">
        <w:tc>
          <w:tcPr>
            <w:tcW w:w="4320" w:type="dxa"/>
          </w:tcPr>
          <w:p w14:paraId="185768E2" w14:textId="77777777" w:rsidR="00CE5EEC" w:rsidRDefault="00CE5EEC" w:rsidP="008E4C23">
            <w:pPr>
              <w:pStyle w:val="ProductList-Body"/>
              <w:spacing w:before="20" w:after="20"/>
            </w:pPr>
          </w:p>
        </w:tc>
        <w:tc>
          <w:tcPr>
            <w:tcW w:w="3240" w:type="dxa"/>
          </w:tcPr>
          <w:p w14:paraId="185768E3" w14:textId="77777777" w:rsidR="00CE5EEC" w:rsidRDefault="00C31E4A" w:rsidP="008E4C23">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240" w:type="dxa"/>
          </w:tcPr>
          <w:p w14:paraId="185768E4" w14:textId="77777777" w:rsidR="00CE5EEC" w:rsidRDefault="00CE5EEC" w:rsidP="008E4C23">
            <w:pPr>
              <w:pStyle w:val="ProductList-Body"/>
              <w:spacing w:before="20" w:after="20"/>
            </w:pPr>
          </w:p>
        </w:tc>
      </w:tr>
    </w:tbl>
    <w:p w14:paraId="185768E6" w14:textId="77777777"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14:paraId="185768E7" w14:textId="77777777" w:rsidR="00CE5EEC" w:rsidRPr="00887E02" w:rsidRDefault="00CE5EEC" w:rsidP="00CE5EEC">
      <w:pPr>
        <w:pStyle w:val="ProductList-Body"/>
        <w:rPr>
          <w:b/>
        </w:rPr>
      </w:pPr>
      <w:r>
        <w:rPr>
          <w:b/>
          <w:color w:val="00188F"/>
        </w:rPr>
        <w:t>Lokalisatie en vertaling</w:t>
      </w:r>
    </w:p>
    <w:p w14:paraId="185768E8" w14:textId="77777777" w:rsidR="00CE5EEC" w:rsidRDefault="00CE5EEC" w:rsidP="00CE5EEC">
      <w:pPr>
        <w:pStyle w:val="ProductList-Body"/>
      </w:pPr>
      <w:r>
        <w:t xml:space="preserve">Zie </w:t>
      </w:r>
      <w:hyperlink r:id="rId26" w:history="1">
        <w:r>
          <w:rPr>
            <w:rStyle w:val="Hyperlink"/>
          </w:rPr>
          <w:t>http://www.microsoft.com/en-us/dynamics/erp-buy-ax-software.aspx</w:t>
        </w:r>
      </w:hyperlink>
      <w:r>
        <w:t xml:space="preserve"> voor meer informatie over de verkrijgbaarheid van Microsoft Dynamics AX R3 in bepaalde landen en talen.</w:t>
      </w:r>
    </w:p>
    <w:p w14:paraId="185768E9" w14:textId="77777777" w:rsidR="00CE5EEC" w:rsidRDefault="00CE5EEC" w:rsidP="00CE5EEC">
      <w:pPr>
        <w:pStyle w:val="ProductList-Body"/>
      </w:pPr>
    </w:p>
    <w:p w14:paraId="185768EA" w14:textId="77777777" w:rsidR="00CE5EEC" w:rsidRPr="00887E02" w:rsidRDefault="00CE5EEC" w:rsidP="00CE5EEC">
      <w:pPr>
        <w:pStyle w:val="ProductList-Body"/>
        <w:rPr>
          <w:b/>
        </w:rPr>
      </w:pPr>
      <w:r>
        <w:rPr>
          <w:b/>
          <w:color w:val="00188F"/>
        </w:rPr>
        <w:t>Gebruiksrechten</w:t>
      </w:r>
    </w:p>
    <w:p w14:paraId="185768EB" w14:textId="77777777" w:rsidR="00CE5EEC" w:rsidRDefault="00CE5EEC" w:rsidP="00CE5EEC">
      <w:pPr>
        <w:pStyle w:val="ProductList-Body"/>
      </w:pPr>
      <w:r>
        <w:t>Het gebruik dat is toegestaan in het kader van de verschillende Microsoft Dynamics AX 2012 R3 CAL</w:t>
      </w:r>
      <w:r w:rsidR="00411009">
        <w:t>’</w:t>
      </w:r>
      <w:r>
        <w:t>s wordt hieronder uitgelegd:</w:t>
      </w:r>
    </w:p>
    <w:p w14:paraId="185768EC" w14:textId="77777777" w:rsidR="00CE5EEC" w:rsidRPr="00F50DE9" w:rsidRDefault="00CE5EEC" w:rsidP="00CE5EEC">
      <w:pPr>
        <w:pStyle w:val="ProductList-Body"/>
        <w:numPr>
          <w:ilvl w:val="0"/>
          <w:numId w:val="6"/>
        </w:numPr>
        <w:ind w:left="450" w:hanging="270"/>
        <w:rPr>
          <w:lang w:val="en-US"/>
        </w:rPr>
      </w:pPr>
      <w:r w:rsidRPr="00F50DE9">
        <w:rPr>
          <w:lang w:val="en-US"/>
        </w:rPr>
        <w:t>Self-Serve CAL (Base CAL)</w:t>
      </w:r>
    </w:p>
    <w:p w14:paraId="185768ED" w14:textId="77777777" w:rsidR="00830432"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voor, uitsluitend voor onkostenvergoedingen, (iii) persoonlijke gegevens te</w:t>
      </w:r>
      <w:r w:rsidR="00455951">
        <w:t> </w:t>
      </w:r>
      <w:r>
        <w:t>beheren, (iv) wervingsdocumenten op te stellen (v) en begrotingen die zijn verwant aan deze activiteiten te beheren</w:t>
      </w:r>
    </w:p>
    <w:p w14:paraId="185768EE" w14:textId="77777777" w:rsidR="00CE5EEC" w:rsidRPr="00F50DE9" w:rsidRDefault="00CE5EEC" w:rsidP="00CE5EEC">
      <w:pPr>
        <w:pStyle w:val="ProductList-Body"/>
        <w:numPr>
          <w:ilvl w:val="0"/>
          <w:numId w:val="6"/>
        </w:numPr>
        <w:ind w:left="450" w:hanging="270"/>
        <w:rPr>
          <w:lang w:val="en-US"/>
        </w:rPr>
      </w:pPr>
      <w:r w:rsidRPr="00F50DE9">
        <w:rPr>
          <w:lang w:val="en-US"/>
        </w:rPr>
        <w:t>Task CAL (Self-Serve CAL + Aanvullende Task CAL)</w:t>
      </w:r>
    </w:p>
    <w:p w14:paraId="185768EF" w14:textId="77777777" w:rsidR="00830432" w:rsidRDefault="00830432" w:rsidP="00830432">
      <w:pPr>
        <w:pStyle w:val="ProductList-Body"/>
        <w:ind w:left="450"/>
      </w:pPr>
      <w:r>
        <w:t>Verleent de gebruiker rechten om (i) tijd en uitgaven van elk type te registeren en goed te keuren, (ii) facturen goed te keuren (iii) alle Self</w:t>
      </w:r>
      <w:r w:rsidR="00455951">
        <w:t>­</w:t>
      </w:r>
      <w:r>
        <w:t xml:space="preserve">Serve-gerelateerde transacties goed te keuren, en (iv) een Point-of-Sale-apparaat of Magazijnapparaat te bedienen. </w:t>
      </w:r>
    </w:p>
    <w:p w14:paraId="185768F0" w14:textId="77777777" w:rsidR="00830432" w:rsidRDefault="00830432" w:rsidP="00830432">
      <w:pPr>
        <w:pStyle w:val="ProductList-Body"/>
        <w:numPr>
          <w:ilvl w:val="1"/>
          <w:numId w:val="6"/>
        </w:numPr>
        <w:ind w:left="990" w:hanging="270"/>
      </w:pPr>
      <w:r>
        <w:t>“Point-of-Sale-apparaat” betekent een apparaat dat zich bevindt op de Handelslocatie, gebruikt door een persoon ten behoeve van</w:t>
      </w:r>
      <w:r w:rsidR="00455951">
        <w:t> </w:t>
      </w:r>
      <w:r>
        <w:t>de voltrekking van transacties voor de verkoop van goederen of diensten aan consumenten.</w:t>
      </w:r>
    </w:p>
    <w:p w14:paraId="185768F1" w14:textId="77777777" w:rsidR="00830432" w:rsidRDefault="00830432" w:rsidP="00830432">
      <w:pPr>
        <w:pStyle w:val="ProductList-Body"/>
        <w:numPr>
          <w:ilvl w:val="1"/>
          <w:numId w:val="6"/>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185768F2" w14:textId="77777777" w:rsidR="00830432" w:rsidRDefault="00830432" w:rsidP="00830432">
      <w:pPr>
        <w:pStyle w:val="ProductList-Body"/>
        <w:numPr>
          <w:ilvl w:val="1"/>
          <w:numId w:val="6"/>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185768F3" w14:textId="77777777" w:rsidR="00830432" w:rsidRDefault="00830432" w:rsidP="00A1011F">
      <w:pPr>
        <w:pStyle w:val="ProductList-Body"/>
        <w:numPr>
          <w:ilvl w:val="1"/>
          <w:numId w:val="6"/>
        </w:numPr>
        <w:ind w:left="990" w:hanging="270"/>
      </w:pPr>
      <w:r>
        <w:t>“Handelslocatie” of “Winkel” betekend een fysieke locatie (vast of mobiel) die door u wordt geëxploiteerd voor het sluiten van goederen- of dienstentransacties met klanten.</w:t>
      </w:r>
    </w:p>
    <w:p w14:paraId="185768F4" w14:textId="77777777" w:rsidR="00CE5EEC" w:rsidRPr="00F50DE9" w:rsidRDefault="00CE5EEC" w:rsidP="00CE5EEC">
      <w:pPr>
        <w:pStyle w:val="ProductList-Body"/>
        <w:numPr>
          <w:ilvl w:val="0"/>
          <w:numId w:val="6"/>
        </w:numPr>
        <w:ind w:left="450" w:hanging="270"/>
        <w:rPr>
          <w:lang w:val="en-US"/>
        </w:rPr>
      </w:pPr>
      <w:r w:rsidRPr="00F50DE9">
        <w:rPr>
          <w:lang w:val="en-US"/>
        </w:rPr>
        <w:t>Functional CAL (Task CAL + Aanvullende Functional CAL)</w:t>
      </w:r>
    </w:p>
    <w:p w14:paraId="185768F5" w14:textId="77777777" w:rsidR="00C15E68" w:rsidRDefault="00C15E68" w:rsidP="00C15E68">
      <w:pPr>
        <w:pStyle w:val="ProductList-Body"/>
        <w:ind w:left="450"/>
      </w:pPr>
      <w:r w:rsidRPr="00EC2FF0">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w:t>
      </w:r>
      <w:r w:rsidR="00455951" w:rsidRPr="00EC2FF0">
        <w:t>­</w:t>
      </w:r>
      <w:r w:rsidRPr="00EC2FF0">
        <w:t>Serve-gerelateerde transacties goed te keuren.</w:t>
      </w:r>
    </w:p>
    <w:p w14:paraId="185768F6" w14:textId="77777777" w:rsidR="00C15E68" w:rsidRDefault="00C15E68" w:rsidP="00ED5C8B">
      <w:pPr>
        <w:pStyle w:val="ProductList-Body"/>
        <w:numPr>
          <w:ilvl w:val="1"/>
          <w:numId w:val="6"/>
        </w:numPr>
        <w:ind w:left="990" w:hanging="270"/>
      </w:pPr>
      <w:r>
        <w:t>“Winkelmanagerapparaat” betekent een apparaat dat zich bevindt op de Handelslocatie en wordt gebruikt door een persoon voor</w:t>
      </w:r>
      <w:r w:rsidR="00455951">
        <w:t> </w:t>
      </w:r>
      <w:r>
        <w:t>het uitvoeren van de volgende taken, uitsluitend ten behoeve van de betreffende Handelslocatie:</w:t>
      </w:r>
      <w:r w:rsidR="00ED5C8B">
        <w:t xml:space="preserve"> </w:t>
      </w:r>
      <w:r>
        <w:t>(i) beheren en aanvullen van</w:t>
      </w:r>
      <w:r w:rsidR="00455951">
        <w:t> </w:t>
      </w:r>
      <w:r>
        <w:t>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w:t>
      </w:r>
      <w:r w:rsidR="00ED5C8B">
        <w:t xml:space="preserve"> </w:t>
      </w:r>
      <w:r>
        <w:t>(v) beheren van het personeel van de Handelslocatie, (vi) verwerken van de benodigde rapporten voor het analyseren en beheren van de resultaten van de Handelslocatie, en (vii) beheren van de masterdata met betrekking tot de activiteiten van de Handelslocatie.</w:t>
      </w:r>
    </w:p>
    <w:p w14:paraId="185768F7" w14:textId="77777777" w:rsidR="00CE5EEC" w:rsidRDefault="00CE5EEC" w:rsidP="00CE5EEC">
      <w:pPr>
        <w:pStyle w:val="ProductList-Body"/>
        <w:numPr>
          <w:ilvl w:val="0"/>
          <w:numId w:val="6"/>
        </w:numPr>
        <w:ind w:left="450" w:hanging="270"/>
      </w:pPr>
      <w:r>
        <w:t>Enterprise CAL (Functional CAL + Aanvullende Enterprise CAL)</w:t>
      </w:r>
    </w:p>
    <w:p w14:paraId="185768F8" w14:textId="77777777" w:rsidR="00C15E68" w:rsidRDefault="00C15E68" w:rsidP="00C15E68">
      <w:pPr>
        <w:pStyle w:val="ProductList-Body"/>
        <w:ind w:left="450"/>
      </w:pPr>
      <w:r>
        <w:t>Verleent de gebruiker onbeperkte toegang tot alle functionaliteit in de serversoftware voor de gehele ERP-oplossing.</w:t>
      </w:r>
    </w:p>
    <w:p w14:paraId="185768F9" w14:textId="77777777" w:rsidR="00CE5EEC" w:rsidRDefault="00CE5EEC" w:rsidP="00CE5EEC">
      <w:pPr>
        <w:pStyle w:val="ProductList-Body"/>
        <w:numPr>
          <w:ilvl w:val="1"/>
          <w:numId w:val="6"/>
        </w:numPr>
        <w:ind w:left="720" w:hanging="270"/>
      </w:pPr>
      <w:r>
        <w:t>Volledige gebruiksrechten</w:t>
      </w:r>
    </w:p>
    <w:p w14:paraId="185768FA" w14:textId="77777777" w:rsidR="00CE5EEC" w:rsidRPr="00E868A9" w:rsidRDefault="00CE5EEC" w:rsidP="00CE5EEC">
      <w:pPr>
        <w:pStyle w:val="ProductList-Body"/>
        <w:rPr>
          <w:sz w:val="14"/>
        </w:rPr>
      </w:pPr>
    </w:p>
    <w:p w14:paraId="185768FB" w14:textId="77777777" w:rsidR="00F734A8" w:rsidRDefault="00C15E68" w:rsidP="00F734A8">
      <w:pPr>
        <w:pStyle w:val="ProductList-Body"/>
        <w:ind w:left="180"/>
      </w:pPr>
      <w:r>
        <w:t>Voor Externe Gebruikers zijn geen CAL´s nodig. Externe gebruikerslicenties mogen niet worden gebruikt voor uitbesteding van bedrijfsprocessen.</w:t>
      </w:r>
    </w:p>
    <w:p w14:paraId="185768FC" w14:textId="77777777" w:rsidR="00F734A8" w:rsidRPr="00E868A9" w:rsidRDefault="00F734A8" w:rsidP="00F734A8">
      <w:pPr>
        <w:pStyle w:val="ProductList-Body"/>
        <w:ind w:left="180"/>
        <w:rPr>
          <w:sz w:val="14"/>
        </w:rPr>
      </w:pPr>
    </w:p>
    <w:p w14:paraId="185768FD" w14:textId="77777777" w:rsidR="00CE5EEC" w:rsidRDefault="00F734A8" w:rsidP="00F734A8">
      <w:pPr>
        <w:pStyle w:val="ProductList-Body"/>
        <w:ind w:left="180"/>
      </w:pPr>
      <w:r>
        <w:t xml:space="preserve">Raadpleeg </w:t>
      </w:r>
      <w:hyperlink r:id="rId27" w:history="1">
        <w:r>
          <w:rPr>
            <w:rStyle w:val="Hyperlink"/>
          </w:rPr>
          <w:t>http://www.microsoft.com/en-us/dynamics/erp-buy-ax-software.aspx</w:t>
        </w:r>
      </w:hyperlink>
      <w:r w:rsidRPr="00455951">
        <w:rPr>
          <w:rStyle w:val="Hyperlink"/>
          <w:u w:val="none"/>
        </w:rPr>
        <w:t xml:space="preserve"> </w:t>
      </w:r>
      <w:r>
        <w:t>voor meer informatie over de opties voor Dynamics AX R3 CAL´s.</w:t>
      </w:r>
    </w:p>
    <w:p w14:paraId="185768FE" w14:textId="77777777" w:rsidR="00BF7633" w:rsidRPr="00E868A9" w:rsidRDefault="00BF7633" w:rsidP="00BF7633">
      <w:pPr>
        <w:pStyle w:val="ProductList-Body"/>
        <w:rPr>
          <w:sz w:val="14"/>
        </w:rPr>
      </w:pPr>
    </w:p>
    <w:p w14:paraId="185768FF" w14:textId="77777777" w:rsidR="00BF7633" w:rsidRPr="001472FC" w:rsidRDefault="00BF7633" w:rsidP="00BF7633">
      <w:pPr>
        <w:pStyle w:val="ProductList-Body"/>
        <w:rPr>
          <w:b/>
          <w:color w:val="00188F"/>
        </w:rPr>
      </w:pPr>
      <w:r>
        <w:rPr>
          <w:b/>
          <w:color w:val="00188F"/>
        </w:rPr>
        <w:t>Upgraderechten voor retailklanten voor Microsoft Dynamics AX 2012 met Software Assurance</w:t>
      </w:r>
    </w:p>
    <w:p w14:paraId="18576900" w14:textId="77777777" w:rsidR="00BF7633" w:rsidRPr="000D6060" w:rsidRDefault="00BF7633" w:rsidP="00BF7633">
      <w:pPr>
        <w:pStyle w:val="ProductList-Body"/>
      </w:pPr>
      <w: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Pr>
            <w:rStyle w:val="Hyperlink"/>
          </w:rPr>
          <w:t>Software Assurance</w:t>
        </w:r>
      </w:hyperlink>
      <w:r>
        <w:t>).</w:t>
      </w:r>
    </w:p>
    <w:p w14:paraId="18576901" w14:textId="77777777" w:rsidR="00BF7633" w:rsidRPr="00E868A9" w:rsidRDefault="00BF7633" w:rsidP="00BF7633">
      <w:pPr>
        <w:pStyle w:val="ProductList-Body"/>
        <w:rPr>
          <w:sz w:val="14"/>
        </w:rPr>
      </w:pPr>
    </w:p>
    <w:tbl>
      <w:tblPr>
        <w:tblStyle w:val="TableGrid"/>
        <w:tblW w:w="0" w:type="auto"/>
        <w:tblInd w:w="108" w:type="dxa"/>
        <w:tblLook w:val="04A0" w:firstRow="1" w:lastRow="0" w:firstColumn="1" w:lastColumn="0" w:noHBand="0" w:noVBand="1"/>
      </w:tblPr>
      <w:tblGrid>
        <w:gridCol w:w="5341"/>
        <w:gridCol w:w="5341"/>
      </w:tblGrid>
      <w:tr w:rsidR="00BF7633" w14:paraId="18576904" w14:textId="77777777" w:rsidTr="004E380E">
        <w:trPr>
          <w:tblHeader/>
        </w:trPr>
        <w:tc>
          <w:tcPr>
            <w:tcW w:w="5355" w:type="dxa"/>
            <w:shd w:val="clear" w:color="auto" w:fill="0072C6"/>
          </w:tcPr>
          <w:p w14:paraId="18576902"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18576903"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14:paraId="18576907" w14:textId="77777777" w:rsidTr="004E380E">
        <w:tc>
          <w:tcPr>
            <w:tcW w:w="5355" w:type="dxa"/>
          </w:tcPr>
          <w:p w14:paraId="18576905" w14:textId="77777777" w:rsidR="00BF7633" w:rsidRPr="000D6060" w:rsidRDefault="00BF7633" w:rsidP="00341301">
            <w:pPr>
              <w:pStyle w:val="ProductList-Body"/>
            </w:pPr>
            <w:r>
              <w:t>1 functionele Apparaat-CAL voor Microsoft Dynamics AX 2012 voor retaildiensten</w:t>
            </w:r>
          </w:p>
        </w:tc>
        <w:tc>
          <w:tcPr>
            <w:tcW w:w="5355" w:type="dxa"/>
          </w:tcPr>
          <w:p w14:paraId="18576906"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910967" w14:paraId="1857690A" w14:textId="77777777" w:rsidTr="004E380E">
        <w:tc>
          <w:tcPr>
            <w:tcW w:w="5355" w:type="dxa"/>
          </w:tcPr>
          <w:p w14:paraId="18576908" w14:textId="77777777" w:rsidR="00BF7633" w:rsidRPr="00F50DE9" w:rsidRDefault="00BF7633" w:rsidP="00261F60">
            <w:pPr>
              <w:pStyle w:val="ProductList-Body"/>
              <w:rPr>
                <w:lang w:val="fr-FR"/>
              </w:rPr>
            </w:pPr>
            <w:r w:rsidRPr="00F50DE9">
              <w:rPr>
                <w:lang w:val="fr-FR"/>
              </w:rPr>
              <w:t>1 Microsoft Dynamics AX 2012 Server-licentie plus 3 Enterprise apparaat-CAL´s voor eCommerce</w:t>
            </w:r>
          </w:p>
        </w:tc>
        <w:tc>
          <w:tcPr>
            <w:tcW w:w="5355" w:type="dxa"/>
          </w:tcPr>
          <w:p w14:paraId="18576909" w14:textId="77777777" w:rsidR="00BF7633" w:rsidRPr="00F50DE9" w:rsidRDefault="00BF7633" w:rsidP="00261F60">
            <w:pPr>
              <w:pStyle w:val="ProductList-Body"/>
              <w:rPr>
                <w:lang w:val="fr-FR"/>
              </w:rPr>
            </w:pPr>
            <w:r w:rsidRPr="00F50DE9">
              <w:rPr>
                <w:lang w:val="fr-FR"/>
              </w:rPr>
              <w:t xml:space="preserve">4 Microsoft Dynamics AX 2012 R3 Standard Commerce Server </w:t>
            </w:r>
            <w:r w:rsidR="00ED5C8B" w:rsidRPr="00F50DE9">
              <w:rPr>
                <w:lang w:val="fr-FR"/>
              </w:rPr>
              <w:br/>
            </w:r>
            <w:r w:rsidRPr="00F50DE9">
              <w:rPr>
                <w:lang w:val="fr-FR"/>
              </w:rPr>
              <w:t>Core-licenties</w:t>
            </w:r>
          </w:p>
        </w:tc>
      </w:tr>
    </w:tbl>
    <w:bookmarkStart w:id="235" w:name="_Toc378147629"/>
    <w:bookmarkStart w:id="236" w:name="_Toc378151531"/>
    <w:p w14:paraId="1857690B" w14:textId="77777777" w:rsidR="00CE5EEC" w:rsidRPr="00585A48" w:rsidRDefault="00183D4F" w:rsidP="00CE5EEC">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90C" w14:textId="77777777"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399857572"/>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28"/>
        <w:gridCol w:w="468"/>
        <w:gridCol w:w="360"/>
        <w:gridCol w:w="490"/>
        <w:gridCol w:w="595"/>
        <w:gridCol w:w="595"/>
        <w:gridCol w:w="596"/>
        <w:gridCol w:w="595"/>
        <w:gridCol w:w="596"/>
        <w:gridCol w:w="595"/>
        <w:gridCol w:w="595"/>
        <w:gridCol w:w="596"/>
        <w:gridCol w:w="595"/>
        <w:gridCol w:w="596"/>
      </w:tblGrid>
      <w:tr w:rsidR="001903F6" w14:paraId="1857691B" w14:textId="77777777" w:rsidTr="009318F4">
        <w:trPr>
          <w:tblHeader/>
        </w:trPr>
        <w:tc>
          <w:tcPr>
            <w:tcW w:w="3528" w:type="dxa"/>
            <w:tcBorders>
              <w:bottom w:val="nil"/>
            </w:tcBorders>
            <w:shd w:val="clear" w:color="auto" w:fill="00188F"/>
          </w:tcPr>
          <w:p w14:paraId="1857690D" w14:textId="77777777" w:rsidR="001903F6" w:rsidRPr="00EE0836" w:rsidRDefault="001903F6" w:rsidP="008E4C23">
            <w:pPr>
              <w:pStyle w:val="ProductList-OfferingBody"/>
              <w:ind w:left="-28"/>
              <w:rPr>
                <w:color w:val="FFFFFF" w:themeColor="background1"/>
              </w:rPr>
            </w:pPr>
            <w:r>
              <w:rPr>
                <w:color w:val="FFFFFF" w:themeColor="background1"/>
              </w:rPr>
              <w:t>Producten</w:t>
            </w:r>
          </w:p>
        </w:tc>
        <w:tc>
          <w:tcPr>
            <w:tcW w:w="468" w:type="dxa"/>
            <w:tcBorders>
              <w:bottom w:val="nil"/>
            </w:tcBorders>
            <w:shd w:val="clear" w:color="auto" w:fill="00188F"/>
            <w:vAlign w:val="center"/>
          </w:tcPr>
          <w:p w14:paraId="1857690E"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360" w:type="dxa"/>
            <w:tcBorders>
              <w:bottom w:val="nil"/>
            </w:tcBorders>
            <w:shd w:val="clear" w:color="auto" w:fill="00188F"/>
            <w:vAlign w:val="center"/>
          </w:tcPr>
          <w:p w14:paraId="1857690F"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90" w:type="dxa"/>
            <w:tcBorders>
              <w:bottom w:val="nil"/>
            </w:tcBorders>
            <w:shd w:val="clear" w:color="auto" w:fill="00188F"/>
            <w:vAlign w:val="center"/>
          </w:tcPr>
          <w:p w14:paraId="18576910"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911" w14:textId="77777777" w:rsidR="001903F6" w:rsidRPr="00EE0836" w:rsidRDefault="001903F6"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912"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913"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914"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915"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916"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917"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918"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919"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91A"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903F6" w14:paraId="1857692A" w14:textId="77777777" w:rsidTr="009318F4">
        <w:tc>
          <w:tcPr>
            <w:tcW w:w="3528" w:type="dxa"/>
            <w:tcBorders>
              <w:top w:val="nil"/>
              <w:left w:val="nil"/>
              <w:bottom w:val="dashSmallGap" w:sz="4" w:space="0" w:color="BFBFBF" w:themeColor="background1" w:themeShade="BF"/>
              <w:right w:val="nil"/>
            </w:tcBorders>
          </w:tcPr>
          <w:p w14:paraId="1857691C" w14:textId="77777777" w:rsidR="001903F6" w:rsidRDefault="001903F6" w:rsidP="008E4C23">
            <w:pPr>
              <w:pStyle w:val="ProductList-Offering2"/>
            </w:pPr>
            <w:bookmarkStart w:id="241" w:name="_Toc379797128"/>
            <w:bookmarkStart w:id="242" w:name="_Toc380513154"/>
            <w:bookmarkStart w:id="243" w:name="_Toc380655193"/>
            <w:bookmarkStart w:id="244" w:name="_Toc399857573"/>
            <w:r>
              <w:t>CAL voor Microsoft Dynamics CRM Basic (Apparaat en Gebruiker)</w:t>
            </w:r>
            <w:bookmarkEnd w:id="241"/>
            <w:bookmarkEnd w:id="242"/>
            <w:bookmarkEnd w:id="243"/>
            <w:bookmarkEnd w:id="244"/>
            <w:r>
              <w:fldChar w:fldCharType="begin"/>
            </w:r>
            <w:r>
              <w:instrText>XE "Basic CAL voor Microsoft Dynamics CRM"</w:instrText>
            </w:r>
            <w:r>
              <w:fldChar w:fldCharType="end"/>
            </w:r>
          </w:p>
        </w:tc>
        <w:tc>
          <w:tcPr>
            <w:tcW w:w="468" w:type="dxa"/>
            <w:tcBorders>
              <w:top w:val="nil"/>
              <w:left w:val="nil"/>
              <w:bottom w:val="dashSmallGap" w:sz="4" w:space="0" w:color="BFBFBF" w:themeColor="background1" w:themeShade="BF"/>
              <w:right w:val="nil"/>
            </w:tcBorders>
            <w:vAlign w:val="center"/>
          </w:tcPr>
          <w:p w14:paraId="1857691D" w14:textId="77777777" w:rsidR="001903F6" w:rsidRDefault="001903F6" w:rsidP="008E4C2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1857691E" w14:textId="77777777" w:rsidR="001903F6" w:rsidRDefault="001903F6" w:rsidP="00237299">
            <w:pPr>
              <w:pStyle w:val="ProductList-OfferingBody"/>
              <w:ind w:left="-113"/>
              <w:jc w:val="center"/>
            </w:pPr>
          </w:p>
        </w:tc>
        <w:tc>
          <w:tcPr>
            <w:tcW w:w="490" w:type="dxa"/>
            <w:tcBorders>
              <w:top w:val="nil"/>
              <w:left w:val="nil"/>
              <w:bottom w:val="dashSmallGap" w:sz="4" w:space="0" w:color="BFBFBF" w:themeColor="background1" w:themeShade="BF"/>
              <w:right w:val="nil"/>
            </w:tcBorders>
            <w:vAlign w:val="center"/>
          </w:tcPr>
          <w:p w14:paraId="1857691F" w14:textId="77777777" w:rsidR="001903F6" w:rsidRDefault="001903F6"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920" w14:textId="77777777" w:rsidR="001903F6" w:rsidRDefault="001903F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6921" w14:textId="77777777" w:rsidR="001903F6" w:rsidRDefault="001903F6" w:rsidP="008E4C23">
            <w:pPr>
              <w:pStyle w:val="ProductList-OfferingBody"/>
              <w:ind w:left="-113"/>
              <w:jc w:val="center"/>
            </w:pPr>
            <w:r>
              <w:t>10</w:t>
            </w:r>
          </w:p>
        </w:tc>
        <w:tc>
          <w:tcPr>
            <w:tcW w:w="596" w:type="dxa"/>
            <w:shd w:val="clear" w:color="auto" w:fill="70AD47" w:themeFill="accent6"/>
            <w:vAlign w:val="center"/>
          </w:tcPr>
          <w:p w14:paraId="18576922"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923"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924"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25"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26"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27"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28"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29"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939" w14:textId="77777777" w:rsidTr="009318F4">
        <w:tc>
          <w:tcPr>
            <w:tcW w:w="3528" w:type="dxa"/>
            <w:tcBorders>
              <w:top w:val="dashSmallGap" w:sz="4" w:space="0" w:color="BFBFBF" w:themeColor="background1" w:themeShade="BF"/>
              <w:left w:val="nil"/>
              <w:bottom w:val="dashSmallGap" w:sz="4" w:space="0" w:color="BFBFBF" w:themeColor="background1" w:themeShade="BF"/>
              <w:right w:val="nil"/>
            </w:tcBorders>
          </w:tcPr>
          <w:p w14:paraId="1857692B" w14:textId="77777777" w:rsidR="001903F6" w:rsidRDefault="001903F6" w:rsidP="008E4C23">
            <w:pPr>
              <w:pStyle w:val="ProductList-Offering2"/>
            </w:pPr>
            <w:bookmarkStart w:id="245" w:name="_Toc379797129"/>
            <w:bookmarkStart w:id="246" w:name="_Toc380513155"/>
            <w:bookmarkStart w:id="247" w:name="_Toc380655194"/>
            <w:bookmarkStart w:id="248" w:name="_Toc399857574"/>
            <w:r>
              <w:t>Aanvullende Gebruiks-CAL voor Microsoft Dynamics CRM Basic (Apparaat en Gebruiker)</w:t>
            </w:r>
            <w:bookmarkEnd w:id="245"/>
            <w:bookmarkEnd w:id="246"/>
            <w:bookmarkEnd w:id="247"/>
            <w:bookmarkEnd w:id="248"/>
            <w:r>
              <w:fldChar w:fldCharType="begin"/>
            </w:r>
            <w:r>
              <w:instrText>XE "Microsoft Dynamics CRM, Aanvullende CAL voor basisgebruik"</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857692C" w14:textId="77777777" w:rsidR="001903F6" w:rsidRDefault="001903F6"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857692D" w14:textId="77777777" w:rsidR="001903F6" w:rsidRDefault="001903F6" w:rsidP="008E4C2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1857692E" w14:textId="77777777" w:rsidR="001903F6" w:rsidRDefault="001903F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92F" w14:textId="77777777" w:rsidR="001903F6" w:rsidRDefault="001903F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930" w14:textId="77777777" w:rsidR="001903F6" w:rsidRDefault="001903F6" w:rsidP="008E4C23">
            <w:pPr>
              <w:pStyle w:val="ProductList-OfferingBody"/>
              <w:ind w:left="-113"/>
              <w:jc w:val="center"/>
            </w:pPr>
            <w:r>
              <w:t>1</w:t>
            </w:r>
          </w:p>
        </w:tc>
        <w:tc>
          <w:tcPr>
            <w:tcW w:w="596" w:type="dxa"/>
            <w:shd w:val="clear" w:color="auto" w:fill="70AD47" w:themeFill="accent6"/>
            <w:vAlign w:val="center"/>
          </w:tcPr>
          <w:p w14:paraId="18576931"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932"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933"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34"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35"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36"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37"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38"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948" w14:textId="77777777" w:rsidTr="009318F4">
        <w:tc>
          <w:tcPr>
            <w:tcW w:w="3528" w:type="dxa"/>
            <w:tcBorders>
              <w:top w:val="dashSmallGap" w:sz="4" w:space="0" w:color="BFBFBF" w:themeColor="background1" w:themeShade="BF"/>
              <w:left w:val="nil"/>
              <w:bottom w:val="dashSmallGap" w:sz="4" w:space="0" w:color="BFBFBF" w:themeColor="background1" w:themeShade="BF"/>
              <w:right w:val="nil"/>
            </w:tcBorders>
          </w:tcPr>
          <w:p w14:paraId="1857693A" w14:textId="77777777" w:rsidR="001903F6" w:rsidRDefault="001903F6" w:rsidP="008E4C23">
            <w:pPr>
              <w:pStyle w:val="ProductList-Offering2"/>
            </w:pPr>
            <w:bookmarkStart w:id="249" w:name="_Toc379797130"/>
            <w:bookmarkStart w:id="250" w:name="_Toc380513156"/>
            <w:bookmarkStart w:id="251" w:name="_Toc380655196"/>
            <w:bookmarkStart w:id="252" w:name="_Toc399857575"/>
            <w:r>
              <w:t>CAL voor Microsoft Dynamics CRM Essentials (Apparaat en Gebruiker)</w:t>
            </w:r>
            <w:bookmarkEnd w:id="249"/>
            <w:bookmarkEnd w:id="250"/>
            <w:bookmarkEnd w:id="251"/>
            <w:bookmarkEnd w:id="252"/>
            <w:r>
              <w:fldChar w:fldCharType="begin"/>
            </w:r>
            <w:r>
              <w:instrText>XE "CAL voor Microsoft Dynamics CRM Essentials"</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857693B" w14:textId="77777777" w:rsidR="001903F6" w:rsidRDefault="001903F6"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857693C" w14:textId="77777777" w:rsidR="001903F6" w:rsidRDefault="001903F6" w:rsidP="008E4C2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1857693D" w14:textId="77777777" w:rsidR="001903F6" w:rsidRDefault="001903F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93E" w14:textId="77777777" w:rsidR="001903F6" w:rsidRDefault="001903F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93F" w14:textId="77777777" w:rsidR="001903F6" w:rsidRDefault="001903F6" w:rsidP="008E4C23">
            <w:pPr>
              <w:pStyle w:val="ProductList-OfferingBody"/>
              <w:ind w:left="-113"/>
              <w:jc w:val="center"/>
            </w:pPr>
            <w:r>
              <w:t>1</w:t>
            </w:r>
          </w:p>
        </w:tc>
        <w:tc>
          <w:tcPr>
            <w:tcW w:w="596" w:type="dxa"/>
            <w:shd w:val="clear" w:color="auto" w:fill="70AD47" w:themeFill="accent6"/>
            <w:vAlign w:val="center"/>
          </w:tcPr>
          <w:p w14:paraId="18576940"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941"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942"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43"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44"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45"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46"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47"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957" w14:textId="77777777" w:rsidTr="009318F4">
        <w:tc>
          <w:tcPr>
            <w:tcW w:w="3528" w:type="dxa"/>
            <w:tcBorders>
              <w:top w:val="dashSmallGap" w:sz="4" w:space="0" w:color="BFBFBF" w:themeColor="background1" w:themeShade="BF"/>
              <w:left w:val="nil"/>
              <w:bottom w:val="dashSmallGap" w:sz="4" w:space="0" w:color="BFBFBF" w:themeColor="background1" w:themeShade="BF"/>
              <w:right w:val="nil"/>
            </w:tcBorders>
          </w:tcPr>
          <w:p w14:paraId="18576949" w14:textId="77777777" w:rsidR="001903F6" w:rsidRDefault="001903F6" w:rsidP="008E4C23">
            <w:pPr>
              <w:pStyle w:val="ProductList-Offering2"/>
            </w:pPr>
            <w:bookmarkStart w:id="253" w:name="_Toc379797131"/>
            <w:bookmarkStart w:id="254" w:name="_Toc380513157"/>
            <w:bookmarkStart w:id="255" w:name="_Toc380655198"/>
            <w:bookmarkStart w:id="256" w:name="_Toc399857576"/>
            <w:r>
              <w:t>CAL voor Microsoft Dynamics CRM Professional (Apparaat en Gebruiker)</w:t>
            </w:r>
            <w:bookmarkEnd w:id="253"/>
            <w:bookmarkEnd w:id="254"/>
            <w:bookmarkEnd w:id="255"/>
            <w:bookmarkEnd w:id="256"/>
            <w:r>
              <w:fldChar w:fldCharType="begin"/>
            </w:r>
            <w:r>
              <w:instrText>XE "Professional CAL voor Microsoft Dynamics CRM"</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857694A" w14:textId="77777777" w:rsidR="001903F6" w:rsidRDefault="001903F6"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857694B" w14:textId="77777777" w:rsidR="001903F6" w:rsidRDefault="001903F6" w:rsidP="008E4C2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1857694C" w14:textId="77777777" w:rsidR="001903F6" w:rsidRDefault="001903F6"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94D" w14:textId="77777777" w:rsidR="001903F6" w:rsidRDefault="001903F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694E" w14:textId="77777777" w:rsidR="001903F6" w:rsidRDefault="001903F6" w:rsidP="008E4C23">
            <w:pPr>
              <w:pStyle w:val="ProductList-OfferingBody"/>
              <w:ind w:left="-113"/>
              <w:jc w:val="center"/>
            </w:pPr>
            <w:r>
              <w:t>10</w:t>
            </w:r>
          </w:p>
        </w:tc>
        <w:tc>
          <w:tcPr>
            <w:tcW w:w="596" w:type="dxa"/>
            <w:shd w:val="clear" w:color="auto" w:fill="70AD47" w:themeFill="accent6"/>
            <w:vAlign w:val="center"/>
          </w:tcPr>
          <w:p w14:paraId="1857694F"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950"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951"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52"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53"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54"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55"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56"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966" w14:textId="77777777" w:rsidTr="009318F4">
        <w:tc>
          <w:tcPr>
            <w:tcW w:w="3528" w:type="dxa"/>
            <w:tcBorders>
              <w:top w:val="dashSmallGap" w:sz="4" w:space="0" w:color="BFBFBF" w:themeColor="background1" w:themeShade="BF"/>
              <w:left w:val="nil"/>
              <w:bottom w:val="dashSmallGap" w:sz="4" w:space="0" w:color="BFBFBF" w:themeColor="background1" w:themeShade="BF"/>
              <w:right w:val="nil"/>
            </w:tcBorders>
          </w:tcPr>
          <w:p w14:paraId="18576958" w14:textId="77777777" w:rsidR="001903F6" w:rsidRDefault="001903F6" w:rsidP="008E4C23">
            <w:pPr>
              <w:pStyle w:val="ProductList-Offering2"/>
            </w:pPr>
            <w:bookmarkStart w:id="257" w:name="_Toc379797132"/>
            <w:bookmarkStart w:id="258" w:name="_Toc380513158"/>
            <w:bookmarkStart w:id="259" w:name="_Toc380655200"/>
            <w:bookmarkStart w:id="260" w:name="_Toc399857577"/>
            <w:r>
              <w:t>Aanvullende Gebruiks-CAL voor Microsoft Dynamics CRM Professional (Apparaat en Gebruiker)</w:t>
            </w:r>
            <w:bookmarkEnd w:id="257"/>
            <w:bookmarkEnd w:id="258"/>
            <w:bookmarkEnd w:id="259"/>
            <w:bookmarkEnd w:id="260"/>
            <w:r>
              <w:fldChar w:fldCharType="begin"/>
            </w:r>
            <w:r>
              <w:instrText>XE "Microsoft Dynamics CRM, Aanvullende CAL voor professioneel gebruik"</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8576959" w14:textId="77777777" w:rsidR="001903F6" w:rsidRDefault="001903F6"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857695A" w14:textId="77777777" w:rsidR="001903F6" w:rsidRDefault="001903F6" w:rsidP="008E4C2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1857695B" w14:textId="77777777" w:rsidR="001903F6" w:rsidRDefault="001903F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95C" w14:textId="77777777" w:rsidR="001903F6" w:rsidRDefault="001903F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695D" w14:textId="77777777" w:rsidR="001903F6" w:rsidRDefault="001903F6" w:rsidP="008E4C23">
            <w:pPr>
              <w:pStyle w:val="ProductList-OfferingBody"/>
              <w:ind w:left="-113"/>
              <w:jc w:val="center"/>
            </w:pPr>
            <w:r>
              <w:t>5</w:t>
            </w:r>
          </w:p>
        </w:tc>
        <w:tc>
          <w:tcPr>
            <w:tcW w:w="596" w:type="dxa"/>
            <w:shd w:val="clear" w:color="auto" w:fill="70AD47" w:themeFill="accent6"/>
            <w:vAlign w:val="center"/>
          </w:tcPr>
          <w:p w14:paraId="1857695E"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95F"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960"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61"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62"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63"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64"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65"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975" w14:textId="77777777" w:rsidTr="009318F4">
        <w:tc>
          <w:tcPr>
            <w:tcW w:w="3528" w:type="dxa"/>
            <w:tcBorders>
              <w:top w:val="dashSmallGap" w:sz="4" w:space="0" w:color="BFBFBF" w:themeColor="background1" w:themeShade="BF"/>
              <w:left w:val="nil"/>
              <w:bottom w:val="dashSmallGap" w:sz="4" w:space="0" w:color="BFBFBF" w:themeColor="background1" w:themeShade="BF"/>
              <w:right w:val="nil"/>
            </w:tcBorders>
          </w:tcPr>
          <w:p w14:paraId="18576967" w14:textId="77777777" w:rsidR="001903F6" w:rsidRDefault="001903F6" w:rsidP="008E4C23">
            <w:pPr>
              <w:pStyle w:val="ProductList-Offering2"/>
            </w:pPr>
            <w:bookmarkStart w:id="261" w:name="_Toc379797133"/>
            <w:bookmarkStart w:id="262" w:name="_Toc380513159"/>
            <w:bookmarkStart w:id="263" w:name="_Toc380655201"/>
            <w:bookmarkStart w:id="264" w:name="_Toc399857578"/>
            <w:r>
              <w:t>Microsoft Dynamics CRM Server 2013</w:t>
            </w:r>
            <w:bookmarkEnd w:id="261"/>
            <w:bookmarkEnd w:id="262"/>
            <w:bookmarkEnd w:id="263"/>
            <w:bookmarkEnd w:id="264"/>
            <w:r>
              <w:fldChar w:fldCharType="begin"/>
            </w:r>
            <w:r>
              <w:instrText>XE "Microsoft Dynamics CRM Server 2013"</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8576968" w14:textId="77777777" w:rsidR="001903F6" w:rsidRDefault="001903F6"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8576969" w14:textId="77777777" w:rsidR="001903F6" w:rsidRDefault="001903F6" w:rsidP="008E4C2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1857696A" w14:textId="77777777" w:rsidR="001903F6" w:rsidRDefault="001903F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96B" w14:textId="77777777" w:rsidR="001903F6" w:rsidRDefault="001903F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696C" w14:textId="77777777" w:rsidR="001903F6" w:rsidRDefault="001903F6" w:rsidP="008E4C23">
            <w:pPr>
              <w:pStyle w:val="ProductList-OfferingBody"/>
              <w:ind w:left="-113"/>
              <w:jc w:val="center"/>
            </w:pPr>
            <w:r>
              <w:t>50</w:t>
            </w:r>
          </w:p>
        </w:tc>
        <w:tc>
          <w:tcPr>
            <w:tcW w:w="596" w:type="dxa"/>
            <w:shd w:val="clear" w:color="auto" w:fill="70AD47" w:themeFill="accent6"/>
            <w:vAlign w:val="center"/>
          </w:tcPr>
          <w:p w14:paraId="1857696D"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96E"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96F"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70"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71"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72"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73"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74"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984" w14:textId="77777777" w:rsidTr="009318F4">
        <w:tc>
          <w:tcPr>
            <w:tcW w:w="3528" w:type="dxa"/>
            <w:tcBorders>
              <w:top w:val="dashSmallGap" w:sz="4" w:space="0" w:color="BFBFBF" w:themeColor="background1" w:themeShade="BF"/>
              <w:left w:val="nil"/>
              <w:bottom w:val="nil"/>
              <w:right w:val="nil"/>
            </w:tcBorders>
          </w:tcPr>
          <w:p w14:paraId="18576976" w14:textId="77777777" w:rsidR="001903F6" w:rsidRDefault="001903F6" w:rsidP="008E4C23">
            <w:pPr>
              <w:pStyle w:val="ProductList-Offering2"/>
            </w:pPr>
            <w:bookmarkStart w:id="265" w:name="_Toc379797134"/>
            <w:bookmarkStart w:id="266" w:name="_Toc380513160"/>
            <w:bookmarkStart w:id="267" w:name="_Toc380655202"/>
            <w:bookmarkStart w:id="268" w:name="_Toc399857579"/>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468" w:type="dxa"/>
            <w:tcBorders>
              <w:top w:val="dashSmallGap" w:sz="4" w:space="0" w:color="BFBFBF" w:themeColor="background1" w:themeShade="BF"/>
              <w:left w:val="nil"/>
              <w:bottom w:val="nil"/>
              <w:right w:val="nil"/>
            </w:tcBorders>
            <w:vAlign w:val="center"/>
          </w:tcPr>
          <w:p w14:paraId="18576977" w14:textId="77777777" w:rsidR="001903F6" w:rsidRDefault="001903F6" w:rsidP="008E4C23">
            <w:pPr>
              <w:pStyle w:val="ProductList-OfferingBody"/>
              <w:ind w:left="-113"/>
              <w:jc w:val="center"/>
            </w:pPr>
            <w:r>
              <w:t>10/13</w:t>
            </w:r>
          </w:p>
        </w:tc>
        <w:tc>
          <w:tcPr>
            <w:tcW w:w="360" w:type="dxa"/>
            <w:tcBorders>
              <w:top w:val="dashSmallGap" w:sz="4" w:space="0" w:color="BFBFBF" w:themeColor="background1" w:themeShade="BF"/>
              <w:left w:val="nil"/>
              <w:bottom w:val="nil"/>
              <w:right w:val="nil"/>
            </w:tcBorders>
            <w:vAlign w:val="center"/>
          </w:tcPr>
          <w:p w14:paraId="18576978" w14:textId="77777777" w:rsidR="001903F6" w:rsidRDefault="001903F6" w:rsidP="00237299">
            <w:pPr>
              <w:pStyle w:val="ProductList-OfferingBody"/>
              <w:ind w:left="-113"/>
              <w:jc w:val="center"/>
            </w:pPr>
          </w:p>
        </w:tc>
        <w:tc>
          <w:tcPr>
            <w:tcW w:w="490" w:type="dxa"/>
            <w:tcBorders>
              <w:top w:val="dashSmallGap" w:sz="4" w:space="0" w:color="BFBFBF" w:themeColor="background1" w:themeShade="BF"/>
              <w:left w:val="nil"/>
              <w:bottom w:val="nil"/>
              <w:right w:val="nil"/>
            </w:tcBorders>
            <w:vAlign w:val="center"/>
          </w:tcPr>
          <w:p w14:paraId="18576979" w14:textId="77777777" w:rsidR="001903F6" w:rsidRDefault="001903F6"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97A" w14:textId="77777777" w:rsidR="001903F6" w:rsidRDefault="001903F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857697B" w14:textId="77777777" w:rsidR="001903F6" w:rsidRDefault="001903F6" w:rsidP="008E4C23">
            <w:pPr>
              <w:pStyle w:val="ProductList-OfferingBody"/>
              <w:ind w:left="-113"/>
              <w:jc w:val="center"/>
            </w:pPr>
            <w:r>
              <w:t>25</w:t>
            </w:r>
          </w:p>
        </w:tc>
        <w:tc>
          <w:tcPr>
            <w:tcW w:w="596" w:type="dxa"/>
            <w:shd w:val="clear" w:color="auto" w:fill="70AD47" w:themeFill="accent6"/>
            <w:vAlign w:val="center"/>
          </w:tcPr>
          <w:p w14:paraId="1857697C"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97D" w14:textId="77777777" w:rsidR="001903F6" w:rsidRDefault="001903F6" w:rsidP="005E62A3">
            <w:pPr>
              <w:pStyle w:val="ProductList-OfferingBody"/>
              <w:ind w:left="-113"/>
              <w:jc w:val="center"/>
            </w:pPr>
          </w:p>
        </w:tc>
        <w:tc>
          <w:tcPr>
            <w:tcW w:w="596" w:type="dxa"/>
            <w:shd w:val="clear" w:color="auto" w:fill="70AD47" w:themeFill="accent6"/>
            <w:vAlign w:val="center"/>
          </w:tcPr>
          <w:p w14:paraId="1857697E"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7F" w14:textId="77777777" w:rsidR="001903F6" w:rsidRDefault="001903F6" w:rsidP="008E4C23">
            <w:pPr>
              <w:pStyle w:val="ProductList-OfferingBody"/>
              <w:ind w:left="-113"/>
              <w:jc w:val="center"/>
            </w:pPr>
          </w:p>
        </w:tc>
        <w:tc>
          <w:tcPr>
            <w:tcW w:w="595" w:type="dxa"/>
            <w:shd w:val="clear" w:color="auto" w:fill="70AD47" w:themeFill="accent6"/>
            <w:vAlign w:val="center"/>
          </w:tcPr>
          <w:p w14:paraId="18576980" w14:textId="77777777" w:rsidR="001903F6" w:rsidRPr="008E7762" w:rsidRDefault="001903F6"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981"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982" w14:textId="77777777" w:rsidR="001903F6" w:rsidRDefault="001903F6" w:rsidP="008E4C23">
            <w:pPr>
              <w:pStyle w:val="ProductList-OfferingBody"/>
              <w:ind w:left="-113"/>
              <w:jc w:val="center"/>
            </w:pPr>
          </w:p>
        </w:tc>
        <w:tc>
          <w:tcPr>
            <w:tcW w:w="596" w:type="dxa"/>
            <w:shd w:val="clear" w:color="auto" w:fill="70AD47" w:themeFill="accent6"/>
            <w:vAlign w:val="center"/>
          </w:tcPr>
          <w:p w14:paraId="18576983"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18576985"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042"/>
        <w:gridCol w:w="3510"/>
      </w:tblGrid>
      <w:tr w:rsidR="00CE5EEC" w14:paraId="18576989" w14:textId="77777777" w:rsidTr="009318F4">
        <w:tc>
          <w:tcPr>
            <w:tcW w:w="4248" w:type="dxa"/>
          </w:tcPr>
          <w:p w14:paraId="18576986" w14:textId="77777777" w:rsidR="00CE5EEC" w:rsidRDefault="00CE5EEC" w:rsidP="008E4C23">
            <w:pPr>
              <w:pStyle w:val="ProductList-Body"/>
              <w:spacing w:before="20" w:after="20"/>
            </w:pPr>
            <w:r>
              <w:t xml:space="preserve">Eerdere versie: </w:t>
            </w:r>
            <w:r>
              <w:rPr>
                <w:b/>
              </w:rPr>
              <w:t>Microsoft Dynamics CRM 2011</w:t>
            </w:r>
            <w:r>
              <w:t xml:space="preserve"> (8/12)</w:t>
            </w:r>
          </w:p>
        </w:tc>
        <w:tc>
          <w:tcPr>
            <w:tcW w:w="3042" w:type="dxa"/>
          </w:tcPr>
          <w:p w14:paraId="18576987" w14:textId="77777777" w:rsidR="00CE5EEC" w:rsidRDefault="00CE5EEC" w:rsidP="008E4C23">
            <w:pPr>
              <w:pStyle w:val="ProductList-Body"/>
              <w:spacing w:before="20" w:after="20"/>
            </w:pPr>
            <w:r>
              <w:t xml:space="preserve">Productgroep: </w:t>
            </w:r>
            <w:r>
              <w:rPr>
                <w:b/>
              </w:rPr>
              <w:t>Server</w:t>
            </w:r>
          </w:p>
        </w:tc>
        <w:tc>
          <w:tcPr>
            <w:tcW w:w="3510" w:type="dxa"/>
          </w:tcPr>
          <w:p w14:paraId="18576988" w14:textId="77777777"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1857698D" w14:textId="77777777" w:rsidTr="009318F4">
        <w:tc>
          <w:tcPr>
            <w:tcW w:w="4248" w:type="dxa"/>
          </w:tcPr>
          <w:p w14:paraId="1857698A" w14:textId="77777777" w:rsidR="00CE5EEC" w:rsidRDefault="00CE5EEC" w:rsidP="008E4C23">
            <w:pPr>
              <w:pStyle w:val="ProductList-Body"/>
              <w:spacing w:before="20" w:after="20"/>
            </w:pPr>
          </w:p>
        </w:tc>
        <w:tc>
          <w:tcPr>
            <w:tcW w:w="3042" w:type="dxa"/>
          </w:tcPr>
          <w:p w14:paraId="1857698B" w14:textId="77777777" w:rsidR="00CE5EEC" w:rsidRDefault="00C31E4A" w:rsidP="008E4C23">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10" w:type="dxa"/>
          </w:tcPr>
          <w:p w14:paraId="1857698C" w14:textId="77777777" w:rsidR="00CE5EEC" w:rsidRDefault="00CE5EEC" w:rsidP="008E4C23">
            <w:pPr>
              <w:pStyle w:val="ProductList-Body"/>
              <w:spacing w:before="20" w:after="20"/>
            </w:pPr>
          </w:p>
        </w:tc>
      </w:tr>
    </w:tbl>
    <w:p w14:paraId="1857698E" w14:textId="77777777"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14:paraId="1857698F" w14:textId="77777777" w:rsidR="00CE5EEC" w:rsidRPr="00FD3474" w:rsidRDefault="00CE5EEC" w:rsidP="00CE5EEC">
      <w:pPr>
        <w:pStyle w:val="ProductList-Body"/>
        <w:rPr>
          <w:b/>
        </w:rPr>
      </w:pPr>
      <w:r>
        <w:rPr>
          <w:b/>
          <w:color w:val="00188F"/>
        </w:rPr>
        <w:t>Licentieverleningen in verband met het einde van de levensduur van Microsoft Dynamics CRM 2011 External Connector</w:t>
      </w:r>
      <w:r>
        <w:fldChar w:fldCharType="begin"/>
      </w:r>
      <w:r>
        <w:instrText>XE "Microsoft Dynamics CRM 2011 External Connector"</w:instrText>
      </w:r>
      <w:r>
        <w:fldChar w:fldCharType="end"/>
      </w:r>
    </w:p>
    <w:p w14:paraId="18576990" w14:textId="77777777" w:rsidR="00CE5EEC" w:rsidRDefault="00CE5EEC" w:rsidP="00CE5EEC">
      <w:pPr>
        <w:pStyle w:val="ProductList-Body"/>
      </w:pPr>
      <w:r>
        <w:t>Microsoft Dynamics CRM 2011 External Connector</w:t>
      </w:r>
      <w:r>
        <w:fldChar w:fldCharType="begin"/>
      </w:r>
      <w:r>
        <w:instrText>XE "Microsoft Dynamics CRM 2011 External Connector"</w:instrText>
      </w:r>
      <w:r>
        <w:fldChar w:fldCharType="end"/>
      </w:r>
      <w:r>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Assurance" w:history="1">
        <w:r w:rsidR="00455951">
          <w:rPr>
            <w:rStyle w:val="Hyperlink"/>
          </w:rPr>
          <w:t>Software Assurance</w:t>
        </w:r>
      </w:hyperlink>
      <w:r>
        <w:t>). Niettegenstaande enige tegengestelde bepalingen in deze voorwaarden zijn klanten echter niet verplicht het gebruik van de software op grond van de kwalificerende licenties te stoppen als zij Microsoft Dynamics CRM 2013 gaan implementeren en gebruiken.</w:t>
      </w:r>
    </w:p>
    <w:p w14:paraId="18576991" w14:textId="77777777" w:rsidR="00CE5EEC" w:rsidRDefault="00CE5EEC" w:rsidP="00CE5EEC">
      <w:pPr>
        <w:pStyle w:val="ProductList-Body"/>
      </w:pPr>
    </w:p>
    <w:p w14:paraId="18576992" w14:textId="77777777" w:rsidR="00CE5EEC" w:rsidRPr="001472FC" w:rsidRDefault="00CE5EEC" w:rsidP="00CE5EEC">
      <w:pPr>
        <w:pStyle w:val="ProductList-Body"/>
        <w:rPr>
          <w:b/>
          <w:color w:val="00188F"/>
        </w:rPr>
      </w:pPr>
      <w:r>
        <w:rPr>
          <w:b/>
          <w:color w:val="00188F"/>
        </w:rPr>
        <w:t>Upgraderechten voor Microsoft Dynamics CRM 2013 voor Software Assurance-klanten</w:t>
      </w:r>
    </w:p>
    <w:p w14:paraId="18576993" w14:textId="77777777" w:rsidR="00CE5EEC" w:rsidRPr="000D6060" w:rsidRDefault="00CE5EEC" w:rsidP="00CE5EEC">
      <w:pPr>
        <w:pStyle w:val="ProductList-Body"/>
      </w:pPr>
      <w:r>
        <w:t>Klanten die Client Access Licenses (CAL</w:t>
      </w:r>
      <w:r w:rsidR="00411009">
        <w:t>’</w:t>
      </w:r>
      <w:r>
        <w:t xml:space="preserve">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sidR="00455951">
          <w:rPr>
            <w:rStyle w:val="Hyperlink"/>
          </w:rPr>
          <w:t>Software Assurance</w:t>
        </w:r>
      </w:hyperlink>
      <w:r>
        <w:t>).</w:t>
      </w:r>
    </w:p>
    <w:p w14:paraId="18576994"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18576997" w14:textId="77777777" w:rsidTr="001903F6">
        <w:trPr>
          <w:tblHeader/>
        </w:trPr>
        <w:tc>
          <w:tcPr>
            <w:tcW w:w="5355" w:type="dxa"/>
            <w:shd w:val="clear" w:color="auto" w:fill="0072C6"/>
          </w:tcPr>
          <w:p w14:paraId="18576995" w14:textId="77777777"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18576996" w14:textId="77777777"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RPr="00910967" w14:paraId="1857699B" w14:textId="77777777" w:rsidTr="001903F6">
        <w:tc>
          <w:tcPr>
            <w:tcW w:w="5355" w:type="dxa"/>
          </w:tcPr>
          <w:p w14:paraId="18576998" w14:textId="77777777" w:rsidR="00CE5EEC" w:rsidRPr="00F50DE9" w:rsidRDefault="00CE5EEC" w:rsidP="008E4C23">
            <w:pPr>
              <w:pStyle w:val="ProductList-Body"/>
              <w:rPr>
                <w:lang w:val="en-US"/>
              </w:rPr>
            </w:pPr>
            <w:r w:rsidRPr="00F50DE9">
              <w:rPr>
                <w:lang w:val="en-US"/>
              </w:rPr>
              <w:t>1 Microsoft Dynamics CRM 2011 Employee Self Service CAL</w:t>
            </w:r>
          </w:p>
        </w:tc>
        <w:tc>
          <w:tcPr>
            <w:tcW w:w="5355" w:type="dxa"/>
          </w:tcPr>
          <w:p w14:paraId="18576999" w14:textId="77777777" w:rsidR="00CE5EEC" w:rsidRPr="00F50DE9" w:rsidRDefault="00CE5EEC" w:rsidP="008E4C23">
            <w:pPr>
              <w:pStyle w:val="ProductList-Body"/>
              <w:rPr>
                <w:lang w:val="en-US"/>
              </w:rPr>
            </w:pPr>
            <w:r w:rsidRPr="00F50DE9">
              <w:rPr>
                <w:lang w:val="en-US"/>
              </w:rPr>
              <w:t>1 CAL voor Microsoft Dynamics CRM 2013 Essential, of</w:t>
            </w:r>
          </w:p>
          <w:p w14:paraId="1857699A" w14:textId="77777777" w:rsidR="00CE5EEC" w:rsidRPr="00F50DE9" w:rsidRDefault="00CE5EEC" w:rsidP="008E4C23">
            <w:pPr>
              <w:pStyle w:val="ProductList-Body"/>
              <w:rPr>
                <w:lang w:val="en-US"/>
              </w:rPr>
            </w:pPr>
            <w:r w:rsidRPr="00F50DE9">
              <w:rPr>
                <w:lang w:val="en-US"/>
              </w:rPr>
              <w:t>1 CAL voor Microsoft Dynamics CRM 2013 Essential en</w:t>
            </w:r>
            <w:r w:rsidRPr="00F50DE9">
              <w:rPr>
                <w:lang w:val="en-US"/>
              </w:rPr>
              <w:br/>
              <w:t>1 Microsoft Dynamics CRM 2013, aanvullende CAL voor basisgebruik</w:t>
            </w:r>
          </w:p>
        </w:tc>
      </w:tr>
      <w:tr w:rsidR="00CE5EEC" w14:paraId="1857699E" w14:textId="77777777" w:rsidTr="001903F6">
        <w:tc>
          <w:tcPr>
            <w:tcW w:w="5355" w:type="dxa"/>
          </w:tcPr>
          <w:p w14:paraId="1857699C" w14:textId="77777777" w:rsidR="00CE5EEC" w:rsidRPr="000D6060" w:rsidRDefault="00CE5EEC" w:rsidP="008E4C23">
            <w:pPr>
              <w:pStyle w:val="ProductList-Body"/>
            </w:pPr>
            <w:r>
              <w:t xml:space="preserve">1 Microsoft Dynamics CRM 2011, Aanvullende CAL voor </w:t>
            </w:r>
            <w:r w:rsidR="00ED5C8B">
              <w:br/>
            </w:r>
            <w:r>
              <w:t>beperkt gebruik</w:t>
            </w:r>
          </w:p>
        </w:tc>
        <w:tc>
          <w:tcPr>
            <w:tcW w:w="5355" w:type="dxa"/>
          </w:tcPr>
          <w:p w14:paraId="1857699D" w14:textId="77777777" w:rsidR="00CE5EEC" w:rsidRPr="00CA02E2" w:rsidRDefault="00CE5EEC" w:rsidP="008E4C23">
            <w:pPr>
              <w:pStyle w:val="ProductList-Body"/>
            </w:pPr>
            <w:r>
              <w:t>1 Microsoft Dynamics CRM 2013, Aanvullende CAL voor basisgebruik</w:t>
            </w:r>
          </w:p>
        </w:tc>
      </w:tr>
      <w:tr w:rsidR="00CE5EEC" w14:paraId="185769A1" w14:textId="77777777" w:rsidTr="001903F6">
        <w:tc>
          <w:tcPr>
            <w:tcW w:w="5355" w:type="dxa"/>
          </w:tcPr>
          <w:p w14:paraId="1857699F" w14:textId="77777777" w:rsidR="00CE5EEC" w:rsidRPr="000D6060" w:rsidRDefault="00CE5EEC" w:rsidP="008E4C23">
            <w:pPr>
              <w:pStyle w:val="ProductList-Body"/>
            </w:pPr>
            <w:r>
              <w:t xml:space="preserve">1 Microsoft Dynamics CRM 2011 aanvullende CAL voor </w:t>
            </w:r>
            <w:r w:rsidR="00ED5C8B">
              <w:br/>
            </w:r>
            <w:r>
              <w:t>volledig gebruik</w:t>
            </w:r>
          </w:p>
        </w:tc>
        <w:tc>
          <w:tcPr>
            <w:tcW w:w="5355" w:type="dxa"/>
          </w:tcPr>
          <w:p w14:paraId="185769A0" w14:textId="77777777" w:rsidR="00CE5EEC" w:rsidRPr="00CA02E2" w:rsidRDefault="00CE5EEC" w:rsidP="008E4C23">
            <w:pPr>
              <w:pStyle w:val="ProductList-Body"/>
            </w:pPr>
            <w:r>
              <w:t xml:space="preserve">1 Microsoft Dynamics CRM 2013, aanvullende CAL voor </w:t>
            </w:r>
            <w:r w:rsidR="00ED5C8B">
              <w:br/>
            </w:r>
            <w:r>
              <w:t>professioneel gebruik</w:t>
            </w:r>
          </w:p>
        </w:tc>
      </w:tr>
      <w:tr w:rsidR="00CE5EEC" w14:paraId="185769A4" w14:textId="77777777" w:rsidTr="001903F6">
        <w:tc>
          <w:tcPr>
            <w:tcW w:w="5355" w:type="dxa"/>
          </w:tcPr>
          <w:p w14:paraId="185769A2" w14:textId="77777777"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55" w:type="dxa"/>
          </w:tcPr>
          <w:p w14:paraId="185769A3" w14:textId="77777777" w:rsidR="00CE5EEC" w:rsidRDefault="00CE5EEC" w:rsidP="008E4C23">
            <w:pPr>
              <w:pStyle w:val="ProductList-Body"/>
            </w:pPr>
            <w:r>
              <w:t xml:space="preserve">Geen. External Connector-gebruiksrechten zijn inbegrepen </w:t>
            </w:r>
            <w:r w:rsidR="00ED5C8B">
              <w:br/>
            </w:r>
            <w:r>
              <w:t>in de CRM 2013 Server-licentie</w:t>
            </w:r>
          </w:p>
        </w:tc>
      </w:tr>
    </w:tbl>
    <w:p w14:paraId="185769A5" w14:textId="77777777" w:rsidR="00CE5EEC" w:rsidRDefault="00CE5EEC" w:rsidP="00CE5EEC">
      <w:pPr>
        <w:pStyle w:val="ProductList-Body"/>
      </w:pPr>
    </w:p>
    <w:p w14:paraId="185769A6" w14:textId="77777777" w:rsidR="00CE5EEC" w:rsidRPr="00FD3474" w:rsidRDefault="00CE5EEC" w:rsidP="00CE5EEC">
      <w:pPr>
        <w:pStyle w:val="ProductList-Body"/>
        <w:rPr>
          <w:b/>
        </w:rPr>
      </w:pPr>
      <w:r>
        <w:rPr>
          <w:b/>
          <w:color w:val="00188F"/>
        </w:rPr>
        <w:t>Downgraderechten voor Microsoft Dynamics CRM 2013</w:t>
      </w:r>
      <w:r>
        <w:rPr>
          <w:b/>
        </w:rPr>
        <w:t xml:space="preserve"> </w:t>
      </w:r>
    </w:p>
    <w:p w14:paraId="185769A7" w14:textId="77777777" w:rsidR="00CE5EEC" w:rsidRDefault="00CE5EEC" w:rsidP="00CE5EEC">
      <w:pPr>
        <w:pStyle w:val="ProductList-Body"/>
      </w:pPr>
      <w:r>
        <w:t>Klanten met licenties voor Microsoft Dynamics CRM 2013 mogen als volgt Microsoft Dynamics CRM 2011 gebruiken in plaats van Microsoft Dynamics CRM 2013:</w:t>
      </w:r>
    </w:p>
    <w:p w14:paraId="185769A8"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94"/>
        <w:gridCol w:w="5288"/>
      </w:tblGrid>
      <w:tr w:rsidR="00CE5EEC" w14:paraId="185769AB" w14:textId="77777777" w:rsidTr="009318F4">
        <w:trPr>
          <w:tblHeader/>
        </w:trPr>
        <w:tc>
          <w:tcPr>
            <w:tcW w:w="5445" w:type="dxa"/>
            <w:shd w:val="clear" w:color="auto" w:fill="0072C6"/>
          </w:tcPr>
          <w:p w14:paraId="185769A9" w14:textId="77777777"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37" w:type="dxa"/>
            <w:shd w:val="clear" w:color="auto" w:fill="0072C6"/>
          </w:tcPr>
          <w:p w14:paraId="185769AA" w14:textId="77777777"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14:paraId="185769AE" w14:textId="77777777" w:rsidTr="009318F4">
        <w:tc>
          <w:tcPr>
            <w:tcW w:w="5445" w:type="dxa"/>
          </w:tcPr>
          <w:p w14:paraId="185769AC"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37" w:type="dxa"/>
          </w:tcPr>
          <w:p w14:paraId="185769AD" w14:textId="77777777" w:rsidR="00CE5EEC" w:rsidRPr="00BE0025" w:rsidRDefault="00CE5EEC" w:rsidP="008E4C23">
            <w:pPr>
              <w:pStyle w:val="ProductList-Body"/>
            </w:pPr>
            <w:r>
              <w:t>Microsoft Dynamics CRM 2011 Server</w:t>
            </w:r>
          </w:p>
        </w:tc>
      </w:tr>
      <w:tr w:rsidR="00CE5EEC" w14:paraId="185769B1" w14:textId="77777777" w:rsidTr="009318F4">
        <w:tc>
          <w:tcPr>
            <w:tcW w:w="5445" w:type="dxa"/>
          </w:tcPr>
          <w:p w14:paraId="185769AF"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37" w:type="dxa"/>
          </w:tcPr>
          <w:p w14:paraId="185769B0" w14:textId="77777777" w:rsidR="00CE5EEC" w:rsidRPr="00BE0025" w:rsidRDefault="00CE5EEC" w:rsidP="008E4C23">
            <w:pPr>
              <w:pStyle w:val="ProductList-Body"/>
            </w:pPr>
            <w:r>
              <w:t>Microsoft Dynamics CRM Workgroup Server 2011</w:t>
            </w:r>
          </w:p>
        </w:tc>
      </w:tr>
      <w:tr w:rsidR="00CE5EEC" w:rsidRPr="00910967" w14:paraId="185769B4" w14:textId="77777777" w:rsidTr="009318F4">
        <w:tc>
          <w:tcPr>
            <w:tcW w:w="5445" w:type="dxa"/>
          </w:tcPr>
          <w:p w14:paraId="185769B2" w14:textId="77777777" w:rsidR="00CE5EEC" w:rsidRPr="008F2008" w:rsidRDefault="00CE5EEC" w:rsidP="008E4C23">
            <w:pPr>
              <w:pStyle w:val="ProductList-Body"/>
            </w:pPr>
            <w:r>
              <w:t>Microsoft Dynamics CRM 2013 Essential CAL</w:t>
            </w:r>
          </w:p>
        </w:tc>
        <w:tc>
          <w:tcPr>
            <w:tcW w:w="5337" w:type="dxa"/>
          </w:tcPr>
          <w:p w14:paraId="185769B3" w14:textId="77777777" w:rsidR="00CE5EEC" w:rsidRPr="00F50DE9" w:rsidRDefault="00CE5EEC" w:rsidP="008E4C23">
            <w:pPr>
              <w:pStyle w:val="ProductList-Body"/>
              <w:rPr>
                <w:lang w:val="en-US"/>
              </w:rPr>
            </w:pPr>
            <w:r w:rsidRPr="00F50DE9">
              <w:rPr>
                <w:lang w:val="en-US"/>
              </w:rPr>
              <w:t>Microsoft Dynamics CRM 2011 Employee Self Service CAL</w:t>
            </w:r>
          </w:p>
        </w:tc>
      </w:tr>
      <w:tr w:rsidR="00CE5EEC" w14:paraId="185769B7" w14:textId="77777777" w:rsidTr="009318F4">
        <w:tc>
          <w:tcPr>
            <w:tcW w:w="5445" w:type="dxa"/>
          </w:tcPr>
          <w:p w14:paraId="185769B5" w14:textId="77777777" w:rsidR="00CE5EEC" w:rsidRPr="008F2008" w:rsidRDefault="00CE5EEC" w:rsidP="008E4C23">
            <w:pPr>
              <w:pStyle w:val="ProductList-Body"/>
            </w:pPr>
            <w:r>
              <w:t>Microsoft Dynamics CRM 2013, aanvullende CAL voor basisgebruik</w:t>
            </w:r>
          </w:p>
        </w:tc>
        <w:tc>
          <w:tcPr>
            <w:tcW w:w="5337" w:type="dxa"/>
          </w:tcPr>
          <w:p w14:paraId="185769B6" w14:textId="77777777" w:rsidR="00CE5EEC" w:rsidRPr="00BE0025" w:rsidRDefault="00CE5EEC" w:rsidP="008E4C23">
            <w:pPr>
              <w:pStyle w:val="ProductList-Body"/>
            </w:pPr>
            <w:r>
              <w:t>Microsoft Dynamics CRM 2011 aanvullende CAL voor beperkt gebruik</w:t>
            </w:r>
          </w:p>
        </w:tc>
      </w:tr>
      <w:tr w:rsidR="00CE5EEC" w14:paraId="185769BA" w14:textId="77777777" w:rsidTr="009318F4">
        <w:tc>
          <w:tcPr>
            <w:tcW w:w="5445" w:type="dxa"/>
          </w:tcPr>
          <w:p w14:paraId="185769B8" w14:textId="77777777" w:rsidR="00CE5EEC" w:rsidRDefault="00CE5EEC" w:rsidP="008E4C23">
            <w:pPr>
              <w:pStyle w:val="ProductList-Body"/>
            </w:pPr>
            <w:r>
              <w:t>Microsoft Dynamics CRM 2013, aanvullende CAL voor professioneel gebruik</w:t>
            </w:r>
          </w:p>
        </w:tc>
        <w:tc>
          <w:tcPr>
            <w:tcW w:w="5337" w:type="dxa"/>
          </w:tcPr>
          <w:p w14:paraId="185769B9" w14:textId="77777777" w:rsidR="00CE5EEC" w:rsidRDefault="00CE5EEC" w:rsidP="008E4C23">
            <w:pPr>
              <w:pStyle w:val="ProductList-Body"/>
            </w:pPr>
            <w:r>
              <w:t>Microsoft Dynamics CRM 2011 aanvullende CAL voor volledig gebruik</w:t>
            </w:r>
          </w:p>
        </w:tc>
      </w:tr>
    </w:tbl>
    <w:p w14:paraId="185769BB" w14:textId="77777777" w:rsidR="00CE5EEC" w:rsidRDefault="00CE5EEC" w:rsidP="00CE5EEC">
      <w:pPr>
        <w:pStyle w:val="ProductList-Body"/>
      </w:pPr>
    </w:p>
    <w:p w14:paraId="185769BC" w14:textId="77777777" w:rsidR="00CE5EEC" w:rsidRPr="00FD3474" w:rsidRDefault="00CE5EEC" w:rsidP="00CE5EEC">
      <w:pPr>
        <w:pStyle w:val="ProductList-Body"/>
        <w:rPr>
          <w:b/>
        </w:rPr>
      </w:pPr>
      <w:r>
        <w:rPr>
          <w:b/>
          <w:color w:val="00188F"/>
        </w:rPr>
        <w:t>Opties voor Client Access License</w:t>
      </w:r>
    </w:p>
    <w:p w14:paraId="185769BD" w14:textId="77777777" w:rsidR="00CE5EEC" w:rsidRDefault="00CE5EEC" w:rsidP="00CE5EEC">
      <w:pPr>
        <w:pStyle w:val="ProductList-Body"/>
      </w:pPr>
      <w:r>
        <w:t>Het gebruik dat is toegelaten onder de verschillende CAL</w:t>
      </w:r>
      <w:r w:rsidR="00411009">
        <w:t>’</w:t>
      </w:r>
      <w:r>
        <w:t>s voor Microsoft Dynamics CRM 2013 is uiteengezet in de onderstaande tabel.</w:t>
      </w:r>
      <w:r w:rsidR="002427CD">
        <w:t xml:space="preserve"> </w:t>
      </w:r>
      <w:r>
        <w:t>De</w:t>
      </w:r>
      <w:r w:rsidR="00E868A9">
        <w:t> </w:t>
      </w:r>
      <w:r>
        <w:t>beperkte CAL en de volledige CAL zijn oplossingen die meerdere licenties bevatten.</w:t>
      </w:r>
    </w:p>
    <w:p w14:paraId="185769BE" w14:textId="77777777" w:rsidR="00CE5EEC" w:rsidRDefault="00CE5EEC" w:rsidP="00CE5EEC">
      <w:pPr>
        <w:pStyle w:val="ProductList-Body"/>
      </w:pPr>
    </w:p>
    <w:p w14:paraId="185769BF" w14:textId="77777777" w:rsidR="00E868A9" w:rsidRDefault="00E868A9" w:rsidP="00CE5EEC">
      <w:pPr>
        <w:pStyle w:val="ProductList-Body"/>
      </w:pPr>
    </w:p>
    <w:p w14:paraId="185769C0" w14:textId="77777777" w:rsidR="00E868A9" w:rsidRDefault="00E868A9"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185769CF"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185769C1" w14:textId="77777777" w:rsidR="00CE5EEC" w:rsidRPr="008A0064" w:rsidRDefault="00CE5EEC" w:rsidP="001903F6">
            <w:pPr>
              <w:pStyle w:val="ProductList-OfferingBody"/>
              <w:ind w:left="0" w:right="0"/>
              <w:rPr>
                <w:color w:val="FFFFFF" w:themeColor="background1"/>
                <w:sz w:val="18"/>
                <w:szCs w:val="18"/>
              </w:rPr>
            </w:pPr>
            <w:r>
              <w:rPr>
                <w:color w:val="FFFFFF" w:themeColor="background1"/>
                <w:sz w:val="18"/>
                <w:szCs w:val="18"/>
              </w:rPr>
              <w:t>Gebruiksrecht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2"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3"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4"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185769C5"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185769C6" w14:textId="77777777" w:rsidR="00CE5EEC" w:rsidRPr="008A0064" w:rsidRDefault="00CE5EEC" w:rsidP="001903F6">
            <w:pPr>
              <w:pStyle w:val="ProductList-OfferingBody"/>
              <w:ind w:left="0" w:right="0"/>
              <w:rPr>
                <w:color w:val="FFFFFF" w:themeColor="background1"/>
                <w:sz w:val="18"/>
                <w:szCs w:val="18"/>
              </w:rPr>
            </w:pPr>
            <w:r>
              <w:rPr>
                <w:color w:val="FFFFFF" w:themeColor="background1"/>
                <w:sz w:val="18"/>
                <w:szCs w:val="18"/>
              </w:rPr>
              <w:t>Gebruiksrecht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7"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8"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9"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185769CA"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B" w14:textId="77777777" w:rsidR="00CE5EEC" w:rsidRPr="008A0064" w:rsidRDefault="00CE5EEC" w:rsidP="001903F6">
            <w:pPr>
              <w:pStyle w:val="ProductList-OfferingBody"/>
              <w:ind w:left="0" w:right="0"/>
              <w:jc w:val="center"/>
              <w:rPr>
                <w:color w:val="FFFFFF" w:themeColor="background1"/>
                <w:sz w:val="18"/>
                <w:szCs w:val="18"/>
              </w:rPr>
            </w:pPr>
            <w:r>
              <w:rPr>
                <w:color w:val="FFFFFF" w:themeColor="background1"/>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C"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D"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185769CE"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185769DE"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9D0" w14:textId="77777777" w:rsidR="00CE5EEC" w:rsidRPr="006613E6" w:rsidRDefault="00CE5EEC" w:rsidP="001903F6">
            <w:pPr>
              <w:pStyle w:val="ProductList-OfferingBody"/>
              <w:ind w:left="0" w:right="0"/>
              <w:rPr>
                <w:color w:val="000000"/>
                <w:sz w:val="13"/>
                <w:szCs w:val="13"/>
              </w:rPr>
            </w:pPr>
            <w:r>
              <w:rPr>
                <w:color w:val="000000"/>
                <w:sz w:val="13"/>
                <w:szCs w:val="13"/>
              </w:rPr>
              <w:t>Aankondigingen weergeven</w:t>
            </w:r>
          </w:p>
        </w:tc>
        <w:tc>
          <w:tcPr>
            <w:tcW w:w="656" w:type="dxa"/>
            <w:tcBorders>
              <w:top w:val="single" w:sz="4" w:space="0" w:color="auto"/>
              <w:left w:val="single" w:sz="4" w:space="0" w:color="auto"/>
              <w:bottom w:val="single" w:sz="4" w:space="0" w:color="auto"/>
              <w:right w:val="single" w:sz="4" w:space="0" w:color="auto"/>
            </w:tcBorders>
            <w:vAlign w:val="center"/>
          </w:tcPr>
          <w:p w14:paraId="185769D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BD" wp14:editId="185789BE">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9D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BF" wp14:editId="185789C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9D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9C1" wp14:editId="185789C2">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9D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9D5" w14:textId="77777777" w:rsidR="00CE5EEC" w:rsidRPr="006613E6" w:rsidRDefault="00CE5EEC" w:rsidP="001903F6">
            <w:pPr>
              <w:pStyle w:val="ProductList-OfferingBody"/>
              <w:ind w:left="0" w:right="0"/>
              <w:rPr>
                <w:noProof/>
                <w:color w:val="000000"/>
                <w:sz w:val="13"/>
                <w:szCs w:val="13"/>
              </w:rPr>
            </w:pPr>
            <w:r>
              <w:rPr>
                <w:color w:val="000000"/>
                <w:sz w:val="13"/>
                <w:szCs w:val="13"/>
              </w:rPr>
              <w:t>Gebruikersrapporten, gebruikerstabellen en gebruikersdashboards beheren</w:t>
            </w:r>
          </w:p>
        </w:tc>
        <w:tc>
          <w:tcPr>
            <w:tcW w:w="671" w:type="dxa"/>
            <w:tcBorders>
              <w:top w:val="single" w:sz="4" w:space="0" w:color="auto"/>
              <w:left w:val="single" w:sz="4" w:space="0" w:color="auto"/>
              <w:bottom w:val="single" w:sz="4" w:space="0" w:color="auto"/>
              <w:right w:val="single" w:sz="4" w:space="0" w:color="auto"/>
            </w:tcBorders>
            <w:vAlign w:val="center"/>
          </w:tcPr>
          <w:p w14:paraId="185769D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C3" wp14:editId="185789C4">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9D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C5" wp14:editId="185789C6">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9D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9D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9DA" w14:textId="77777777" w:rsidR="00CE5EEC" w:rsidRPr="006613E6" w:rsidRDefault="00CE5EEC" w:rsidP="001903F6">
            <w:pPr>
              <w:pStyle w:val="ProductList-OfferingBody"/>
              <w:ind w:left="0" w:right="0"/>
              <w:rPr>
                <w:noProof/>
                <w:color w:val="000000"/>
                <w:sz w:val="12"/>
              </w:rPr>
            </w:pPr>
            <w:r>
              <w:rPr>
                <w:color w:val="000000"/>
                <w:sz w:val="13"/>
                <w:szCs w:val="13"/>
              </w:rPr>
              <w:t>Dialogen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14:paraId="185769D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C7" wp14:editId="185789C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9DC"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9DD" w14:textId="77777777" w:rsidR="00CE5EEC" w:rsidRPr="006613E6" w:rsidRDefault="00CE5EEC" w:rsidP="008E4C23">
            <w:pPr>
              <w:pStyle w:val="ProductList-OfferingBody"/>
              <w:rPr>
                <w:noProof/>
                <w:color w:val="000000"/>
                <w:sz w:val="12"/>
              </w:rPr>
            </w:pPr>
          </w:p>
        </w:tc>
      </w:tr>
      <w:tr w:rsidR="00CE5EEC" w:rsidRPr="006613E6" w14:paraId="185769E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9DF" w14:textId="77777777" w:rsidR="00CE5EEC" w:rsidRPr="006613E6" w:rsidRDefault="00CE5EEC" w:rsidP="001903F6">
            <w:pPr>
              <w:pStyle w:val="ProductList-OfferingBody"/>
              <w:ind w:left="0" w:right="0"/>
              <w:rPr>
                <w:color w:val="000000"/>
                <w:sz w:val="13"/>
                <w:szCs w:val="13"/>
              </w:rPr>
            </w:pPr>
            <w:r>
              <w:rPr>
                <w:color w:val="000000"/>
                <w:sz w:val="13"/>
                <w:szCs w:val="13"/>
              </w:rPr>
              <w:t>Opgeslagen weergaven beheren</w:t>
            </w:r>
          </w:p>
        </w:tc>
        <w:tc>
          <w:tcPr>
            <w:tcW w:w="656" w:type="dxa"/>
            <w:tcBorders>
              <w:top w:val="single" w:sz="4" w:space="0" w:color="auto"/>
              <w:left w:val="single" w:sz="4" w:space="0" w:color="auto"/>
              <w:bottom w:val="single" w:sz="4" w:space="0" w:color="auto"/>
              <w:right w:val="single" w:sz="4" w:space="0" w:color="auto"/>
            </w:tcBorders>
            <w:vAlign w:val="center"/>
          </w:tcPr>
          <w:p w14:paraId="185769E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C9" wp14:editId="185789CA">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9E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CB" wp14:editId="185789C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9E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9CD" wp14:editId="185789C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9E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9E4" w14:textId="77777777" w:rsidR="00CE5EEC" w:rsidRPr="006613E6" w:rsidRDefault="00CE5EEC" w:rsidP="001903F6">
            <w:pPr>
              <w:pStyle w:val="ProductList-OfferingBody"/>
              <w:ind w:left="0" w:right="0"/>
              <w:rPr>
                <w:noProof/>
                <w:color w:val="000000"/>
                <w:sz w:val="13"/>
                <w:szCs w:val="13"/>
              </w:rPr>
            </w:pPr>
            <w:r>
              <w:rPr>
                <w:color w:val="000000"/>
                <w:sz w:val="13"/>
                <w:szCs w:val="13"/>
              </w:rPr>
              <w:t>Rapporten uitvoeren</w:t>
            </w:r>
          </w:p>
        </w:tc>
        <w:tc>
          <w:tcPr>
            <w:tcW w:w="671" w:type="dxa"/>
            <w:tcBorders>
              <w:top w:val="single" w:sz="4" w:space="0" w:color="auto"/>
              <w:left w:val="single" w:sz="4" w:space="0" w:color="auto"/>
              <w:bottom w:val="single" w:sz="4" w:space="0" w:color="auto"/>
              <w:right w:val="single" w:sz="4" w:space="0" w:color="auto"/>
            </w:tcBorders>
            <w:vAlign w:val="center"/>
          </w:tcPr>
          <w:p w14:paraId="185769E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CF" wp14:editId="185789D0">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9E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D1" wp14:editId="185789D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9E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9E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9E9" w14:textId="77777777" w:rsidR="00CE5EEC" w:rsidRPr="006613E6" w:rsidRDefault="00CE5EEC" w:rsidP="001903F6">
            <w:pPr>
              <w:pStyle w:val="ProductList-OfferingBody"/>
              <w:ind w:left="0" w:right="0"/>
              <w:rPr>
                <w:noProof/>
                <w:color w:val="000000"/>
                <w:sz w:val="12"/>
              </w:rPr>
            </w:pPr>
            <w:r>
              <w:rPr>
                <w:color w:val="000000"/>
                <w:sz w:val="13"/>
                <w:szCs w:val="13"/>
              </w:rPr>
              <w:t>Workflows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14:paraId="185769E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D3" wp14:editId="185789D4">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9E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9EC" w14:textId="77777777" w:rsidR="00CE5EEC" w:rsidRPr="006613E6" w:rsidRDefault="00CE5EEC" w:rsidP="008E4C23">
            <w:pPr>
              <w:pStyle w:val="ProductList-OfferingBody"/>
              <w:rPr>
                <w:noProof/>
                <w:color w:val="000000"/>
                <w:sz w:val="12"/>
              </w:rPr>
            </w:pPr>
          </w:p>
        </w:tc>
      </w:tr>
      <w:tr w:rsidR="00CE5EEC" w:rsidRPr="006613E6" w14:paraId="185769F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9EE" w14:textId="77777777" w:rsidR="00CE5EEC" w:rsidRPr="006613E6" w:rsidRDefault="00CE5EEC" w:rsidP="001903F6">
            <w:pPr>
              <w:pStyle w:val="ProductList-OfferingBody"/>
              <w:ind w:left="0" w:right="0"/>
              <w:rPr>
                <w:color w:val="000000"/>
                <w:sz w:val="13"/>
                <w:szCs w:val="13"/>
              </w:rPr>
            </w:pPr>
            <w:r>
              <w:rPr>
                <w:color w:val="000000"/>
                <w:sz w:val="13"/>
                <w:szCs w:val="13"/>
              </w:rPr>
              <w:t>Relaties tussen records gebruiken</w:t>
            </w:r>
          </w:p>
        </w:tc>
        <w:tc>
          <w:tcPr>
            <w:tcW w:w="656" w:type="dxa"/>
            <w:tcBorders>
              <w:top w:val="single" w:sz="4" w:space="0" w:color="auto"/>
              <w:left w:val="single" w:sz="4" w:space="0" w:color="auto"/>
              <w:bottom w:val="single" w:sz="4" w:space="0" w:color="auto"/>
              <w:right w:val="single" w:sz="4" w:space="0" w:color="auto"/>
            </w:tcBorders>
            <w:vAlign w:val="center"/>
          </w:tcPr>
          <w:p w14:paraId="185769E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D5" wp14:editId="185789D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9F0"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5789D7" wp14:editId="185789D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9F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9D9" wp14:editId="185789DA">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9F2"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9F3" w14:textId="77777777" w:rsidR="00CE5EEC" w:rsidRPr="006613E6" w:rsidRDefault="00CE5EEC" w:rsidP="001903F6">
            <w:pPr>
              <w:pStyle w:val="ProductList-OfferingBody"/>
              <w:ind w:left="0" w:right="0"/>
              <w:rPr>
                <w:noProof/>
                <w:color w:val="000000"/>
                <w:sz w:val="13"/>
                <w:szCs w:val="13"/>
              </w:rPr>
            </w:pPr>
            <w:r>
              <w:rPr>
                <w:color w:val="000000"/>
                <w:sz w:val="13"/>
                <w:szCs w:val="13"/>
              </w:rPr>
              <w:t>Rapporten maken, bijwerken en aanpassen</w:t>
            </w:r>
          </w:p>
        </w:tc>
        <w:tc>
          <w:tcPr>
            <w:tcW w:w="671" w:type="dxa"/>
            <w:tcBorders>
              <w:top w:val="single" w:sz="4" w:space="0" w:color="auto"/>
              <w:left w:val="single" w:sz="4" w:space="0" w:color="auto"/>
              <w:bottom w:val="single" w:sz="4" w:space="0" w:color="auto"/>
              <w:right w:val="single" w:sz="4" w:space="0" w:color="auto"/>
            </w:tcBorders>
            <w:vAlign w:val="center"/>
          </w:tcPr>
          <w:p w14:paraId="185769F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DB" wp14:editId="185789D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9F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DD" wp14:editId="185789D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9F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9F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9F8" w14:textId="77777777" w:rsidR="00CE5EEC" w:rsidRPr="006613E6" w:rsidRDefault="00CE5EEC" w:rsidP="001903F6">
            <w:pPr>
              <w:pStyle w:val="ProductList-OfferingBody"/>
              <w:ind w:left="0" w:right="0"/>
              <w:rPr>
                <w:noProof/>
                <w:color w:val="000000"/>
                <w:sz w:val="12"/>
              </w:rPr>
            </w:pPr>
            <w:r>
              <w:rPr>
                <w:color w:val="000000"/>
                <w:sz w:val="13"/>
                <w:szCs w:val="13"/>
              </w:rPr>
              <w:t>Systeemrapporten, systeemtabellen en systeemdashboards</w:t>
            </w:r>
          </w:p>
        </w:tc>
        <w:tc>
          <w:tcPr>
            <w:tcW w:w="540" w:type="dxa"/>
            <w:tcBorders>
              <w:top w:val="single" w:sz="4" w:space="0" w:color="auto"/>
              <w:left w:val="single" w:sz="4" w:space="0" w:color="auto"/>
              <w:bottom w:val="single" w:sz="4" w:space="0" w:color="auto"/>
              <w:right w:val="single" w:sz="4" w:space="0" w:color="auto"/>
            </w:tcBorders>
            <w:vAlign w:val="center"/>
          </w:tcPr>
          <w:p w14:paraId="185769F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DF" wp14:editId="185789E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9F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9FB" w14:textId="77777777" w:rsidR="00CE5EEC" w:rsidRPr="006613E6" w:rsidRDefault="00CE5EEC" w:rsidP="008E4C23">
            <w:pPr>
              <w:pStyle w:val="ProductList-OfferingBody"/>
              <w:rPr>
                <w:noProof/>
                <w:color w:val="000000"/>
                <w:sz w:val="12"/>
              </w:rPr>
            </w:pPr>
          </w:p>
        </w:tc>
      </w:tr>
      <w:tr w:rsidR="00CE5EEC" w:rsidRPr="006613E6" w14:paraId="18576A0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9FD" w14:textId="77777777" w:rsidR="00CE5EEC" w:rsidRPr="006613E6" w:rsidRDefault="00CE5EEC" w:rsidP="001903F6">
            <w:pPr>
              <w:pStyle w:val="ProductList-OfferingBody"/>
              <w:ind w:left="0" w:right="0"/>
              <w:rPr>
                <w:color w:val="000000"/>
                <w:sz w:val="13"/>
                <w:szCs w:val="13"/>
              </w:rPr>
            </w:pPr>
            <w:r>
              <w:rPr>
                <w:color w:val="000000"/>
                <w:sz w:val="13"/>
                <w:szCs w:val="13"/>
              </w:rPr>
              <w:t>Persoonlijke weergaven maken</w:t>
            </w:r>
          </w:p>
        </w:tc>
        <w:tc>
          <w:tcPr>
            <w:tcW w:w="656" w:type="dxa"/>
            <w:tcBorders>
              <w:top w:val="single" w:sz="4" w:space="0" w:color="auto"/>
              <w:left w:val="single" w:sz="4" w:space="0" w:color="auto"/>
              <w:bottom w:val="single" w:sz="4" w:space="0" w:color="auto"/>
              <w:right w:val="single" w:sz="4" w:space="0" w:color="auto"/>
            </w:tcBorders>
            <w:vAlign w:val="center"/>
          </w:tcPr>
          <w:p w14:paraId="185769F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E1" wp14:editId="185789E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9F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E3" wp14:editId="185789E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00"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9E5" wp14:editId="185789E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01"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02" w14:textId="77777777" w:rsidR="00CE5EEC" w:rsidRPr="006613E6" w:rsidRDefault="00CE5EEC" w:rsidP="001903F6">
            <w:pPr>
              <w:pStyle w:val="ProductList-OfferingBody"/>
              <w:ind w:left="0" w:right="0"/>
              <w:rPr>
                <w:noProof/>
                <w:color w:val="000000"/>
                <w:sz w:val="13"/>
                <w:szCs w:val="13"/>
              </w:rPr>
            </w:pPr>
            <w:r>
              <w:rPr>
                <w:color w:val="000000"/>
                <w:sz w:val="13"/>
                <w:szCs w:val="13"/>
              </w:rPr>
              <w:t>Aankondigingen maken en bijwerken</w:t>
            </w:r>
          </w:p>
        </w:tc>
        <w:tc>
          <w:tcPr>
            <w:tcW w:w="671" w:type="dxa"/>
            <w:tcBorders>
              <w:top w:val="single" w:sz="4" w:space="0" w:color="auto"/>
              <w:left w:val="single" w:sz="4" w:space="0" w:color="auto"/>
              <w:bottom w:val="single" w:sz="4" w:space="0" w:color="auto"/>
              <w:right w:val="single" w:sz="4" w:space="0" w:color="auto"/>
            </w:tcBorders>
            <w:vAlign w:val="center"/>
          </w:tcPr>
          <w:p w14:paraId="18576A0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E7" wp14:editId="185789E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0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E9" wp14:editId="185789E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0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0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07" w14:textId="77777777" w:rsidR="00CE5EEC" w:rsidRPr="006613E6" w:rsidRDefault="00CE5EEC" w:rsidP="001903F6">
            <w:pPr>
              <w:pStyle w:val="ProductList-OfferingBody"/>
              <w:ind w:left="0" w:right="0"/>
              <w:rPr>
                <w:noProof/>
                <w:color w:val="000000"/>
                <w:sz w:val="12"/>
              </w:rPr>
            </w:pPr>
            <w:r>
              <w:rPr>
                <w:color w:val="000000"/>
                <w:sz w:val="13"/>
                <w:szCs w:val="13"/>
              </w:rPr>
              <w:t>Formulieren en weergaven aanpassen</w:t>
            </w:r>
          </w:p>
        </w:tc>
        <w:tc>
          <w:tcPr>
            <w:tcW w:w="540" w:type="dxa"/>
            <w:tcBorders>
              <w:top w:val="single" w:sz="4" w:space="0" w:color="auto"/>
              <w:left w:val="single" w:sz="4" w:space="0" w:color="auto"/>
              <w:bottom w:val="single" w:sz="4" w:space="0" w:color="auto"/>
              <w:right w:val="single" w:sz="4" w:space="0" w:color="auto"/>
            </w:tcBorders>
            <w:vAlign w:val="center"/>
          </w:tcPr>
          <w:p w14:paraId="18576A0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EB" wp14:editId="185789E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0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0A" w14:textId="77777777" w:rsidR="00CE5EEC" w:rsidRPr="006613E6" w:rsidRDefault="00CE5EEC" w:rsidP="008E4C23">
            <w:pPr>
              <w:pStyle w:val="ProductList-OfferingBody"/>
              <w:rPr>
                <w:noProof/>
                <w:color w:val="000000"/>
                <w:sz w:val="12"/>
              </w:rPr>
            </w:pPr>
          </w:p>
        </w:tc>
      </w:tr>
      <w:tr w:rsidR="00CE5EEC" w:rsidRPr="006613E6" w14:paraId="18576A1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0C" w14:textId="77777777" w:rsidR="00CE5EEC" w:rsidRPr="006613E6" w:rsidRDefault="00CE5EEC" w:rsidP="001903F6">
            <w:pPr>
              <w:pStyle w:val="ProductList-OfferingBody"/>
              <w:ind w:left="0" w:right="0"/>
              <w:rPr>
                <w:color w:val="000000"/>
                <w:sz w:val="13"/>
                <w:szCs w:val="13"/>
              </w:rPr>
            </w:pPr>
            <w:r>
              <w:rPr>
                <w:color w:val="000000"/>
                <w:sz w:val="13"/>
                <w:szCs w:val="13"/>
              </w:rPr>
              <w:t>Geavanceerd zoeken</w:t>
            </w:r>
          </w:p>
        </w:tc>
        <w:tc>
          <w:tcPr>
            <w:tcW w:w="656" w:type="dxa"/>
            <w:tcBorders>
              <w:top w:val="single" w:sz="4" w:space="0" w:color="auto"/>
              <w:left w:val="single" w:sz="4" w:space="0" w:color="auto"/>
              <w:bottom w:val="single" w:sz="4" w:space="0" w:color="auto"/>
              <w:right w:val="single" w:sz="4" w:space="0" w:color="auto"/>
            </w:tcBorders>
            <w:vAlign w:val="center"/>
          </w:tcPr>
          <w:p w14:paraId="18576A0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ED" wp14:editId="185789E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0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EF" wp14:editId="185789F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0F"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9F1" wp14:editId="185789F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1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11" w14:textId="77777777" w:rsidR="00CE5EEC" w:rsidRPr="006613E6" w:rsidRDefault="00CE5EEC" w:rsidP="001903F6">
            <w:pPr>
              <w:pStyle w:val="ProductList-OfferingBody"/>
              <w:ind w:left="0" w:right="0"/>
              <w:rPr>
                <w:noProof/>
                <w:color w:val="000000"/>
                <w:sz w:val="13"/>
                <w:szCs w:val="13"/>
              </w:rPr>
            </w:pPr>
            <w:r>
              <w:rPr>
                <w:color w:val="000000"/>
                <w:sz w:val="13"/>
                <w:szCs w:val="13"/>
              </w:rPr>
              <w:t>Microsoft Dynamics CRM-toepassingsgegevens lezen</w:t>
            </w:r>
          </w:p>
        </w:tc>
        <w:tc>
          <w:tcPr>
            <w:tcW w:w="671" w:type="dxa"/>
            <w:tcBorders>
              <w:top w:val="single" w:sz="4" w:space="0" w:color="auto"/>
              <w:left w:val="single" w:sz="4" w:space="0" w:color="auto"/>
              <w:bottom w:val="single" w:sz="4" w:space="0" w:color="auto"/>
              <w:right w:val="single" w:sz="4" w:space="0" w:color="auto"/>
            </w:tcBorders>
            <w:vAlign w:val="center"/>
          </w:tcPr>
          <w:p w14:paraId="18576A1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F3" wp14:editId="185789F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1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F5" wp14:editId="185789F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1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1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16" w14:textId="77777777" w:rsidR="00CE5EEC" w:rsidRPr="006613E6" w:rsidRDefault="00CE5EEC" w:rsidP="001903F6">
            <w:pPr>
              <w:pStyle w:val="ProductList-OfferingBody"/>
              <w:ind w:left="0" w:right="0"/>
              <w:rPr>
                <w:noProof/>
                <w:color w:val="000000"/>
                <w:sz w:val="12"/>
              </w:rPr>
            </w:pPr>
            <w:r>
              <w:rPr>
                <w:color w:val="000000"/>
                <w:sz w:val="13"/>
                <w:szCs w:val="13"/>
              </w:rPr>
              <w:t>Microsoft Dynamics CRM-formulieren, -entiteiten en -velden maken</w:t>
            </w:r>
          </w:p>
        </w:tc>
        <w:tc>
          <w:tcPr>
            <w:tcW w:w="540" w:type="dxa"/>
            <w:tcBorders>
              <w:top w:val="single" w:sz="4" w:space="0" w:color="auto"/>
              <w:left w:val="single" w:sz="4" w:space="0" w:color="auto"/>
              <w:bottom w:val="single" w:sz="4" w:space="0" w:color="auto"/>
              <w:right w:val="single" w:sz="4" w:space="0" w:color="auto"/>
            </w:tcBorders>
            <w:vAlign w:val="center"/>
          </w:tcPr>
          <w:p w14:paraId="18576A1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F7" wp14:editId="185789F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1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19" w14:textId="77777777" w:rsidR="00CE5EEC" w:rsidRPr="006613E6" w:rsidRDefault="00CE5EEC" w:rsidP="008E4C23">
            <w:pPr>
              <w:pStyle w:val="ProductList-OfferingBody"/>
              <w:rPr>
                <w:noProof/>
                <w:color w:val="000000"/>
                <w:sz w:val="12"/>
              </w:rPr>
            </w:pPr>
          </w:p>
        </w:tc>
      </w:tr>
      <w:tr w:rsidR="00CE5EEC" w:rsidRPr="006613E6" w14:paraId="18576A2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1B" w14:textId="77777777" w:rsidR="00CE5EEC" w:rsidRPr="006613E6" w:rsidRDefault="00CE5EEC" w:rsidP="001903F6">
            <w:pPr>
              <w:pStyle w:val="ProductList-OfferingBody"/>
              <w:ind w:left="0" w:right="0"/>
              <w:rPr>
                <w:color w:val="000000"/>
                <w:sz w:val="13"/>
                <w:szCs w:val="13"/>
              </w:rPr>
            </w:pPr>
            <w:r>
              <w:rPr>
                <w:color w:val="000000"/>
                <w:sz w:val="13"/>
                <w:szCs w:val="13"/>
              </w:rPr>
              <w:t>Zoeken</w:t>
            </w:r>
          </w:p>
        </w:tc>
        <w:tc>
          <w:tcPr>
            <w:tcW w:w="656" w:type="dxa"/>
            <w:tcBorders>
              <w:top w:val="single" w:sz="4" w:space="0" w:color="auto"/>
              <w:left w:val="single" w:sz="4" w:space="0" w:color="auto"/>
              <w:bottom w:val="single" w:sz="4" w:space="0" w:color="auto"/>
              <w:right w:val="single" w:sz="4" w:space="0" w:color="auto"/>
            </w:tcBorders>
            <w:vAlign w:val="center"/>
          </w:tcPr>
          <w:p w14:paraId="18576A1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F9" wp14:editId="185789FA">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1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9FB" wp14:editId="185789F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1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9FD" wp14:editId="185789F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1F"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20" w14:textId="77777777" w:rsidR="00CE5EEC" w:rsidRPr="006613E6" w:rsidRDefault="00CE5EEC" w:rsidP="001903F6">
            <w:pPr>
              <w:pStyle w:val="ProductList-OfferingBody"/>
              <w:ind w:left="0" w:right="0"/>
              <w:rPr>
                <w:noProof/>
                <w:color w:val="000000"/>
                <w:sz w:val="13"/>
                <w:szCs w:val="13"/>
              </w:rPr>
            </w:pPr>
            <w:r>
              <w:rPr>
                <w:color w:val="000000"/>
                <w:sz w:val="13"/>
                <w:szCs w:val="13"/>
              </w:rPr>
              <w:t>Gebruikersdashboards</w:t>
            </w:r>
          </w:p>
        </w:tc>
        <w:tc>
          <w:tcPr>
            <w:tcW w:w="671" w:type="dxa"/>
            <w:tcBorders>
              <w:top w:val="single" w:sz="4" w:space="0" w:color="auto"/>
              <w:left w:val="single" w:sz="4" w:space="0" w:color="auto"/>
              <w:bottom w:val="single" w:sz="4" w:space="0" w:color="auto"/>
              <w:right w:val="single" w:sz="4" w:space="0" w:color="auto"/>
            </w:tcBorders>
            <w:vAlign w:val="center"/>
          </w:tcPr>
          <w:p w14:paraId="18576A2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9FF" wp14:editId="18578A0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2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01" wp14:editId="18578A0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2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2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25" w14:textId="77777777" w:rsidR="00CE5EEC" w:rsidRPr="006613E6" w:rsidRDefault="00CE5EEC" w:rsidP="001903F6">
            <w:pPr>
              <w:pStyle w:val="ProductList-OfferingBody"/>
              <w:ind w:left="0" w:right="0"/>
              <w:rPr>
                <w:noProof/>
                <w:color w:val="000000"/>
                <w:sz w:val="12"/>
              </w:rPr>
            </w:pPr>
            <w:r>
              <w:rPr>
                <w:color w:val="000000"/>
                <w:sz w:val="13"/>
                <w:szCs w:val="13"/>
              </w:rPr>
              <w:t>CRM beheren</w:t>
            </w:r>
          </w:p>
        </w:tc>
        <w:tc>
          <w:tcPr>
            <w:tcW w:w="540" w:type="dxa"/>
            <w:tcBorders>
              <w:top w:val="single" w:sz="4" w:space="0" w:color="auto"/>
              <w:left w:val="single" w:sz="4" w:space="0" w:color="auto"/>
              <w:bottom w:val="single" w:sz="4" w:space="0" w:color="auto"/>
              <w:right w:val="single" w:sz="4" w:space="0" w:color="auto"/>
            </w:tcBorders>
            <w:vAlign w:val="center"/>
          </w:tcPr>
          <w:p w14:paraId="18576A2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03" wp14:editId="18578A0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2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28" w14:textId="77777777" w:rsidR="00CE5EEC" w:rsidRPr="006613E6" w:rsidRDefault="00CE5EEC" w:rsidP="008E4C23">
            <w:pPr>
              <w:pStyle w:val="ProductList-OfferingBody"/>
              <w:rPr>
                <w:noProof/>
                <w:color w:val="000000"/>
                <w:sz w:val="12"/>
              </w:rPr>
            </w:pPr>
          </w:p>
        </w:tc>
      </w:tr>
      <w:tr w:rsidR="00CE5EEC" w:rsidRPr="006613E6" w14:paraId="18576A3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2A" w14:textId="77777777" w:rsidR="00CE5EEC" w:rsidRPr="006613E6" w:rsidRDefault="00CE5EEC" w:rsidP="001903F6">
            <w:pPr>
              <w:pStyle w:val="ProductList-OfferingBody"/>
              <w:ind w:left="0" w:right="0"/>
              <w:rPr>
                <w:color w:val="000000"/>
                <w:sz w:val="13"/>
                <w:szCs w:val="13"/>
              </w:rPr>
            </w:pPr>
            <w:r>
              <w:rPr>
                <w:color w:val="000000"/>
                <w:sz w:val="13"/>
                <w:szCs w:val="13"/>
              </w:rPr>
              <w:t>Een wachtrij-item gebruiken</w:t>
            </w:r>
          </w:p>
        </w:tc>
        <w:tc>
          <w:tcPr>
            <w:tcW w:w="656" w:type="dxa"/>
            <w:tcBorders>
              <w:top w:val="single" w:sz="4" w:space="0" w:color="auto"/>
              <w:left w:val="single" w:sz="4" w:space="0" w:color="auto"/>
              <w:bottom w:val="single" w:sz="4" w:space="0" w:color="auto"/>
              <w:right w:val="single" w:sz="4" w:space="0" w:color="auto"/>
            </w:tcBorders>
            <w:vAlign w:val="center"/>
          </w:tcPr>
          <w:p w14:paraId="18576A2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05" wp14:editId="18578A0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2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578A07" wp14:editId="18578A0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2D"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A09" wp14:editId="18578A0A">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2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2F" w14:textId="77777777" w:rsidR="00CE5EEC" w:rsidRPr="006613E6" w:rsidRDefault="00CE5EEC" w:rsidP="001903F6">
            <w:pPr>
              <w:pStyle w:val="ProductList-OfferingBody"/>
              <w:ind w:left="0" w:right="0"/>
              <w:rPr>
                <w:noProof/>
                <w:color w:val="000000"/>
                <w:sz w:val="13"/>
                <w:szCs w:val="13"/>
              </w:rPr>
            </w:pPr>
            <w:r>
              <w:rPr>
                <w:color w:val="000000"/>
                <w:sz w:val="13"/>
                <w:szCs w:val="13"/>
              </w:rPr>
              <w:t>Gebruikerstabellen</w:t>
            </w:r>
          </w:p>
        </w:tc>
        <w:tc>
          <w:tcPr>
            <w:tcW w:w="671" w:type="dxa"/>
            <w:tcBorders>
              <w:top w:val="single" w:sz="4" w:space="0" w:color="auto"/>
              <w:left w:val="single" w:sz="4" w:space="0" w:color="auto"/>
              <w:bottom w:val="single" w:sz="4" w:space="0" w:color="auto"/>
              <w:right w:val="single" w:sz="4" w:space="0" w:color="auto"/>
            </w:tcBorders>
            <w:vAlign w:val="center"/>
          </w:tcPr>
          <w:p w14:paraId="18576A3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0B" wp14:editId="18578A0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3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0D" wp14:editId="18578A0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3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3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34" w14:textId="77777777" w:rsidR="00CE5EEC" w:rsidRPr="006613E6" w:rsidRDefault="00CE5EEC" w:rsidP="001903F6">
            <w:pPr>
              <w:pStyle w:val="ProductList-OfferingBody"/>
              <w:ind w:left="0" w:right="0"/>
              <w:rPr>
                <w:noProof/>
                <w:color w:val="000000"/>
                <w:sz w:val="12"/>
              </w:rPr>
            </w:pPr>
            <w:r>
              <w:rPr>
                <w:color w:val="000000"/>
                <w:sz w:val="13"/>
                <w:szCs w:val="13"/>
              </w:rPr>
              <w:t>Artikelsjablonen</w:t>
            </w:r>
          </w:p>
        </w:tc>
        <w:tc>
          <w:tcPr>
            <w:tcW w:w="540" w:type="dxa"/>
            <w:tcBorders>
              <w:top w:val="single" w:sz="4" w:space="0" w:color="auto"/>
              <w:left w:val="single" w:sz="4" w:space="0" w:color="auto"/>
              <w:bottom w:val="single" w:sz="4" w:space="0" w:color="auto"/>
              <w:right w:val="single" w:sz="4" w:space="0" w:color="auto"/>
            </w:tcBorders>
            <w:vAlign w:val="center"/>
          </w:tcPr>
          <w:p w14:paraId="18576A3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0F" wp14:editId="18578A1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3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37" w14:textId="77777777" w:rsidR="00CE5EEC" w:rsidRPr="006613E6" w:rsidRDefault="00CE5EEC" w:rsidP="008E4C23">
            <w:pPr>
              <w:pStyle w:val="ProductList-OfferingBody"/>
              <w:rPr>
                <w:noProof/>
                <w:color w:val="000000"/>
                <w:sz w:val="12"/>
              </w:rPr>
            </w:pPr>
          </w:p>
        </w:tc>
      </w:tr>
      <w:tr w:rsidR="00CE5EEC" w:rsidRPr="006613E6" w14:paraId="18576A4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39" w14:textId="77777777" w:rsidR="00CE5EEC" w:rsidRPr="006613E6" w:rsidRDefault="00CE5EEC" w:rsidP="001903F6">
            <w:pPr>
              <w:pStyle w:val="ProductList-OfferingBody"/>
              <w:ind w:left="0" w:right="0"/>
              <w:rPr>
                <w:color w:val="000000"/>
                <w:sz w:val="13"/>
                <w:szCs w:val="13"/>
              </w:rPr>
            </w:pPr>
            <w:r>
              <w:rPr>
                <w:color w:val="000000"/>
                <w:sz w:val="13"/>
                <w:szCs w:val="13"/>
              </w:rPr>
              <w:t>Gegevens exporteren naar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18576A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1" wp14:editId="18578A1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3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3" wp14:editId="18578A1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3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15" wp14:editId="18578A1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3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3E" w14:textId="77777777" w:rsidR="00CE5EEC" w:rsidRPr="006613E6" w:rsidRDefault="00CE5EEC" w:rsidP="001903F6">
            <w:pPr>
              <w:pStyle w:val="ProductList-OfferingBody"/>
              <w:ind w:left="0" w:right="0"/>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18576A3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7" wp14:editId="18578A1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4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9" wp14:editId="18578A1A">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4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4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43" w14:textId="77777777" w:rsidR="00CE5EEC" w:rsidRPr="006613E6" w:rsidRDefault="00CE5EEC" w:rsidP="001903F6">
            <w:pPr>
              <w:pStyle w:val="ProductList-OfferingBody"/>
              <w:ind w:left="0" w:right="0"/>
              <w:rPr>
                <w:noProof/>
                <w:color w:val="000000"/>
                <w:sz w:val="12"/>
              </w:rPr>
            </w:pPr>
            <w:r>
              <w:rPr>
                <w:color w:val="000000"/>
                <w:sz w:val="13"/>
                <w:szCs w:val="13"/>
              </w:rPr>
              <w:t>Artikelen maken en publiceren</w:t>
            </w:r>
          </w:p>
        </w:tc>
        <w:tc>
          <w:tcPr>
            <w:tcW w:w="540" w:type="dxa"/>
            <w:tcBorders>
              <w:top w:val="single" w:sz="4" w:space="0" w:color="auto"/>
              <w:left w:val="single" w:sz="4" w:space="0" w:color="auto"/>
              <w:bottom w:val="single" w:sz="4" w:space="0" w:color="auto"/>
              <w:right w:val="single" w:sz="4" w:space="0" w:color="auto"/>
            </w:tcBorders>
            <w:vAlign w:val="center"/>
          </w:tcPr>
          <w:p w14:paraId="18576A4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B" wp14:editId="18578A1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4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46" w14:textId="77777777" w:rsidR="00CE5EEC" w:rsidRPr="006613E6" w:rsidRDefault="00CE5EEC" w:rsidP="008E4C23">
            <w:pPr>
              <w:pStyle w:val="ProductList-OfferingBody"/>
              <w:rPr>
                <w:noProof/>
                <w:color w:val="000000"/>
                <w:sz w:val="12"/>
              </w:rPr>
            </w:pPr>
          </w:p>
        </w:tc>
      </w:tr>
      <w:tr w:rsidR="00CE5EEC" w:rsidRPr="006613E6" w14:paraId="18576A5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48" w14:textId="77777777" w:rsidR="00CE5EEC" w:rsidRPr="006613E6" w:rsidRDefault="00CE5EEC" w:rsidP="001903F6">
            <w:pPr>
              <w:pStyle w:val="ProductList-OfferingBody"/>
              <w:ind w:left="0" w:right="0"/>
              <w:rPr>
                <w:color w:val="000000"/>
                <w:sz w:val="13"/>
                <w:szCs w:val="13"/>
              </w:rPr>
            </w:pPr>
            <w:r>
              <w:rPr>
                <w:color w:val="000000"/>
                <w:sz w:val="13"/>
                <w:szCs w:val="13"/>
              </w:rPr>
              <w:t>Afdruk samenvoegen uitvoeren</w:t>
            </w:r>
          </w:p>
        </w:tc>
        <w:tc>
          <w:tcPr>
            <w:tcW w:w="656" w:type="dxa"/>
            <w:tcBorders>
              <w:top w:val="single" w:sz="4" w:space="0" w:color="auto"/>
              <w:left w:val="single" w:sz="4" w:space="0" w:color="auto"/>
              <w:bottom w:val="single" w:sz="4" w:space="0" w:color="auto"/>
              <w:right w:val="single" w:sz="4" w:space="0" w:color="auto"/>
            </w:tcBorders>
            <w:vAlign w:val="center"/>
          </w:tcPr>
          <w:p w14:paraId="18576A4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D" wp14:editId="18578A1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4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1F" wp14:editId="18578A2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4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21" wp14:editId="18578A22">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4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4D" w14:textId="77777777" w:rsidR="00CE5EEC" w:rsidRPr="006613E6" w:rsidRDefault="00CE5EEC" w:rsidP="001903F6">
            <w:pPr>
              <w:pStyle w:val="ProductList-OfferingBody"/>
              <w:ind w:left="0" w:right="0"/>
              <w:rPr>
                <w:noProof/>
                <w:color w:val="000000"/>
                <w:sz w:val="13"/>
                <w:szCs w:val="13"/>
              </w:rPr>
            </w:pPr>
            <w:r>
              <w:rPr>
                <w:color w:val="000000"/>
                <w:sz w:val="13"/>
                <w:szCs w:val="13"/>
              </w:rPr>
              <w:t>Een activiteit omzetten in een dossier</w:t>
            </w:r>
          </w:p>
        </w:tc>
        <w:tc>
          <w:tcPr>
            <w:tcW w:w="671" w:type="dxa"/>
            <w:tcBorders>
              <w:top w:val="single" w:sz="4" w:space="0" w:color="auto"/>
              <w:left w:val="single" w:sz="4" w:space="0" w:color="auto"/>
              <w:bottom w:val="single" w:sz="4" w:space="0" w:color="auto"/>
              <w:right w:val="single" w:sz="4" w:space="0" w:color="auto"/>
            </w:tcBorders>
            <w:vAlign w:val="center"/>
          </w:tcPr>
          <w:p w14:paraId="18576A4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23" wp14:editId="18578A24">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4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25" wp14:editId="18578A2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5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52" w14:textId="77777777" w:rsidR="00CE5EEC" w:rsidRPr="006613E6" w:rsidRDefault="00CE5EEC" w:rsidP="001903F6">
            <w:pPr>
              <w:pStyle w:val="ProductList-OfferingBody"/>
              <w:ind w:left="0" w:right="0"/>
              <w:rPr>
                <w:noProof/>
                <w:color w:val="000000"/>
                <w:sz w:val="12"/>
              </w:rPr>
            </w:pPr>
            <w:r>
              <w:rPr>
                <w:color w:val="000000"/>
                <w:sz w:val="13"/>
                <w:szCs w:val="13"/>
              </w:rPr>
              <w:t>Doelstellingenbeheer</w:t>
            </w:r>
          </w:p>
        </w:tc>
        <w:tc>
          <w:tcPr>
            <w:tcW w:w="540" w:type="dxa"/>
            <w:tcBorders>
              <w:top w:val="single" w:sz="4" w:space="0" w:color="auto"/>
              <w:left w:val="single" w:sz="4" w:space="0" w:color="auto"/>
              <w:bottom w:val="single" w:sz="4" w:space="0" w:color="auto"/>
              <w:right w:val="single" w:sz="4" w:space="0" w:color="auto"/>
            </w:tcBorders>
            <w:vAlign w:val="center"/>
          </w:tcPr>
          <w:p w14:paraId="18576A5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27" wp14:editId="18578A2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5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55" w14:textId="77777777" w:rsidR="00CE5EEC" w:rsidRPr="006613E6" w:rsidRDefault="00CE5EEC" w:rsidP="008E4C23">
            <w:pPr>
              <w:pStyle w:val="ProductList-OfferingBody"/>
              <w:rPr>
                <w:noProof/>
                <w:color w:val="000000"/>
                <w:sz w:val="12"/>
              </w:rPr>
            </w:pPr>
          </w:p>
        </w:tc>
      </w:tr>
      <w:tr w:rsidR="00CE5EEC" w:rsidRPr="006613E6" w14:paraId="18576A6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57" w14:textId="77777777" w:rsidR="00CE5EEC" w:rsidRPr="006613E6" w:rsidRDefault="00CE5EEC" w:rsidP="001903F6">
            <w:pPr>
              <w:pStyle w:val="ProductList-OfferingBody"/>
              <w:ind w:left="0" w:right="0"/>
              <w:rPr>
                <w:color w:val="000000"/>
                <w:sz w:val="13"/>
                <w:szCs w:val="13"/>
              </w:rPr>
            </w:pPr>
            <w:r>
              <w:rPr>
                <w:color w:val="000000"/>
                <w:sz w:val="13"/>
                <w:szCs w:val="13"/>
              </w:rPr>
              <w:t>Dialoog starten</w:t>
            </w:r>
          </w:p>
        </w:tc>
        <w:tc>
          <w:tcPr>
            <w:tcW w:w="656" w:type="dxa"/>
            <w:tcBorders>
              <w:top w:val="single" w:sz="4" w:space="0" w:color="auto"/>
              <w:left w:val="single" w:sz="4" w:space="0" w:color="auto"/>
              <w:bottom w:val="single" w:sz="4" w:space="0" w:color="auto"/>
              <w:right w:val="single" w:sz="4" w:space="0" w:color="auto"/>
            </w:tcBorders>
            <w:vAlign w:val="center"/>
          </w:tcPr>
          <w:p w14:paraId="18576A5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29" wp14:editId="18578A2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59"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578A2B" wp14:editId="18578A2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5A"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A2D" wp14:editId="18578A2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5B"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5C" w14:textId="77777777" w:rsidR="00CE5EEC" w:rsidRPr="006613E6" w:rsidRDefault="00CE5EEC" w:rsidP="001903F6">
            <w:pPr>
              <w:pStyle w:val="ProductList-OfferingBody"/>
              <w:ind w:left="0" w:right="0"/>
              <w:rPr>
                <w:noProof/>
                <w:color w:val="000000"/>
                <w:sz w:val="13"/>
                <w:szCs w:val="13"/>
              </w:rPr>
            </w:pPr>
            <w:r>
              <w:rPr>
                <w:color w:val="000000"/>
                <w:sz w:val="13"/>
                <w:szCs w:val="13"/>
              </w:rPr>
              <w:t>Dossierbeheer</w:t>
            </w:r>
          </w:p>
        </w:tc>
        <w:tc>
          <w:tcPr>
            <w:tcW w:w="671" w:type="dxa"/>
            <w:tcBorders>
              <w:top w:val="single" w:sz="4" w:space="0" w:color="auto"/>
              <w:left w:val="single" w:sz="4" w:space="0" w:color="auto"/>
              <w:bottom w:val="single" w:sz="4" w:space="0" w:color="auto"/>
              <w:right w:val="single" w:sz="4" w:space="0" w:color="auto"/>
            </w:tcBorders>
            <w:vAlign w:val="center"/>
          </w:tcPr>
          <w:p w14:paraId="18576A5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2F" wp14:editId="18578A3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5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31" wp14:editId="18578A32">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5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60"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61" w14:textId="77777777" w:rsidR="00CE5EEC" w:rsidRPr="006613E6" w:rsidRDefault="00CE5EEC" w:rsidP="001903F6">
            <w:pPr>
              <w:pStyle w:val="ProductList-OfferingBody"/>
              <w:ind w:left="0" w:right="0"/>
              <w:rPr>
                <w:noProof/>
                <w:color w:val="000000"/>
                <w:sz w:val="12"/>
              </w:rPr>
            </w:pPr>
            <w:r>
              <w:rPr>
                <w:color w:val="000000"/>
                <w:sz w:val="13"/>
                <w:szCs w:val="13"/>
              </w:rPr>
              <w:t>Contractsjablonen</w:t>
            </w:r>
          </w:p>
        </w:tc>
        <w:tc>
          <w:tcPr>
            <w:tcW w:w="540" w:type="dxa"/>
            <w:tcBorders>
              <w:top w:val="single" w:sz="4" w:space="0" w:color="auto"/>
              <w:left w:val="single" w:sz="4" w:space="0" w:color="auto"/>
              <w:bottom w:val="single" w:sz="4" w:space="0" w:color="auto"/>
              <w:right w:val="single" w:sz="4" w:space="0" w:color="auto"/>
            </w:tcBorders>
            <w:vAlign w:val="center"/>
          </w:tcPr>
          <w:p w14:paraId="18576A6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33" wp14:editId="18578A34">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6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64" w14:textId="77777777" w:rsidR="00CE5EEC" w:rsidRPr="006613E6" w:rsidRDefault="00CE5EEC" w:rsidP="008E4C23">
            <w:pPr>
              <w:pStyle w:val="ProductList-OfferingBody"/>
              <w:rPr>
                <w:noProof/>
                <w:color w:val="000000"/>
                <w:sz w:val="12"/>
              </w:rPr>
            </w:pPr>
          </w:p>
        </w:tc>
      </w:tr>
      <w:tr w:rsidR="00CE5EEC" w:rsidRPr="006613E6" w14:paraId="18576A7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66" w14:textId="77777777" w:rsidR="00CE5EEC" w:rsidRPr="006613E6" w:rsidRDefault="00CE5EEC" w:rsidP="001903F6">
            <w:pPr>
              <w:pStyle w:val="ProductList-OfferingBody"/>
              <w:ind w:left="0" w:right="0"/>
              <w:rPr>
                <w:color w:val="000000"/>
                <w:sz w:val="13"/>
                <w:szCs w:val="13"/>
              </w:rPr>
            </w:pPr>
            <w:r>
              <w:rPr>
                <w:color w:val="000000"/>
                <w:sz w:val="13"/>
                <w:szCs w:val="13"/>
              </w:rPr>
              <w:t>Uitvoeren als proces op aanvraag</w:t>
            </w:r>
          </w:p>
        </w:tc>
        <w:tc>
          <w:tcPr>
            <w:tcW w:w="656" w:type="dxa"/>
            <w:tcBorders>
              <w:top w:val="single" w:sz="4" w:space="0" w:color="auto"/>
              <w:left w:val="single" w:sz="4" w:space="0" w:color="auto"/>
              <w:bottom w:val="single" w:sz="4" w:space="0" w:color="auto"/>
              <w:right w:val="single" w:sz="4" w:space="0" w:color="auto"/>
            </w:tcBorders>
            <w:vAlign w:val="center"/>
          </w:tcPr>
          <w:p w14:paraId="18576A6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35" wp14:editId="18578A36">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68"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578A37" wp14:editId="18578A38">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69"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A39" wp14:editId="18578A3A">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6A"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6B" w14:textId="77777777" w:rsidR="00CE5EEC" w:rsidRPr="006613E6" w:rsidRDefault="00CE5EEC" w:rsidP="001903F6">
            <w:pPr>
              <w:pStyle w:val="ProductList-OfferingBody"/>
              <w:ind w:left="0" w:right="0"/>
              <w:rPr>
                <w:noProof/>
                <w:color w:val="000000"/>
                <w:sz w:val="13"/>
                <w:szCs w:val="13"/>
              </w:rPr>
            </w:pPr>
            <w:r>
              <w:rPr>
                <w:color w:val="000000"/>
                <w:sz w:val="13"/>
                <w:szCs w:val="13"/>
              </w:rPr>
              <w:t>Een klantrelatie toevoegen of verwijderen voor een contract</w:t>
            </w:r>
          </w:p>
        </w:tc>
        <w:tc>
          <w:tcPr>
            <w:tcW w:w="671" w:type="dxa"/>
            <w:tcBorders>
              <w:top w:val="single" w:sz="4" w:space="0" w:color="auto"/>
              <w:left w:val="single" w:sz="4" w:space="0" w:color="auto"/>
              <w:bottom w:val="single" w:sz="4" w:space="0" w:color="auto"/>
              <w:right w:val="single" w:sz="4" w:space="0" w:color="auto"/>
            </w:tcBorders>
            <w:vAlign w:val="center"/>
          </w:tcPr>
          <w:p w14:paraId="18576A6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3B" wp14:editId="18578A3C">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6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3D" wp14:editId="18578A3E">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6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6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70" w14:textId="77777777" w:rsidR="00CE5EEC" w:rsidRPr="006613E6" w:rsidRDefault="00CE5EEC" w:rsidP="001903F6">
            <w:pPr>
              <w:pStyle w:val="ProductList-OfferingBody"/>
              <w:ind w:left="0" w:right="0"/>
              <w:rPr>
                <w:noProof/>
                <w:color w:val="000000"/>
                <w:sz w:val="12"/>
              </w:rPr>
            </w:pPr>
            <w:r>
              <w:rPr>
                <w:color w:val="000000"/>
                <w:sz w:val="13"/>
                <w:szCs w:val="13"/>
              </w:rPr>
              <w:t>Contractbeheer</w:t>
            </w:r>
          </w:p>
        </w:tc>
        <w:tc>
          <w:tcPr>
            <w:tcW w:w="540" w:type="dxa"/>
            <w:tcBorders>
              <w:top w:val="single" w:sz="4" w:space="0" w:color="auto"/>
              <w:left w:val="single" w:sz="4" w:space="0" w:color="auto"/>
              <w:bottom w:val="single" w:sz="4" w:space="0" w:color="auto"/>
              <w:right w:val="single" w:sz="4" w:space="0" w:color="auto"/>
            </w:tcBorders>
            <w:vAlign w:val="center"/>
          </w:tcPr>
          <w:p w14:paraId="18576A7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3F" wp14:editId="18578A4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7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73" w14:textId="77777777" w:rsidR="00CE5EEC" w:rsidRPr="006613E6" w:rsidRDefault="00CE5EEC" w:rsidP="008E4C23">
            <w:pPr>
              <w:pStyle w:val="ProductList-OfferingBody"/>
              <w:rPr>
                <w:noProof/>
                <w:color w:val="000000"/>
                <w:sz w:val="12"/>
              </w:rPr>
            </w:pPr>
          </w:p>
        </w:tc>
      </w:tr>
      <w:tr w:rsidR="00CE5EEC" w:rsidRPr="006613E6" w14:paraId="18576A8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75" w14:textId="77777777" w:rsidR="00CE5EEC" w:rsidRPr="006613E6" w:rsidRDefault="00CE5EEC" w:rsidP="001903F6">
            <w:pPr>
              <w:pStyle w:val="ProductList-OfferingBody"/>
              <w:ind w:left="0" w:right="0"/>
              <w:rPr>
                <w:color w:val="000000"/>
                <w:sz w:val="13"/>
                <w:szCs w:val="13"/>
              </w:rPr>
            </w:pPr>
            <w:r>
              <w:rPr>
                <w:color w:val="000000"/>
                <w:sz w:val="13"/>
                <w:szCs w:val="13"/>
              </w:rPr>
              <w:t>Een geautomatiseerde werkstroom uitvoeren</w:t>
            </w:r>
          </w:p>
        </w:tc>
        <w:tc>
          <w:tcPr>
            <w:tcW w:w="656" w:type="dxa"/>
            <w:tcBorders>
              <w:top w:val="single" w:sz="4" w:space="0" w:color="auto"/>
              <w:left w:val="single" w:sz="4" w:space="0" w:color="auto"/>
              <w:bottom w:val="single" w:sz="4" w:space="0" w:color="auto"/>
              <w:right w:val="single" w:sz="4" w:space="0" w:color="auto"/>
            </w:tcBorders>
            <w:vAlign w:val="center"/>
          </w:tcPr>
          <w:p w14:paraId="18576A76"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8578A41" wp14:editId="18578A4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77"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18578A43" wp14:editId="18578A4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7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578A45" wp14:editId="18578A4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79"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7A" w14:textId="77777777" w:rsidR="00CE5EEC" w:rsidRPr="006613E6" w:rsidRDefault="00CE5EEC" w:rsidP="001903F6">
            <w:pPr>
              <w:pStyle w:val="ProductList-OfferingBody"/>
              <w:ind w:left="0" w:right="0"/>
              <w:rPr>
                <w:noProof/>
                <w:color w:val="000000"/>
                <w:sz w:val="13"/>
                <w:szCs w:val="13"/>
              </w:rPr>
            </w:pPr>
            <w:r>
              <w:rPr>
                <w:color w:val="000000"/>
                <w:sz w:val="13"/>
                <w:szCs w:val="13"/>
              </w:rPr>
              <w:t>Een verkoopkans koppelen aan een contact</w:t>
            </w:r>
          </w:p>
        </w:tc>
        <w:tc>
          <w:tcPr>
            <w:tcW w:w="671" w:type="dxa"/>
            <w:tcBorders>
              <w:top w:val="single" w:sz="4" w:space="0" w:color="auto"/>
              <w:left w:val="single" w:sz="4" w:space="0" w:color="auto"/>
              <w:bottom w:val="single" w:sz="4" w:space="0" w:color="auto"/>
              <w:right w:val="single" w:sz="4" w:space="0" w:color="auto"/>
            </w:tcBorders>
            <w:vAlign w:val="center"/>
          </w:tcPr>
          <w:p w14:paraId="18576A7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47" wp14:editId="18578A4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7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49" wp14:editId="18578A4A">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7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576A7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7F" w14:textId="77777777" w:rsidR="00CE5EEC" w:rsidRPr="006613E6" w:rsidRDefault="00CE5EEC" w:rsidP="001903F6">
            <w:pPr>
              <w:pStyle w:val="ProductList-OfferingBody"/>
              <w:ind w:left="0" w:right="0"/>
              <w:rPr>
                <w:noProof/>
                <w:color w:val="000000"/>
                <w:sz w:val="12"/>
              </w:rPr>
            </w:pPr>
            <w:r>
              <w:rPr>
                <w:color w:val="000000"/>
                <w:sz w:val="13"/>
                <w:szCs w:val="13"/>
              </w:rPr>
              <w:t>Gebiedsbeheer</w:t>
            </w:r>
          </w:p>
        </w:tc>
        <w:tc>
          <w:tcPr>
            <w:tcW w:w="540" w:type="dxa"/>
            <w:tcBorders>
              <w:top w:val="single" w:sz="4" w:space="0" w:color="auto"/>
              <w:left w:val="single" w:sz="4" w:space="0" w:color="auto"/>
              <w:bottom w:val="single" w:sz="4" w:space="0" w:color="auto"/>
              <w:right w:val="single" w:sz="4" w:space="0" w:color="auto"/>
            </w:tcBorders>
            <w:vAlign w:val="center"/>
          </w:tcPr>
          <w:p w14:paraId="18576A8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4B" wp14:editId="18578A4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8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576A82" w14:textId="77777777" w:rsidR="00CE5EEC" w:rsidRPr="006613E6" w:rsidRDefault="00CE5EEC" w:rsidP="008E4C23">
            <w:pPr>
              <w:pStyle w:val="ProductList-OfferingBody"/>
              <w:rPr>
                <w:noProof/>
                <w:color w:val="000000"/>
                <w:sz w:val="12"/>
              </w:rPr>
            </w:pPr>
          </w:p>
        </w:tc>
      </w:tr>
      <w:tr w:rsidR="00CE5EEC" w:rsidRPr="006613E6" w14:paraId="18576A9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84" w14:textId="77777777" w:rsidR="00CE5EEC" w:rsidRPr="006613E6" w:rsidRDefault="00CE5EEC" w:rsidP="001903F6">
            <w:pPr>
              <w:pStyle w:val="ProductList-OfferingBody"/>
              <w:ind w:left="0" w:right="0"/>
              <w:rPr>
                <w:color w:val="000000"/>
                <w:sz w:val="13"/>
                <w:szCs w:val="13"/>
              </w:rPr>
            </w:pPr>
            <w:r>
              <w:rPr>
                <w:color w:val="000000"/>
                <w:sz w:val="13"/>
                <w:szCs w:val="13"/>
              </w:rPr>
              <w:t>Artikelen lezen</w:t>
            </w:r>
          </w:p>
        </w:tc>
        <w:tc>
          <w:tcPr>
            <w:tcW w:w="656" w:type="dxa"/>
            <w:tcBorders>
              <w:top w:val="single" w:sz="4" w:space="0" w:color="auto"/>
              <w:left w:val="single" w:sz="4" w:space="0" w:color="auto"/>
              <w:bottom w:val="single" w:sz="4" w:space="0" w:color="auto"/>
              <w:right w:val="single" w:sz="4" w:space="0" w:color="auto"/>
            </w:tcBorders>
            <w:vAlign w:val="center"/>
          </w:tcPr>
          <w:p w14:paraId="18576A8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4D" wp14:editId="18578A4E">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8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4F" wp14:editId="18578A5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8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51" wp14:editId="18578A52">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8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89" w14:textId="77777777" w:rsidR="00CE5EEC" w:rsidRPr="006613E6" w:rsidRDefault="00CE5EEC" w:rsidP="001903F6">
            <w:pPr>
              <w:pStyle w:val="ProductList-OfferingBody"/>
              <w:ind w:left="0" w:right="0"/>
              <w:rPr>
                <w:noProof/>
                <w:color w:val="000000"/>
                <w:sz w:val="13"/>
                <w:szCs w:val="13"/>
              </w:rPr>
            </w:pPr>
            <w:r>
              <w:rPr>
                <w:color w:val="000000"/>
                <w:sz w:val="13"/>
                <w:szCs w:val="13"/>
              </w:rPr>
              <w:t>Een aanknopingspunt kwalificeren en omzetten in een contact</w:t>
            </w:r>
          </w:p>
        </w:tc>
        <w:tc>
          <w:tcPr>
            <w:tcW w:w="671" w:type="dxa"/>
            <w:tcBorders>
              <w:top w:val="single" w:sz="4" w:space="0" w:color="auto"/>
              <w:left w:val="single" w:sz="4" w:space="0" w:color="auto"/>
              <w:bottom w:val="single" w:sz="4" w:space="0" w:color="auto"/>
              <w:right w:val="single" w:sz="4" w:space="0" w:color="auto"/>
            </w:tcBorders>
            <w:vAlign w:val="center"/>
          </w:tcPr>
          <w:p w14:paraId="18576A8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53" wp14:editId="18578A54">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8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55" wp14:editId="18578A5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8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576A8D"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8E" w14:textId="77777777" w:rsidR="00CE5EEC" w:rsidRPr="006613E6" w:rsidRDefault="00CE5EEC" w:rsidP="001903F6">
            <w:pPr>
              <w:pStyle w:val="ProductList-OfferingBody"/>
              <w:ind w:left="0" w:right="0"/>
              <w:rPr>
                <w:noProof/>
                <w:color w:val="000000"/>
              </w:rPr>
            </w:pPr>
            <w:r>
              <w:rPr>
                <w:color w:val="000000"/>
                <w:sz w:val="13"/>
                <w:szCs w:val="13"/>
              </w:rPr>
              <w:t>Verkoopliteratuur</w:t>
            </w:r>
          </w:p>
        </w:tc>
        <w:tc>
          <w:tcPr>
            <w:tcW w:w="540" w:type="dxa"/>
            <w:tcBorders>
              <w:top w:val="single" w:sz="4" w:space="0" w:color="auto"/>
              <w:left w:val="single" w:sz="4" w:space="0" w:color="auto"/>
              <w:bottom w:val="single" w:sz="4" w:space="0" w:color="auto"/>
              <w:right w:val="single" w:sz="4" w:space="0" w:color="auto"/>
            </w:tcBorders>
            <w:vAlign w:val="center"/>
          </w:tcPr>
          <w:p w14:paraId="18576A8F"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578A57" wp14:editId="18578A5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90"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576A91" w14:textId="77777777" w:rsidR="00CE5EEC" w:rsidRPr="006613E6" w:rsidRDefault="00CE5EEC" w:rsidP="008E4C23">
            <w:pPr>
              <w:pStyle w:val="ProductList-OfferingBody"/>
              <w:rPr>
                <w:noProof/>
                <w:color w:val="000000"/>
              </w:rPr>
            </w:pPr>
          </w:p>
        </w:tc>
      </w:tr>
      <w:tr w:rsidR="00CE5EEC" w:rsidRPr="006613E6" w14:paraId="18576AA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93" w14:textId="77777777" w:rsidR="00CE5EEC" w:rsidRPr="006613E6" w:rsidRDefault="00CE5EEC" w:rsidP="001903F6">
            <w:pPr>
              <w:pStyle w:val="ProductList-OfferingBody"/>
              <w:ind w:left="0" w:right="0"/>
              <w:rPr>
                <w:color w:val="000000"/>
                <w:sz w:val="13"/>
                <w:szCs w:val="13"/>
              </w:rPr>
            </w:pPr>
            <w:r>
              <w:rPr>
                <w:color w:val="000000"/>
                <w:sz w:val="13"/>
                <w:szCs w:val="13"/>
              </w:rPr>
              <w:t>Opmerkingen</w:t>
            </w:r>
          </w:p>
        </w:tc>
        <w:tc>
          <w:tcPr>
            <w:tcW w:w="656" w:type="dxa"/>
            <w:tcBorders>
              <w:top w:val="single" w:sz="4" w:space="0" w:color="auto"/>
              <w:left w:val="single" w:sz="4" w:space="0" w:color="auto"/>
              <w:bottom w:val="single" w:sz="4" w:space="0" w:color="auto"/>
              <w:right w:val="single" w:sz="4" w:space="0" w:color="auto"/>
            </w:tcBorders>
            <w:vAlign w:val="center"/>
          </w:tcPr>
          <w:p w14:paraId="18576A9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59" wp14:editId="18578A5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9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5B" wp14:editId="18578A5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9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5D" wp14:editId="18578A5E">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9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98" w14:textId="77777777" w:rsidR="00CE5EEC" w:rsidRPr="006613E6" w:rsidRDefault="00CE5EEC" w:rsidP="001903F6">
            <w:pPr>
              <w:pStyle w:val="ProductList-OfferingBody"/>
              <w:ind w:left="0" w:right="0"/>
              <w:rPr>
                <w:noProof/>
                <w:color w:val="000000"/>
                <w:sz w:val="13"/>
                <w:szCs w:val="13"/>
              </w:rPr>
            </w:pPr>
            <w:r>
              <w:rPr>
                <w:color w:val="000000"/>
                <w:sz w:val="13"/>
                <w:szCs w:val="13"/>
              </w:rPr>
              <w:t>Contactpersonen</w:t>
            </w:r>
          </w:p>
        </w:tc>
        <w:tc>
          <w:tcPr>
            <w:tcW w:w="671" w:type="dxa"/>
            <w:tcBorders>
              <w:top w:val="single" w:sz="4" w:space="0" w:color="auto"/>
              <w:left w:val="single" w:sz="4" w:space="0" w:color="auto"/>
              <w:bottom w:val="single" w:sz="4" w:space="0" w:color="auto"/>
              <w:right w:val="single" w:sz="4" w:space="0" w:color="auto"/>
            </w:tcBorders>
            <w:vAlign w:val="center"/>
          </w:tcPr>
          <w:p w14:paraId="18576A9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5F" wp14:editId="18578A6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9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61" wp14:editId="18578A6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9B"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576A9C"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9D" w14:textId="77777777" w:rsidR="00CE5EEC" w:rsidRPr="006613E6" w:rsidRDefault="00CE5EEC" w:rsidP="001903F6">
            <w:pPr>
              <w:pStyle w:val="ProductList-OfferingBody"/>
              <w:ind w:left="0" w:right="0"/>
              <w:rPr>
                <w:noProof/>
                <w:color w:val="000000"/>
              </w:rPr>
            </w:pPr>
            <w:r>
              <w:rPr>
                <w:color w:val="000000"/>
                <w:sz w:val="13"/>
                <w:szCs w:val="13"/>
              </w:rPr>
              <w:t>Offertebeheer</w:t>
            </w:r>
          </w:p>
        </w:tc>
        <w:tc>
          <w:tcPr>
            <w:tcW w:w="540" w:type="dxa"/>
            <w:tcBorders>
              <w:top w:val="single" w:sz="4" w:space="0" w:color="auto"/>
              <w:left w:val="single" w:sz="4" w:space="0" w:color="auto"/>
              <w:bottom w:val="single" w:sz="4" w:space="0" w:color="auto"/>
              <w:right w:val="single" w:sz="4" w:space="0" w:color="auto"/>
            </w:tcBorders>
            <w:vAlign w:val="center"/>
          </w:tcPr>
          <w:p w14:paraId="18576A9E"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578A63" wp14:editId="18578A6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9F"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576AA0" w14:textId="77777777" w:rsidR="00CE5EEC" w:rsidRPr="006613E6" w:rsidRDefault="00CE5EEC" w:rsidP="008E4C23">
            <w:pPr>
              <w:pStyle w:val="ProductList-OfferingBody"/>
              <w:rPr>
                <w:noProof/>
                <w:color w:val="000000"/>
              </w:rPr>
            </w:pPr>
          </w:p>
        </w:tc>
      </w:tr>
      <w:tr w:rsidR="00CE5EEC" w:rsidRPr="006613E6" w14:paraId="18576AB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A2" w14:textId="77777777" w:rsidR="00CE5EEC" w:rsidRPr="006613E6" w:rsidRDefault="00CE5EEC" w:rsidP="001903F6">
            <w:pPr>
              <w:pStyle w:val="ProductList-OfferingBody"/>
              <w:ind w:left="0" w:right="0"/>
              <w:rPr>
                <w:color w:val="000000"/>
                <w:sz w:val="13"/>
                <w:szCs w:val="13"/>
              </w:rPr>
            </w:pPr>
            <w:r>
              <w:rPr>
                <w:color w:val="000000"/>
                <w:sz w:val="13"/>
                <w:szCs w:val="13"/>
              </w:rPr>
              <w:t>Activiteitenbeheer</w:t>
            </w:r>
          </w:p>
        </w:tc>
        <w:tc>
          <w:tcPr>
            <w:tcW w:w="656" w:type="dxa"/>
            <w:tcBorders>
              <w:top w:val="single" w:sz="4" w:space="0" w:color="auto"/>
              <w:left w:val="single" w:sz="4" w:space="0" w:color="auto"/>
              <w:bottom w:val="single" w:sz="4" w:space="0" w:color="auto"/>
              <w:right w:val="single" w:sz="4" w:space="0" w:color="auto"/>
            </w:tcBorders>
            <w:vAlign w:val="center"/>
          </w:tcPr>
          <w:p w14:paraId="18576AA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65" wp14:editId="18578A66">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A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67" wp14:editId="18578A6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A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69" wp14:editId="18578A6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A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A7" w14:textId="77777777" w:rsidR="00CE5EEC" w:rsidRPr="006613E6" w:rsidRDefault="00CE5EEC" w:rsidP="001903F6">
            <w:pPr>
              <w:pStyle w:val="ProductList-OfferingBody"/>
              <w:ind w:left="0" w:right="0"/>
              <w:rPr>
                <w:noProof/>
                <w:sz w:val="13"/>
                <w:szCs w:val="13"/>
              </w:rPr>
            </w:pPr>
            <w:r>
              <w:rPr>
                <w:color w:val="000000"/>
                <w:sz w:val="13"/>
                <w:szCs w:val="13"/>
              </w:rPr>
              <w:t>Beoordeling, routering, toewijzing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14:paraId="18576AA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6B" wp14:editId="18578A6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A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6D" wp14:editId="18578A6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A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AA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AC" w14:textId="77777777" w:rsidR="00CE5EEC" w:rsidRPr="006613E6" w:rsidRDefault="00CE5EEC" w:rsidP="001903F6">
            <w:pPr>
              <w:pStyle w:val="ProductList-OfferingBody"/>
              <w:ind w:left="0" w:right="0"/>
              <w:rPr>
                <w:noProof/>
              </w:rPr>
            </w:pPr>
            <w:r>
              <w:rPr>
                <w:color w:val="000000"/>
                <w:sz w:val="13"/>
                <w:szCs w:val="13"/>
              </w:rPr>
              <w:t>Prijslijsten</w:t>
            </w:r>
          </w:p>
        </w:tc>
        <w:tc>
          <w:tcPr>
            <w:tcW w:w="540" w:type="dxa"/>
            <w:tcBorders>
              <w:top w:val="single" w:sz="4" w:space="0" w:color="auto"/>
              <w:left w:val="single" w:sz="4" w:space="0" w:color="auto"/>
              <w:bottom w:val="single" w:sz="4" w:space="0" w:color="auto"/>
              <w:right w:val="single" w:sz="4" w:space="0" w:color="auto"/>
            </w:tcBorders>
            <w:vAlign w:val="center"/>
          </w:tcPr>
          <w:p w14:paraId="18576AA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6F" wp14:editId="18578A70">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A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AAF" w14:textId="77777777" w:rsidR="00CE5EEC" w:rsidRPr="006613E6" w:rsidRDefault="00CE5EEC" w:rsidP="008E4C23">
            <w:pPr>
              <w:pStyle w:val="ProductList-OfferingBody"/>
              <w:rPr>
                <w:noProof/>
              </w:rPr>
            </w:pPr>
          </w:p>
        </w:tc>
      </w:tr>
      <w:tr w:rsidR="00CE5EEC" w:rsidRPr="006613E6" w14:paraId="18576AB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B1" w14:textId="77777777" w:rsidR="00CE5EEC" w:rsidRPr="006613E6" w:rsidRDefault="00CE5EEC" w:rsidP="001903F6">
            <w:pPr>
              <w:pStyle w:val="ProductList-OfferingBody"/>
              <w:ind w:left="0" w:right="0"/>
              <w:rPr>
                <w:color w:val="000000"/>
                <w:sz w:val="13"/>
                <w:szCs w:val="13"/>
              </w:rPr>
            </w:pPr>
            <w:r>
              <w:rPr>
                <w:color w:val="000000"/>
                <w:sz w:val="13"/>
                <w:szCs w:val="13"/>
              </w:rPr>
              <w:t>Yammer-samenwerking**</w:t>
            </w:r>
          </w:p>
        </w:tc>
        <w:tc>
          <w:tcPr>
            <w:tcW w:w="656" w:type="dxa"/>
            <w:tcBorders>
              <w:top w:val="single" w:sz="4" w:space="0" w:color="auto"/>
              <w:left w:val="single" w:sz="4" w:space="0" w:color="auto"/>
              <w:bottom w:val="single" w:sz="4" w:space="0" w:color="auto"/>
              <w:right w:val="single" w:sz="4" w:space="0" w:color="auto"/>
            </w:tcBorders>
            <w:vAlign w:val="center"/>
          </w:tcPr>
          <w:p w14:paraId="18576AB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71" wp14:editId="18578A7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B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73" wp14:editId="18578A74">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B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75" wp14:editId="18578A7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B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B6" w14:textId="77777777" w:rsidR="00CE5EEC" w:rsidRPr="006613E6" w:rsidRDefault="00CE5EEC" w:rsidP="001903F6">
            <w:pPr>
              <w:pStyle w:val="ProductList-OfferingBody"/>
              <w:ind w:left="0" w:right="0"/>
              <w:rPr>
                <w:noProof/>
                <w:sz w:val="13"/>
                <w:szCs w:val="13"/>
              </w:rPr>
            </w:pPr>
            <w:r>
              <w:rPr>
                <w:color w:val="000000"/>
                <w:sz w:val="13"/>
                <w:szCs w:val="13"/>
              </w:rPr>
              <w:t>Vastleggen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14:paraId="18576AB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77" wp14:editId="18578A78">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B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79" wp14:editId="18578A7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B9"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ABA"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BB" w14:textId="77777777" w:rsidR="00CE5EEC" w:rsidRPr="006613E6" w:rsidRDefault="00CE5EEC" w:rsidP="001903F6">
            <w:pPr>
              <w:pStyle w:val="ProductList-OfferingBody"/>
              <w:ind w:left="0" w:right="0"/>
              <w:rPr>
                <w:noProof/>
              </w:rPr>
            </w:pPr>
            <w:r>
              <w:rPr>
                <w:color w:val="000000"/>
                <w:sz w:val="13"/>
                <w:szCs w:val="13"/>
              </w:rPr>
              <w:t>Producttracering</w:t>
            </w:r>
          </w:p>
        </w:tc>
        <w:tc>
          <w:tcPr>
            <w:tcW w:w="540" w:type="dxa"/>
            <w:tcBorders>
              <w:top w:val="single" w:sz="4" w:space="0" w:color="auto"/>
              <w:left w:val="single" w:sz="4" w:space="0" w:color="auto"/>
              <w:bottom w:val="single" w:sz="4" w:space="0" w:color="auto"/>
              <w:right w:val="single" w:sz="4" w:space="0" w:color="auto"/>
            </w:tcBorders>
            <w:vAlign w:val="center"/>
          </w:tcPr>
          <w:p w14:paraId="18576ABC"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7B" wp14:editId="18578A7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B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ABE" w14:textId="77777777" w:rsidR="00CE5EEC" w:rsidRPr="006613E6" w:rsidRDefault="00CE5EEC" w:rsidP="008E4C23">
            <w:pPr>
              <w:pStyle w:val="ProductList-OfferingBody"/>
              <w:rPr>
                <w:noProof/>
              </w:rPr>
            </w:pPr>
          </w:p>
        </w:tc>
      </w:tr>
      <w:tr w:rsidR="00CE5EEC" w:rsidRPr="006613E6" w14:paraId="18576AC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C0" w14:textId="77777777" w:rsidR="00CE5EEC" w:rsidRPr="006613E6" w:rsidRDefault="00CE5EEC" w:rsidP="001903F6">
            <w:pPr>
              <w:pStyle w:val="ProductList-OfferingBody"/>
              <w:ind w:left="0" w:right="0"/>
              <w:rPr>
                <w:color w:val="000000"/>
                <w:sz w:val="13"/>
                <w:szCs w:val="13"/>
              </w:rPr>
            </w:pPr>
            <w:r>
              <w:rPr>
                <w:color w:val="000000"/>
                <w:sz w:val="13"/>
                <w:szCs w:val="13"/>
              </w:rPr>
              <w:t>Activiteitenfeeds inzenden</w:t>
            </w:r>
          </w:p>
        </w:tc>
        <w:tc>
          <w:tcPr>
            <w:tcW w:w="656" w:type="dxa"/>
            <w:tcBorders>
              <w:top w:val="single" w:sz="4" w:space="0" w:color="auto"/>
              <w:left w:val="single" w:sz="4" w:space="0" w:color="auto"/>
              <w:bottom w:val="single" w:sz="4" w:space="0" w:color="auto"/>
              <w:right w:val="single" w:sz="4" w:space="0" w:color="auto"/>
            </w:tcBorders>
            <w:vAlign w:val="center"/>
          </w:tcPr>
          <w:p w14:paraId="18576AC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7D" wp14:editId="18578A7E">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C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7F" wp14:editId="18578A8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C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81" wp14:editId="18578A82">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C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C5" w14:textId="77777777" w:rsidR="00CE5EEC" w:rsidRPr="006613E6" w:rsidRDefault="00CE5EEC" w:rsidP="001903F6">
            <w:pPr>
              <w:pStyle w:val="ProductList-OfferingBody"/>
              <w:ind w:left="0" w:right="0"/>
              <w:rPr>
                <w:noProof/>
                <w:sz w:val="13"/>
                <w:szCs w:val="13"/>
              </w:rPr>
            </w:pPr>
            <w:r>
              <w:rPr>
                <w:color w:val="000000"/>
                <w:sz w:val="13"/>
                <w:szCs w:val="13"/>
              </w:rPr>
              <w:t>Een klantrelatie toevoegen of verwijderen voor een account</w:t>
            </w:r>
          </w:p>
        </w:tc>
        <w:tc>
          <w:tcPr>
            <w:tcW w:w="671" w:type="dxa"/>
            <w:tcBorders>
              <w:top w:val="single" w:sz="4" w:space="0" w:color="auto"/>
              <w:left w:val="single" w:sz="4" w:space="0" w:color="auto"/>
              <w:bottom w:val="single" w:sz="4" w:space="0" w:color="auto"/>
              <w:right w:val="single" w:sz="4" w:space="0" w:color="auto"/>
            </w:tcBorders>
            <w:vAlign w:val="center"/>
          </w:tcPr>
          <w:p w14:paraId="18576AC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83" wp14:editId="18578A8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C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85" wp14:editId="18578A8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C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AC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CA" w14:textId="77777777" w:rsidR="00CE5EEC" w:rsidRPr="006613E6" w:rsidRDefault="00CE5EEC" w:rsidP="001903F6">
            <w:pPr>
              <w:pStyle w:val="ProductList-OfferingBody"/>
              <w:ind w:left="0" w:right="0"/>
              <w:rPr>
                <w:noProof/>
              </w:rPr>
            </w:pPr>
            <w:r>
              <w:rPr>
                <w:color w:val="000000"/>
                <w:sz w:val="13"/>
                <w:szCs w:val="13"/>
              </w:rPr>
              <w:t>Orderbeheer</w:t>
            </w:r>
          </w:p>
        </w:tc>
        <w:tc>
          <w:tcPr>
            <w:tcW w:w="540" w:type="dxa"/>
            <w:tcBorders>
              <w:top w:val="single" w:sz="4" w:space="0" w:color="auto"/>
              <w:left w:val="single" w:sz="4" w:space="0" w:color="auto"/>
              <w:bottom w:val="single" w:sz="4" w:space="0" w:color="auto"/>
              <w:right w:val="single" w:sz="4" w:space="0" w:color="auto"/>
            </w:tcBorders>
            <w:vAlign w:val="center"/>
          </w:tcPr>
          <w:p w14:paraId="18576AC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87" wp14:editId="18578A8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CC"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ACD" w14:textId="77777777" w:rsidR="00CE5EEC" w:rsidRPr="006613E6" w:rsidRDefault="00CE5EEC" w:rsidP="008E4C23">
            <w:pPr>
              <w:pStyle w:val="ProductList-OfferingBody"/>
              <w:rPr>
                <w:noProof/>
              </w:rPr>
            </w:pPr>
          </w:p>
        </w:tc>
      </w:tr>
      <w:tr w:rsidR="00CE5EEC" w:rsidRPr="006613E6" w14:paraId="18576AD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CF" w14:textId="77777777" w:rsidR="00CE5EEC" w:rsidRPr="006613E6" w:rsidRDefault="00CE5EEC" w:rsidP="001903F6">
            <w:pPr>
              <w:pStyle w:val="ProductList-OfferingBody"/>
              <w:ind w:left="0" w:right="0"/>
              <w:rPr>
                <w:color w:val="000000"/>
                <w:sz w:val="13"/>
                <w:szCs w:val="13"/>
              </w:rPr>
            </w:pPr>
            <w:r>
              <w:rPr>
                <w:color w:val="000000"/>
                <w:sz w:val="13"/>
                <w:szCs w:val="13"/>
              </w:rPr>
              <w:t>Activiteitenfeeds volgen</w:t>
            </w:r>
          </w:p>
        </w:tc>
        <w:tc>
          <w:tcPr>
            <w:tcW w:w="656" w:type="dxa"/>
            <w:tcBorders>
              <w:top w:val="single" w:sz="4" w:space="0" w:color="auto"/>
              <w:left w:val="single" w:sz="4" w:space="0" w:color="auto"/>
              <w:bottom w:val="single" w:sz="4" w:space="0" w:color="auto"/>
              <w:right w:val="single" w:sz="4" w:space="0" w:color="auto"/>
            </w:tcBorders>
            <w:vAlign w:val="center"/>
          </w:tcPr>
          <w:p w14:paraId="18576AD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89" wp14:editId="18578A8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D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8B" wp14:editId="18578A8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D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8D" wp14:editId="18578A8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D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D4" w14:textId="77777777" w:rsidR="00CE5EEC" w:rsidRPr="006613E6" w:rsidRDefault="00CE5EEC" w:rsidP="001903F6">
            <w:pPr>
              <w:pStyle w:val="ProductList-OfferingBody"/>
              <w:ind w:left="0" w:right="0"/>
              <w:rPr>
                <w:noProof/>
                <w:sz w:val="13"/>
                <w:szCs w:val="13"/>
              </w:rPr>
            </w:pPr>
            <w:r>
              <w:rPr>
                <w:color w:val="000000"/>
                <w:sz w:val="13"/>
                <w:szCs w:val="13"/>
              </w:rPr>
              <w:t>Een verkoopkans koppelen aan een account</w:t>
            </w:r>
          </w:p>
        </w:tc>
        <w:tc>
          <w:tcPr>
            <w:tcW w:w="671" w:type="dxa"/>
            <w:tcBorders>
              <w:top w:val="single" w:sz="4" w:space="0" w:color="auto"/>
              <w:left w:val="single" w:sz="4" w:space="0" w:color="auto"/>
              <w:bottom w:val="single" w:sz="4" w:space="0" w:color="auto"/>
              <w:right w:val="single" w:sz="4" w:space="0" w:color="auto"/>
            </w:tcBorders>
            <w:vAlign w:val="center"/>
          </w:tcPr>
          <w:p w14:paraId="18576AD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8F" wp14:editId="18578A9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D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91" wp14:editId="18578A92">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D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AD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D9" w14:textId="77777777" w:rsidR="00CE5EEC" w:rsidRPr="006613E6" w:rsidRDefault="00CE5EEC" w:rsidP="001903F6">
            <w:pPr>
              <w:pStyle w:val="ProductList-OfferingBody"/>
              <w:ind w:left="0" w:right="0"/>
              <w:rPr>
                <w:noProof/>
              </w:rPr>
            </w:pPr>
            <w:r>
              <w:rPr>
                <w:color w:val="000000"/>
                <w:sz w:val="13"/>
                <w:szCs w:val="13"/>
              </w:rPr>
              <w:t>Factuurbeheer</w:t>
            </w:r>
          </w:p>
        </w:tc>
        <w:tc>
          <w:tcPr>
            <w:tcW w:w="540" w:type="dxa"/>
            <w:tcBorders>
              <w:top w:val="single" w:sz="4" w:space="0" w:color="auto"/>
              <w:left w:val="single" w:sz="4" w:space="0" w:color="auto"/>
              <w:bottom w:val="single" w:sz="4" w:space="0" w:color="auto"/>
              <w:right w:val="single" w:sz="4" w:space="0" w:color="auto"/>
            </w:tcBorders>
            <w:vAlign w:val="center"/>
          </w:tcPr>
          <w:p w14:paraId="18576ADA"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93" wp14:editId="18578A9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D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ADC" w14:textId="77777777" w:rsidR="00CE5EEC" w:rsidRPr="006613E6" w:rsidRDefault="00CE5EEC" w:rsidP="008E4C23">
            <w:pPr>
              <w:pStyle w:val="ProductList-OfferingBody"/>
              <w:rPr>
                <w:noProof/>
              </w:rPr>
            </w:pPr>
          </w:p>
        </w:tc>
      </w:tr>
      <w:tr w:rsidR="00CE5EEC" w:rsidRPr="006613E6" w14:paraId="18576AE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DE" w14:textId="77777777" w:rsidR="00CE5EEC" w:rsidRPr="006613E6" w:rsidRDefault="00CE5EEC" w:rsidP="001903F6">
            <w:pPr>
              <w:pStyle w:val="ProductList-OfferingBody"/>
              <w:ind w:left="0" w:right="0"/>
              <w:rPr>
                <w:color w:val="000000"/>
                <w:sz w:val="13"/>
                <w:szCs w:val="13"/>
              </w:rPr>
            </w:pPr>
            <w:r>
              <w:rPr>
                <w:color w:val="000000"/>
                <w:sz w:val="13"/>
                <w:szCs w:val="13"/>
              </w:rPr>
              <w:t>Gedeelde kalender</w:t>
            </w:r>
          </w:p>
        </w:tc>
        <w:tc>
          <w:tcPr>
            <w:tcW w:w="656" w:type="dxa"/>
            <w:tcBorders>
              <w:top w:val="single" w:sz="4" w:space="0" w:color="auto"/>
              <w:left w:val="single" w:sz="4" w:space="0" w:color="auto"/>
              <w:bottom w:val="single" w:sz="4" w:space="0" w:color="auto"/>
              <w:right w:val="single" w:sz="4" w:space="0" w:color="auto"/>
            </w:tcBorders>
            <w:vAlign w:val="center"/>
          </w:tcPr>
          <w:p w14:paraId="18576AD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95" wp14:editId="18578A96">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E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97" wp14:editId="18578A9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E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99" wp14:editId="18578A9A">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E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E3" w14:textId="77777777" w:rsidR="00CE5EEC" w:rsidRPr="006613E6" w:rsidRDefault="00CE5EEC" w:rsidP="001903F6">
            <w:pPr>
              <w:pStyle w:val="ProductList-OfferingBody"/>
              <w:ind w:left="0" w:right="0"/>
              <w:rPr>
                <w:noProof/>
                <w:sz w:val="13"/>
                <w:szCs w:val="13"/>
              </w:rPr>
            </w:pPr>
            <w:r>
              <w:rPr>
                <w:color w:val="000000"/>
                <w:sz w:val="13"/>
                <w:szCs w:val="13"/>
              </w:rPr>
              <w:t>Een aanknopingspunt kwalificeren en omzetten in een account</w:t>
            </w:r>
          </w:p>
        </w:tc>
        <w:tc>
          <w:tcPr>
            <w:tcW w:w="671" w:type="dxa"/>
            <w:tcBorders>
              <w:top w:val="single" w:sz="4" w:space="0" w:color="auto"/>
              <w:left w:val="single" w:sz="4" w:space="0" w:color="auto"/>
              <w:bottom w:val="single" w:sz="4" w:space="0" w:color="auto"/>
              <w:right w:val="single" w:sz="4" w:space="0" w:color="auto"/>
            </w:tcBorders>
            <w:vAlign w:val="center"/>
          </w:tcPr>
          <w:p w14:paraId="18576AE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9B" wp14:editId="18578A9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E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9D" wp14:editId="18578A9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E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AE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E8" w14:textId="77777777" w:rsidR="00CE5EEC" w:rsidRPr="006613E6" w:rsidRDefault="00CE5EEC" w:rsidP="001903F6">
            <w:pPr>
              <w:pStyle w:val="ProductList-OfferingBody"/>
              <w:ind w:left="0" w:right="0"/>
              <w:rPr>
                <w:noProof/>
              </w:rPr>
            </w:pPr>
            <w:r>
              <w:rPr>
                <w:color w:val="000000"/>
                <w:sz w:val="13"/>
                <w:szCs w:val="13"/>
              </w:rPr>
              <w:t>Concurrententracering</w:t>
            </w:r>
          </w:p>
        </w:tc>
        <w:tc>
          <w:tcPr>
            <w:tcW w:w="540" w:type="dxa"/>
            <w:tcBorders>
              <w:top w:val="single" w:sz="4" w:space="0" w:color="auto"/>
              <w:left w:val="single" w:sz="4" w:space="0" w:color="auto"/>
              <w:bottom w:val="single" w:sz="4" w:space="0" w:color="auto"/>
              <w:right w:val="single" w:sz="4" w:space="0" w:color="auto"/>
            </w:tcBorders>
            <w:vAlign w:val="center"/>
          </w:tcPr>
          <w:p w14:paraId="18576AE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9F" wp14:editId="18578AA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E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AEB" w14:textId="77777777" w:rsidR="00CE5EEC" w:rsidRPr="006613E6" w:rsidRDefault="00CE5EEC" w:rsidP="008E4C23">
            <w:pPr>
              <w:pStyle w:val="ProductList-OfferingBody"/>
              <w:rPr>
                <w:noProof/>
              </w:rPr>
            </w:pPr>
          </w:p>
        </w:tc>
      </w:tr>
      <w:tr w:rsidR="00CE5EEC" w:rsidRPr="006613E6" w14:paraId="18576AF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ED" w14:textId="77777777" w:rsidR="00CE5EEC" w:rsidRPr="006613E6" w:rsidRDefault="00CE5EEC" w:rsidP="001903F6">
            <w:pPr>
              <w:pStyle w:val="ProductList-OfferingBody"/>
              <w:ind w:left="0" w:right="0"/>
              <w:rPr>
                <w:color w:val="000000"/>
                <w:sz w:val="13"/>
                <w:szCs w:val="13"/>
              </w:rPr>
            </w:pPr>
            <w:r>
              <w:rPr>
                <w:color w:val="000000"/>
                <w:sz w:val="13"/>
                <w:szCs w:val="13"/>
              </w:rPr>
              <w:t>Aangepaste entiteitsrecords schrijven***</w:t>
            </w:r>
          </w:p>
        </w:tc>
        <w:tc>
          <w:tcPr>
            <w:tcW w:w="656" w:type="dxa"/>
            <w:tcBorders>
              <w:top w:val="single" w:sz="4" w:space="0" w:color="auto"/>
              <w:left w:val="single" w:sz="4" w:space="0" w:color="auto"/>
              <w:bottom w:val="single" w:sz="4" w:space="0" w:color="auto"/>
              <w:right w:val="single" w:sz="4" w:space="0" w:color="auto"/>
            </w:tcBorders>
            <w:vAlign w:val="center"/>
          </w:tcPr>
          <w:p w14:paraId="18576AE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A1" wp14:editId="18578AA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E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A3" wp14:editId="18578AA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F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A5" wp14:editId="18578AA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AF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AF2" w14:textId="77777777" w:rsidR="00CE5EEC" w:rsidRPr="006613E6" w:rsidRDefault="00CE5EEC" w:rsidP="001903F6">
            <w:pPr>
              <w:pStyle w:val="ProductList-OfferingBody"/>
              <w:ind w:left="0" w:right="0"/>
              <w:rPr>
                <w:noProof/>
                <w:color w:val="000000"/>
                <w:sz w:val="13"/>
                <w:szCs w:val="13"/>
              </w:rPr>
            </w:pPr>
            <w:r>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14:paraId="18576AF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A7" wp14:editId="18578AA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AF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A9" wp14:editId="18578AAA">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76AF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576AF6"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576AF7" w14:textId="77777777" w:rsidR="00CE5EEC" w:rsidRPr="006613E6" w:rsidRDefault="00CE5EEC" w:rsidP="001903F6">
            <w:pPr>
              <w:pStyle w:val="ProductList-OfferingBody"/>
              <w:ind w:left="0" w:right="0"/>
              <w:rPr>
                <w:noProof/>
                <w:color w:val="000000"/>
              </w:rPr>
            </w:pPr>
            <w:r>
              <w:rPr>
                <w:color w:val="000000"/>
                <w:sz w:val="13"/>
                <w:szCs w:val="13"/>
              </w:rPr>
              <w:t>Een aanknopingspunt kwalificeren en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14:paraId="18576AF8"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578AAB" wp14:editId="18578AA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AF9"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576AFA" w14:textId="77777777" w:rsidR="00CE5EEC" w:rsidRPr="006613E6" w:rsidRDefault="00CE5EEC" w:rsidP="008E4C23">
            <w:pPr>
              <w:pStyle w:val="ProductList-OfferingBody"/>
              <w:rPr>
                <w:noProof/>
                <w:color w:val="000000"/>
              </w:rPr>
            </w:pPr>
          </w:p>
        </w:tc>
      </w:tr>
      <w:tr w:rsidR="00CE5EEC" w:rsidRPr="006613E6" w14:paraId="18576B0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AFC" w14:textId="77777777" w:rsidR="00CE5EEC" w:rsidRPr="006613E6" w:rsidRDefault="00CE5EEC" w:rsidP="001903F6">
            <w:pPr>
              <w:pStyle w:val="ProductList-OfferingBody"/>
              <w:ind w:left="0" w:right="0"/>
              <w:rPr>
                <w:color w:val="000000"/>
                <w:sz w:val="13"/>
                <w:szCs w:val="13"/>
              </w:rPr>
            </w:pPr>
            <w:r>
              <w:rPr>
                <w:color w:val="000000"/>
                <w:sz w:val="13"/>
                <w:szCs w:val="13"/>
              </w:rPr>
              <w:t>Aangepaste toepassingsgegevens lezen</w:t>
            </w:r>
          </w:p>
        </w:tc>
        <w:tc>
          <w:tcPr>
            <w:tcW w:w="656" w:type="dxa"/>
            <w:tcBorders>
              <w:top w:val="single" w:sz="4" w:space="0" w:color="auto"/>
              <w:left w:val="single" w:sz="4" w:space="0" w:color="auto"/>
              <w:bottom w:val="single" w:sz="4" w:space="0" w:color="auto"/>
              <w:right w:val="single" w:sz="4" w:space="0" w:color="auto"/>
            </w:tcBorders>
            <w:vAlign w:val="center"/>
          </w:tcPr>
          <w:p w14:paraId="18576AF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AD" wp14:editId="18578AA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AF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AF" wp14:editId="18578AB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AF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B1" wp14:editId="18578AB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B0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B01" w14:textId="77777777" w:rsidR="00CE5EEC" w:rsidRPr="006613E6" w:rsidRDefault="00CE5EEC" w:rsidP="001903F6">
            <w:pPr>
              <w:pStyle w:val="ProductList-OfferingBody"/>
              <w:ind w:left="0" w:right="0"/>
              <w:rPr>
                <w:noProof/>
                <w:color w:val="000000"/>
                <w:sz w:val="13"/>
                <w:szCs w:val="13"/>
              </w:rPr>
            </w:pPr>
            <w:r>
              <w:rPr>
                <w:color w:val="000000"/>
                <w:sz w:val="13"/>
                <w:szCs w:val="13"/>
              </w:rPr>
              <w:t>Gegevens in bulk importeren</w:t>
            </w:r>
          </w:p>
        </w:tc>
        <w:tc>
          <w:tcPr>
            <w:tcW w:w="671" w:type="dxa"/>
            <w:tcBorders>
              <w:top w:val="single" w:sz="4" w:space="0" w:color="auto"/>
              <w:left w:val="single" w:sz="4" w:space="0" w:color="auto"/>
              <w:bottom w:val="single" w:sz="4" w:space="0" w:color="auto"/>
              <w:right w:val="single" w:sz="4" w:space="0" w:color="auto"/>
            </w:tcBorders>
            <w:vAlign w:val="center"/>
          </w:tcPr>
          <w:p w14:paraId="18576B0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B3" wp14:editId="18578AB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B03"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18576B04"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576B05"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576B06" w14:textId="77777777" w:rsidR="00CE5EEC" w:rsidRPr="006613E6" w:rsidRDefault="00CE5EEC" w:rsidP="001903F6">
            <w:pPr>
              <w:pStyle w:val="ProductList-OfferingBody"/>
              <w:ind w:left="0" w:right="0"/>
              <w:rPr>
                <w:noProof/>
                <w:color w:val="000000"/>
              </w:rPr>
            </w:pPr>
            <w:r>
              <w:rPr>
                <w:color w:val="000000"/>
                <w:sz w:val="13"/>
                <w:szCs w:val="13"/>
              </w:rPr>
              <w:t>Een activiteit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14:paraId="18576B0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578AB5" wp14:editId="18578AB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B08"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576B09" w14:textId="77777777" w:rsidR="00CE5EEC" w:rsidRPr="006613E6" w:rsidRDefault="00CE5EEC" w:rsidP="008E4C23">
            <w:pPr>
              <w:pStyle w:val="ProductList-OfferingBody"/>
              <w:rPr>
                <w:noProof/>
                <w:color w:val="000000"/>
              </w:rPr>
            </w:pPr>
          </w:p>
        </w:tc>
      </w:tr>
      <w:tr w:rsidR="00CE5EEC" w:rsidRPr="006613E6" w14:paraId="18576B1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B0B" w14:textId="77777777" w:rsidR="00CE5EEC" w:rsidRPr="006613E6" w:rsidRDefault="00CE5EEC" w:rsidP="001903F6">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18576B0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B7" wp14:editId="18578AB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B0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B9" wp14:editId="18578ABA">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B0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BB" wp14:editId="18578AB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B0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B10" w14:textId="77777777" w:rsidR="00CE5EEC" w:rsidRPr="006613E6" w:rsidRDefault="00CE5EEC" w:rsidP="001903F6">
            <w:pPr>
              <w:pStyle w:val="ProductList-OfferingBody"/>
              <w:ind w:left="0" w:right="0"/>
              <w:rPr>
                <w:sz w:val="13"/>
                <w:szCs w:val="13"/>
              </w:rPr>
            </w:pPr>
            <w:r>
              <w:rPr>
                <w:color w:val="000000"/>
                <w:sz w:val="13"/>
                <w:szCs w:val="13"/>
              </w:rPr>
              <w:t>Boekencontrole configureren</w:t>
            </w:r>
          </w:p>
        </w:tc>
        <w:tc>
          <w:tcPr>
            <w:tcW w:w="671" w:type="dxa"/>
            <w:tcBorders>
              <w:top w:val="single" w:sz="4" w:space="0" w:color="auto"/>
              <w:left w:val="single" w:sz="4" w:space="0" w:color="auto"/>
              <w:bottom w:val="single" w:sz="4" w:space="0" w:color="auto"/>
              <w:right w:val="single" w:sz="4" w:space="0" w:color="auto"/>
            </w:tcBorders>
            <w:vAlign w:val="center"/>
          </w:tcPr>
          <w:p w14:paraId="18576B11"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8578ABD" wp14:editId="18578ABE">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B12"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18576B13"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18576B14"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18576B15" w14:textId="77777777" w:rsidR="00CE5EEC" w:rsidRPr="006613E6" w:rsidRDefault="00CE5EEC" w:rsidP="00ED5C8B">
            <w:pPr>
              <w:pStyle w:val="ProductList-OfferingBody"/>
              <w:ind w:left="0" w:right="-95"/>
            </w:pPr>
            <w:r>
              <w:rPr>
                <w:color w:val="000000"/>
                <w:sz w:val="13"/>
                <w:szCs w:val="13"/>
              </w:rPr>
              <w:t>Verkoopkansentracering</w:t>
            </w:r>
          </w:p>
        </w:tc>
        <w:tc>
          <w:tcPr>
            <w:tcW w:w="540" w:type="dxa"/>
            <w:tcBorders>
              <w:top w:val="single" w:sz="4" w:space="0" w:color="auto"/>
              <w:left w:val="single" w:sz="4" w:space="0" w:color="auto"/>
              <w:bottom w:val="single" w:sz="4" w:space="0" w:color="auto"/>
              <w:right w:val="single" w:sz="4" w:space="0" w:color="auto"/>
            </w:tcBorders>
            <w:vAlign w:val="center"/>
          </w:tcPr>
          <w:p w14:paraId="18576B16"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18578ABF" wp14:editId="18578AC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B17"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18576B18" w14:textId="77777777" w:rsidR="00CE5EEC" w:rsidRPr="006613E6" w:rsidRDefault="00CE5EEC" w:rsidP="008E4C23">
            <w:pPr>
              <w:pStyle w:val="ProductList-OfferingBody"/>
            </w:pPr>
          </w:p>
        </w:tc>
      </w:tr>
      <w:tr w:rsidR="00CE5EEC" w:rsidRPr="006613E6" w14:paraId="18576B2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B1A" w14:textId="77777777" w:rsidR="00CE5EEC" w:rsidRPr="006613E6" w:rsidRDefault="00CE5EEC" w:rsidP="001903F6">
            <w:pPr>
              <w:pStyle w:val="ProductList-OfferingBody"/>
              <w:ind w:left="0" w:right="0"/>
              <w:rPr>
                <w:color w:val="000000"/>
                <w:sz w:val="13"/>
                <w:szCs w:val="13"/>
              </w:rPr>
            </w:pPr>
            <w:r>
              <w:rPr>
                <w:color w:val="000000"/>
                <w:sz w:val="13"/>
                <w:szCs w:val="13"/>
              </w:rPr>
              <w:t>Microsoft Dynamics CRM voor iPad en Windows 8</w:t>
            </w:r>
          </w:p>
        </w:tc>
        <w:tc>
          <w:tcPr>
            <w:tcW w:w="656" w:type="dxa"/>
            <w:tcBorders>
              <w:top w:val="single" w:sz="4" w:space="0" w:color="auto"/>
              <w:left w:val="single" w:sz="4" w:space="0" w:color="auto"/>
              <w:bottom w:val="single" w:sz="4" w:space="0" w:color="auto"/>
              <w:right w:val="single" w:sz="4" w:space="0" w:color="auto"/>
            </w:tcBorders>
            <w:vAlign w:val="center"/>
          </w:tcPr>
          <w:p w14:paraId="18576B1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C1" wp14:editId="18578AC2">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B1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C3" wp14:editId="18578AC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B1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C5" wp14:editId="18578AC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B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B1F" w14:textId="77777777" w:rsidR="00CE5EEC" w:rsidRPr="006613E6" w:rsidRDefault="00CE5EEC" w:rsidP="001903F6">
            <w:pPr>
              <w:pStyle w:val="ProductList-OfferingBody"/>
              <w:ind w:left="0" w:right="0"/>
              <w:rPr>
                <w:noProof/>
                <w:sz w:val="13"/>
                <w:szCs w:val="13"/>
              </w:rPr>
            </w:pPr>
            <w:r>
              <w:rPr>
                <w:color w:val="000000"/>
                <w:sz w:val="13"/>
                <w:szCs w:val="13"/>
              </w:rPr>
              <w:t>Regels voor detectie van duplicaten configureren</w:t>
            </w:r>
          </w:p>
        </w:tc>
        <w:tc>
          <w:tcPr>
            <w:tcW w:w="671" w:type="dxa"/>
            <w:tcBorders>
              <w:top w:val="single" w:sz="4" w:space="0" w:color="auto"/>
              <w:left w:val="single" w:sz="4" w:space="0" w:color="auto"/>
              <w:bottom w:val="single" w:sz="4" w:space="0" w:color="auto"/>
              <w:right w:val="single" w:sz="4" w:space="0" w:color="auto"/>
            </w:tcBorders>
            <w:vAlign w:val="center"/>
          </w:tcPr>
          <w:p w14:paraId="18576B2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C7" wp14:editId="18578AC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576B21"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18576B2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B2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B24" w14:textId="77777777" w:rsidR="00CE5EEC" w:rsidRPr="006613E6" w:rsidRDefault="00CE5EEC" w:rsidP="001903F6">
            <w:pPr>
              <w:pStyle w:val="ProductList-OfferingBody"/>
              <w:ind w:left="0" w:right="0"/>
              <w:rPr>
                <w:noProof/>
              </w:rPr>
            </w:pPr>
            <w:r>
              <w:rPr>
                <w:color w:val="000000"/>
                <w:sz w:val="13"/>
                <w:szCs w:val="13"/>
              </w:rPr>
              <w:t>Marketinglijsten</w:t>
            </w:r>
          </w:p>
        </w:tc>
        <w:tc>
          <w:tcPr>
            <w:tcW w:w="540" w:type="dxa"/>
            <w:tcBorders>
              <w:top w:val="single" w:sz="4" w:space="0" w:color="auto"/>
              <w:left w:val="single" w:sz="4" w:space="0" w:color="auto"/>
              <w:bottom w:val="single" w:sz="4" w:space="0" w:color="auto"/>
              <w:right w:val="single" w:sz="4" w:space="0" w:color="auto"/>
            </w:tcBorders>
            <w:vAlign w:val="center"/>
          </w:tcPr>
          <w:p w14:paraId="18576B25"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C9" wp14:editId="18578AC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B2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B27" w14:textId="77777777" w:rsidR="00CE5EEC" w:rsidRPr="006613E6" w:rsidRDefault="00CE5EEC" w:rsidP="008E4C23">
            <w:pPr>
              <w:pStyle w:val="ProductList-OfferingBody"/>
              <w:rPr>
                <w:noProof/>
              </w:rPr>
            </w:pPr>
          </w:p>
        </w:tc>
      </w:tr>
      <w:tr w:rsidR="00CE5EEC" w:rsidRPr="006613E6" w14:paraId="18576B3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B29" w14:textId="77777777" w:rsidR="00CE5EEC" w:rsidRPr="00F50DE9" w:rsidRDefault="00CE5EEC" w:rsidP="001903F6">
            <w:pPr>
              <w:pStyle w:val="ProductList-OfferingBody"/>
              <w:ind w:left="0" w:right="0"/>
              <w:rPr>
                <w:color w:val="000000"/>
                <w:sz w:val="13"/>
                <w:szCs w:val="13"/>
                <w:lang w:val="en-US"/>
              </w:rPr>
            </w:pPr>
            <w:r w:rsidRPr="00F50DE9">
              <w:rPr>
                <w:color w:val="000000"/>
                <w:sz w:val="13"/>
                <w:szCs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18576B2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CB" wp14:editId="18578ACC">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B2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CD" wp14:editId="18578AC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B2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CF" wp14:editId="18578AD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B2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B2E" w14:textId="77777777" w:rsidR="00CE5EEC" w:rsidRPr="006613E6" w:rsidRDefault="00CE5EEC" w:rsidP="001903F6">
            <w:pPr>
              <w:pStyle w:val="ProductList-OfferingBody"/>
              <w:ind w:left="0" w:right="0"/>
              <w:rPr>
                <w:noProof/>
                <w:sz w:val="13"/>
                <w:szCs w:val="13"/>
              </w:rPr>
            </w:pPr>
            <w:r>
              <w:rPr>
                <w:color w:val="000000"/>
                <w:sz w:val="13"/>
                <w:szCs w:val="13"/>
              </w:rPr>
              <w:t>Relaties tussen entiteiten definiëren</w:t>
            </w:r>
          </w:p>
        </w:tc>
        <w:tc>
          <w:tcPr>
            <w:tcW w:w="671" w:type="dxa"/>
            <w:tcBorders>
              <w:top w:val="single" w:sz="4" w:space="0" w:color="auto"/>
              <w:left w:val="single" w:sz="4" w:space="0" w:color="auto"/>
              <w:bottom w:val="single" w:sz="4" w:space="0" w:color="auto"/>
              <w:right w:val="single" w:sz="4" w:space="0" w:color="auto"/>
            </w:tcBorders>
            <w:vAlign w:val="center"/>
          </w:tcPr>
          <w:p w14:paraId="18576B2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578AD1" wp14:editId="18578AD2">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18576B30"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18576B3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576B32"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576B33" w14:textId="77777777" w:rsidR="00CE5EEC" w:rsidRPr="006613E6" w:rsidRDefault="00CE5EEC" w:rsidP="001903F6">
            <w:pPr>
              <w:pStyle w:val="ProductList-OfferingBody"/>
              <w:ind w:left="0" w:right="0"/>
              <w:rPr>
                <w:noProof/>
              </w:rPr>
            </w:pPr>
            <w:r>
              <w:rPr>
                <w:color w:val="000000"/>
                <w:sz w:val="13"/>
                <w:szCs w:val="13"/>
              </w:rPr>
              <w:t>Snelle campagnes</w:t>
            </w:r>
          </w:p>
        </w:tc>
        <w:tc>
          <w:tcPr>
            <w:tcW w:w="540" w:type="dxa"/>
            <w:tcBorders>
              <w:top w:val="single" w:sz="4" w:space="0" w:color="auto"/>
              <w:left w:val="single" w:sz="4" w:space="0" w:color="auto"/>
              <w:bottom w:val="single" w:sz="4" w:space="0" w:color="auto"/>
              <w:right w:val="single" w:sz="4" w:space="0" w:color="auto"/>
            </w:tcBorders>
            <w:vAlign w:val="center"/>
          </w:tcPr>
          <w:p w14:paraId="18576B34"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578AD3" wp14:editId="18578AD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B35"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576B36" w14:textId="77777777" w:rsidR="00CE5EEC" w:rsidRPr="006613E6" w:rsidRDefault="00CE5EEC" w:rsidP="008E4C23">
            <w:pPr>
              <w:pStyle w:val="ProductList-OfferingBody"/>
              <w:rPr>
                <w:noProof/>
              </w:rPr>
            </w:pPr>
          </w:p>
        </w:tc>
      </w:tr>
      <w:tr w:rsidR="00CE5EEC" w:rsidRPr="006613E6" w14:paraId="18576B4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576B38" w14:textId="77777777" w:rsidR="00CE5EEC" w:rsidRPr="006613E6" w:rsidRDefault="00CE5EEC" w:rsidP="001903F6">
            <w:pPr>
              <w:pStyle w:val="ProductList-OfferingBody"/>
              <w:ind w:left="0" w:right="0"/>
              <w:rPr>
                <w:color w:val="000000"/>
                <w:sz w:val="13"/>
                <w:szCs w:val="13"/>
              </w:rPr>
            </w:pPr>
            <w:r>
              <w:rPr>
                <w:color w:val="000000"/>
                <w:sz w:val="13"/>
                <w:szCs w:val="13"/>
              </w:rPr>
              <w:t>Microsoft Dynamics CRM-webtoepassing</w:t>
            </w:r>
          </w:p>
        </w:tc>
        <w:tc>
          <w:tcPr>
            <w:tcW w:w="656" w:type="dxa"/>
            <w:tcBorders>
              <w:top w:val="single" w:sz="4" w:space="0" w:color="auto"/>
              <w:left w:val="single" w:sz="4" w:space="0" w:color="auto"/>
              <w:bottom w:val="single" w:sz="4" w:space="0" w:color="auto"/>
              <w:right w:val="single" w:sz="4" w:space="0" w:color="auto"/>
            </w:tcBorders>
            <w:vAlign w:val="center"/>
          </w:tcPr>
          <w:p w14:paraId="18576B3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D5" wp14:editId="18578AD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8576B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D7" wp14:editId="18578AD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576B3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578AD9" wp14:editId="18578ADA">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576B3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576B3D" w14:textId="77777777" w:rsidR="00CE5EEC" w:rsidRPr="006613E6" w:rsidRDefault="00CE5EEC" w:rsidP="001903F6">
            <w:pPr>
              <w:pStyle w:val="ProductList-OfferingBody"/>
              <w:ind w:left="0" w:right="0"/>
              <w:rPr>
                <w:noProof/>
                <w:color w:val="000000"/>
                <w:sz w:val="13"/>
                <w:szCs w:val="13"/>
              </w:rPr>
            </w:pPr>
            <w:r>
              <w:rPr>
                <w:color w:val="000000"/>
                <w:sz w:val="13"/>
                <w:szCs w:val="13"/>
              </w:rPr>
              <w:t>Entiteiten definiëren en configureren</w:t>
            </w:r>
          </w:p>
        </w:tc>
        <w:tc>
          <w:tcPr>
            <w:tcW w:w="671" w:type="dxa"/>
            <w:tcBorders>
              <w:top w:val="single" w:sz="4" w:space="0" w:color="auto"/>
              <w:left w:val="single" w:sz="4" w:space="0" w:color="auto"/>
              <w:bottom w:val="single" w:sz="4" w:space="0" w:color="auto"/>
              <w:right w:val="single" w:sz="4" w:space="0" w:color="auto"/>
            </w:tcBorders>
            <w:vAlign w:val="center"/>
          </w:tcPr>
          <w:p w14:paraId="18576B3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78ADB" wp14:editId="18578AD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18576B3F"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18576B40"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576B41"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576B42" w14:textId="77777777" w:rsidR="00CE5EEC" w:rsidRPr="006613E6" w:rsidRDefault="00CE5EEC" w:rsidP="001903F6">
            <w:pPr>
              <w:pStyle w:val="ProductList-OfferingBody"/>
              <w:ind w:left="0" w:right="0"/>
              <w:rPr>
                <w:noProof/>
                <w:color w:val="000000"/>
              </w:rPr>
            </w:pPr>
            <w:r>
              <w:rPr>
                <w:color w:val="000000"/>
                <w:sz w:val="13"/>
                <w:szCs w:val="13"/>
              </w:rPr>
              <w:t>Marketingcampagnes</w:t>
            </w:r>
          </w:p>
        </w:tc>
        <w:tc>
          <w:tcPr>
            <w:tcW w:w="540" w:type="dxa"/>
            <w:tcBorders>
              <w:top w:val="single" w:sz="4" w:space="0" w:color="auto"/>
              <w:left w:val="single" w:sz="4" w:space="0" w:color="auto"/>
              <w:bottom w:val="single" w:sz="4" w:space="0" w:color="auto"/>
              <w:right w:val="single" w:sz="4" w:space="0" w:color="auto"/>
            </w:tcBorders>
            <w:vAlign w:val="center"/>
          </w:tcPr>
          <w:p w14:paraId="18576B4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578ADD" wp14:editId="18578AD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576B44"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576B45" w14:textId="77777777" w:rsidR="00CE5EEC" w:rsidRPr="006613E6" w:rsidRDefault="00CE5EEC" w:rsidP="008E4C23">
            <w:pPr>
              <w:pStyle w:val="ProductList-OfferingBody"/>
              <w:rPr>
                <w:noProof/>
                <w:color w:val="000000"/>
              </w:rPr>
            </w:pPr>
          </w:p>
        </w:tc>
      </w:tr>
    </w:tbl>
    <w:p w14:paraId="18576B47" w14:textId="77777777" w:rsidR="00CE5EEC" w:rsidRPr="008E450B" w:rsidRDefault="00CE5EEC" w:rsidP="008E450B">
      <w:pPr>
        <w:pStyle w:val="ProductList-Body"/>
        <w:ind w:left="180"/>
        <w:rPr>
          <w:sz w:val="16"/>
          <w:szCs w:val="16"/>
        </w:rPr>
      </w:pPr>
      <w:r>
        <w:rPr>
          <w:sz w:val="16"/>
          <w:szCs w:val="16"/>
        </w:rPr>
        <w:t>* Maken, bijwerken en verwijderen door middel van workflows kan alleen worden uitgevoerd voor entiteiten die zijn inbegrepen in de gebruiksrechten (voor het bijwerken van een verkoopkans is bijvoorbeeld Professional vereist)</w:t>
      </w:r>
    </w:p>
    <w:p w14:paraId="18576B48" w14:textId="77777777" w:rsidR="00CE5EEC" w:rsidRPr="008E450B" w:rsidRDefault="00CE5EEC" w:rsidP="008E450B">
      <w:pPr>
        <w:pStyle w:val="ProductList-Body"/>
        <w:ind w:left="180"/>
        <w:rPr>
          <w:sz w:val="16"/>
          <w:szCs w:val="16"/>
        </w:rPr>
      </w:pPr>
      <w:r>
        <w:rPr>
          <w:sz w:val="16"/>
          <w:szCs w:val="16"/>
        </w:rPr>
        <w:t>**Voor gebruik van Yammer binnen de Microsoft Dynamics CRM-toepassing is een Yammer Enterprise</w:t>
      </w:r>
      <w:r>
        <w:fldChar w:fldCharType="begin"/>
      </w:r>
      <w:r>
        <w:instrText>XE "Yammer Enterprise"</w:instrText>
      </w:r>
      <w:r>
        <w:fldChar w:fldCharType="end"/>
      </w:r>
      <w:r>
        <w:rPr>
          <w:sz w:val="16"/>
          <w:szCs w:val="16"/>
        </w:rPr>
        <w:t>-licentie vereist (los verkrijgbaar)</w:t>
      </w:r>
    </w:p>
    <w:p w14:paraId="18576B49" w14:textId="77777777" w:rsidR="008E450B" w:rsidRPr="008E450B" w:rsidRDefault="008E450B" w:rsidP="008E450B">
      <w:pPr>
        <w:pStyle w:val="ProductList-Body"/>
        <w:ind w:left="180"/>
        <w:rPr>
          <w:sz w:val="16"/>
          <w:szCs w:val="16"/>
        </w:rPr>
      </w:pPr>
      <w:r>
        <w:rPr>
          <w:sz w:val="16"/>
          <w:szCs w:val="16"/>
        </w:rPr>
        <w:t>*** Voor aangepaste entiteiten (gebaseerd op entiteiten die zijn inbegrepen in CRM of zijn gemaakt door een klant of partner) is mogelijk een hogere CAL of Gebruikers-SL vereist, afhankelijk van de vereiste toegang. Aanpassingen kunnen uitsluitend worden uitgevoerd voor entiteiten die zijn inbegrepen in de gebruiksrechten</w:t>
      </w:r>
    </w:p>
    <w:p w14:paraId="18576B4A" w14:textId="77777777" w:rsidR="00CE5EEC" w:rsidRPr="00585A48" w:rsidRDefault="00C31E4A" w:rsidP="00CE5EEC">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6B4B" w14:textId="77777777" w:rsidR="00407E60" w:rsidRDefault="00407E60" w:rsidP="00680B4D">
      <w:pPr>
        <w:pStyle w:val="ProductList-Offering1Heading"/>
        <w:outlineLvl w:val="1"/>
      </w:pPr>
      <w:bookmarkStart w:id="269" w:name="_Toc399857580"/>
      <w:r>
        <w:t>Office-desktoptoepassingen</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1903F6" w14:paraId="18576B5A" w14:textId="77777777" w:rsidTr="009318F4">
        <w:trPr>
          <w:tblHeader/>
        </w:trPr>
        <w:tc>
          <w:tcPr>
            <w:tcW w:w="3060" w:type="dxa"/>
            <w:tcBorders>
              <w:bottom w:val="nil"/>
            </w:tcBorders>
            <w:shd w:val="clear" w:color="auto" w:fill="00188F"/>
          </w:tcPr>
          <w:p w14:paraId="18576B4C" w14:textId="77777777" w:rsidR="001903F6" w:rsidRPr="00EE0836" w:rsidRDefault="001903F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B4D"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B4E"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B4F"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B50" w14:textId="77777777" w:rsidR="001903F6" w:rsidRPr="00EE0836" w:rsidRDefault="001903F6"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B51"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B52"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B53"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B54"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B55"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37" w:type="dxa"/>
            <w:shd w:val="clear" w:color="auto" w:fill="00188F"/>
            <w:vAlign w:val="center"/>
          </w:tcPr>
          <w:p w14:paraId="18576B56"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54" w:type="dxa"/>
            <w:shd w:val="clear" w:color="auto" w:fill="00188F"/>
            <w:vAlign w:val="center"/>
          </w:tcPr>
          <w:p w14:paraId="18576B57"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B58"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B59"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903F6" w14:paraId="18576B69" w14:textId="77777777" w:rsidTr="009318F4">
        <w:tc>
          <w:tcPr>
            <w:tcW w:w="3060" w:type="dxa"/>
            <w:tcBorders>
              <w:top w:val="nil"/>
              <w:left w:val="nil"/>
              <w:bottom w:val="dashSmallGap" w:sz="4" w:space="0" w:color="BFBFBF" w:themeColor="background1" w:themeShade="BF"/>
              <w:right w:val="nil"/>
            </w:tcBorders>
          </w:tcPr>
          <w:p w14:paraId="18576B5B" w14:textId="77777777" w:rsidR="001903F6" w:rsidRDefault="001903F6" w:rsidP="00C05A53">
            <w:pPr>
              <w:pStyle w:val="ProductList-Offering1"/>
            </w:pPr>
            <w:bookmarkStart w:id="270" w:name="_Toc379797147"/>
            <w:bookmarkStart w:id="271" w:name="_Toc380513172"/>
            <w:bookmarkStart w:id="272" w:name="_Toc380655214"/>
            <w:bookmarkStart w:id="273" w:name="_Toc399857581"/>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18576B5C" w14:textId="77777777" w:rsidR="001903F6" w:rsidRDefault="001903F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576B5D" w14:textId="77777777" w:rsidR="001903F6" w:rsidRDefault="001903F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6B5E" w14:textId="77777777" w:rsidR="001903F6" w:rsidRDefault="001903F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B5F"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60"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61"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62"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63"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64"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65"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66"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67"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68" w14:textId="77777777" w:rsidR="001903F6" w:rsidRDefault="001903F6" w:rsidP="00C05A53">
            <w:pPr>
              <w:pStyle w:val="ProductList-OfferingBody"/>
              <w:ind w:left="-113"/>
              <w:jc w:val="center"/>
            </w:pPr>
          </w:p>
        </w:tc>
      </w:tr>
      <w:tr w:rsidR="001903F6" w14:paraId="18576B78"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6A" w14:textId="77777777" w:rsidR="001903F6" w:rsidRDefault="001903F6" w:rsidP="0003651D">
            <w:pPr>
              <w:pStyle w:val="ProductList-Offering1"/>
            </w:pPr>
            <w:bookmarkStart w:id="274" w:name="_Toc379797148"/>
            <w:bookmarkStart w:id="275" w:name="_Toc380513173"/>
            <w:bookmarkStart w:id="276" w:name="_Toc380655215"/>
            <w:bookmarkStart w:id="277" w:name="_Toc399857582"/>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6B"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6C"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6D"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6E"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6F"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70"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71"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72"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73"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74"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75"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76"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77" w14:textId="77777777" w:rsidR="001903F6" w:rsidRDefault="001903F6" w:rsidP="00C05A53">
            <w:pPr>
              <w:pStyle w:val="ProductList-OfferingBody"/>
              <w:ind w:left="-113"/>
              <w:jc w:val="center"/>
            </w:pPr>
          </w:p>
        </w:tc>
      </w:tr>
      <w:tr w:rsidR="001903F6" w14:paraId="18576B87"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79" w14:textId="77777777" w:rsidR="001903F6" w:rsidRDefault="001903F6" w:rsidP="00C05A53">
            <w:pPr>
              <w:pStyle w:val="ProductList-Offering1"/>
            </w:pPr>
            <w:bookmarkStart w:id="278" w:name="_Toc379797149"/>
            <w:bookmarkStart w:id="279" w:name="_Toc380513174"/>
            <w:bookmarkStart w:id="280" w:name="_Toc380655216"/>
            <w:bookmarkStart w:id="281" w:name="_Toc399857583"/>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7A"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7B"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7C"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7D"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7E"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7F"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80"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81"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82"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83"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84"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85"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86" w14:textId="77777777" w:rsidR="001903F6" w:rsidRDefault="001903F6" w:rsidP="00C05A53">
            <w:pPr>
              <w:pStyle w:val="ProductList-OfferingBody"/>
              <w:ind w:left="-113"/>
              <w:jc w:val="center"/>
            </w:pPr>
          </w:p>
        </w:tc>
      </w:tr>
      <w:tr w:rsidR="001903F6" w14:paraId="18576B96"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88" w14:textId="77777777" w:rsidR="001903F6" w:rsidRDefault="001903F6" w:rsidP="00C05A53">
            <w:pPr>
              <w:pStyle w:val="ProductList-Offering1"/>
            </w:pPr>
            <w:bookmarkStart w:id="282" w:name="_Toc379797150"/>
            <w:bookmarkStart w:id="283" w:name="_Toc380513175"/>
            <w:bookmarkStart w:id="284" w:name="_Toc380655217"/>
            <w:bookmarkStart w:id="285" w:name="_Toc399857584"/>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89"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8A"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8B"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8C"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B8D" w14:textId="77777777" w:rsidR="001903F6" w:rsidRDefault="001903F6" w:rsidP="00C05A53">
            <w:pPr>
              <w:pStyle w:val="ProductList-OfferingBody"/>
              <w:ind w:left="-113"/>
              <w:jc w:val="center"/>
            </w:pPr>
            <w:r>
              <w:t>1</w:t>
            </w:r>
          </w:p>
        </w:tc>
        <w:tc>
          <w:tcPr>
            <w:tcW w:w="596" w:type="dxa"/>
            <w:shd w:val="clear" w:color="auto" w:fill="70AD47" w:themeFill="accent6"/>
            <w:vAlign w:val="center"/>
          </w:tcPr>
          <w:p w14:paraId="18576B8E"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B8F"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B90"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91"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92"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93"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94"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95"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03651D" w14:paraId="18576BA5"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97" w14:textId="77777777" w:rsidR="0003651D" w:rsidRDefault="0003651D" w:rsidP="00C05A53">
            <w:pPr>
              <w:pStyle w:val="ProductList-Offering1"/>
            </w:pPr>
            <w:bookmarkStart w:id="286" w:name="_Toc379797151"/>
            <w:bookmarkStart w:id="287" w:name="_Toc380513176"/>
            <w:bookmarkStart w:id="288" w:name="_Toc380655218"/>
            <w:bookmarkStart w:id="289" w:name="_Toc399857585"/>
            <w:r>
              <w:t>Office voor Thuisgebruik en Studenten RT 2013, commercieel gebruik</w:t>
            </w:r>
            <w:bookmarkEnd w:id="286"/>
            <w:bookmarkEnd w:id="287"/>
            <w:bookmarkEnd w:id="288"/>
            <w:bookmarkEnd w:id="289"/>
            <w:r>
              <w:fldChar w:fldCharType="begin"/>
            </w:r>
            <w:r>
              <w:instrText>XE "Office voor Thuisgebruik en Studenten RT 2013, commercieel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98"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9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9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9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9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18576B9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18576B9E" w14:textId="77777777" w:rsidR="0003651D" w:rsidRDefault="0003651D" w:rsidP="00C05A53">
            <w:pPr>
              <w:pStyle w:val="ProductList-OfferingBody"/>
              <w:ind w:left="-113"/>
              <w:jc w:val="center"/>
            </w:pPr>
          </w:p>
        </w:tc>
        <w:tc>
          <w:tcPr>
            <w:tcW w:w="596" w:type="dxa"/>
            <w:shd w:val="clear" w:color="auto" w:fill="70AD47" w:themeFill="accent6"/>
            <w:vAlign w:val="center"/>
          </w:tcPr>
          <w:p w14:paraId="18576B9F" w14:textId="77777777" w:rsidR="0003651D" w:rsidRDefault="0003651D" w:rsidP="00C05A53">
            <w:pPr>
              <w:pStyle w:val="ProductList-OfferingBody"/>
              <w:ind w:left="-113"/>
              <w:jc w:val="center"/>
            </w:pPr>
          </w:p>
        </w:tc>
        <w:tc>
          <w:tcPr>
            <w:tcW w:w="595" w:type="dxa"/>
            <w:shd w:val="clear" w:color="auto" w:fill="70AD47" w:themeFill="accent6"/>
            <w:vAlign w:val="center"/>
          </w:tcPr>
          <w:p w14:paraId="18576BA0" w14:textId="77777777" w:rsidR="0003651D" w:rsidRDefault="0003651D" w:rsidP="00C05A53">
            <w:pPr>
              <w:pStyle w:val="ProductList-OfferingBody"/>
              <w:ind w:left="-113"/>
              <w:jc w:val="center"/>
            </w:pPr>
          </w:p>
        </w:tc>
        <w:tc>
          <w:tcPr>
            <w:tcW w:w="537" w:type="dxa"/>
            <w:shd w:val="clear" w:color="auto" w:fill="BFBFBF" w:themeFill="background1" w:themeFillShade="BF"/>
            <w:vAlign w:val="center"/>
          </w:tcPr>
          <w:p w14:paraId="18576BA1" w14:textId="77777777" w:rsidR="0003651D" w:rsidRDefault="0003651D" w:rsidP="00C05A53">
            <w:pPr>
              <w:pStyle w:val="ProductList-OfferingBody"/>
              <w:ind w:left="-113"/>
              <w:jc w:val="center"/>
            </w:pPr>
          </w:p>
        </w:tc>
        <w:tc>
          <w:tcPr>
            <w:tcW w:w="654" w:type="dxa"/>
            <w:shd w:val="clear" w:color="auto" w:fill="70AD47" w:themeFill="accent6"/>
            <w:vAlign w:val="center"/>
          </w:tcPr>
          <w:p w14:paraId="18576BA2" w14:textId="77777777" w:rsidR="0003651D" w:rsidRDefault="0003651D" w:rsidP="00C05A53">
            <w:pPr>
              <w:pStyle w:val="ProductList-OfferingBody"/>
              <w:ind w:left="-113"/>
              <w:jc w:val="center"/>
            </w:pPr>
          </w:p>
        </w:tc>
        <w:tc>
          <w:tcPr>
            <w:tcW w:w="595" w:type="dxa"/>
            <w:shd w:val="clear" w:color="auto" w:fill="70AD47" w:themeFill="accent6"/>
            <w:vAlign w:val="center"/>
          </w:tcPr>
          <w:p w14:paraId="18576BA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18576BA4" w14:textId="77777777" w:rsidR="0003651D" w:rsidRDefault="0003651D" w:rsidP="00C05A53">
            <w:pPr>
              <w:pStyle w:val="ProductList-OfferingBody"/>
              <w:ind w:left="-113"/>
              <w:jc w:val="center"/>
            </w:pPr>
          </w:p>
        </w:tc>
      </w:tr>
      <w:tr w:rsidR="001903F6" w14:paraId="18576BB4"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A6" w14:textId="77777777" w:rsidR="001903F6" w:rsidRDefault="001903F6" w:rsidP="00C05A53">
            <w:pPr>
              <w:pStyle w:val="ProductList-Offering1"/>
            </w:pPr>
            <w:bookmarkStart w:id="290" w:name="_Toc379797152"/>
            <w:bookmarkStart w:id="291" w:name="_Toc380513177"/>
            <w:bookmarkStart w:id="292" w:name="_Toc380655219"/>
            <w:bookmarkStart w:id="293" w:name="_Toc399857586"/>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A7"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A8"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A9"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AA"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BAB" w14:textId="77777777" w:rsidR="001903F6" w:rsidRDefault="001903F6" w:rsidP="005E62A3">
            <w:pPr>
              <w:pStyle w:val="ProductList-OfferingBody"/>
              <w:ind w:left="-113"/>
              <w:jc w:val="center"/>
            </w:pPr>
            <w:r>
              <w:t>1</w:t>
            </w:r>
          </w:p>
        </w:tc>
        <w:tc>
          <w:tcPr>
            <w:tcW w:w="596" w:type="dxa"/>
            <w:shd w:val="clear" w:color="auto" w:fill="70AD47" w:themeFill="accent6"/>
            <w:vAlign w:val="center"/>
          </w:tcPr>
          <w:p w14:paraId="18576BAC"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BAD"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BAE"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AF"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B0" w14:textId="77777777" w:rsidR="001903F6" w:rsidRDefault="001903F6" w:rsidP="00C05A53">
            <w:pPr>
              <w:pStyle w:val="ProductList-OfferingBody"/>
              <w:ind w:left="-113"/>
              <w:jc w:val="center"/>
            </w:pPr>
          </w:p>
        </w:tc>
        <w:tc>
          <w:tcPr>
            <w:tcW w:w="654" w:type="dxa"/>
            <w:shd w:val="clear" w:color="auto" w:fill="BFBFBF" w:themeFill="background1" w:themeFillShade="BF"/>
            <w:vAlign w:val="center"/>
          </w:tcPr>
          <w:p w14:paraId="18576BB1"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B2"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B3"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BC3"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B5" w14:textId="77777777" w:rsidR="001903F6" w:rsidRDefault="001903F6" w:rsidP="00C05A53">
            <w:pPr>
              <w:pStyle w:val="ProductList-Offering1"/>
            </w:pPr>
            <w:bookmarkStart w:id="294" w:name="_Toc379797153"/>
            <w:bookmarkStart w:id="295" w:name="_Toc380513178"/>
            <w:bookmarkStart w:id="296" w:name="_Toc380655220"/>
            <w:bookmarkStart w:id="297" w:name="_Toc399857587"/>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B6"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B7" w14:textId="77777777" w:rsidR="001903F6" w:rsidRDefault="001903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B8" w14:textId="77777777" w:rsidR="001903F6" w:rsidRDefault="001903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B9"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BBA" w14:textId="77777777" w:rsidR="001903F6" w:rsidRDefault="001903F6" w:rsidP="005E62A3">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14:paraId="18576BBB" w14:textId="77777777" w:rsidR="001903F6" w:rsidRDefault="001903F6" w:rsidP="005E62A3">
            <w:pPr>
              <w:pStyle w:val="ProductList-OfferingBody"/>
              <w:ind w:left="-113"/>
              <w:jc w:val="center"/>
            </w:pPr>
            <w:r w:rsidRPr="00A722BF">
              <w:fldChar w:fldCharType="begin"/>
            </w:r>
            <w:r w:rsidRPr="00A722BF">
              <w:instrText xml:space="preserve"> AutoTextList  \s NoStyle \t “Enterprise Desktop Platform-product” </w:instrText>
            </w:r>
            <w:r w:rsidRPr="00A722BF">
              <w:fldChar w:fldCharType="separate"/>
            </w:r>
            <w:r w:rsidRPr="00A722BF">
              <w:t>EP</w:t>
            </w:r>
            <w:r w:rsidRPr="00A722BF">
              <w:fldChar w:fldCharType="end"/>
            </w:r>
            <w:r>
              <w:t>,</w:t>
            </w:r>
            <w:r w:rsidRPr="00A722BF">
              <w:fldChar w:fldCharType="begin"/>
            </w:r>
            <w:r w:rsidRPr="00A722BF">
              <w:instrText xml:space="preserve"> AutoTextList  \s NoStyle \t “Professional Desktop Platform-product” </w:instrText>
            </w:r>
            <w:r w:rsidRPr="00A722BF">
              <w:fldChar w:fldCharType="separate"/>
            </w:r>
            <w:r w:rsidRPr="00A722BF">
              <w:t>PP</w:t>
            </w:r>
            <w:r w:rsidRPr="00A722BF">
              <w:fldChar w:fldCharType="end"/>
            </w:r>
          </w:p>
        </w:tc>
        <w:tc>
          <w:tcPr>
            <w:tcW w:w="595" w:type="dxa"/>
            <w:shd w:val="clear" w:color="auto" w:fill="70AD47" w:themeFill="accent6"/>
            <w:vAlign w:val="center"/>
          </w:tcPr>
          <w:p w14:paraId="18576BBC" w14:textId="77777777" w:rsidR="001903F6" w:rsidRDefault="001903F6" w:rsidP="005E62A3">
            <w:pPr>
              <w:pStyle w:val="ProductList-OfferingBody"/>
              <w:ind w:left="-113"/>
              <w:jc w:val="center"/>
            </w:pPr>
            <w:r w:rsidRPr="00A722BF">
              <w:fldChar w:fldCharType="begin"/>
            </w:r>
            <w:r w:rsidRPr="00A722BF">
              <w:instrText xml:space="preserve"> AutoTextList  \sNoStyle\t "Education Desktop" </w:instrText>
            </w:r>
            <w:r w:rsidRPr="00A722BF">
              <w:fldChar w:fldCharType="separate"/>
            </w:r>
            <w:r w:rsidRPr="00A722BF">
              <w:t>ED</w:t>
            </w:r>
            <w:r w:rsidRPr="00A722BF">
              <w:fldChar w:fldCharType="end"/>
            </w:r>
            <w:r>
              <w:fldChar w:fldCharType="begin"/>
            </w:r>
            <w:r w:rsidRPr="00287117">
              <w:instrText xml:space="preserve"> AutoTextList  \sNoStyle\t "Additional Product"</w:instrText>
            </w:r>
            <w:r>
              <w:fldChar w:fldCharType="separate"/>
            </w:r>
            <w:r>
              <w:t>,</w:t>
            </w:r>
            <w:r>
              <w:fldChar w:fldCharType="end"/>
            </w:r>
            <w:r w:rsidRPr="00A722BF">
              <w:fldChar w:fldCharType="begin"/>
            </w:r>
            <w:r w:rsidRPr="00A722BF">
              <w:instrText xml:space="preserve"> AutoTextList  \s NoStyle \t “Student-product” </w:instrText>
            </w:r>
            <w:r w:rsidRPr="00A722BF">
              <w:fldChar w:fldCharType="separate"/>
            </w:r>
            <w:r w:rsidRPr="00A722BF">
              <w:t>ST</w:t>
            </w:r>
            <w:r w:rsidRPr="00A722BF">
              <w:fldChar w:fldCharType="end"/>
            </w:r>
          </w:p>
        </w:tc>
        <w:tc>
          <w:tcPr>
            <w:tcW w:w="596" w:type="dxa"/>
            <w:shd w:val="clear" w:color="auto" w:fill="70AD47" w:themeFill="accent6"/>
            <w:vAlign w:val="center"/>
          </w:tcPr>
          <w:p w14:paraId="18576BBD"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BE"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BF"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C0" w14:textId="77777777" w:rsidR="001903F6" w:rsidRDefault="001903F6" w:rsidP="005E62A3">
            <w:pPr>
              <w:pStyle w:val="ProductList-OfferingBody"/>
              <w:ind w:left="-113"/>
              <w:jc w:val="center"/>
            </w:pPr>
            <w:r w:rsidRPr="00A722BF">
              <w:fldChar w:fldCharType="begin"/>
            </w:r>
            <w:r w:rsidRPr="00A722BF">
              <w:instrText xml:space="preserve"> AutoTextList  \s NoStyle \t “Aangepast Desktop Platform” </w:instrText>
            </w:r>
            <w:r w:rsidRPr="00A722BF">
              <w:fldChar w:fldCharType="separate"/>
            </w:r>
            <w:r w:rsidRPr="00A722BF">
              <w:t>CP</w:t>
            </w:r>
            <w:r w:rsidRPr="00A722BF">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 xml:space="preserve">P </w:t>
            </w:r>
            <w:r w:rsidRPr="00A722BF">
              <w:fldChar w:fldCharType="end"/>
            </w:r>
          </w:p>
        </w:tc>
        <w:tc>
          <w:tcPr>
            <w:tcW w:w="595" w:type="dxa"/>
            <w:shd w:val="clear" w:color="auto" w:fill="70AD47" w:themeFill="accent6"/>
            <w:vAlign w:val="center"/>
          </w:tcPr>
          <w:p w14:paraId="18576BC1"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C2" w14:textId="77777777" w:rsidR="001903F6" w:rsidRDefault="001903F6" w:rsidP="00C05A53">
            <w:pPr>
              <w:pStyle w:val="ProductList-OfferingBody"/>
              <w:ind w:left="-113"/>
              <w:jc w:val="center"/>
            </w:pPr>
          </w:p>
        </w:tc>
      </w:tr>
      <w:tr w:rsidR="001903F6" w14:paraId="18576BD2"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C4" w14:textId="77777777" w:rsidR="001903F6" w:rsidRDefault="001903F6" w:rsidP="00C05A53">
            <w:pPr>
              <w:pStyle w:val="ProductList-Offering1"/>
            </w:pPr>
            <w:bookmarkStart w:id="298" w:name="_Toc379797154"/>
            <w:bookmarkStart w:id="299" w:name="_Toc380513179"/>
            <w:bookmarkStart w:id="300" w:name="_Toc380655221"/>
            <w:bookmarkStart w:id="301" w:name="_Toc399857588"/>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C5"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C6" w14:textId="77777777" w:rsidR="001903F6" w:rsidRDefault="001903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C7" w14:textId="77777777" w:rsidR="001903F6" w:rsidRDefault="001903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C8"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C9"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CA"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CB"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CC"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CD"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CE"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CF"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D0"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D1" w14:textId="77777777" w:rsidR="001903F6" w:rsidRDefault="001903F6" w:rsidP="00C05A53">
            <w:pPr>
              <w:pStyle w:val="ProductList-OfferingBody"/>
              <w:ind w:left="-113"/>
              <w:jc w:val="center"/>
            </w:pPr>
          </w:p>
        </w:tc>
      </w:tr>
      <w:tr w:rsidR="001903F6" w14:paraId="18576BE1"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D3" w14:textId="77777777" w:rsidR="001903F6" w:rsidRDefault="001903F6" w:rsidP="0003651D">
            <w:pPr>
              <w:pStyle w:val="ProductList-Offering1"/>
            </w:pPr>
            <w:bookmarkStart w:id="302" w:name="_Toc379797155"/>
            <w:bookmarkStart w:id="303" w:name="_Toc380513180"/>
            <w:bookmarkStart w:id="304" w:name="_Toc380655222"/>
            <w:bookmarkStart w:id="305" w:name="_Toc399857589"/>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D4"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D5"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D6"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D7"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D8"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D9"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DA"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DB" w14:textId="77777777" w:rsidR="001903F6" w:rsidRPr="008E36F2" w:rsidRDefault="001903F6" w:rsidP="00C05A53">
            <w:pPr>
              <w:pStyle w:val="ProductList-OfferingBody"/>
              <w:ind w:left="-113"/>
              <w:jc w:val="center"/>
              <w:rPr>
                <w:color w:val="00188F"/>
              </w:rPr>
            </w:pPr>
          </w:p>
        </w:tc>
        <w:tc>
          <w:tcPr>
            <w:tcW w:w="595" w:type="dxa"/>
            <w:shd w:val="clear" w:color="auto" w:fill="70AD47" w:themeFill="accent6"/>
            <w:vAlign w:val="center"/>
          </w:tcPr>
          <w:p w14:paraId="18576BDC"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DD"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DE"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DF"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E0" w14:textId="77777777" w:rsidR="001903F6" w:rsidRDefault="001903F6" w:rsidP="00C05A53">
            <w:pPr>
              <w:pStyle w:val="ProductList-OfferingBody"/>
              <w:ind w:left="-113"/>
              <w:jc w:val="center"/>
            </w:pPr>
          </w:p>
        </w:tc>
      </w:tr>
      <w:tr w:rsidR="001903F6" w14:paraId="18576BF0"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E2" w14:textId="77777777" w:rsidR="001903F6" w:rsidRDefault="001903F6" w:rsidP="00C05A53">
            <w:pPr>
              <w:pStyle w:val="ProductList-Offering1"/>
            </w:pPr>
            <w:bookmarkStart w:id="306" w:name="_Toc379797156"/>
            <w:bookmarkStart w:id="307" w:name="_Toc380513181"/>
            <w:bookmarkStart w:id="308" w:name="_Toc380655223"/>
            <w:bookmarkStart w:id="309" w:name="_Toc399857590"/>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E3"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E4"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E5"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E6"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E7"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E8"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E9"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EA"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EB"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EC"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ED"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EE"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EF" w14:textId="77777777" w:rsidR="001903F6" w:rsidRDefault="001903F6" w:rsidP="00C05A53">
            <w:pPr>
              <w:pStyle w:val="ProductList-OfferingBody"/>
              <w:ind w:left="-113"/>
              <w:jc w:val="center"/>
            </w:pPr>
          </w:p>
        </w:tc>
      </w:tr>
      <w:tr w:rsidR="001903F6" w14:paraId="18576BFF"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BF1" w14:textId="77777777" w:rsidR="001903F6" w:rsidRDefault="001903F6" w:rsidP="00C05A53">
            <w:pPr>
              <w:pStyle w:val="ProductList-Offering1"/>
            </w:pPr>
            <w:bookmarkStart w:id="310" w:name="_Toc379797157"/>
            <w:bookmarkStart w:id="311" w:name="_Toc380513182"/>
            <w:bookmarkStart w:id="312" w:name="_Toc380655224"/>
            <w:bookmarkStart w:id="313" w:name="_Toc399857591"/>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F2"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BF3"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BF4"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BF5"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BF6"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F7"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BF8"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BF9"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BFA"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BFB"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BFC"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BFD"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BFE" w14:textId="77777777" w:rsidR="001903F6" w:rsidRDefault="001903F6" w:rsidP="00C05A53">
            <w:pPr>
              <w:pStyle w:val="ProductList-OfferingBody"/>
              <w:ind w:left="-113"/>
              <w:jc w:val="center"/>
            </w:pPr>
          </w:p>
        </w:tc>
      </w:tr>
      <w:tr w:rsidR="001903F6" w14:paraId="18576C0E"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00" w14:textId="77777777" w:rsidR="001903F6" w:rsidRDefault="001903F6" w:rsidP="00AC7E59">
            <w:pPr>
              <w:pStyle w:val="ProductList-Offering1"/>
            </w:pPr>
            <w:bookmarkStart w:id="314" w:name="_Toc379797158"/>
            <w:bookmarkStart w:id="315" w:name="_Toc380513183"/>
            <w:bookmarkStart w:id="316" w:name="_Toc380655225"/>
            <w:bookmarkStart w:id="317" w:name="_Toc399857592"/>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01" w14:textId="77777777" w:rsidR="001903F6" w:rsidRDefault="001903F6"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02" w14:textId="77777777" w:rsidR="001903F6" w:rsidRDefault="001903F6"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03" w14:textId="77777777" w:rsidR="001903F6" w:rsidRDefault="001903F6"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04" w14:textId="77777777" w:rsidR="001903F6" w:rsidRDefault="001903F6"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18576C05" w14:textId="77777777" w:rsidR="001903F6" w:rsidRDefault="001903F6" w:rsidP="00306B0E">
            <w:pPr>
              <w:pStyle w:val="ProductList-OfferingBody"/>
              <w:ind w:left="-113"/>
              <w:jc w:val="center"/>
            </w:pPr>
            <w:r>
              <w:t>1</w:t>
            </w:r>
          </w:p>
        </w:tc>
        <w:tc>
          <w:tcPr>
            <w:tcW w:w="596" w:type="dxa"/>
            <w:shd w:val="clear" w:color="auto" w:fill="70AD47" w:themeFill="accent6"/>
            <w:vAlign w:val="center"/>
          </w:tcPr>
          <w:p w14:paraId="18576C06"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C07"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6C08" w14:textId="77777777" w:rsidR="001903F6" w:rsidRDefault="001903F6" w:rsidP="00306B0E">
            <w:pPr>
              <w:pStyle w:val="ProductList-OfferingBody"/>
              <w:ind w:left="-113"/>
              <w:jc w:val="center"/>
            </w:pPr>
          </w:p>
        </w:tc>
        <w:tc>
          <w:tcPr>
            <w:tcW w:w="595" w:type="dxa"/>
            <w:shd w:val="clear" w:color="auto" w:fill="BFBFBF" w:themeFill="background1" w:themeFillShade="BF"/>
            <w:vAlign w:val="center"/>
          </w:tcPr>
          <w:p w14:paraId="18576C09" w14:textId="77777777" w:rsidR="001903F6" w:rsidRDefault="001903F6" w:rsidP="00306B0E">
            <w:pPr>
              <w:pStyle w:val="ProductList-OfferingBody"/>
              <w:ind w:left="-113"/>
              <w:jc w:val="center"/>
            </w:pPr>
          </w:p>
        </w:tc>
        <w:tc>
          <w:tcPr>
            <w:tcW w:w="537" w:type="dxa"/>
            <w:shd w:val="clear" w:color="auto" w:fill="BFBFBF" w:themeFill="background1" w:themeFillShade="BF"/>
            <w:vAlign w:val="center"/>
          </w:tcPr>
          <w:p w14:paraId="18576C0A" w14:textId="77777777" w:rsidR="001903F6" w:rsidRDefault="001903F6" w:rsidP="00306B0E">
            <w:pPr>
              <w:pStyle w:val="ProductList-OfferingBody"/>
              <w:ind w:left="-113"/>
              <w:jc w:val="center"/>
            </w:pPr>
          </w:p>
        </w:tc>
        <w:tc>
          <w:tcPr>
            <w:tcW w:w="654" w:type="dxa"/>
            <w:shd w:val="clear" w:color="auto" w:fill="70AD47" w:themeFill="accent6"/>
            <w:vAlign w:val="center"/>
          </w:tcPr>
          <w:p w14:paraId="18576C0B"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0C" w14:textId="77777777" w:rsidR="001903F6" w:rsidRDefault="001903F6" w:rsidP="00306B0E">
            <w:pPr>
              <w:pStyle w:val="ProductList-OfferingBody"/>
              <w:ind w:left="-113"/>
              <w:jc w:val="center"/>
            </w:pPr>
          </w:p>
        </w:tc>
        <w:tc>
          <w:tcPr>
            <w:tcW w:w="596" w:type="dxa"/>
            <w:shd w:val="clear" w:color="auto" w:fill="70AD47" w:themeFill="accent6"/>
            <w:vAlign w:val="center"/>
          </w:tcPr>
          <w:p w14:paraId="18576C0D"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C1D"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0F" w14:textId="77777777" w:rsidR="001903F6" w:rsidRDefault="001903F6" w:rsidP="00AC7E59">
            <w:pPr>
              <w:pStyle w:val="ProductList-Offering1"/>
            </w:pPr>
            <w:bookmarkStart w:id="318" w:name="_Toc379797159"/>
            <w:bookmarkStart w:id="319" w:name="_Toc380513184"/>
            <w:bookmarkStart w:id="320" w:name="_Toc380655226"/>
            <w:bookmarkStart w:id="321" w:name="_Toc399857593"/>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10" w14:textId="77777777" w:rsidR="001903F6" w:rsidRDefault="001903F6"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11" w14:textId="77777777" w:rsidR="001903F6" w:rsidRDefault="001903F6"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12" w14:textId="77777777" w:rsidR="001903F6" w:rsidRDefault="001903F6"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13" w14:textId="77777777" w:rsidR="001903F6" w:rsidRDefault="001903F6"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14" w14:textId="77777777" w:rsidR="001903F6" w:rsidRDefault="001903F6" w:rsidP="00306B0E">
            <w:pPr>
              <w:pStyle w:val="ProductList-OfferingBody"/>
              <w:ind w:left="-113"/>
              <w:jc w:val="center"/>
            </w:pPr>
          </w:p>
        </w:tc>
        <w:tc>
          <w:tcPr>
            <w:tcW w:w="596" w:type="dxa"/>
            <w:shd w:val="clear" w:color="auto" w:fill="70AD47" w:themeFill="accent6"/>
            <w:vAlign w:val="center"/>
          </w:tcPr>
          <w:p w14:paraId="18576C15"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C16" w14:textId="77777777" w:rsidR="001903F6" w:rsidRDefault="001903F6" w:rsidP="00306B0E">
            <w:pPr>
              <w:pStyle w:val="ProductList-OfferingBody"/>
              <w:ind w:left="-113"/>
              <w:jc w:val="center"/>
            </w:pPr>
          </w:p>
        </w:tc>
        <w:tc>
          <w:tcPr>
            <w:tcW w:w="596" w:type="dxa"/>
            <w:shd w:val="clear" w:color="auto" w:fill="70AD47" w:themeFill="accent6"/>
            <w:vAlign w:val="center"/>
          </w:tcPr>
          <w:p w14:paraId="18576C17" w14:textId="77777777" w:rsidR="001903F6" w:rsidRDefault="001903F6" w:rsidP="00306B0E">
            <w:pPr>
              <w:pStyle w:val="ProductList-OfferingBody"/>
              <w:ind w:left="-113"/>
              <w:jc w:val="center"/>
            </w:pPr>
          </w:p>
        </w:tc>
        <w:tc>
          <w:tcPr>
            <w:tcW w:w="595" w:type="dxa"/>
            <w:shd w:val="clear" w:color="auto" w:fill="BFBFBF" w:themeFill="background1" w:themeFillShade="BF"/>
            <w:vAlign w:val="center"/>
          </w:tcPr>
          <w:p w14:paraId="18576C18" w14:textId="77777777" w:rsidR="001903F6" w:rsidRDefault="001903F6" w:rsidP="00306B0E">
            <w:pPr>
              <w:pStyle w:val="ProductList-OfferingBody"/>
              <w:ind w:left="-113"/>
              <w:jc w:val="center"/>
            </w:pPr>
          </w:p>
        </w:tc>
        <w:tc>
          <w:tcPr>
            <w:tcW w:w="537" w:type="dxa"/>
            <w:shd w:val="clear" w:color="auto" w:fill="BFBFBF" w:themeFill="background1" w:themeFillShade="BF"/>
            <w:vAlign w:val="center"/>
          </w:tcPr>
          <w:p w14:paraId="18576C19" w14:textId="77777777" w:rsidR="001903F6" w:rsidRDefault="001903F6" w:rsidP="00306B0E">
            <w:pPr>
              <w:pStyle w:val="ProductList-OfferingBody"/>
              <w:ind w:left="-113"/>
              <w:jc w:val="center"/>
            </w:pPr>
          </w:p>
        </w:tc>
        <w:tc>
          <w:tcPr>
            <w:tcW w:w="654" w:type="dxa"/>
            <w:shd w:val="clear" w:color="auto" w:fill="70AD47" w:themeFill="accent6"/>
            <w:vAlign w:val="center"/>
          </w:tcPr>
          <w:p w14:paraId="18576C1A"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1B" w14:textId="77777777" w:rsidR="001903F6" w:rsidRDefault="001903F6" w:rsidP="00306B0E">
            <w:pPr>
              <w:pStyle w:val="ProductList-OfferingBody"/>
              <w:ind w:left="-113"/>
              <w:jc w:val="center"/>
            </w:pPr>
          </w:p>
        </w:tc>
        <w:tc>
          <w:tcPr>
            <w:tcW w:w="596" w:type="dxa"/>
            <w:shd w:val="clear" w:color="auto" w:fill="70AD47" w:themeFill="accent6"/>
            <w:vAlign w:val="center"/>
          </w:tcPr>
          <w:p w14:paraId="18576C1C"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C2C"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1E" w14:textId="77777777" w:rsidR="001903F6" w:rsidRDefault="001903F6" w:rsidP="00C05A53">
            <w:pPr>
              <w:pStyle w:val="ProductList-Offering1"/>
            </w:pPr>
            <w:bookmarkStart w:id="322" w:name="_Toc379797160"/>
            <w:bookmarkStart w:id="323" w:name="_Toc380513185"/>
            <w:bookmarkStart w:id="324" w:name="_Toc380655227"/>
            <w:bookmarkStart w:id="325" w:name="_Toc399857594"/>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1F"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20"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21"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22"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23"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24"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C25"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26"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27"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C28"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C29"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2A"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2B" w14:textId="77777777" w:rsidR="001903F6" w:rsidRDefault="001903F6" w:rsidP="00C05A53">
            <w:pPr>
              <w:pStyle w:val="ProductList-OfferingBody"/>
              <w:ind w:left="-113"/>
              <w:jc w:val="center"/>
            </w:pPr>
          </w:p>
        </w:tc>
      </w:tr>
      <w:tr w:rsidR="001903F6" w14:paraId="18576C3B"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2D" w14:textId="77777777" w:rsidR="001903F6" w:rsidRDefault="001903F6" w:rsidP="00C05A53">
            <w:pPr>
              <w:pStyle w:val="ProductList-Offering1"/>
            </w:pPr>
            <w:bookmarkStart w:id="326" w:name="_Toc379797161"/>
            <w:bookmarkStart w:id="327" w:name="_Toc380513186"/>
            <w:bookmarkStart w:id="328" w:name="_Toc380655228"/>
            <w:bookmarkStart w:id="329" w:name="_Toc399857595"/>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2E"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2F" w14:textId="77777777" w:rsidR="001903F6" w:rsidRDefault="001903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30" w14:textId="77777777" w:rsidR="001903F6" w:rsidRDefault="001903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31"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C32" w14:textId="77777777" w:rsidR="001903F6" w:rsidRDefault="001903F6" w:rsidP="00C05A53">
            <w:pPr>
              <w:pStyle w:val="ProductList-OfferingBody"/>
              <w:ind w:left="-113"/>
              <w:jc w:val="center"/>
            </w:pPr>
            <w:r>
              <w:t>1</w:t>
            </w:r>
          </w:p>
        </w:tc>
        <w:tc>
          <w:tcPr>
            <w:tcW w:w="596" w:type="dxa"/>
            <w:shd w:val="clear" w:color="auto" w:fill="70AD47" w:themeFill="accent6"/>
            <w:vAlign w:val="center"/>
          </w:tcPr>
          <w:p w14:paraId="18576C33"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C34"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35"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36"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C37"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C38"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39"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3A" w14:textId="77777777" w:rsidR="001903F6" w:rsidRDefault="001903F6" w:rsidP="00C05A53">
            <w:pPr>
              <w:pStyle w:val="ProductList-OfferingBody"/>
              <w:ind w:left="-113"/>
              <w:jc w:val="center"/>
            </w:pPr>
          </w:p>
        </w:tc>
      </w:tr>
      <w:tr w:rsidR="001903F6" w14:paraId="18576C4A"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3C" w14:textId="77777777" w:rsidR="001903F6" w:rsidRDefault="001903F6" w:rsidP="00C05A53">
            <w:pPr>
              <w:pStyle w:val="ProductList-Offering1"/>
            </w:pPr>
            <w:bookmarkStart w:id="330" w:name="_Toc379797162"/>
            <w:bookmarkStart w:id="331" w:name="_Toc380513187"/>
            <w:bookmarkStart w:id="332" w:name="_Toc380655229"/>
            <w:bookmarkStart w:id="333" w:name="_Toc399857596"/>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3D"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3E"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3F"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40"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41"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42"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C43"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44"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45"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C46"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C47"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48"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49" w14:textId="77777777" w:rsidR="001903F6" w:rsidRDefault="001903F6" w:rsidP="00C05A53">
            <w:pPr>
              <w:pStyle w:val="ProductList-OfferingBody"/>
              <w:ind w:left="-113"/>
              <w:jc w:val="center"/>
            </w:pPr>
          </w:p>
        </w:tc>
      </w:tr>
      <w:tr w:rsidR="001903F6" w14:paraId="18576C59"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4B" w14:textId="77777777" w:rsidR="001903F6" w:rsidRDefault="001903F6" w:rsidP="00C05A53">
            <w:pPr>
              <w:pStyle w:val="ProductList-Offering1"/>
            </w:pPr>
            <w:bookmarkStart w:id="334" w:name="_Toc379797163"/>
            <w:bookmarkStart w:id="335" w:name="_Toc380513188"/>
            <w:bookmarkStart w:id="336" w:name="_Toc380655230"/>
            <w:bookmarkStart w:id="337" w:name="_Toc399857597"/>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4C"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4D"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4E"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4F"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50"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51"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C52"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53"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54"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C55" w14:textId="77777777" w:rsidR="001903F6" w:rsidRDefault="001903F6" w:rsidP="00C05A53">
            <w:pPr>
              <w:pStyle w:val="ProductList-OfferingBody"/>
              <w:ind w:left="-113"/>
              <w:jc w:val="center"/>
            </w:pPr>
          </w:p>
        </w:tc>
        <w:tc>
          <w:tcPr>
            <w:tcW w:w="654" w:type="dxa"/>
            <w:shd w:val="clear" w:color="auto" w:fill="70AD47" w:themeFill="accent6"/>
            <w:vAlign w:val="center"/>
          </w:tcPr>
          <w:p w14:paraId="18576C56"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57"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58" w14:textId="77777777" w:rsidR="001903F6" w:rsidRDefault="001903F6" w:rsidP="00C05A53">
            <w:pPr>
              <w:pStyle w:val="ProductList-OfferingBody"/>
              <w:ind w:left="-113"/>
              <w:jc w:val="center"/>
            </w:pPr>
          </w:p>
        </w:tc>
      </w:tr>
      <w:tr w:rsidR="001903F6" w14:paraId="18576C68"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5A" w14:textId="77777777" w:rsidR="001903F6" w:rsidRPr="00F50DE9" w:rsidRDefault="001903F6" w:rsidP="009318F4">
            <w:pPr>
              <w:pStyle w:val="ProductList-Offering1"/>
              <w:rPr>
                <w:lang w:val="en-US"/>
              </w:rPr>
            </w:pPr>
            <w:bookmarkStart w:id="338" w:name="_Toc379797164"/>
            <w:bookmarkStart w:id="339" w:name="_Toc380513189"/>
            <w:bookmarkStart w:id="340" w:name="_Toc380655231"/>
            <w:bookmarkStart w:id="341" w:name="_Toc399857598"/>
            <w:r w:rsidRPr="00F50DE9">
              <w:rPr>
                <w:lang w:val="en-US"/>
              </w:rPr>
              <w:t>Work At Home voor Office Professional Plus</w:t>
            </w:r>
            <w:r w:rsidR="009318F4" w:rsidRPr="00F50DE9">
              <w:rPr>
                <w:lang w:val="en-US"/>
              </w:rPr>
              <w:t> </w:t>
            </w:r>
            <w:r w:rsidRPr="00F50DE9">
              <w:rPr>
                <w:lang w:val="en-US"/>
              </w:rPr>
              <w:t>2013</w:t>
            </w:r>
            <w:bookmarkEnd w:id="338"/>
            <w:bookmarkEnd w:id="339"/>
            <w:bookmarkEnd w:id="340"/>
            <w:bookmarkEnd w:id="341"/>
            <w:r>
              <w:fldChar w:fldCharType="begin"/>
            </w:r>
            <w:r w:rsidRPr="00F50DE9">
              <w:rPr>
                <w:lang w:val="en-US"/>
              </w:rPr>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5B"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5C" w14:textId="77777777" w:rsidR="001903F6" w:rsidRDefault="001903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5D" w14:textId="77777777" w:rsidR="001903F6" w:rsidRDefault="001903F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5E" w14:textId="77777777" w:rsidR="001903F6" w:rsidRDefault="001903F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C5F"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60"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C61"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62"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C63"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C64" w14:textId="77777777" w:rsidR="001903F6" w:rsidRDefault="001903F6" w:rsidP="00C05A53">
            <w:pPr>
              <w:pStyle w:val="ProductList-OfferingBody"/>
              <w:ind w:left="-113"/>
              <w:jc w:val="center"/>
            </w:pPr>
          </w:p>
        </w:tc>
        <w:tc>
          <w:tcPr>
            <w:tcW w:w="654" w:type="dxa"/>
            <w:shd w:val="clear" w:color="auto" w:fill="BFBFBF" w:themeFill="background1" w:themeFillShade="BF"/>
            <w:vAlign w:val="center"/>
          </w:tcPr>
          <w:p w14:paraId="18576C65"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66"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67" w14:textId="77777777" w:rsidR="001903F6" w:rsidRDefault="001903F6" w:rsidP="00C05A53">
            <w:pPr>
              <w:pStyle w:val="ProductList-OfferingBody"/>
              <w:ind w:left="-113"/>
              <w:jc w:val="center"/>
            </w:pPr>
          </w:p>
        </w:tc>
      </w:tr>
      <w:tr w:rsidR="001903F6" w14:paraId="18576C77" w14:textId="77777777" w:rsidTr="009318F4">
        <w:tc>
          <w:tcPr>
            <w:tcW w:w="3060" w:type="dxa"/>
            <w:tcBorders>
              <w:top w:val="dashSmallGap" w:sz="4" w:space="0" w:color="BFBFBF" w:themeColor="background1" w:themeShade="BF"/>
              <w:left w:val="nil"/>
              <w:bottom w:val="nil"/>
              <w:right w:val="nil"/>
            </w:tcBorders>
          </w:tcPr>
          <w:p w14:paraId="18576C69" w14:textId="77777777" w:rsidR="001903F6" w:rsidRPr="00F50DE9" w:rsidRDefault="001903F6" w:rsidP="00C05A53">
            <w:pPr>
              <w:pStyle w:val="ProductList-Offering1"/>
              <w:rPr>
                <w:lang w:val="en-US"/>
              </w:rPr>
            </w:pPr>
            <w:bookmarkStart w:id="342" w:name="_Toc379797165"/>
            <w:bookmarkStart w:id="343" w:name="_Toc380513190"/>
            <w:bookmarkStart w:id="344" w:name="_Toc380655232"/>
            <w:bookmarkStart w:id="345" w:name="_Toc399857599"/>
            <w:r w:rsidRPr="00F50DE9">
              <w:rPr>
                <w:lang w:val="en-US"/>
              </w:rPr>
              <w:t>Work at Home voor Office Standard 2013</w:t>
            </w:r>
            <w:bookmarkEnd w:id="342"/>
            <w:bookmarkEnd w:id="343"/>
            <w:bookmarkEnd w:id="344"/>
            <w:bookmarkEnd w:id="345"/>
            <w:r>
              <w:fldChar w:fldCharType="begin"/>
            </w:r>
            <w:r w:rsidRPr="00F50DE9">
              <w:rPr>
                <w:lang w:val="en-US"/>
              </w:rPr>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18576C6A"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576C6B" w14:textId="77777777" w:rsidR="001903F6" w:rsidRDefault="001903F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576C6C" w14:textId="77777777" w:rsidR="001903F6" w:rsidRDefault="001903F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C6D" w14:textId="77777777" w:rsidR="001903F6" w:rsidRDefault="001903F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C6E"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6F"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C70"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71"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C72" w14:textId="77777777" w:rsidR="001903F6" w:rsidRDefault="001903F6" w:rsidP="00C05A53">
            <w:pPr>
              <w:pStyle w:val="ProductList-OfferingBody"/>
              <w:ind w:left="-113"/>
              <w:jc w:val="center"/>
            </w:pPr>
          </w:p>
        </w:tc>
        <w:tc>
          <w:tcPr>
            <w:tcW w:w="537" w:type="dxa"/>
            <w:shd w:val="clear" w:color="auto" w:fill="BFBFBF" w:themeFill="background1" w:themeFillShade="BF"/>
            <w:vAlign w:val="center"/>
          </w:tcPr>
          <w:p w14:paraId="18576C73" w14:textId="77777777" w:rsidR="001903F6" w:rsidRDefault="001903F6" w:rsidP="00C05A53">
            <w:pPr>
              <w:pStyle w:val="ProductList-OfferingBody"/>
              <w:ind w:left="-113"/>
              <w:jc w:val="center"/>
            </w:pPr>
          </w:p>
        </w:tc>
        <w:tc>
          <w:tcPr>
            <w:tcW w:w="654" w:type="dxa"/>
            <w:shd w:val="clear" w:color="auto" w:fill="BFBFBF" w:themeFill="background1" w:themeFillShade="BF"/>
            <w:vAlign w:val="center"/>
          </w:tcPr>
          <w:p w14:paraId="18576C74"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75"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76" w14:textId="77777777" w:rsidR="001903F6" w:rsidRDefault="001903F6" w:rsidP="00C05A53">
            <w:pPr>
              <w:pStyle w:val="ProductList-OfferingBody"/>
              <w:ind w:left="-113"/>
              <w:jc w:val="center"/>
            </w:pPr>
          </w:p>
        </w:tc>
      </w:tr>
    </w:tbl>
    <w:p w14:paraId="18576C78"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18576C7D" w14:textId="77777777" w:rsidTr="00935001">
        <w:tc>
          <w:tcPr>
            <w:tcW w:w="3596" w:type="dxa"/>
          </w:tcPr>
          <w:p w14:paraId="18576C79" w14:textId="77777777" w:rsidR="00AA0F4D" w:rsidRDefault="00AA0F4D" w:rsidP="001903F6">
            <w:pPr>
              <w:pStyle w:val="ProductList-Body"/>
              <w:tabs>
                <w:tab w:val="clear" w:pos="158"/>
                <w:tab w:val="left" w:pos="1062"/>
              </w:tabs>
              <w:spacing w:before="20" w:after="20"/>
              <w:ind w:left="162" w:hanging="162"/>
            </w:pPr>
            <w:r>
              <w:t xml:space="preserve">Eerdere versie: </w:t>
            </w:r>
            <w:r>
              <w:rPr>
                <w:b/>
              </w:rPr>
              <w:t xml:space="preserve">Office 2010 en Office 2010-toepassingen </w:t>
            </w:r>
            <w:r>
              <w:t>(4/10)</w:t>
            </w:r>
          </w:p>
        </w:tc>
        <w:tc>
          <w:tcPr>
            <w:tcW w:w="3597" w:type="dxa"/>
          </w:tcPr>
          <w:p w14:paraId="18576C7A" w14:textId="77777777" w:rsidR="00AA0F4D" w:rsidRDefault="00AA0F4D" w:rsidP="00AA0F4D">
            <w:pPr>
              <w:pStyle w:val="ProductList-Body"/>
              <w:spacing w:before="20" w:after="20"/>
              <w:rPr>
                <w:b/>
              </w:rPr>
            </w:pPr>
            <w:r>
              <w:t xml:space="preserve">Productgroep: </w:t>
            </w:r>
            <w:r>
              <w:rPr>
                <w:b/>
              </w:rPr>
              <w:t>Toepassingen</w:t>
            </w:r>
          </w:p>
          <w:p w14:paraId="18576C7B" w14:textId="77777777" w:rsidR="00AA0F4D" w:rsidRDefault="00C31E4A" w:rsidP="00AA0F4D">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6C7C" w14:textId="77777777"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rsidRPr="00910967" w14:paraId="18576C81" w14:textId="77777777" w:rsidTr="00935001">
        <w:tc>
          <w:tcPr>
            <w:tcW w:w="3596" w:type="dxa"/>
          </w:tcPr>
          <w:p w14:paraId="18576C7E" w14:textId="77777777" w:rsidR="006E6A2F" w:rsidRDefault="006E6A2F" w:rsidP="006E6A2F">
            <w:pPr>
              <w:pStyle w:val="ProductList-Body"/>
              <w:spacing w:before="20" w:after="20"/>
              <w:ind w:left="162" w:hanging="162"/>
            </w:pPr>
            <w:r>
              <w:tab/>
            </w:r>
            <w:r>
              <w:rPr>
                <w:b/>
              </w:rPr>
              <w:t>Office 2007 en Office 2007-toepassingen</w:t>
            </w:r>
            <w:r>
              <w:t xml:space="preserve"> (11/06)</w:t>
            </w:r>
          </w:p>
        </w:tc>
        <w:tc>
          <w:tcPr>
            <w:tcW w:w="3597" w:type="dxa"/>
          </w:tcPr>
          <w:p w14:paraId="18576C7F" w14:textId="77777777" w:rsidR="006E6A2F" w:rsidRPr="00F50DE9" w:rsidRDefault="006E6A2F" w:rsidP="00BC7AF7">
            <w:pPr>
              <w:pStyle w:val="ProductList-Body"/>
              <w:spacing w:before="20" w:after="20"/>
              <w:ind w:left="166" w:hanging="166"/>
              <w:rPr>
                <w:lang w:val="fr-FR"/>
              </w:rPr>
            </w:pPr>
            <w:r w:rsidRPr="00F50DE9">
              <w:rPr>
                <w:lang w:val="fr-FR"/>
              </w:rPr>
              <w:t xml:space="preserve">Suite: </w:t>
            </w:r>
            <w:r w:rsidRPr="00F50DE9">
              <w:rPr>
                <w:b/>
                <w:lang w:val="fr-FR"/>
              </w:rPr>
              <w:t>Office Professional Plus 2013</w:t>
            </w:r>
            <w:r>
              <w:fldChar w:fldCharType="begin"/>
            </w:r>
            <w:r w:rsidRPr="00F50DE9">
              <w:rPr>
                <w:lang w:val="fr-FR"/>
              </w:rPr>
              <w:instrText>XE "Office Professional Plus 2013"</w:instrText>
            </w:r>
            <w:r>
              <w:fldChar w:fldCharType="end"/>
            </w:r>
            <w:r w:rsidRPr="00F50DE9">
              <w:rPr>
                <w:b/>
                <w:lang w:val="fr-FR"/>
              </w:rPr>
              <w:t xml:space="preserve"> en Office Standard 2013</w:t>
            </w:r>
            <w:r>
              <w:fldChar w:fldCharType="begin"/>
            </w:r>
            <w:r w:rsidRPr="00F50DE9">
              <w:rPr>
                <w:lang w:val="fr-FR"/>
              </w:rPr>
              <w:instrText>XE "Office Standard 2013"</w:instrText>
            </w:r>
            <w:r>
              <w:fldChar w:fldCharType="end"/>
            </w:r>
          </w:p>
        </w:tc>
        <w:tc>
          <w:tcPr>
            <w:tcW w:w="3597" w:type="dxa"/>
          </w:tcPr>
          <w:p w14:paraId="18576C80" w14:textId="77777777" w:rsidR="006E6A2F" w:rsidRPr="00F50DE9" w:rsidRDefault="006E6A2F" w:rsidP="00AA0F4D">
            <w:pPr>
              <w:pStyle w:val="ProductList-Body"/>
              <w:spacing w:before="20" w:after="20"/>
              <w:rPr>
                <w:lang w:val="en-US"/>
              </w:rPr>
            </w:pPr>
            <w:r w:rsidRPr="00F50DE9">
              <w:rPr>
                <w:lang w:val="en-US"/>
              </w:rPr>
              <w:t xml:space="preserve">Up-to-datekorting: </w:t>
            </w:r>
            <w:r w:rsidRPr="00F50DE9">
              <w:rPr>
                <w:b/>
                <w:lang w:val="en-US"/>
              </w:rPr>
              <w:t>Office Professional Plus</w:t>
            </w:r>
          </w:p>
        </w:tc>
      </w:tr>
      <w:tr w:rsidR="00AA0F4D" w14:paraId="18576C85" w14:textId="77777777" w:rsidTr="00935001">
        <w:tc>
          <w:tcPr>
            <w:tcW w:w="3596" w:type="dxa"/>
          </w:tcPr>
          <w:p w14:paraId="18576C82"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97" w:type="dxa"/>
          </w:tcPr>
          <w:p w14:paraId="18576C83" w14:textId="77777777" w:rsidR="00AA0F4D" w:rsidRDefault="00AA0F4D" w:rsidP="00AA0F4D">
            <w:pPr>
              <w:pStyle w:val="ProductList-Body"/>
              <w:spacing w:before="20" w:after="20"/>
            </w:pPr>
          </w:p>
        </w:tc>
        <w:tc>
          <w:tcPr>
            <w:tcW w:w="3597" w:type="dxa"/>
          </w:tcPr>
          <w:p w14:paraId="18576C84" w14:textId="77777777" w:rsidR="00AA0F4D" w:rsidRDefault="00AA0F4D" w:rsidP="00AA0F4D">
            <w:pPr>
              <w:pStyle w:val="ProductList-Body"/>
              <w:spacing w:before="20" w:after="20"/>
            </w:pPr>
          </w:p>
        </w:tc>
      </w:tr>
    </w:tbl>
    <w:p w14:paraId="18576C86"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C87" w14:textId="77777777" w:rsidR="00306B0E" w:rsidRPr="00056FAF" w:rsidRDefault="00306B0E" w:rsidP="00306B0E">
      <w:pPr>
        <w:pStyle w:val="ProductList-Body"/>
        <w:rPr>
          <w:b/>
        </w:rPr>
      </w:pPr>
      <w:r>
        <w:rPr>
          <w:b/>
          <w:color w:val="00188F"/>
        </w:rPr>
        <w:t>Work at Home</w:t>
      </w:r>
    </w:p>
    <w:p w14:paraId="18576C88" w14:textId="77777777" w:rsidR="00F8294E"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2427CD">
        <w:t xml:space="preserve"> </w:t>
      </w:r>
      <w:r>
        <w:t>Een “primaire gebruiker” is, in de context van dit artikel, de gebruiker die een Gelicentieerd Apparaat op de locatie van de Volume Licensing-klant meer dan 50% van de tijd gebruikt gedurende een periode van 90 dagen.</w:t>
      </w:r>
    </w:p>
    <w:p w14:paraId="18576C89" w14:textId="77777777" w:rsidR="00306B0E" w:rsidRDefault="00306B0E" w:rsidP="00306B0E">
      <w:pPr>
        <w:pStyle w:val="ProductList-Body"/>
      </w:pPr>
    </w:p>
    <w:p w14:paraId="18576C8A"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18576C8B" w14:textId="77777777" w:rsidR="00056FAF"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w:t>
      </w:r>
      <w:r w:rsidR="009318F4">
        <w:t> </w:t>
      </w:r>
      <w:r>
        <w:t>Office Web Apps Server 2013</w:t>
      </w:r>
      <w:r>
        <w:fldChar w:fldCharType="begin"/>
      </w:r>
      <w:r>
        <w:instrText>XE "Office Web Apps Server 2013"</w:instrText>
      </w:r>
      <w:r>
        <w:fldChar w:fldCharType="end"/>
      </w:r>
      <w:r>
        <w:t>.</w:t>
      </w:r>
    </w:p>
    <w:p w14:paraId="18576C8C" w14:textId="77777777" w:rsidR="00056FAF" w:rsidRDefault="00056FAF" w:rsidP="00056FAF">
      <w:pPr>
        <w:pStyle w:val="ProductList-Body"/>
      </w:pPr>
    </w:p>
    <w:p w14:paraId="18576C8D" w14:textId="77777777" w:rsidR="00056FAF" w:rsidRDefault="00056FAF" w:rsidP="00056FAF">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 2013, of Office Professional Plus 2010</w:t>
      </w:r>
      <w:r>
        <w:fldChar w:fldCharType="begin"/>
      </w:r>
      <w:r>
        <w:instrText>XE "Office Professional Plus 2010"</w:instrText>
      </w:r>
      <w:r>
        <w:fldChar w:fldCharType="end"/>
      </w:r>
      <w:r>
        <w:t xml:space="preserve"> of 2013.</w:t>
      </w:r>
    </w:p>
    <w:p w14:paraId="18576C8E" w14:textId="77777777" w:rsidR="00056FAF" w:rsidRDefault="00056FAF" w:rsidP="00056FAF">
      <w:pPr>
        <w:pStyle w:val="ProductList-Body"/>
      </w:pPr>
    </w:p>
    <w:p w14:paraId="18576C8F"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18576C90" w14:textId="77777777" w:rsidR="00056FAF"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18576C91" w14:textId="77777777" w:rsidR="00306B0E" w:rsidRPr="009318F4" w:rsidRDefault="00306B0E" w:rsidP="00056FAF">
      <w:pPr>
        <w:pStyle w:val="ProductList-Body"/>
        <w:rPr>
          <w:sz w:val="14"/>
        </w:rPr>
      </w:pPr>
    </w:p>
    <w:p w14:paraId="18576C92" w14:textId="77777777" w:rsidR="00306B0E" w:rsidRPr="00056FAF" w:rsidRDefault="00306B0E" w:rsidP="00306B0E">
      <w:pPr>
        <w:pStyle w:val="ProductList-Body"/>
        <w:rPr>
          <w:b/>
        </w:rPr>
      </w:pPr>
      <w:r>
        <w:rPr>
          <w:b/>
          <w:color w:val="00188F"/>
        </w:rPr>
        <w:t>Downgraderechten voor Office Multi Language Pack 2013</w:t>
      </w:r>
    </w:p>
    <w:p w14:paraId="18576C93" w14:textId="77777777" w:rsidR="00306B0E" w:rsidRDefault="00306B0E" w:rsidP="00306B0E">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9318F4">
        <w:t> </w:t>
      </w:r>
      <w:r>
        <w:t>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14:paraId="18576C94" w14:textId="77777777"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18576C95" w14:textId="77777777"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18576C96" w14:textId="77777777"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18576C97" w14:textId="77777777"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18576C98" w14:textId="77777777"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18576C99" w14:textId="77777777"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18576C9A" w14:textId="77777777" w:rsidR="00056FAF" w:rsidRPr="009318F4" w:rsidRDefault="00056FAF" w:rsidP="00056FAF">
      <w:pPr>
        <w:pStyle w:val="ProductList-Body"/>
        <w:rPr>
          <w:sz w:val="16"/>
        </w:rPr>
      </w:pPr>
    </w:p>
    <w:p w14:paraId="18576C9B" w14:textId="77777777" w:rsidR="00B17611"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14:paraId="18576C9E" w14:textId="77777777" w:rsidTr="001903F6">
        <w:trPr>
          <w:tblHeader/>
        </w:trPr>
        <w:tc>
          <w:tcPr>
            <w:tcW w:w="3870" w:type="dxa"/>
            <w:shd w:val="clear" w:color="auto" w:fill="0072C6"/>
          </w:tcPr>
          <w:p w14:paraId="18576C9C"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18576C9D"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910967" w14:paraId="18576CA1" w14:textId="77777777" w:rsidTr="001903F6">
        <w:tc>
          <w:tcPr>
            <w:tcW w:w="3870" w:type="dxa"/>
          </w:tcPr>
          <w:p w14:paraId="18576C9F" w14:textId="77777777" w:rsidR="00B17611" w:rsidRDefault="00642513" w:rsidP="00EA5FCC">
            <w:pPr>
              <w:pStyle w:val="ProductList-Body"/>
            </w:pPr>
            <w:r>
              <w:t>Office Professional Plus</w:t>
            </w:r>
          </w:p>
        </w:tc>
        <w:tc>
          <w:tcPr>
            <w:tcW w:w="5130" w:type="dxa"/>
          </w:tcPr>
          <w:p w14:paraId="18576CA0" w14:textId="77777777" w:rsidR="00B17611" w:rsidRPr="00F50DE9" w:rsidRDefault="00B17611" w:rsidP="009472AC">
            <w:pPr>
              <w:pStyle w:val="ProductList-Body"/>
              <w:rPr>
                <w:lang w:val="en-US"/>
              </w:rPr>
            </w:pPr>
            <w:r w:rsidRPr="00F50DE9">
              <w:rPr>
                <w:lang w:val="en-US"/>
              </w:rPr>
              <w:t>Office 365 (Enterprise &amp; Government E3, E4)*, Office 365 ProPlus</w:t>
            </w:r>
          </w:p>
        </w:tc>
      </w:tr>
      <w:tr w:rsidR="00642513" w14:paraId="18576CA4" w14:textId="77777777" w:rsidTr="001903F6">
        <w:tc>
          <w:tcPr>
            <w:tcW w:w="3870" w:type="dxa"/>
          </w:tcPr>
          <w:p w14:paraId="18576CA2" w14:textId="77777777" w:rsidR="00642513" w:rsidRPr="00F50DE9" w:rsidRDefault="00642513" w:rsidP="00642513">
            <w:pPr>
              <w:pStyle w:val="ProductList-Body"/>
              <w:rPr>
                <w:lang w:val="fr-FR"/>
              </w:rPr>
            </w:pPr>
            <w:r w:rsidRPr="00F50DE9">
              <w:rPr>
                <w:lang w:val="fr-FR"/>
              </w:rPr>
              <w:t>Office Professional Plus en Core CAL Suite</w:t>
            </w:r>
          </w:p>
        </w:tc>
        <w:tc>
          <w:tcPr>
            <w:tcW w:w="5130" w:type="dxa"/>
          </w:tcPr>
          <w:p w14:paraId="18576CA3" w14:textId="77777777" w:rsidR="00642513" w:rsidRDefault="00642513" w:rsidP="009472AC">
            <w:pPr>
              <w:pStyle w:val="ProductList-Body"/>
            </w:pPr>
            <w:r>
              <w:t>Office 365 (Enterprise &amp; Government E3, E4)*</w:t>
            </w:r>
          </w:p>
        </w:tc>
      </w:tr>
      <w:tr w:rsidR="00642513" w14:paraId="18576CA7" w14:textId="77777777" w:rsidTr="001903F6">
        <w:tc>
          <w:tcPr>
            <w:tcW w:w="3870" w:type="dxa"/>
          </w:tcPr>
          <w:p w14:paraId="18576CA5" w14:textId="77777777" w:rsidR="00642513" w:rsidRPr="00F50DE9" w:rsidRDefault="00642513" w:rsidP="00642513">
            <w:pPr>
              <w:pStyle w:val="ProductList-Body"/>
              <w:rPr>
                <w:lang w:val="fr-FR"/>
              </w:rPr>
            </w:pPr>
            <w:r w:rsidRPr="00F50DE9">
              <w:rPr>
                <w:lang w:val="fr-FR"/>
              </w:rPr>
              <w:t>Office Professional Plus en Enterprise CAL Suite</w:t>
            </w:r>
          </w:p>
        </w:tc>
        <w:tc>
          <w:tcPr>
            <w:tcW w:w="5130" w:type="dxa"/>
          </w:tcPr>
          <w:p w14:paraId="18576CA6" w14:textId="77777777" w:rsidR="00642513" w:rsidRDefault="00642513" w:rsidP="009472AC">
            <w:pPr>
              <w:pStyle w:val="ProductList-Body"/>
            </w:pPr>
            <w:r>
              <w:t>Office 365 (Enterprise &amp; Government E3, E4)*</w:t>
            </w:r>
          </w:p>
        </w:tc>
      </w:tr>
      <w:tr w:rsidR="00B17611" w14:paraId="18576CAA" w14:textId="77777777" w:rsidTr="001903F6">
        <w:tc>
          <w:tcPr>
            <w:tcW w:w="3870" w:type="dxa"/>
          </w:tcPr>
          <w:p w14:paraId="18576CA8" w14:textId="77777777" w:rsidR="00B17611" w:rsidRDefault="00642513" w:rsidP="00EA5FCC">
            <w:pPr>
              <w:pStyle w:val="ProductList-Body"/>
            </w:pPr>
            <w:r>
              <w:t>Project Professional</w:t>
            </w:r>
          </w:p>
        </w:tc>
        <w:tc>
          <w:tcPr>
            <w:tcW w:w="5130" w:type="dxa"/>
          </w:tcPr>
          <w:p w14:paraId="18576CA9" w14:textId="77777777" w:rsidR="00B17611" w:rsidRDefault="00642513" w:rsidP="00EA5FCC">
            <w:pPr>
              <w:pStyle w:val="ProductList-Body"/>
            </w:pPr>
            <w:r>
              <w:t>Project Pro for Office 365</w:t>
            </w:r>
          </w:p>
        </w:tc>
      </w:tr>
      <w:tr w:rsidR="00642513" w14:paraId="18576CAD" w14:textId="77777777" w:rsidTr="001903F6">
        <w:tc>
          <w:tcPr>
            <w:tcW w:w="3870" w:type="dxa"/>
          </w:tcPr>
          <w:p w14:paraId="18576CAB" w14:textId="77777777" w:rsidR="00642513" w:rsidRDefault="00642513" w:rsidP="00EA5FCC">
            <w:pPr>
              <w:pStyle w:val="ProductList-Body"/>
            </w:pPr>
            <w:r>
              <w:t>Visio Professional</w:t>
            </w:r>
          </w:p>
        </w:tc>
        <w:tc>
          <w:tcPr>
            <w:tcW w:w="5130" w:type="dxa"/>
          </w:tcPr>
          <w:p w14:paraId="18576CAC" w14:textId="77777777" w:rsidR="00642513" w:rsidRDefault="00642513" w:rsidP="00EA5FCC">
            <w:pPr>
              <w:pStyle w:val="ProductList-Body"/>
            </w:pPr>
            <w:r>
              <w:t>Visio Pro for Office 365</w:t>
            </w:r>
          </w:p>
        </w:tc>
      </w:tr>
    </w:tbl>
    <w:p w14:paraId="18576CAE" w14:textId="77777777" w:rsidR="00B17611" w:rsidRDefault="00B17611" w:rsidP="00B17611">
      <w:pPr>
        <w:pStyle w:val="ProductList-Body"/>
        <w:tabs>
          <w:tab w:val="clear" w:pos="158"/>
          <w:tab w:val="left" w:pos="720"/>
        </w:tabs>
      </w:pPr>
      <w:r>
        <w:t>* Vereist een corresponderende CAL Suite Bridge</w:t>
      </w:r>
    </w:p>
    <w:p w14:paraId="18576CAF" w14:textId="77777777" w:rsidR="00B17611" w:rsidRPr="009318F4" w:rsidRDefault="00B17611" w:rsidP="00056FAF">
      <w:pPr>
        <w:pStyle w:val="ProductList-Body"/>
        <w:rPr>
          <w:sz w:val="16"/>
        </w:rPr>
      </w:pPr>
    </w:p>
    <w:p w14:paraId="18576CB0"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18576CB1" w14:textId="77777777" w:rsidR="00056FAF"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411009">
        <w:t>’</w:t>
      </w:r>
      <w:r>
        <w:t>s voor Project Server. Deze</w:t>
      </w:r>
      <w:r w:rsidR="00935001">
        <w:t> </w:t>
      </w:r>
      <w:r>
        <w:t>dekking vervalt op het moment dat de corresponderende Project Professional-dekking vervalt.</w:t>
      </w:r>
    </w:p>
    <w:p w14:paraId="18576CB2" w14:textId="77777777" w:rsidR="00056FAF" w:rsidRPr="009318F4" w:rsidRDefault="00056FAF" w:rsidP="00056FAF">
      <w:pPr>
        <w:pStyle w:val="ProductList-Body"/>
        <w:rPr>
          <w:sz w:val="16"/>
        </w:rPr>
      </w:pPr>
    </w:p>
    <w:p w14:paraId="18576CB3" w14:textId="77777777" w:rsidR="00056FAF" w:rsidRDefault="00056FAF" w:rsidP="00056FAF">
      <w:pPr>
        <w:pStyle w:val="ProductList-Body"/>
      </w:pPr>
      <w:r>
        <w:t>Raadpleeg de Productvoorwaarden voor Project Server voor aanvullende rechten die van toepassing zijn op deze CAL</w:t>
      </w:r>
      <w:r w:rsidR="00411009">
        <w:t>’</w:t>
      </w:r>
      <w:r>
        <w:t>s.</w:t>
      </w:r>
    </w:p>
    <w:p w14:paraId="18576CB4" w14:textId="77777777" w:rsidR="00056FAF" w:rsidRPr="009318F4" w:rsidRDefault="00056FAF" w:rsidP="00056FAF">
      <w:pPr>
        <w:pStyle w:val="ProductList-Body"/>
        <w:rPr>
          <w:sz w:val="16"/>
        </w:rPr>
      </w:pPr>
    </w:p>
    <w:p w14:paraId="18576CB5"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18576CB6" w14:textId="77777777" w:rsidR="00056FAF" w:rsidRPr="00056FAF" w:rsidRDefault="00056FAF" w:rsidP="00D67524">
      <w:pPr>
        <w:pStyle w:val="ProductList-Body"/>
        <w:ind w:left="180"/>
        <w:rPr>
          <w:b/>
        </w:rPr>
      </w:pPr>
      <w:r>
        <w:rPr>
          <w:b/>
          <w:color w:val="00188F"/>
        </w:rPr>
        <w:t>Software Assurance-migratietraject voor Visio Premium 2010</w:t>
      </w:r>
      <w:r>
        <w:fldChar w:fldCharType="begin"/>
      </w:r>
      <w:r>
        <w:instrText>XE "Visio Premium 2010"</w:instrText>
      </w:r>
      <w:r>
        <w:fldChar w:fldCharType="end"/>
      </w:r>
    </w:p>
    <w:p w14:paraId="18576CB7" w14:textId="77777777" w:rsidR="00056FAF" w:rsidRDefault="00056FAF" w:rsidP="00D67524">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hyperlink w:anchor="SoftwareAssurance" w:history="1">
          <w:r w:rsidR="00455951">
            <w:rPr>
              <w:rStyle w:val="Hyperlink"/>
            </w:rPr>
            <w:t>Software Assurance</w:t>
          </w:r>
        </w:hyperlink>
      </w:hyperlink>
      <w:r>
        <w:t>).</w:t>
      </w:r>
    </w:p>
    <w:p w14:paraId="18576CB8" w14:textId="77777777" w:rsidR="00056FAF" w:rsidRPr="009318F4" w:rsidRDefault="00056FAF" w:rsidP="00D67524">
      <w:pPr>
        <w:pStyle w:val="ProductList-Body"/>
        <w:ind w:left="180"/>
        <w:rPr>
          <w:sz w:val="16"/>
        </w:rPr>
      </w:pPr>
    </w:p>
    <w:p w14:paraId="18576CB9" w14:textId="77777777" w:rsidR="00056FAF" w:rsidRPr="00056FAF" w:rsidRDefault="00056FAF" w:rsidP="00D67524">
      <w:pPr>
        <w:pStyle w:val="ProductList-Body"/>
        <w:ind w:left="180"/>
        <w:rPr>
          <w:b/>
        </w:rPr>
      </w:pPr>
      <w:r>
        <w:rPr>
          <w:b/>
          <w:color w:val="00188F"/>
        </w:rPr>
        <w:t>Downgraderechten voor Visio Professional 2013</w:t>
      </w:r>
      <w:r>
        <w:fldChar w:fldCharType="begin"/>
      </w:r>
      <w:r>
        <w:instrText>XE "Visio Professional 2013"</w:instrText>
      </w:r>
      <w:r>
        <w:fldChar w:fldCharType="end"/>
      </w:r>
    </w:p>
    <w:p w14:paraId="18576CBA" w14:textId="77777777" w:rsidR="00056FAF"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bookmarkStart w:id="346" w:name="_Toc378147631"/>
    <w:bookmarkStart w:id="347" w:name="_Toc378151533"/>
    <w:p w14:paraId="18576CBB"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CBC" w14:textId="77777777" w:rsidR="00407E60" w:rsidRDefault="009919D2" w:rsidP="00680B4D">
      <w:pPr>
        <w:pStyle w:val="ProductList-Offering1Heading"/>
        <w:outlineLvl w:val="1"/>
      </w:pPr>
      <w:bookmarkStart w:id="348" w:name="_Toc379797166"/>
      <w:bookmarkStart w:id="349" w:name="_Toc380513191"/>
      <w:bookmarkStart w:id="350" w:name="_Toc380655233"/>
      <w:bookmarkStart w:id="351" w:name="_Toc399857600"/>
      <w:r>
        <w:t>Office voor Mac</w:t>
      </w:r>
      <w:bookmarkEnd w:id="351"/>
      <w:r>
        <w:t xml:space="preserve"> </w:t>
      </w:r>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1903F6" w14:paraId="18576CCB" w14:textId="77777777" w:rsidTr="009318F4">
        <w:trPr>
          <w:tblHeader/>
        </w:trPr>
        <w:tc>
          <w:tcPr>
            <w:tcW w:w="3060" w:type="dxa"/>
            <w:tcBorders>
              <w:bottom w:val="nil"/>
            </w:tcBorders>
            <w:shd w:val="clear" w:color="auto" w:fill="00188F"/>
          </w:tcPr>
          <w:p w14:paraId="18576CBD" w14:textId="77777777" w:rsidR="001903F6" w:rsidRPr="00EE0836" w:rsidRDefault="001903F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CBE"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CBF"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CC0"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CC1" w14:textId="77777777" w:rsidR="001903F6" w:rsidRPr="00EE0836" w:rsidRDefault="001903F6"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CC2"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CC3"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CC4"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CC5"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CC6"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46" w:type="dxa"/>
            <w:shd w:val="clear" w:color="auto" w:fill="00188F"/>
            <w:vAlign w:val="center"/>
          </w:tcPr>
          <w:p w14:paraId="18576CC7"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45" w:type="dxa"/>
            <w:shd w:val="clear" w:color="auto" w:fill="00188F"/>
            <w:vAlign w:val="center"/>
          </w:tcPr>
          <w:p w14:paraId="18576CC8"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CC9"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CCA"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903F6" w14:paraId="18576CDA" w14:textId="77777777" w:rsidTr="009318F4">
        <w:tc>
          <w:tcPr>
            <w:tcW w:w="3060" w:type="dxa"/>
            <w:tcBorders>
              <w:top w:val="nil"/>
              <w:left w:val="nil"/>
              <w:bottom w:val="dashSmallGap" w:sz="4" w:space="0" w:color="BFBFBF" w:themeColor="background1" w:themeShade="BF"/>
              <w:right w:val="nil"/>
            </w:tcBorders>
          </w:tcPr>
          <w:p w14:paraId="18576CCC" w14:textId="77777777" w:rsidR="001903F6" w:rsidRDefault="001903F6" w:rsidP="00056FAF">
            <w:pPr>
              <w:pStyle w:val="ProductList-Offering1"/>
            </w:pPr>
            <w:bookmarkStart w:id="352" w:name="_Toc379797167"/>
            <w:bookmarkStart w:id="353" w:name="_Toc380513192"/>
            <w:bookmarkStart w:id="354" w:name="_Toc380655234"/>
            <w:bookmarkStart w:id="355" w:name="_Toc399857601"/>
            <w:r>
              <w:t>Excel voor Mac 2011</w:t>
            </w:r>
            <w:bookmarkEnd w:id="352"/>
            <w:bookmarkEnd w:id="353"/>
            <w:bookmarkEnd w:id="354"/>
            <w:bookmarkEnd w:id="355"/>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18576CCD" w14:textId="77777777" w:rsidR="001903F6" w:rsidRDefault="001903F6"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18576CCE" w14:textId="77777777" w:rsidR="001903F6" w:rsidRDefault="001903F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6CCF" w14:textId="77777777" w:rsidR="001903F6" w:rsidRDefault="001903F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CD0"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D1"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D2"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CD3"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D4"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D5"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CD6"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CD7"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D8"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D9" w14:textId="77777777" w:rsidR="001903F6" w:rsidRDefault="001903F6" w:rsidP="00C05A53">
            <w:pPr>
              <w:pStyle w:val="ProductList-OfferingBody"/>
              <w:ind w:left="-113"/>
              <w:jc w:val="center"/>
            </w:pPr>
          </w:p>
        </w:tc>
      </w:tr>
      <w:tr w:rsidR="001903F6" w14:paraId="18576CE9"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DB" w14:textId="77777777" w:rsidR="001903F6" w:rsidRDefault="001903F6" w:rsidP="00C05A53">
            <w:pPr>
              <w:pStyle w:val="ProductList-Offering1"/>
            </w:pPr>
            <w:bookmarkStart w:id="356" w:name="_Toc379797168"/>
            <w:bookmarkStart w:id="357" w:name="_Toc380513193"/>
            <w:bookmarkStart w:id="358" w:name="_Toc380655235"/>
            <w:bookmarkStart w:id="359" w:name="_Toc399857602"/>
            <w:r>
              <w:t>Lync voor Mac 2011</w:t>
            </w:r>
            <w:bookmarkEnd w:id="356"/>
            <w:bookmarkEnd w:id="357"/>
            <w:bookmarkEnd w:id="358"/>
            <w:bookmarkEnd w:id="359"/>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DC" w14:textId="77777777" w:rsidR="001903F6" w:rsidRDefault="001903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DD"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DE"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DF"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E0"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E1"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CE2"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CE3"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E4"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CE5"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CE6"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E7"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E8" w14:textId="77777777" w:rsidR="001903F6" w:rsidRDefault="001903F6" w:rsidP="00C05A53">
            <w:pPr>
              <w:pStyle w:val="ProductList-OfferingBody"/>
              <w:ind w:left="-113"/>
              <w:jc w:val="center"/>
            </w:pPr>
          </w:p>
        </w:tc>
      </w:tr>
      <w:tr w:rsidR="001903F6" w14:paraId="18576CF8"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EA" w14:textId="77777777" w:rsidR="001903F6" w:rsidRDefault="001903F6" w:rsidP="00C05A53">
            <w:pPr>
              <w:pStyle w:val="ProductList-Offering1"/>
            </w:pPr>
            <w:bookmarkStart w:id="360" w:name="_Toc379797169"/>
            <w:bookmarkStart w:id="361" w:name="_Toc380513194"/>
            <w:bookmarkStart w:id="362" w:name="_Toc380655236"/>
            <w:bookmarkStart w:id="363" w:name="_Toc399857603"/>
            <w:r>
              <w:t>Office voor Mac Standard 2011</w:t>
            </w:r>
            <w:bookmarkEnd w:id="360"/>
            <w:bookmarkEnd w:id="361"/>
            <w:bookmarkEnd w:id="362"/>
            <w:bookmarkEnd w:id="363"/>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EB" w14:textId="77777777" w:rsidR="001903F6" w:rsidRDefault="001903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EC" w14:textId="77777777" w:rsidR="001903F6" w:rsidRDefault="001903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ED" w14:textId="77777777" w:rsidR="001903F6" w:rsidRDefault="001903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EE"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CEF" w14:textId="77777777" w:rsidR="001903F6" w:rsidRDefault="001903F6" w:rsidP="005E62A3">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14:paraId="18576CF0" w14:textId="77777777" w:rsidR="001903F6" w:rsidRPr="00C16605" w:rsidRDefault="001903F6" w:rsidP="005E62A3">
            <w:pPr>
              <w:pStyle w:val="ProductList-OfferingBody"/>
              <w:ind w:left="-113"/>
              <w:jc w:val="center"/>
            </w:pPr>
            <w:r w:rsidRPr="00C16605">
              <w:fldChar w:fldCharType="begin"/>
            </w:r>
            <w:r w:rsidRPr="00C16605">
              <w:instrText xml:space="preserve"> AutoTextList  \sNoStyle\t "Education Desktop" </w:instrText>
            </w:r>
            <w:r w:rsidRPr="00C16605">
              <w:fldChar w:fldCharType="separate"/>
            </w:r>
            <w:r w:rsidRPr="00C16605">
              <w:t>ED</w:t>
            </w:r>
            <w:r w:rsidRPr="00C16605">
              <w:fldChar w:fldCharType="end"/>
            </w:r>
          </w:p>
        </w:tc>
        <w:tc>
          <w:tcPr>
            <w:tcW w:w="595" w:type="dxa"/>
            <w:shd w:val="clear" w:color="auto" w:fill="70AD47" w:themeFill="accent6"/>
            <w:vAlign w:val="center"/>
          </w:tcPr>
          <w:p w14:paraId="18576CF1" w14:textId="77777777" w:rsidR="001903F6" w:rsidRPr="00C16605" w:rsidRDefault="001903F6" w:rsidP="005E62A3">
            <w:pPr>
              <w:pStyle w:val="ProductList-OfferingBody"/>
              <w:ind w:left="-113"/>
              <w:jc w:val="center"/>
            </w:pPr>
            <w:r w:rsidRPr="00C16605">
              <w:fldChar w:fldCharType="begin"/>
            </w:r>
            <w:r w:rsidRPr="00C16605">
              <w:instrText xml:space="preserve"> AutoTextList  \sNoStyle\t "Enterprise Product"</w:instrText>
            </w:r>
            <w:r w:rsidRPr="00C16605">
              <w:fldChar w:fldCharType="separate"/>
            </w:r>
            <w:r w:rsidRPr="00C16605">
              <w:t xml:space="preserve"> E </w:t>
            </w:r>
            <w:r w:rsidRPr="00C16605">
              <w:fldChar w:fldCharType="end"/>
            </w:r>
          </w:p>
        </w:tc>
        <w:tc>
          <w:tcPr>
            <w:tcW w:w="596" w:type="dxa"/>
            <w:shd w:val="clear" w:color="auto" w:fill="70AD47" w:themeFill="accent6"/>
            <w:vAlign w:val="center"/>
          </w:tcPr>
          <w:p w14:paraId="18576CF2"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CF3"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CF4"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CF5"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CF6"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F7" w14:textId="77777777" w:rsidR="001903F6" w:rsidRDefault="001903F6" w:rsidP="00C05A53">
            <w:pPr>
              <w:pStyle w:val="ProductList-OfferingBody"/>
              <w:ind w:left="-113"/>
              <w:jc w:val="center"/>
            </w:pPr>
          </w:p>
        </w:tc>
      </w:tr>
      <w:tr w:rsidR="001903F6" w14:paraId="18576D07"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CF9" w14:textId="77777777" w:rsidR="001903F6" w:rsidRDefault="001903F6" w:rsidP="00C05A53">
            <w:pPr>
              <w:pStyle w:val="ProductList-Offering1"/>
            </w:pPr>
            <w:bookmarkStart w:id="364" w:name="_Toc379797170"/>
            <w:bookmarkStart w:id="365" w:name="_Toc380513195"/>
            <w:bookmarkStart w:id="366" w:name="_Toc380655237"/>
            <w:bookmarkStart w:id="367" w:name="_Toc399857604"/>
            <w:r>
              <w:t>Outlook voor Mac 2011</w:t>
            </w:r>
            <w:bookmarkEnd w:id="364"/>
            <w:bookmarkEnd w:id="365"/>
            <w:bookmarkEnd w:id="366"/>
            <w:bookmarkEnd w:id="367"/>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FA" w14:textId="77777777" w:rsidR="001903F6" w:rsidRDefault="001903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CFB"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CFC"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CFD"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CFE"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CFF"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D00"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01"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02"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03"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04"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D05"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D06" w14:textId="77777777" w:rsidR="001903F6" w:rsidRDefault="001903F6" w:rsidP="00C05A53">
            <w:pPr>
              <w:pStyle w:val="ProductList-OfferingBody"/>
              <w:ind w:left="-113"/>
              <w:jc w:val="center"/>
            </w:pPr>
          </w:p>
        </w:tc>
      </w:tr>
      <w:tr w:rsidR="001903F6" w14:paraId="18576D16"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D08" w14:textId="77777777" w:rsidR="001903F6" w:rsidRDefault="001903F6" w:rsidP="00C05A53">
            <w:pPr>
              <w:pStyle w:val="ProductList-Offering1"/>
            </w:pPr>
            <w:bookmarkStart w:id="368" w:name="_Toc379797171"/>
            <w:bookmarkStart w:id="369" w:name="_Toc380513196"/>
            <w:bookmarkStart w:id="370" w:name="_Toc380655238"/>
            <w:bookmarkStart w:id="371" w:name="_Toc399857605"/>
            <w:r>
              <w:t>PowerPoint voor Mac 2011</w:t>
            </w:r>
            <w:bookmarkEnd w:id="368"/>
            <w:bookmarkEnd w:id="369"/>
            <w:bookmarkEnd w:id="370"/>
            <w:bookmarkEnd w:id="371"/>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09" w14:textId="77777777" w:rsidR="001903F6" w:rsidRDefault="001903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0A"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D0B"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D0C"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D0D"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D0E"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D0F"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10"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11"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12"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13"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D14"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D15" w14:textId="77777777" w:rsidR="001903F6" w:rsidRDefault="001903F6" w:rsidP="00C05A53">
            <w:pPr>
              <w:pStyle w:val="ProductList-OfferingBody"/>
              <w:ind w:left="-113"/>
              <w:jc w:val="center"/>
            </w:pPr>
          </w:p>
        </w:tc>
      </w:tr>
      <w:tr w:rsidR="001903F6" w14:paraId="18576D25"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D17" w14:textId="77777777" w:rsidR="001903F6" w:rsidRDefault="001903F6" w:rsidP="00C05A53">
            <w:pPr>
              <w:pStyle w:val="ProductList-Offering1"/>
            </w:pPr>
            <w:bookmarkStart w:id="372" w:name="_Toc379797172"/>
            <w:bookmarkStart w:id="373" w:name="_Toc380513197"/>
            <w:bookmarkStart w:id="374" w:name="_Toc380655239"/>
            <w:bookmarkStart w:id="375" w:name="_Toc399857606"/>
            <w:r>
              <w:t>Word voor Mac 2011</w:t>
            </w:r>
            <w:bookmarkEnd w:id="372"/>
            <w:bookmarkEnd w:id="373"/>
            <w:bookmarkEnd w:id="374"/>
            <w:bookmarkEnd w:id="375"/>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18" w14:textId="77777777" w:rsidR="001903F6" w:rsidRDefault="001903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19"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D1A"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D1B"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D1C"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D1D"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D1E"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1F"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20"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21"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22" w14:textId="77777777" w:rsidR="001903F6" w:rsidRPr="008E7762" w:rsidRDefault="001903F6"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D23" w14:textId="77777777" w:rsidR="001903F6" w:rsidRDefault="001903F6" w:rsidP="00C05A53">
            <w:pPr>
              <w:pStyle w:val="ProductList-OfferingBody"/>
              <w:ind w:left="-113"/>
              <w:jc w:val="center"/>
            </w:pPr>
          </w:p>
        </w:tc>
        <w:tc>
          <w:tcPr>
            <w:tcW w:w="596" w:type="dxa"/>
            <w:shd w:val="clear" w:color="auto" w:fill="BFBFBF" w:themeFill="background1" w:themeFillShade="BF"/>
            <w:vAlign w:val="center"/>
          </w:tcPr>
          <w:p w14:paraId="18576D24" w14:textId="77777777" w:rsidR="001903F6" w:rsidRDefault="001903F6" w:rsidP="00C05A53">
            <w:pPr>
              <w:pStyle w:val="ProductList-OfferingBody"/>
              <w:ind w:left="-113"/>
              <w:jc w:val="center"/>
            </w:pPr>
          </w:p>
        </w:tc>
      </w:tr>
      <w:tr w:rsidR="00C05A53" w14:paraId="18576D34" w14:textId="77777777" w:rsidTr="009318F4">
        <w:tc>
          <w:tcPr>
            <w:tcW w:w="3060" w:type="dxa"/>
            <w:tcBorders>
              <w:top w:val="dashSmallGap" w:sz="4" w:space="0" w:color="BFBFBF" w:themeColor="background1" w:themeShade="BF"/>
              <w:left w:val="nil"/>
              <w:bottom w:val="nil"/>
              <w:right w:val="nil"/>
            </w:tcBorders>
          </w:tcPr>
          <w:p w14:paraId="18576D26" w14:textId="77777777" w:rsidR="00C05A53" w:rsidRPr="00F50DE9" w:rsidRDefault="00056FAF" w:rsidP="00C05A53">
            <w:pPr>
              <w:pStyle w:val="ProductList-Offering1"/>
              <w:rPr>
                <w:lang w:val="en-US"/>
              </w:rPr>
            </w:pPr>
            <w:bookmarkStart w:id="376" w:name="_Toc379797173"/>
            <w:bookmarkStart w:id="377" w:name="_Toc380513198"/>
            <w:bookmarkStart w:id="378" w:name="_Toc380655240"/>
            <w:bookmarkStart w:id="379" w:name="_Toc399857607"/>
            <w:r w:rsidRPr="00F50DE9">
              <w:rPr>
                <w:lang w:val="en-US"/>
              </w:rPr>
              <w:t>Work at Home voor Mac 2011</w:t>
            </w:r>
            <w:bookmarkEnd w:id="376"/>
            <w:bookmarkEnd w:id="377"/>
            <w:bookmarkEnd w:id="378"/>
            <w:bookmarkEnd w:id="379"/>
            <w:r>
              <w:fldChar w:fldCharType="begin"/>
            </w:r>
            <w:r w:rsidRPr="00F50DE9">
              <w:rPr>
                <w:lang w:val="en-US"/>
              </w:rP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18576D27"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18576D28"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576D2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D2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D2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D2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D2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D2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D2F"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18576D30"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18576D31"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D3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D33" w14:textId="77777777" w:rsidR="00C05A53" w:rsidRDefault="00C05A53" w:rsidP="00C05A53">
            <w:pPr>
              <w:pStyle w:val="ProductList-OfferingBody"/>
              <w:ind w:left="-113"/>
              <w:jc w:val="center"/>
            </w:pPr>
          </w:p>
        </w:tc>
      </w:tr>
    </w:tbl>
    <w:p w14:paraId="18576D35" w14:textId="77777777" w:rsidR="00407E60" w:rsidRPr="009318F4" w:rsidRDefault="00407E60" w:rsidP="004F3C6D">
      <w:pPr>
        <w:pStyle w:val="ProductList-Body"/>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294"/>
        <w:gridCol w:w="3839"/>
      </w:tblGrid>
      <w:tr w:rsidR="00782C7B" w14:paraId="18576D39" w14:textId="77777777" w:rsidTr="009318F4">
        <w:tc>
          <w:tcPr>
            <w:tcW w:w="3596" w:type="dxa"/>
          </w:tcPr>
          <w:p w14:paraId="18576D36" w14:textId="77777777"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325" w:type="dxa"/>
          </w:tcPr>
          <w:p w14:paraId="18576D37" w14:textId="77777777" w:rsidR="00782C7B" w:rsidRPr="00056FAF" w:rsidRDefault="00056FAF" w:rsidP="00056FAF">
            <w:pPr>
              <w:pStyle w:val="ProductList-Body"/>
              <w:spacing w:before="20" w:after="20"/>
              <w:rPr>
                <w:b/>
              </w:rPr>
            </w:pPr>
            <w:r>
              <w:t xml:space="preserve">Productgroep: </w:t>
            </w:r>
            <w:r>
              <w:rPr>
                <w:b/>
              </w:rPr>
              <w:t>Toepassingen</w:t>
            </w:r>
          </w:p>
        </w:tc>
        <w:tc>
          <w:tcPr>
            <w:tcW w:w="3869" w:type="dxa"/>
          </w:tcPr>
          <w:p w14:paraId="18576D38" w14:textId="77777777" w:rsidR="00782C7B" w:rsidRPr="00AC1338" w:rsidRDefault="00AC1338" w:rsidP="00306B0E">
            <w:pPr>
              <w:pStyle w:val="ProductList-Body"/>
              <w:spacing w:before="20" w:after="20"/>
              <w:rPr>
                <w:b/>
              </w:rPr>
            </w:pPr>
            <w:r>
              <w:t xml:space="preserve">Platformonafhankelijk: </w:t>
            </w:r>
            <w:r>
              <w:rPr>
                <w:b/>
              </w:rPr>
              <w:t xml:space="preserve">Office voor Mac-suites </w:t>
            </w:r>
          </w:p>
        </w:tc>
      </w:tr>
      <w:tr w:rsidR="00782C7B" w14:paraId="18576D3D" w14:textId="77777777" w:rsidTr="009318F4">
        <w:tc>
          <w:tcPr>
            <w:tcW w:w="3596" w:type="dxa"/>
          </w:tcPr>
          <w:p w14:paraId="18576D3A" w14:textId="77777777" w:rsidR="00782C7B" w:rsidRPr="00F50DE9" w:rsidRDefault="00AC1338" w:rsidP="00056FAF">
            <w:pPr>
              <w:pStyle w:val="ProductList-Body"/>
              <w:spacing w:before="20" w:after="20"/>
              <w:rPr>
                <w:lang w:val="fr-FR"/>
              </w:rPr>
            </w:pPr>
            <w:r w:rsidRPr="00F50DE9">
              <w:rPr>
                <w:lang w:val="fr-FR"/>
              </w:rPr>
              <w:t xml:space="preserve">Suite: </w:t>
            </w:r>
            <w:r w:rsidRPr="00F50DE9">
              <w:rPr>
                <w:b/>
                <w:lang w:val="fr-FR"/>
              </w:rPr>
              <w:t>Office voor Mac Standard 2011</w:t>
            </w:r>
            <w:r>
              <w:fldChar w:fldCharType="begin"/>
            </w:r>
            <w:r w:rsidRPr="00F50DE9">
              <w:rPr>
                <w:lang w:val="fr-FR"/>
              </w:rPr>
              <w:instrText>XE "Office voor Mac Standard 2011"</w:instrText>
            </w:r>
            <w:r>
              <w:fldChar w:fldCharType="end"/>
            </w:r>
          </w:p>
        </w:tc>
        <w:tc>
          <w:tcPr>
            <w:tcW w:w="3325" w:type="dxa"/>
          </w:tcPr>
          <w:p w14:paraId="18576D3B" w14:textId="77777777" w:rsidR="00782C7B" w:rsidRDefault="00C31E4A" w:rsidP="00056FAF">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869" w:type="dxa"/>
          </w:tcPr>
          <w:p w14:paraId="18576D3C" w14:textId="77777777" w:rsidR="00782C7B" w:rsidRDefault="00306B0E" w:rsidP="00056FAF">
            <w:pPr>
              <w:pStyle w:val="ProductList-Body"/>
              <w:spacing w:before="20" w:after="20"/>
            </w:pPr>
            <w:r>
              <w:rPr>
                <w:b/>
              </w:rPr>
              <w:t>en Office voor Mac-toepassingen</w:t>
            </w:r>
          </w:p>
        </w:tc>
      </w:tr>
    </w:tbl>
    <w:p w14:paraId="18576D3E" w14:textId="77777777" w:rsidR="00782C7B" w:rsidRPr="00782C7B" w:rsidRDefault="00782C7B" w:rsidP="006E6A2F">
      <w:pPr>
        <w:pStyle w:val="ProductList-Body"/>
        <w:shd w:val="clear" w:color="auto" w:fill="D9D9D9" w:themeFill="background1" w:themeFillShade="D9"/>
        <w:spacing w:before="120" w:after="120"/>
        <w:rPr>
          <w:b/>
        </w:rPr>
      </w:pPr>
      <w:r>
        <w:rPr>
          <w:b/>
        </w:rPr>
        <w:t>Aanvullende informatie</w:t>
      </w:r>
    </w:p>
    <w:p w14:paraId="18576D3F" w14:textId="77777777" w:rsidR="00AC1338" w:rsidRPr="00AC1338" w:rsidRDefault="00AC1338" w:rsidP="00AC1338">
      <w:pPr>
        <w:pStyle w:val="ProductList-Body"/>
        <w:rPr>
          <w:b/>
        </w:rPr>
      </w:pPr>
      <w:r>
        <w:rPr>
          <w:b/>
          <w:color w:val="00188F"/>
        </w:rPr>
        <w:t>Office voor Mac Standard 2011</w:t>
      </w:r>
      <w:r>
        <w:fldChar w:fldCharType="begin"/>
      </w:r>
      <w:r>
        <w:instrText>XE "Office voor Mac Standard 2011"</w:instrText>
      </w:r>
      <w:r>
        <w:fldChar w:fldCharType="end"/>
      </w:r>
    </w:p>
    <w:p w14:paraId="18576D40" w14:textId="77777777" w:rsidR="00AC1338"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na 1 oktober 2011 is Lync voor 2011 inbegrepen in plaats van Communicator voor Mac 2011</w:t>
      </w:r>
      <w:r>
        <w:fldChar w:fldCharType="begin"/>
      </w:r>
      <w:r>
        <w:instrText>XE "Communicator voor Mac 2011"</w:instrText>
      </w:r>
      <w:r>
        <w:fldChar w:fldCharType="end"/>
      </w:r>
      <w:r>
        <w:t>. Klanten met actieve SA-dekking op of na 1 oktober 2011 mogen naar keuze Communicator voor Mac 2011 of Lync voor Mac 2011</w:t>
      </w:r>
      <w:r>
        <w:fldChar w:fldCharType="begin"/>
      </w:r>
      <w:r>
        <w:instrText>XE "Lync voor Mac 2011"</w:instrText>
      </w:r>
      <w:r>
        <w:fldChar w:fldCharType="end"/>
      </w:r>
      <w:r>
        <w:t xml:space="preserve"> gebruiken.</w:t>
      </w:r>
    </w:p>
    <w:p w14:paraId="18576D41" w14:textId="77777777" w:rsidR="00AC1338" w:rsidRDefault="00AC1338" w:rsidP="00AC1338">
      <w:pPr>
        <w:pStyle w:val="ProductList-Body"/>
      </w:pPr>
    </w:p>
    <w:p w14:paraId="18576D42" w14:textId="77777777" w:rsidR="00733083" w:rsidRPr="00AC1338" w:rsidRDefault="00733083" w:rsidP="00733083">
      <w:pPr>
        <w:pStyle w:val="ProductList-Body"/>
        <w:rPr>
          <w:b/>
        </w:rPr>
      </w:pPr>
      <w:r>
        <w:rPr>
          <w:b/>
          <w:color w:val="00188F"/>
        </w:rPr>
        <w:t>Outlook voor Mac 2011</w:t>
      </w:r>
      <w:r>
        <w:fldChar w:fldCharType="begin"/>
      </w:r>
      <w:r>
        <w:instrText>XE "Outlook voor Mac 2011"</w:instrText>
      </w:r>
      <w:r>
        <w:fldChar w:fldCharType="end"/>
      </w:r>
    </w:p>
    <w:p w14:paraId="18576D43" w14:textId="77777777" w:rsidR="00733083" w:rsidRDefault="00733083" w:rsidP="00733083">
      <w:pPr>
        <w:pStyle w:val="ProductList-Body"/>
      </w:pPr>
      <w:r>
        <w:t>Office voor Mac 2011 is de opvolger van Entourage voor Mac 2008.</w:t>
      </w:r>
    </w:p>
    <w:p w14:paraId="18576D44" w14:textId="77777777" w:rsidR="00733083" w:rsidRDefault="00733083" w:rsidP="00733083">
      <w:pPr>
        <w:pStyle w:val="ProductList-Body"/>
      </w:pPr>
    </w:p>
    <w:p w14:paraId="18576D45" w14:textId="77777777" w:rsidR="00306B0E" w:rsidRPr="00AC1338" w:rsidRDefault="00306B0E" w:rsidP="00306B0E">
      <w:pPr>
        <w:pStyle w:val="ProductList-Body"/>
        <w:rPr>
          <w:b/>
        </w:rPr>
      </w:pPr>
      <w:r>
        <w:rPr>
          <w:b/>
          <w:color w:val="00188F"/>
        </w:rPr>
        <w:t>Lync voor Mac 2011</w:t>
      </w:r>
      <w:r>
        <w:fldChar w:fldCharType="begin"/>
      </w:r>
      <w:r>
        <w:instrText>XE "Lync voor Mac 2011"</w:instrText>
      </w:r>
      <w:r>
        <w:fldChar w:fldCharType="end"/>
      </w:r>
    </w:p>
    <w:p w14:paraId="18576D46" w14:textId="77777777" w:rsidR="00306B0E"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18576D47"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6D48" w14:textId="77777777" w:rsidR="009708AE" w:rsidRDefault="009708AE" w:rsidP="00B26BEF">
      <w:pPr>
        <w:pStyle w:val="ProductList-OfferingGroupHeading"/>
        <w:outlineLvl w:val="1"/>
      </w:pPr>
      <w:bookmarkStart w:id="380" w:name="_Toc379797174"/>
      <w:bookmarkStart w:id="381" w:name="_Toc380513199"/>
      <w:bookmarkStart w:id="382" w:name="_Toc380655241"/>
      <w:bookmarkStart w:id="383" w:name="_Toc399857608"/>
      <w:r>
        <w:t>Office Productivity Servers</w:t>
      </w:r>
      <w:bookmarkEnd w:id="380"/>
      <w:bookmarkEnd w:id="381"/>
      <w:bookmarkEnd w:id="382"/>
      <w:bookmarkEnd w:id="383"/>
    </w:p>
    <w:p w14:paraId="18576D49" w14:textId="77777777"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9857609"/>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03F6" w14:paraId="18576D58" w14:textId="77777777" w:rsidTr="001903F6">
        <w:trPr>
          <w:tblHeader/>
        </w:trPr>
        <w:tc>
          <w:tcPr>
            <w:tcW w:w="3060" w:type="dxa"/>
            <w:tcBorders>
              <w:bottom w:val="nil"/>
            </w:tcBorders>
            <w:shd w:val="clear" w:color="auto" w:fill="00188F"/>
          </w:tcPr>
          <w:p w14:paraId="18576D4A" w14:textId="77777777" w:rsidR="001903F6" w:rsidRPr="00EE0836" w:rsidRDefault="001903F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D4B"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D4C"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D4D"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D4E" w14:textId="77777777" w:rsidR="001903F6" w:rsidRPr="00EE0836" w:rsidRDefault="001903F6"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D4F"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D50"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D51"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D52"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D53"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D54"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D55"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D56"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D57"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903F6" w14:paraId="18576D67" w14:textId="77777777" w:rsidTr="001903F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D59" w14:textId="77777777" w:rsidR="001903F6" w:rsidRDefault="001903F6" w:rsidP="00477621">
            <w:pPr>
              <w:pStyle w:val="ProductList-Offering2"/>
            </w:pPr>
            <w:bookmarkStart w:id="392" w:name="_Toc379797178"/>
            <w:bookmarkStart w:id="393" w:name="_Toc380513203"/>
            <w:bookmarkStart w:id="394" w:name="_Toc380655245"/>
            <w:bookmarkStart w:id="395" w:name="_Toc399857610"/>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5A"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5B" w14:textId="77777777" w:rsidR="001903F6" w:rsidRDefault="001903F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D5C" w14:textId="77777777" w:rsidR="001903F6" w:rsidRDefault="001903F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D5D" w14:textId="77777777" w:rsidR="001903F6" w:rsidRDefault="001903F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6D5E" w14:textId="77777777" w:rsidR="001903F6" w:rsidRDefault="001903F6" w:rsidP="00C05A53">
            <w:pPr>
              <w:pStyle w:val="ProductList-OfferingBody"/>
              <w:ind w:left="-113"/>
              <w:jc w:val="center"/>
            </w:pPr>
            <w:r>
              <w:t>50</w:t>
            </w:r>
          </w:p>
        </w:tc>
        <w:tc>
          <w:tcPr>
            <w:tcW w:w="596" w:type="dxa"/>
            <w:shd w:val="clear" w:color="auto" w:fill="70AD47" w:themeFill="accent6"/>
            <w:vAlign w:val="center"/>
          </w:tcPr>
          <w:p w14:paraId="18576D5F"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60"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61"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62" w14:textId="77777777" w:rsidR="001903F6" w:rsidRDefault="001903F6" w:rsidP="00C05A53">
            <w:pPr>
              <w:pStyle w:val="ProductList-OfferingBody"/>
              <w:ind w:left="-113"/>
              <w:jc w:val="center"/>
            </w:pPr>
          </w:p>
        </w:tc>
        <w:tc>
          <w:tcPr>
            <w:tcW w:w="595" w:type="dxa"/>
            <w:shd w:val="clear" w:color="auto" w:fill="BFBFBF" w:themeFill="background1" w:themeFillShade="BF"/>
            <w:vAlign w:val="center"/>
          </w:tcPr>
          <w:p w14:paraId="18576D63"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64"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18576D65"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66"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D76" w14:textId="77777777" w:rsidTr="001903F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D68" w14:textId="77777777" w:rsidR="001903F6" w:rsidRDefault="001903F6" w:rsidP="00E652A8">
            <w:pPr>
              <w:pStyle w:val="ProductList-Offering2"/>
            </w:pPr>
            <w:bookmarkStart w:id="396" w:name="_Toc379797179"/>
            <w:bookmarkStart w:id="397" w:name="_Toc380513204"/>
            <w:bookmarkStart w:id="398" w:name="_Toc380655246"/>
            <w:bookmarkStart w:id="399" w:name="_Toc399857611"/>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69" w14:textId="77777777" w:rsidR="001903F6" w:rsidRDefault="001903F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6A" w14:textId="77777777" w:rsidR="001903F6" w:rsidRDefault="001903F6"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D6B" w14:textId="77777777" w:rsidR="001903F6" w:rsidRDefault="001903F6"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D6C" w14:textId="77777777" w:rsidR="001903F6" w:rsidRDefault="001903F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D6D" w14:textId="77777777" w:rsidR="001903F6" w:rsidRDefault="001903F6" w:rsidP="00E652A8">
            <w:pPr>
              <w:pStyle w:val="ProductList-OfferingBody"/>
              <w:ind w:left="-113"/>
              <w:jc w:val="center"/>
            </w:pPr>
            <w:r>
              <w:t>1</w:t>
            </w:r>
          </w:p>
        </w:tc>
        <w:tc>
          <w:tcPr>
            <w:tcW w:w="596" w:type="dxa"/>
            <w:shd w:val="clear" w:color="auto" w:fill="70AD47" w:themeFill="accent6"/>
            <w:vAlign w:val="center"/>
          </w:tcPr>
          <w:p w14:paraId="18576D6E"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6F"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70" w14:textId="77777777" w:rsidR="001903F6" w:rsidRDefault="001903F6" w:rsidP="00E652A8">
            <w:pPr>
              <w:pStyle w:val="ProductList-OfferingBody"/>
              <w:ind w:left="-113"/>
              <w:jc w:val="center"/>
            </w:pPr>
          </w:p>
        </w:tc>
        <w:tc>
          <w:tcPr>
            <w:tcW w:w="595" w:type="dxa"/>
            <w:shd w:val="clear" w:color="auto" w:fill="70AD47" w:themeFill="accent6"/>
            <w:vAlign w:val="center"/>
          </w:tcPr>
          <w:p w14:paraId="18576D71" w14:textId="77777777" w:rsidR="001903F6" w:rsidRDefault="001903F6" w:rsidP="00E652A8">
            <w:pPr>
              <w:pStyle w:val="ProductList-OfferingBody"/>
              <w:ind w:left="-113"/>
              <w:jc w:val="center"/>
            </w:pPr>
          </w:p>
        </w:tc>
        <w:tc>
          <w:tcPr>
            <w:tcW w:w="595" w:type="dxa"/>
            <w:shd w:val="clear" w:color="auto" w:fill="BFBFBF" w:themeFill="background1" w:themeFillShade="BF"/>
            <w:vAlign w:val="center"/>
          </w:tcPr>
          <w:p w14:paraId="18576D72"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73" w14:textId="77777777" w:rsidR="001903F6" w:rsidRPr="00287117" w:rsidRDefault="001903F6" w:rsidP="005E62A3">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18576D74" w14:textId="77777777" w:rsidR="001903F6" w:rsidRDefault="001903F6" w:rsidP="00E652A8">
            <w:pPr>
              <w:pStyle w:val="ProductList-OfferingBody"/>
              <w:ind w:left="-113"/>
              <w:jc w:val="center"/>
            </w:pPr>
          </w:p>
        </w:tc>
        <w:tc>
          <w:tcPr>
            <w:tcW w:w="596" w:type="dxa"/>
            <w:shd w:val="clear" w:color="auto" w:fill="BFBFBF" w:themeFill="background1" w:themeFillShade="BF"/>
            <w:vAlign w:val="center"/>
          </w:tcPr>
          <w:p w14:paraId="18576D75" w14:textId="77777777" w:rsidR="001903F6" w:rsidRPr="00287117" w:rsidRDefault="001903F6" w:rsidP="00E652A8">
            <w:pPr>
              <w:pStyle w:val="ProductList-OfferingBody"/>
              <w:ind w:left="-113"/>
              <w:jc w:val="center"/>
            </w:pPr>
          </w:p>
        </w:tc>
      </w:tr>
      <w:tr w:rsidR="001903F6" w14:paraId="18576D85" w14:textId="77777777" w:rsidTr="001903F6">
        <w:tc>
          <w:tcPr>
            <w:tcW w:w="3060" w:type="dxa"/>
            <w:tcBorders>
              <w:top w:val="dashSmallGap" w:sz="4" w:space="0" w:color="BFBFBF" w:themeColor="background1" w:themeShade="BF"/>
              <w:left w:val="nil"/>
              <w:bottom w:val="dashSmallGap" w:sz="4" w:space="0" w:color="BFBFBF" w:themeColor="background1" w:themeShade="BF"/>
              <w:right w:val="nil"/>
            </w:tcBorders>
          </w:tcPr>
          <w:p w14:paraId="18576D77" w14:textId="77777777" w:rsidR="001903F6" w:rsidRDefault="001903F6" w:rsidP="00E652A8">
            <w:pPr>
              <w:pStyle w:val="ProductList-Offering2"/>
            </w:pPr>
            <w:bookmarkStart w:id="400" w:name="_Toc379797180"/>
            <w:bookmarkStart w:id="401" w:name="_Toc380513205"/>
            <w:bookmarkStart w:id="402" w:name="_Toc380655247"/>
            <w:bookmarkStart w:id="403" w:name="_Toc399857612"/>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78" w14:textId="77777777" w:rsidR="001903F6" w:rsidRDefault="001903F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79" w14:textId="77777777" w:rsidR="001903F6" w:rsidRDefault="001903F6"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D7A" w14:textId="77777777" w:rsidR="001903F6" w:rsidRDefault="001903F6"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D7B" w14:textId="77777777" w:rsidR="001903F6" w:rsidRDefault="001903F6"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6D7C" w14:textId="77777777" w:rsidR="001903F6" w:rsidRDefault="001903F6" w:rsidP="00E652A8">
            <w:pPr>
              <w:pStyle w:val="ProductList-OfferingBody"/>
              <w:ind w:left="-113"/>
              <w:jc w:val="center"/>
            </w:pPr>
            <w:r>
              <w:t>10</w:t>
            </w:r>
          </w:p>
        </w:tc>
        <w:tc>
          <w:tcPr>
            <w:tcW w:w="596" w:type="dxa"/>
            <w:shd w:val="clear" w:color="auto" w:fill="70AD47" w:themeFill="accent6"/>
            <w:vAlign w:val="center"/>
          </w:tcPr>
          <w:p w14:paraId="18576D7D"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7E"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7F" w14:textId="77777777" w:rsidR="001903F6" w:rsidRDefault="001903F6" w:rsidP="00E652A8">
            <w:pPr>
              <w:pStyle w:val="ProductList-OfferingBody"/>
              <w:ind w:left="-113"/>
              <w:jc w:val="center"/>
            </w:pPr>
          </w:p>
        </w:tc>
        <w:tc>
          <w:tcPr>
            <w:tcW w:w="595" w:type="dxa"/>
            <w:shd w:val="clear" w:color="auto" w:fill="70AD47" w:themeFill="accent6"/>
            <w:vAlign w:val="center"/>
          </w:tcPr>
          <w:p w14:paraId="18576D80" w14:textId="77777777" w:rsidR="001903F6" w:rsidRDefault="001903F6" w:rsidP="00E652A8">
            <w:pPr>
              <w:pStyle w:val="ProductList-OfferingBody"/>
              <w:ind w:left="-113"/>
              <w:jc w:val="center"/>
            </w:pPr>
          </w:p>
        </w:tc>
        <w:tc>
          <w:tcPr>
            <w:tcW w:w="595" w:type="dxa"/>
            <w:shd w:val="clear" w:color="auto" w:fill="BFBFBF" w:themeFill="background1" w:themeFillShade="BF"/>
            <w:vAlign w:val="center"/>
          </w:tcPr>
          <w:p w14:paraId="18576D81"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82"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18576D83"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84"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D94" w14:textId="77777777" w:rsidTr="001903F6">
        <w:tc>
          <w:tcPr>
            <w:tcW w:w="3060" w:type="dxa"/>
            <w:tcBorders>
              <w:top w:val="dashSmallGap" w:sz="4" w:space="0" w:color="BFBFBF" w:themeColor="background1" w:themeShade="BF"/>
              <w:left w:val="nil"/>
              <w:bottom w:val="nil"/>
              <w:right w:val="nil"/>
            </w:tcBorders>
          </w:tcPr>
          <w:p w14:paraId="18576D86" w14:textId="77777777" w:rsidR="001903F6" w:rsidRDefault="001903F6" w:rsidP="00E652A8">
            <w:pPr>
              <w:pStyle w:val="ProductList-Offering2"/>
            </w:pPr>
            <w:bookmarkStart w:id="404" w:name="_Toc379797181"/>
            <w:bookmarkStart w:id="405" w:name="_Toc380513206"/>
            <w:bookmarkStart w:id="406" w:name="_Toc380655248"/>
            <w:bookmarkStart w:id="407" w:name="_Toc399857613"/>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14:paraId="18576D87" w14:textId="77777777" w:rsidR="001903F6" w:rsidRDefault="001903F6"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576D88" w14:textId="77777777" w:rsidR="001903F6" w:rsidRDefault="001903F6"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576D89" w14:textId="77777777" w:rsidR="001903F6" w:rsidRDefault="001903F6"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D8A" w14:textId="77777777" w:rsidR="001903F6" w:rsidRDefault="001903F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D8B" w14:textId="77777777" w:rsidR="001903F6" w:rsidRDefault="001903F6" w:rsidP="00E652A8">
            <w:pPr>
              <w:pStyle w:val="ProductList-OfferingBody"/>
              <w:ind w:left="-113"/>
              <w:jc w:val="center"/>
            </w:pPr>
            <w:r>
              <w:t>1</w:t>
            </w:r>
          </w:p>
        </w:tc>
        <w:tc>
          <w:tcPr>
            <w:tcW w:w="596" w:type="dxa"/>
            <w:shd w:val="clear" w:color="auto" w:fill="70AD47" w:themeFill="accent6"/>
            <w:vAlign w:val="center"/>
          </w:tcPr>
          <w:p w14:paraId="18576D8C"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8D"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8E" w14:textId="77777777" w:rsidR="001903F6" w:rsidRDefault="001903F6" w:rsidP="00E652A8">
            <w:pPr>
              <w:pStyle w:val="ProductList-OfferingBody"/>
              <w:ind w:left="-113"/>
              <w:jc w:val="center"/>
            </w:pPr>
          </w:p>
        </w:tc>
        <w:tc>
          <w:tcPr>
            <w:tcW w:w="595" w:type="dxa"/>
            <w:shd w:val="clear" w:color="auto" w:fill="70AD47" w:themeFill="accent6"/>
            <w:vAlign w:val="center"/>
          </w:tcPr>
          <w:p w14:paraId="18576D8F" w14:textId="77777777" w:rsidR="001903F6" w:rsidRDefault="001903F6" w:rsidP="00E652A8">
            <w:pPr>
              <w:pStyle w:val="ProductList-OfferingBody"/>
              <w:ind w:left="-113"/>
              <w:jc w:val="center"/>
            </w:pPr>
          </w:p>
        </w:tc>
        <w:tc>
          <w:tcPr>
            <w:tcW w:w="595" w:type="dxa"/>
            <w:shd w:val="clear" w:color="auto" w:fill="BFBFBF" w:themeFill="background1" w:themeFillShade="BF"/>
            <w:vAlign w:val="center"/>
          </w:tcPr>
          <w:p w14:paraId="18576D90" w14:textId="77777777" w:rsidR="001903F6" w:rsidRDefault="001903F6" w:rsidP="00E652A8">
            <w:pPr>
              <w:pStyle w:val="ProductList-OfferingBody"/>
              <w:ind w:left="-113"/>
              <w:jc w:val="center"/>
            </w:pPr>
          </w:p>
        </w:tc>
        <w:tc>
          <w:tcPr>
            <w:tcW w:w="596" w:type="dxa"/>
            <w:shd w:val="clear" w:color="auto" w:fill="70AD47" w:themeFill="accent6"/>
            <w:vAlign w:val="center"/>
          </w:tcPr>
          <w:p w14:paraId="18576D91" w14:textId="77777777" w:rsidR="001903F6" w:rsidRPr="00287117" w:rsidRDefault="001903F6" w:rsidP="005E62A3">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18576D92" w14:textId="77777777" w:rsidR="001903F6" w:rsidRDefault="001903F6" w:rsidP="00E652A8">
            <w:pPr>
              <w:pStyle w:val="ProductList-OfferingBody"/>
              <w:ind w:left="-113"/>
              <w:jc w:val="center"/>
            </w:pPr>
          </w:p>
        </w:tc>
        <w:tc>
          <w:tcPr>
            <w:tcW w:w="596" w:type="dxa"/>
            <w:shd w:val="clear" w:color="auto" w:fill="BFBFBF" w:themeFill="background1" w:themeFillShade="BF"/>
            <w:vAlign w:val="center"/>
          </w:tcPr>
          <w:p w14:paraId="18576D93" w14:textId="77777777" w:rsidR="001903F6" w:rsidRDefault="001903F6" w:rsidP="00E652A8">
            <w:pPr>
              <w:pStyle w:val="ProductList-OfferingBody"/>
              <w:ind w:left="-113"/>
              <w:jc w:val="center"/>
            </w:pPr>
          </w:p>
        </w:tc>
      </w:tr>
    </w:tbl>
    <w:p w14:paraId="18576D95"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0C0ACA" w14:paraId="18576D99" w14:textId="77777777" w:rsidTr="001903F6">
        <w:tc>
          <w:tcPr>
            <w:tcW w:w="3870" w:type="dxa"/>
          </w:tcPr>
          <w:p w14:paraId="18576D96" w14:textId="77777777" w:rsidR="000C0ACA" w:rsidRDefault="000C0ACA" w:rsidP="00ED5C8B">
            <w:pPr>
              <w:pStyle w:val="ProductList-Body"/>
              <w:tabs>
                <w:tab w:val="clear" w:pos="158"/>
              </w:tabs>
            </w:pPr>
            <w:r>
              <w:t>Eerdere versies:</w:t>
            </w:r>
            <w:r w:rsidR="001903F6">
              <w:t xml:space="preserve"> </w:t>
            </w:r>
            <w:r>
              <w:rPr>
                <w:b/>
              </w:rPr>
              <w:t>Exchange Server 2010</w:t>
            </w:r>
            <w:r>
              <w:t xml:space="preserve"> (11/09)</w:t>
            </w:r>
          </w:p>
        </w:tc>
        <w:tc>
          <w:tcPr>
            <w:tcW w:w="3323" w:type="dxa"/>
          </w:tcPr>
          <w:p w14:paraId="18576D97" w14:textId="77777777" w:rsidR="000C0ACA" w:rsidRDefault="000C0ACA" w:rsidP="003D7A21">
            <w:pPr>
              <w:pStyle w:val="ProductList-Body"/>
            </w:pPr>
            <w:r>
              <w:t xml:space="preserve">Productgroep: </w:t>
            </w:r>
            <w:r>
              <w:rPr>
                <w:b/>
              </w:rPr>
              <w:t>Server</w:t>
            </w:r>
          </w:p>
        </w:tc>
        <w:tc>
          <w:tcPr>
            <w:tcW w:w="3597" w:type="dxa"/>
          </w:tcPr>
          <w:p w14:paraId="18576D98" w14:textId="77777777" w:rsidR="000C0ACA" w:rsidRDefault="000C0ACA" w:rsidP="003D7A21">
            <w:pPr>
              <w:pStyle w:val="ProductList-Body"/>
            </w:pPr>
          </w:p>
        </w:tc>
      </w:tr>
      <w:tr w:rsidR="000C0ACA" w14:paraId="18576D9E" w14:textId="77777777" w:rsidTr="001903F6">
        <w:tc>
          <w:tcPr>
            <w:tcW w:w="3870" w:type="dxa"/>
          </w:tcPr>
          <w:p w14:paraId="18576D9A" w14:textId="77777777" w:rsidR="000C0ACA" w:rsidRDefault="001903F6" w:rsidP="001903F6">
            <w:pPr>
              <w:pStyle w:val="ProductList-Body"/>
              <w:tabs>
                <w:tab w:val="clear" w:pos="158"/>
                <w:tab w:val="left" w:pos="1233"/>
              </w:tabs>
            </w:pPr>
            <w:r>
              <w:tab/>
            </w:r>
            <w:r w:rsidR="000C0ACA">
              <w:rPr>
                <w:b/>
              </w:rPr>
              <w:t xml:space="preserve">Exchange Server 2007 </w:t>
            </w:r>
            <w:r w:rsidR="000C0ACA">
              <w:t>(3/08)</w:t>
            </w:r>
          </w:p>
          <w:p w14:paraId="18576D9B" w14:textId="77777777" w:rsidR="00FE161B" w:rsidRDefault="00FE161B" w:rsidP="001903F6">
            <w:pPr>
              <w:pStyle w:val="ProductList-Body"/>
              <w:tabs>
                <w:tab w:val="clear" w:pos="158"/>
                <w:tab w:val="left" w:pos="1233"/>
              </w:tabs>
            </w:pPr>
            <w:r>
              <w:tab/>
            </w:r>
            <w:r>
              <w:rPr>
                <w:b/>
              </w:rPr>
              <w:t xml:space="preserve">Exchange Server 2003 </w:t>
            </w:r>
            <w:r>
              <w:t>(5/03)</w:t>
            </w:r>
          </w:p>
        </w:tc>
        <w:tc>
          <w:tcPr>
            <w:tcW w:w="3323" w:type="dxa"/>
          </w:tcPr>
          <w:p w14:paraId="18576D9C" w14:textId="77777777" w:rsidR="000C0ACA" w:rsidRDefault="00C31E4A" w:rsidP="003D7A21">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6D9D" w14:textId="77777777" w:rsidR="000C0ACA" w:rsidRDefault="000C0ACA" w:rsidP="003D7A21">
            <w:pPr>
              <w:pStyle w:val="ProductList-Body"/>
            </w:pPr>
          </w:p>
        </w:tc>
      </w:tr>
    </w:tbl>
    <w:p w14:paraId="18576D9F"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DA0" w14:textId="77777777" w:rsidR="003D7A21" w:rsidRPr="003D7A21" w:rsidRDefault="003D7A21" w:rsidP="003D7A21">
      <w:pPr>
        <w:pStyle w:val="ProductList-Body"/>
        <w:rPr>
          <w:b/>
        </w:rPr>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18576DA1" w14:textId="77777777" w:rsidR="003D7A21"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2427CD">
        <w:t xml:space="preserve"> </w:t>
      </w:r>
      <w:r>
        <w:t xml:space="preserve">Voor deze licenties gelden de standaardvoorwaarden voor migratie (zie de paragraaf </w:t>
      </w:r>
      <w:hyperlink w:anchor="SoftwareAssurance" w:history="1">
        <w:hyperlink w:anchor="SoftwareAssurance" w:history="1">
          <w:r w:rsidR="00455951">
            <w:rPr>
              <w:rStyle w:val="Hyperlink"/>
            </w:rPr>
            <w:t>Software Assurance</w:t>
          </w:r>
        </w:hyperlink>
      </w:hyperlink>
      <w:r>
        <w:t>).</w:t>
      </w:r>
    </w:p>
    <w:p w14:paraId="18576DA2" w14:textId="77777777" w:rsidR="003D7A21" w:rsidRDefault="003D7A21" w:rsidP="003D7A21">
      <w:pPr>
        <w:pStyle w:val="ProductList-Body"/>
      </w:pPr>
    </w:p>
    <w:p w14:paraId="18576DA3" w14:textId="77777777" w:rsidR="003D7A21" w:rsidRPr="003D7A21" w:rsidRDefault="003D7A21" w:rsidP="003D7A21">
      <w:pPr>
        <w:pStyle w:val="ProductList-Body"/>
        <w:rPr>
          <w:b/>
        </w:rPr>
      </w:pPr>
      <w:bookmarkStart w:id="408" w:name="ExchangeEntCALWithServ2013"/>
      <w:r>
        <w:rPr>
          <w:b/>
          <w:color w:val="00188F"/>
        </w:rPr>
        <w:t>Exchange Enterprise CAL met Diensten 2013</w:t>
      </w:r>
    </w:p>
    <w:bookmarkEnd w:id="408"/>
    <w:p w14:paraId="18576DA4" w14:textId="77777777" w:rsidR="003D7A21" w:rsidRDefault="003D7A21" w:rsidP="003D7A21">
      <w:pPr>
        <w:pStyle w:val="ProductList-Body"/>
      </w:pPr>
      <w:r>
        <w:t>Met ingang van 1 april 2013 zijn bij Exchange Enterprise CAL met Diensten 2013 met actieve SA-dekking de rechten voor Data Loss Prevention en Exchange Online Protection</w:t>
      </w:r>
      <w:r>
        <w:fldChar w:fldCharType="begin"/>
      </w:r>
      <w:r>
        <w:instrText>XE "Exchange Online Protection"</w:instrText>
      </w:r>
      <w:r>
        <w:fldChar w:fldCharType="end"/>
      </w:r>
      <w:r>
        <w:t xml:space="preserve"> inbegrepen.</w:t>
      </w:r>
    </w:p>
    <w:p w14:paraId="18576DA5" w14:textId="77777777" w:rsidR="003D7A21" w:rsidRDefault="003D7A21" w:rsidP="00D909A5">
      <w:pPr>
        <w:pStyle w:val="ProductList-Body"/>
        <w:numPr>
          <w:ilvl w:val="0"/>
          <w:numId w:val="4"/>
        </w:numPr>
        <w:ind w:left="450" w:hanging="270"/>
      </w:pPr>
      <w:r>
        <w:rPr>
          <w:b/>
        </w:rPr>
        <w:t>Internationale beschikbaarheid</w:t>
      </w:r>
      <w:r w:rsidRPr="001903F6">
        <w:rPr>
          <w:b/>
        </w:rPr>
        <w:t xml:space="preserve">. </w:t>
      </w:r>
      <w:r>
        <w:t xml:space="preserve">Deze Online Diensten zijn alleen beschikbaar in landen waar Office 365 beschikbaar is: </w:t>
      </w:r>
      <w:hyperlink r:id="rId30" w:anchor="international" w:history="1">
        <w:r>
          <w:rPr>
            <w:rStyle w:val="Hyperlink"/>
          </w:rPr>
          <w:t>http://www.microsoft.com/online/faq.aspx#international</w:t>
        </w:r>
      </w:hyperlink>
      <w:r w:rsidR="00ED5C8B" w:rsidRPr="00ED5C8B">
        <w:rPr>
          <w:rStyle w:val="Hyperlink"/>
          <w:u w:val="none"/>
        </w:rPr>
        <w:t>.</w:t>
      </w:r>
      <w:r>
        <w:t xml:space="preserve"> </w:t>
      </w:r>
    </w:p>
    <w:p w14:paraId="18576DA6" w14:textId="77777777" w:rsidR="003D7A21" w:rsidRDefault="003D7A21" w:rsidP="00D909A5">
      <w:pPr>
        <w:pStyle w:val="ProductList-Body"/>
        <w:numPr>
          <w:ilvl w:val="0"/>
          <w:numId w:val="4"/>
        </w:numPr>
        <w:ind w:left="450" w:hanging="270"/>
      </w:pPr>
      <w:r>
        <w:rPr>
          <w:b/>
        </w:rPr>
        <w:t>Levering</w:t>
      </w:r>
      <w:r w:rsidRPr="001903F6">
        <w:rPr>
          <w:b/>
        </w:rPr>
        <w:t xml:space="preserve">. </w:t>
      </w:r>
      <w:r>
        <w:t>Als de klant deze diensten wil gaan gebruiken, moet deze contact opnemen met diens Microsoft-partner, die de processen kan gaan opstarten die worden vereist voor het activeren van elke dienst.</w:t>
      </w:r>
    </w:p>
    <w:p w14:paraId="18576DA7" w14:textId="77777777" w:rsidR="003D7A21" w:rsidRDefault="003D7A21" w:rsidP="00D909A5">
      <w:pPr>
        <w:pStyle w:val="ProductList-Body"/>
        <w:numPr>
          <w:ilvl w:val="0"/>
          <w:numId w:val="4"/>
        </w:numPr>
        <w:ind w:left="450" w:hanging="270"/>
      </w:pPr>
      <w:r>
        <w:rPr>
          <w:b/>
        </w:rPr>
        <w:t>Aanvullende voorwaarden</w:t>
      </w:r>
      <w:r w:rsidRPr="001903F6">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409" w:name="_Toc378147625"/>
    <w:bookmarkStart w:id="410" w:name="_Toc378151527"/>
    <w:p w14:paraId="18576DA8"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DA9" w14:textId="77777777"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399857614"/>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1903F6" w14:paraId="18576DB8" w14:textId="77777777" w:rsidTr="009318F4">
        <w:trPr>
          <w:tblHeader/>
        </w:trPr>
        <w:tc>
          <w:tcPr>
            <w:tcW w:w="3060" w:type="dxa"/>
            <w:tcBorders>
              <w:bottom w:val="nil"/>
            </w:tcBorders>
            <w:shd w:val="clear" w:color="auto" w:fill="00188F"/>
          </w:tcPr>
          <w:p w14:paraId="18576DAA" w14:textId="77777777" w:rsidR="001903F6" w:rsidRPr="00EE0836" w:rsidRDefault="001903F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DAB"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DAC"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DAD"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DAE" w14:textId="77777777" w:rsidR="001903F6" w:rsidRPr="00EE0836" w:rsidRDefault="001903F6"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DAF"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DB0"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DB1"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DB2"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DB3"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46" w:type="dxa"/>
            <w:shd w:val="clear" w:color="auto" w:fill="00188F"/>
            <w:vAlign w:val="center"/>
          </w:tcPr>
          <w:p w14:paraId="18576DB4"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45" w:type="dxa"/>
            <w:shd w:val="clear" w:color="auto" w:fill="00188F"/>
            <w:vAlign w:val="center"/>
          </w:tcPr>
          <w:p w14:paraId="18576DB5" w14:textId="77777777" w:rsidR="001903F6" w:rsidRPr="006B4631" w:rsidRDefault="001903F6"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DB6"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DB7" w14:textId="77777777" w:rsidR="001903F6" w:rsidRPr="006B4631" w:rsidRDefault="001903F6"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903F6" w14:paraId="18576DC7" w14:textId="77777777" w:rsidTr="009318F4">
        <w:tc>
          <w:tcPr>
            <w:tcW w:w="3060" w:type="dxa"/>
            <w:tcBorders>
              <w:top w:val="nil"/>
              <w:left w:val="nil"/>
              <w:bottom w:val="dashSmallGap" w:sz="4" w:space="0" w:color="BFBFBF" w:themeColor="background1" w:themeShade="BF"/>
              <w:right w:val="nil"/>
            </w:tcBorders>
          </w:tcPr>
          <w:p w14:paraId="18576DB9" w14:textId="77777777" w:rsidR="001903F6" w:rsidRDefault="001903F6" w:rsidP="00477621">
            <w:pPr>
              <w:pStyle w:val="ProductList-Offering2"/>
            </w:pPr>
            <w:bookmarkStart w:id="415" w:name="_Toc379797183"/>
            <w:bookmarkStart w:id="416" w:name="_Toc380513208"/>
            <w:bookmarkStart w:id="417" w:name="_Toc380655250"/>
            <w:bookmarkStart w:id="418" w:name="_Toc399857615"/>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8576DBA" w14:textId="77777777" w:rsidR="001903F6" w:rsidRDefault="001903F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576DBB" w14:textId="77777777" w:rsidR="001903F6" w:rsidRDefault="001903F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8576DBC" w14:textId="77777777" w:rsidR="001903F6" w:rsidRDefault="001903F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DBD" w14:textId="77777777" w:rsidR="001903F6" w:rsidRDefault="001903F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6DBE" w14:textId="77777777" w:rsidR="001903F6" w:rsidRDefault="001903F6" w:rsidP="00C05A53">
            <w:pPr>
              <w:pStyle w:val="ProductList-OfferingBody"/>
              <w:ind w:left="-113"/>
              <w:jc w:val="center"/>
            </w:pPr>
            <w:r>
              <w:t>50</w:t>
            </w:r>
          </w:p>
        </w:tc>
        <w:tc>
          <w:tcPr>
            <w:tcW w:w="596" w:type="dxa"/>
            <w:shd w:val="clear" w:color="auto" w:fill="70AD47" w:themeFill="accent6"/>
            <w:vAlign w:val="center"/>
          </w:tcPr>
          <w:p w14:paraId="18576DBF"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C0"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C1"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C2"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C3"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C4"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18576DC5"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C6"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DD6" w14:textId="77777777" w:rsidTr="009318F4">
        <w:tc>
          <w:tcPr>
            <w:tcW w:w="3060" w:type="dxa"/>
            <w:tcBorders>
              <w:top w:val="nil"/>
              <w:left w:val="nil"/>
              <w:bottom w:val="dashSmallGap" w:sz="4" w:space="0" w:color="BFBFBF" w:themeColor="background1" w:themeShade="BF"/>
              <w:right w:val="nil"/>
            </w:tcBorders>
          </w:tcPr>
          <w:p w14:paraId="18576DC8" w14:textId="77777777" w:rsidR="001903F6" w:rsidRDefault="001903F6" w:rsidP="004C49FB">
            <w:pPr>
              <w:pStyle w:val="ProductList-Offering2"/>
            </w:pPr>
            <w:bookmarkStart w:id="419" w:name="_Toc379797184"/>
            <w:bookmarkStart w:id="420" w:name="_Toc380513209"/>
            <w:bookmarkStart w:id="421" w:name="_Toc380655251"/>
            <w:bookmarkStart w:id="422" w:name="_Toc399857616"/>
            <w:r>
              <w:t>CAL voor Lync Server 2013</w:t>
            </w:r>
            <w:r>
              <w:fldChar w:fldCharType="begin"/>
            </w:r>
            <w:r>
              <w:instrText>XE "Lync Server 2013"</w:instrText>
            </w:r>
            <w:r>
              <w:fldChar w:fldCharType="end"/>
            </w:r>
            <w:r>
              <w:t xml:space="preserve"> Enterprise (Apparaat en Gebruiker)</w:t>
            </w:r>
            <w:bookmarkEnd w:id="419"/>
            <w:bookmarkEnd w:id="420"/>
            <w:bookmarkEnd w:id="421"/>
            <w:bookmarkEnd w:id="422"/>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18576DC9" w14:textId="77777777" w:rsidR="001903F6" w:rsidRDefault="001903F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576DCA" w14:textId="77777777" w:rsidR="001903F6" w:rsidRDefault="001903F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6DCB" w14:textId="77777777" w:rsidR="001903F6" w:rsidRDefault="001903F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DCC"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DCD" w14:textId="77777777" w:rsidR="001903F6" w:rsidRDefault="001903F6" w:rsidP="00C05A53">
            <w:pPr>
              <w:pStyle w:val="ProductList-OfferingBody"/>
              <w:ind w:left="-113"/>
              <w:jc w:val="center"/>
            </w:pPr>
            <w:r>
              <w:t>1</w:t>
            </w:r>
          </w:p>
        </w:tc>
        <w:tc>
          <w:tcPr>
            <w:tcW w:w="596" w:type="dxa"/>
            <w:shd w:val="clear" w:color="auto" w:fill="70AD47" w:themeFill="accent6"/>
            <w:vAlign w:val="center"/>
          </w:tcPr>
          <w:p w14:paraId="18576DCE"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CF"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D0"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D1"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D2"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D3" w14:textId="77777777" w:rsidR="001903F6" w:rsidRPr="00287117" w:rsidRDefault="001903F6" w:rsidP="005E62A3">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18576DD4"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D5"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DE5"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DD7" w14:textId="77777777" w:rsidR="001903F6" w:rsidRDefault="001903F6" w:rsidP="004C49FB">
            <w:pPr>
              <w:pStyle w:val="ProductList-Offering2"/>
            </w:pPr>
            <w:bookmarkStart w:id="423" w:name="_Toc379797185"/>
            <w:bookmarkStart w:id="424" w:name="_Toc380513210"/>
            <w:bookmarkStart w:id="425" w:name="_Toc380655252"/>
            <w:bookmarkStart w:id="426" w:name="_Toc399857617"/>
            <w:r>
              <w:t>CAL voor Lync Server 2013</w:t>
            </w:r>
            <w:r>
              <w:fldChar w:fldCharType="begin"/>
            </w:r>
            <w:r>
              <w:instrText>XE "Lync Server 2013"</w:instrText>
            </w:r>
            <w:r>
              <w:fldChar w:fldCharType="end"/>
            </w:r>
            <w:r>
              <w:t xml:space="preserve"> Plus (Apparaat en Gebruiker)</w:t>
            </w:r>
            <w:bookmarkEnd w:id="423"/>
            <w:bookmarkEnd w:id="424"/>
            <w:bookmarkEnd w:id="425"/>
            <w:bookmarkEnd w:id="426"/>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D8"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DD9"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DDA"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DDB"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DDC" w14:textId="77777777" w:rsidR="001903F6" w:rsidRDefault="001903F6" w:rsidP="00C05A53">
            <w:pPr>
              <w:pStyle w:val="ProductList-OfferingBody"/>
              <w:ind w:left="-113"/>
              <w:jc w:val="center"/>
            </w:pPr>
            <w:r>
              <w:t>1</w:t>
            </w:r>
          </w:p>
        </w:tc>
        <w:tc>
          <w:tcPr>
            <w:tcW w:w="596" w:type="dxa"/>
            <w:shd w:val="clear" w:color="auto" w:fill="70AD47" w:themeFill="accent6"/>
            <w:vAlign w:val="center"/>
          </w:tcPr>
          <w:p w14:paraId="18576DDD"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DDE"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DF"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E0"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E1"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E2"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14:paraId="18576DE3"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E4"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903F6" w14:paraId="18576DF4" w14:textId="77777777" w:rsidTr="009318F4">
        <w:tc>
          <w:tcPr>
            <w:tcW w:w="3060" w:type="dxa"/>
            <w:tcBorders>
              <w:top w:val="dashSmallGap" w:sz="4" w:space="0" w:color="BFBFBF" w:themeColor="background1" w:themeShade="BF"/>
              <w:left w:val="nil"/>
              <w:bottom w:val="nil"/>
              <w:right w:val="nil"/>
            </w:tcBorders>
          </w:tcPr>
          <w:p w14:paraId="18576DE6" w14:textId="77777777" w:rsidR="001903F6" w:rsidRDefault="001903F6" w:rsidP="004C49FB">
            <w:pPr>
              <w:pStyle w:val="ProductList-Offering2"/>
            </w:pPr>
            <w:bookmarkStart w:id="427" w:name="_Toc379797186"/>
            <w:bookmarkStart w:id="428" w:name="_Toc380513211"/>
            <w:bookmarkStart w:id="429" w:name="_Toc380655253"/>
            <w:bookmarkStart w:id="430" w:name="_Toc399857618"/>
            <w:r>
              <w:t>CAL voor Lync Server 2013</w:t>
            </w:r>
            <w:r>
              <w:fldChar w:fldCharType="begin"/>
            </w:r>
            <w:r>
              <w:instrText>XE "Lync Server 2013"</w:instrText>
            </w:r>
            <w:r>
              <w:fldChar w:fldCharType="end"/>
            </w:r>
            <w:r>
              <w:t xml:space="preserve"> Standard (Apparaat en Gebruiker)</w:t>
            </w:r>
            <w:bookmarkEnd w:id="427"/>
            <w:bookmarkEnd w:id="428"/>
            <w:bookmarkEnd w:id="429"/>
            <w:bookmarkEnd w:id="430"/>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18576DE7" w14:textId="77777777" w:rsidR="001903F6" w:rsidRDefault="001903F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576DE8" w14:textId="77777777" w:rsidR="001903F6" w:rsidRDefault="001903F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576DE9" w14:textId="77777777" w:rsidR="001903F6" w:rsidRDefault="001903F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DEA" w14:textId="77777777" w:rsidR="001903F6" w:rsidRDefault="001903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DEB" w14:textId="77777777" w:rsidR="001903F6" w:rsidRDefault="001903F6" w:rsidP="00C05A53">
            <w:pPr>
              <w:pStyle w:val="ProductList-OfferingBody"/>
              <w:ind w:left="-113"/>
              <w:jc w:val="center"/>
            </w:pPr>
            <w:r>
              <w:t>1</w:t>
            </w:r>
          </w:p>
        </w:tc>
        <w:tc>
          <w:tcPr>
            <w:tcW w:w="596" w:type="dxa"/>
            <w:shd w:val="clear" w:color="auto" w:fill="BFBFBF" w:themeFill="background1" w:themeFillShade="BF"/>
            <w:vAlign w:val="center"/>
          </w:tcPr>
          <w:p w14:paraId="18576DEC"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ED"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EE" w14:textId="77777777" w:rsidR="001903F6" w:rsidRDefault="001903F6" w:rsidP="00C05A53">
            <w:pPr>
              <w:pStyle w:val="ProductList-OfferingBody"/>
              <w:ind w:left="-113"/>
              <w:jc w:val="center"/>
            </w:pPr>
          </w:p>
        </w:tc>
        <w:tc>
          <w:tcPr>
            <w:tcW w:w="595" w:type="dxa"/>
            <w:shd w:val="clear" w:color="auto" w:fill="70AD47" w:themeFill="accent6"/>
            <w:vAlign w:val="center"/>
          </w:tcPr>
          <w:p w14:paraId="18576DEF" w14:textId="77777777" w:rsidR="001903F6" w:rsidRDefault="001903F6" w:rsidP="00C05A53">
            <w:pPr>
              <w:pStyle w:val="ProductList-OfferingBody"/>
              <w:ind w:left="-113"/>
              <w:jc w:val="center"/>
            </w:pPr>
          </w:p>
        </w:tc>
        <w:tc>
          <w:tcPr>
            <w:tcW w:w="546" w:type="dxa"/>
            <w:shd w:val="clear" w:color="auto" w:fill="BFBFBF" w:themeFill="background1" w:themeFillShade="BF"/>
            <w:vAlign w:val="center"/>
          </w:tcPr>
          <w:p w14:paraId="18576DF0" w14:textId="77777777" w:rsidR="001903F6" w:rsidRDefault="001903F6" w:rsidP="00C05A53">
            <w:pPr>
              <w:pStyle w:val="ProductList-OfferingBody"/>
              <w:ind w:left="-113"/>
              <w:jc w:val="center"/>
            </w:pPr>
          </w:p>
        </w:tc>
        <w:tc>
          <w:tcPr>
            <w:tcW w:w="645" w:type="dxa"/>
            <w:shd w:val="clear" w:color="auto" w:fill="70AD47" w:themeFill="accent6"/>
            <w:vAlign w:val="center"/>
          </w:tcPr>
          <w:p w14:paraId="18576DF1" w14:textId="77777777" w:rsidR="001903F6" w:rsidRDefault="001903F6"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14:paraId="18576DF2" w14:textId="77777777" w:rsidR="001903F6" w:rsidRDefault="001903F6" w:rsidP="00C05A53">
            <w:pPr>
              <w:pStyle w:val="ProductList-OfferingBody"/>
              <w:ind w:left="-113"/>
              <w:jc w:val="center"/>
            </w:pPr>
          </w:p>
        </w:tc>
        <w:tc>
          <w:tcPr>
            <w:tcW w:w="596" w:type="dxa"/>
            <w:shd w:val="clear" w:color="auto" w:fill="70AD47" w:themeFill="accent6"/>
            <w:vAlign w:val="center"/>
          </w:tcPr>
          <w:p w14:paraId="18576DF3" w14:textId="77777777" w:rsidR="001903F6" w:rsidRPr="002D4502" w:rsidRDefault="001903F6"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18576DF5"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18576DF9" w14:textId="77777777" w:rsidTr="009318F4">
        <w:tc>
          <w:tcPr>
            <w:tcW w:w="3596" w:type="dxa"/>
          </w:tcPr>
          <w:p w14:paraId="18576DF6" w14:textId="77777777"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14:paraId="18576DF7" w14:textId="77777777" w:rsidR="00AC1338" w:rsidRDefault="00AC1338" w:rsidP="00AC1338">
            <w:pPr>
              <w:pStyle w:val="ProductList-Body"/>
              <w:spacing w:before="20" w:after="20"/>
            </w:pPr>
            <w:r>
              <w:t xml:space="preserve">Productgroep: </w:t>
            </w:r>
            <w:r>
              <w:rPr>
                <w:b/>
              </w:rPr>
              <w:t>Server</w:t>
            </w:r>
          </w:p>
        </w:tc>
        <w:tc>
          <w:tcPr>
            <w:tcW w:w="3597" w:type="dxa"/>
          </w:tcPr>
          <w:p w14:paraId="18576DF8" w14:textId="77777777" w:rsidR="00AC1338" w:rsidRDefault="00AC1338" w:rsidP="00AC1338">
            <w:pPr>
              <w:pStyle w:val="ProductList-Body"/>
              <w:spacing w:before="20" w:after="20"/>
            </w:pPr>
          </w:p>
        </w:tc>
      </w:tr>
      <w:tr w:rsidR="00AC1338" w14:paraId="18576DFD" w14:textId="77777777" w:rsidTr="009318F4">
        <w:tc>
          <w:tcPr>
            <w:tcW w:w="3596" w:type="dxa"/>
          </w:tcPr>
          <w:p w14:paraId="18576DFA" w14:textId="77777777" w:rsidR="00AC1338" w:rsidRDefault="00AC1338" w:rsidP="00AC1338">
            <w:pPr>
              <w:pStyle w:val="ProductList-Body"/>
              <w:spacing w:before="20" w:after="20"/>
            </w:pPr>
          </w:p>
        </w:tc>
        <w:tc>
          <w:tcPr>
            <w:tcW w:w="3597" w:type="dxa"/>
          </w:tcPr>
          <w:p w14:paraId="18576DFB" w14:textId="77777777" w:rsidR="00AC1338" w:rsidRDefault="00C31E4A" w:rsidP="00AC1338">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6DFC" w14:textId="77777777" w:rsidR="00AC1338" w:rsidRDefault="00AC1338" w:rsidP="00AC1338">
            <w:pPr>
              <w:pStyle w:val="ProductList-Body"/>
              <w:spacing w:before="20" w:after="20"/>
            </w:pPr>
          </w:p>
        </w:tc>
      </w:tr>
    </w:tbl>
    <w:p w14:paraId="18576DFE"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DFF" w14:textId="77777777"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18576E00" w14:textId="77777777" w:rsidR="00FD67D5" w:rsidRDefault="00FD67D5" w:rsidP="00FD67D5">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 Server 2013</w:t>
      </w:r>
      <w:r>
        <w:fldChar w:fldCharType="begin"/>
      </w:r>
      <w:r>
        <w:instrText>XE "Lync Server 2013"</w:instrText>
      </w:r>
      <w:r>
        <w:fldChar w:fldCharType="end"/>
      </w:r>
      <w:r>
        <w:t xml:space="preserve"> en deze gebruiken in plaats van hun corresponderende gelicentieerde kopieën van Lync Server 2010.</w:t>
      </w:r>
    </w:p>
    <w:p w14:paraId="18576E01" w14:textId="77777777" w:rsidR="00FD67D5" w:rsidRDefault="00FD67D5" w:rsidP="00FD67D5">
      <w:pPr>
        <w:pStyle w:val="ProductList-Body"/>
      </w:pPr>
    </w:p>
    <w:p w14:paraId="18576E02" w14:textId="77777777" w:rsidR="00FD67D5" w:rsidRPr="00FD67D5" w:rsidRDefault="00FD67D5" w:rsidP="00FD67D5">
      <w:pPr>
        <w:pStyle w:val="ProductList-Body"/>
        <w:rPr>
          <w:b/>
        </w:rPr>
      </w:pPr>
      <w:r>
        <w:rPr>
          <w:b/>
          <w:color w:val="00188F"/>
        </w:rPr>
        <w:t>Licentieverlening voor klanten met Lync Server 2010</w:t>
      </w:r>
      <w:r>
        <w:fldChar w:fldCharType="begin"/>
      </w:r>
      <w:r>
        <w:instrText>XE "Lync Server 2010"</w:instrText>
      </w:r>
      <w:r>
        <w:fldChar w:fldCharType="end"/>
      </w:r>
      <w:r>
        <w:rPr>
          <w:b/>
          <w:color w:val="00188F"/>
        </w:rPr>
        <w:t xml:space="preserve"> Enterprise External Connector, Lync Server 2010 Plus External Connector en Lync Server 2010 Standard External Connector</w:t>
      </w:r>
    </w:p>
    <w:p w14:paraId="18576E03" w14:textId="77777777" w:rsidR="009708AE"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hyperlink w:anchor="SoftwareAssurance" w:history="1">
          <w:r w:rsidR="00455951">
            <w:rPr>
              <w:rStyle w:val="Hyperlink"/>
            </w:rPr>
            <w:t>Software Assurance</w:t>
          </w:r>
        </w:hyperlink>
      </w:hyperlink>
      <w:r>
        <w:t>).</w:t>
      </w:r>
    </w:p>
    <w:p w14:paraId="18576E04" w14:textId="77777777" w:rsidR="000F1869" w:rsidRDefault="00C31E4A" w:rsidP="00585A48">
      <w:pPr>
        <w:pStyle w:val="ProductList-Body"/>
        <w:shd w:val="clear" w:color="auto" w:fill="A6A6A6" w:themeFill="background1" w:themeFillShade="A6"/>
        <w:spacing w:before="120" w:after="240"/>
        <w:jc w:val="right"/>
        <w:rPr>
          <w:rStyle w:val="Hyperlink"/>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6E05" w14:textId="77777777"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399857619"/>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D14F4F" w14:paraId="18576E14" w14:textId="77777777" w:rsidTr="009318F4">
        <w:trPr>
          <w:tblHeader/>
        </w:trPr>
        <w:tc>
          <w:tcPr>
            <w:tcW w:w="3060" w:type="dxa"/>
            <w:tcBorders>
              <w:bottom w:val="nil"/>
            </w:tcBorders>
            <w:shd w:val="clear" w:color="auto" w:fill="00188F"/>
          </w:tcPr>
          <w:p w14:paraId="18576E06" w14:textId="77777777" w:rsidR="00D14F4F" w:rsidRPr="00EE0836" w:rsidRDefault="00D14F4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E07"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E08"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E09"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E0A" w14:textId="77777777" w:rsidR="00D14F4F" w:rsidRPr="00EE0836" w:rsidRDefault="00D14F4F"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E0B"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E0C"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E0D"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E0E"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E0F"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37" w:type="dxa"/>
            <w:shd w:val="clear" w:color="auto" w:fill="00188F"/>
            <w:vAlign w:val="center"/>
          </w:tcPr>
          <w:p w14:paraId="18576E10"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54" w:type="dxa"/>
            <w:shd w:val="clear" w:color="auto" w:fill="00188F"/>
            <w:vAlign w:val="center"/>
          </w:tcPr>
          <w:p w14:paraId="18576E11"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E12"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E13"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14F4F" w14:paraId="18576E23" w14:textId="77777777" w:rsidTr="009318F4">
        <w:tc>
          <w:tcPr>
            <w:tcW w:w="3060" w:type="dxa"/>
            <w:tcBorders>
              <w:top w:val="nil"/>
              <w:left w:val="nil"/>
              <w:bottom w:val="dashSmallGap" w:sz="4" w:space="0" w:color="BFBFBF" w:themeColor="background1" w:themeShade="BF"/>
              <w:right w:val="nil"/>
            </w:tcBorders>
          </w:tcPr>
          <w:p w14:paraId="18576E15" w14:textId="77777777" w:rsidR="00D14F4F" w:rsidRDefault="00D14F4F" w:rsidP="00784263">
            <w:pPr>
              <w:pStyle w:val="ProductList-Offering2"/>
            </w:pPr>
            <w:bookmarkStart w:id="435" w:name="_Toc379797188"/>
            <w:bookmarkStart w:id="436" w:name="_Toc380513213"/>
            <w:bookmarkStart w:id="437" w:name="_Toc380655255"/>
            <w:bookmarkStart w:id="438" w:name="_Toc399857620"/>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8576E16" w14:textId="77777777" w:rsidR="00D14F4F" w:rsidRDefault="00D14F4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576E17" w14:textId="77777777" w:rsidR="00D14F4F" w:rsidRDefault="00D14F4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8576E18" w14:textId="77777777" w:rsidR="00D14F4F" w:rsidRDefault="00D14F4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E19" w14:textId="77777777" w:rsidR="00D14F4F" w:rsidRDefault="00D14F4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6E1A" w14:textId="77777777" w:rsidR="00D14F4F" w:rsidRDefault="00D14F4F" w:rsidP="00C05A53">
            <w:pPr>
              <w:pStyle w:val="ProductList-OfferingBody"/>
              <w:ind w:left="-113"/>
              <w:jc w:val="center"/>
            </w:pPr>
            <w:r>
              <w:t>50</w:t>
            </w:r>
          </w:p>
        </w:tc>
        <w:tc>
          <w:tcPr>
            <w:tcW w:w="596" w:type="dxa"/>
            <w:shd w:val="clear" w:color="auto" w:fill="70AD47" w:themeFill="accent6"/>
            <w:vAlign w:val="center"/>
          </w:tcPr>
          <w:p w14:paraId="18576E1B"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E1C"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1D" w14:textId="77777777" w:rsidR="00D14F4F" w:rsidRDefault="00D14F4F" w:rsidP="005E62A3">
            <w:pPr>
              <w:pStyle w:val="ProductList-OfferingBody"/>
              <w:ind w:left="-113"/>
              <w:jc w:val="center"/>
            </w:pPr>
          </w:p>
        </w:tc>
        <w:tc>
          <w:tcPr>
            <w:tcW w:w="595" w:type="dxa"/>
            <w:shd w:val="clear" w:color="auto" w:fill="70AD47" w:themeFill="accent6"/>
            <w:vAlign w:val="center"/>
          </w:tcPr>
          <w:p w14:paraId="18576E1E" w14:textId="77777777" w:rsidR="00D14F4F" w:rsidRDefault="00D14F4F" w:rsidP="005E62A3">
            <w:pPr>
              <w:pStyle w:val="ProductList-OfferingBody"/>
              <w:ind w:left="-113"/>
              <w:jc w:val="center"/>
            </w:pPr>
          </w:p>
        </w:tc>
        <w:tc>
          <w:tcPr>
            <w:tcW w:w="537" w:type="dxa"/>
            <w:shd w:val="clear" w:color="auto" w:fill="BFBFBF" w:themeFill="background1" w:themeFillShade="BF"/>
            <w:vAlign w:val="center"/>
          </w:tcPr>
          <w:p w14:paraId="18576E1F" w14:textId="77777777" w:rsidR="00D14F4F" w:rsidRDefault="00D14F4F" w:rsidP="005E62A3">
            <w:pPr>
              <w:pStyle w:val="ProductList-OfferingBody"/>
              <w:ind w:left="-113"/>
              <w:jc w:val="center"/>
            </w:pPr>
          </w:p>
        </w:tc>
        <w:tc>
          <w:tcPr>
            <w:tcW w:w="654" w:type="dxa"/>
            <w:shd w:val="clear" w:color="auto" w:fill="70AD47" w:themeFill="accent6"/>
            <w:vAlign w:val="center"/>
          </w:tcPr>
          <w:p w14:paraId="18576E20"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E21"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22"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14F4F" w14:paraId="18576E32" w14:textId="77777777" w:rsidTr="009318F4">
        <w:tc>
          <w:tcPr>
            <w:tcW w:w="3060" w:type="dxa"/>
            <w:tcBorders>
              <w:top w:val="dashSmallGap" w:sz="4" w:space="0" w:color="BFBFBF" w:themeColor="background1" w:themeShade="BF"/>
              <w:left w:val="nil"/>
              <w:bottom w:val="nil"/>
              <w:right w:val="nil"/>
            </w:tcBorders>
          </w:tcPr>
          <w:p w14:paraId="18576E24" w14:textId="77777777" w:rsidR="00D14F4F" w:rsidRDefault="00D14F4F" w:rsidP="00784263">
            <w:pPr>
              <w:pStyle w:val="ProductList-Offering2"/>
            </w:pPr>
            <w:bookmarkStart w:id="439" w:name="_Toc379797189"/>
            <w:bookmarkStart w:id="440" w:name="_Toc380513214"/>
            <w:bookmarkStart w:id="441" w:name="_Toc380655256"/>
            <w:bookmarkStart w:id="442" w:name="_Toc399857621"/>
            <w:r>
              <w:t>CAL voor Project Server 2013</w:t>
            </w:r>
            <w:r>
              <w:fldChar w:fldCharType="begin"/>
            </w:r>
            <w:r>
              <w:instrText>XE "Project Server 2013"</w:instrText>
            </w:r>
            <w:r>
              <w:fldChar w:fldCharType="end"/>
            </w:r>
            <w:r>
              <w:t xml:space="preserve"> (Apparaat en Gebruiker)</w:t>
            </w:r>
            <w:bookmarkEnd w:id="439"/>
            <w:bookmarkEnd w:id="440"/>
            <w:bookmarkEnd w:id="441"/>
            <w:bookmarkEnd w:id="442"/>
            <w:r>
              <w:fldChar w:fldCharType="begin"/>
            </w:r>
            <w: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8576E25" w14:textId="77777777" w:rsidR="00D14F4F" w:rsidRDefault="00D14F4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576E26" w14:textId="77777777" w:rsidR="00D14F4F" w:rsidRDefault="00D14F4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576E27" w14:textId="77777777" w:rsidR="00D14F4F" w:rsidRDefault="00D14F4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E28" w14:textId="77777777" w:rsidR="00D14F4F" w:rsidRDefault="00D14F4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E29"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E2A"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E2B"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2C" w14:textId="77777777" w:rsidR="00D14F4F" w:rsidRDefault="00D14F4F" w:rsidP="005E62A3">
            <w:pPr>
              <w:pStyle w:val="ProductList-OfferingBody"/>
              <w:ind w:left="-113"/>
              <w:jc w:val="center"/>
            </w:pPr>
          </w:p>
        </w:tc>
        <w:tc>
          <w:tcPr>
            <w:tcW w:w="595" w:type="dxa"/>
            <w:shd w:val="clear" w:color="auto" w:fill="70AD47" w:themeFill="accent6"/>
            <w:vAlign w:val="center"/>
          </w:tcPr>
          <w:p w14:paraId="18576E2D" w14:textId="77777777" w:rsidR="00D14F4F" w:rsidRDefault="00D14F4F" w:rsidP="005E62A3">
            <w:pPr>
              <w:pStyle w:val="ProductList-OfferingBody"/>
              <w:ind w:left="-113"/>
              <w:jc w:val="center"/>
            </w:pPr>
          </w:p>
        </w:tc>
        <w:tc>
          <w:tcPr>
            <w:tcW w:w="537" w:type="dxa"/>
            <w:shd w:val="clear" w:color="auto" w:fill="BFBFBF" w:themeFill="background1" w:themeFillShade="BF"/>
            <w:vAlign w:val="center"/>
          </w:tcPr>
          <w:p w14:paraId="18576E2E" w14:textId="77777777" w:rsidR="00D14F4F" w:rsidRDefault="00D14F4F" w:rsidP="005E62A3">
            <w:pPr>
              <w:pStyle w:val="ProductList-OfferingBody"/>
              <w:ind w:left="-113"/>
              <w:jc w:val="center"/>
            </w:pPr>
          </w:p>
        </w:tc>
        <w:tc>
          <w:tcPr>
            <w:tcW w:w="654" w:type="dxa"/>
            <w:shd w:val="clear" w:color="auto" w:fill="70AD47" w:themeFill="accent6"/>
            <w:vAlign w:val="center"/>
          </w:tcPr>
          <w:p w14:paraId="18576E2F"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E30"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31"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18576E33"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18576E37" w14:textId="77777777" w:rsidTr="00D14F4F">
        <w:tc>
          <w:tcPr>
            <w:tcW w:w="3596" w:type="dxa"/>
          </w:tcPr>
          <w:p w14:paraId="18576E34" w14:textId="77777777" w:rsidR="00784263" w:rsidRDefault="00784263" w:rsidP="00D14F4F">
            <w:pPr>
              <w:pStyle w:val="ProductList-Body"/>
              <w:tabs>
                <w:tab w:val="clear" w:pos="158"/>
                <w:tab w:val="left" w:pos="1062"/>
              </w:tabs>
              <w:spacing w:before="20" w:after="20"/>
            </w:pPr>
            <w:r>
              <w:t>Eerdere versie:</w:t>
            </w:r>
            <w:r w:rsidR="00D14F4F">
              <w:t xml:space="preserve"> </w:t>
            </w:r>
            <w:r>
              <w:rPr>
                <w:b/>
              </w:rPr>
              <w:t>Project 2010</w:t>
            </w:r>
            <w:r>
              <w:t xml:space="preserve"> (4/10)</w:t>
            </w:r>
          </w:p>
        </w:tc>
        <w:tc>
          <w:tcPr>
            <w:tcW w:w="3597" w:type="dxa"/>
          </w:tcPr>
          <w:p w14:paraId="18576E35" w14:textId="77777777" w:rsidR="00784263" w:rsidRDefault="00784263" w:rsidP="00AC1338">
            <w:pPr>
              <w:pStyle w:val="ProductList-Body"/>
              <w:spacing w:before="20" w:after="20"/>
            </w:pPr>
            <w:r>
              <w:t xml:space="preserve">Productgroep: </w:t>
            </w:r>
            <w:r>
              <w:rPr>
                <w:b/>
              </w:rPr>
              <w:t>Server</w:t>
            </w:r>
          </w:p>
        </w:tc>
        <w:tc>
          <w:tcPr>
            <w:tcW w:w="3597" w:type="dxa"/>
          </w:tcPr>
          <w:p w14:paraId="18576E36" w14:textId="77777777" w:rsidR="00784263" w:rsidRDefault="00784263" w:rsidP="00AC1338">
            <w:pPr>
              <w:pStyle w:val="ProductList-Body"/>
              <w:spacing w:before="20" w:after="20"/>
            </w:pPr>
            <w:r>
              <w:t xml:space="preserve">Overstappen mogelijk: </w:t>
            </w:r>
            <w:r>
              <w:rPr>
                <w:b/>
              </w:rPr>
              <w:t>Project Server CAL</w:t>
            </w:r>
          </w:p>
        </w:tc>
      </w:tr>
      <w:tr w:rsidR="00784263" w14:paraId="18576E3B" w14:textId="77777777" w:rsidTr="00D14F4F">
        <w:tc>
          <w:tcPr>
            <w:tcW w:w="3596" w:type="dxa"/>
          </w:tcPr>
          <w:p w14:paraId="18576E38" w14:textId="77777777" w:rsidR="00784263" w:rsidRDefault="00784263" w:rsidP="00784263">
            <w:pPr>
              <w:pStyle w:val="ProductList-Body"/>
              <w:tabs>
                <w:tab w:val="clear" w:pos="158"/>
                <w:tab w:val="left" w:pos="1062"/>
              </w:tabs>
              <w:spacing w:before="20" w:after="20"/>
            </w:pPr>
          </w:p>
        </w:tc>
        <w:tc>
          <w:tcPr>
            <w:tcW w:w="3597" w:type="dxa"/>
          </w:tcPr>
          <w:p w14:paraId="18576E39" w14:textId="77777777" w:rsidR="00784263" w:rsidRDefault="00C31E4A" w:rsidP="00AC1338">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6E3A" w14:textId="77777777"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14:paraId="18576E3C"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E3D" w14:textId="77777777"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399857622"/>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D14F4F" w14:paraId="18576E4C" w14:textId="77777777" w:rsidTr="009318F4">
        <w:trPr>
          <w:tblHeader/>
        </w:trPr>
        <w:tc>
          <w:tcPr>
            <w:tcW w:w="3060" w:type="dxa"/>
            <w:tcBorders>
              <w:bottom w:val="nil"/>
            </w:tcBorders>
            <w:shd w:val="clear" w:color="auto" w:fill="00188F"/>
          </w:tcPr>
          <w:p w14:paraId="18576E3E" w14:textId="77777777" w:rsidR="00D14F4F" w:rsidRPr="00EE0836" w:rsidRDefault="00D14F4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E3F"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E40"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E41"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E42" w14:textId="77777777" w:rsidR="00D14F4F" w:rsidRPr="00EE0836" w:rsidRDefault="00D14F4F"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E43"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E44"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E45"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E46"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E47"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64" w:type="dxa"/>
            <w:shd w:val="clear" w:color="auto" w:fill="00188F"/>
            <w:vAlign w:val="center"/>
          </w:tcPr>
          <w:p w14:paraId="18576E48"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27" w:type="dxa"/>
            <w:shd w:val="clear" w:color="auto" w:fill="00188F"/>
            <w:vAlign w:val="center"/>
          </w:tcPr>
          <w:p w14:paraId="18576E49"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E4A"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E4B"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14F4F" w14:paraId="18576E5B" w14:textId="77777777" w:rsidTr="009318F4">
        <w:tc>
          <w:tcPr>
            <w:tcW w:w="3060" w:type="dxa"/>
            <w:tcBorders>
              <w:top w:val="nil"/>
              <w:left w:val="nil"/>
              <w:bottom w:val="dashSmallGap" w:sz="4" w:space="0" w:color="BFBFBF" w:themeColor="background1" w:themeShade="BF"/>
              <w:right w:val="nil"/>
            </w:tcBorders>
          </w:tcPr>
          <w:p w14:paraId="18576E4D" w14:textId="77777777" w:rsidR="00D14F4F" w:rsidRPr="00F50DE9" w:rsidRDefault="00D14F4F" w:rsidP="00AC7E59">
            <w:pPr>
              <w:pStyle w:val="ProductList-Offering2"/>
              <w:rPr>
                <w:lang w:val="en-US"/>
              </w:rPr>
            </w:pPr>
            <w:bookmarkStart w:id="451" w:name="_Toc379797191"/>
            <w:bookmarkStart w:id="452" w:name="_Toc380513216"/>
            <w:bookmarkStart w:id="453" w:name="_Toc380655258"/>
            <w:bookmarkStart w:id="454" w:name="_Toc399857623"/>
            <w:r w:rsidRPr="00F50DE9">
              <w:rPr>
                <w:lang w:val="en-US"/>
              </w:rPr>
              <w:t>Microsoft Office Audit and Control Management Server 2013</w:t>
            </w:r>
            <w:bookmarkEnd w:id="451"/>
            <w:bookmarkEnd w:id="452"/>
            <w:bookmarkEnd w:id="453"/>
            <w:bookmarkEnd w:id="454"/>
            <w:r>
              <w:fldChar w:fldCharType="begin"/>
            </w:r>
            <w:r w:rsidRPr="00F50DE9">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18576E4E" w14:textId="77777777" w:rsidR="00D14F4F" w:rsidRDefault="00D14F4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18576E4F" w14:textId="77777777" w:rsidR="00D14F4F" w:rsidRDefault="00D14F4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8576E50" w14:textId="77777777" w:rsidR="00D14F4F" w:rsidRDefault="00D14F4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E51" w14:textId="77777777" w:rsidR="00D14F4F" w:rsidRDefault="00D14F4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6E52" w14:textId="77777777" w:rsidR="00D14F4F" w:rsidRDefault="00D14F4F" w:rsidP="00C05A53">
            <w:pPr>
              <w:pStyle w:val="ProductList-OfferingBody"/>
              <w:ind w:left="-113"/>
              <w:jc w:val="center"/>
            </w:pPr>
            <w:r>
              <w:t>50</w:t>
            </w:r>
          </w:p>
        </w:tc>
        <w:tc>
          <w:tcPr>
            <w:tcW w:w="596" w:type="dxa"/>
            <w:shd w:val="clear" w:color="auto" w:fill="70AD47" w:themeFill="accent6"/>
            <w:vAlign w:val="center"/>
          </w:tcPr>
          <w:p w14:paraId="18576E53"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E54" w14:textId="77777777" w:rsidR="00D14F4F" w:rsidRPr="003D3ECB" w:rsidRDefault="00D14F4F" w:rsidP="005E62A3">
            <w:pPr>
              <w:pStyle w:val="ProductList-OfferingBody"/>
              <w:ind w:left="-113"/>
              <w:jc w:val="center"/>
              <w:rPr>
                <w:bCs/>
              </w:rPr>
            </w:pPr>
            <w:r w:rsidRPr="003D3ECB">
              <w:rPr>
                <w:bCs/>
              </w:rPr>
              <w:fldChar w:fldCharType="begin"/>
            </w:r>
            <w:r w:rsidRPr="003D3ECB">
              <w:rPr>
                <w:bCs/>
              </w:rPr>
              <w:instrText xml:space="preserve"> AutoTextList  \s NoStyle \t “Additioneel Product, alleen EES” </w:instrText>
            </w:r>
            <w:r w:rsidRPr="003D3ECB">
              <w:rPr>
                <w:bCs/>
              </w:rPr>
              <w:fldChar w:fldCharType="separate"/>
            </w:r>
            <w:r w:rsidRPr="003D3ECB">
              <w:rPr>
                <w:bCs/>
              </w:rPr>
              <w:t>AE</w:t>
            </w:r>
            <w:r w:rsidRPr="003D3ECB">
              <w:rPr>
                <w:bCs/>
              </w:rPr>
              <w:fldChar w:fldCharType="end"/>
            </w:r>
          </w:p>
        </w:tc>
        <w:tc>
          <w:tcPr>
            <w:tcW w:w="596" w:type="dxa"/>
            <w:shd w:val="clear" w:color="auto" w:fill="70AD47" w:themeFill="accent6"/>
            <w:vAlign w:val="center"/>
          </w:tcPr>
          <w:p w14:paraId="18576E55"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E56" w14:textId="77777777" w:rsidR="00D14F4F" w:rsidRDefault="00D14F4F" w:rsidP="00C05A53">
            <w:pPr>
              <w:pStyle w:val="ProductList-OfferingBody"/>
              <w:ind w:left="-113"/>
              <w:jc w:val="center"/>
            </w:pPr>
          </w:p>
        </w:tc>
        <w:tc>
          <w:tcPr>
            <w:tcW w:w="564" w:type="dxa"/>
            <w:shd w:val="clear" w:color="auto" w:fill="BFBFBF" w:themeFill="background1" w:themeFillShade="BF"/>
            <w:vAlign w:val="center"/>
          </w:tcPr>
          <w:p w14:paraId="18576E57" w14:textId="77777777" w:rsidR="00D14F4F" w:rsidRDefault="00D14F4F" w:rsidP="00C05A53">
            <w:pPr>
              <w:pStyle w:val="ProductList-OfferingBody"/>
              <w:ind w:left="-113"/>
              <w:jc w:val="center"/>
            </w:pPr>
          </w:p>
        </w:tc>
        <w:tc>
          <w:tcPr>
            <w:tcW w:w="627" w:type="dxa"/>
            <w:shd w:val="clear" w:color="auto" w:fill="70AD47" w:themeFill="accent6"/>
            <w:vAlign w:val="center"/>
          </w:tcPr>
          <w:p w14:paraId="18576E58"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E59"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5A"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14F4F" w14:paraId="18576E6A"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E5C" w14:textId="77777777" w:rsidR="00D14F4F" w:rsidRDefault="00D14F4F" w:rsidP="00AC7E59">
            <w:pPr>
              <w:pStyle w:val="ProductList-Offering2"/>
            </w:pPr>
            <w:bookmarkStart w:id="455" w:name="_Toc379797192"/>
            <w:bookmarkStart w:id="456" w:name="_Toc380513217"/>
            <w:bookmarkStart w:id="457" w:name="_Toc380655259"/>
            <w:bookmarkStart w:id="458" w:name="_Toc399857624"/>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5D" w14:textId="77777777" w:rsidR="00D14F4F" w:rsidRDefault="00D14F4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5E" w14:textId="77777777" w:rsidR="00D14F4F" w:rsidRDefault="00D14F4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E5F" w14:textId="77777777" w:rsidR="00D14F4F" w:rsidRDefault="00D14F4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E60" w14:textId="77777777" w:rsidR="00D14F4F" w:rsidRDefault="00D14F4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6E61" w14:textId="77777777" w:rsidR="00D14F4F" w:rsidRDefault="00D14F4F" w:rsidP="00C05A53">
            <w:pPr>
              <w:pStyle w:val="ProductList-OfferingBody"/>
              <w:ind w:left="-113"/>
              <w:jc w:val="center"/>
            </w:pPr>
            <w:r>
              <w:t>50</w:t>
            </w:r>
          </w:p>
        </w:tc>
        <w:tc>
          <w:tcPr>
            <w:tcW w:w="596" w:type="dxa"/>
            <w:shd w:val="clear" w:color="auto" w:fill="70AD47" w:themeFill="accent6"/>
            <w:vAlign w:val="center"/>
          </w:tcPr>
          <w:p w14:paraId="18576E62" w14:textId="77777777" w:rsidR="00D14F4F" w:rsidRDefault="00D14F4F" w:rsidP="005E62A3">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6E63"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E64"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E65" w14:textId="77777777" w:rsidR="00D14F4F" w:rsidRDefault="00D14F4F" w:rsidP="00C05A53">
            <w:pPr>
              <w:pStyle w:val="ProductList-OfferingBody"/>
              <w:ind w:left="-113"/>
              <w:jc w:val="center"/>
            </w:pPr>
          </w:p>
        </w:tc>
        <w:tc>
          <w:tcPr>
            <w:tcW w:w="564" w:type="dxa"/>
            <w:shd w:val="clear" w:color="auto" w:fill="BFBFBF" w:themeFill="background1" w:themeFillShade="BF"/>
            <w:vAlign w:val="center"/>
          </w:tcPr>
          <w:p w14:paraId="18576E66" w14:textId="77777777" w:rsidR="00D14F4F" w:rsidRDefault="00D14F4F" w:rsidP="00C05A53">
            <w:pPr>
              <w:pStyle w:val="ProductList-OfferingBody"/>
              <w:ind w:left="-113"/>
              <w:jc w:val="center"/>
            </w:pPr>
          </w:p>
        </w:tc>
        <w:tc>
          <w:tcPr>
            <w:tcW w:w="627" w:type="dxa"/>
            <w:shd w:val="clear" w:color="auto" w:fill="70AD47" w:themeFill="accent6"/>
            <w:vAlign w:val="center"/>
          </w:tcPr>
          <w:p w14:paraId="18576E67"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E68"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69"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D14F4F" w14:paraId="18576E79"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E6B" w14:textId="77777777" w:rsidR="00D14F4F" w:rsidRDefault="00D14F4F" w:rsidP="00F8261A">
            <w:pPr>
              <w:pStyle w:val="ProductList-Offering2"/>
            </w:pPr>
            <w:bookmarkStart w:id="459" w:name="_Toc379797193"/>
            <w:bookmarkStart w:id="460" w:name="_Toc380513218"/>
            <w:bookmarkStart w:id="461" w:name="_Toc380655260"/>
            <w:bookmarkStart w:id="462" w:name="_Toc399857625"/>
            <w:r>
              <w:t>CAL voor SharePoint Server 2013</w:t>
            </w:r>
            <w:r>
              <w:fldChar w:fldCharType="begin"/>
            </w:r>
            <w:r>
              <w:instrText>XE "SharePoint Server 2013"</w:instrText>
            </w:r>
            <w:r>
              <w:fldChar w:fldCharType="end"/>
            </w:r>
            <w:r>
              <w:t xml:space="preserve"> Enterprise (Apparaat en Gebruiker)</w:t>
            </w:r>
            <w:bookmarkEnd w:id="459"/>
            <w:bookmarkEnd w:id="460"/>
            <w:bookmarkEnd w:id="461"/>
            <w:bookmarkEnd w:id="462"/>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6C" w14:textId="77777777" w:rsidR="00D14F4F" w:rsidRDefault="00D14F4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6D" w14:textId="77777777" w:rsidR="00D14F4F" w:rsidRDefault="00D14F4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E6E" w14:textId="77777777" w:rsidR="00D14F4F" w:rsidRDefault="00D14F4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E6F" w14:textId="77777777" w:rsidR="00D14F4F" w:rsidRDefault="00D14F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E70" w14:textId="77777777" w:rsidR="00D14F4F" w:rsidRDefault="00D14F4F" w:rsidP="00C05A53">
            <w:pPr>
              <w:pStyle w:val="ProductList-OfferingBody"/>
              <w:ind w:left="-113"/>
              <w:jc w:val="center"/>
            </w:pPr>
            <w:r>
              <w:t>1</w:t>
            </w:r>
          </w:p>
        </w:tc>
        <w:tc>
          <w:tcPr>
            <w:tcW w:w="596" w:type="dxa"/>
            <w:shd w:val="clear" w:color="auto" w:fill="70AD47" w:themeFill="accent6"/>
            <w:vAlign w:val="center"/>
          </w:tcPr>
          <w:p w14:paraId="18576E71" w14:textId="77777777" w:rsidR="00D14F4F" w:rsidRDefault="00D14F4F" w:rsidP="005E62A3">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\sNoStyle\t "Industry Device"  </w:instrText>
            </w:r>
            <w:r w:rsidRPr="00C42335">
              <w:fldChar w:fldCharType="separate"/>
            </w:r>
            <w:r w:rsidRPr="00C42335">
              <w:t>ID</w:t>
            </w:r>
            <w:r w:rsidRPr="00C42335">
              <w:fldChar w:fldCharType="end"/>
            </w:r>
          </w:p>
        </w:tc>
        <w:tc>
          <w:tcPr>
            <w:tcW w:w="595" w:type="dxa"/>
            <w:shd w:val="clear" w:color="auto" w:fill="70AD47" w:themeFill="accent6"/>
            <w:vAlign w:val="center"/>
          </w:tcPr>
          <w:p w14:paraId="18576E72" w14:textId="77777777" w:rsidR="00D14F4F" w:rsidRDefault="00D14F4F" w:rsidP="005E62A3">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18576E73" w14:textId="77777777" w:rsidR="00D14F4F" w:rsidRPr="00AC2980" w:rsidRDefault="00D14F4F" w:rsidP="00C05A53">
            <w:pPr>
              <w:pStyle w:val="ProductList-OfferingBody"/>
              <w:ind w:left="-113"/>
              <w:jc w:val="center"/>
              <w:rPr>
                <w:color w:val="00188F"/>
              </w:rPr>
            </w:pPr>
          </w:p>
        </w:tc>
        <w:tc>
          <w:tcPr>
            <w:tcW w:w="595" w:type="dxa"/>
            <w:shd w:val="clear" w:color="auto" w:fill="70AD47" w:themeFill="accent6"/>
            <w:vAlign w:val="center"/>
          </w:tcPr>
          <w:p w14:paraId="18576E74" w14:textId="77777777" w:rsidR="00D14F4F" w:rsidRDefault="00D14F4F" w:rsidP="00C05A53">
            <w:pPr>
              <w:pStyle w:val="ProductList-OfferingBody"/>
              <w:ind w:left="-113"/>
              <w:jc w:val="center"/>
            </w:pPr>
          </w:p>
        </w:tc>
        <w:tc>
          <w:tcPr>
            <w:tcW w:w="564" w:type="dxa"/>
            <w:shd w:val="clear" w:color="auto" w:fill="BFBFBF" w:themeFill="background1" w:themeFillShade="BF"/>
            <w:vAlign w:val="center"/>
          </w:tcPr>
          <w:p w14:paraId="18576E75" w14:textId="77777777" w:rsidR="00D14F4F" w:rsidRDefault="00D14F4F" w:rsidP="00C05A53">
            <w:pPr>
              <w:pStyle w:val="ProductList-OfferingBody"/>
              <w:ind w:left="-113"/>
              <w:jc w:val="center"/>
            </w:pPr>
          </w:p>
        </w:tc>
        <w:tc>
          <w:tcPr>
            <w:tcW w:w="627" w:type="dxa"/>
            <w:shd w:val="clear" w:color="auto" w:fill="70AD47" w:themeFill="accent6"/>
            <w:vAlign w:val="center"/>
          </w:tcPr>
          <w:p w14:paraId="18576E76"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E77"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78"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14F4F" w14:paraId="18576E88" w14:textId="77777777" w:rsidTr="009318F4">
        <w:tc>
          <w:tcPr>
            <w:tcW w:w="3060" w:type="dxa"/>
            <w:tcBorders>
              <w:top w:val="dashSmallGap" w:sz="4" w:space="0" w:color="BFBFBF" w:themeColor="background1" w:themeShade="BF"/>
              <w:left w:val="nil"/>
              <w:bottom w:val="nil"/>
              <w:right w:val="nil"/>
            </w:tcBorders>
          </w:tcPr>
          <w:p w14:paraId="18576E7A" w14:textId="77777777" w:rsidR="00D14F4F" w:rsidRDefault="00D14F4F" w:rsidP="00F8261A">
            <w:pPr>
              <w:pStyle w:val="ProductList-Offering2"/>
            </w:pPr>
            <w:bookmarkStart w:id="463" w:name="_Toc379797194"/>
            <w:bookmarkStart w:id="464" w:name="_Toc380513219"/>
            <w:bookmarkStart w:id="465" w:name="_Toc380655261"/>
            <w:bookmarkStart w:id="466" w:name="_Toc399857626"/>
            <w:r>
              <w:t>CAL voor SharePoint Server 2013</w:t>
            </w:r>
            <w:r>
              <w:fldChar w:fldCharType="begin"/>
            </w:r>
            <w:r>
              <w:instrText>XE "SharePoint Server 2013"</w:instrText>
            </w:r>
            <w:r>
              <w:fldChar w:fldCharType="end"/>
            </w:r>
            <w:r>
              <w:t xml:space="preserve"> Standard (Apparaat en Gebruiker)</w:t>
            </w:r>
            <w:bookmarkEnd w:id="463"/>
            <w:bookmarkEnd w:id="464"/>
            <w:bookmarkEnd w:id="465"/>
            <w:bookmarkEnd w:id="466"/>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576E7B" w14:textId="77777777" w:rsidR="00D14F4F" w:rsidRDefault="00D14F4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576E7C" w14:textId="77777777" w:rsidR="00D14F4F" w:rsidRDefault="00D14F4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576E7D" w14:textId="77777777" w:rsidR="00D14F4F" w:rsidRDefault="00D14F4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6E7E" w14:textId="77777777" w:rsidR="00D14F4F" w:rsidRDefault="00D14F4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6E7F" w14:textId="77777777" w:rsidR="00D14F4F" w:rsidRDefault="00D14F4F" w:rsidP="00C05A53">
            <w:pPr>
              <w:pStyle w:val="ProductList-OfferingBody"/>
              <w:ind w:left="-113"/>
              <w:jc w:val="center"/>
            </w:pPr>
          </w:p>
        </w:tc>
        <w:tc>
          <w:tcPr>
            <w:tcW w:w="596" w:type="dxa"/>
            <w:shd w:val="clear" w:color="auto" w:fill="BFBFBF" w:themeFill="background1" w:themeFillShade="BF"/>
            <w:vAlign w:val="center"/>
          </w:tcPr>
          <w:p w14:paraId="18576E80" w14:textId="77777777" w:rsidR="00D14F4F" w:rsidRDefault="00D14F4F" w:rsidP="005E62A3">
            <w:pPr>
              <w:pStyle w:val="ProductList-OfferingBody"/>
              <w:ind w:left="-113"/>
              <w:jc w:val="center"/>
            </w:pPr>
          </w:p>
        </w:tc>
        <w:tc>
          <w:tcPr>
            <w:tcW w:w="595" w:type="dxa"/>
            <w:shd w:val="clear" w:color="auto" w:fill="70AD47" w:themeFill="accent6"/>
            <w:vAlign w:val="center"/>
          </w:tcPr>
          <w:p w14:paraId="18576E81" w14:textId="77777777" w:rsidR="00D14F4F" w:rsidRDefault="00D14F4F" w:rsidP="005E62A3">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18576E82"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E83" w14:textId="77777777" w:rsidR="00D14F4F" w:rsidRDefault="00D14F4F" w:rsidP="00C05A53">
            <w:pPr>
              <w:pStyle w:val="ProductList-OfferingBody"/>
              <w:ind w:left="-113"/>
              <w:jc w:val="center"/>
            </w:pPr>
          </w:p>
        </w:tc>
        <w:tc>
          <w:tcPr>
            <w:tcW w:w="564" w:type="dxa"/>
            <w:shd w:val="clear" w:color="auto" w:fill="BFBFBF" w:themeFill="background1" w:themeFillShade="BF"/>
            <w:vAlign w:val="center"/>
          </w:tcPr>
          <w:p w14:paraId="18576E84" w14:textId="77777777" w:rsidR="00D14F4F" w:rsidRDefault="00D14F4F" w:rsidP="00C05A53">
            <w:pPr>
              <w:pStyle w:val="ProductList-OfferingBody"/>
              <w:ind w:left="-113"/>
              <w:jc w:val="center"/>
            </w:pPr>
          </w:p>
        </w:tc>
        <w:tc>
          <w:tcPr>
            <w:tcW w:w="627" w:type="dxa"/>
            <w:shd w:val="clear" w:color="auto" w:fill="70AD47" w:themeFill="accent6"/>
            <w:vAlign w:val="center"/>
          </w:tcPr>
          <w:p w14:paraId="18576E85"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E86" w14:textId="77777777" w:rsidR="00D14F4F" w:rsidRDefault="00D14F4F" w:rsidP="005E62A3">
            <w:pPr>
              <w:pStyle w:val="ProductList-OfferingBody"/>
              <w:ind w:left="-113"/>
              <w:jc w:val="center"/>
            </w:pPr>
          </w:p>
        </w:tc>
        <w:tc>
          <w:tcPr>
            <w:tcW w:w="596" w:type="dxa"/>
            <w:shd w:val="clear" w:color="auto" w:fill="70AD47" w:themeFill="accent6"/>
            <w:vAlign w:val="center"/>
          </w:tcPr>
          <w:p w14:paraId="18576E87"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18576E89"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rsidRPr="00871799" w14:paraId="18576E8D" w14:textId="77777777" w:rsidTr="00D14F4F">
        <w:tc>
          <w:tcPr>
            <w:tcW w:w="3780" w:type="dxa"/>
          </w:tcPr>
          <w:p w14:paraId="18576E8A" w14:textId="77777777"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18576E8B" w14:textId="77777777" w:rsidR="00DA5EB4" w:rsidRDefault="00DA5EB4" w:rsidP="00DA5EB4">
            <w:pPr>
              <w:pStyle w:val="ProductList-Body"/>
              <w:spacing w:before="20" w:after="20"/>
            </w:pPr>
            <w:r>
              <w:t xml:space="preserve">Productgroep: </w:t>
            </w:r>
            <w:r>
              <w:rPr>
                <w:b/>
              </w:rPr>
              <w:t>Server</w:t>
            </w:r>
          </w:p>
        </w:tc>
        <w:tc>
          <w:tcPr>
            <w:tcW w:w="3597" w:type="dxa"/>
          </w:tcPr>
          <w:p w14:paraId="18576E8C" w14:textId="77777777" w:rsidR="00DA5EB4" w:rsidRPr="00F50DE9" w:rsidRDefault="00DA5EB4" w:rsidP="00DA5EB4">
            <w:pPr>
              <w:pStyle w:val="ProductList-Body"/>
              <w:spacing w:before="20" w:after="20"/>
              <w:rPr>
                <w:lang w:val="en-US"/>
              </w:rPr>
            </w:pPr>
            <w:r w:rsidRPr="00F50DE9">
              <w:rPr>
                <w:lang w:val="en-US"/>
              </w:rPr>
              <w:t xml:space="preserve">Reductie mogelijk (SCE): </w:t>
            </w:r>
            <w:r w:rsidRPr="00F50DE9">
              <w:rPr>
                <w:b/>
                <w:lang w:val="en-US"/>
              </w:rPr>
              <w:t>SharePoint Server</w:t>
            </w:r>
          </w:p>
        </w:tc>
      </w:tr>
      <w:tr w:rsidR="00DA5EB4" w14:paraId="18576E92" w14:textId="77777777" w:rsidTr="00D14F4F">
        <w:tc>
          <w:tcPr>
            <w:tcW w:w="3780" w:type="dxa"/>
          </w:tcPr>
          <w:p w14:paraId="18576E8E" w14:textId="77777777" w:rsidR="00DA5EB4" w:rsidRDefault="00DA5EB4" w:rsidP="006E6A2F">
            <w:pPr>
              <w:pStyle w:val="ProductList-Body"/>
              <w:tabs>
                <w:tab w:val="clear" w:pos="158"/>
                <w:tab w:val="left" w:pos="162"/>
              </w:tabs>
              <w:spacing w:before="20" w:after="20"/>
            </w:pPr>
            <w:r w:rsidRPr="00F50DE9">
              <w:rPr>
                <w:lang w:val="en-US"/>
              </w:rPr>
              <w:tab/>
            </w:r>
            <w:r>
              <w:rPr>
                <w:b/>
              </w:rPr>
              <w:t xml:space="preserve">SharePoint Server 2007 </w:t>
            </w:r>
            <w:r>
              <w:t>(11/06)</w:t>
            </w:r>
          </w:p>
          <w:p w14:paraId="18576E8F" w14:textId="77777777"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413" w:type="dxa"/>
          </w:tcPr>
          <w:p w14:paraId="18576E90" w14:textId="77777777" w:rsidR="00DA5EB4" w:rsidRDefault="00C31E4A" w:rsidP="00DA5EB4">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6E91" w14:textId="77777777" w:rsidR="00DA5EB4" w:rsidRDefault="00DA5EB4" w:rsidP="00DA5EB4">
            <w:pPr>
              <w:pStyle w:val="ProductList-Body"/>
              <w:spacing w:before="20" w:after="20"/>
            </w:pPr>
          </w:p>
        </w:tc>
      </w:tr>
    </w:tbl>
    <w:p w14:paraId="18576E93"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E94" w14:textId="77777777" w:rsidR="00DA5EB4" w:rsidRPr="00DA5EB4" w:rsidRDefault="00DA5EB4" w:rsidP="00DA5EB4">
      <w:pPr>
        <w:pStyle w:val="ProductList-Body"/>
        <w:rPr>
          <w:b/>
        </w:rPr>
      </w:pPr>
      <w:r>
        <w:rPr>
          <w:b/>
          <w:color w:val="00188F"/>
        </w:rPr>
        <w:t>Upgraderechten voor eerdere versies van SharePoint Server op grond van Software Assurance</w:t>
      </w:r>
    </w:p>
    <w:p w14:paraId="18576E95" w14:textId="77777777" w:rsidR="00782C7B" w:rsidRDefault="00DA5EB4" w:rsidP="006E6A2F">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w:t>
      </w:r>
      <w:r w:rsidR="00E868A9">
        <w:t> </w:t>
      </w:r>
      <w:r>
        <w:t>oktober 2012 worden geacht te beschikken over de volgende licenties. Voor deze licenties gelden de standaardvoorwaarden voor migratie (zie</w:t>
      </w:r>
      <w:r w:rsidR="009318F4">
        <w:t> </w:t>
      </w:r>
      <w:r>
        <w:t>de</w:t>
      </w:r>
      <w:r w:rsidR="009318F4">
        <w:t> </w:t>
      </w:r>
      <w:r>
        <w:t xml:space="preserve">paragraaf </w:t>
      </w:r>
      <w:hyperlink w:anchor="SoftwareAssurance" w:history="1">
        <w:hyperlink w:anchor="SoftwareAssurance" w:history="1">
          <w:r w:rsidR="00455951">
            <w:rPr>
              <w:rStyle w:val="Hyperlink"/>
            </w:rPr>
            <w:t>Software Assurance</w:t>
          </w:r>
        </w:hyperlink>
      </w:hyperlink>
      <w:r>
        <w:t>).</w:t>
      </w:r>
    </w:p>
    <w:p w14:paraId="18576E96" w14:textId="77777777" w:rsidR="009708AE" w:rsidRPr="009318F4" w:rsidRDefault="009708AE" w:rsidP="009708AE">
      <w:pPr>
        <w:pStyle w:val="ProductList-Body"/>
        <w:rPr>
          <w:sz w:val="16"/>
        </w:rPr>
      </w:pPr>
    </w:p>
    <w:tbl>
      <w:tblPr>
        <w:tblStyle w:val="TableGrid"/>
        <w:tblW w:w="10800" w:type="dxa"/>
        <w:tblInd w:w="108" w:type="dxa"/>
        <w:tblLook w:val="04A0" w:firstRow="1" w:lastRow="0" w:firstColumn="1" w:lastColumn="0" w:noHBand="0" w:noVBand="1"/>
      </w:tblPr>
      <w:tblGrid>
        <w:gridCol w:w="5400"/>
        <w:gridCol w:w="5400"/>
      </w:tblGrid>
      <w:tr w:rsidR="00DA5EB4" w14:paraId="18576E99" w14:textId="77777777" w:rsidTr="00D14F4F">
        <w:trPr>
          <w:tblHeader/>
        </w:trPr>
        <w:tc>
          <w:tcPr>
            <w:tcW w:w="5400" w:type="dxa"/>
            <w:shd w:val="clear" w:color="auto" w:fill="0072C6"/>
          </w:tcPr>
          <w:p w14:paraId="18576E97"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18576E98"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18576E9C" w14:textId="77777777" w:rsidTr="00D14F4F">
        <w:tc>
          <w:tcPr>
            <w:tcW w:w="5400" w:type="dxa"/>
          </w:tcPr>
          <w:p w14:paraId="18576E9A" w14:textId="77777777"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14:paraId="18576E9B" w14:textId="77777777"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18576E9F" w14:textId="77777777" w:rsidTr="00D14F4F">
        <w:tc>
          <w:tcPr>
            <w:tcW w:w="5400" w:type="dxa"/>
          </w:tcPr>
          <w:p w14:paraId="18576E9D" w14:textId="77777777"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14:paraId="18576E9E"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18576EA2" w14:textId="77777777" w:rsidTr="00D14F4F">
        <w:tc>
          <w:tcPr>
            <w:tcW w:w="5400" w:type="dxa"/>
          </w:tcPr>
          <w:p w14:paraId="18576EA0" w14:textId="77777777" w:rsidR="001B25E0" w:rsidRPr="00F50DE9" w:rsidRDefault="001B25E0" w:rsidP="001B25E0">
            <w:pPr>
              <w:pStyle w:val="ProductList-Body"/>
              <w:rPr>
                <w:lang w:val="en-US"/>
              </w:rPr>
            </w:pPr>
            <w:r w:rsidRPr="00F50DE9">
              <w:rPr>
                <w:lang w:val="en-US"/>
              </w:rPr>
              <w:t>FAST Search Server</w:t>
            </w:r>
            <w:r>
              <w:fldChar w:fldCharType="begin"/>
            </w:r>
            <w:r w:rsidRPr="00F50DE9">
              <w:rPr>
                <w:lang w:val="en-US"/>
              </w:rPr>
              <w:instrText>XE "FAST Search Server"</w:instrText>
            </w:r>
            <w:r>
              <w:fldChar w:fldCharType="end"/>
            </w:r>
            <w:r w:rsidRPr="00F50DE9">
              <w:rPr>
                <w:lang w:val="en-US"/>
              </w:rPr>
              <w:t xml:space="preserve"> 2010 for SharePoint Server-licentie</w:t>
            </w:r>
          </w:p>
        </w:tc>
        <w:tc>
          <w:tcPr>
            <w:tcW w:w="5400" w:type="dxa"/>
          </w:tcPr>
          <w:p w14:paraId="18576EA1"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18576EA5" w14:textId="77777777" w:rsidTr="00D14F4F">
        <w:tc>
          <w:tcPr>
            <w:tcW w:w="5400" w:type="dxa"/>
          </w:tcPr>
          <w:p w14:paraId="18576EA3" w14:textId="77777777"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14:paraId="18576EA4" w14:textId="77777777" w:rsidR="001B25E0" w:rsidRDefault="001B25E0" w:rsidP="00F32697">
            <w:pPr>
              <w:pStyle w:val="ProductList-Body"/>
            </w:pPr>
            <w:r>
              <w:t>Eén SharePoint Server 2013</w:t>
            </w:r>
            <w:r>
              <w:fldChar w:fldCharType="begin"/>
            </w:r>
            <w:r>
              <w:instrText>XE "SharePoint Server 2013"</w:instrText>
            </w:r>
            <w:r>
              <w:fldChar w:fldCharType="end"/>
            </w:r>
            <w:r>
              <w:t>-licentie en</w:t>
            </w:r>
            <w:r>
              <w:br/>
              <w:t>100 CAL</w:t>
            </w:r>
            <w:r w:rsidR="00411009">
              <w:t>’</w:t>
            </w:r>
            <w:r>
              <w:t>s voor SharePoint Server 2013 Standard</w:t>
            </w:r>
          </w:p>
        </w:tc>
      </w:tr>
    </w:tbl>
    <w:p w14:paraId="18576EA6" w14:textId="77777777" w:rsidR="00DA5EB4" w:rsidRPr="009318F4" w:rsidRDefault="00DA5EB4" w:rsidP="009708AE">
      <w:pPr>
        <w:pStyle w:val="ProductList-Body"/>
        <w:rPr>
          <w:sz w:val="16"/>
        </w:rPr>
      </w:pPr>
    </w:p>
    <w:p w14:paraId="18576EA7" w14:textId="77777777" w:rsidR="00DA5EB4" w:rsidRPr="00DA5EB4" w:rsidRDefault="00DA5EB4" w:rsidP="00DA5EB4">
      <w:pPr>
        <w:pStyle w:val="ProductList-Body"/>
        <w:rPr>
          <w:b/>
        </w:rPr>
      </w:pPr>
      <w:r>
        <w:rPr>
          <w:b/>
          <w:color w:val="00188F"/>
        </w:rPr>
        <w:t>Uitzonderlijke downgraderechten voor SharePoint Server 2013</w:t>
      </w:r>
      <w:r>
        <w:fldChar w:fldCharType="begin"/>
      </w:r>
      <w:r>
        <w:instrText>XE "SharePoint Server 2013"</w:instrText>
      </w:r>
      <w:r>
        <w:fldChar w:fldCharType="end"/>
      </w:r>
    </w:p>
    <w:p w14:paraId="18576EA8" w14:textId="77777777" w:rsidR="00DA5EB4"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p w14:paraId="18576EA9" w14:textId="77777777" w:rsidR="00DA5EB4" w:rsidRPr="009318F4" w:rsidRDefault="00DA5EB4" w:rsidP="009708AE">
      <w:pPr>
        <w:pStyle w:val="ProductList-Body"/>
        <w:rPr>
          <w:sz w:val="16"/>
        </w:rPr>
      </w:pPr>
    </w:p>
    <w:tbl>
      <w:tblPr>
        <w:tblStyle w:val="TableGrid"/>
        <w:tblW w:w="10800" w:type="dxa"/>
        <w:tblInd w:w="108" w:type="dxa"/>
        <w:tblLook w:val="04A0" w:firstRow="1" w:lastRow="0" w:firstColumn="1" w:lastColumn="0" w:noHBand="0" w:noVBand="1"/>
      </w:tblPr>
      <w:tblGrid>
        <w:gridCol w:w="5400"/>
        <w:gridCol w:w="5400"/>
      </w:tblGrid>
      <w:tr w:rsidR="001B25E0" w14:paraId="18576EAC" w14:textId="77777777" w:rsidTr="00D14F4F">
        <w:trPr>
          <w:tblHeader/>
        </w:trPr>
        <w:tc>
          <w:tcPr>
            <w:tcW w:w="5400" w:type="dxa"/>
            <w:shd w:val="clear" w:color="auto" w:fill="0072C6"/>
          </w:tcPr>
          <w:p w14:paraId="18576EAA"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18576EAB"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871799" w14:paraId="18576EB0" w14:textId="77777777" w:rsidTr="00D14F4F">
        <w:tc>
          <w:tcPr>
            <w:tcW w:w="5400" w:type="dxa"/>
          </w:tcPr>
          <w:p w14:paraId="18576EAD" w14:textId="77777777"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14:paraId="18576EAE" w14:textId="77777777" w:rsidR="001B25E0" w:rsidRPr="00F50DE9" w:rsidRDefault="001B25E0" w:rsidP="001B25E0">
            <w:pPr>
              <w:pStyle w:val="ProductList-Body"/>
              <w:rPr>
                <w:lang w:val="en-US"/>
              </w:rPr>
            </w:pPr>
            <w:r w:rsidRPr="00F50DE9">
              <w:rPr>
                <w:lang w:val="en-US"/>
              </w:rPr>
              <w:t>SharePoint Server 2010</w:t>
            </w:r>
            <w:r>
              <w:fldChar w:fldCharType="begin"/>
            </w:r>
            <w:r w:rsidRPr="00F50DE9">
              <w:rPr>
                <w:lang w:val="en-US"/>
              </w:rPr>
              <w:instrText>XE "SharePoint Server 2010"</w:instrText>
            </w:r>
            <w:r>
              <w:fldChar w:fldCharType="end"/>
            </w:r>
            <w:r w:rsidRPr="00F50DE9">
              <w:rPr>
                <w:lang w:val="en-US"/>
              </w:rPr>
              <w:t>, of</w:t>
            </w:r>
          </w:p>
          <w:p w14:paraId="18576EAF" w14:textId="77777777" w:rsidR="001B25E0" w:rsidRPr="00F50DE9" w:rsidRDefault="001B25E0" w:rsidP="001B25E0">
            <w:pPr>
              <w:pStyle w:val="ProductList-Body"/>
              <w:rPr>
                <w:lang w:val="en-US"/>
              </w:rPr>
            </w:pPr>
            <w:r w:rsidRPr="00F50DE9">
              <w:rPr>
                <w:lang w:val="en-US"/>
              </w:rPr>
              <w:t>FAST Search Server</w:t>
            </w:r>
            <w:r>
              <w:fldChar w:fldCharType="begin"/>
            </w:r>
            <w:r w:rsidRPr="00F50DE9">
              <w:rPr>
                <w:lang w:val="en-US"/>
              </w:rPr>
              <w:instrText>XE "FAST Search Server"</w:instrText>
            </w:r>
            <w:r>
              <w:fldChar w:fldCharType="end"/>
            </w:r>
            <w:r w:rsidRPr="00F50DE9">
              <w:rPr>
                <w:lang w:val="en-US"/>
              </w:rPr>
              <w:t xml:space="preserve"> 2010 for SharePoint Server</w:t>
            </w:r>
          </w:p>
        </w:tc>
      </w:tr>
    </w:tbl>
    <w:p w14:paraId="18576EB1" w14:textId="77777777" w:rsidR="00DA5EB4" w:rsidRPr="00F50DE9" w:rsidRDefault="00DA5EB4" w:rsidP="009708AE">
      <w:pPr>
        <w:pStyle w:val="ProductList-Body"/>
        <w:rPr>
          <w:lang w:val="en-US"/>
        </w:rPr>
      </w:pPr>
    </w:p>
    <w:p w14:paraId="18576EB2" w14:textId="77777777" w:rsidR="00DA5EB4"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w:t>
      </w:r>
      <w:r w:rsidR="009318F4">
        <w:t> </w:t>
      </w:r>
      <w:r>
        <w:t>het beëindigen van de licenties voor SharePoint Server.</w:t>
      </w:r>
    </w:p>
    <w:p w14:paraId="18576EB3" w14:textId="77777777" w:rsidR="000F1869" w:rsidRPr="009318F4" w:rsidRDefault="000F1869" w:rsidP="00DA5EB4">
      <w:pPr>
        <w:pStyle w:val="ProductList-Body"/>
        <w:rPr>
          <w:b/>
          <w:color w:val="00188F"/>
          <w:sz w:val="16"/>
        </w:rPr>
      </w:pPr>
    </w:p>
    <w:p w14:paraId="18576EB4" w14:textId="77777777" w:rsidR="00DA5EB4" w:rsidRPr="00055772" w:rsidRDefault="00DA5EB4" w:rsidP="00DA5EB4">
      <w:pPr>
        <w:pStyle w:val="ProductList-Body"/>
        <w:rPr>
          <w:b/>
          <w:color w:val="00188F"/>
        </w:rPr>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18576EB5" w14:textId="77777777" w:rsidR="00DA5EB4" w:rsidRDefault="00DA5EB4" w:rsidP="00ED5C8B">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w:t>
      </w:r>
      <w:r w:rsidR="00ED5C8B">
        <w:t xml:space="preserve"> – </w:t>
      </w:r>
      <w:r>
        <w:t>Zelfgehoste toepassingen” van de PUR. Op voorwaarde dat klanten SA-dekking houden voor hun gratis licenties voor SharePoint Server</w:t>
      </w:r>
      <w:r w:rsidR="009318F4">
        <w:t> </w:t>
      </w:r>
      <w:r>
        <w:t>2013, is het recht om SharePoint Server 2013 op deze manier te gebruiken van toepassing totdat de opvolger van SharePoint Server 2013 beschikbaar is.</w:t>
      </w:r>
    </w:p>
    <w:p w14:paraId="18576EB6"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6EB7" w14:textId="77777777" w:rsidR="009919D2" w:rsidRDefault="009919D2" w:rsidP="00680B4D">
      <w:pPr>
        <w:pStyle w:val="ProductList-Offering1Heading"/>
        <w:outlineLvl w:val="1"/>
      </w:pPr>
      <w:bookmarkStart w:id="467" w:name="_Toc379797195"/>
      <w:bookmarkStart w:id="468" w:name="_Toc380513220"/>
      <w:bookmarkStart w:id="469" w:name="_Toc380655262"/>
      <w:bookmarkStart w:id="470" w:name="_Toc399857627"/>
      <w:r>
        <w:t>Huurrechten</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D14F4F" w14:paraId="18576EC6" w14:textId="77777777" w:rsidTr="009318F4">
        <w:trPr>
          <w:tblHeader/>
        </w:trPr>
        <w:tc>
          <w:tcPr>
            <w:tcW w:w="3060" w:type="dxa"/>
            <w:tcBorders>
              <w:bottom w:val="nil"/>
            </w:tcBorders>
            <w:shd w:val="clear" w:color="auto" w:fill="00188F"/>
          </w:tcPr>
          <w:p w14:paraId="18576EB8" w14:textId="77777777" w:rsidR="00D14F4F" w:rsidRPr="00EE0836" w:rsidRDefault="00D14F4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EB9"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EBA"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EBB"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EBC" w14:textId="77777777" w:rsidR="00D14F4F" w:rsidRPr="00EE0836" w:rsidRDefault="00D14F4F"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EBD"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EBE"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EBF"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EC0"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EC1"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46" w:type="dxa"/>
            <w:shd w:val="clear" w:color="auto" w:fill="00188F"/>
            <w:vAlign w:val="center"/>
          </w:tcPr>
          <w:p w14:paraId="18576EC2"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45" w:type="dxa"/>
            <w:shd w:val="clear" w:color="auto" w:fill="00188F"/>
            <w:vAlign w:val="center"/>
          </w:tcPr>
          <w:p w14:paraId="18576EC3"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EC4"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EC5"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18576ED5" w14:textId="77777777" w:rsidTr="009318F4">
        <w:tc>
          <w:tcPr>
            <w:tcW w:w="3060" w:type="dxa"/>
            <w:tcBorders>
              <w:top w:val="nil"/>
              <w:left w:val="nil"/>
              <w:bottom w:val="dashSmallGap" w:sz="4" w:space="0" w:color="BFBFBF" w:themeColor="background1" w:themeShade="BF"/>
              <w:right w:val="nil"/>
            </w:tcBorders>
          </w:tcPr>
          <w:p w14:paraId="18576EC7" w14:textId="77777777" w:rsidR="00C05A53" w:rsidRDefault="001B25E0" w:rsidP="00C05A53">
            <w:pPr>
              <w:pStyle w:val="ProductList-Offering1"/>
            </w:pPr>
            <w:bookmarkStart w:id="471" w:name="_Toc379797196"/>
            <w:bookmarkStart w:id="472" w:name="_Toc380513221"/>
            <w:bookmarkStart w:id="473" w:name="_Toc380655263"/>
            <w:bookmarkStart w:id="474" w:name="_Toc399857628"/>
            <w:r>
              <w:t>Huurrechten voor Office Professional</w:t>
            </w:r>
            <w:bookmarkEnd w:id="471"/>
            <w:bookmarkEnd w:id="472"/>
            <w:bookmarkEnd w:id="473"/>
            <w:r>
              <w:t xml:space="preserve"> Plus</w:t>
            </w:r>
            <w:bookmarkEnd w:id="474"/>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18576EC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18576EC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6EC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6EC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EC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C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EC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CF"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ED0"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18576ED1"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18576ED2"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ED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D4" w14:textId="77777777" w:rsidR="00C05A53" w:rsidRDefault="00C05A53" w:rsidP="00C05A53">
            <w:pPr>
              <w:pStyle w:val="ProductList-OfferingBody"/>
              <w:ind w:left="-113"/>
              <w:jc w:val="center"/>
            </w:pPr>
          </w:p>
        </w:tc>
      </w:tr>
      <w:tr w:rsidR="00C05A53" w14:paraId="18576EE4"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ED6" w14:textId="77777777" w:rsidR="00C05A53" w:rsidRDefault="001B25E0" w:rsidP="00C05A53">
            <w:pPr>
              <w:pStyle w:val="ProductList-Offering1"/>
            </w:pPr>
            <w:bookmarkStart w:id="475" w:name="_Toc379797197"/>
            <w:bookmarkStart w:id="476" w:name="_Toc380513222"/>
            <w:bookmarkStart w:id="477" w:name="_Toc380655264"/>
            <w:bookmarkStart w:id="478" w:name="_Toc399857629"/>
            <w:r>
              <w:t>Huurrechten voor Office Standard</w:t>
            </w:r>
            <w:bookmarkEnd w:id="475"/>
            <w:bookmarkEnd w:id="476"/>
            <w:bookmarkEnd w:id="477"/>
            <w:bookmarkEnd w:id="478"/>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D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D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ED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ED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ED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D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ED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DE"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EDF"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18576EE0"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18576EE1"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EE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E3" w14:textId="77777777" w:rsidR="00C05A53" w:rsidRDefault="00C05A53" w:rsidP="00C05A53">
            <w:pPr>
              <w:pStyle w:val="ProductList-OfferingBody"/>
              <w:ind w:left="-113"/>
              <w:jc w:val="center"/>
            </w:pPr>
          </w:p>
        </w:tc>
      </w:tr>
      <w:tr w:rsidR="00C05A53" w14:paraId="18576EF3" w14:textId="77777777" w:rsidTr="009318F4">
        <w:tc>
          <w:tcPr>
            <w:tcW w:w="3060" w:type="dxa"/>
            <w:tcBorders>
              <w:top w:val="dashSmallGap" w:sz="4" w:space="0" w:color="BFBFBF" w:themeColor="background1" w:themeShade="BF"/>
              <w:left w:val="nil"/>
              <w:bottom w:val="dashSmallGap" w:sz="4" w:space="0" w:color="BFBFBF" w:themeColor="background1" w:themeShade="BF"/>
              <w:right w:val="nil"/>
            </w:tcBorders>
          </w:tcPr>
          <w:p w14:paraId="18576EE5" w14:textId="77777777" w:rsidR="00C05A53" w:rsidRDefault="001B25E0" w:rsidP="00C05A53">
            <w:pPr>
              <w:pStyle w:val="ProductList-Offering1"/>
            </w:pPr>
            <w:bookmarkStart w:id="479" w:name="_Toc379797198"/>
            <w:bookmarkStart w:id="480" w:name="_Toc380513223"/>
            <w:bookmarkStart w:id="481" w:name="_Toc380655265"/>
            <w:bookmarkStart w:id="482" w:name="_Toc399857630"/>
            <w:r>
              <w:t>Huurrechten voor Windows</w:t>
            </w:r>
            <w:bookmarkEnd w:id="479"/>
            <w:bookmarkEnd w:id="480"/>
            <w:bookmarkEnd w:id="481"/>
            <w:bookmarkEnd w:id="482"/>
            <w:r>
              <w:fldChar w:fldCharType="begin"/>
            </w:r>
            <w:r>
              <w:instrText>XE "Huurrechten voor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E6" w14:textId="2A7182B0" w:rsidR="00C05A53" w:rsidRDefault="00D171F9" w:rsidP="00D171F9">
            <w:pPr>
              <w:pStyle w:val="ProductList-OfferingBody"/>
              <w:ind w:left="-113"/>
              <w:jc w:val="center"/>
            </w:pPr>
            <w:r>
              <w:t>10/1</w:t>
            </w:r>
            <w:r w:rsidR="001B25E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6EE7"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6EE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EE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6EE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E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6EE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ED"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EEE"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18576EEF"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18576EF0"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6E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6EF2" w14:textId="77777777" w:rsidR="00C05A53" w:rsidRDefault="00C05A53" w:rsidP="00C05A53">
            <w:pPr>
              <w:pStyle w:val="ProductList-OfferingBody"/>
              <w:ind w:left="-113"/>
              <w:jc w:val="center"/>
            </w:pPr>
          </w:p>
        </w:tc>
      </w:tr>
    </w:tbl>
    <w:p w14:paraId="18576F03" w14:textId="77777777" w:rsidR="009919D2" w:rsidRPr="009318F4" w:rsidRDefault="009919D2" w:rsidP="004F3C6D">
      <w:pPr>
        <w:pStyle w:val="ProductList-Body"/>
        <w:rPr>
          <w:sz w:val="16"/>
        </w:rPr>
      </w:pPr>
    </w:p>
    <w:p w14:paraId="18576F0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F05" w14:textId="77777777" w:rsidR="001B25E0" w:rsidRDefault="001B25E0" w:rsidP="001B25E0">
      <w:pPr>
        <w:pStyle w:val="ProductList-Body"/>
      </w:pPr>
      <w:r>
        <w:t>De huurrechtlicenties die worden verleend op grond van deze programma</w:t>
      </w:r>
      <w:r w:rsidR="00411009">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w:t>
      </w:r>
      <w:r w:rsidR="009318F4">
        <w:t> </w:t>
      </w:r>
      <w:r>
        <w:t>zijn voorzien van een licentie voor het uitvoeren van een van de hieronder vermelde kwalificerende toepassingen of operating systems.</w:t>
      </w:r>
    </w:p>
    <w:p w14:paraId="18576F06" w14:textId="77777777" w:rsidR="001B25E0" w:rsidRPr="009318F4" w:rsidRDefault="001B25E0" w:rsidP="001B25E0">
      <w:pPr>
        <w:pStyle w:val="ProductList-Body"/>
        <w:rPr>
          <w:sz w:val="16"/>
        </w:rPr>
      </w:pPr>
    </w:p>
    <w:p w14:paraId="18576F07" w14:textId="77777777" w:rsidR="001B25E0" w:rsidRPr="001B25E0" w:rsidRDefault="001B25E0" w:rsidP="001B25E0">
      <w:pPr>
        <w:pStyle w:val="ProductList-Body"/>
        <w:rPr>
          <w:b/>
        </w:rPr>
      </w:pPr>
      <w:r>
        <w:rPr>
          <w:b/>
          <w:color w:val="00188F"/>
        </w:rPr>
        <w:t>Kwalificerende Toepassingen voor Office</w:t>
      </w:r>
    </w:p>
    <w:p w14:paraId="18576F08" w14:textId="77777777" w:rsidR="00782C7B"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14:paraId="18576F09" w14:textId="77777777" w:rsidR="009919D2" w:rsidRPr="009318F4" w:rsidRDefault="009919D2" w:rsidP="004F3C6D">
      <w:pPr>
        <w:pStyle w:val="ProductList-Body"/>
        <w:rPr>
          <w:sz w:val="16"/>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D14F4F" w14:paraId="18576F0F" w14:textId="77777777" w:rsidTr="00D14F4F">
        <w:trPr>
          <w:tblHeader/>
        </w:trPr>
        <w:tc>
          <w:tcPr>
            <w:tcW w:w="5760" w:type="dxa"/>
            <w:shd w:val="clear" w:color="auto" w:fill="0072C6"/>
            <w:vAlign w:val="center"/>
          </w:tcPr>
          <w:p w14:paraId="18576F0A" w14:textId="77777777" w:rsidR="00D14F4F" w:rsidRPr="001F2DDF" w:rsidRDefault="00D14F4F" w:rsidP="00F86874">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 Standard"</w:instrText>
            </w:r>
            <w:r>
              <w:fldChar w:fldCharType="end"/>
            </w:r>
          </w:p>
        </w:tc>
        <w:tc>
          <w:tcPr>
            <w:tcW w:w="1260" w:type="dxa"/>
            <w:shd w:val="clear" w:color="auto" w:fill="0072C6"/>
            <w:vAlign w:val="center"/>
          </w:tcPr>
          <w:p w14:paraId="18576F0B" w14:textId="77777777" w:rsidR="00D14F4F" w:rsidRPr="001F2DDF" w:rsidRDefault="00D14F4F"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18576F0C" w14:textId="77777777" w:rsidR="00D14F4F" w:rsidRDefault="00D14F4F" w:rsidP="008E15EC">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14:paraId="18576F0D" w14:textId="77777777" w:rsidR="00D14F4F" w:rsidRPr="001215F5" w:rsidRDefault="00D14F4F" w:rsidP="005E62A3">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260" w:type="dxa"/>
            <w:shd w:val="clear" w:color="auto" w:fill="0072C6"/>
            <w:vAlign w:val="center"/>
          </w:tcPr>
          <w:p w14:paraId="18576F0E" w14:textId="77777777" w:rsidR="00D14F4F" w:rsidRPr="001215F5" w:rsidRDefault="00D14F4F" w:rsidP="005E62A3">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AutoTextList  \s NoStyle \t “Open License”</w:instrText>
            </w:r>
            <w:r w:rsidRPr="001215F5">
              <w:rPr>
                <w:color w:val="FFFFFF" w:themeColor="background1"/>
              </w:rPr>
              <w:fldChar w:fldCharType="separate"/>
            </w:r>
            <w:r w:rsidRPr="001215F5">
              <w:rPr>
                <w:color w:val="FFFFFF" w:themeColor="background1"/>
              </w:rPr>
              <w:t>OL</w:t>
            </w:r>
            <w:r w:rsidRPr="001215F5">
              <w:rPr>
                <w:color w:val="FFFFFF" w:themeColor="background1"/>
              </w:rPr>
              <w:fldChar w:fldCharType="end"/>
            </w:r>
          </w:p>
        </w:tc>
      </w:tr>
      <w:tr w:rsidR="00F86874" w14:paraId="18576F11" w14:textId="77777777" w:rsidTr="00D14F4F">
        <w:tc>
          <w:tcPr>
            <w:tcW w:w="10800" w:type="dxa"/>
            <w:gridSpan w:val="5"/>
          </w:tcPr>
          <w:p w14:paraId="18576F10" w14:textId="77777777" w:rsidR="00F86874" w:rsidRDefault="00F86874" w:rsidP="00F86874">
            <w:pPr>
              <w:pStyle w:val="ProductList-Body"/>
            </w:pPr>
            <w:r>
              <w:rPr>
                <w:b/>
              </w:rPr>
              <w:t>Office Standard</w:t>
            </w:r>
          </w:p>
        </w:tc>
      </w:tr>
      <w:tr w:rsidR="008E76EF" w14:paraId="18576F17" w14:textId="77777777" w:rsidTr="00D14F4F">
        <w:tc>
          <w:tcPr>
            <w:tcW w:w="5760" w:type="dxa"/>
          </w:tcPr>
          <w:p w14:paraId="18576F12"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18576F13" w14:textId="77777777" w:rsidR="008E76EF" w:rsidRPr="00CA02E2" w:rsidRDefault="008E76EF" w:rsidP="008E76EF">
            <w:pPr>
              <w:pStyle w:val="ProductList-Body"/>
              <w:jc w:val="center"/>
            </w:pPr>
          </w:p>
        </w:tc>
        <w:tc>
          <w:tcPr>
            <w:tcW w:w="1260" w:type="dxa"/>
            <w:vAlign w:val="center"/>
          </w:tcPr>
          <w:p w14:paraId="18576F14" w14:textId="77777777" w:rsidR="008E76EF" w:rsidRPr="00CA02E2" w:rsidRDefault="008E76EF" w:rsidP="008E76EF">
            <w:pPr>
              <w:pStyle w:val="ProductList-Body"/>
              <w:jc w:val="center"/>
            </w:pPr>
          </w:p>
        </w:tc>
        <w:tc>
          <w:tcPr>
            <w:tcW w:w="1260" w:type="dxa"/>
          </w:tcPr>
          <w:p w14:paraId="18576F1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576F1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8576F1D" w14:textId="77777777" w:rsidTr="00D14F4F">
        <w:tc>
          <w:tcPr>
            <w:tcW w:w="5760" w:type="dxa"/>
          </w:tcPr>
          <w:p w14:paraId="18576F18" w14:textId="77777777" w:rsidR="008E76EF" w:rsidRPr="000D6060" w:rsidRDefault="008E76EF" w:rsidP="008E76EF">
            <w:pPr>
              <w:pStyle w:val="ProductList-Body"/>
              <w:ind w:left="162"/>
            </w:pPr>
            <w:r>
              <w:t>Office Standard 2010</w:t>
            </w:r>
          </w:p>
        </w:tc>
        <w:tc>
          <w:tcPr>
            <w:tcW w:w="1260" w:type="dxa"/>
            <w:vAlign w:val="center"/>
          </w:tcPr>
          <w:p w14:paraId="18576F19" w14:textId="77777777" w:rsidR="008E76EF" w:rsidRPr="00CA02E2" w:rsidRDefault="008E76EF" w:rsidP="008E76EF">
            <w:pPr>
              <w:pStyle w:val="ProductList-Body"/>
              <w:jc w:val="center"/>
            </w:pPr>
          </w:p>
        </w:tc>
        <w:tc>
          <w:tcPr>
            <w:tcW w:w="1260" w:type="dxa"/>
            <w:vAlign w:val="center"/>
          </w:tcPr>
          <w:p w14:paraId="18576F1A" w14:textId="77777777" w:rsidR="008E76EF" w:rsidRPr="00CA02E2" w:rsidRDefault="008E76EF" w:rsidP="008E76EF">
            <w:pPr>
              <w:pStyle w:val="ProductList-Body"/>
              <w:jc w:val="center"/>
            </w:pPr>
          </w:p>
        </w:tc>
        <w:tc>
          <w:tcPr>
            <w:tcW w:w="1260" w:type="dxa"/>
          </w:tcPr>
          <w:p w14:paraId="18576F1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576F1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18576F1F" w14:textId="77777777" w:rsidTr="00D14F4F">
        <w:tc>
          <w:tcPr>
            <w:tcW w:w="10800" w:type="dxa"/>
            <w:gridSpan w:val="5"/>
          </w:tcPr>
          <w:p w14:paraId="18576F1E" w14:textId="77777777" w:rsidR="00F86874" w:rsidRDefault="00F86874" w:rsidP="00F86874">
            <w:pPr>
              <w:pStyle w:val="ProductList-Body"/>
            </w:pPr>
            <w:r>
              <w:rPr>
                <w:b/>
              </w:rPr>
              <w:t>Office Professional Plus</w:t>
            </w:r>
          </w:p>
        </w:tc>
      </w:tr>
      <w:tr w:rsidR="008E76EF" w14:paraId="18576F25" w14:textId="77777777" w:rsidTr="00D14F4F">
        <w:tc>
          <w:tcPr>
            <w:tcW w:w="5760" w:type="dxa"/>
          </w:tcPr>
          <w:p w14:paraId="18576F20"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18576F21" w14:textId="77777777" w:rsidR="008E76EF" w:rsidRPr="00CA02E2" w:rsidRDefault="008E76EF" w:rsidP="008E76EF">
            <w:pPr>
              <w:pStyle w:val="ProductList-Body"/>
              <w:jc w:val="center"/>
            </w:pPr>
          </w:p>
        </w:tc>
        <w:tc>
          <w:tcPr>
            <w:tcW w:w="1260" w:type="dxa"/>
            <w:vAlign w:val="center"/>
          </w:tcPr>
          <w:p w14:paraId="18576F22" w14:textId="77777777" w:rsidR="008E76EF" w:rsidRPr="00CA02E2" w:rsidRDefault="008E76EF" w:rsidP="008E76EF">
            <w:pPr>
              <w:pStyle w:val="ProductList-Body"/>
              <w:jc w:val="center"/>
            </w:pPr>
          </w:p>
        </w:tc>
        <w:tc>
          <w:tcPr>
            <w:tcW w:w="1260" w:type="dxa"/>
          </w:tcPr>
          <w:p w14:paraId="18576F2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576F2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8576F2B" w14:textId="77777777" w:rsidTr="00D14F4F">
        <w:tc>
          <w:tcPr>
            <w:tcW w:w="5760" w:type="dxa"/>
          </w:tcPr>
          <w:p w14:paraId="18576F26"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18576F27" w14:textId="77777777" w:rsidR="008E76EF" w:rsidRPr="00CA02E2" w:rsidRDefault="008E76EF" w:rsidP="008E76EF">
            <w:pPr>
              <w:pStyle w:val="ProductList-Body"/>
              <w:jc w:val="center"/>
            </w:pPr>
          </w:p>
        </w:tc>
        <w:tc>
          <w:tcPr>
            <w:tcW w:w="1260" w:type="dxa"/>
            <w:vAlign w:val="center"/>
          </w:tcPr>
          <w:p w14:paraId="18576F28" w14:textId="77777777" w:rsidR="008E76EF" w:rsidRPr="00CA02E2" w:rsidRDefault="008E76EF" w:rsidP="008E76EF">
            <w:pPr>
              <w:pStyle w:val="ProductList-Body"/>
              <w:jc w:val="center"/>
            </w:pPr>
          </w:p>
        </w:tc>
        <w:tc>
          <w:tcPr>
            <w:tcW w:w="1260" w:type="dxa"/>
          </w:tcPr>
          <w:p w14:paraId="18576F29"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576F2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8576F31" w14:textId="77777777" w:rsidTr="00D14F4F">
        <w:tc>
          <w:tcPr>
            <w:tcW w:w="5760" w:type="dxa"/>
          </w:tcPr>
          <w:p w14:paraId="18576F2C" w14:textId="77777777" w:rsidR="008E76EF" w:rsidRPr="000D6060" w:rsidRDefault="008E76EF" w:rsidP="008E76EF">
            <w:pPr>
              <w:pStyle w:val="ProductList-Body"/>
              <w:ind w:left="162"/>
            </w:pPr>
            <w:r>
              <w:t>Office Personal 2013</w:t>
            </w:r>
          </w:p>
        </w:tc>
        <w:tc>
          <w:tcPr>
            <w:tcW w:w="1260" w:type="dxa"/>
            <w:vAlign w:val="center"/>
          </w:tcPr>
          <w:p w14:paraId="18576F2D" w14:textId="77777777" w:rsidR="008E76EF" w:rsidRPr="00CA02E2" w:rsidRDefault="008E76EF" w:rsidP="008E76EF">
            <w:pPr>
              <w:pStyle w:val="ProductList-Body"/>
              <w:jc w:val="center"/>
            </w:pPr>
          </w:p>
        </w:tc>
        <w:tc>
          <w:tcPr>
            <w:tcW w:w="1260" w:type="dxa"/>
          </w:tcPr>
          <w:p w14:paraId="18576F2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18576F2F" w14:textId="77777777" w:rsidR="008E76EF" w:rsidRPr="00CA02E2" w:rsidRDefault="008E76EF" w:rsidP="008E76EF">
            <w:pPr>
              <w:pStyle w:val="ProductList-Body"/>
              <w:jc w:val="center"/>
            </w:pPr>
          </w:p>
        </w:tc>
        <w:tc>
          <w:tcPr>
            <w:tcW w:w="1260" w:type="dxa"/>
            <w:vAlign w:val="center"/>
          </w:tcPr>
          <w:p w14:paraId="18576F30" w14:textId="77777777" w:rsidR="008E76EF" w:rsidRPr="00CA02E2" w:rsidRDefault="008E76EF" w:rsidP="008E76EF">
            <w:pPr>
              <w:pStyle w:val="ProductList-Body"/>
              <w:jc w:val="center"/>
            </w:pPr>
          </w:p>
        </w:tc>
      </w:tr>
      <w:tr w:rsidR="008E76EF" w14:paraId="18576F37" w14:textId="77777777" w:rsidTr="00D14F4F">
        <w:tc>
          <w:tcPr>
            <w:tcW w:w="5760" w:type="dxa"/>
          </w:tcPr>
          <w:p w14:paraId="18576F32" w14:textId="77777777" w:rsidR="008E76EF" w:rsidRPr="000D6060" w:rsidRDefault="008E76EF" w:rsidP="008E76EF">
            <w:pPr>
              <w:pStyle w:val="ProductList-Body"/>
              <w:ind w:left="162"/>
            </w:pPr>
            <w:r>
              <w:t>Office Home &amp; Business 2013</w:t>
            </w:r>
          </w:p>
        </w:tc>
        <w:tc>
          <w:tcPr>
            <w:tcW w:w="1260" w:type="dxa"/>
            <w:vAlign w:val="center"/>
          </w:tcPr>
          <w:p w14:paraId="18576F33" w14:textId="77777777" w:rsidR="008E76EF" w:rsidRDefault="008E76EF" w:rsidP="008E76EF">
            <w:pPr>
              <w:pStyle w:val="ProductList-Body"/>
              <w:jc w:val="center"/>
            </w:pPr>
          </w:p>
        </w:tc>
        <w:tc>
          <w:tcPr>
            <w:tcW w:w="1260" w:type="dxa"/>
          </w:tcPr>
          <w:p w14:paraId="18576F3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18576F35" w14:textId="77777777" w:rsidR="008E76EF" w:rsidRDefault="008E76EF" w:rsidP="008E76EF">
            <w:pPr>
              <w:pStyle w:val="ProductList-Body"/>
              <w:jc w:val="center"/>
            </w:pPr>
          </w:p>
        </w:tc>
        <w:tc>
          <w:tcPr>
            <w:tcW w:w="1260" w:type="dxa"/>
            <w:vAlign w:val="center"/>
          </w:tcPr>
          <w:p w14:paraId="18576F36" w14:textId="77777777" w:rsidR="008E76EF" w:rsidRDefault="008E76EF" w:rsidP="008E76EF">
            <w:pPr>
              <w:pStyle w:val="ProductList-Body"/>
              <w:jc w:val="center"/>
            </w:pPr>
          </w:p>
        </w:tc>
      </w:tr>
      <w:tr w:rsidR="008E76EF" w14:paraId="18576F3D" w14:textId="77777777" w:rsidTr="00D14F4F">
        <w:tc>
          <w:tcPr>
            <w:tcW w:w="5760" w:type="dxa"/>
          </w:tcPr>
          <w:p w14:paraId="18576F38" w14:textId="77777777" w:rsidR="008E76EF" w:rsidRDefault="008E76EF" w:rsidP="008E76EF">
            <w:pPr>
              <w:pStyle w:val="ProductList-Body"/>
              <w:ind w:left="162"/>
            </w:pPr>
            <w:r>
              <w:t>Office Professional 2013</w:t>
            </w:r>
          </w:p>
        </w:tc>
        <w:tc>
          <w:tcPr>
            <w:tcW w:w="1260" w:type="dxa"/>
            <w:vAlign w:val="center"/>
          </w:tcPr>
          <w:p w14:paraId="18576F39" w14:textId="77777777" w:rsidR="008E76EF" w:rsidRDefault="008E76EF" w:rsidP="008E76EF">
            <w:pPr>
              <w:pStyle w:val="ProductList-Body"/>
              <w:jc w:val="center"/>
            </w:pPr>
          </w:p>
        </w:tc>
        <w:tc>
          <w:tcPr>
            <w:tcW w:w="1260" w:type="dxa"/>
          </w:tcPr>
          <w:p w14:paraId="18576F3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18576F3B" w14:textId="77777777" w:rsidR="008E76EF" w:rsidRDefault="008E76EF" w:rsidP="008E76EF">
            <w:pPr>
              <w:pStyle w:val="ProductList-Body"/>
              <w:jc w:val="center"/>
            </w:pPr>
          </w:p>
        </w:tc>
        <w:tc>
          <w:tcPr>
            <w:tcW w:w="1260" w:type="dxa"/>
            <w:vAlign w:val="center"/>
          </w:tcPr>
          <w:p w14:paraId="18576F3C" w14:textId="77777777" w:rsidR="008E76EF" w:rsidRDefault="008E76EF" w:rsidP="008E76EF">
            <w:pPr>
              <w:pStyle w:val="ProductList-Body"/>
              <w:jc w:val="center"/>
            </w:pPr>
          </w:p>
        </w:tc>
      </w:tr>
    </w:tbl>
    <w:p w14:paraId="18576F3E" w14:textId="77777777" w:rsidR="001B25E0" w:rsidRDefault="001B25E0" w:rsidP="004F3C6D">
      <w:pPr>
        <w:pStyle w:val="ProductList-Body"/>
      </w:pPr>
    </w:p>
    <w:p w14:paraId="18576F3F" w14:textId="77777777" w:rsidR="008E15EC" w:rsidRPr="008E15EC" w:rsidRDefault="008E15EC" w:rsidP="008E15EC">
      <w:pPr>
        <w:pStyle w:val="ProductList-Body"/>
        <w:rPr>
          <w:b/>
        </w:rPr>
      </w:pPr>
      <w:r>
        <w:rPr>
          <w:b/>
          <w:color w:val="00188F"/>
        </w:rPr>
        <w:t>Kwalificerende Operating Systems voor huurrechten voor Windows</w:t>
      </w:r>
    </w:p>
    <w:p w14:paraId="18576F40" w14:textId="77777777" w:rsidR="001B25E0"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411009">
        <w:t>’</w:t>
      </w:r>
      <w:r>
        <w:t>s. De licentie voor het kwalificerende OS moet worden toegewezen aan hetzelfde apparaat als waaraan de licentie voor VL-huurrechten is toegewezen.</w:t>
      </w:r>
      <w:r w:rsidR="002427CD">
        <w:t xml:space="preserve"> </w:t>
      </w:r>
      <w:r>
        <w:t>De kwalificerende operating systems per programmatype zijn:</w:t>
      </w:r>
    </w:p>
    <w:p w14:paraId="18576F41"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6030"/>
        <w:gridCol w:w="990"/>
        <w:gridCol w:w="1260"/>
        <w:gridCol w:w="1260"/>
        <w:gridCol w:w="1260"/>
      </w:tblGrid>
      <w:tr w:rsidR="00D14F4F" w14:paraId="18576F47" w14:textId="77777777" w:rsidTr="007A7B31">
        <w:trPr>
          <w:tblHeader/>
        </w:trPr>
        <w:tc>
          <w:tcPr>
            <w:tcW w:w="6030" w:type="dxa"/>
            <w:shd w:val="clear" w:color="auto" w:fill="0072C6"/>
            <w:vAlign w:val="center"/>
          </w:tcPr>
          <w:p w14:paraId="18576F42" w14:textId="77777777" w:rsidR="00D14F4F" w:rsidRPr="001F2DDF" w:rsidRDefault="00D14F4F" w:rsidP="000D1B93">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990" w:type="dxa"/>
            <w:shd w:val="clear" w:color="auto" w:fill="0072C6"/>
            <w:vAlign w:val="center"/>
          </w:tcPr>
          <w:p w14:paraId="18576F43" w14:textId="77777777" w:rsidR="00D14F4F" w:rsidRPr="001F2DDF" w:rsidRDefault="00D14F4F"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18576F44" w14:textId="77777777" w:rsidR="00D14F4F" w:rsidRDefault="00D14F4F"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18576F45" w14:textId="77777777" w:rsidR="00D14F4F" w:rsidRPr="001215F5" w:rsidRDefault="00D14F4F" w:rsidP="005E62A3">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260" w:type="dxa"/>
            <w:shd w:val="clear" w:color="auto" w:fill="0072C6"/>
            <w:vAlign w:val="center"/>
          </w:tcPr>
          <w:p w14:paraId="18576F46" w14:textId="77777777" w:rsidR="00D14F4F" w:rsidRPr="001215F5" w:rsidRDefault="00D14F4F" w:rsidP="005E62A3">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AutoTextList  \s NoStyle \t “Open License”</w:instrText>
            </w:r>
            <w:r w:rsidRPr="001215F5">
              <w:rPr>
                <w:color w:val="FFFFFF" w:themeColor="background1"/>
              </w:rPr>
              <w:fldChar w:fldCharType="separate"/>
            </w:r>
            <w:r w:rsidRPr="001215F5">
              <w:rPr>
                <w:color w:val="FFFFFF" w:themeColor="background1"/>
              </w:rPr>
              <w:t>OL</w:t>
            </w:r>
            <w:r w:rsidRPr="001215F5">
              <w:rPr>
                <w:color w:val="FFFFFF" w:themeColor="background1"/>
              </w:rPr>
              <w:fldChar w:fldCharType="end"/>
            </w:r>
          </w:p>
        </w:tc>
      </w:tr>
      <w:tr w:rsidR="00F86874" w14:paraId="18576F49" w14:textId="77777777" w:rsidTr="00D14F4F">
        <w:tc>
          <w:tcPr>
            <w:tcW w:w="10800" w:type="dxa"/>
            <w:gridSpan w:val="5"/>
          </w:tcPr>
          <w:p w14:paraId="18576F48" w14:textId="77777777" w:rsidR="00F86874" w:rsidRPr="00CA02E2" w:rsidRDefault="00F86874" w:rsidP="000D1B93">
            <w:pPr>
              <w:pStyle w:val="ProductList-Body"/>
            </w:pPr>
            <w:r>
              <w:rPr>
                <w:b/>
              </w:rPr>
              <w:t>Windows</w:t>
            </w:r>
          </w:p>
        </w:tc>
      </w:tr>
      <w:tr w:rsidR="000D1B93" w14:paraId="18576F4F" w14:textId="77777777" w:rsidTr="007A7B31">
        <w:tc>
          <w:tcPr>
            <w:tcW w:w="6030" w:type="dxa"/>
          </w:tcPr>
          <w:p w14:paraId="18576F4A" w14:textId="77777777" w:rsidR="000D1B93" w:rsidRPr="00F50DE9" w:rsidRDefault="000D1B93" w:rsidP="000D1B93">
            <w:pPr>
              <w:pStyle w:val="ProductList-Body"/>
              <w:ind w:left="162"/>
              <w:rPr>
                <w:lang w:val="en-US"/>
              </w:rPr>
            </w:pPr>
            <w:r w:rsidRPr="00F50DE9">
              <w:rPr>
                <w:lang w:val="en-US"/>
              </w:rPr>
              <w:t>Windows 8 en Windows 8.1 (32-bits of 64-bits)</w:t>
            </w:r>
          </w:p>
        </w:tc>
        <w:tc>
          <w:tcPr>
            <w:tcW w:w="990" w:type="dxa"/>
          </w:tcPr>
          <w:p w14:paraId="18576F4B"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18576F4C"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18576F4D" w14:textId="77777777" w:rsidR="000D1B93" w:rsidRPr="00CA02E2" w:rsidRDefault="000D1B93" w:rsidP="000D1B93">
            <w:pPr>
              <w:pStyle w:val="ProductList-Body"/>
              <w:jc w:val="center"/>
            </w:pPr>
          </w:p>
        </w:tc>
        <w:tc>
          <w:tcPr>
            <w:tcW w:w="1260" w:type="dxa"/>
          </w:tcPr>
          <w:p w14:paraId="18576F4E" w14:textId="77777777" w:rsidR="000D1B93" w:rsidRPr="00CA02E2" w:rsidRDefault="000D1B93" w:rsidP="000D1B93">
            <w:pPr>
              <w:pStyle w:val="ProductList-Body"/>
              <w:jc w:val="center"/>
            </w:pPr>
          </w:p>
        </w:tc>
      </w:tr>
      <w:tr w:rsidR="000D1B93" w14:paraId="18576F55" w14:textId="77777777" w:rsidTr="007A7B31">
        <w:tc>
          <w:tcPr>
            <w:tcW w:w="6030" w:type="dxa"/>
          </w:tcPr>
          <w:p w14:paraId="18576F50" w14:textId="77777777" w:rsidR="000D1B93" w:rsidRPr="00F50DE9" w:rsidRDefault="000D1B93" w:rsidP="00CA461C">
            <w:pPr>
              <w:pStyle w:val="ProductList-Body"/>
              <w:ind w:left="162"/>
              <w:rPr>
                <w:lang w:val="en-US"/>
              </w:rPr>
            </w:pPr>
            <w:r w:rsidRPr="00F50DE9">
              <w:rPr>
                <w:lang w:val="en-US"/>
              </w:rPr>
              <w:t xml:space="preserve">Windows 7 Home Premium (32-bits of 64-bits) </w:t>
            </w:r>
          </w:p>
        </w:tc>
        <w:tc>
          <w:tcPr>
            <w:tcW w:w="990" w:type="dxa"/>
          </w:tcPr>
          <w:p w14:paraId="18576F51"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576F52"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576F53" w14:textId="77777777" w:rsidR="000D1B93" w:rsidRPr="00D04170" w:rsidRDefault="000D1B93" w:rsidP="000D1B93">
            <w:pPr>
              <w:pStyle w:val="ProductList-Body"/>
              <w:jc w:val="center"/>
              <w:rPr>
                <w:rFonts w:ascii="Wingdings" w:hAnsi="Wingdings" w:cs="Wingdings"/>
                <w:sz w:val="20"/>
                <w:szCs w:val="20"/>
              </w:rPr>
            </w:pPr>
          </w:p>
        </w:tc>
        <w:tc>
          <w:tcPr>
            <w:tcW w:w="1260" w:type="dxa"/>
          </w:tcPr>
          <w:p w14:paraId="18576F54" w14:textId="77777777" w:rsidR="000D1B93" w:rsidRPr="00D04170" w:rsidRDefault="000D1B93" w:rsidP="000D1B93">
            <w:pPr>
              <w:pStyle w:val="ProductList-Body"/>
              <w:jc w:val="center"/>
              <w:rPr>
                <w:rFonts w:ascii="Wingdings" w:hAnsi="Wingdings" w:cs="Wingdings"/>
                <w:sz w:val="20"/>
                <w:szCs w:val="20"/>
              </w:rPr>
            </w:pPr>
          </w:p>
        </w:tc>
      </w:tr>
      <w:tr w:rsidR="00F86874" w14:paraId="18576F57" w14:textId="77777777" w:rsidTr="00D14F4F">
        <w:tc>
          <w:tcPr>
            <w:tcW w:w="10800" w:type="dxa"/>
            <w:gridSpan w:val="5"/>
          </w:tcPr>
          <w:p w14:paraId="18576F56" w14:textId="77777777" w:rsidR="00F86874" w:rsidRPr="00CA02E2" w:rsidRDefault="00F86874" w:rsidP="000D1B93">
            <w:pPr>
              <w:pStyle w:val="ProductList-Body"/>
            </w:pPr>
            <w:r>
              <w:rPr>
                <w:b/>
              </w:rPr>
              <w:t>Windows Pro</w:t>
            </w:r>
          </w:p>
        </w:tc>
      </w:tr>
      <w:tr w:rsidR="008E76EF" w14:paraId="18576F5D" w14:textId="77777777" w:rsidTr="007A7B31">
        <w:tc>
          <w:tcPr>
            <w:tcW w:w="6030" w:type="dxa"/>
          </w:tcPr>
          <w:p w14:paraId="18576F58" w14:textId="77777777" w:rsidR="008E76EF" w:rsidRPr="00F50DE9" w:rsidRDefault="000D1B93" w:rsidP="008E76EF">
            <w:pPr>
              <w:pStyle w:val="ProductList-Body"/>
              <w:ind w:left="162"/>
              <w:rPr>
                <w:lang w:val="en-US"/>
              </w:rPr>
            </w:pPr>
            <w:r w:rsidRPr="00F50DE9">
              <w:rPr>
                <w:lang w:val="en-US"/>
              </w:rPr>
              <w:t>Windows 8 en Windows 8.1 (32-bits of 64-bits) – Pro (K, KN)*</w:t>
            </w:r>
          </w:p>
        </w:tc>
        <w:tc>
          <w:tcPr>
            <w:tcW w:w="990" w:type="dxa"/>
          </w:tcPr>
          <w:p w14:paraId="18576F59"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576F5A"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576F5B"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576F5C" w14:textId="77777777" w:rsidR="008E76EF" w:rsidRDefault="008E76EF" w:rsidP="008E76EF">
            <w:pPr>
              <w:pStyle w:val="ProductList-Body"/>
              <w:jc w:val="center"/>
            </w:pPr>
            <w:r>
              <w:rPr>
                <w:rFonts w:ascii="Wingdings" w:hAnsi="Wingdings" w:cs="Wingdings"/>
                <w:sz w:val="20"/>
                <w:szCs w:val="20"/>
              </w:rPr>
              <w:t></w:t>
            </w:r>
          </w:p>
        </w:tc>
      </w:tr>
      <w:tr w:rsidR="000D1B93" w14:paraId="18576F63" w14:textId="77777777" w:rsidTr="007A7B31">
        <w:tc>
          <w:tcPr>
            <w:tcW w:w="6030" w:type="dxa"/>
          </w:tcPr>
          <w:p w14:paraId="18576F5E" w14:textId="77777777" w:rsidR="000D1B93" w:rsidRPr="00F50DE9" w:rsidRDefault="000D1B93" w:rsidP="008E76EF">
            <w:pPr>
              <w:pStyle w:val="ProductList-Body"/>
              <w:ind w:left="162"/>
              <w:rPr>
                <w:lang w:val="en-US"/>
              </w:rPr>
            </w:pPr>
            <w:r w:rsidRPr="00F50DE9">
              <w:rPr>
                <w:lang w:val="en-US"/>
              </w:rPr>
              <w:t>Windows 7 (32-bits of 64-bits) – Professional (K, KN)</w:t>
            </w:r>
          </w:p>
        </w:tc>
        <w:tc>
          <w:tcPr>
            <w:tcW w:w="990" w:type="dxa"/>
          </w:tcPr>
          <w:p w14:paraId="18576F5F"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576F60"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576F61"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576F62"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r>
      <w:tr w:rsidR="008E76EF" w14:paraId="18576F69" w14:textId="77777777" w:rsidTr="007A7B31">
        <w:tc>
          <w:tcPr>
            <w:tcW w:w="6030" w:type="dxa"/>
          </w:tcPr>
          <w:p w14:paraId="18576F64" w14:textId="77777777" w:rsidR="008E76EF" w:rsidRPr="00F50DE9" w:rsidRDefault="000D1B93" w:rsidP="008E76EF">
            <w:pPr>
              <w:pStyle w:val="ProductList-Body"/>
              <w:ind w:left="162"/>
              <w:rPr>
                <w:lang w:val="en-US"/>
              </w:rPr>
            </w:pPr>
            <w:r w:rsidRPr="00F50DE9">
              <w:rPr>
                <w:lang w:val="en-US"/>
              </w:rPr>
              <w:t>Windows Vista (32-bits of 64-bits) – Business (K, KN)</w:t>
            </w:r>
          </w:p>
        </w:tc>
        <w:tc>
          <w:tcPr>
            <w:tcW w:w="990" w:type="dxa"/>
          </w:tcPr>
          <w:p w14:paraId="18576F65"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576F66"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576F67"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576F68" w14:textId="77777777" w:rsidR="008E76EF" w:rsidRDefault="008E76EF" w:rsidP="008E76EF">
            <w:pPr>
              <w:pStyle w:val="ProductList-Body"/>
              <w:jc w:val="center"/>
            </w:pPr>
            <w:r>
              <w:rPr>
                <w:rFonts w:ascii="Wingdings" w:hAnsi="Wingdings" w:cs="Wingdings"/>
                <w:sz w:val="20"/>
                <w:szCs w:val="20"/>
              </w:rPr>
              <w:t></w:t>
            </w:r>
          </w:p>
        </w:tc>
      </w:tr>
    </w:tbl>
    <w:p w14:paraId="18576F6A" w14:textId="77777777" w:rsidR="001B25E0"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14:paraId="18576F6B" w14:textId="77777777" w:rsidR="00965777" w:rsidRDefault="00965777" w:rsidP="004F3C6D">
      <w:pPr>
        <w:pStyle w:val="ProductList-Body"/>
      </w:pPr>
    </w:p>
    <w:p w14:paraId="18576F6C" w14:textId="77777777" w:rsidR="000D1B93" w:rsidRPr="002C0961" w:rsidRDefault="000D1B93" w:rsidP="000D1B93">
      <w:pPr>
        <w:pStyle w:val="ProductList-Body"/>
        <w:rPr>
          <w:b/>
        </w:rPr>
      </w:pPr>
      <w:r>
        <w:rPr>
          <w:b/>
          <w:color w:val="00188F"/>
        </w:rPr>
        <w:t>Beperking voor Non-Pro-versies van Windows</w:t>
      </w:r>
    </w:p>
    <w:p w14:paraId="18576F6D" w14:textId="77777777" w:rsidR="000D1B93" w:rsidRDefault="000D1B93" w:rsidP="000D1B93">
      <w:pPr>
        <w:pStyle w:val="ProductList-Body"/>
      </w:pPr>
      <w:r>
        <w:t>Apparaten waaraan huurrechten voor Windows zijn toegewezen, kunnen alleen door individuele personen worden gehuurd voor niet-commercieel gebruik.</w:t>
      </w:r>
    </w:p>
    <w:p w14:paraId="18576F6E" w14:textId="77777777" w:rsidR="000D1B93" w:rsidRDefault="000D1B93" w:rsidP="000D1B93">
      <w:pPr>
        <w:pStyle w:val="ProductList-Body"/>
      </w:pPr>
    </w:p>
    <w:p w14:paraId="18576F6F" w14:textId="77777777" w:rsidR="00C347FF" w:rsidRPr="00C347FF" w:rsidRDefault="00C347FF" w:rsidP="000D1B93">
      <w:pPr>
        <w:pStyle w:val="ProductList-Body"/>
        <w:rPr>
          <w:b/>
        </w:rPr>
      </w:pPr>
      <w:r>
        <w:rPr>
          <w:b/>
          <w:color w:val="00188F"/>
        </w:rPr>
        <w:t>Software Assurance</w:t>
      </w:r>
    </w:p>
    <w:p w14:paraId="18576F70" w14:textId="77777777" w:rsidR="001B25E0"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9318F4">
        <w:t> </w:t>
      </w:r>
      <w:r>
        <w:t>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83" w:name="_Toc378147635"/>
    <w:bookmarkStart w:id="484" w:name="_Toc378151537"/>
    <w:p w14:paraId="18576F71"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6F72" w14:textId="77777777" w:rsidR="009708AE" w:rsidRDefault="009708AE" w:rsidP="009708AE">
      <w:pPr>
        <w:pStyle w:val="ProductList-OfferingGroupHeading"/>
        <w:outlineLvl w:val="1"/>
      </w:pPr>
      <w:bookmarkStart w:id="485" w:name="_Toc379797199"/>
      <w:bookmarkStart w:id="486" w:name="_Toc380513224"/>
      <w:bookmarkStart w:id="487" w:name="_Toc380655266"/>
      <w:bookmarkStart w:id="488" w:name="_Toc399857631"/>
      <w:r>
        <w:t>SQL</w:t>
      </w:r>
      <w:bookmarkEnd w:id="485"/>
      <w:bookmarkEnd w:id="486"/>
      <w:bookmarkEnd w:id="487"/>
      <w:bookmarkEnd w:id="488"/>
    </w:p>
    <w:p w14:paraId="18576F73" w14:textId="77777777" w:rsidR="009708AE" w:rsidRDefault="009708AE" w:rsidP="00B26BEF">
      <w:pPr>
        <w:pStyle w:val="ProductList-Offering2Heading"/>
        <w:outlineLvl w:val="2"/>
      </w:pPr>
      <w:bookmarkStart w:id="489" w:name="_Toc378147620"/>
      <w:bookmarkStart w:id="490" w:name="_Toc378151522"/>
      <w:r>
        <w:tab/>
      </w:r>
      <w:bookmarkStart w:id="491" w:name="_Toc379797200"/>
      <w:bookmarkStart w:id="492" w:name="_Toc380513225"/>
      <w:bookmarkStart w:id="493" w:name="_Toc380655267"/>
      <w:bookmarkStart w:id="494" w:name="_Toc399857632"/>
      <w:r>
        <w:t>Business Intelligence Appliance</w:t>
      </w:r>
      <w:bookmarkEnd w:id="489"/>
      <w:bookmarkEnd w:id="490"/>
      <w:bookmarkEnd w:id="491"/>
      <w:bookmarkEnd w:id="492"/>
      <w:bookmarkEnd w:id="493"/>
      <w:bookmarkEnd w:id="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14F4F" w14:paraId="18576F82" w14:textId="77777777" w:rsidTr="00D14F4F">
        <w:trPr>
          <w:tblHeader/>
        </w:trPr>
        <w:tc>
          <w:tcPr>
            <w:tcW w:w="3060" w:type="dxa"/>
            <w:tcBorders>
              <w:bottom w:val="nil"/>
            </w:tcBorders>
            <w:shd w:val="clear" w:color="auto" w:fill="00188F"/>
          </w:tcPr>
          <w:p w14:paraId="18576F74" w14:textId="77777777" w:rsidR="00D14F4F" w:rsidRPr="00EE0836" w:rsidRDefault="00D14F4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6F75"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6F76"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6F77"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6F78" w14:textId="77777777" w:rsidR="00D14F4F" w:rsidRPr="00EE0836" w:rsidRDefault="00D14F4F"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F79"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F7A"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F7B"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F7C"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F7D"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F7E"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F7F"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F80"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F81"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14F4F" w14:paraId="18576F91" w14:textId="77777777" w:rsidTr="00D14F4F">
        <w:tc>
          <w:tcPr>
            <w:tcW w:w="3060" w:type="dxa"/>
            <w:tcBorders>
              <w:top w:val="nil"/>
              <w:left w:val="nil"/>
              <w:bottom w:val="nil"/>
              <w:right w:val="nil"/>
            </w:tcBorders>
          </w:tcPr>
          <w:p w14:paraId="18576F83" w14:textId="77777777" w:rsidR="00D14F4F" w:rsidRDefault="00D14F4F" w:rsidP="007F3FE6">
            <w:pPr>
              <w:pStyle w:val="ProductList-Offering2"/>
            </w:pPr>
            <w:bookmarkStart w:id="495" w:name="_Toc379797201"/>
            <w:bookmarkStart w:id="496" w:name="_Toc380513226"/>
            <w:bookmarkStart w:id="497" w:name="_Toc380655268"/>
            <w:bookmarkStart w:id="498" w:name="_Toc399857633"/>
            <w:r>
              <w:t>Business Intelligence Appliance 2012</w:t>
            </w:r>
            <w:bookmarkEnd w:id="495"/>
            <w:bookmarkEnd w:id="496"/>
            <w:bookmarkEnd w:id="497"/>
            <w:bookmarkEnd w:id="49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18576F84" w14:textId="77777777" w:rsidR="00D14F4F" w:rsidRDefault="00D14F4F" w:rsidP="00C05A53">
            <w:pPr>
              <w:pStyle w:val="ProductList-OfferingBody"/>
              <w:ind w:left="-113"/>
              <w:jc w:val="center"/>
            </w:pPr>
            <w:r>
              <w:t>11/11</w:t>
            </w:r>
          </w:p>
        </w:tc>
        <w:tc>
          <w:tcPr>
            <w:tcW w:w="595" w:type="dxa"/>
            <w:tcBorders>
              <w:top w:val="nil"/>
              <w:left w:val="nil"/>
              <w:bottom w:val="nil"/>
              <w:right w:val="nil"/>
            </w:tcBorders>
            <w:vAlign w:val="center"/>
          </w:tcPr>
          <w:p w14:paraId="18576F85" w14:textId="77777777" w:rsidR="00D14F4F" w:rsidRDefault="00D14F4F" w:rsidP="00C05A53">
            <w:pPr>
              <w:pStyle w:val="ProductList-OfferingBody"/>
              <w:ind w:left="-113"/>
              <w:jc w:val="center"/>
            </w:pPr>
            <w:r>
              <w:t>125</w:t>
            </w:r>
          </w:p>
        </w:tc>
        <w:tc>
          <w:tcPr>
            <w:tcW w:w="596" w:type="dxa"/>
            <w:tcBorders>
              <w:top w:val="nil"/>
              <w:left w:val="nil"/>
              <w:bottom w:val="nil"/>
              <w:right w:val="nil"/>
            </w:tcBorders>
            <w:vAlign w:val="center"/>
          </w:tcPr>
          <w:p w14:paraId="18576F86" w14:textId="77777777" w:rsidR="00D14F4F" w:rsidRDefault="00D14F4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18576F87" w14:textId="77777777" w:rsidR="00D14F4F" w:rsidRDefault="00D14F4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18576F88"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89"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18576F8A"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8B"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6F8C"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6F8D" w14:textId="77777777" w:rsidR="00D14F4F" w:rsidRDefault="00D14F4F" w:rsidP="00C05A53">
            <w:pPr>
              <w:pStyle w:val="ProductList-OfferingBody"/>
              <w:ind w:left="-113"/>
              <w:jc w:val="center"/>
            </w:pPr>
          </w:p>
        </w:tc>
        <w:tc>
          <w:tcPr>
            <w:tcW w:w="596" w:type="dxa"/>
            <w:shd w:val="clear" w:color="auto" w:fill="BFBFBF" w:themeFill="background1" w:themeFillShade="BF"/>
            <w:vAlign w:val="center"/>
          </w:tcPr>
          <w:p w14:paraId="18576F8E"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F8F"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F90" w14:textId="77777777" w:rsidR="00D14F4F" w:rsidRDefault="00D14F4F" w:rsidP="00C05A53">
            <w:pPr>
              <w:pStyle w:val="ProductList-OfferingBody"/>
              <w:ind w:left="-113"/>
              <w:jc w:val="center"/>
            </w:pPr>
          </w:p>
        </w:tc>
      </w:tr>
    </w:tbl>
    <w:p w14:paraId="18576F92"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18576F96" w14:textId="77777777" w:rsidTr="00D14F4F">
        <w:tc>
          <w:tcPr>
            <w:tcW w:w="3596" w:type="dxa"/>
          </w:tcPr>
          <w:p w14:paraId="18576F93" w14:textId="77777777" w:rsidR="000C0ACA" w:rsidRDefault="000C0ACA" w:rsidP="005F17AF">
            <w:pPr>
              <w:pStyle w:val="ProductList-Body"/>
            </w:pPr>
          </w:p>
        </w:tc>
        <w:tc>
          <w:tcPr>
            <w:tcW w:w="3597" w:type="dxa"/>
          </w:tcPr>
          <w:p w14:paraId="18576F94" w14:textId="77777777" w:rsidR="000C0ACA" w:rsidRDefault="000C0ACA" w:rsidP="005F17AF">
            <w:pPr>
              <w:pStyle w:val="ProductList-Body"/>
            </w:pPr>
            <w:r>
              <w:t xml:space="preserve">Productgroep: </w:t>
            </w:r>
            <w:r>
              <w:rPr>
                <w:b/>
              </w:rPr>
              <w:t>Server</w:t>
            </w:r>
          </w:p>
        </w:tc>
        <w:tc>
          <w:tcPr>
            <w:tcW w:w="3597" w:type="dxa"/>
          </w:tcPr>
          <w:p w14:paraId="18576F95" w14:textId="77777777" w:rsidR="000C0ACA" w:rsidRDefault="000C0ACA" w:rsidP="005F17AF">
            <w:pPr>
              <w:pStyle w:val="ProductList-Body"/>
            </w:pPr>
          </w:p>
        </w:tc>
      </w:tr>
      <w:tr w:rsidR="000C0ACA" w14:paraId="18576F9A" w14:textId="77777777" w:rsidTr="00D14F4F">
        <w:tc>
          <w:tcPr>
            <w:tcW w:w="3596" w:type="dxa"/>
          </w:tcPr>
          <w:p w14:paraId="18576F97" w14:textId="77777777" w:rsidR="000C0ACA" w:rsidRDefault="000C0ACA" w:rsidP="005F17AF">
            <w:pPr>
              <w:pStyle w:val="ProductList-Body"/>
            </w:pPr>
          </w:p>
        </w:tc>
        <w:tc>
          <w:tcPr>
            <w:tcW w:w="3597" w:type="dxa"/>
          </w:tcPr>
          <w:p w14:paraId="18576F98" w14:textId="77777777" w:rsidR="000C0ACA" w:rsidRDefault="00C31E4A" w:rsidP="005F17AF">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6F99" w14:textId="77777777" w:rsidR="000C0ACA" w:rsidRDefault="000C0ACA" w:rsidP="005F17AF">
            <w:pPr>
              <w:pStyle w:val="ProductList-Body"/>
            </w:pPr>
          </w:p>
        </w:tc>
      </w:tr>
    </w:tbl>
    <w:p w14:paraId="18576F9B" w14:textId="77777777" w:rsidR="00935001" w:rsidRDefault="00935001" w:rsidP="00935001">
      <w:pPr>
        <w:pStyle w:val="ProductList-Body"/>
        <w:spacing w:before="120" w:after="120"/>
        <w:rPr>
          <w:b/>
        </w:rPr>
      </w:pPr>
    </w:p>
    <w:p w14:paraId="18576F9C" w14:textId="77777777" w:rsidR="007A7B31" w:rsidRDefault="007A7B31" w:rsidP="00935001">
      <w:pPr>
        <w:pStyle w:val="ProductList-Body"/>
        <w:spacing w:before="120" w:after="120"/>
        <w:rPr>
          <w:b/>
        </w:rPr>
      </w:pPr>
    </w:p>
    <w:p w14:paraId="18576F9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6F9E" w14:textId="77777777" w:rsidR="00782C7B" w:rsidRDefault="005F17AF" w:rsidP="00782C7B">
      <w:pPr>
        <w:pStyle w:val="ProductList-Body"/>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2427CD">
        <w:t xml:space="preserve"> </w:t>
      </w:r>
      <w:r>
        <w:t>Het gebruik van de software in andere configuraties wordt niet</w:t>
      </w:r>
      <w:r w:rsidR="00D14F4F">
        <w:t> </w:t>
      </w:r>
      <w:r>
        <w:t>ondersteund en kan een negatieve invloed op de prestaties hebben.</w:t>
      </w:r>
      <w:r w:rsidR="002427CD">
        <w:t xml:space="preserve"> </w:t>
      </w:r>
      <w:r>
        <w:t xml:space="preserve">Zie </w:t>
      </w:r>
      <w:hyperlink r:id="rId31" w:history="1">
        <w:r>
          <w:rPr>
            <w:rStyle w:val="Hyperlink"/>
          </w:rPr>
          <w:t>http://www.microsoft.com/sqlserver/en/us/get-sql-server/how-to-buy.aspx</w:t>
        </w:r>
      </w:hyperlink>
      <w:r>
        <w:t xml:space="preserve"> voor meer informatie.</w:t>
      </w:r>
    </w:p>
    <w:p w14:paraId="18576F9F"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6FA0" w14:textId="77777777" w:rsidR="009919D2" w:rsidRDefault="009708AE" w:rsidP="00B26BEF">
      <w:pPr>
        <w:pStyle w:val="ProductList-Offering2Heading"/>
        <w:outlineLvl w:val="2"/>
      </w:pPr>
      <w:r>
        <w:tab/>
      </w:r>
      <w:bookmarkStart w:id="499" w:name="_Toc379797202"/>
      <w:bookmarkStart w:id="500" w:name="_Toc380513227"/>
      <w:bookmarkStart w:id="501" w:name="_Toc380655269"/>
      <w:bookmarkStart w:id="502" w:name="_Toc399857634"/>
      <w:r>
        <w:t>SQL Server</w:t>
      </w:r>
      <w:bookmarkEnd w:id="483"/>
      <w:bookmarkEnd w:id="484"/>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558"/>
        <w:gridCol w:w="432"/>
        <w:gridCol w:w="558"/>
        <w:gridCol w:w="509"/>
        <w:gridCol w:w="595"/>
        <w:gridCol w:w="596"/>
        <w:gridCol w:w="595"/>
        <w:gridCol w:w="596"/>
        <w:gridCol w:w="595"/>
        <w:gridCol w:w="595"/>
        <w:gridCol w:w="596"/>
        <w:gridCol w:w="595"/>
        <w:gridCol w:w="596"/>
      </w:tblGrid>
      <w:tr w:rsidR="00D14F4F" w14:paraId="18576FAF" w14:textId="77777777" w:rsidTr="00F66540">
        <w:trPr>
          <w:tblHeader/>
        </w:trPr>
        <w:tc>
          <w:tcPr>
            <w:tcW w:w="3384" w:type="dxa"/>
            <w:tcBorders>
              <w:bottom w:val="nil"/>
            </w:tcBorders>
            <w:shd w:val="clear" w:color="auto" w:fill="00188F"/>
          </w:tcPr>
          <w:p w14:paraId="18576FA1" w14:textId="77777777" w:rsidR="00D14F4F" w:rsidRPr="00EE0836" w:rsidRDefault="00D14F4F" w:rsidP="00C05A53">
            <w:pPr>
              <w:pStyle w:val="ProductList-OfferingBody"/>
              <w:ind w:left="-28"/>
              <w:rPr>
                <w:color w:val="FFFFFF" w:themeColor="background1"/>
              </w:rPr>
            </w:pPr>
            <w:r>
              <w:rPr>
                <w:color w:val="FFFFFF" w:themeColor="background1"/>
              </w:rPr>
              <w:t>Producten</w:t>
            </w:r>
          </w:p>
        </w:tc>
        <w:tc>
          <w:tcPr>
            <w:tcW w:w="558" w:type="dxa"/>
            <w:tcBorders>
              <w:bottom w:val="nil"/>
            </w:tcBorders>
            <w:shd w:val="clear" w:color="auto" w:fill="00188F"/>
            <w:vAlign w:val="center"/>
          </w:tcPr>
          <w:p w14:paraId="18576FA2"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32" w:type="dxa"/>
            <w:tcBorders>
              <w:bottom w:val="nil"/>
            </w:tcBorders>
            <w:shd w:val="clear" w:color="auto" w:fill="00188F"/>
            <w:vAlign w:val="center"/>
          </w:tcPr>
          <w:p w14:paraId="18576FA3"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58" w:type="dxa"/>
            <w:tcBorders>
              <w:bottom w:val="nil"/>
            </w:tcBorders>
            <w:shd w:val="clear" w:color="auto" w:fill="00188F"/>
            <w:vAlign w:val="center"/>
          </w:tcPr>
          <w:p w14:paraId="18576FA4"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09" w:type="dxa"/>
            <w:tcBorders>
              <w:bottom w:val="nil"/>
              <w:right w:val="single" w:sz="12" w:space="0" w:color="FFFFFF" w:themeColor="background1"/>
            </w:tcBorders>
            <w:shd w:val="clear" w:color="auto" w:fill="00188F"/>
            <w:vAlign w:val="center"/>
          </w:tcPr>
          <w:p w14:paraId="18576FA5" w14:textId="77777777" w:rsidR="00D14F4F" w:rsidRPr="00EE0836" w:rsidRDefault="00D14F4F"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6FA6"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6FA7"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6FA8"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6FA9"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6FAA"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6FAB"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6FAC" w14:textId="77777777" w:rsidR="00D14F4F" w:rsidRPr="006B4631" w:rsidRDefault="00D14F4F"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6FAD"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6FAE" w14:textId="77777777" w:rsidR="00D14F4F" w:rsidRPr="006B4631" w:rsidRDefault="00D14F4F"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14F4F" w14:paraId="18576FBE" w14:textId="77777777" w:rsidTr="00F66540">
        <w:tc>
          <w:tcPr>
            <w:tcW w:w="3384" w:type="dxa"/>
            <w:tcBorders>
              <w:top w:val="nil"/>
              <w:left w:val="nil"/>
              <w:bottom w:val="dashSmallGap" w:sz="4" w:space="0" w:color="BFBFBF" w:themeColor="background1" w:themeShade="BF"/>
              <w:right w:val="nil"/>
            </w:tcBorders>
          </w:tcPr>
          <w:p w14:paraId="18576FB0" w14:textId="77777777" w:rsidR="00D14F4F" w:rsidRDefault="00D14F4F" w:rsidP="0085720F">
            <w:pPr>
              <w:pStyle w:val="ProductList-Offering2"/>
            </w:pPr>
            <w:bookmarkStart w:id="503" w:name="_Toc379797203"/>
            <w:bookmarkStart w:id="504" w:name="_Toc380513228"/>
            <w:bookmarkStart w:id="505" w:name="_Toc380655270"/>
            <w:bookmarkStart w:id="506" w:name="_Toc399857635"/>
            <w:r>
              <w:t>SQL Server 2014 Business Intelligence</w:t>
            </w:r>
            <w:bookmarkEnd w:id="503"/>
            <w:bookmarkEnd w:id="504"/>
            <w:bookmarkEnd w:id="505"/>
            <w:bookmarkEnd w:id="506"/>
            <w:r>
              <w:fldChar w:fldCharType="begin"/>
            </w:r>
            <w:r>
              <w:instrText>XE "SQL Server 2014 Business Intelligence"</w:instrText>
            </w:r>
            <w:r>
              <w:fldChar w:fldCharType="end"/>
            </w:r>
          </w:p>
        </w:tc>
        <w:tc>
          <w:tcPr>
            <w:tcW w:w="558" w:type="dxa"/>
            <w:tcBorders>
              <w:top w:val="nil"/>
              <w:left w:val="nil"/>
              <w:bottom w:val="dashSmallGap" w:sz="4" w:space="0" w:color="BFBFBF" w:themeColor="background1" w:themeShade="BF"/>
              <w:right w:val="nil"/>
            </w:tcBorders>
            <w:vAlign w:val="center"/>
          </w:tcPr>
          <w:p w14:paraId="18576FB1" w14:textId="77777777" w:rsidR="00D14F4F" w:rsidRDefault="00D14F4F" w:rsidP="00E4075B">
            <w:pPr>
              <w:pStyle w:val="ProductList-OfferingBody"/>
              <w:ind w:left="-113"/>
              <w:jc w:val="center"/>
            </w:pPr>
            <w:r>
              <w:t>4/14</w:t>
            </w:r>
          </w:p>
        </w:tc>
        <w:tc>
          <w:tcPr>
            <w:tcW w:w="432" w:type="dxa"/>
            <w:tcBorders>
              <w:top w:val="nil"/>
              <w:left w:val="nil"/>
              <w:bottom w:val="dashSmallGap" w:sz="4" w:space="0" w:color="BFBFBF" w:themeColor="background1" w:themeShade="BF"/>
              <w:right w:val="nil"/>
            </w:tcBorders>
            <w:vAlign w:val="center"/>
          </w:tcPr>
          <w:p w14:paraId="18576FB2" w14:textId="77777777" w:rsidR="00D14F4F" w:rsidRDefault="00D14F4F" w:rsidP="00C05A53">
            <w:pPr>
              <w:pStyle w:val="ProductList-OfferingBody"/>
              <w:ind w:left="-113"/>
              <w:jc w:val="center"/>
            </w:pPr>
            <w:r>
              <w:t>75</w:t>
            </w:r>
          </w:p>
        </w:tc>
        <w:tc>
          <w:tcPr>
            <w:tcW w:w="558" w:type="dxa"/>
            <w:tcBorders>
              <w:top w:val="nil"/>
              <w:left w:val="nil"/>
              <w:bottom w:val="dashSmallGap" w:sz="4" w:space="0" w:color="BFBFBF" w:themeColor="background1" w:themeShade="BF"/>
              <w:right w:val="nil"/>
            </w:tcBorders>
            <w:vAlign w:val="center"/>
          </w:tcPr>
          <w:p w14:paraId="18576FB3" w14:textId="77777777" w:rsidR="00D14F4F" w:rsidRDefault="00D14F4F" w:rsidP="00C05A53">
            <w:pPr>
              <w:pStyle w:val="ProductList-OfferingBody"/>
              <w:ind w:left="-113"/>
              <w:jc w:val="center"/>
            </w:pPr>
            <w:r>
              <w:t>113</w:t>
            </w:r>
          </w:p>
        </w:tc>
        <w:tc>
          <w:tcPr>
            <w:tcW w:w="509" w:type="dxa"/>
            <w:tcBorders>
              <w:top w:val="nil"/>
              <w:left w:val="nil"/>
              <w:bottom w:val="dashSmallGap" w:sz="4" w:space="0" w:color="BFBFBF" w:themeColor="background1" w:themeShade="BF"/>
              <w:right w:val="single" w:sz="12" w:space="0" w:color="FFFFFF" w:themeColor="background1"/>
            </w:tcBorders>
            <w:vAlign w:val="center"/>
          </w:tcPr>
          <w:p w14:paraId="18576FB4" w14:textId="77777777" w:rsidR="00D14F4F" w:rsidRDefault="00D14F4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576FB5" w14:textId="77777777" w:rsidR="00D14F4F" w:rsidRDefault="00D14F4F" w:rsidP="00C05A53">
            <w:pPr>
              <w:pStyle w:val="ProductList-OfferingBody"/>
              <w:ind w:left="-113"/>
              <w:jc w:val="center"/>
            </w:pPr>
            <w:r>
              <w:t>75</w:t>
            </w:r>
          </w:p>
        </w:tc>
        <w:tc>
          <w:tcPr>
            <w:tcW w:w="596" w:type="dxa"/>
            <w:shd w:val="clear" w:color="auto" w:fill="70AD47" w:themeFill="accent6"/>
            <w:vAlign w:val="center"/>
          </w:tcPr>
          <w:p w14:paraId="18576FB6"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FB7"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FB8"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FB9"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6FBA"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BB"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FBC"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BD"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D14F4F" w14:paraId="18576FCD" w14:textId="77777777" w:rsidTr="00F66540">
        <w:tc>
          <w:tcPr>
            <w:tcW w:w="3384" w:type="dxa"/>
            <w:tcBorders>
              <w:top w:val="dashSmallGap" w:sz="4" w:space="0" w:color="BFBFBF" w:themeColor="background1" w:themeShade="BF"/>
              <w:left w:val="nil"/>
              <w:bottom w:val="dashSmallGap" w:sz="4" w:space="0" w:color="BFBFBF" w:themeColor="background1" w:themeShade="BF"/>
              <w:right w:val="nil"/>
            </w:tcBorders>
          </w:tcPr>
          <w:p w14:paraId="18576FBF" w14:textId="77777777" w:rsidR="00D14F4F" w:rsidRDefault="00D14F4F" w:rsidP="0085720F">
            <w:pPr>
              <w:pStyle w:val="ProductList-Offering2"/>
            </w:pPr>
            <w:bookmarkStart w:id="507" w:name="_Toc379797204"/>
            <w:bookmarkStart w:id="508" w:name="_Toc380513229"/>
            <w:bookmarkStart w:id="509" w:name="_Toc380655271"/>
            <w:bookmarkStart w:id="510" w:name="_Toc399857636"/>
            <w:r>
              <w:t>CAL voor SQL Server 2014</w:t>
            </w:r>
            <w:r>
              <w:fldChar w:fldCharType="begin"/>
            </w:r>
            <w:r>
              <w:instrText>XE "CAL voor SQL Server 2014"</w:instrText>
            </w:r>
            <w:r>
              <w:fldChar w:fldCharType="end"/>
            </w:r>
            <w:r>
              <w:t xml:space="preserve"> (Apparaat en </w:t>
            </w:r>
            <w:r w:rsidR="00F66540">
              <w:br/>
            </w:r>
            <w:r>
              <w:t>Gebruiker)</w:t>
            </w:r>
            <w:bookmarkEnd w:id="507"/>
            <w:bookmarkEnd w:id="508"/>
            <w:bookmarkEnd w:id="509"/>
            <w:bookmarkEnd w:id="510"/>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C0" w14:textId="77777777" w:rsidR="00D14F4F" w:rsidRDefault="00D14F4F" w:rsidP="008822D7">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6FC1" w14:textId="77777777" w:rsidR="00D14F4F" w:rsidRDefault="00D14F4F" w:rsidP="00C05A53">
            <w:pPr>
              <w:pStyle w:val="ProductList-OfferingBody"/>
              <w:ind w:left="-113"/>
              <w:jc w:val="center"/>
            </w:pPr>
            <w:r>
              <w:t>1</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C2" w14:textId="77777777" w:rsidR="00D14F4F" w:rsidRDefault="00D14F4F"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FC3" w14:textId="77777777" w:rsidR="00D14F4F" w:rsidRDefault="00D14F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6FC4" w14:textId="77777777" w:rsidR="00D14F4F" w:rsidRDefault="00D14F4F" w:rsidP="00C05A53">
            <w:pPr>
              <w:pStyle w:val="ProductList-OfferingBody"/>
              <w:ind w:left="-113"/>
              <w:jc w:val="center"/>
            </w:pPr>
            <w:r>
              <w:t>1</w:t>
            </w:r>
          </w:p>
        </w:tc>
        <w:tc>
          <w:tcPr>
            <w:tcW w:w="596" w:type="dxa"/>
            <w:shd w:val="clear" w:color="auto" w:fill="70AD47" w:themeFill="accent6"/>
            <w:vAlign w:val="center"/>
          </w:tcPr>
          <w:p w14:paraId="18576FC5" w14:textId="77777777" w:rsidR="00D14F4F" w:rsidRDefault="00D14F4F" w:rsidP="005E62A3">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r>
              <w:t>,</w:t>
            </w:r>
            <w:r w:rsidRPr="00230197">
              <w:fldChar w:fldCharType="begin"/>
            </w:r>
            <w:r w:rsidRPr="00230197">
              <w:instrText xml:space="preserve"> AutoTextList  \sNoStyle\t "Industry Device"  </w:instrText>
            </w:r>
            <w:r w:rsidRPr="00230197">
              <w:fldChar w:fldCharType="separate"/>
            </w:r>
            <w:r w:rsidRPr="00230197">
              <w:t>ID</w:t>
            </w:r>
            <w:r w:rsidRPr="00230197">
              <w:fldChar w:fldCharType="end"/>
            </w:r>
          </w:p>
        </w:tc>
        <w:tc>
          <w:tcPr>
            <w:tcW w:w="595" w:type="dxa"/>
            <w:shd w:val="clear" w:color="auto" w:fill="70AD47" w:themeFill="accent6"/>
            <w:vAlign w:val="center"/>
          </w:tcPr>
          <w:p w14:paraId="18576FC6" w14:textId="77777777" w:rsidR="00D14F4F" w:rsidRDefault="00D14F4F" w:rsidP="005E62A3">
            <w:pPr>
              <w:pStyle w:val="ProductList-OfferingBody"/>
              <w:ind w:left="-152"/>
              <w:jc w:val="center"/>
            </w:pPr>
            <w:r w:rsidRPr="00230197">
              <w:fldChar w:fldCharType="begin"/>
            </w:r>
            <w:r w:rsidRPr="00230197">
              <w:rPr>
                <w:color w:val="1F497D"/>
              </w:rPr>
              <w:instrText>AutoTextList  \s NoStyle \t “</w:instrText>
            </w:r>
            <w:r w:rsidRPr="00230197">
              <w:instrText>Additioneel Product</w:instrText>
            </w:r>
            <w:r w:rsidRPr="00230197">
              <w:rPr>
                <w:color w:val="1F497D"/>
              </w:rPr>
              <w:instrText>”</w:instrText>
            </w:r>
            <w:r w:rsidRPr="00230197">
              <w:fldChar w:fldCharType="separate"/>
            </w:r>
            <w:r w:rsidRPr="00230197">
              <w:rPr>
                <w:color w:val="1F497D"/>
              </w:rPr>
              <w:t xml:space="preserve"> </w:t>
            </w:r>
            <w:r w:rsidRPr="00230197">
              <w:t>A</w:t>
            </w:r>
            <w:r w:rsidRPr="00230197">
              <w:fldChar w:fldCharType="end"/>
            </w:r>
            <w:r>
              <w:t>,</w:t>
            </w: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18576FC7"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FC8"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6FC9"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CA"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FCB"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CC"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BE396A" w14:paraId="18576FDC" w14:textId="77777777" w:rsidTr="00F66540">
        <w:tc>
          <w:tcPr>
            <w:tcW w:w="3384" w:type="dxa"/>
            <w:tcBorders>
              <w:top w:val="dashSmallGap" w:sz="4" w:space="0" w:color="BFBFBF" w:themeColor="background1" w:themeShade="BF"/>
              <w:left w:val="nil"/>
              <w:bottom w:val="dashSmallGap" w:sz="4" w:space="0" w:color="BFBFBF" w:themeColor="background1" w:themeShade="BF"/>
              <w:right w:val="nil"/>
            </w:tcBorders>
          </w:tcPr>
          <w:p w14:paraId="18576FCE" w14:textId="77777777" w:rsidR="00BE396A" w:rsidRDefault="00BE396A" w:rsidP="0085720F">
            <w:pPr>
              <w:pStyle w:val="ProductList-Offering2"/>
            </w:pPr>
            <w:bookmarkStart w:id="511" w:name="_Toc379797205"/>
            <w:bookmarkStart w:id="512" w:name="_Toc380513230"/>
            <w:bookmarkStart w:id="513" w:name="_Toc380655272"/>
            <w:bookmarkStart w:id="514" w:name="_Toc399857637"/>
            <w:r>
              <w:t>SQL Server 2014 Developer</w:t>
            </w:r>
            <w:bookmarkEnd w:id="511"/>
            <w:bookmarkEnd w:id="512"/>
            <w:bookmarkEnd w:id="513"/>
            <w:bookmarkEnd w:id="514"/>
            <w:r>
              <w:fldChar w:fldCharType="begin"/>
            </w:r>
            <w:r>
              <w:instrText>XE "SQL Server 2014 Developer"</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CF" w14:textId="77777777" w:rsidR="00BE396A" w:rsidRDefault="008822D7" w:rsidP="00E4075B">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6FD0" w14:textId="77777777" w:rsidR="00BE396A" w:rsidRDefault="00BE396A" w:rsidP="00C05A53">
            <w:pPr>
              <w:pStyle w:val="ProductList-OfferingBody"/>
              <w:ind w:left="-113"/>
              <w:jc w:val="center"/>
            </w:pPr>
            <w:r>
              <w:t>1</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D1" w14:textId="77777777" w:rsidR="00BE396A" w:rsidRDefault="00BE396A" w:rsidP="00C05A53">
            <w:pPr>
              <w:pStyle w:val="ProductList-OfferingBody"/>
              <w:ind w:left="-113"/>
              <w:jc w:val="center"/>
            </w:pP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FD2"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6FD3"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18576FD4"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18576FD5" w14:textId="77777777" w:rsidR="00BE396A" w:rsidRDefault="00BE396A" w:rsidP="00C05A53">
            <w:pPr>
              <w:pStyle w:val="ProductList-OfferingBody"/>
              <w:ind w:left="-113"/>
              <w:jc w:val="center"/>
            </w:pPr>
          </w:p>
        </w:tc>
        <w:tc>
          <w:tcPr>
            <w:tcW w:w="596" w:type="dxa"/>
            <w:shd w:val="clear" w:color="auto" w:fill="70AD47" w:themeFill="accent6"/>
            <w:vAlign w:val="center"/>
          </w:tcPr>
          <w:p w14:paraId="18576FD6" w14:textId="77777777" w:rsidR="00BE396A" w:rsidRDefault="00BE396A" w:rsidP="00C05A53">
            <w:pPr>
              <w:pStyle w:val="ProductList-OfferingBody"/>
              <w:ind w:left="-113"/>
              <w:jc w:val="center"/>
            </w:pPr>
          </w:p>
        </w:tc>
        <w:tc>
          <w:tcPr>
            <w:tcW w:w="595" w:type="dxa"/>
            <w:shd w:val="clear" w:color="auto" w:fill="70AD47" w:themeFill="accent6"/>
            <w:vAlign w:val="center"/>
          </w:tcPr>
          <w:p w14:paraId="18576FD7"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18576FD8"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18576FD9" w14:textId="77777777" w:rsidR="00BE396A" w:rsidRDefault="00BE396A" w:rsidP="00C05A53">
            <w:pPr>
              <w:pStyle w:val="ProductList-OfferingBody"/>
              <w:ind w:left="-113"/>
              <w:jc w:val="center"/>
            </w:pPr>
          </w:p>
        </w:tc>
        <w:tc>
          <w:tcPr>
            <w:tcW w:w="595" w:type="dxa"/>
            <w:shd w:val="clear" w:color="auto" w:fill="70AD47" w:themeFill="accent6"/>
            <w:vAlign w:val="center"/>
          </w:tcPr>
          <w:p w14:paraId="18576FD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18576FDB" w14:textId="77777777" w:rsidR="00BE396A" w:rsidRDefault="00BE396A" w:rsidP="00C05A53">
            <w:pPr>
              <w:pStyle w:val="ProductList-OfferingBody"/>
              <w:ind w:left="-113"/>
              <w:jc w:val="center"/>
            </w:pPr>
          </w:p>
        </w:tc>
      </w:tr>
      <w:tr w:rsidR="00D14F4F" w14:paraId="18576FEB" w14:textId="77777777" w:rsidTr="00F66540">
        <w:tc>
          <w:tcPr>
            <w:tcW w:w="3384" w:type="dxa"/>
            <w:tcBorders>
              <w:top w:val="dashSmallGap" w:sz="4" w:space="0" w:color="BFBFBF" w:themeColor="background1" w:themeShade="BF"/>
              <w:left w:val="nil"/>
              <w:bottom w:val="dashSmallGap" w:sz="4" w:space="0" w:color="BFBFBF" w:themeColor="background1" w:themeShade="BF"/>
              <w:right w:val="nil"/>
            </w:tcBorders>
          </w:tcPr>
          <w:p w14:paraId="18576FDD" w14:textId="77777777" w:rsidR="00D14F4F" w:rsidRDefault="00D14F4F" w:rsidP="0085720F">
            <w:pPr>
              <w:pStyle w:val="ProductList-Offering2"/>
            </w:pPr>
            <w:bookmarkStart w:id="515" w:name="_Toc379797206"/>
            <w:bookmarkStart w:id="516" w:name="_Toc380513231"/>
            <w:bookmarkStart w:id="517" w:name="_Toc380655273"/>
            <w:bookmarkStart w:id="518" w:name="_Toc399857638"/>
            <w:r>
              <w:t>SQL Server 2014 Enterprise</w:t>
            </w:r>
            <w:bookmarkEnd w:id="515"/>
            <w:bookmarkEnd w:id="516"/>
            <w:bookmarkEnd w:id="517"/>
            <w:bookmarkEnd w:id="518"/>
            <w:r>
              <w:fldChar w:fldCharType="begin"/>
            </w:r>
            <w:r>
              <w:instrText>XE "SQL Server 2014 Enterprise"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DE" w14:textId="77777777" w:rsidR="00D14F4F" w:rsidRDefault="00D14F4F" w:rsidP="008822D7">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6FDF" w14:textId="77777777" w:rsidR="00D14F4F" w:rsidRDefault="00D14F4F" w:rsidP="00C05A53">
            <w:pPr>
              <w:pStyle w:val="ProductList-OfferingBody"/>
              <w:ind w:left="-113"/>
              <w:jc w:val="center"/>
            </w:pPr>
            <w:r>
              <w:t>75</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E0" w14:textId="77777777" w:rsidR="00D14F4F" w:rsidRDefault="00D14F4F" w:rsidP="00C05A53">
            <w:pPr>
              <w:pStyle w:val="ProductList-OfferingBody"/>
              <w:ind w:left="-113"/>
              <w:jc w:val="center"/>
            </w:pPr>
            <w:r>
              <w:t>113</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FE1" w14:textId="77777777" w:rsidR="00D14F4F" w:rsidRDefault="00D14F4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576FE2" w14:textId="77777777" w:rsidR="00D14F4F" w:rsidRDefault="00D14F4F" w:rsidP="00C05A53">
            <w:pPr>
              <w:pStyle w:val="ProductList-OfferingBody"/>
              <w:ind w:left="-113"/>
              <w:jc w:val="center"/>
            </w:pPr>
            <w:r>
              <w:t>75</w:t>
            </w:r>
          </w:p>
        </w:tc>
        <w:tc>
          <w:tcPr>
            <w:tcW w:w="596" w:type="dxa"/>
            <w:shd w:val="clear" w:color="auto" w:fill="70AD47" w:themeFill="accent6"/>
            <w:vAlign w:val="center"/>
          </w:tcPr>
          <w:p w14:paraId="18576FE3"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FE4"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FE5"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FE6"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6FE7"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E8"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FE9"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EA"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14F4F" w14:paraId="18576FFA" w14:textId="77777777" w:rsidTr="00F66540">
        <w:tc>
          <w:tcPr>
            <w:tcW w:w="3384" w:type="dxa"/>
            <w:tcBorders>
              <w:top w:val="dashSmallGap" w:sz="4" w:space="0" w:color="BFBFBF" w:themeColor="background1" w:themeShade="BF"/>
              <w:left w:val="nil"/>
              <w:bottom w:val="dashSmallGap" w:sz="4" w:space="0" w:color="BFBFBF" w:themeColor="background1" w:themeShade="BF"/>
              <w:right w:val="nil"/>
            </w:tcBorders>
          </w:tcPr>
          <w:p w14:paraId="18576FEC" w14:textId="77777777" w:rsidR="00D14F4F" w:rsidRDefault="00D14F4F" w:rsidP="00F66540">
            <w:pPr>
              <w:pStyle w:val="ProductList-Offering2"/>
            </w:pPr>
            <w:bookmarkStart w:id="519" w:name="_Toc379797207"/>
            <w:bookmarkStart w:id="520" w:name="_Toc380513232"/>
            <w:bookmarkStart w:id="521" w:name="_Toc380655274"/>
            <w:bookmarkStart w:id="522" w:name="_Toc399857639"/>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Core-licenties)</w:t>
            </w:r>
            <w:bookmarkEnd w:id="519"/>
            <w:bookmarkEnd w:id="520"/>
            <w:bookmarkEnd w:id="521"/>
            <w:bookmarkEnd w:id="522"/>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ED" w14:textId="77777777" w:rsidR="00D14F4F" w:rsidRDefault="00D14F4F" w:rsidP="00E4075B">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6FEE" w14:textId="77777777" w:rsidR="00D14F4F" w:rsidRDefault="00D14F4F" w:rsidP="00C05A53">
            <w:pPr>
              <w:pStyle w:val="ProductList-OfferingBody"/>
              <w:ind w:left="-113"/>
              <w:jc w:val="center"/>
            </w:pPr>
            <w:r>
              <w:t>125</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EF" w14:textId="77777777" w:rsidR="00D14F4F" w:rsidRDefault="00D14F4F" w:rsidP="00C05A53">
            <w:pPr>
              <w:pStyle w:val="ProductList-OfferingBody"/>
              <w:ind w:left="-113"/>
              <w:jc w:val="center"/>
            </w:pPr>
            <w:r>
              <w:t>188</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FF0" w14:textId="77777777" w:rsidR="00D14F4F" w:rsidRDefault="00D14F4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576FF1" w14:textId="77777777" w:rsidR="00D14F4F" w:rsidRDefault="00D14F4F" w:rsidP="00C05A53">
            <w:pPr>
              <w:pStyle w:val="ProductList-OfferingBody"/>
              <w:ind w:left="-113"/>
              <w:jc w:val="center"/>
            </w:pPr>
            <w:r>
              <w:t>125</w:t>
            </w:r>
          </w:p>
        </w:tc>
        <w:tc>
          <w:tcPr>
            <w:tcW w:w="596" w:type="dxa"/>
            <w:shd w:val="clear" w:color="auto" w:fill="70AD47" w:themeFill="accent6"/>
            <w:vAlign w:val="center"/>
          </w:tcPr>
          <w:p w14:paraId="18576FF2"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6FF3"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6FF4"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FF5"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6FF6" w14:textId="77777777" w:rsidR="00D14F4F" w:rsidRPr="008E7762" w:rsidRDefault="00D14F4F"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6FF7"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6FF8"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6FF9"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D14F4F" w14:paraId="18577009" w14:textId="77777777" w:rsidTr="00894A95">
        <w:tc>
          <w:tcPr>
            <w:tcW w:w="3384" w:type="dxa"/>
            <w:tcBorders>
              <w:top w:val="dashSmallGap" w:sz="4" w:space="0" w:color="BFBFBF" w:themeColor="background1" w:themeShade="BF"/>
              <w:left w:val="nil"/>
              <w:bottom w:val="dashSmallGap" w:sz="4" w:space="0" w:color="BFBFBF" w:themeColor="background1" w:themeShade="BF"/>
              <w:right w:val="nil"/>
            </w:tcBorders>
          </w:tcPr>
          <w:p w14:paraId="18576FFB" w14:textId="77777777" w:rsidR="00D14F4F" w:rsidRPr="00F50DE9" w:rsidRDefault="00D14F4F" w:rsidP="0085720F">
            <w:pPr>
              <w:pStyle w:val="ProductList-Offering2"/>
              <w:rPr>
                <w:lang w:val="en-US"/>
              </w:rPr>
            </w:pPr>
            <w:bookmarkStart w:id="523" w:name="_Toc379797208"/>
            <w:bookmarkStart w:id="524" w:name="_Toc380513233"/>
            <w:bookmarkStart w:id="525" w:name="_Toc380655275"/>
            <w:bookmarkStart w:id="526" w:name="_Toc399857640"/>
            <w:r w:rsidRPr="00F50DE9">
              <w:rPr>
                <w:lang w:val="en-US"/>
              </w:rPr>
              <w:t>SQL Server 2012 Parallel Data Warehouse</w:t>
            </w:r>
            <w:bookmarkEnd w:id="523"/>
            <w:bookmarkEnd w:id="524"/>
            <w:bookmarkEnd w:id="525"/>
            <w:bookmarkEnd w:id="526"/>
            <w:r>
              <w:fldChar w:fldCharType="begin"/>
            </w:r>
            <w:r w:rsidRPr="00F50DE9">
              <w:rPr>
                <w:lang w:val="en-US"/>
              </w:rPr>
              <w:instrText>XE "SQL Server 2012 Parallel Data Warehouse"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FC" w14:textId="77777777" w:rsidR="00D14F4F" w:rsidRDefault="00D14F4F" w:rsidP="00E4075B">
            <w:pPr>
              <w:pStyle w:val="ProductList-OfferingBody"/>
              <w:ind w:left="-113"/>
              <w:jc w:val="center"/>
            </w:pPr>
            <w:r>
              <w:t>3/12</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6FFD" w14:textId="77777777" w:rsidR="00D14F4F" w:rsidRDefault="00D14F4F"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6FFE" w14:textId="77777777" w:rsidR="00D14F4F" w:rsidRDefault="00D14F4F" w:rsidP="00C05A53">
            <w:pPr>
              <w:pStyle w:val="ProductList-OfferingBody"/>
              <w:ind w:left="-113"/>
              <w:jc w:val="center"/>
            </w:pPr>
            <w:r>
              <w:t>300</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6FFF" w14:textId="77777777" w:rsidR="00D14F4F" w:rsidRDefault="00D14F4F"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18577000" w14:textId="77777777" w:rsidR="00D14F4F" w:rsidRDefault="00D14F4F" w:rsidP="00C05A53">
            <w:pPr>
              <w:pStyle w:val="ProductList-OfferingBody"/>
              <w:ind w:left="-113"/>
              <w:jc w:val="center"/>
            </w:pPr>
            <w:r>
              <w:t xml:space="preserve">200 </w:t>
            </w:r>
          </w:p>
        </w:tc>
        <w:tc>
          <w:tcPr>
            <w:tcW w:w="596" w:type="dxa"/>
            <w:shd w:val="clear" w:color="auto" w:fill="70AD47" w:themeFill="accent6"/>
            <w:vAlign w:val="center"/>
          </w:tcPr>
          <w:p w14:paraId="18577001" w14:textId="77777777" w:rsidR="00D14F4F" w:rsidRDefault="00D14F4F" w:rsidP="005E62A3">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002"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003"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7004"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7005" w14:textId="77777777" w:rsidR="00D14F4F" w:rsidRDefault="00D14F4F" w:rsidP="00C05A53">
            <w:pPr>
              <w:pStyle w:val="ProductList-OfferingBody"/>
              <w:ind w:left="-113"/>
              <w:jc w:val="center"/>
            </w:pPr>
          </w:p>
        </w:tc>
        <w:tc>
          <w:tcPr>
            <w:tcW w:w="596" w:type="dxa"/>
            <w:shd w:val="clear" w:color="auto" w:fill="BFBFBF" w:themeFill="background1" w:themeFillShade="BF"/>
            <w:vAlign w:val="center"/>
          </w:tcPr>
          <w:p w14:paraId="18577006"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7007"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7008"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BE396A" w14:paraId="18577018" w14:textId="77777777" w:rsidTr="00F66540">
        <w:tc>
          <w:tcPr>
            <w:tcW w:w="3384" w:type="dxa"/>
            <w:tcBorders>
              <w:top w:val="dashSmallGap" w:sz="4" w:space="0" w:color="BFBFBF" w:themeColor="background1" w:themeShade="BF"/>
              <w:left w:val="nil"/>
              <w:bottom w:val="dashSmallGap" w:sz="4" w:space="0" w:color="BFBFBF" w:themeColor="background1" w:themeShade="BF"/>
              <w:right w:val="nil"/>
            </w:tcBorders>
          </w:tcPr>
          <w:p w14:paraId="1857700A" w14:textId="77777777" w:rsidR="00BE396A" w:rsidRPr="00F50DE9" w:rsidRDefault="00BE396A" w:rsidP="0085720F">
            <w:pPr>
              <w:pStyle w:val="ProductList-Offering2"/>
              <w:rPr>
                <w:lang w:val="en-US"/>
              </w:rPr>
            </w:pPr>
            <w:bookmarkStart w:id="527" w:name="_Toc379797209"/>
            <w:bookmarkStart w:id="528" w:name="_Toc380513234"/>
            <w:bookmarkStart w:id="529" w:name="_Toc380655276"/>
            <w:bookmarkStart w:id="530" w:name="_Toc399857641"/>
            <w:r w:rsidRPr="00F50DE9">
              <w:rPr>
                <w:lang w:val="en-US"/>
              </w:rPr>
              <w:t>SQL Server 2012 Parallel Data Warehouse</w:t>
            </w:r>
            <w:r>
              <w:fldChar w:fldCharType="begin"/>
            </w:r>
            <w:r w:rsidRPr="00F50DE9">
              <w:rPr>
                <w:lang w:val="en-US"/>
              </w:rPr>
              <w:instrText>XE "SQL Server 2012 Parallel Data Warehouse"</w:instrText>
            </w:r>
            <w:r>
              <w:fldChar w:fldCharType="end"/>
            </w:r>
            <w:r w:rsidRPr="00F50DE9">
              <w:rPr>
                <w:lang w:val="en-US"/>
              </w:rPr>
              <w:t xml:space="preserve"> Developer</w:t>
            </w:r>
            <w:bookmarkEnd w:id="527"/>
            <w:bookmarkEnd w:id="528"/>
            <w:bookmarkEnd w:id="529"/>
            <w:bookmarkEnd w:id="530"/>
            <w:r>
              <w:fldChar w:fldCharType="begin"/>
            </w:r>
            <w:r w:rsidRPr="00F50DE9">
              <w:rPr>
                <w:lang w:val="en-US"/>
              </w:rPr>
              <w:instrText>XE "SQL Server 2012 Parallel Data Warehouse Developer"</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700B" w14:textId="77777777" w:rsidR="00BE396A" w:rsidRDefault="00BE396A" w:rsidP="00E4075B">
            <w:pPr>
              <w:pStyle w:val="ProductList-OfferingBody"/>
              <w:ind w:left="-113"/>
              <w:jc w:val="center"/>
            </w:pPr>
            <w:r>
              <w:t>3/12</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700C" w14:textId="77777777" w:rsidR="00BE396A" w:rsidRDefault="00BE396A" w:rsidP="00C05A53">
            <w:pPr>
              <w:pStyle w:val="ProductList-OfferingBody"/>
              <w:ind w:left="-113"/>
              <w:jc w:val="center"/>
            </w:pPr>
            <w:r>
              <w:t>1</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700D" w14:textId="77777777" w:rsidR="00BE396A" w:rsidRDefault="00BE396A" w:rsidP="00C05A53">
            <w:pPr>
              <w:pStyle w:val="ProductList-OfferingBody"/>
              <w:ind w:left="-113"/>
              <w:jc w:val="center"/>
            </w:pP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00E"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00F"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18577010"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18577011" w14:textId="77777777" w:rsidR="00BE396A" w:rsidRDefault="00BE396A" w:rsidP="00C05A53">
            <w:pPr>
              <w:pStyle w:val="ProductList-OfferingBody"/>
              <w:ind w:left="-113"/>
              <w:jc w:val="center"/>
            </w:pPr>
          </w:p>
        </w:tc>
        <w:tc>
          <w:tcPr>
            <w:tcW w:w="596" w:type="dxa"/>
            <w:shd w:val="clear" w:color="auto" w:fill="70AD47" w:themeFill="accent6"/>
            <w:vAlign w:val="center"/>
          </w:tcPr>
          <w:p w14:paraId="18577012"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18577013"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18577014"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18577015" w14:textId="77777777" w:rsidR="00BE396A" w:rsidRDefault="00BE396A" w:rsidP="00C05A53">
            <w:pPr>
              <w:pStyle w:val="ProductList-OfferingBody"/>
              <w:ind w:left="-113"/>
              <w:jc w:val="center"/>
            </w:pPr>
          </w:p>
        </w:tc>
        <w:tc>
          <w:tcPr>
            <w:tcW w:w="595" w:type="dxa"/>
            <w:shd w:val="clear" w:color="auto" w:fill="70AD47" w:themeFill="accent6"/>
            <w:vAlign w:val="center"/>
          </w:tcPr>
          <w:p w14:paraId="18577016"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18577017" w14:textId="77777777" w:rsidR="00BE396A" w:rsidRDefault="00BE396A" w:rsidP="00C05A53">
            <w:pPr>
              <w:pStyle w:val="ProductList-OfferingBody"/>
              <w:ind w:left="-113"/>
              <w:jc w:val="center"/>
            </w:pPr>
          </w:p>
        </w:tc>
      </w:tr>
      <w:tr w:rsidR="00D14F4F" w14:paraId="18577027" w14:textId="77777777" w:rsidTr="00F66540">
        <w:tc>
          <w:tcPr>
            <w:tcW w:w="3384" w:type="dxa"/>
            <w:tcBorders>
              <w:top w:val="dashSmallGap" w:sz="4" w:space="0" w:color="BFBFBF" w:themeColor="background1" w:themeShade="BF"/>
              <w:left w:val="nil"/>
              <w:bottom w:val="dashSmallGap" w:sz="4" w:space="0" w:color="BFBFBF" w:themeColor="background1" w:themeShade="BF"/>
              <w:right w:val="nil"/>
            </w:tcBorders>
          </w:tcPr>
          <w:p w14:paraId="18577019" w14:textId="77777777" w:rsidR="00D14F4F" w:rsidRDefault="00D14F4F" w:rsidP="0085720F">
            <w:pPr>
              <w:pStyle w:val="ProductList-Offering2"/>
            </w:pPr>
            <w:bookmarkStart w:id="531" w:name="_Toc379797210"/>
            <w:bookmarkStart w:id="532" w:name="_Toc380513235"/>
            <w:bookmarkStart w:id="533" w:name="_Toc380655277"/>
            <w:bookmarkStart w:id="534" w:name="_Toc399857642"/>
            <w:r>
              <w:t>SQL Server 2014 Standard</w:t>
            </w:r>
            <w:bookmarkEnd w:id="531"/>
            <w:bookmarkEnd w:id="532"/>
            <w:bookmarkEnd w:id="533"/>
            <w:bookmarkEnd w:id="534"/>
            <w:r>
              <w:fldChar w:fldCharType="begin"/>
            </w:r>
            <w:r>
              <w:instrText>XE "SQL Server 2014 Standard"</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701A" w14:textId="77777777" w:rsidR="00D14F4F" w:rsidRDefault="00D14F4F" w:rsidP="00E4075B">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857701B" w14:textId="77777777" w:rsidR="00D14F4F" w:rsidRDefault="00D14F4F" w:rsidP="00C05A53">
            <w:pPr>
              <w:pStyle w:val="ProductList-OfferingBody"/>
              <w:ind w:left="-113"/>
              <w:jc w:val="center"/>
            </w:pPr>
            <w:r>
              <w:t>15</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857701C" w14:textId="77777777" w:rsidR="00D14F4F" w:rsidRDefault="00D14F4F" w:rsidP="00C05A53">
            <w:pPr>
              <w:pStyle w:val="ProductList-OfferingBody"/>
              <w:ind w:left="-113"/>
              <w:jc w:val="center"/>
            </w:pPr>
            <w:r>
              <w:t>23</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01D" w14:textId="77777777" w:rsidR="00D14F4F" w:rsidRDefault="00D14F4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57701E" w14:textId="77777777" w:rsidR="00D14F4F" w:rsidRDefault="00D14F4F" w:rsidP="00C05A53">
            <w:pPr>
              <w:pStyle w:val="ProductList-OfferingBody"/>
              <w:ind w:left="-113"/>
              <w:jc w:val="center"/>
            </w:pPr>
            <w:r>
              <w:t>15</w:t>
            </w:r>
          </w:p>
        </w:tc>
        <w:tc>
          <w:tcPr>
            <w:tcW w:w="596" w:type="dxa"/>
            <w:shd w:val="clear" w:color="auto" w:fill="70AD47" w:themeFill="accent6"/>
            <w:vAlign w:val="center"/>
          </w:tcPr>
          <w:p w14:paraId="1857701F"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020"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021"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7022" w14:textId="77777777" w:rsidR="00D14F4F" w:rsidRDefault="00D14F4F" w:rsidP="00C05A53">
            <w:pPr>
              <w:pStyle w:val="ProductList-OfferingBody"/>
              <w:ind w:left="-113"/>
              <w:jc w:val="center"/>
            </w:pPr>
          </w:p>
        </w:tc>
        <w:tc>
          <w:tcPr>
            <w:tcW w:w="595" w:type="dxa"/>
            <w:shd w:val="clear" w:color="auto" w:fill="BFBFBF" w:themeFill="background1" w:themeFillShade="BF"/>
            <w:vAlign w:val="center"/>
          </w:tcPr>
          <w:p w14:paraId="18577023"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7024"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025"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7026"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D14F4F" w14:paraId="18577036" w14:textId="77777777" w:rsidTr="00F66540">
        <w:tc>
          <w:tcPr>
            <w:tcW w:w="3384" w:type="dxa"/>
            <w:tcBorders>
              <w:top w:val="dashSmallGap" w:sz="4" w:space="0" w:color="BFBFBF" w:themeColor="background1" w:themeShade="BF"/>
              <w:left w:val="nil"/>
              <w:bottom w:val="nil"/>
              <w:right w:val="nil"/>
            </w:tcBorders>
          </w:tcPr>
          <w:p w14:paraId="18577028" w14:textId="77777777" w:rsidR="00D14F4F" w:rsidRDefault="00D14F4F" w:rsidP="0085720F">
            <w:pPr>
              <w:pStyle w:val="ProductList-Offering2"/>
            </w:pPr>
            <w:bookmarkStart w:id="535" w:name="_Toc379797211"/>
            <w:bookmarkStart w:id="536" w:name="_Toc380513236"/>
            <w:bookmarkStart w:id="537" w:name="_Toc380655278"/>
            <w:bookmarkStart w:id="538" w:name="_Toc399857643"/>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35"/>
            <w:bookmarkEnd w:id="536"/>
            <w:bookmarkEnd w:id="537"/>
            <w:bookmarkEnd w:id="538"/>
          </w:p>
        </w:tc>
        <w:tc>
          <w:tcPr>
            <w:tcW w:w="558" w:type="dxa"/>
            <w:tcBorders>
              <w:top w:val="dashSmallGap" w:sz="4" w:space="0" w:color="BFBFBF" w:themeColor="background1" w:themeShade="BF"/>
              <w:left w:val="nil"/>
              <w:bottom w:val="nil"/>
              <w:right w:val="nil"/>
            </w:tcBorders>
            <w:vAlign w:val="center"/>
          </w:tcPr>
          <w:p w14:paraId="18577029" w14:textId="77777777" w:rsidR="00D14F4F" w:rsidRDefault="00D14F4F" w:rsidP="008822D7">
            <w:pPr>
              <w:pStyle w:val="ProductList-OfferingBody"/>
              <w:ind w:left="-113"/>
              <w:jc w:val="center"/>
            </w:pPr>
            <w:r>
              <w:t>4/14</w:t>
            </w:r>
          </w:p>
        </w:tc>
        <w:tc>
          <w:tcPr>
            <w:tcW w:w="432" w:type="dxa"/>
            <w:tcBorders>
              <w:top w:val="dashSmallGap" w:sz="4" w:space="0" w:color="BFBFBF" w:themeColor="background1" w:themeShade="BF"/>
              <w:left w:val="nil"/>
              <w:bottom w:val="nil"/>
              <w:right w:val="nil"/>
            </w:tcBorders>
            <w:vAlign w:val="center"/>
          </w:tcPr>
          <w:p w14:paraId="1857702A" w14:textId="77777777" w:rsidR="00D14F4F" w:rsidRDefault="00D14F4F" w:rsidP="00C05A53">
            <w:pPr>
              <w:pStyle w:val="ProductList-OfferingBody"/>
              <w:ind w:left="-113"/>
              <w:jc w:val="center"/>
            </w:pPr>
            <w:r>
              <w:t>50</w:t>
            </w:r>
          </w:p>
        </w:tc>
        <w:tc>
          <w:tcPr>
            <w:tcW w:w="558" w:type="dxa"/>
            <w:tcBorders>
              <w:top w:val="dashSmallGap" w:sz="4" w:space="0" w:color="BFBFBF" w:themeColor="background1" w:themeShade="BF"/>
              <w:left w:val="nil"/>
              <w:bottom w:val="nil"/>
              <w:right w:val="nil"/>
            </w:tcBorders>
            <w:vAlign w:val="center"/>
          </w:tcPr>
          <w:p w14:paraId="1857702B" w14:textId="77777777" w:rsidR="00D14F4F" w:rsidRDefault="00D14F4F" w:rsidP="00C05A53">
            <w:pPr>
              <w:pStyle w:val="ProductList-OfferingBody"/>
              <w:ind w:left="-113"/>
              <w:jc w:val="center"/>
            </w:pPr>
            <w:r>
              <w:t>75</w:t>
            </w:r>
          </w:p>
        </w:tc>
        <w:tc>
          <w:tcPr>
            <w:tcW w:w="509" w:type="dxa"/>
            <w:tcBorders>
              <w:top w:val="dashSmallGap" w:sz="4" w:space="0" w:color="BFBFBF" w:themeColor="background1" w:themeShade="BF"/>
              <w:left w:val="nil"/>
              <w:bottom w:val="nil"/>
              <w:right w:val="single" w:sz="12" w:space="0" w:color="FFFFFF" w:themeColor="background1"/>
            </w:tcBorders>
            <w:vAlign w:val="center"/>
          </w:tcPr>
          <w:p w14:paraId="1857702C" w14:textId="77777777" w:rsidR="00D14F4F" w:rsidRDefault="00D14F4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57702D" w14:textId="77777777" w:rsidR="00D14F4F" w:rsidRDefault="00D14F4F" w:rsidP="00C05A53">
            <w:pPr>
              <w:pStyle w:val="ProductList-OfferingBody"/>
              <w:ind w:left="-113"/>
              <w:jc w:val="center"/>
            </w:pPr>
            <w:r>
              <w:t>50</w:t>
            </w:r>
          </w:p>
        </w:tc>
        <w:tc>
          <w:tcPr>
            <w:tcW w:w="596" w:type="dxa"/>
            <w:shd w:val="clear" w:color="auto" w:fill="70AD47" w:themeFill="accent6"/>
            <w:vAlign w:val="center"/>
          </w:tcPr>
          <w:p w14:paraId="1857702E"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02F" w14:textId="77777777" w:rsidR="00D14F4F" w:rsidRPr="002D4502" w:rsidRDefault="00D14F4F"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030"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7031" w14:textId="77777777" w:rsidR="00D14F4F" w:rsidRDefault="00D14F4F" w:rsidP="00C05A53">
            <w:pPr>
              <w:pStyle w:val="ProductList-OfferingBody"/>
              <w:ind w:left="-113"/>
              <w:jc w:val="center"/>
            </w:pPr>
          </w:p>
        </w:tc>
        <w:tc>
          <w:tcPr>
            <w:tcW w:w="595" w:type="dxa"/>
            <w:shd w:val="clear" w:color="auto" w:fill="70AD47" w:themeFill="accent6"/>
            <w:vAlign w:val="center"/>
          </w:tcPr>
          <w:p w14:paraId="18577032" w14:textId="77777777" w:rsidR="00D14F4F" w:rsidRPr="008E7762" w:rsidRDefault="00D14F4F" w:rsidP="005E62A3">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7033" w14:textId="77777777" w:rsidR="00D14F4F" w:rsidRPr="008E7762" w:rsidRDefault="00D14F4F"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034" w14:textId="77777777" w:rsidR="00D14F4F" w:rsidRDefault="00D14F4F" w:rsidP="00C05A53">
            <w:pPr>
              <w:pStyle w:val="ProductList-OfferingBody"/>
              <w:ind w:left="-113"/>
              <w:jc w:val="center"/>
            </w:pPr>
          </w:p>
        </w:tc>
        <w:tc>
          <w:tcPr>
            <w:tcW w:w="596" w:type="dxa"/>
            <w:shd w:val="clear" w:color="auto" w:fill="70AD47" w:themeFill="accent6"/>
            <w:vAlign w:val="center"/>
          </w:tcPr>
          <w:p w14:paraId="18577035" w14:textId="77777777" w:rsidR="00D14F4F" w:rsidRPr="00C42335" w:rsidRDefault="00D14F4F" w:rsidP="005E62A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18577037"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1857703B" w14:textId="77777777" w:rsidTr="00F66540">
        <w:tc>
          <w:tcPr>
            <w:tcW w:w="3596" w:type="dxa"/>
          </w:tcPr>
          <w:p w14:paraId="18577038" w14:textId="77777777" w:rsidR="0085720F" w:rsidRDefault="0085720F" w:rsidP="00D14F4F">
            <w:pPr>
              <w:pStyle w:val="ProductList-Body"/>
              <w:tabs>
                <w:tab w:val="clear" w:pos="158"/>
                <w:tab w:val="left" w:pos="1062"/>
              </w:tabs>
              <w:spacing w:before="20" w:after="20"/>
            </w:pPr>
            <w:r>
              <w:t>Eerdere versie:</w:t>
            </w:r>
            <w:r w:rsidR="00D14F4F">
              <w:t xml:space="preserve"> </w:t>
            </w:r>
            <w:r>
              <w:rPr>
                <w:b/>
              </w:rPr>
              <w:t>SQL Server 2008 R2</w:t>
            </w:r>
            <w:r>
              <w:fldChar w:fldCharType="begin"/>
            </w:r>
            <w:r>
              <w:instrText>XE "R2 voor SQL Server 2008"</w:instrText>
            </w:r>
            <w:r>
              <w:fldChar w:fldCharType="end"/>
            </w:r>
            <w:r>
              <w:rPr>
                <w:b/>
              </w:rPr>
              <w:t xml:space="preserve"> </w:t>
            </w:r>
            <w:r w:rsidRPr="00F66540">
              <w:t>(6/08)</w:t>
            </w:r>
          </w:p>
        </w:tc>
        <w:tc>
          <w:tcPr>
            <w:tcW w:w="3597" w:type="dxa"/>
          </w:tcPr>
          <w:p w14:paraId="18577039" w14:textId="77777777" w:rsidR="0085720F" w:rsidRDefault="0085720F" w:rsidP="00BA49EA">
            <w:pPr>
              <w:pStyle w:val="ProductList-Body"/>
              <w:spacing w:before="20" w:after="20"/>
            </w:pPr>
            <w:r>
              <w:t xml:space="preserve">Productgroep: </w:t>
            </w:r>
            <w:r>
              <w:rPr>
                <w:b/>
              </w:rPr>
              <w:t>Server, Toepassingen (Developer)</w:t>
            </w:r>
          </w:p>
        </w:tc>
        <w:tc>
          <w:tcPr>
            <w:tcW w:w="3597" w:type="dxa"/>
          </w:tcPr>
          <w:p w14:paraId="1857703A" w14:textId="77777777" w:rsidR="0085720F" w:rsidRDefault="0053069E" w:rsidP="0085720F">
            <w:pPr>
              <w:pStyle w:val="ProductList-Body"/>
              <w:spacing w:before="20" w:after="20"/>
            </w:pPr>
            <w:r>
              <w:t xml:space="preserve">Vrijstelling Gekwalificeerde Gebruikers: </w:t>
            </w:r>
            <w:r>
              <w:rPr>
                <w:b/>
              </w:rPr>
              <w:t>Per Core Producten</w:t>
            </w:r>
          </w:p>
        </w:tc>
      </w:tr>
      <w:tr w:rsidR="0085720F" w14:paraId="1857703F" w14:textId="77777777" w:rsidTr="00F66540">
        <w:tc>
          <w:tcPr>
            <w:tcW w:w="3596" w:type="dxa"/>
          </w:tcPr>
          <w:p w14:paraId="1857703C"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1857703D" w14:textId="77777777" w:rsidR="0085720F" w:rsidRPr="00F50DE9" w:rsidRDefault="00C31E4A" w:rsidP="00DE5FCE">
            <w:pPr>
              <w:pStyle w:val="ProductList-Body"/>
              <w:spacing w:before="20" w:after="20"/>
              <w:rPr>
                <w:lang w:val="en-US"/>
              </w:rPr>
            </w:pPr>
            <w:hyperlink w:anchor="SoftwareAssurance" w:history="1">
              <w:r w:rsidR="003C4D1B" w:rsidRPr="00F50DE9">
                <w:rPr>
                  <w:rStyle w:val="Hyperlink"/>
                  <w:color w:val="000000" w:themeColor="text1"/>
                  <w:u w:val="none"/>
                  <w:lang w:val="en-US"/>
                </w:rPr>
                <w:t>Software Assurance Benefits</w:t>
              </w:r>
            </w:hyperlink>
            <w:r w:rsidR="003C4D1B" w:rsidRPr="00F50DE9">
              <w:rPr>
                <w:lang w:val="en-US"/>
              </w:rPr>
              <w:t xml:space="preserve">: </w:t>
            </w:r>
            <w:r w:rsidR="003C4D1B" w:rsidRPr="00F50DE9">
              <w:rPr>
                <w:b/>
                <w:lang w:val="en-US"/>
              </w:rPr>
              <w:t>Server (alle,</w:t>
            </w:r>
            <w:r w:rsidR="00DE5FCE" w:rsidRPr="00F50DE9">
              <w:rPr>
                <w:b/>
                <w:lang w:val="en-US"/>
              </w:rPr>
              <w:t> </w:t>
            </w:r>
            <w:r w:rsidR="003C4D1B" w:rsidRPr="00F50DE9">
              <w:rPr>
                <w:b/>
                <w:lang w:val="en-US"/>
              </w:rPr>
              <w:t>behalve Developer)</w:t>
            </w:r>
          </w:p>
        </w:tc>
        <w:tc>
          <w:tcPr>
            <w:tcW w:w="3597" w:type="dxa"/>
          </w:tcPr>
          <w:p w14:paraId="1857703E" w14:textId="77777777" w:rsidR="0085720F" w:rsidRDefault="0085720F" w:rsidP="0085720F">
            <w:pPr>
              <w:pStyle w:val="ProductList-Body"/>
              <w:spacing w:before="20" w:after="20"/>
            </w:pPr>
            <w:r>
              <w:t xml:space="preserve">Reductie mogelijk (SCE): </w:t>
            </w:r>
            <w:r>
              <w:rPr>
                <w:b/>
              </w:rPr>
              <w:t>alle, behalve Developer en PDW</w:t>
            </w:r>
          </w:p>
        </w:tc>
      </w:tr>
    </w:tbl>
    <w:p w14:paraId="18577040"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041" w14:textId="77777777" w:rsidR="0085720F" w:rsidRPr="0085720F" w:rsidRDefault="0085720F" w:rsidP="0085720F">
      <w:pPr>
        <w:pStyle w:val="ProductList-Body"/>
        <w:rPr>
          <w:b/>
        </w:rPr>
      </w:pPr>
      <w:r>
        <w:rPr>
          <w:b/>
          <w:color w:val="00188F"/>
        </w:rPr>
        <w:t>Fulfillmentopties SQL Server</w:t>
      </w:r>
    </w:p>
    <w:p w14:paraId="18577042" w14:textId="77777777" w:rsidR="0085720F" w:rsidRDefault="0085720F" w:rsidP="0085720F">
      <w:pPr>
        <w:pStyle w:val="ProductList-Body"/>
      </w:pPr>
      <w:r>
        <w:t>Klanten moeten de software alleen gebruiken in overeenstemming met het licentiemodel waaronder hun SQL Server-licenties zijn afgenomen.</w:t>
      </w:r>
      <w:r w:rsidR="002427CD">
        <w:t xml:space="preserve"> </w:t>
      </w:r>
    </w:p>
    <w:p w14:paraId="18577043" w14:textId="77777777" w:rsidR="0085720F" w:rsidRDefault="0085720F" w:rsidP="0085720F">
      <w:pPr>
        <w:pStyle w:val="ProductList-Body"/>
      </w:pPr>
    </w:p>
    <w:p w14:paraId="18577044" w14:textId="77777777" w:rsidR="0085720F" w:rsidRPr="0085720F" w:rsidRDefault="0085720F" w:rsidP="0085720F">
      <w:pPr>
        <w:pStyle w:val="ProductList-Body"/>
        <w:rPr>
          <w:b/>
        </w:rPr>
      </w:pPr>
      <w:r>
        <w:rPr>
          <w:b/>
          <w:color w:val="00188F"/>
        </w:rPr>
        <w:t>Uitkoopoptie SQL Server onder EAP</w:t>
      </w:r>
    </w:p>
    <w:p w14:paraId="18577045" w14:textId="77777777" w:rsidR="0085720F" w:rsidRDefault="0085720F" w:rsidP="0085720F">
      <w:pPr>
        <w:pStyle w:val="ProductList-Body"/>
      </w:pPr>
      <w:r>
        <w:t>Klanten zullen de mogelijkheid hebben SA voor SQL Server Enterprise Server/CAL-licenties te verlengen na 30 juni 2012. Hun enige uitkoopoptie aan het einde de looptijd van hun enrollment, zal voor core-licenties zijn.</w:t>
      </w:r>
    </w:p>
    <w:p w14:paraId="18577046" w14:textId="77777777" w:rsidR="0085720F" w:rsidRDefault="003C4D1B" w:rsidP="0085720F">
      <w:pPr>
        <w:pStyle w:val="ProductList-Body"/>
      </w:pPr>
      <w:r>
        <w:fldChar w:fldCharType="begin"/>
      </w:r>
      <w:r>
        <w:instrText>XE "R2 voor SQL Server 2008"</w:instrText>
      </w:r>
      <w:r>
        <w:fldChar w:fldCharType="end"/>
      </w:r>
      <w:r>
        <w:fldChar w:fldCharType="begin"/>
      </w:r>
      <w:r>
        <w:instrText>XE "R2 voor SQL Server 2008"</w:instrText>
      </w:r>
      <w:r>
        <w:fldChar w:fldCharType="end"/>
      </w:r>
      <w:r>
        <w:fldChar w:fldCharType="begin"/>
      </w:r>
      <w:r>
        <w:instrText>XE "R2 voor SQL Server 2008"</w:instrText>
      </w:r>
      <w:r>
        <w:fldChar w:fldCharType="end"/>
      </w:r>
    </w:p>
    <w:p w14:paraId="18577047" w14:textId="77777777" w:rsidR="0085720F" w:rsidRPr="0085720F" w:rsidRDefault="0085720F" w:rsidP="0085720F">
      <w:pPr>
        <w:pStyle w:val="ProductList-Body"/>
        <w:rPr>
          <w:b/>
        </w:rPr>
      </w:pPr>
      <w:r>
        <w:rPr>
          <w:b/>
          <w:color w:val="00188F"/>
        </w:rPr>
        <w:t>Upgraderechten voor eerdere versies van SQL op grond van Software Assurance</w:t>
      </w:r>
    </w:p>
    <w:p w14:paraId="18577048" w14:textId="77777777" w:rsidR="0085720F" w:rsidRDefault="0085720F" w:rsidP="0085720F">
      <w:pPr>
        <w:pStyle w:val="ProductList-Body"/>
      </w:pPr>
      <w:r>
        <w:t>Klanten die op 1 april 2012 beschikten over SA-dekking voor de volgende Producten komen mogelijk in aanmerking voor een upgrade naar versie 2012 onder speciale voorwaarden.</w:t>
      </w:r>
      <w:r w:rsidR="002427CD">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2427CD">
        <w:t xml:space="preserve"> </w:t>
      </w:r>
      <w:r>
        <w:t xml:space="preserve">Zie de Product List van maart 2014 voor meer informatie </w:t>
      </w:r>
      <w:hyperlink r:id="rId32" w:history="1">
        <w:r>
          <w:rPr>
            <w:rStyle w:val="Hyperlink"/>
          </w:rPr>
          <w:t>http://go.microsoft.com/?linkid=9839207</w:t>
        </w:r>
      </w:hyperlink>
      <w:r>
        <w:t xml:space="preserve">. </w:t>
      </w:r>
    </w:p>
    <w:p w14:paraId="18577049" w14:textId="77777777"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Enterprise processorlicenties en Server/CAL</w:t>
      </w:r>
    </w:p>
    <w:p w14:paraId="1857704A" w14:textId="77777777"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Standard processorlicenties</w:t>
      </w:r>
    </w:p>
    <w:p w14:paraId="1857704B" w14:textId="77777777"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Web-processorlicenties</w:t>
      </w:r>
    </w:p>
    <w:p w14:paraId="1857704C" w14:textId="77777777"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Workgroup</w:t>
      </w:r>
    </w:p>
    <w:p w14:paraId="1857704D" w14:textId="77777777" w:rsidR="00F86874" w:rsidRDefault="00F86874" w:rsidP="0085720F">
      <w:pPr>
        <w:pStyle w:val="ProductList-Body"/>
      </w:pPr>
    </w:p>
    <w:p w14:paraId="1857704E" w14:textId="77777777" w:rsidR="004949B3" w:rsidRPr="004949B3"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3" w:history="1">
        <w:r>
          <w:rPr>
            <w:rStyle w:val="Hyperlink"/>
          </w:rPr>
          <w:t>http://go.microsoft.com/?linkid=9839207</w:t>
        </w:r>
      </w:hyperlink>
      <w:r w:rsidRPr="00E868A9">
        <w:rPr>
          <w:rStyle w:val="Hyperlink"/>
          <w:color w:val="auto"/>
          <w:u w:val="none"/>
        </w:rPr>
        <w:t>.</w:t>
      </w:r>
    </w:p>
    <w:p w14:paraId="1857704F" w14:textId="77777777" w:rsidR="004949B3" w:rsidRDefault="004949B3" w:rsidP="0085720F">
      <w:pPr>
        <w:pStyle w:val="ProductList-Body"/>
      </w:pPr>
    </w:p>
    <w:p w14:paraId="18577050" w14:textId="77777777" w:rsidR="00E868A9" w:rsidRDefault="00E868A9" w:rsidP="0085720F">
      <w:pPr>
        <w:pStyle w:val="ProductList-Body"/>
      </w:pPr>
    </w:p>
    <w:p w14:paraId="18577051" w14:textId="77777777" w:rsidR="00E868A9" w:rsidRDefault="00E868A9" w:rsidP="0085720F">
      <w:pPr>
        <w:pStyle w:val="ProductList-Body"/>
      </w:pPr>
    </w:p>
    <w:p w14:paraId="18577052" w14:textId="77777777" w:rsidR="0085720F"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w:t>
      </w:r>
      <w:r w:rsidR="005E62A3">
        <w:t> </w:t>
      </w:r>
      <w:r>
        <w:t>implementeren op grond van License Mobility door middel van SA vervalt tegelijkertijd met de huidige looptijd van hun bestaande SA-dekking.</w:t>
      </w:r>
    </w:p>
    <w:p w14:paraId="18577053" w14:textId="77777777" w:rsidR="00FF2556" w:rsidRDefault="00FF2556" w:rsidP="0085720F">
      <w:pPr>
        <w:pStyle w:val="ProductList-Body"/>
      </w:pPr>
    </w:p>
    <w:p w14:paraId="18577054" w14:textId="77777777" w:rsidR="005535A4" w:rsidRPr="005535A4" w:rsidRDefault="005535A4" w:rsidP="005535A4">
      <w:pPr>
        <w:pStyle w:val="ProductList-Body"/>
        <w:rPr>
          <w:b/>
        </w:rPr>
      </w:pPr>
      <w:r>
        <w:rPr>
          <w:b/>
          <w:color w:val="00188F"/>
        </w:rPr>
        <w:t>SQL Server 2012 Parallel Data Warehouse, optionele build zonder Oracle Java</w:t>
      </w:r>
      <w:r>
        <w:rPr>
          <w:b/>
        </w:rPr>
        <w:t xml:space="preserve"> </w:t>
      </w:r>
    </w:p>
    <w:p w14:paraId="18577055" w14:textId="77777777" w:rsidR="005535A4" w:rsidRPr="005535A4" w:rsidRDefault="005535A4" w:rsidP="0085720F">
      <w:pPr>
        <w:pStyle w:val="ProductList-Body"/>
      </w:pPr>
      <w:r>
        <w:t>Klanten die nieuwe licenties aanschaffen voor SQL Server 2012 Parallel Data Warehouse (PDW) na Appliance Update 1 (AU 1) beschikbaar is</w:t>
      </w:r>
      <w:r w:rsidR="00935001">
        <w:t> </w:t>
      </w:r>
      <w:r>
        <w:t>gemaakt, kunnen een build van het product met Oracle Java of op verzoek zonder Oracle Java verkrijgen.</w:t>
      </w:r>
      <w:r w:rsidR="002427CD">
        <w:t xml:space="preserve"> </w:t>
      </w:r>
      <w:r>
        <w:t>Dezelfde opties zijn beschikbaar voor</w:t>
      </w:r>
      <w:r w:rsidR="00935001">
        <w:t> </w:t>
      </w:r>
      <w:r>
        <w:t>bestaande klanten die actieve SA hebben voor licenties van SQL Server 2012 PDW op het moment dat AU 1 beschikbaar wordt gemaakt.</w:t>
      </w:r>
      <w:r w:rsidR="002427CD">
        <w:t xml:space="preserve"> </w:t>
      </w:r>
      <w:r>
        <w:t>Zie</w:t>
      </w:r>
      <w:r w:rsidR="00935001">
        <w:t> </w:t>
      </w:r>
      <w:hyperlink r:id="rId34" w:history="1">
        <w:r>
          <w:rPr>
            <w:rStyle w:val="Hyperlink"/>
          </w:rPr>
          <w:t>http://www.microsoft.com/en-us/sqlserver/solutions-technologies/data-warehousing/pdw.aspx</w:t>
        </w:r>
      </w:hyperlink>
      <w:r>
        <w:t xml:space="preserve"> voor meer informatie.</w:t>
      </w:r>
    </w:p>
    <w:p w14:paraId="18577056" w14:textId="77777777" w:rsidR="005535A4" w:rsidRDefault="005535A4" w:rsidP="0085720F">
      <w:pPr>
        <w:pStyle w:val="ProductList-Body"/>
        <w:rPr>
          <w:b/>
        </w:rPr>
      </w:pPr>
    </w:p>
    <w:p w14:paraId="18577057" w14:textId="77777777" w:rsidR="00A72B12" w:rsidRPr="00A72B12" w:rsidRDefault="00A72B12" w:rsidP="00A72B12">
      <w:pPr>
        <w:pStyle w:val="ProductList-Body"/>
      </w:pPr>
      <w:r>
        <w:rPr>
          <w:b/>
          <w:color w:val="00188F"/>
        </w:rPr>
        <w:t>CAL-vrijstelling voor SQL Server Business Intelligence</w:t>
      </w:r>
    </w:p>
    <w:p w14:paraId="18577058" w14:textId="77777777" w:rsidR="00A72B12" w:rsidRPr="00A72B12" w:rsidRDefault="00A72B12" w:rsidP="00A72B12">
      <w:pPr>
        <w:pStyle w:val="ProductList-Body"/>
      </w:pPr>
      <w:r>
        <w:t>De CAL-vrijstelling voor SQL Server 2014 Business Intelligence voor batchtaken die wordt beschreven in de PUR van april 2014 geldt ook voor versie 2012 van dat Product.</w:t>
      </w:r>
    </w:p>
    <w:p w14:paraId="18577059" w14:textId="77777777" w:rsidR="00A72B12" w:rsidRDefault="00A72B12" w:rsidP="0085720F">
      <w:pPr>
        <w:pStyle w:val="ProductList-Body"/>
        <w:rPr>
          <w:b/>
          <w:color w:val="00188F"/>
        </w:rPr>
      </w:pPr>
    </w:p>
    <w:p w14:paraId="1857705A" w14:textId="77777777" w:rsidR="0085720F" w:rsidRPr="0085720F" w:rsidRDefault="005535A4" w:rsidP="0085720F">
      <w:pPr>
        <w:pStyle w:val="ProductList-Body"/>
        <w:rPr>
          <w:b/>
        </w:rPr>
      </w:pPr>
      <w:r>
        <w:rPr>
          <w:b/>
          <w:color w:val="00188F"/>
        </w:rPr>
        <w:t>Speciale implementatie- en gebruiksopties voor SQL Server 2012 Parallel Data Warehouse voor Software Assurance-klanten</w:t>
      </w:r>
      <w:r>
        <w:rPr>
          <w:b/>
        </w:rPr>
        <w:t xml:space="preserve"> </w:t>
      </w:r>
      <w:r>
        <w:fldChar w:fldCharType="begin"/>
      </w:r>
      <w:r>
        <w:instrText>XE "SQL Server 2012 Parallel Data Warehouse"</w:instrText>
      </w:r>
      <w:r>
        <w:fldChar w:fldCharType="end"/>
      </w:r>
    </w:p>
    <w:p w14:paraId="1857705B" w14:textId="77777777" w:rsidR="0085720F" w:rsidRDefault="0085720F" w:rsidP="0085720F">
      <w:pPr>
        <w:pStyle w:val="ProductList-Body"/>
      </w:pPr>
      <w:r>
        <w:t>SQL Server 2008 R2</w:t>
      </w:r>
      <w:r>
        <w:fldChar w:fldCharType="begin"/>
      </w:r>
      <w:r>
        <w:instrText>XE "R2 voor SQL Server 2008"</w:instrText>
      </w:r>
      <w:r>
        <w:fldChar w:fldCharType="end"/>
      </w:r>
      <w:r>
        <w:t xml:space="preserve"> is de laatste versie van SQL Server Parallel Data Warehouse die in licentie wordt gegevens op basis van het licentiemodel per</w:t>
      </w:r>
      <w:r w:rsidR="005E62A3">
        <w:t> </w:t>
      </w:r>
      <w:r>
        <w:t>processor.</w:t>
      </w:r>
      <w:r w:rsidR="002427CD">
        <w:t xml:space="preserve"> </w:t>
      </w:r>
      <w:r>
        <w:t>Als uitzondering hierop beschikken Volume Licensing-klanten met actieve SA voor licenties van SQL Server 2008 R2 Parallel Data</w:t>
      </w:r>
      <w:r w:rsidR="00DE5FCE">
        <w:t> </w:t>
      </w:r>
      <w:r>
        <w:t>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14:paraId="1857705C" w14:textId="77777777" w:rsidR="0085720F" w:rsidRDefault="0085720F" w:rsidP="0085720F">
      <w:pPr>
        <w:pStyle w:val="ProductList-Body"/>
      </w:pPr>
    </w:p>
    <w:p w14:paraId="1857705D" w14:textId="77777777" w:rsidR="0085720F" w:rsidRDefault="0085720F" w:rsidP="0085720F">
      <w:pPr>
        <w:pStyle w:val="ProductList-Body"/>
      </w:pPr>
      <w:r>
        <w:t>Voor elke kwalificerende licentie die de klant heeft, kan de klant upgraden tot 8 corelicenties voor SQL Server 2012 Parallel Data Warehouse</w:t>
      </w:r>
      <w:r>
        <w:fldChar w:fldCharType="begin"/>
      </w:r>
      <w:r>
        <w:instrText>XE "SQL Server 2012 Parallel Data Warehouse"</w:instrText>
      </w:r>
      <w:r>
        <w:fldChar w:fldCharType="end"/>
      </w:r>
      <w:r>
        <w:t>. Na</w:t>
      </w:r>
      <w:r w:rsidR="005E62A3">
        <w:t> </w:t>
      </w:r>
      <w:r>
        <w:t>een upgrade naar SQL Server 2012 zijn de onderliggende licenties voor SQL Server 2008 R2</w:t>
      </w:r>
      <w:r>
        <w:fldChar w:fldCharType="begin"/>
      </w:r>
      <w:r>
        <w:instrText>XE "R2 voor SQL Server 2008"</w:instrText>
      </w:r>
      <w:r>
        <w:fldChar w:fldCharType="end"/>
      </w:r>
      <w:r>
        <w:t xml:space="preserve"> van de klant niet langer geldig.</w:t>
      </w:r>
    </w:p>
    <w:p w14:paraId="1857705E" w14:textId="77777777" w:rsidR="0085720F" w:rsidRDefault="0085720F" w:rsidP="0085720F">
      <w:pPr>
        <w:pStyle w:val="ProductList-Body"/>
      </w:pPr>
    </w:p>
    <w:p w14:paraId="1857705F" w14:textId="77777777" w:rsidR="0085720F" w:rsidRPr="00055772" w:rsidRDefault="0085720F" w:rsidP="0085720F">
      <w:pPr>
        <w:pStyle w:val="ProductList-Body"/>
        <w:rPr>
          <w:b/>
          <w:color w:val="00188F"/>
        </w:rPr>
      </w:pPr>
      <w:r>
        <w:rPr>
          <w:b/>
          <w:color w:val="00188F"/>
        </w:rPr>
        <w:t>Licentieverlening System Center Standard</w:t>
      </w:r>
    </w:p>
    <w:p w14:paraId="18577060" w14:textId="77777777" w:rsidR="0085720F" w:rsidRDefault="0085720F" w:rsidP="0085720F">
      <w:pPr>
        <w:pStyle w:val="ProductList-Body"/>
      </w:pPr>
      <w:r>
        <w:t>Daarnaast komen klanten die in het kader van kwalificerende licenties upgraden naar SQL Server 2012 Parallel Data Warehouse</w:t>
      </w:r>
      <w:r>
        <w:fldChar w:fldCharType="begin"/>
      </w:r>
      <w:r>
        <w:instrText>XE "SQL Server 2012 Parallel Data Warehouse"</w:instrText>
      </w:r>
      <w:r>
        <w:fldChar w:fldCharType="end"/>
      </w:r>
      <w:r>
        <w:t>, in aanmerking voor de volgende System Center-licentieverleningen na het upgraden naar SQL Server 2012 Parallel Data Warehouse:</w:t>
      </w:r>
    </w:p>
    <w:p w14:paraId="18577061" w14:textId="77777777" w:rsidR="0085720F" w:rsidRDefault="0085720F" w:rsidP="002F3FF6">
      <w:pPr>
        <w:pStyle w:val="ProductList-Body"/>
        <w:numPr>
          <w:ilvl w:val="0"/>
          <w:numId w:val="54"/>
        </w:numPr>
        <w:ind w:left="450" w:hanging="270"/>
      </w:pPr>
      <w:r>
        <w:t>Eén System Center 2012 Standard</w:t>
      </w:r>
      <w:r>
        <w:fldChar w:fldCharType="begin"/>
      </w:r>
      <w:r>
        <w:instrText>XE "System Center 2012 Standard"</w:instrText>
      </w:r>
      <w:r>
        <w:fldChar w:fldCharType="end"/>
      </w:r>
      <w:r>
        <w:t>-licentie per server voor elke server waarop SQL Server 2012 Parallel Data Warehouse</w:t>
      </w:r>
      <w:r>
        <w:fldChar w:fldCharType="begin"/>
      </w:r>
      <w:r>
        <w:instrText>XE "SQL Server 2012 Parallel Data Warehouse"</w:instrText>
      </w:r>
      <w:r>
        <w:fldChar w:fldCharType="end"/>
      </w:r>
      <w:r>
        <w:t>-software wordt uitgevoerd</w:t>
      </w:r>
    </w:p>
    <w:p w14:paraId="18577062" w14:textId="77777777" w:rsidR="0085720F" w:rsidRDefault="0085720F" w:rsidP="002F3FF6">
      <w:pPr>
        <w:pStyle w:val="ProductList-Body"/>
        <w:numPr>
          <w:ilvl w:val="0"/>
          <w:numId w:val="54"/>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t xml:space="preserve"> Appliance.</w:t>
      </w:r>
    </w:p>
    <w:p w14:paraId="18577063" w14:textId="77777777" w:rsidR="002F3FF6" w:rsidRDefault="002F3FF6" w:rsidP="0085720F">
      <w:pPr>
        <w:pStyle w:val="ProductList-Body"/>
      </w:pPr>
    </w:p>
    <w:p w14:paraId="18577064" w14:textId="77777777" w:rsidR="0085720F" w:rsidRDefault="0085720F" w:rsidP="0085720F">
      <w:pPr>
        <w:pStyle w:val="ProductList-Body"/>
      </w:pPr>
      <w:r>
        <w:t>De software mag uitsluitend worden gebruikt om de SQL Server 2012 Parallel Data Warehouse</w:t>
      </w:r>
      <w:r>
        <w:fldChar w:fldCharType="begin"/>
      </w:r>
      <w:r>
        <w:instrText>XE "SQL Server 2012 Parallel Data Warehouse"</w:instrText>
      </w:r>
      <w:r>
        <w:fldChar w:fldCharType="end"/>
      </w:r>
      <w:r>
        <w:t xml:space="preserve"> Appliance te ondersteunen.</w:t>
      </w:r>
    </w:p>
    <w:p w14:paraId="18577065" w14:textId="77777777" w:rsidR="0085720F" w:rsidRDefault="0085720F" w:rsidP="0085720F">
      <w:pPr>
        <w:pStyle w:val="ProductList-Body"/>
      </w:pPr>
    </w:p>
    <w:p w14:paraId="18577066" w14:textId="77777777" w:rsidR="0085720F" w:rsidRPr="00055772" w:rsidRDefault="0085720F" w:rsidP="0085720F">
      <w:pPr>
        <w:pStyle w:val="ProductList-Body"/>
        <w:rPr>
          <w:b/>
          <w:color w:val="00188F"/>
        </w:rPr>
      </w:pPr>
      <w:r>
        <w:rPr>
          <w:b/>
          <w:color w:val="00188F"/>
        </w:rPr>
        <w:t>Voor klanten met Software Assurance die dit niet willen verlengen</w:t>
      </w:r>
    </w:p>
    <w:p w14:paraId="18577067" w14:textId="77777777" w:rsidR="0085720F" w:rsidRDefault="0085720F" w:rsidP="0085720F">
      <w:pPr>
        <w:pStyle w:val="ProductList-Body"/>
      </w:pPr>
      <w: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fldChar w:fldCharType="begin"/>
      </w:r>
      <w:r>
        <w:instrText>XE "R2 voor SQL Server 2008"</w:instrText>
      </w:r>
      <w:r>
        <w:fldChar w:fldCharType="end"/>
      </w:r>
      <w:r>
        <w:t xml:space="preserve"> of SQL Server 2012 op grond van deze licenties als volgt uitvoeren:</w:t>
      </w:r>
    </w:p>
    <w:p w14:paraId="18577068" w14:textId="77777777" w:rsidR="0085720F" w:rsidRDefault="0085720F" w:rsidP="00481542">
      <w:pPr>
        <w:pStyle w:val="ProductList-Body"/>
        <w:numPr>
          <w:ilvl w:val="0"/>
          <w:numId w:val="40"/>
        </w:numPr>
        <w:ind w:left="450" w:hanging="270"/>
      </w:pPr>
      <w:r>
        <w:t>SQL Server 2008 R2</w:t>
      </w:r>
      <w:r>
        <w:fldChar w:fldCharType="begin"/>
      </w:r>
      <w:r>
        <w:instrText>XE "R2 voor SQL Server 2008"</w:instrText>
      </w:r>
      <w:r>
        <w:fldChar w:fldCharType="end"/>
      </w:r>
      <w:r>
        <w:t xml:space="preserve"> Parallel Data Warehouse: Voortgezet gebruik van deze versie van de software is onderhevig aan de product use rights van de licentie van SQL Server 2008 R2. </w:t>
      </w:r>
    </w:p>
    <w:p w14:paraId="18577069" w14:textId="77777777"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Gebruik van deze versie van de software is onderhevig aan de product use rights van de licentie van SQL Server 2012 Parallel Data Warehouse. </w:t>
      </w:r>
    </w:p>
    <w:p w14:paraId="1857706A" w14:textId="77777777" w:rsidR="0085720F" w:rsidRDefault="0085720F" w:rsidP="0085720F">
      <w:pPr>
        <w:pStyle w:val="ProductList-Body"/>
      </w:pPr>
    </w:p>
    <w:p w14:paraId="1857706B" w14:textId="77777777" w:rsidR="0085720F"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14:paraId="1857706C" w14:textId="77777777" w:rsidR="0085720F" w:rsidRDefault="0085720F" w:rsidP="0085720F">
      <w:pPr>
        <w:pStyle w:val="ProductList-Body"/>
      </w:pPr>
    </w:p>
    <w:p w14:paraId="1857706D" w14:textId="77777777" w:rsidR="00782C7B" w:rsidRDefault="0085720F" w:rsidP="0085720F">
      <w:pPr>
        <w:pStyle w:val="ProductList-Body"/>
      </w:pPr>
      <w:r>
        <w:t>Het gebruik van de software door de klant in het kader van deze aanbieding is onderworpen aan de voorwaarden van de licentieovereenkomst van</w:t>
      </w:r>
      <w:r w:rsidR="005E62A3">
        <w:t> </w:t>
      </w:r>
      <w:r>
        <w:t>de klant en de product use rights voor de software. Het gebruiksrecht voor de software vervalt op het moment dat het gebruiksrecht voor de</w:t>
      </w:r>
      <w:r w:rsidR="005E62A3">
        <w:t> </w:t>
      </w:r>
      <w:r>
        <w:t>software op grond van de kwalificerende licentie afloopt. Het bewijs van hun kwalificerende licenties en deze productaantekening vormen het bewijs van het recht van de klant om clientbeheerlicenties voor SQL Server 2012 Parallel Data Warehouse</w:t>
      </w:r>
      <w:r>
        <w:fldChar w:fldCharType="begin"/>
      </w:r>
      <w:r>
        <w:instrText>XE "SQL Server 2012 Parallel Data Warehouse"</w:instrText>
      </w:r>
      <w:r>
        <w:fldChar w:fldCharType="end"/>
      </w:r>
      <w: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39" w:name="_Toc378147636"/>
    <w:bookmarkStart w:id="540" w:name="_Toc378151538"/>
    <w:p w14:paraId="1857706E"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06F" w14:textId="77777777" w:rsidR="00DE5FCE" w:rsidRDefault="00DE5FCE" w:rsidP="00DE5FCE">
      <w:pPr>
        <w:pStyle w:val="ProductList-Offering1Heading"/>
        <w:pBdr>
          <w:bottom w:val="none" w:sz="0" w:space="0" w:color="auto"/>
        </w:pBdr>
        <w:outlineLvl w:val="1"/>
      </w:pPr>
      <w:bookmarkStart w:id="541" w:name="_Toc379797212"/>
      <w:bookmarkStart w:id="542" w:name="_Toc380513237"/>
      <w:bookmarkStart w:id="543" w:name="_Toc380655279"/>
    </w:p>
    <w:p w14:paraId="18577070" w14:textId="77777777" w:rsidR="009919D2" w:rsidRDefault="009919D2" w:rsidP="00680B4D">
      <w:pPr>
        <w:pStyle w:val="ProductList-Offering1Heading"/>
        <w:outlineLvl w:val="1"/>
      </w:pPr>
      <w:bookmarkStart w:id="544" w:name="_Toc399857644"/>
      <w:r>
        <w:t>Street and Trips</w:t>
      </w:r>
      <w:bookmarkEnd w:id="539"/>
      <w:bookmarkEnd w:id="540"/>
      <w:bookmarkEnd w:id="541"/>
      <w:bookmarkEnd w:id="542"/>
      <w:bookmarkEnd w:id="543"/>
      <w:bookmarkEnd w:id="5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2A3" w14:paraId="1857707F" w14:textId="77777777" w:rsidTr="005E62A3">
        <w:trPr>
          <w:tblHeader/>
        </w:trPr>
        <w:tc>
          <w:tcPr>
            <w:tcW w:w="3060" w:type="dxa"/>
            <w:tcBorders>
              <w:bottom w:val="nil"/>
            </w:tcBorders>
            <w:shd w:val="clear" w:color="auto" w:fill="00188F"/>
          </w:tcPr>
          <w:p w14:paraId="18577071" w14:textId="77777777" w:rsidR="005E62A3" w:rsidRPr="00EE0836" w:rsidRDefault="005E62A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072"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073"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074"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075" w14:textId="77777777" w:rsidR="005E62A3" w:rsidRPr="00EE0836" w:rsidRDefault="005E62A3"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076"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077"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078"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079"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07A"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07B"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07C"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07D"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07E"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E62A3" w14:paraId="1857708E" w14:textId="77777777" w:rsidTr="005E62A3">
        <w:tc>
          <w:tcPr>
            <w:tcW w:w="3060" w:type="dxa"/>
            <w:tcBorders>
              <w:top w:val="nil"/>
              <w:left w:val="nil"/>
              <w:bottom w:val="nil"/>
              <w:right w:val="nil"/>
            </w:tcBorders>
          </w:tcPr>
          <w:p w14:paraId="18577080" w14:textId="77777777" w:rsidR="005E62A3" w:rsidRDefault="005E62A3" w:rsidP="00C05A53">
            <w:pPr>
              <w:pStyle w:val="ProductList-Offering1"/>
            </w:pPr>
            <w:bookmarkStart w:id="545" w:name="_Toc379797213"/>
            <w:bookmarkStart w:id="546" w:name="_Toc380513238"/>
            <w:bookmarkStart w:id="547" w:name="_Toc380655280"/>
            <w:bookmarkStart w:id="548" w:name="_Toc399857645"/>
            <w:r>
              <w:t>Street and Trips 2013</w:t>
            </w:r>
            <w:bookmarkEnd w:id="545"/>
            <w:bookmarkEnd w:id="546"/>
            <w:bookmarkEnd w:id="547"/>
            <w:bookmarkEnd w:id="548"/>
            <w:r>
              <w:fldChar w:fldCharType="begin"/>
            </w:r>
            <w:r>
              <w:instrText>XE "Street and Trips 2013"</w:instrText>
            </w:r>
            <w:r>
              <w:fldChar w:fldCharType="end"/>
            </w:r>
          </w:p>
        </w:tc>
        <w:tc>
          <w:tcPr>
            <w:tcW w:w="595" w:type="dxa"/>
            <w:tcBorders>
              <w:top w:val="nil"/>
              <w:left w:val="nil"/>
              <w:bottom w:val="nil"/>
              <w:right w:val="nil"/>
            </w:tcBorders>
            <w:vAlign w:val="center"/>
          </w:tcPr>
          <w:p w14:paraId="18577081" w14:textId="77777777" w:rsidR="005E62A3" w:rsidRDefault="005E62A3" w:rsidP="00C05A53">
            <w:pPr>
              <w:pStyle w:val="ProductList-OfferingBody"/>
              <w:ind w:left="-113"/>
              <w:jc w:val="center"/>
            </w:pPr>
            <w:r>
              <w:t>7/12</w:t>
            </w:r>
          </w:p>
        </w:tc>
        <w:tc>
          <w:tcPr>
            <w:tcW w:w="595" w:type="dxa"/>
            <w:tcBorders>
              <w:top w:val="nil"/>
              <w:left w:val="nil"/>
              <w:bottom w:val="nil"/>
              <w:right w:val="nil"/>
            </w:tcBorders>
            <w:vAlign w:val="center"/>
          </w:tcPr>
          <w:p w14:paraId="18577082" w14:textId="77777777" w:rsidR="005E62A3" w:rsidRDefault="005E62A3" w:rsidP="00C05A53">
            <w:pPr>
              <w:pStyle w:val="ProductList-OfferingBody"/>
              <w:ind w:left="-113"/>
              <w:jc w:val="center"/>
            </w:pPr>
            <w:r>
              <w:t>1</w:t>
            </w:r>
          </w:p>
        </w:tc>
        <w:tc>
          <w:tcPr>
            <w:tcW w:w="596" w:type="dxa"/>
            <w:tcBorders>
              <w:top w:val="nil"/>
              <w:left w:val="nil"/>
              <w:bottom w:val="nil"/>
              <w:right w:val="nil"/>
            </w:tcBorders>
            <w:vAlign w:val="center"/>
          </w:tcPr>
          <w:p w14:paraId="18577083" w14:textId="77777777" w:rsidR="005E62A3" w:rsidRDefault="005E62A3"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18577084" w14:textId="77777777" w:rsidR="005E62A3" w:rsidRDefault="005E62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085" w14:textId="77777777" w:rsidR="005E62A3" w:rsidRDefault="005E62A3" w:rsidP="00C05A53">
            <w:pPr>
              <w:pStyle w:val="ProductList-OfferingBody"/>
              <w:ind w:left="-113"/>
              <w:jc w:val="center"/>
            </w:pPr>
            <w:r>
              <w:t>1</w:t>
            </w:r>
          </w:p>
        </w:tc>
        <w:tc>
          <w:tcPr>
            <w:tcW w:w="596" w:type="dxa"/>
            <w:shd w:val="clear" w:color="auto" w:fill="70AD47" w:themeFill="accent6"/>
            <w:vAlign w:val="center"/>
          </w:tcPr>
          <w:p w14:paraId="18577086" w14:textId="77777777" w:rsidR="005E62A3" w:rsidRPr="002D4502" w:rsidRDefault="005E62A3"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087" w14:textId="77777777" w:rsidR="005E62A3" w:rsidRDefault="005E62A3" w:rsidP="005E62A3">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088" w14:textId="77777777" w:rsidR="005E62A3" w:rsidRDefault="005E62A3" w:rsidP="005E62A3">
            <w:pPr>
              <w:pStyle w:val="ProductList-OfferingBody"/>
              <w:ind w:left="-113"/>
              <w:jc w:val="center"/>
            </w:pPr>
          </w:p>
        </w:tc>
        <w:tc>
          <w:tcPr>
            <w:tcW w:w="595" w:type="dxa"/>
            <w:shd w:val="clear" w:color="auto" w:fill="70AD47" w:themeFill="accent6"/>
            <w:vAlign w:val="center"/>
          </w:tcPr>
          <w:p w14:paraId="18577089" w14:textId="77777777" w:rsidR="005E62A3" w:rsidRDefault="005E62A3" w:rsidP="005E62A3">
            <w:pPr>
              <w:pStyle w:val="ProductList-OfferingBody"/>
              <w:ind w:left="-113"/>
              <w:jc w:val="center"/>
            </w:pPr>
          </w:p>
        </w:tc>
        <w:tc>
          <w:tcPr>
            <w:tcW w:w="595" w:type="dxa"/>
            <w:shd w:val="clear" w:color="auto" w:fill="BFBFBF" w:themeFill="background1" w:themeFillShade="BF"/>
            <w:vAlign w:val="center"/>
          </w:tcPr>
          <w:p w14:paraId="1857708A" w14:textId="77777777" w:rsidR="005E62A3" w:rsidRDefault="005E62A3" w:rsidP="005E62A3">
            <w:pPr>
              <w:pStyle w:val="ProductList-OfferingBody"/>
              <w:ind w:left="-113"/>
              <w:jc w:val="center"/>
            </w:pPr>
          </w:p>
        </w:tc>
        <w:tc>
          <w:tcPr>
            <w:tcW w:w="596" w:type="dxa"/>
            <w:shd w:val="clear" w:color="auto" w:fill="70AD47" w:themeFill="accent6"/>
            <w:vAlign w:val="center"/>
          </w:tcPr>
          <w:p w14:paraId="1857708B" w14:textId="77777777" w:rsidR="005E62A3" w:rsidRPr="008E7762" w:rsidRDefault="005E62A3"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08C" w14:textId="77777777" w:rsidR="005E62A3" w:rsidRDefault="005E62A3" w:rsidP="00C05A53">
            <w:pPr>
              <w:pStyle w:val="ProductList-OfferingBody"/>
              <w:ind w:left="-113"/>
              <w:jc w:val="center"/>
            </w:pPr>
          </w:p>
        </w:tc>
        <w:tc>
          <w:tcPr>
            <w:tcW w:w="596" w:type="dxa"/>
            <w:shd w:val="clear" w:color="auto" w:fill="BFBFBF" w:themeFill="background1" w:themeFillShade="BF"/>
            <w:vAlign w:val="center"/>
          </w:tcPr>
          <w:p w14:paraId="1857708D" w14:textId="77777777" w:rsidR="005E62A3" w:rsidRDefault="005E62A3" w:rsidP="00C05A53">
            <w:pPr>
              <w:pStyle w:val="ProductList-OfferingBody"/>
              <w:ind w:left="-113"/>
              <w:jc w:val="center"/>
            </w:pPr>
          </w:p>
        </w:tc>
      </w:tr>
    </w:tbl>
    <w:p w14:paraId="1857708F"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18577093" w14:textId="77777777" w:rsidTr="005E62A3">
        <w:tc>
          <w:tcPr>
            <w:tcW w:w="3596" w:type="dxa"/>
          </w:tcPr>
          <w:p w14:paraId="18577090" w14:textId="77777777"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14:paraId="18577091" w14:textId="77777777" w:rsidR="00321BDB" w:rsidRDefault="00321BDB" w:rsidP="0049363D">
            <w:pPr>
              <w:pStyle w:val="ProductList-Body"/>
              <w:spacing w:before="20" w:after="20"/>
            </w:pPr>
            <w:r>
              <w:t xml:space="preserve">Productgroep: </w:t>
            </w:r>
            <w:r>
              <w:rPr>
                <w:b/>
              </w:rPr>
              <w:t>Toepassingen</w:t>
            </w:r>
          </w:p>
        </w:tc>
        <w:tc>
          <w:tcPr>
            <w:tcW w:w="3597" w:type="dxa"/>
          </w:tcPr>
          <w:p w14:paraId="18577092" w14:textId="77777777" w:rsidR="00321BDB" w:rsidRDefault="00321BDB" w:rsidP="00321BDB">
            <w:pPr>
              <w:pStyle w:val="ProductList-Body"/>
              <w:spacing w:before="20" w:after="20"/>
            </w:pPr>
          </w:p>
        </w:tc>
      </w:tr>
      <w:tr w:rsidR="00321BDB" w14:paraId="18577097" w14:textId="77777777" w:rsidTr="005E62A3">
        <w:tc>
          <w:tcPr>
            <w:tcW w:w="3596" w:type="dxa"/>
          </w:tcPr>
          <w:p w14:paraId="18577094" w14:textId="77777777" w:rsidR="00321BDB" w:rsidRDefault="00321BDB" w:rsidP="00321BDB">
            <w:pPr>
              <w:pStyle w:val="ProductList-Body"/>
              <w:spacing w:before="20" w:after="20"/>
            </w:pPr>
          </w:p>
        </w:tc>
        <w:tc>
          <w:tcPr>
            <w:tcW w:w="3597" w:type="dxa"/>
          </w:tcPr>
          <w:p w14:paraId="18577095" w14:textId="77777777" w:rsidR="00321BDB" w:rsidRDefault="00C31E4A" w:rsidP="00321BDB">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7096" w14:textId="77777777" w:rsidR="00321BDB" w:rsidRDefault="00321BDB" w:rsidP="00321BDB">
            <w:pPr>
              <w:pStyle w:val="ProductList-Body"/>
              <w:spacing w:before="20" w:after="20"/>
            </w:pPr>
          </w:p>
        </w:tc>
      </w:tr>
    </w:tbl>
    <w:bookmarkStart w:id="549" w:name="_Toc378147637"/>
    <w:bookmarkStart w:id="550" w:name="_Toc378151539"/>
    <w:p w14:paraId="18577098"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099" w14:textId="77777777" w:rsidR="009919D2" w:rsidRDefault="009919D2" w:rsidP="00680B4D">
      <w:pPr>
        <w:pStyle w:val="ProductList-OfferingGroupHeading"/>
        <w:outlineLvl w:val="1"/>
      </w:pPr>
      <w:bookmarkStart w:id="551" w:name="_Toc379797214"/>
      <w:bookmarkStart w:id="552" w:name="_Toc380513239"/>
      <w:bookmarkStart w:id="553" w:name="_Toc380655281"/>
      <w:bookmarkStart w:id="554" w:name="_Toc399857646"/>
      <w:r>
        <w:t>System Center</w:t>
      </w:r>
      <w:bookmarkEnd w:id="549"/>
      <w:bookmarkEnd w:id="550"/>
      <w:bookmarkEnd w:id="551"/>
      <w:bookmarkEnd w:id="552"/>
      <w:bookmarkEnd w:id="553"/>
      <w:bookmarkEnd w:id="554"/>
    </w:p>
    <w:p w14:paraId="1857709A" w14:textId="77777777" w:rsidR="009919D2" w:rsidRDefault="00C13DF8" w:rsidP="00680B4D">
      <w:pPr>
        <w:pStyle w:val="ProductList-Offering2Heading"/>
        <w:outlineLvl w:val="2"/>
      </w:pPr>
      <w:r>
        <w:tab/>
      </w:r>
      <w:bookmarkStart w:id="555" w:name="_Toc378147638"/>
      <w:bookmarkStart w:id="556" w:name="_Toc378151540"/>
      <w:bookmarkStart w:id="557" w:name="_Toc379797215"/>
      <w:bookmarkStart w:id="558" w:name="_Toc380513240"/>
      <w:bookmarkStart w:id="559" w:name="_Toc380655282"/>
      <w:bookmarkStart w:id="560" w:name="_Toc399857647"/>
      <w:r>
        <w:t>System Center Client Management Suite</w:t>
      </w:r>
      <w:bookmarkEnd w:id="555"/>
      <w:bookmarkEnd w:id="556"/>
      <w:bookmarkEnd w:id="557"/>
      <w:bookmarkEnd w:id="558"/>
      <w:bookmarkEnd w:id="559"/>
      <w:bookmarkEnd w:id="5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2A3" w14:paraId="185770A9" w14:textId="77777777" w:rsidTr="005E62A3">
        <w:trPr>
          <w:tblHeader/>
        </w:trPr>
        <w:tc>
          <w:tcPr>
            <w:tcW w:w="3060" w:type="dxa"/>
            <w:tcBorders>
              <w:bottom w:val="nil"/>
            </w:tcBorders>
            <w:shd w:val="clear" w:color="auto" w:fill="00188F"/>
          </w:tcPr>
          <w:p w14:paraId="1857709B" w14:textId="77777777" w:rsidR="005E62A3" w:rsidRPr="00EE0836" w:rsidRDefault="005E62A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09C"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09D"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09E"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09F" w14:textId="77777777" w:rsidR="005E62A3" w:rsidRPr="00EE0836" w:rsidRDefault="005E62A3"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0A0"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0A1"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0A2"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0A3"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0A4"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0A5"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0A6"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0A7"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0A8"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185770B8" w14:textId="77777777" w:rsidTr="005E62A3">
        <w:tc>
          <w:tcPr>
            <w:tcW w:w="3060" w:type="dxa"/>
            <w:tcBorders>
              <w:top w:val="nil"/>
              <w:left w:val="nil"/>
              <w:bottom w:val="dashSmallGap" w:sz="4" w:space="0" w:color="BFBFBF" w:themeColor="background1" w:themeShade="BF"/>
              <w:right w:val="nil"/>
            </w:tcBorders>
          </w:tcPr>
          <w:p w14:paraId="185770AA" w14:textId="77777777" w:rsidR="00C05A53" w:rsidRPr="008C3F62" w:rsidRDefault="00D70B5E" w:rsidP="00F944EC">
            <w:pPr>
              <w:pStyle w:val="ProductList-Offering2"/>
              <w:rPr>
                <w:lang w:val="fr-FR"/>
              </w:rPr>
            </w:pPr>
            <w:bookmarkStart w:id="561" w:name="_Toc379797216"/>
            <w:bookmarkStart w:id="562" w:name="_Toc380513241"/>
            <w:bookmarkStart w:id="563" w:name="_Toc380655283"/>
            <w:bookmarkStart w:id="564" w:name="_Toc399857648"/>
            <w:r w:rsidRPr="008C3F62">
              <w:rPr>
                <w:lang w:val="fr-FR"/>
              </w:rPr>
              <w:t>System Center 2012 R2 Client Management Suite (Client-ML) per OSE</w:t>
            </w:r>
            <w:bookmarkEnd w:id="561"/>
            <w:bookmarkEnd w:id="562"/>
            <w:bookmarkEnd w:id="563"/>
            <w:bookmarkEnd w:id="564"/>
            <w:r>
              <w:fldChar w:fldCharType="begin"/>
            </w:r>
            <w:r w:rsidRPr="008C3F62">
              <w:rPr>
                <w:lang w:val="fr-FR"/>
              </w:rPr>
              <w:instrText>XE "System Center 2012 R2 Client Management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185770AB"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0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0AD"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0AE"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0AF"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185770B0" w14:textId="77777777" w:rsidR="00C05A53" w:rsidRDefault="003C4D1B" w:rsidP="00D70B5E">
            <w:pPr>
              <w:pStyle w:val="ProductList-OfferingBody"/>
              <w:ind w:left="-113"/>
              <w:jc w:val="center"/>
            </w:pPr>
            <w:r>
              <w:fldChar w:fldCharType="begin"/>
            </w:r>
            <w:r w:rsidR="00D70B5E" w:rsidRPr="005A0966">
              <w:instrText xml:space="preserve"> AutoTextList  \sNoStyle\t "Additional Product"</w:instrText>
            </w:r>
            <w:r>
              <w:fldChar w:fldCharType="separate"/>
            </w:r>
            <w:r w:rsidR="00D70B5E" w:rsidRPr="005A0966">
              <w:t xml:space="preserve"> A</w:t>
            </w:r>
            <w:r w:rsidR="00D70B5E">
              <w:t>,</w:t>
            </w:r>
            <w:r>
              <w:fldChar w:fldCharType="end"/>
            </w:r>
            <w:r>
              <w:fldChar w:fldCharType="begin"/>
            </w:r>
            <w:r w:rsidR="00D70B5E" w:rsidRPr="003A35A1">
              <w:instrText xml:space="preserve"> </w:instrText>
            </w:r>
            <w:r w:rsidR="00D70B5E">
              <w:instrText>AutoTextList  \sNoStyle\t "Enterprise Product"</w:instrText>
            </w:r>
            <w:r>
              <w:fldChar w:fldCharType="separate"/>
            </w:r>
            <w:r w:rsidR="00D70B5E">
              <w:t xml:space="preserve">E </w:t>
            </w:r>
            <w:r>
              <w:fldChar w:fldCharType="end"/>
            </w:r>
          </w:p>
        </w:tc>
        <w:tc>
          <w:tcPr>
            <w:tcW w:w="595" w:type="dxa"/>
            <w:shd w:val="clear" w:color="auto" w:fill="70AD47" w:themeFill="accent6"/>
            <w:vAlign w:val="center"/>
          </w:tcPr>
          <w:p w14:paraId="185770B1" w14:textId="77777777" w:rsidR="00C05A53" w:rsidRDefault="003C4D1B" w:rsidP="00C05A53">
            <w:pPr>
              <w:pStyle w:val="ProductList-OfferingBody"/>
              <w:ind w:left="-113"/>
              <w:jc w:val="center"/>
            </w:pPr>
            <w:r>
              <w:fldChar w:fldCharType="begin"/>
            </w:r>
            <w:r w:rsidR="00D70B5E">
              <w:instrText xml:space="preserve"> AutoTextList  \sNoStyle\t "Additional Product Organization Wide" </w:instrText>
            </w:r>
            <w:r>
              <w:fldChar w:fldCharType="separate"/>
            </w:r>
            <w:r w:rsidR="00D70B5E">
              <w:t>AO</w:t>
            </w:r>
            <w:r>
              <w:fldChar w:fldCharType="end"/>
            </w:r>
            <w:r>
              <w:t>,</w:t>
            </w:r>
            <w:r>
              <w:fldChar w:fldCharType="begin"/>
            </w:r>
            <w:r w:rsidR="00D70B5E" w:rsidRPr="001C09BD">
              <w:instrText xml:space="preserve"> </w:instrText>
            </w:r>
            <w:r w:rsidR="00D70B5E">
              <w:instrText>AutoTextList \sNoStyle\t "Student Offering"</w:instrText>
            </w:r>
            <w:r>
              <w:fldChar w:fldCharType="separate"/>
            </w:r>
            <w:r w:rsidR="00D70B5E">
              <w:t>ST</w:t>
            </w:r>
            <w:r>
              <w:fldChar w:fldCharType="end"/>
            </w:r>
          </w:p>
        </w:tc>
        <w:tc>
          <w:tcPr>
            <w:tcW w:w="596" w:type="dxa"/>
            <w:shd w:val="clear" w:color="auto" w:fill="70AD47" w:themeFill="accent6"/>
            <w:vAlign w:val="center"/>
          </w:tcPr>
          <w:p w14:paraId="185770B2"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0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0B4"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0B5" w14:textId="77777777" w:rsidR="00C05A53" w:rsidRDefault="003C4D1B" w:rsidP="00C05A53">
            <w:pPr>
              <w:pStyle w:val="ProductList-OfferingBody"/>
              <w:ind w:left="-113"/>
              <w:jc w:val="center"/>
            </w:pPr>
            <w:r>
              <w:fldChar w:fldCharType="begin"/>
            </w:r>
            <w:r w:rsidR="00D70B5E" w:rsidRPr="003A35A1">
              <w:instrText xml:space="preserve"> </w:instrText>
            </w:r>
            <w:r w:rsidR="00D70B5E">
              <w:instrText>AutoTextList  \sNoStyle\t "Non-Company Wide in Open Value"</w:instrText>
            </w:r>
            <w:r>
              <w:fldChar w:fldCharType="separate"/>
            </w:r>
            <w:r w:rsidR="00D70B5E">
              <w:t xml:space="preserve"> P </w:t>
            </w:r>
            <w:r>
              <w:fldChar w:fldCharType="end"/>
            </w:r>
          </w:p>
        </w:tc>
        <w:tc>
          <w:tcPr>
            <w:tcW w:w="595" w:type="dxa"/>
            <w:shd w:val="clear" w:color="auto" w:fill="70AD47" w:themeFill="accent6"/>
            <w:vAlign w:val="center"/>
          </w:tcPr>
          <w:p w14:paraId="185770B6"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0B7" w14:textId="77777777" w:rsidR="00C05A53" w:rsidRDefault="003C4D1B" w:rsidP="00C05A53">
            <w:pPr>
              <w:pStyle w:val="ProductList-OfferingBody"/>
              <w:ind w:left="-113"/>
              <w:jc w:val="center"/>
            </w:pPr>
            <w:r>
              <w:fldChar w:fldCharType="begin"/>
            </w:r>
            <w:r w:rsidR="00D70B5E" w:rsidRPr="005A0966">
              <w:instrText xml:space="preserve"> AutoTextList  \sNoStyle\t "Additional Product"</w:instrText>
            </w:r>
            <w:r>
              <w:fldChar w:fldCharType="separate"/>
            </w:r>
            <w:r w:rsidR="00D70B5E" w:rsidRPr="005A0966">
              <w:t xml:space="preserve"> A </w:t>
            </w:r>
            <w:r>
              <w:fldChar w:fldCharType="end"/>
            </w:r>
          </w:p>
        </w:tc>
      </w:tr>
      <w:tr w:rsidR="00C05A53" w14:paraId="185770C7" w14:textId="77777777" w:rsidTr="00894A95">
        <w:tc>
          <w:tcPr>
            <w:tcW w:w="3060" w:type="dxa"/>
            <w:tcBorders>
              <w:top w:val="dashSmallGap" w:sz="4" w:space="0" w:color="BFBFBF" w:themeColor="background1" w:themeShade="BF"/>
              <w:left w:val="nil"/>
              <w:bottom w:val="nil"/>
              <w:right w:val="nil"/>
            </w:tcBorders>
          </w:tcPr>
          <w:p w14:paraId="185770B9" w14:textId="77777777" w:rsidR="00C05A53" w:rsidRDefault="00D70B5E" w:rsidP="00AC3BA6">
            <w:pPr>
              <w:pStyle w:val="ProductList-Offering2"/>
            </w:pPr>
            <w:bookmarkStart w:id="565" w:name="_Toc379797217"/>
            <w:bookmarkStart w:id="566" w:name="_Toc380513242"/>
            <w:bookmarkStart w:id="567" w:name="_Toc380655284"/>
            <w:bookmarkStart w:id="568" w:name="_Toc399857649"/>
            <w:r>
              <w:t>System Center 2012 R2 Client Management Suite (Client-ML) per Gebruiker</w:t>
            </w:r>
            <w:bookmarkEnd w:id="565"/>
            <w:bookmarkEnd w:id="566"/>
            <w:bookmarkEnd w:id="567"/>
            <w:bookmarkEnd w:id="568"/>
            <w:r>
              <w:fldChar w:fldCharType="begin"/>
            </w:r>
            <w:r>
              <w:instrText>XE "System Center 2012 R2 Client Management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185770BA"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5770B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0BC"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0BD"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0BE"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185770B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0C0"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0C1"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0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0C3"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0C4" w14:textId="00A24E05" w:rsidR="00C05A53" w:rsidRDefault="00894A9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185770C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0C6" w14:textId="77777777" w:rsidR="00C05A53" w:rsidRDefault="00C05A53" w:rsidP="00C05A53">
            <w:pPr>
              <w:pStyle w:val="ProductList-OfferingBody"/>
              <w:ind w:left="-113"/>
              <w:jc w:val="center"/>
            </w:pPr>
          </w:p>
        </w:tc>
      </w:tr>
    </w:tbl>
    <w:p w14:paraId="185770C8"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185770CC" w14:textId="77777777" w:rsidTr="00722E89">
        <w:tc>
          <w:tcPr>
            <w:tcW w:w="3596" w:type="dxa"/>
          </w:tcPr>
          <w:p w14:paraId="185770C9" w14:textId="77777777"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14:paraId="185770CA" w14:textId="77777777" w:rsidR="00D70B5E" w:rsidRDefault="00D70B5E" w:rsidP="00D70B5E">
            <w:pPr>
              <w:pStyle w:val="ProductList-Body"/>
              <w:spacing w:before="20" w:after="20"/>
            </w:pPr>
            <w:r>
              <w:t xml:space="preserve">Productgroep: </w:t>
            </w:r>
            <w:r>
              <w:rPr>
                <w:b/>
              </w:rPr>
              <w:t>Server</w:t>
            </w:r>
          </w:p>
        </w:tc>
        <w:tc>
          <w:tcPr>
            <w:tcW w:w="3597" w:type="dxa"/>
          </w:tcPr>
          <w:p w14:paraId="185770CB" w14:textId="77777777" w:rsidR="00D70B5E" w:rsidRDefault="00D70B5E" w:rsidP="00D70B5E">
            <w:pPr>
              <w:pStyle w:val="ProductList-Body"/>
              <w:spacing w:before="20" w:after="20"/>
            </w:pPr>
            <w:r>
              <w:t xml:space="preserve">Suite: </w:t>
            </w:r>
            <w:r>
              <w:rPr>
                <w:b/>
              </w:rPr>
              <w:t>Ja</w:t>
            </w:r>
          </w:p>
        </w:tc>
      </w:tr>
      <w:tr w:rsidR="00D70B5E" w14:paraId="185770D0" w14:textId="77777777" w:rsidTr="00722E89">
        <w:tc>
          <w:tcPr>
            <w:tcW w:w="3596" w:type="dxa"/>
          </w:tcPr>
          <w:p w14:paraId="185770CD" w14:textId="77777777" w:rsidR="00D70B5E" w:rsidRDefault="00D70B5E" w:rsidP="00BE27AD">
            <w:pPr>
              <w:pStyle w:val="ProductList-Body"/>
              <w:spacing w:before="20" w:after="20"/>
              <w:ind w:left="162"/>
            </w:pPr>
            <w:r>
              <w:rPr>
                <w:b/>
              </w:rPr>
              <w:t>Management Suite</w:t>
            </w:r>
            <w:r>
              <w:t xml:space="preserve"> (3/12)</w:t>
            </w:r>
          </w:p>
        </w:tc>
        <w:tc>
          <w:tcPr>
            <w:tcW w:w="3597" w:type="dxa"/>
          </w:tcPr>
          <w:p w14:paraId="185770CE" w14:textId="77777777" w:rsidR="00D70B5E" w:rsidRDefault="00C31E4A" w:rsidP="00D70B5E">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0CF" w14:textId="77777777" w:rsidR="00D70B5E" w:rsidRDefault="00D70B5E" w:rsidP="00D70B5E">
            <w:pPr>
              <w:pStyle w:val="ProductList-Body"/>
              <w:spacing w:before="20" w:after="20"/>
            </w:pPr>
          </w:p>
        </w:tc>
      </w:tr>
    </w:tbl>
    <w:p w14:paraId="185770D1"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0D2" w14:textId="77777777" w:rsidR="00782C7B"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2427CD">
        <w:t xml:space="preserve"> </w:t>
      </w:r>
      <w:r>
        <w:t xml:space="preserve">Zie de Product List van oktober 2013 voor meer informatie </w:t>
      </w:r>
      <w:hyperlink r:id="rId35" w:history="1">
        <w:r>
          <w:rPr>
            <w:rStyle w:val="Hyperlink"/>
          </w:rPr>
          <w:t>http://go.microsoft.com/?linkid=9839207</w:t>
        </w:r>
      </w:hyperlink>
      <w:r>
        <w:t>.</w:t>
      </w:r>
    </w:p>
    <w:p w14:paraId="185770D3"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0D4" w14:textId="77777777" w:rsidR="009919D2" w:rsidRDefault="00C13DF8" w:rsidP="00680B4D">
      <w:pPr>
        <w:pStyle w:val="ProductList-Offering2Heading"/>
        <w:outlineLvl w:val="2"/>
      </w:pPr>
      <w:r>
        <w:tab/>
      </w:r>
      <w:bookmarkStart w:id="569" w:name="_Toc378147639"/>
      <w:bookmarkStart w:id="570" w:name="_Toc378151541"/>
      <w:bookmarkStart w:id="571" w:name="_Toc379797218"/>
      <w:bookmarkStart w:id="572" w:name="_Toc380513243"/>
      <w:bookmarkStart w:id="573" w:name="_Toc380655285"/>
      <w:bookmarkStart w:id="574" w:name="_Toc399857650"/>
      <w:r>
        <w:t>System Center Configuration Manager</w:t>
      </w:r>
      <w:bookmarkEnd w:id="569"/>
      <w:bookmarkEnd w:id="570"/>
      <w:bookmarkEnd w:id="571"/>
      <w:bookmarkEnd w:id="572"/>
      <w:bookmarkEnd w:id="573"/>
      <w:bookmarkEnd w:id="5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8"/>
        <w:gridCol w:w="540"/>
        <w:gridCol w:w="452"/>
        <w:gridCol w:w="596"/>
        <w:gridCol w:w="595"/>
        <w:gridCol w:w="595"/>
        <w:gridCol w:w="596"/>
        <w:gridCol w:w="595"/>
        <w:gridCol w:w="596"/>
        <w:gridCol w:w="595"/>
        <w:gridCol w:w="595"/>
        <w:gridCol w:w="596"/>
        <w:gridCol w:w="595"/>
        <w:gridCol w:w="596"/>
      </w:tblGrid>
      <w:tr w:rsidR="005E62A3" w14:paraId="185770E3" w14:textId="77777777" w:rsidTr="00DE5FCE">
        <w:trPr>
          <w:tblHeader/>
        </w:trPr>
        <w:tc>
          <w:tcPr>
            <w:tcW w:w="3258" w:type="dxa"/>
            <w:tcBorders>
              <w:bottom w:val="nil"/>
            </w:tcBorders>
            <w:shd w:val="clear" w:color="auto" w:fill="00188F"/>
          </w:tcPr>
          <w:p w14:paraId="185770D5" w14:textId="77777777" w:rsidR="005E62A3" w:rsidRPr="00EE0836" w:rsidRDefault="005E62A3" w:rsidP="00C05A5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185770D6"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52" w:type="dxa"/>
            <w:tcBorders>
              <w:bottom w:val="nil"/>
            </w:tcBorders>
            <w:shd w:val="clear" w:color="auto" w:fill="00188F"/>
            <w:vAlign w:val="center"/>
          </w:tcPr>
          <w:p w14:paraId="185770D7"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0D8"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0D9" w14:textId="77777777" w:rsidR="005E62A3" w:rsidRPr="00EE0836" w:rsidRDefault="005E62A3" w:rsidP="005E62A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0DA"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0DB"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0DC"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0DD"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0DE"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0DF"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0E0" w14:textId="77777777" w:rsidR="005E62A3" w:rsidRPr="006B4631" w:rsidRDefault="005E62A3" w:rsidP="005E62A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0E1"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0E2" w14:textId="77777777" w:rsidR="005E62A3" w:rsidRPr="006B4631" w:rsidRDefault="005E62A3" w:rsidP="005E62A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E62A3" w14:paraId="185770F2" w14:textId="77777777" w:rsidTr="00894A95">
        <w:tc>
          <w:tcPr>
            <w:tcW w:w="3258" w:type="dxa"/>
            <w:tcBorders>
              <w:top w:val="nil"/>
              <w:left w:val="nil"/>
              <w:bottom w:val="dashSmallGap" w:sz="4" w:space="0" w:color="BFBFBF" w:themeColor="background1" w:themeShade="BF"/>
              <w:right w:val="nil"/>
            </w:tcBorders>
          </w:tcPr>
          <w:p w14:paraId="185770E4" w14:textId="77777777" w:rsidR="005E62A3" w:rsidRDefault="005E62A3" w:rsidP="00F944EC">
            <w:pPr>
              <w:pStyle w:val="ProductList-Offering2"/>
            </w:pPr>
            <w:bookmarkStart w:id="575" w:name="_Toc379797219"/>
            <w:bookmarkStart w:id="576" w:name="_Toc380513244"/>
            <w:bookmarkStart w:id="577" w:name="_Toc380655286"/>
            <w:bookmarkStart w:id="578" w:name="_Toc399857651"/>
            <w:r>
              <w:t>Serverbeheerlicentie voor System Center Configuration Manager 2007 R3</w:t>
            </w:r>
            <w:r>
              <w:fldChar w:fldCharType="begin"/>
            </w:r>
            <w:r>
              <w:instrText>XE "System Center Configuration Manager 2007 R3"</w:instrText>
            </w:r>
            <w:r>
              <w:fldChar w:fldCharType="end"/>
            </w:r>
            <w:r>
              <w:t xml:space="preserve"> Enterprise</w:t>
            </w:r>
            <w:bookmarkEnd w:id="575"/>
            <w:bookmarkEnd w:id="576"/>
            <w:bookmarkEnd w:id="577"/>
            <w:bookmarkEnd w:id="578"/>
            <w:r>
              <w:fldChar w:fldCharType="begin"/>
            </w:r>
            <w:r>
              <w:instrText>XE "Serverbeheerlicentie voor System Center Configuration Manager 2007 R3 Enterprise"</w:instrText>
            </w:r>
            <w:r>
              <w:fldChar w:fldCharType="end"/>
            </w:r>
          </w:p>
        </w:tc>
        <w:tc>
          <w:tcPr>
            <w:tcW w:w="540" w:type="dxa"/>
            <w:tcBorders>
              <w:top w:val="nil"/>
              <w:left w:val="nil"/>
              <w:bottom w:val="dashSmallGap" w:sz="4" w:space="0" w:color="BFBFBF" w:themeColor="background1" w:themeShade="BF"/>
              <w:right w:val="nil"/>
            </w:tcBorders>
            <w:vAlign w:val="center"/>
          </w:tcPr>
          <w:p w14:paraId="185770E5" w14:textId="77777777" w:rsidR="005E62A3" w:rsidRDefault="005E62A3" w:rsidP="00C05A53">
            <w:pPr>
              <w:pStyle w:val="ProductList-OfferingBody"/>
              <w:ind w:left="-113"/>
              <w:jc w:val="center"/>
            </w:pPr>
            <w:r>
              <w:t>11/10</w:t>
            </w:r>
          </w:p>
        </w:tc>
        <w:tc>
          <w:tcPr>
            <w:tcW w:w="452" w:type="dxa"/>
            <w:tcBorders>
              <w:top w:val="nil"/>
              <w:left w:val="nil"/>
              <w:bottom w:val="dashSmallGap" w:sz="4" w:space="0" w:color="BFBFBF" w:themeColor="background1" w:themeShade="BF"/>
              <w:right w:val="nil"/>
            </w:tcBorders>
            <w:vAlign w:val="center"/>
          </w:tcPr>
          <w:p w14:paraId="185770E6" w14:textId="77777777" w:rsidR="005E62A3" w:rsidRDefault="005E62A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0E7" w14:textId="77777777" w:rsidR="005E62A3" w:rsidRDefault="005E62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0E8" w14:textId="77777777" w:rsidR="005E62A3" w:rsidRDefault="005E62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0E9" w14:textId="77777777" w:rsidR="005E62A3" w:rsidRDefault="005E62A3" w:rsidP="00C05A53">
            <w:pPr>
              <w:pStyle w:val="ProductList-OfferingBody"/>
              <w:ind w:left="-113"/>
              <w:jc w:val="center"/>
            </w:pPr>
            <w:r>
              <w:t>6</w:t>
            </w:r>
          </w:p>
        </w:tc>
        <w:tc>
          <w:tcPr>
            <w:tcW w:w="596" w:type="dxa"/>
            <w:shd w:val="clear" w:color="auto" w:fill="BFBFBF" w:themeFill="background1" w:themeFillShade="BF"/>
            <w:vAlign w:val="center"/>
          </w:tcPr>
          <w:p w14:paraId="185770EA" w14:textId="77777777" w:rsidR="005E62A3" w:rsidRDefault="005E62A3" w:rsidP="00C05A53">
            <w:pPr>
              <w:pStyle w:val="ProductList-OfferingBody"/>
              <w:ind w:left="-113"/>
              <w:jc w:val="center"/>
            </w:pPr>
          </w:p>
        </w:tc>
        <w:tc>
          <w:tcPr>
            <w:tcW w:w="595" w:type="dxa"/>
            <w:shd w:val="clear" w:color="auto" w:fill="70AD47" w:themeFill="accent6"/>
            <w:vAlign w:val="center"/>
          </w:tcPr>
          <w:p w14:paraId="185770EB" w14:textId="77777777" w:rsidR="005E62A3" w:rsidRPr="002D4502" w:rsidRDefault="005E62A3"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0EC"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0ED"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0EE" w14:textId="77777777" w:rsidR="005E62A3" w:rsidRDefault="005E62A3" w:rsidP="00C05A53">
            <w:pPr>
              <w:pStyle w:val="ProductList-OfferingBody"/>
              <w:ind w:left="-113"/>
              <w:jc w:val="center"/>
            </w:pPr>
          </w:p>
        </w:tc>
        <w:tc>
          <w:tcPr>
            <w:tcW w:w="596" w:type="dxa"/>
            <w:shd w:val="clear" w:color="auto" w:fill="BFBFBF" w:themeFill="background1" w:themeFillShade="BF"/>
            <w:vAlign w:val="center"/>
          </w:tcPr>
          <w:p w14:paraId="185770EF"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0F0" w14:textId="77777777" w:rsidR="005E62A3" w:rsidRDefault="005E62A3" w:rsidP="00C05A53">
            <w:pPr>
              <w:pStyle w:val="ProductList-OfferingBody"/>
              <w:ind w:left="-113"/>
              <w:jc w:val="center"/>
            </w:pPr>
          </w:p>
        </w:tc>
        <w:tc>
          <w:tcPr>
            <w:tcW w:w="596" w:type="dxa"/>
            <w:shd w:val="clear" w:color="auto" w:fill="BFBFBF" w:themeFill="background1" w:themeFillShade="BF"/>
            <w:vAlign w:val="center"/>
          </w:tcPr>
          <w:p w14:paraId="185770F1" w14:textId="77777777" w:rsidR="005E62A3" w:rsidRDefault="005E62A3" w:rsidP="00C05A53">
            <w:pPr>
              <w:pStyle w:val="ProductList-OfferingBody"/>
              <w:ind w:left="-113"/>
              <w:jc w:val="center"/>
            </w:pPr>
          </w:p>
        </w:tc>
      </w:tr>
      <w:tr w:rsidR="005E62A3" w14:paraId="18577101" w14:textId="77777777" w:rsidTr="00894A95">
        <w:tc>
          <w:tcPr>
            <w:tcW w:w="3258" w:type="dxa"/>
            <w:tcBorders>
              <w:top w:val="nil"/>
              <w:left w:val="nil"/>
              <w:bottom w:val="dashSmallGap" w:sz="4" w:space="0" w:color="BFBFBF" w:themeColor="background1" w:themeShade="BF"/>
              <w:right w:val="nil"/>
            </w:tcBorders>
          </w:tcPr>
          <w:p w14:paraId="185770F3" w14:textId="77777777" w:rsidR="005E62A3" w:rsidRDefault="005E62A3" w:rsidP="00514A8B">
            <w:pPr>
              <w:pStyle w:val="ProductList-Offering2"/>
            </w:pPr>
            <w:bookmarkStart w:id="579" w:name="_Toc379797220"/>
            <w:bookmarkStart w:id="580" w:name="_Toc380513245"/>
            <w:bookmarkStart w:id="581" w:name="_Toc380655287"/>
            <w:bookmarkStart w:id="582" w:name="_Toc399857652"/>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79"/>
            <w:bookmarkEnd w:id="580"/>
            <w:bookmarkEnd w:id="581"/>
            <w:bookmarkEnd w:id="582"/>
          </w:p>
        </w:tc>
        <w:tc>
          <w:tcPr>
            <w:tcW w:w="540" w:type="dxa"/>
            <w:tcBorders>
              <w:top w:val="nil"/>
              <w:left w:val="nil"/>
              <w:bottom w:val="dashSmallGap" w:sz="4" w:space="0" w:color="BFBFBF" w:themeColor="background1" w:themeShade="BF"/>
              <w:right w:val="nil"/>
            </w:tcBorders>
            <w:vAlign w:val="center"/>
          </w:tcPr>
          <w:p w14:paraId="185770F4" w14:textId="77777777" w:rsidR="005E62A3" w:rsidRDefault="005E62A3" w:rsidP="00C05A53">
            <w:pPr>
              <w:pStyle w:val="ProductList-OfferingBody"/>
              <w:ind w:left="-113"/>
              <w:jc w:val="center"/>
            </w:pPr>
            <w:r>
              <w:t>11/10</w:t>
            </w:r>
          </w:p>
        </w:tc>
        <w:tc>
          <w:tcPr>
            <w:tcW w:w="452" w:type="dxa"/>
            <w:tcBorders>
              <w:top w:val="nil"/>
              <w:left w:val="nil"/>
              <w:bottom w:val="dashSmallGap" w:sz="4" w:space="0" w:color="BFBFBF" w:themeColor="background1" w:themeShade="BF"/>
              <w:right w:val="nil"/>
            </w:tcBorders>
            <w:vAlign w:val="center"/>
          </w:tcPr>
          <w:p w14:paraId="185770F5" w14:textId="77777777" w:rsidR="005E62A3" w:rsidRDefault="005E62A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0F6" w14:textId="77777777" w:rsidR="005E62A3" w:rsidRDefault="005E62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0F7" w14:textId="77777777" w:rsidR="005E62A3" w:rsidRDefault="005E62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0F8" w14:textId="77777777" w:rsidR="005E62A3" w:rsidRDefault="005E62A3" w:rsidP="00C05A53">
            <w:pPr>
              <w:pStyle w:val="ProductList-OfferingBody"/>
              <w:ind w:left="-113"/>
              <w:jc w:val="center"/>
            </w:pPr>
            <w:r>
              <w:t>1</w:t>
            </w:r>
          </w:p>
        </w:tc>
        <w:tc>
          <w:tcPr>
            <w:tcW w:w="596" w:type="dxa"/>
            <w:shd w:val="clear" w:color="auto" w:fill="BFBFBF" w:themeFill="background1" w:themeFillShade="BF"/>
            <w:vAlign w:val="center"/>
          </w:tcPr>
          <w:p w14:paraId="185770F9" w14:textId="77777777" w:rsidR="005E62A3" w:rsidRDefault="005E62A3" w:rsidP="00C05A53">
            <w:pPr>
              <w:pStyle w:val="ProductList-OfferingBody"/>
              <w:ind w:left="-113"/>
              <w:jc w:val="center"/>
            </w:pPr>
          </w:p>
        </w:tc>
        <w:tc>
          <w:tcPr>
            <w:tcW w:w="595" w:type="dxa"/>
            <w:shd w:val="clear" w:color="auto" w:fill="70AD47" w:themeFill="accent6"/>
            <w:vAlign w:val="center"/>
          </w:tcPr>
          <w:p w14:paraId="185770FA" w14:textId="77777777" w:rsidR="005E62A3" w:rsidRPr="002D4502" w:rsidRDefault="005E62A3"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0FB"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0FC"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0FD" w14:textId="77777777" w:rsidR="005E62A3" w:rsidRDefault="005E62A3" w:rsidP="00C05A53">
            <w:pPr>
              <w:pStyle w:val="ProductList-OfferingBody"/>
              <w:ind w:left="-113"/>
              <w:jc w:val="center"/>
            </w:pPr>
          </w:p>
        </w:tc>
        <w:tc>
          <w:tcPr>
            <w:tcW w:w="596" w:type="dxa"/>
            <w:shd w:val="clear" w:color="auto" w:fill="BFBFBF" w:themeFill="background1" w:themeFillShade="BF"/>
            <w:vAlign w:val="center"/>
          </w:tcPr>
          <w:p w14:paraId="185770FE"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0FF" w14:textId="77777777" w:rsidR="005E62A3" w:rsidRDefault="005E62A3" w:rsidP="00C05A53">
            <w:pPr>
              <w:pStyle w:val="ProductList-OfferingBody"/>
              <w:ind w:left="-113"/>
              <w:jc w:val="center"/>
            </w:pPr>
          </w:p>
        </w:tc>
        <w:tc>
          <w:tcPr>
            <w:tcW w:w="596" w:type="dxa"/>
            <w:shd w:val="clear" w:color="auto" w:fill="BFBFBF" w:themeFill="background1" w:themeFillShade="BF"/>
            <w:vAlign w:val="center"/>
          </w:tcPr>
          <w:p w14:paraId="18577100" w14:textId="77777777" w:rsidR="005E62A3" w:rsidRDefault="005E62A3" w:rsidP="00C05A53">
            <w:pPr>
              <w:pStyle w:val="ProductList-OfferingBody"/>
              <w:ind w:left="-113"/>
              <w:jc w:val="center"/>
            </w:pPr>
          </w:p>
        </w:tc>
      </w:tr>
      <w:tr w:rsidR="00C05A53" w14:paraId="18577110" w14:textId="77777777" w:rsidTr="00894A95">
        <w:tc>
          <w:tcPr>
            <w:tcW w:w="3258" w:type="dxa"/>
            <w:tcBorders>
              <w:top w:val="nil"/>
              <w:left w:val="nil"/>
              <w:bottom w:val="dashSmallGap" w:sz="4" w:space="0" w:color="BFBFBF" w:themeColor="background1" w:themeShade="BF"/>
              <w:right w:val="nil"/>
            </w:tcBorders>
          </w:tcPr>
          <w:p w14:paraId="18577102" w14:textId="77777777" w:rsidR="00C05A53" w:rsidRDefault="009B3FD1" w:rsidP="00F944EC">
            <w:pPr>
              <w:pStyle w:val="ProductList-Offering2"/>
            </w:pPr>
            <w:bookmarkStart w:id="583" w:name="_Toc379797221"/>
            <w:bookmarkStart w:id="584" w:name="_Toc380513246"/>
            <w:bookmarkStart w:id="585" w:name="_Toc380655288"/>
            <w:bookmarkStart w:id="586" w:name="_Toc399857653"/>
            <w:r>
              <w:t>Clientbeheerlicentie voor System Center 2012 R2 Configuration Manager</w:t>
            </w:r>
            <w:r>
              <w:fldChar w:fldCharType="begin"/>
            </w:r>
            <w:r>
              <w:instrText>XE "Clientbeheerlicentie voor System Center 2012 R2 Configuration Manager"</w:instrText>
            </w:r>
            <w:r>
              <w:fldChar w:fldCharType="end"/>
            </w:r>
            <w:r>
              <w:t xml:space="preserve"> (Client-ML) (alleen studenten)</w:t>
            </w:r>
            <w:bookmarkEnd w:id="583"/>
            <w:bookmarkEnd w:id="584"/>
            <w:bookmarkEnd w:id="585"/>
            <w:bookmarkEnd w:id="586"/>
          </w:p>
        </w:tc>
        <w:tc>
          <w:tcPr>
            <w:tcW w:w="540" w:type="dxa"/>
            <w:tcBorders>
              <w:top w:val="nil"/>
              <w:left w:val="nil"/>
              <w:bottom w:val="dashSmallGap" w:sz="4" w:space="0" w:color="BFBFBF" w:themeColor="background1" w:themeShade="BF"/>
              <w:right w:val="nil"/>
            </w:tcBorders>
            <w:vAlign w:val="center"/>
          </w:tcPr>
          <w:p w14:paraId="18577103" w14:textId="77777777" w:rsidR="00C05A53" w:rsidRDefault="007F3FE6" w:rsidP="007F3FE6">
            <w:pPr>
              <w:pStyle w:val="ProductList-OfferingBody"/>
              <w:ind w:left="-113"/>
              <w:jc w:val="center"/>
            </w:pPr>
            <w:r>
              <w:t>10/13</w:t>
            </w:r>
          </w:p>
        </w:tc>
        <w:tc>
          <w:tcPr>
            <w:tcW w:w="452" w:type="dxa"/>
            <w:tcBorders>
              <w:top w:val="nil"/>
              <w:left w:val="nil"/>
              <w:bottom w:val="dashSmallGap" w:sz="4" w:space="0" w:color="BFBFBF" w:themeColor="background1" w:themeShade="BF"/>
              <w:right w:val="nil"/>
            </w:tcBorders>
            <w:vAlign w:val="center"/>
          </w:tcPr>
          <w:p w14:paraId="18577104"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105"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106"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10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0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0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0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0D"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10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0F" w14:textId="77777777" w:rsidR="00C05A53" w:rsidRDefault="00C05A53" w:rsidP="00C05A53">
            <w:pPr>
              <w:pStyle w:val="ProductList-OfferingBody"/>
              <w:ind w:left="-113"/>
              <w:jc w:val="center"/>
            </w:pPr>
          </w:p>
        </w:tc>
      </w:tr>
      <w:tr w:rsidR="00C05A53" w14:paraId="1857711F" w14:textId="77777777" w:rsidTr="00894A95">
        <w:tc>
          <w:tcPr>
            <w:tcW w:w="3258" w:type="dxa"/>
            <w:tcBorders>
              <w:top w:val="dashSmallGap" w:sz="4" w:space="0" w:color="BFBFBF" w:themeColor="background1" w:themeShade="BF"/>
              <w:left w:val="nil"/>
              <w:bottom w:val="dashSmallGap" w:sz="4" w:space="0" w:color="BFBFBF" w:themeColor="background1" w:themeShade="BF"/>
              <w:right w:val="nil"/>
            </w:tcBorders>
          </w:tcPr>
          <w:p w14:paraId="18577111" w14:textId="77777777" w:rsidR="00C05A53" w:rsidRDefault="009B3FD1" w:rsidP="00DE5FCE">
            <w:pPr>
              <w:pStyle w:val="ProductList-Offering2"/>
            </w:pPr>
            <w:bookmarkStart w:id="587" w:name="_Toc379797222"/>
            <w:bookmarkStart w:id="588" w:name="_Toc380513247"/>
            <w:bookmarkStart w:id="589" w:name="_Toc380655289"/>
            <w:bookmarkStart w:id="590" w:name="_Toc399857654"/>
            <w:r>
              <w:t>Clientbeheerlicentie per OSE voor System Center</w:t>
            </w:r>
            <w:r w:rsidR="00DE5FCE">
              <w:t> </w:t>
            </w:r>
            <w:r>
              <w:t>2012 R2 Configuration Manager</w:t>
            </w:r>
            <w:bookmarkEnd w:id="590"/>
            <w:r>
              <w:fldChar w:fldCharType="begin"/>
            </w:r>
            <w:r>
              <w:instrText>XE "Clientbeheerlicentie voor System Center 2012 R2 Configuration Manager"</w:instrText>
            </w:r>
            <w:r>
              <w:fldChar w:fldCharType="end"/>
            </w:r>
            <w:bookmarkEnd w:id="587"/>
            <w:bookmarkEnd w:id="588"/>
            <w:bookmarkEnd w:id="589"/>
            <w:r>
              <w:fldChar w:fldCharType="begin"/>
            </w:r>
            <w:r>
              <w:instrText>XE "Clientbeheerlicentie per OSE voor System Center 2012 R2 Configuration Manager"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8577112" w14:textId="77777777" w:rsidR="00C05A53" w:rsidRDefault="007F3FE6" w:rsidP="007F3FE6">
            <w:pPr>
              <w:pStyle w:val="ProductList-OfferingBody"/>
              <w:ind w:left="-113"/>
              <w:jc w:val="center"/>
            </w:pPr>
            <w:r>
              <w:t>10/13-2</w:t>
            </w:r>
          </w:p>
        </w:tc>
        <w:tc>
          <w:tcPr>
            <w:tcW w:w="452" w:type="dxa"/>
            <w:tcBorders>
              <w:top w:val="dashSmallGap" w:sz="4" w:space="0" w:color="BFBFBF" w:themeColor="background1" w:themeShade="BF"/>
              <w:left w:val="nil"/>
              <w:bottom w:val="dashSmallGap" w:sz="4" w:space="0" w:color="BFBFBF" w:themeColor="background1" w:themeShade="BF"/>
              <w:right w:val="nil"/>
            </w:tcBorders>
            <w:vAlign w:val="center"/>
          </w:tcPr>
          <w:p w14:paraId="18577113"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114"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115"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116"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1857711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18"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119"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11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1B"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11C" w14:textId="46EBFC54" w:rsidR="00C05A53" w:rsidRDefault="00894A9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1857711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1E" w14:textId="77777777" w:rsidR="00C05A53" w:rsidRDefault="00C05A53" w:rsidP="00C05A53">
            <w:pPr>
              <w:pStyle w:val="ProductList-OfferingBody"/>
              <w:ind w:left="-113"/>
              <w:jc w:val="center"/>
            </w:pPr>
          </w:p>
        </w:tc>
      </w:tr>
      <w:tr w:rsidR="005E62A3" w14:paraId="1857712E" w14:textId="77777777" w:rsidTr="00894A95">
        <w:tc>
          <w:tcPr>
            <w:tcW w:w="3258" w:type="dxa"/>
            <w:tcBorders>
              <w:top w:val="dashSmallGap" w:sz="4" w:space="0" w:color="BFBFBF" w:themeColor="background1" w:themeShade="BF"/>
              <w:left w:val="nil"/>
              <w:bottom w:val="nil"/>
              <w:right w:val="nil"/>
            </w:tcBorders>
          </w:tcPr>
          <w:p w14:paraId="18577120" w14:textId="77777777" w:rsidR="005E62A3" w:rsidRDefault="005E62A3" w:rsidP="00F944EC">
            <w:pPr>
              <w:pStyle w:val="ProductList-Offering2"/>
            </w:pPr>
            <w:bookmarkStart w:id="591" w:name="_Toc379797223"/>
            <w:bookmarkStart w:id="592" w:name="_Toc380513248"/>
            <w:bookmarkStart w:id="593" w:name="_Toc380655290"/>
            <w:bookmarkStart w:id="594" w:name="_Toc399857655"/>
            <w:r>
              <w:t>Clientbeheerlicentie per Gebruiker voor System Center 2012 R2 Configuration Manager</w:t>
            </w:r>
            <w:bookmarkEnd w:id="594"/>
            <w:r>
              <w:fldChar w:fldCharType="begin"/>
            </w:r>
            <w:r>
              <w:instrText>XE "Clientbeheerlicentie voor System Center 2012 R2 Configuration Manager"</w:instrText>
            </w:r>
            <w:r>
              <w:fldChar w:fldCharType="end"/>
            </w:r>
            <w:bookmarkEnd w:id="591"/>
            <w:bookmarkEnd w:id="592"/>
            <w:bookmarkEnd w:id="593"/>
            <w:r>
              <w:fldChar w:fldCharType="begin"/>
            </w:r>
            <w:r>
              <w:instrText>XE "Clientbeheerlicentie per Gebruiker voor System Center 2012 R2 Configuration Manager"</w:instrText>
            </w:r>
            <w:r>
              <w:fldChar w:fldCharType="end"/>
            </w:r>
          </w:p>
        </w:tc>
        <w:tc>
          <w:tcPr>
            <w:tcW w:w="540" w:type="dxa"/>
            <w:tcBorders>
              <w:top w:val="dashSmallGap" w:sz="4" w:space="0" w:color="BFBFBF" w:themeColor="background1" w:themeShade="BF"/>
              <w:left w:val="nil"/>
              <w:bottom w:val="nil"/>
              <w:right w:val="nil"/>
            </w:tcBorders>
            <w:vAlign w:val="center"/>
          </w:tcPr>
          <w:p w14:paraId="18577121" w14:textId="77777777" w:rsidR="005E62A3" w:rsidRDefault="005E62A3" w:rsidP="007F3FE6">
            <w:pPr>
              <w:pStyle w:val="ProductList-OfferingBody"/>
              <w:ind w:left="-113"/>
              <w:jc w:val="center"/>
            </w:pPr>
            <w:r>
              <w:t>10/13</w:t>
            </w:r>
          </w:p>
        </w:tc>
        <w:tc>
          <w:tcPr>
            <w:tcW w:w="452" w:type="dxa"/>
            <w:tcBorders>
              <w:top w:val="dashSmallGap" w:sz="4" w:space="0" w:color="BFBFBF" w:themeColor="background1" w:themeShade="BF"/>
              <w:left w:val="nil"/>
              <w:bottom w:val="nil"/>
              <w:right w:val="nil"/>
            </w:tcBorders>
            <w:vAlign w:val="center"/>
          </w:tcPr>
          <w:p w14:paraId="18577122" w14:textId="77777777" w:rsidR="005E62A3" w:rsidRDefault="005E62A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123" w14:textId="77777777" w:rsidR="005E62A3" w:rsidRDefault="005E62A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124" w14:textId="77777777" w:rsidR="005E62A3" w:rsidRDefault="005E62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125" w14:textId="77777777" w:rsidR="005E62A3" w:rsidRDefault="005E62A3" w:rsidP="00C05A53">
            <w:pPr>
              <w:pStyle w:val="ProductList-OfferingBody"/>
              <w:ind w:left="-113"/>
              <w:jc w:val="center"/>
            </w:pPr>
            <w:r>
              <w:t>1</w:t>
            </w:r>
          </w:p>
        </w:tc>
        <w:tc>
          <w:tcPr>
            <w:tcW w:w="596" w:type="dxa"/>
            <w:shd w:val="clear" w:color="auto" w:fill="70AD47" w:themeFill="accent6"/>
            <w:vAlign w:val="center"/>
          </w:tcPr>
          <w:p w14:paraId="18577126" w14:textId="77777777" w:rsidR="005E62A3" w:rsidRPr="005D092A" w:rsidRDefault="005E62A3" w:rsidP="005E62A3">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95" w:type="dxa"/>
            <w:shd w:val="clear" w:color="auto" w:fill="70AD47" w:themeFill="accent6"/>
            <w:vAlign w:val="center"/>
          </w:tcPr>
          <w:p w14:paraId="18577127" w14:textId="77777777" w:rsidR="005E62A3" w:rsidRDefault="005E62A3" w:rsidP="005E62A3">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18577128" w14:textId="77777777" w:rsidR="005E62A3" w:rsidRDefault="005E62A3" w:rsidP="00C05A53">
            <w:pPr>
              <w:pStyle w:val="ProductList-OfferingBody"/>
              <w:ind w:left="-113"/>
              <w:jc w:val="center"/>
            </w:pPr>
          </w:p>
        </w:tc>
        <w:tc>
          <w:tcPr>
            <w:tcW w:w="595" w:type="dxa"/>
            <w:shd w:val="clear" w:color="auto" w:fill="70AD47" w:themeFill="accent6"/>
            <w:vAlign w:val="center"/>
          </w:tcPr>
          <w:p w14:paraId="18577129" w14:textId="77777777" w:rsidR="005E62A3" w:rsidRDefault="005E62A3" w:rsidP="00C05A53">
            <w:pPr>
              <w:pStyle w:val="ProductList-OfferingBody"/>
              <w:ind w:left="-113"/>
              <w:jc w:val="center"/>
            </w:pPr>
          </w:p>
        </w:tc>
        <w:tc>
          <w:tcPr>
            <w:tcW w:w="595" w:type="dxa"/>
            <w:shd w:val="clear" w:color="auto" w:fill="BFBFBF" w:themeFill="background1" w:themeFillShade="BF"/>
            <w:vAlign w:val="center"/>
          </w:tcPr>
          <w:p w14:paraId="1857712A" w14:textId="77777777" w:rsidR="005E62A3" w:rsidRDefault="005E62A3" w:rsidP="00C05A53">
            <w:pPr>
              <w:pStyle w:val="ProductList-OfferingBody"/>
              <w:ind w:left="-113"/>
              <w:jc w:val="center"/>
            </w:pPr>
          </w:p>
        </w:tc>
        <w:tc>
          <w:tcPr>
            <w:tcW w:w="596" w:type="dxa"/>
            <w:shd w:val="clear" w:color="auto" w:fill="70AD47" w:themeFill="accent6"/>
            <w:vAlign w:val="center"/>
          </w:tcPr>
          <w:p w14:paraId="1857712B" w14:textId="77777777" w:rsidR="005E62A3" w:rsidRPr="008E7762" w:rsidRDefault="005E62A3" w:rsidP="005E62A3">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12C" w14:textId="77777777" w:rsidR="005E62A3" w:rsidRDefault="005E62A3" w:rsidP="005E62A3">
            <w:pPr>
              <w:pStyle w:val="ProductList-OfferingBody"/>
              <w:ind w:left="-113"/>
              <w:jc w:val="center"/>
            </w:pPr>
          </w:p>
        </w:tc>
        <w:tc>
          <w:tcPr>
            <w:tcW w:w="596" w:type="dxa"/>
            <w:shd w:val="clear" w:color="auto" w:fill="70AD47" w:themeFill="accent6"/>
            <w:vAlign w:val="center"/>
          </w:tcPr>
          <w:p w14:paraId="1857712D" w14:textId="77777777" w:rsidR="005E62A3" w:rsidRPr="002D4502" w:rsidRDefault="005E62A3" w:rsidP="005E62A3">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1857712F"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18577132" w14:textId="77777777" w:rsidTr="00722E89">
        <w:tc>
          <w:tcPr>
            <w:tcW w:w="7193" w:type="dxa"/>
          </w:tcPr>
          <w:p w14:paraId="18577130" w14:textId="77777777" w:rsidR="000F1869" w:rsidRDefault="000F1869" w:rsidP="00722E89">
            <w:pPr>
              <w:pStyle w:val="ProductList-Body"/>
              <w:tabs>
                <w:tab w:val="clear" w:pos="158"/>
                <w:tab w:val="left" w:pos="1242"/>
              </w:tabs>
              <w:spacing w:before="20" w:after="20"/>
              <w:ind w:left="162"/>
            </w:pPr>
            <w:r>
              <w:t xml:space="preserve">Eerdere versie: </w:t>
            </w:r>
            <w:r>
              <w:rPr>
                <w:b/>
              </w:rPr>
              <w:t>System Center 2012 Configuration Manager</w:t>
            </w:r>
            <w:r>
              <w:t xml:space="preserve"> (3/12)</w:t>
            </w:r>
          </w:p>
        </w:tc>
        <w:tc>
          <w:tcPr>
            <w:tcW w:w="3597" w:type="dxa"/>
          </w:tcPr>
          <w:p w14:paraId="18577131" w14:textId="77777777" w:rsidR="000F1869" w:rsidRDefault="000F1869" w:rsidP="009B3FD1">
            <w:pPr>
              <w:pStyle w:val="ProductList-Body"/>
              <w:spacing w:before="20" w:after="20"/>
            </w:pPr>
            <w:r>
              <w:t xml:space="preserve">Productgroep: </w:t>
            </w:r>
            <w:r>
              <w:rPr>
                <w:b/>
              </w:rPr>
              <w:t>Server</w:t>
            </w:r>
          </w:p>
        </w:tc>
      </w:tr>
      <w:tr w:rsidR="000F1869" w14:paraId="18577135" w14:textId="77777777" w:rsidTr="00722E89">
        <w:tc>
          <w:tcPr>
            <w:tcW w:w="7193" w:type="dxa"/>
          </w:tcPr>
          <w:p w14:paraId="18577133" w14:textId="77777777" w:rsidR="000F1869" w:rsidRDefault="00722E89" w:rsidP="001378A8">
            <w:pPr>
              <w:pStyle w:val="ProductList-Body"/>
              <w:tabs>
                <w:tab w:val="clear" w:pos="158"/>
                <w:tab w:val="left" w:pos="1062"/>
                <w:tab w:val="left" w:pos="1332"/>
              </w:tabs>
              <w:spacing w:before="20" w:after="20"/>
              <w:ind w:left="1242"/>
            </w:pPr>
            <w:r>
              <w:rPr>
                <w:b/>
              </w:rPr>
              <w:tab/>
            </w:r>
            <w:r w:rsidR="000F1869">
              <w:rPr>
                <w:b/>
              </w:rPr>
              <w:t>System Center Configuration Manager Server 2007 R2</w:t>
            </w:r>
            <w:r w:rsidR="000F1869">
              <w:t xml:space="preserve"> (9/08)</w:t>
            </w:r>
          </w:p>
        </w:tc>
        <w:tc>
          <w:tcPr>
            <w:tcW w:w="3597" w:type="dxa"/>
          </w:tcPr>
          <w:p w14:paraId="18577134" w14:textId="77777777" w:rsidR="000F1869" w:rsidRDefault="00C31E4A" w:rsidP="009B3FD1">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r>
    </w:tbl>
    <w:p w14:paraId="18577136"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137" w14:textId="77777777" w:rsidR="009919D2"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2427CD">
        <w:t xml:space="preserve"> </w:t>
      </w:r>
      <w:r>
        <w:t xml:space="preserve">Zie de Product List van oktober 2013 voor meer informatie </w:t>
      </w:r>
      <w:hyperlink r:id="rId36" w:history="1">
        <w:r>
          <w:rPr>
            <w:rStyle w:val="Hyperlink"/>
          </w:rPr>
          <w:t>http://go.microsoft.com/?linkid=9839207</w:t>
        </w:r>
      </w:hyperlink>
      <w:r>
        <w:t>.</w:t>
      </w:r>
    </w:p>
    <w:p w14:paraId="18577138" w14:textId="77777777" w:rsidR="0049363D" w:rsidRDefault="0049363D" w:rsidP="0049363D">
      <w:pPr>
        <w:pStyle w:val="ProductList-Body"/>
      </w:pPr>
    </w:p>
    <w:p w14:paraId="18577139" w14:textId="77777777" w:rsidR="0049363D"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w:t>
      </w:r>
      <w:r w:rsidR="00E868A9">
        <w:t> </w:t>
      </w:r>
      <w:r>
        <w:t xml:space="preserve">beheerlicenties moeten worden verkregen op grond van de zelfde overeenkomst of enrollment als de eerdere licenties. </w:t>
      </w:r>
    </w:p>
    <w:p w14:paraId="1857713A"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13B" w14:textId="77777777" w:rsidR="009919D2" w:rsidRDefault="00C13DF8" w:rsidP="002502BF">
      <w:pPr>
        <w:pStyle w:val="ProductList-Offering2Heading"/>
        <w:outlineLvl w:val="2"/>
      </w:pPr>
      <w:r>
        <w:tab/>
      </w:r>
      <w:bookmarkStart w:id="595" w:name="_Toc378147640"/>
      <w:bookmarkStart w:id="596" w:name="_Toc378151542"/>
      <w:bookmarkStart w:id="597" w:name="_Toc379797224"/>
      <w:bookmarkStart w:id="598" w:name="_Toc380513249"/>
      <w:bookmarkStart w:id="599" w:name="_Toc380655291"/>
      <w:bookmarkStart w:id="600" w:name="_Toc399857656"/>
      <w:r>
        <w:t>System Center Data Protection Manager</w:t>
      </w:r>
      <w:bookmarkEnd w:id="595"/>
      <w:bookmarkEnd w:id="596"/>
      <w:bookmarkEnd w:id="597"/>
      <w:bookmarkEnd w:id="598"/>
      <w:bookmarkEnd w:id="599"/>
      <w:bookmarkEnd w:id="6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2E89" w14:paraId="1857714A" w14:textId="77777777" w:rsidTr="00722E89">
        <w:trPr>
          <w:tblHeader/>
        </w:trPr>
        <w:tc>
          <w:tcPr>
            <w:tcW w:w="3060" w:type="dxa"/>
            <w:tcBorders>
              <w:bottom w:val="nil"/>
            </w:tcBorders>
            <w:shd w:val="clear" w:color="auto" w:fill="00188F"/>
          </w:tcPr>
          <w:p w14:paraId="1857713C" w14:textId="77777777" w:rsidR="00722E89" w:rsidRPr="00EE0836" w:rsidRDefault="00722E8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13D"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13E"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13F"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140" w14:textId="77777777" w:rsidR="00722E89" w:rsidRPr="00EE0836" w:rsidRDefault="00722E89"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141"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142"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143"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144"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145"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146" w14:textId="77777777" w:rsidR="00722E89" w:rsidRPr="006B4631" w:rsidRDefault="00722E89"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147"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148" w14:textId="77777777" w:rsidR="00722E89" w:rsidRPr="006B4631" w:rsidRDefault="00722E89"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149" w14:textId="77777777" w:rsidR="00722E89" w:rsidRPr="006B4631" w:rsidRDefault="00722E89"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22E89" w14:paraId="18577159" w14:textId="77777777" w:rsidTr="00722E89">
        <w:tc>
          <w:tcPr>
            <w:tcW w:w="3060" w:type="dxa"/>
            <w:tcBorders>
              <w:top w:val="nil"/>
              <w:left w:val="nil"/>
              <w:bottom w:val="dashSmallGap" w:sz="4" w:space="0" w:color="BFBFBF" w:themeColor="background1" w:themeShade="BF"/>
              <w:right w:val="nil"/>
            </w:tcBorders>
          </w:tcPr>
          <w:p w14:paraId="1857714B" w14:textId="77777777" w:rsidR="00722E89" w:rsidRDefault="00722E89" w:rsidP="00F944EC">
            <w:pPr>
              <w:pStyle w:val="ProductList-Offering2"/>
            </w:pPr>
            <w:bookmarkStart w:id="601" w:name="_Toc379797225"/>
            <w:bookmarkStart w:id="602" w:name="_Toc380513250"/>
            <w:bookmarkStart w:id="603" w:name="_Toc380655292"/>
            <w:bookmarkStart w:id="604" w:name="_Toc399857657"/>
            <w:r>
              <w:t>Serverbeheerlicentie voor System Center Data Protection Manager 2010</w:t>
            </w:r>
            <w:r>
              <w:fldChar w:fldCharType="begin"/>
            </w:r>
            <w:r>
              <w:instrText>XE "Data Protection Manager 2010"</w:instrText>
            </w:r>
            <w:r>
              <w:fldChar w:fldCharType="end"/>
            </w:r>
            <w:r>
              <w:t xml:space="preserve"> Enterprise</w:t>
            </w:r>
            <w:bookmarkEnd w:id="601"/>
            <w:bookmarkEnd w:id="602"/>
            <w:bookmarkEnd w:id="603"/>
            <w:bookmarkEnd w:id="604"/>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1857714C" w14:textId="77777777" w:rsidR="00722E89" w:rsidRDefault="00722E89"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1857714D" w14:textId="77777777" w:rsidR="00722E89" w:rsidRDefault="00722E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14E" w14:textId="77777777" w:rsidR="00722E89" w:rsidRDefault="00722E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14F" w14:textId="77777777" w:rsidR="00722E89" w:rsidRDefault="00722E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150" w14:textId="77777777" w:rsidR="00722E89" w:rsidRDefault="00722E89" w:rsidP="00C05A53">
            <w:pPr>
              <w:pStyle w:val="ProductList-OfferingBody"/>
              <w:ind w:left="-113"/>
              <w:jc w:val="center"/>
            </w:pPr>
            <w:r>
              <w:t>5</w:t>
            </w:r>
          </w:p>
        </w:tc>
        <w:tc>
          <w:tcPr>
            <w:tcW w:w="596" w:type="dxa"/>
            <w:shd w:val="clear" w:color="auto" w:fill="BFBFBF" w:themeFill="background1" w:themeFillShade="BF"/>
            <w:vAlign w:val="center"/>
          </w:tcPr>
          <w:p w14:paraId="18577151" w14:textId="77777777" w:rsidR="00722E89" w:rsidRDefault="00722E89" w:rsidP="00C05A53">
            <w:pPr>
              <w:pStyle w:val="ProductList-OfferingBody"/>
              <w:ind w:left="-113"/>
              <w:jc w:val="center"/>
            </w:pPr>
          </w:p>
        </w:tc>
        <w:tc>
          <w:tcPr>
            <w:tcW w:w="595" w:type="dxa"/>
            <w:shd w:val="clear" w:color="auto" w:fill="70AD47" w:themeFill="accent6"/>
            <w:vAlign w:val="center"/>
          </w:tcPr>
          <w:p w14:paraId="18577152" w14:textId="77777777" w:rsidR="00722E89" w:rsidRDefault="00722E89" w:rsidP="008B4C6F">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18577153" w14:textId="77777777" w:rsidR="00722E89" w:rsidRDefault="00722E89" w:rsidP="00C05A53">
            <w:pPr>
              <w:pStyle w:val="ProductList-OfferingBody"/>
              <w:ind w:left="-113"/>
              <w:jc w:val="center"/>
            </w:pPr>
          </w:p>
        </w:tc>
        <w:tc>
          <w:tcPr>
            <w:tcW w:w="595" w:type="dxa"/>
            <w:shd w:val="clear" w:color="auto" w:fill="BFBFBF" w:themeFill="background1" w:themeFillShade="BF"/>
            <w:vAlign w:val="center"/>
          </w:tcPr>
          <w:p w14:paraId="18577154" w14:textId="77777777" w:rsidR="00722E89" w:rsidRDefault="00722E89" w:rsidP="00C05A53">
            <w:pPr>
              <w:pStyle w:val="ProductList-OfferingBody"/>
              <w:ind w:left="-113"/>
              <w:jc w:val="center"/>
            </w:pPr>
          </w:p>
        </w:tc>
        <w:tc>
          <w:tcPr>
            <w:tcW w:w="595" w:type="dxa"/>
            <w:shd w:val="clear" w:color="auto" w:fill="BFBFBF" w:themeFill="background1" w:themeFillShade="BF"/>
            <w:vAlign w:val="center"/>
          </w:tcPr>
          <w:p w14:paraId="18577155" w14:textId="77777777" w:rsidR="00722E89" w:rsidRDefault="00722E89" w:rsidP="00C05A53">
            <w:pPr>
              <w:pStyle w:val="ProductList-OfferingBody"/>
              <w:ind w:left="-113"/>
              <w:jc w:val="center"/>
            </w:pPr>
          </w:p>
        </w:tc>
        <w:tc>
          <w:tcPr>
            <w:tcW w:w="596" w:type="dxa"/>
            <w:shd w:val="clear" w:color="auto" w:fill="BFBFBF" w:themeFill="background1" w:themeFillShade="BF"/>
            <w:vAlign w:val="center"/>
          </w:tcPr>
          <w:p w14:paraId="18577156" w14:textId="77777777" w:rsidR="00722E89" w:rsidRDefault="00722E89" w:rsidP="00C05A53">
            <w:pPr>
              <w:pStyle w:val="ProductList-OfferingBody"/>
              <w:ind w:left="-113"/>
              <w:jc w:val="center"/>
            </w:pPr>
          </w:p>
        </w:tc>
        <w:tc>
          <w:tcPr>
            <w:tcW w:w="595" w:type="dxa"/>
            <w:shd w:val="clear" w:color="auto" w:fill="BFBFBF" w:themeFill="background1" w:themeFillShade="BF"/>
            <w:vAlign w:val="center"/>
          </w:tcPr>
          <w:p w14:paraId="18577157" w14:textId="77777777" w:rsidR="00722E89" w:rsidRDefault="00722E89" w:rsidP="00C05A53">
            <w:pPr>
              <w:pStyle w:val="ProductList-OfferingBody"/>
              <w:ind w:left="-113"/>
              <w:jc w:val="center"/>
            </w:pPr>
          </w:p>
        </w:tc>
        <w:tc>
          <w:tcPr>
            <w:tcW w:w="596" w:type="dxa"/>
            <w:shd w:val="clear" w:color="auto" w:fill="BFBFBF" w:themeFill="background1" w:themeFillShade="BF"/>
            <w:vAlign w:val="center"/>
          </w:tcPr>
          <w:p w14:paraId="18577158" w14:textId="77777777" w:rsidR="00722E89" w:rsidRDefault="00722E89" w:rsidP="00C05A53">
            <w:pPr>
              <w:pStyle w:val="ProductList-OfferingBody"/>
              <w:ind w:left="-113"/>
              <w:jc w:val="center"/>
            </w:pPr>
          </w:p>
        </w:tc>
      </w:tr>
      <w:tr w:rsidR="00722E89" w14:paraId="18577168" w14:textId="77777777" w:rsidTr="00722E89">
        <w:tc>
          <w:tcPr>
            <w:tcW w:w="3060" w:type="dxa"/>
            <w:tcBorders>
              <w:top w:val="dashSmallGap" w:sz="4" w:space="0" w:color="BFBFBF" w:themeColor="background1" w:themeShade="BF"/>
              <w:left w:val="nil"/>
              <w:bottom w:val="nil"/>
              <w:right w:val="nil"/>
            </w:tcBorders>
          </w:tcPr>
          <w:p w14:paraId="1857715A" w14:textId="77777777" w:rsidR="00722E89" w:rsidRDefault="00722E89" w:rsidP="00F944EC">
            <w:pPr>
              <w:pStyle w:val="ProductList-Offering2"/>
            </w:pPr>
            <w:bookmarkStart w:id="605" w:name="_Toc379797226"/>
            <w:bookmarkStart w:id="606" w:name="_Toc380513251"/>
            <w:bookmarkStart w:id="607" w:name="_Toc380655293"/>
            <w:bookmarkStart w:id="608" w:name="_Toc399857658"/>
            <w:r>
              <w:t>Standard Serverbeheerlicentie voor System Center Data Protection Manager 2010</w:t>
            </w:r>
            <w:bookmarkEnd w:id="605"/>
            <w:bookmarkEnd w:id="606"/>
            <w:bookmarkEnd w:id="607"/>
            <w:bookmarkEnd w:id="608"/>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57715B" w14:textId="77777777" w:rsidR="00722E89" w:rsidRDefault="00722E89"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1857715C" w14:textId="77777777" w:rsidR="00722E89" w:rsidRDefault="00722E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15D" w14:textId="77777777" w:rsidR="00722E89" w:rsidRDefault="00722E8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15E" w14:textId="77777777" w:rsidR="00722E89" w:rsidRDefault="00722E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15F" w14:textId="77777777" w:rsidR="00722E89" w:rsidRDefault="00722E89" w:rsidP="00C05A53">
            <w:pPr>
              <w:pStyle w:val="ProductList-OfferingBody"/>
              <w:ind w:left="-113"/>
              <w:jc w:val="center"/>
            </w:pPr>
            <w:r>
              <w:t>1</w:t>
            </w:r>
          </w:p>
        </w:tc>
        <w:tc>
          <w:tcPr>
            <w:tcW w:w="596" w:type="dxa"/>
            <w:shd w:val="clear" w:color="auto" w:fill="BFBFBF" w:themeFill="background1" w:themeFillShade="BF"/>
            <w:vAlign w:val="center"/>
          </w:tcPr>
          <w:p w14:paraId="18577160" w14:textId="77777777" w:rsidR="00722E89" w:rsidRDefault="00722E89" w:rsidP="00C05A53">
            <w:pPr>
              <w:pStyle w:val="ProductList-OfferingBody"/>
              <w:ind w:left="-113"/>
              <w:jc w:val="center"/>
            </w:pPr>
          </w:p>
        </w:tc>
        <w:tc>
          <w:tcPr>
            <w:tcW w:w="595" w:type="dxa"/>
            <w:shd w:val="clear" w:color="auto" w:fill="70AD47" w:themeFill="accent6"/>
            <w:vAlign w:val="center"/>
          </w:tcPr>
          <w:p w14:paraId="18577161" w14:textId="77777777" w:rsidR="00722E89" w:rsidRDefault="00722E89" w:rsidP="008B4C6F">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18577162" w14:textId="77777777" w:rsidR="00722E89" w:rsidRDefault="00722E89" w:rsidP="00C05A53">
            <w:pPr>
              <w:pStyle w:val="ProductList-OfferingBody"/>
              <w:ind w:left="-113"/>
              <w:jc w:val="center"/>
            </w:pPr>
          </w:p>
        </w:tc>
        <w:tc>
          <w:tcPr>
            <w:tcW w:w="595" w:type="dxa"/>
            <w:shd w:val="clear" w:color="auto" w:fill="BFBFBF" w:themeFill="background1" w:themeFillShade="BF"/>
            <w:vAlign w:val="center"/>
          </w:tcPr>
          <w:p w14:paraId="18577163" w14:textId="77777777" w:rsidR="00722E89" w:rsidRDefault="00722E89" w:rsidP="00C05A53">
            <w:pPr>
              <w:pStyle w:val="ProductList-OfferingBody"/>
              <w:ind w:left="-113"/>
              <w:jc w:val="center"/>
            </w:pPr>
          </w:p>
        </w:tc>
        <w:tc>
          <w:tcPr>
            <w:tcW w:w="595" w:type="dxa"/>
            <w:shd w:val="clear" w:color="auto" w:fill="BFBFBF" w:themeFill="background1" w:themeFillShade="BF"/>
            <w:vAlign w:val="center"/>
          </w:tcPr>
          <w:p w14:paraId="18577164" w14:textId="77777777" w:rsidR="00722E89" w:rsidRDefault="00722E89" w:rsidP="00C05A53">
            <w:pPr>
              <w:pStyle w:val="ProductList-OfferingBody"/>
              <w:ind w:left="-113"/>
              <w:jc w:val="center"/>
            </w:pPr>
          </w:p>
        </w:tc>
        <w:tc>
          <w:tcPr>
            <w:tcW w:w="596" w:type="dxa"/>
            <w:shd w:val="clear" w:color="auto" w:fill="BFBFBF" w:themeFill="background1" w:themeFillShade="BF"/>
            <w:vAlign w:val="center"/>
          </w:tcPr>
          <w:p w14:paraId="18577165" w14:textId="77777777" w:rsidR="00722E89" w:rsidRDefault="00722E89" w:rsidP="00C05A53">
            <w:pPr>
              <w:pStyle w:val="ProductList-OfferingBody"/>
              <w:ind w:left="-113"/>
              <w:jc w:val="center"/>
            </w:pPr>
          </w:p>
        </w:tc>
        <w:tc>
          <w:tcPr>
            <w:tcW w:w="595" w:type="dxa"/>
            <w:shd w:val="clear" w:color="auto" w:fill="BFBFBF" w:themeFill="background1" w:themeFillShade="BF"/>
            <w:vAlign w:val="center"/>
          </w:tcPr>
          <w:p w14:paraId="18577166" w14:textId="77777777" w:rsidR="00722E89" w:rsidRDefault="00722E89" w:rsidP="00C05A53">
            <w:pPr>
              <w:pStyle w:val="ProductList-OfferingBody"/>
              <w:ind w:left="-113"/>
              <w:jc w:val="center"/>
            </w:pPr>
          </w:p>
        </w:tc>
        <w:tc>
          <w:tcPr>
            <w:tcW w:w="596" w:type="dxa"/>
            <w:shd w:val="clear" w:color="auto" w:fill="BFBFBF" w:themeFill="background1" w:themeFillShade="BF"/>
            <w:vAlign w:val="center"/>
          </w:tcPr>
          <w:p w14:paraId="18577167" w14:textId="77777777" w:rsidR="00722E89" w:rsidRDefault="00722E89" w:rsidP="00C05A53">
            <w:pPr>
              <w:pStyle w:val="ProductList-OfferingBody"/>
              <w:ind w:left="-113"/>
              <w:jc w:val="center"/>
            </w:pPr>
          </w:p>
        </w:tc>
      </w:tr>
    </w:tbl>
    <w:p w14:paraId="18577169"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1857716D" w14:textId="77777777" w:rsidTr="00722E89">
        <w:tc>
          <w:tcPr>
            <w:tcW w:w="3596" w:type="dxa"/>
          </w:tcPr>
          <w:p w14:paraId="1857716A" w14:textId="77777777" w:rsidR="0010587C" w:rsidRDefault="0010587C" w:rsidP="0010587C">
            <w:pPr>
              <w:pStyle w:val="ProductList-Body"/>
              <w:spacing w:before="20" w:after="20"/>
            </w:pPr>
          </w:p>
        </w:tc>
        <w:tc>
          <w:tcPr>
            <w:tcW w:w="3597" w:type="dxa"/>
          </w:tcPr>
          <w:p w14:paraId="1857716B" w14:textId="77777777" w:rsidR="0010587C" w:rsidRDefault="0010587C" w:rsidP="0010587C">
            <w:pPr>
              <w:pStyle w:val="ProductList-Body"/>
              <w:spacing w:before="20" w:after="20"/>
            </w:pPr>
            <w:r>
              <w:t xml:space="preserve">Productgroep: </w:t>
            </w:r>
            <w:r>
              <w:rPr>
                <w:b/>
              </w:rPr>
              <w:t>Server</w:t>
            </w:r>
          </w:p>
        </w:tc>
        <w:tc>
          <w:tcPr>
            <w:tcW w:w="3597" w:type="dxa"/>
          </w:tcPr>
          <w:p w14:paraId="1857716C" w14:textId="77777777" w:rsidR="0010587C" w:rsidRDefault="0010587C" w:rsidP="0010587C">
            <w:pPr>
              <w:pStyle w:val="ProductList-Body"/>
              <w:spacing w:before="20" w:after="20"/>
            </w:pPr>
          </w:p>
        </w:tc>
      </w:tr>
      <w:tr w:rsidR="0010587C" w14:paraId="18577171" w14:textId="77777777" w:rsidTr="00722E89">
        <w:tc>
          <w:tcPr>
            <w:tcW w:w="3596" w:type="dxa"/>
          </w:tcPr>
          <w:p w14:paraId="1857716E" w14:textId="77777777" w:rsidR="0010587C" w:rsidRDefault="0010587C" w:rsidP="0010587C">
            <w:pPr>
              <w:pStyle w:val="ProductList-Body"/>
              <w:spacing w:before="20" w:after="20"/>
            </w:pPr>
          </w:p>
        </w:tc>
        <w:tc>
          <w:tcPr>
            <w:tcW w:w="3597" w:type="dxa"/>
          </w:tcPr>
          <w:p w14:paraId="1857716F" w14:textId="77777777" w:rsidR="0010587C" w:rsidRDefault="00C31E4A" w:rsidP="0010587C">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170" w14:textId="77777777" w:rsidR="0010587C" w:rsidRDefault="0010587C" w:rsidP="0010587C">
            <w:pPr>
              <w:pStyle w:val="ProductList-Body"/>
              <w:spacing w:before="20" w:after="20"/>
            </w:pPr>
          </w:p>
        </w:tc>
      </w:tr>
    </w:tbl>
    <w:p w14:paraId="18577172" w14:textId="77777777" w:rsidR="0010587C" w:rsidRPr="00782C7B" w:rsidRDefault="0010587C" w:rsidP="00071A79">
      <w:pPr>
        <w:pStyle w:val="ProductList-Body"/>
        <w:shd w:val="clear" w:color="auto" w:fill="D9D9D9" w:themeFill="background1" w:themeFillShade="D9"/>
        <w:spacing w:before="120" w:after="120"/>
        <w:rPr>
          <w:b/>
        </w:rPr>
      </w:pPr>
      <w:r>
        <w:rPr>
          <w:b/>
        </w:rPr>
        <w:t>Aanvullende informatie</w:t>
      </w:r>
    </w:p>
    <w:p w14:paraId="18577173" w14:textId="77777777" w:rsidR="0010587C"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18577174"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175" w14:textId="77777777" w:rsidR="009919D2" w:rsidRDefault="00C13DF8" w:rsidP="00680B4D">
      <w:pPr>
        <w:pStyle w:val="ProductList-Offering2Heading"/>
        <w:outlineLvl w:val="2"/>
      </w:pPr>
      <w:r>
        <w:tab/>
      </w:r>
      <w:bookmarkStart w:id="609" w:name="_Toc378147641"/>
      <w:bookmarkStart w:id="610" w:name="_Toc378151543"/>
      <w:bookmarkStart w:id="611" w:name="_Toc379797227"/>
      <w:bookmarkStart w:id="612" w:name="_Toc380513252"/>
      <w:bookmarkStart w:id="613" w:name="_Toc380655294"/>
      <w:bookmarkStart w:id="614" w:name="_Toc399857659"/>
      <w:r>
        <w:t>System Center Operations Manager</w:t>
      </w:r>
      <w:bookmarkEnd w:id="609"/>
      <w:bookmarkEnd w:id="610"/>
      <w:bookmarkEnd w:id="611"/>
      <w:bookmarkEnd w:id="612"/>
      <w:bookmarkEnd w:id="613"/>
      <w:bookmarkEnd w:id="6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18577184" w14:textId="77777777" w:rsidTr="00722E89">
        <w:trPr>
          <w:tblHeader/>
        </w:trPr>
        <w:tc>
          <w:tcPr>
            <w:tcW w:w="3060" w:type="dxa"/>
            <w:tcBorders>
              <w:bottom w:val="nil"/>
            </w:tcBorders>
            <w:shd w:val="clear" w:color="auto" w:fill="00188F"/>
          </w:tcPr>
          <w:p w14:paraId="18577176" w14:textId="77777777"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177"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“Date Available” </w:instrText>
            </w:r>
            <w:r>
              <w:rPr>
                <w:color w:val="FFFFFF" w:themeColor="background1"/>
              </w:rPr>
              <w:fldChar w:fldCharType="separate"/>
            </w:r>
            <w:r w:rsidR="00C05A53" w:rsidRPr="00EE0836">
              <w:rPr>
                <w:color w:val="FFFFFF" w:themeColor="background1"/>
              </w:rPr>
              <w:t>DA</w:t>
            </w:r>
            <w:r>
              <w:fldChar w:fldCharType="end"/>
            </w:r>
          </w:p>
        </w:tc>
        <w:tc>
          <w:tcPr>
            <w:tcW w:w="595" w:type="dxa"/>
            <w:tcBorders>
              <w:bottom w:val="nil"/>
            </w:tcBorders>
            <w:shd w:val="clear" w:color="auto" w:fill="00188F"/>
            <w:vAlign w:val="center"/>
          </w:tcPr>
          <w:p w14:paraId="18577178"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“License”</w:instrText>
            </w:r>
            <w:r>
              <w:rPr>
                <w:color w:val="FFFFFF" w:themeColor="background1"/>
              </w:rPr>
              <w:fldChar w:fldCharType="separate"/>
            </w:r>
            <w:r w:rsidR="00C05A53">
              <w:rPr>
                <w:color w:val="FFFFFF" w:themeColor="background1"/>
              </w:rPr>
              <w:t xml:space="preserve"> </w:t>
            </w:r>
            <w:r w:rsidR="00C05A53" w:rsidRPr="00EE0836">
              <w:rPr>
                <w:color w:val="FFFFFF" w:themeColor="background1"/>
              </w:rPr>
              <w:t>L</w:t>
            </w:r>
            <w:r w:rsidR="00C05A53">
              <w:rPr>
                <w:color w:val="FFFFFF" w:themeColor="background1"/>
              </w:rPr>
              <w:t xml:space="preserve"> </w:t>
            </w:r>
            <w:r>
              <w:fldChar w:fldCharType="end"/>
            </w:r>
          </w:p>
        </w:tc>
        <w:tc>
          <w:tcPr>
            <w:tcW w:w="596" w:type="dxa"/>
            <w:tcBorders>
              <w:bottom w:val="nil"/>
            </w:tcBorders>
            <w:shd w:val="clear" w:color="auto" w:fill="00188F"/>
            <w:vAlign w:val="center"/>
          </w:tcPr>
          <w:p w14:paraId="18577179"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“License and Software Assurance”</w:instrText>
            </w:r>
            <w:r>
              <w:rPr>
                <w:color w:val="FFFFFF" w:themeColor="background1"/>
              </w:rPr>
              <w:fldChar w:fldCharType="separate"/>
            </w:r>
            <w:r w:rsidR="00C05A53" w:rsidRPr="00EE0836">
              <w:rPr>
                <w:color w:val="FFFFFF" w:themeColor="background1"/>
              </w:rPr>
              <w:t>L/SA</w:t>
            </w:r>
            <w:r>
              <w:fldChar w:fldCharType="end"/>
            </w:r>
          </w:p>
        </w:tc>
        <w:tc>
          <w:tcPr>
            <w:tcW w:w="595" w:type="dxa"/>
            <w:tcBorders>
              <w:bottom w:val="nil"/>
              <w:right w:val="single" w:sz="12" w:space="0" w:color="FFFFFF" w:themeColor="background1"/>
            </w:tcBorders>
            <w:shd w:val="clear" w:color="auto" w:fill="00188F"/>
            <w:vAlign w:val="center"/>
          </w:tcPr>
          <w:p w14:paraId="1857717A"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17B"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“Campus and School Agreement”</w:instrText>
            </w:r>
            <w:r>
              <w:rPr>
                <w:color w:val="FFFFFF" w:themeColor="background1"/>
              </w:rPr>
              <w:fldChar w:fldCharType="separate"/>
            </w:r>
            <w:r w:rsidR="00C05A53" w:rsidRPr="00EE0836">
              <w:rPr>
                <w:color w:val="FFFFFF" w:themeColor="background1"/>
              </w:rPr>
              <w:t>CA/SA</w:t>
            </w:r>
            <w:r>
              <w:fldChar w:fldCharType="end"/>
            </w:r>
          </w:p>
        </w:tc>
        <w:tc>
          <w:tcPr>
            <w:tcW w:w="596" w:type="dxa"/>
            <w:shd w:val="clear" w:color="auto" w:fill="00188F"/>
            <w:vAlign w:val="center"/>
          </w:tcPr>
          <w:p w14:paraId="1857717C"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“Enterprise Agreement and Enterprise Subscription Agreement </w:instrText>
            </w:r>
            <w:r>
              <w:rPr>
                <w:color w:val="FFFFFF" w:themeColor="background1"/>
              </w:rPr>
              <w:fldChar w:fldCharType="separate"/>
            </w:r>
            <w:r w:rsidR="00C05A53">
              <w:rPr>
                <w:color w:val="FFFFFF" w:themeColor="background1"/>
              </w:rPr>
              <w:t>EA/EAS</w:t>
            </w:r>
            <w:r>
              <w:fldChar w:fldCharType="end"/>
            </w:r>
          </w:p>
        </w:tc>
        <w:tc>
          <w:tcPr>
            <w:tcW w:w="595" w:type="dxa"/>
            <w:shd w:val="clear" w:color="auto" w:fill="00188F"/>
            <w:vAlign w:val="center"/>
          </w:tcPr>
          <w:p w14:paraId="1857717D"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\sNoStyle\t”Enrollment for Education Solutions” </w:instrText>
            </w:r>
            <w:r>
              <w:rPr>
                <w:color w:val="FFFFFF" w:themeColor="background1"/>
              </w:rPr>
              <w:fldChar w:fldCharType="separate"/>
            </w:r>
            <w:r w:rsidR="00C05A53" w:rsidRPr="00EE0836">
              <w:rPr>
                <w:color w:val="FFFFFF" w:themeColor="background1"/>
              </w:rPr>
              <w:t>EES</w:t>
            </w:r>
            <w:r>
              <w:fldChar w:fldCharType="end"/>
            </w:r>
          </w:p>
        </w:tc>
        <w:tc>
          <w:tcPr>
            <w:tcW w:w="596" w:type="dxa"/>
            <w:shd w:val="clear" w:color="auto" w:fill="00188F"/>
            <w:vAlign w:val="center"/>
          </w:tcPr>
          <w:p w14:paraId="1857717E"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“Microsoft Products and Services Agreement” </w:instrText>
            </w:r>
            <w:r>
              <w:rPr>
                <w:color w:val="FFFFFF" w:themeColor="background1"/>
              </w:rPr>
              <w:fldChar w:fldCharType="separate"/>
            </w:r>
            <w:r w:rsidR="00C05A53" w:rsidRPr="00EE0836">
              <w:rPr>
                <w:color w:val="FFFFFF" w:themeColor="background1"/>
              </w:rPr>
              <w:t>MPSA</w:t>
            </w:r>
            <w:r>
              <w:fldChar w:fldCharType="end"/>
            </w:r>
          </w:p>
        </w:tc>
        <w:tc>
          <w:tcPr>
            <w:tcW w:w="595" w:type="dxa"/>
            <w:shd w:val="clear" w:color="auto" w:fill="00188F"/>
            <w:vAlign w:val="center"/>
          </w:tcPr>
          <w:p w14:paraId="1857717F"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License” </w:instrText>
            </w:r>
            <w:r>
              <w:rPr>
                <w:color w:val="FFFFFF" w:themeColor="background1"/>
              </w:rPr>
              <w:fldChar w:fldCharType="separate"/>
            </w:r>
            <w:r w:rsidR="00C05A53" w:rsidRPr="00EE0836">
              <w:rPr>
                <w:color w:val="FFFFFF" w:themeColor="background1"/>
              </w:rPr>
              <w:t>OL</w:t>
            </w:r>
            <w:r>
              <w:fldChar w:fldCharType="end"/>
            </w:r>
          </w:p>
        </w:tc>
        <w:tc>
          <w:tcPr>
            <w:tcW w:w="595" w:type="dxa"/>
            <w:shd w:val="clear" w:color="auto" w:fill="00188F"/>
            <w:vAlign w:val="center"/>
          </w:tcPr>
          <w:p w14:paraId="18577180"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Minimum” </w:instrText>
            </w:r>
            <w:r>
              <w:rPr>
                <w:color w:val="FFFFFF" w:themeColor="background1"/>
              </w:rPr>
              <w:fldChar w:fldCharType="separate"/>
            </w:r>
            <w:r w:rsidR="00C05A53" w:rsidRPr="00EE0836">
              <w:rPr>
                <w:color w:val="FFFFFF" w:themeColor="background1"/>
              </w:rPr>
              <w:t>OM</w:t>
            </w:r>
            <w:r>
              <w:fldChar w:fldCharType="end"/>
            </w:r>
          </w:p>
        </w:tc>
        <w:tc>
          <w:tcPr>
            <w:tcW w:w="596" w:type="dxa"/>
            <w:shd w:val="clear" w:color="auto" w:fill="00188F"/>
            <w:vAlign w:val="center"/>
          </w:tcPr>
          <w:p w14:paraId="18577181"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Value and Open Value Subscription” </w:instrText>
            </w:r>
            <w:r>
              <w:rPr>
                <w:color w:val="FFFFFF" w:themeColor="background1"/>
              </w:rPr>
              <w:fldChar w:fldCharType="separate"/>
            </w:r>
            <w:r w:rsidR="00C05A53" w:rsidRPr="00EE0836">
              <w:rPr>
                <w:color w:val="FFFFFF" w:themeColor="background1"/>
              </w:rPr>
              <w:t>OV/OVS</w:t>
            </w:r>
            <w:r>
              <w:fldChar w:fldCharType="end"/>
            </w:r>
          </w:p>
        </w:tc>
        <w:tc>
          <w:tcPr>
            <w:tcW w:w="595" w:type="dxa"/>
            <w:shd w:val="clear" w:color="auto" w:fill="00188F"/>
            <w:vAlign w:val="center"/>
          </w:tcPr>
          <w:p w14:paraId="18577182"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“Select and Select Plus” </w:instrText>
            </w:r>
            <w:r>
              <w:rPr>
                <w:color w:val="FFFFFF" w:themeColor="background1"/>
              </w:rPr>
              <w:fldChar w:fldCharType="separate"/>
            </w:r>
            <w:r w:rsidR="00C05A53" w:rsidRPr="00EE0836">
              <w:rPr>
                <w:color w:val="FFFFFF" w:themeColor="background1"/>
              </w:rPr>
              <w:t>S/S+</w:t>
            </w:r>
            <w:r>
              <w:fldChar w:fldCharType="end"/>
            </w:r>
          </w:p>
        </w:tc>
        <w:tc>
          <w:tcPr>
            <w:tcW w:w="596" w:type="dxa"/>
            <w:shd w:val="clear" w:color="auto" w:fill="00188F"/>
            <w:vAlign w:val="center"/>
          </w:tcPr>
          <w:p w14:paraId="18577183" w14:textId="77777777" w:rsidR="00C05A53" w:rsidRPr="00EE0836" w:rsidRDefault="003C4D1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“Server Cloud Enrollment” </w:instrText>
            </w:r>
            <w:r>
              <w:rPr>
                <w:color w:val="FFFFFF" w:themeColor="background1"/>
              </w:rPr>
              <w:fldChar w:fldCharType="separate"/>
            </w:r>
            <w:r w:rsidR="00C05A53" w:rsidRPr="00EE0836">
              <w:rPr>
                <w:color w:val="FFFFFF" w:themeColor="background1"/>
              </w:rPr>
              <w:t>SCE</w:t>
            </w:r>
            <w:r>
              <w:fldChar w:fldCharType="end"/>
            </w:r>
          </w:p>
        </w:tc>
      </w:tr>
      <w:tr w:rsidR="00C05A53" w14:paraId="18577193" w14:textId="77777777" w:rsidTr="00722E89">
        <w:tc>
          <w:tcPr>
            <w:tcW w:w="3060" w:type="dxa"/>
            <w:tcBorders>
              <w:top w:val="nil"/>
              <w:left w:val="nil"/>
              <w:bottom w:val="dashSmallGap" w:sz="4" w:space="0" w:color="BFBFBF" w:themeColor="background1" w:themeShade="BF"/>
              <w:right w:val="nil"/>
            </w:tcBorders>
          </w:tcPr>
          <w:p w14:paraId="18577185" w14:textId="77777777" w:rsidR="00C05A53" w:rsidRDefault="00D8182E" w:rsidP="00F944EC">
            <w:pPr>
              <w:pStyle w:val="ProductList-Offering2"/>
            </w:pPr>
            <w:bookmarkStart w:id="615" w:name="_Toc379797228"/>
            <w:bookmarkStart w:id="616" w:name="_Toc380513253"/>
            <w:bookmarkStart w:id="617" w:name="_Toc380655295"/>
            <w:bookmarkStart w:id="618" w:name="_Toc399857660"/>
            <w:r>
              <w:t>Serverbeheerlicentie voor System Center Operations Manager 2007 R2</w:t>
            </w:r>
            <w:r>
              <w:fldChar w:fldCharType="begin"/>
            </w:r>
            <w:r>
              <w:instrText>XE "Operations Manager 2007 R2"</w:instrText>
            </w:r>
            <w:r>
              <w:fldChar w:fldCharType="end"/>
            </w:r>
            <w:r>
              <w:t xml:space="preserve"> Enterprise</w:t>
            </w:r>
            <w:bookmarkEnd w:id="615"/>
            <w:bookmarkEnd w:id="616"/>
            <w:bookmarkEnd w:id="617"/>
            <w:bookmarkEnd w:id="618"/>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18577186"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1857718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188"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18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18A"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1857718B"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18C" w14:textId="77777777" w:rsidR="00C05A53" w:rsidRDefault="003C4D1B" w:rsidP="00C05A53">
            <w:pPr>
              <w:pStyle w:val="ProductList-OfferingBody"/>
              <w:ind w:left="-113"/>
              <w:jc w:val="center"/>
            </w:pPr>
            <w:r>
              <w:fldChar w:fldCharType="begin"/>
            </w:r>
            <w:r w:rsidR="00D8182E" w:rsidRPr="005A0966">
              <w:instrText xml:space="preserve"> AutoTextList  \sNoStyle\t "Additional Product"</w:instrText>
            </w:r>
            <w:r>
              <w:fldChar w:fldCharType="separate"/>
            </w:r>
            <w:r w:rsidR="00D8182E" w:rsidRPr="005A0966">
              <w:t xml:space="preserve"> A </w:t>
            </w:r>
            <w:r>
              <w:fldChar w:fldCharType="end"/>
            </w:r>
          </w:p>
        </w:tc>
        <w:tc>
          <w:tcPr>
            <w:tcW w:w="596" w:type="dxa"/>
            <w:shd w:val="clear" w:color="auto" w:fill="BFBFBF" w:themeFill="background1" w:themeFillShade="BF"/>
            <w:vAlign w:val="center"/>
          </w:tcPr>
          <w:p w14:paraId="1857718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8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8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92" w14:textId="77777777" w:rsidR="00C05A53" w:rsidRDefault="00C05A53" w:rsidP="00C05A53">
            <w:pPr>
              <w:pStyle w:val="ProductList-OfferingBody"/>
              <w:ind w:left="-113"/>
              <w:jc w:val="center"/>
            </w:pPr>
          </w:p>
        </w:tc>
      </w:tr>
      <w:tr w:rsidR="00C05A53" w14:paraId="185771A2" w14:textId="77777777" w:rsidTr="00722E89">
        <w:tc>
          <w:tcPr>
            <w:tcW w:w="3060" w:type="dxa"/>
            <w:tcBorders>
              <w:top w:val="dashSmallGap" w:sz="4" w:space="0" w:color="BFBFBF" w:themeColor="background1" w:themeShade="BF"/>
              <w:left w:val="nil"/>
              <w:bottom w:val="dashSmallGap" w:sz="4" w:space="0" w:color="BFBFBF" w:themeColor="background1" w:themeShade="BF"/>
              <w:right w:val="nil"/>
            </w:tcBorders>
          </w:tcPr>
          <w:p w14:paraId="18577194" w14:textId="77777777" w:rsidR="00C05A53" w:rsidRDefault="00D8182E" w:rsidP="00F944EC">
            <w:pPr>
              <w:pStyle w:val="ProductList-Offering2"/>
            </w:pPr>
            <w:bookmarkStart w:id="619" w:name="_Toc379797229"/>
            <w:bookmarkStart w:id="620" w:name="_Toc380513254"/>
            <w:bookmarkStart w:id="621" w:name="_Toc380655296"/>
            <w:bookmarkStart w:id="622" w:name="_Toc399857661"/>
            <w:r>
              <w:t>Serverbeheerlicentie voor System Center Operations Manager 2007 R2</w:t>
            </w:r>
            <w:r>
              <w:fldChar w:fldCharType="begin"/>
            </w:r>
            <w:r>
              <w:instrText>XE "Operations Manager 2007 R2"</w:instrText>
            </w:r>
            <w:r>
              <w:fldChar w:fldCharType="end"/>
            </w:r>
            <w:r>
              <w:t xml:space="preserve"> Standard</w:t>
            </w:r>
            <w:bookmarkEnd w:id="619"/>
            <w:bookmarkEnd w:id="620"/>
            <w:bookmarkEnd w:id="621"/>
            <w:bookmarkEnd w:id="622"/>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195"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19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19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19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199"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1857719A"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19B" w14:textId="77777777" w:rsidR="00C05A53" w:rsidRDefault="003C4D1B" w:rsidP="00C05A53">
            <w:pPr>
              <w:pStyle w:val="ProductList-OfferingBody"/>
              <w:ind w:left="-113"/>
              <w:jc w:val="center"/>
            </w:pPr>
            <w:r>
              <w:fldChar w:fldCharType="begin"/>
            </w:r>
            <w:r w:rsidR="00D8182E" w:rsidRPr="005A0966">
              <w:instrText xml:space="preserve"> AutoTextList  \sNoStyle\t "Additional Product"</w:instrText>
            </w:r>
            <w:r>
              <w:fldChar w:fldCharType="separate"/>
            </w:r>
            <w:r w:rsidR="00D8182E" w:rsidRPr="005A0966">
              <w:t xml:space="preserve"> A </w:t>
            </w:r>
            <w:r>
              <w:fldChar w:fldCharType="end"/>
            </w:r>
          </w:p>
        </w:tc>
        <w:tc>
          <w:tcPr>
            <w:tcW w:w="596" w:type="dxa"/>
            <w:shd w:val="clear" w:color="auto" w:fill="BFBFBF" w:themeFill="background1" w:themeFillShade="BF"/>
            <w:vAlign w:val="center"/>
          </w:tcPr>
          <w:p w14:paraId="1857719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9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9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9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A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A1" w14:textId="77777777" w:rsidR="00C05A53" w:rsidRDefault="00C05A53" w:rsidP="00C05A53">
            <w:pPr>
              <w:pStyle w:val="ProductList-OfferingBody"/>
              <w:ind w:left="-113"/>
              <w:jc w:val="center"/>
            </w:pPr>
          </w:p>
        </w:tc>
      </w:tr>
      <w:tr w:rsidR="00D8182E" w14:paraId="185771B1" w14:textId="77777777" w:rsidTr="00722E89">
        <w:tc>
          <w:tcPr>
            <w:tcW w:w="3060" w:type="dxa"/>
            <w:tcBorders>
              <w:top w:val="dashSmallGap" w:sz="4" w:space="0" w:color="BFBFBF" w:themeColor="background1" w:themeShade="BF"/>
              <w:left w:val="nil"/>
              <w:bottom w:val="dashSmallGap" w:sz="4" w:space="0" w:color="BFBFBF" w:themeColor="background1" w:themeShade="BF"/>
              <w:right w:val="nil"/>
            </w:tcBorders>
          </w:tcPr>
          <w:p w14:paraId="185771A3" w14:textId="77777777" w:rsidR="00D8182E" w:rsidRDefault="00D8182E" w:rsidP="00F944EC">
            <w:pPr>
              <w:pStyle w:val="ProductList-Offering2"/>
            </w:pPr>
            <w:bookmarkStart w:id="623" w:name="_Toc379797230"/>
            <w:bookmarkStart w:id="624" w:name="_Toc380513255"/>
            <w:bookmarkStart w:id="625" w:name="_Toc380655297"/>
            <w:bookmarkStart w:id="626" w:name="_Toc399857662"/>
            <w:r>
              <w:t>Clientbeheerlicentie per OSE voor System Center Operations Manager 2007 R2</w:t>
            </w:r>
            <w:bookmarkEnd w:id="626"/>
            <w:r>
              <w:fldChar w:fldCharType="begin"/>
            </w:r>
            <w:r>
              <w:instrText>XE "Operations Manager 2007 R2"</w:instrText>
            </w:r>
            <w:r>
              <w:fldChar w:fldCharType="end"/>
            </w:r>
            <w:bookmarkEnd w:id="623"/>
            <w:bookmarkEnd w:id="624"/>
            <w:bookmarkEnd w:id="625"/>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1A4" w14:textId="77777777"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1A5" w14:textId="77777777"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1A6" w14:textId="77777777"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1A7" w14:textId="77777777"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1A8" w14:textId="77777777"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14:paraId="185771A9" w14:textId="77777777" w:rsidR="00D8182E" w:rsidRDefault="00D8182E" w:rsidP="00C05A53">
            <w:pPr>
              <w:pStyle w:val="ProductList-OfferingBody"/>
              <w:ind w:left="-113"/>
              <w:jc w:val="center"/>
            </w:pPr>
          </w:p>
        </w:tc>
        <w:tc>
          <w:tcPr>
            <w:tcW w:w="595" w:type="dxa"/>
            <w:shd w:val="clear" w:color="auto" w:fill="70AD47" w:themeFill="accent6"/>
            <w:vAlign w:val="center"/>
          </w:tcPr>
          <w:p w14:paraId="185771AA" w14:textId="77777777" w:rsidR="00D8182E" w:rsidRDefault="003C4D1B" w:rsidP="00C05A53">
            <w:pPr>
              <w:pStyle w:val="ProductList-OfferingBody"/>
              <w:ind w:left="-113"/>
              <w:jc w:val="center"/>
            </w:pPr>
            <w:r>
              <w:fldChar w:fldCharType="begin"/>
            </w:r>
            <w:r w:rsidR="00D8182E">
              <w:instrText xml:space="preserve"> AutoTextList  \sNoStyle\t "Additional Product Organization Wide" </w:instrText>
            </w:r>
            <w:r>
              <w:fldChar w:fldCharType="separate"/>
            </w:r>
            <w:r w:rsidR="00D8182E">
              <w:t>AO</w:t>
            </w:r>
            <w:r>
              <w:fldChar w:fldCharType="end"/>
            </w:r>
            <w:r>
              <w:t>,</w:t>
            </w:r>
            <w:r>
              <w:fldChar w:fldCharType="begin"/>
            </w:r>
            <w:r w:rsidR="00D8182E" w:rsidRPr="001C09BD">
              <w:instrText xml:space="preserve"> </w:instrText>
            </w:r>
            <w:r w:rsidR="00D8182E">
              <w:instrText>AutoTextList \sNoStyle\t "Student Offering"</w:instrText>
            </w:r>
            <w:r>
              <w:fldChar w:fldCharType="separate"/>
            </w:r>
            <w:r w:rsidR="00D8182E">
              <w:t>ST</w:t>
            </w:r>
            <w:r>
              <w:fldChar w:fldCharType="end"/>
            </w:r>
          </w:p>
        </w:tc>
        <w:tc>
          <w:tcPr>
            <w:tcW w:w="596" w:type="dxa"/>
            <w:shd w:val="clear" w:color="auto" w:fill="BFBFBF" w:themeFill="background1" w:themeFillShade="BF"/>
            <w:vAlign w:val="center"/>
          </w:tcPr>
          <w:p w14:paraId="185771AB"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185771AC"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185771AD"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185771AE"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185771AF"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185771B0" w14:textId="77777777" w:rsidR="00D8182E" w:rsidRDefault="00D8182E" w:rsidP="00C05A53">
            <w:pPr>
              <w:pStyle w:val="ProductList-OfferingBody"/>
              <w:ind w:left="-113"/>
              <w:jc w:val="center"/>
            </w:pPr>
          </w:p>
        </w:tc>
      </w:tr>
      <w:tr w:rsidR="00C05A53" w14:paraId="185771C0" w14:textId="77777777" w:rsidTr="00722E89">
        <w:tc>
          <w:tcPr>
            <w:tcW w:w="3060" w:type="dxa"/>
            <w:tcBorders>
              <w:top w:val="dashSmallGap" w:sz="4" w:space="0" w:color="BFBFBF" w:themeColor="background1" w:themeShade="BF"/>
              <w:left w:val="nil"/>
              <w:bottom w:val="nil"/>
              <w:right w:val="nil"/>
            </w:tcBorders>
          </w:tcPr>
          <w:p w14:paraId="185771B2" w14:textId="77777777" w:rsidR="00C05A53" w:rsidRDefault="00D8182E" w:rsidP="00F944EC">
            <w:pPr>
              <w:pStyle w:val="ProductList-Offering2"/>
            </w:pPr>
            <w:bookmarkStart w:id="627" w:name="_Toc379797231"/>
            <w:bookmarkStart w:id="628" w:name="_Toc380513256"/>
            <w:bookmarkStart w:id="629" w:name="_Toc380655298"/>
            <w:bookmarkStart w:id="630" w:name="_Toc399857663"/>
            <w:r>
              <w:t>Clientbeheerlicentie per Gebruiker voor System Center Operations Manager 2007 R2</w:t>
            </w:r>
            <w:bookmarkEnd w:id="630"/>
            <w:r>
              <w:fldChar w:fldCharType="begin"/>
            </w:r>
            <w:r>
              <w:instrText>XE "Operations Manager 2007 R2"</w:instrText>
            </w:r>
            <w:r>
              <w:fldChar w:fldCharType="end"/>
            </w:r>
            <w:bookmarkEnd w:id="627"/>
            <w:bookmarkEnd w:id="628"/>
            <w:bookmarkEnd w:id="629"/>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185771B3"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185771B4"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1B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1B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1B7"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185771B8"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1B9" w14:textId="77777777" w:rsidR="00C05A53" w:rsidRDefault="003C4D1B" w:rsidP="00C05A53">
            <w:pPr>
              <w:pStyle w:val="ProductList-OfferingBody"/>
              <w:ind w:left="-113"/>
              <w:jc w:val="center"/>
            </w:pPr>
            <w:r>
              <w:fldChar w:fldCharType="begin"/>
            </w:r>
            <w:r w:rsidR="00EC4F2C">
              <w:instrText xml:space="preserve"> AutoTextList  \sNoStyle\t "Additional Product Organization Wide" </w:instrText>
            </w:r>
            <w:r>
              <w:fldChar w:fldCharType="separate"/>
            </w:r>
            <w:r w:rsidR="00EC4F2C">
              <w:t>AO</w:t>
            </w:r>
            <w:r>
              <w:fldChar w:fldCharType="end"/>
            </w:r>
            <w:r>
              <w:t>,</w:t>
            </w:r>
            <w:r>
              <w:fldChar w:fldCharType="begin"/>
            </w:r>
            <w:r w:rsidR="00EC4F2C" w:rsidRPr="001C09BD">
              <w:instrText xml:space="preserve"> </w:instrText>
            </w:r>
            <w:r w:rsidR="00EC4F2C">
              <w:instrText>AutoTextList \sNoStyle\t "Student Offering"</w:instrText>
            </w:r>
            <w:r>
              <w:fldChar w:fldCharType="separate"/>
            </w:r>
            <w:r w:rsidR="00EC4F2C">
              <w:t>ST</w:t>
            </w:r>
            <w:r>
              <w:fldChar w:fldCharType="end"/>
            </w:r>
          </w:p>
        </w:tc>
        <w:tc>
          <w:tcPr>
            <w:tcW w:w="596" w:type="dxa"/>
            <w:shd w:val="clear" w:color="auto" w:fill="BFBFBF" w:themeFill="background1" w:themeFillShade="BF"/>
            <w:vAlign w:val="center"/>
          </w:tcPr>
          <w:p w14:paraId="185771B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B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B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B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1B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1BF" w14:textId="77777777" w:rsidR="00C05A53" w:rsidRDefault="00C05A53" w:rsidP="00C05A53">
            <w:pPr>
              <w:pStyle w:val="ProductList-OfferingBody"/>
              <w:ind w:left="-113"/>
              <w:jc w:val="center"/>
            </w:pPr>
          </w:p>
        </w:tc>
      </w:tr>
    </w:tbl>
    <w:p w14:paraId="185771C1"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185771C5" w14:textId="77777777" w:rsidTr="00DE5FCE">
        <w:tc>
          <w:tcPr>
            <w:tcW w:w="3596" w:type="dxa"/>
          </w:tcPr>
          <w:p w14:paraId="185771C2" w14:textId="77777777"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14:paraId="185771C3" w14:textId="77777777" w:rsidR="00D8182E" w:rsidRDefault="00D8182E" w:rsidP="00D8182E">
            <w:pPr>
              <w:pStyle w:val="ProductList-Body"/>
              <w:spacing w:before="20" w:after="20"/>
            </w:pPr>
            <w:r>
              <w:t xml:space="preserve">Productgroep: </w:t>
            </w:r>
            <w:r>
              <w:rPr>
                <w:b/>
              </w:rPr>
              <w:t>Server</w:t>
            </w:r>
          </w:p>
        </w:tc>
        <w:tc>
          <w:tcPr>
            <w:tcW w:w="3597" w:type="dxa"/>
          </w:tcPr>
          <w:p w14:paraId="185771C4" w14:textId="77777777" w:rsidR="00D8182E" w:rsidRDefault="00D8182E" w:rsidP="00D8182E">
            <w:pPr>
              <w:pStyle w:val="ProductList-Body"/>
              <w:spacing w:before="20" w:after="20"/>
            </w:pPr>
          </w:p>
        </w:tc>
      </w:tr>
      <w:tr w:rsidR="00D8182E" w14:paraId="185771C9" w14:textId="77777777" w:rsidTr="00DE5FCE">
        <w:tc>
          <w:tcPr>
            <w:tcW w:w="3596" w:type="dxa"/>
          </w:tcPr>
          <w:p w14:paraId="185771C6"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185771C7" w14:textId="77777777" w:rsidR="00D8182E" w:rsidRDefault="00C31E4A" w:rsidP="00D8182E">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1C8" w14:textId="77777777" w:rsidR="00D8182E" w:rsidRDefault="00D8182E" w:rsidP="00D8182E">
            <w:pPr>
              <w:pStyle w:val="ProductList-Body"/>
              <w:spacing w:before="20" w:after="20"/>
            </w:pPr>
          </w:p>
        </w:tc>
      </w:tr>
    </w:tbl>
    <w:p w14:paraId="185771CA" w14:textId="77777777" w:rsidR="00071A79" w:rsidRPr="00782C7B" w:rsidRDefault="00071A79" w:rsidP="00071A79">
      <w:pPr>
        <w:pStyle w:val="ProductList-Body"/>
        <w:shd w:val="clear" w:color="auto" w:fill="D9D9D9" w:themeFill="background1" w:themeFillShade="D9"/>
        <w:spacing w:before="120" w:after="120"/>
        <w:rPr>
          <w:b/>
        </w:rPr>
      </w:pPr>
      <w:r>
        <w:rPr>
          <w:b/>
        </w:rPr>
        <w:t>Aanvullende informatie</w:t>
      </w:r>
    </w:p>
    <w:p w14:paraId="185771CB" w14:textId="77777777" w:rsidR="00071A79"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w:t>
      </w:r>
      <w:r w:rsidR="00E868A9">
        <w:t> </w:t>
      </w:r>
      <w:r>
        <w:t xml:space="preserve">beheerlicenties moeten worden verkregen op grond van de zelfde overeenkomst of enrollment als de eerdere licenties. </w:t>
      </w:r>
    </w:p>
    <w:p w14:paraId="185771CC" w14:textId="77777777" w:rsidR="000F1869" w:rsidRDefault="00C31E4A" w:rsidP="00585A48">
      <w:pPr>
        <w:pStyle w:val="ProductList-Body"/>
        <w:shd w:val="clear" w:color="auto" w:fill="A6A6A6" w:themeFill="background1" w:themeFillShade="A6"/>
        <w:spacing w:before="120" w:after="240"/>
        <w:jc w:val="right"/>
        <w:rPr>
          <w:rStyle w:val="Hyperlink"/>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1CD" w14:textId="77777777" w:rsidR="00407E60" w:rsidRDefault="00C13DF8" w:rsidP="00680B4D">
      <w:pPr>
        <w:pStyle w:val="ProductList-Offering2Heading"/>
        <w:outlineLvl w:val="2"/>
      </w:pPr>
      <w:r>
        <w:tab/>
      </w:r>
      <w:bookmarkStart w:id="631" w:name="_Toc378147642"/>
      <w:bookmarkStart w:id="632" w:name="_Toc378151544"/>
      <w:bookmarkStart w:id="633" w:name="_Toc379797232"/>
      <w:bookmarkStart w:id="634" w:name="_Toc380513257"/>
      <w:bookmarkStart w:id="635" w:name="_Toc380655299"/>
      <w:bookmarkStart w:id="636" w:name="_Toc399857664"/>
      <w:r>
        <w:t>System Center Server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2E89" w14:paraId="185771DC" w14:textId="77777777" w:rsidTr="00722E89">
        <w:trPr>
          <w:tblHeader/>
        </w:trPr>
        <w:tc>
          <w:tcPr>
            <w:tcW w:w="3060" w:type="dxa"/>
            <w:tcBorders>
              <w:bottom w:val="nil"/>
            </w:tcBorders>
            <w:shd w:val="clear" w:color="auto" w:fill="00188F"/>
          </w:tcPr>
          <w:p w14:paraId="185771CE" w14:textId="77777777" w:rsidR="00722E89" w:rsidRPr="00EE0836" w:rsidRDefault="00722E8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1CF"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1D0"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1D1"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1D2" w14:textId="77777777" w:rsidR="00722E89" w:rsidRPr="00EE0836" w:rsidRDefault="00722E89"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1D3"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1D4"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1D5"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1D6"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1D7"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1D8" w14:textId="77777777" w:rsidR="00722E89" w:rsidRPr="006B4631" w:rsidRDefault="00722E89"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1D9" w14:textId="77777777" w:rsidR="00722E89" w:rsidRPr="006B4631" w:rsidRDefault="00722E89"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1DA" w14:textId="77777777" w:rsidR="00722E89" w:rsidRPr="006B4631" w:rsidRDefault="00722E89"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1DB" w14:textId="77777777" w:rsidR="00722E89" w:rsidRPr="006B4631" w:rsidRDefault="00722E89"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22E89" w14:paraId="185771EB" w14:textId="77777777" w:rsidTr="00722E89">
        <w:tc>
          <w:tcPr>
            <w:tcW w:w="3060" w:type="dxa"/>
            <w:tcBorders>
              <w:top w:val="nil"/>
              <w:left w:val="nil"/>
              <w:bottom w:val="dashSmallGap" w:sz="4" w:space="0" w:color="BFBFBF" w:themeColor="background1" w:themeShade="BF"/>
              <w:right w:val="nil"/>
            </w:tcBorders>
          </w:tcPr>
          <w:p w14:paraId="185771DD" w14:textId="77777777" w:rsidR="00722E89" w:rsidRDefault="00722E89" w:rsidP="00F944EC">
            <w:pPr>
              <w:pStyle w:val="ProductList-Offering2"/>
            </w:pPr>
            <w:bookmarkStart w:id="637" w:name="_Toc379797233"/>
            <w:bookmarkStart w:id="638" w:name="_Toc380513258"/>
            <w:bookmarkStart w:id="639" w:name="_Toc380655300"/>
            <w:bookmarkStart w:id="640" w:name="_Toc399857665"/>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37"/>
            <w:bookmarkEnd w:id="638"/>
            <w:bookmarkEnd w:id="639"/>
            <w:bookmarkEnd w:id="640"/>
          </w:p>
        </w:tc>
        <w:tc>
          <w:tcPr>
            <w:tcW w:w="595" w:type="dxa"/>
            <w:tcBorders>
              <w:top w:val="nil"/>
              <w:left w:val="nil"/>
              <w:bottom w:val="dashSmallGap" w:sz="4" w:space="0" w:color="BFBFBF" w:themeColor="background1" w:themeShade="BF"/>
              <w:right w:val="nil"/>
            </w:tcBorders>
            <w:vAlign w:val="center"/>
          </w:tcPr>
          <w:p w14:paraId="185771DE" w14:textId="77777777" w:rsidR="00722E89" w:rsidRDefault="00722E89"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1DF" w14:textId="77777777" w:rsidR="00722E89" w:rsidRDefault="00722E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1E0" w14:textId="77777777" w:rsidR="00722E89" w:rsidRDefault="00722E8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1E1" w14:textId="77777777" w:rsidR="00722E89" w:rsidRDefault="00722E8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5771E2" w14:textId="77777777" w:rsidR="00722E89" w:rsidRDefault="00722E89" w:rsidP="00C05A53">
            <w:pPr>
              <w:pStyle w:val="ProductList-OfferingBody"/>
              <w:ind w:left="-113"/>
              <w:jc w:val="center"/>
            </w:pPr>
            <w:r>
              <w:t>25</w:t>
            </w:r>
          </w:p>
        </w:tc>
        <w:tc>
          <w:tcPr>
            <w:tcW w:w="596" w:type="dxa"/>
            <w:shd w:val="clear" w:color="auto" w:fill="70AD47" w:themeFill="accent6"/>
            <w:vAlign w:val="center"/>
          </w:tcPr>
          <w:p w14:paraId="185771E3" w14:textId="77777777" w:rsidR="00722E89" w:rsidRPr="002D4502" w:rsidRDefault="00722E89"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1E4" w14:textId="77777777" w:rsidR="00722E89" w:rsidRPr="002D4502" w:rsidRDefault="00722E89"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1E5" w14:textId="77777777" w:rsidR="00722E89" w:rsidRDefault="00722E89" w:rsidP="008B4C6F">
            <w:pPr>
              <w:pStyle w:val="ProductList-OfferingBody"/>
              <w:ind w:left="-113"/>
              <w:jc w:val="center"/>
            </w:pPr>
          </w:p>
        </w:tc>
        <w:tc>
          <w:tcPr>
            <w:tcW w:w="595" w:type="dxa"/>
            <w:shd w:val="clear" w:color="auto" w:fill="70AD47" w:themeFill="accent6"/>
            <w:vAlign w:val="center"/>
          </w:tcPr>
          <w:p w14:paraId="185771E6" w14:textId="77777777" w:rsidR="00722E89" w:rsidRDefault="00722E89" w:rsidP="008B4C6F">
            <w:pPr>
              <w:pStyle w:val="ProductList-OfferingBody"/>
              <w:ind w:left="-113"/>
              <w:jc w:val="center"/>
            </w:pPr>
          </w:p>
        </w:tc>
        <w:tc>
          <w:tcPr>
            <w:tcW w:w="595" w:type="dxa"/>
            <w:shd w:val="clear" w:color="auto" w:fill="70AD47" w:themeFill="accent6"/>
            <w:vAlign w:val="center"/>
          </w:tcPr>
          <w:p w14:paraId="185771E7" w14:textId="77777777" w:rsidR="00722E89" w:rsidRPr="008E7762" w:rsidRDefault="00722E89" w:rsidP="008B4C6F">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71E8" w14:textId="77777777" w:rsidR="00722E89" w:rsidRPr="008E7762" w:rsidRDefault="00722E89"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1E9" w14:textId="77777777" w:rsidR="00722E89" w:rsidRDefault="00722E89" w:rsidP="008B4C6F">
            <w:pPr>
              <w:pStyle w:val="ProductList-OfferingBody"/>
              <w:ind w:left="-113"/>
              <w:jc w:val="center"/>
            </w:pPr>
          </w:p>
        </w:tc>
        <w:tc>
          <w:tcPr>
            <w:tcW w:w="596" w:type="dxa"/>
            <w:shd w:val="clear" w:color="auto" w:fill="70AD47" w:themeFill="accent6"/>
            <w:vAlign w:val="center"/>
          </w:tcPr>
          <w:p w14:paraId="185771EA" w14:textId="77777777" w:rsidR="00722E89" w:rsidRPr="008C77BE" w:rsidRDefault="00722E89" w:rsidP="008B4C6F">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r w:rsidR="00722E89" w14:paraId="185771FA" w14:textId="77777777" w:rsidTr="00722E89">
        <w:tc>
          <w:tcPr>
            <w:tcW w:w="3060" w:type="dxa"/>
            <w:tcBorders>
              <w:top w:val="dashSmallGap" w:sz="4" w:space="0" w:color="BFBFBF" w:themeColor="background1" w:themeShade="BF"/>
              <w:left w:val="nil"/>
              <w:bottom w:val="nil"/>
              <w:right w:val="nil"/>
            </w:tcBorders>
          </w:tcPr>
          <w:p w14:paraId="185771EC" w14:textId="77777777" w:rsidR="00722E89" w:rsidRDefault="00722E89" w:rsidP="00F944EC">
            <w:pPr>
              <w:pStyle w:val="ProductList-Offering2"/>
            </w:pPr>
            <w:bookmarkStart w:id="641" w:name="_Toc379797234"/>
            <w:bookmarkStart w:id="642" w:name="_Toc380513259"/>
            <w:bookmarkStart w:id="643" w:name="_Toc380655301"/>
            <w:bookmarkStart w:id="644" w:name="_Toc399857666"/>
            <w:r>
              <w:t>Serverbeheerlicentie voor System Center 2012 R2</w:t>
            </w:r>
            <w:r>
              <w:fldChar w:fldCharType="begin"/>
            </w:r>
            <w:r>
              <w:instrText>XE "Serverbeheerlicentie voor System Center 2012 R2 Standard"</w:instrText>
            </w:r>
            <w:r>
              <w:fldChar w:fldCharType="end"/>
            </w:r>
            <w:r>
              <w:t xml:space="preserve"> Standard (2 processors)</w:t>
            </w:r>
            <w:bookmarkEnd w:id="641"/>
            <w:bookmarkEnd w:id="642"/>
            <w:bookmarkEnd w:id="643"/>
            <w:bookmarkEnd w:id="644"/>
          </w:p>
        </w:tc>
        <w:tc>
          <w:tcPr>
            <w:tcW w:w="595" w:type="dxa"/>
            <w:tcBorders>
              <w:top w:val="dashSmallGap" w:sz="4" w:space="0" w:color="BFBFBF" w:themeColor="background1" w:themeShade="BF"/>
              <w:left w:val="nil"/>
              <w:bottom w:val="nil"/>
              <w:right w:val="nil"/>
            </w:tcBorders>
            <w:vAlign w:val="center"/>
          </w:tcPr>
          <w:p w14:paraId="185771ED" w14:textId="77777777" w:rsidR="00722E89" w:rsidRDefault="00722E89"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5771EE" w14:textId="77777777" w:rsidR="00722E89" w:rsidRDefault="00722E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1EF" w14:textId="77777777" w:rsidR="00722E89" w:rsidRDefault="00722E8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1F0" w14:textId="77777777" w:rsidR="00722E89" w:rsidRDefault="00722E8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5771F1" w14:textId="77777777" w:rsidR="00722E89" w:rsidRDefault="00722E89" w:rsidP="00C05A53">
            <w:pPr>
              <w:pStyle w:val="ProductList-OfferingBody"/>
              <w:ind w:left="-113"/>
              <w:jc w:val="center"/>
            </w:pPr>
            <w:r>
              <w:t>15</w:t>
            </w:r>
          </w:p>
        </w:tc>
        <w:tc>
          <w:tcPr>
            <w:tcW w:w="596" w:type="dxa"/>
            <w:shd w:val="clear" w:color="auto" w:fill="70AD47" w:themeFill="accent6"/>
            <w:vAlign w:val="center"/>
          </w:tcPr>
          <w:p w14:paraId="185771F2" w14:textId="77777777" w:rsidR="00722E89" w:rsidRPr="002D4502" w:rsidRDefault="00722E89"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1F3" w14:textId="77777777" w:rsidR="00722E89" w:rsidRPr="002D4502" w:rsidRDefault="00722E89"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1F4" w14:textId="77777777" w:rsidR="00722E89" w:rsidRDefault="00722E89" w:rsidP="008B4C6F">
            <w:pPr>
              <w:pStyle w:val="ProductList-OfferingBody"/>
              <w:ind w:left="-113"/>
              <w:jc w:val="center"/>
            </w:pPr>
          </w:p>
        </w:tc>
        <w:tc>
          <w:tcPr>
            <w:tcW w:w="595" w:type="dxa"/>
            <w:shd w:val="clear" w:color="auto" w:fill="70AD47" w:themeFill="accent6"/>
            <w:vAlign w:val="center"/>
          </w:tcPr>
          <w:p w14:paraId="185771F5" w14:textId="77777777" w:rsidR="00722E89" w:rsidRDefault="00722E89" w:rsidP="008B4C6F">
            <w:pPr>
              <w:pStyle w:val="ProductList-OfferingBody"/>
              <w:ind w:left="-113"/>
              <w:jc w:val="center"/>
            </w:pPr>
          </w:p>
        </w:tc>
        <w:tc>
          <w:tcPr>
            <w:tcW w:w="595" w:type="dxa"/>
            <w:shd w:val="clear" w:color="auto" w:fill="70AD47" w:themeFill="accent6"/>
            <w:vAlign w:val="center"/>
          </w:tcPr>
          <w:p w14:paraId="185771F6" w14:textId="77777777" w:rsidR="00722E89" w:rsidRPr="008E7762" w:rsidRDefault="00722E89" w:rsidP="008B4C6F">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185771F7" w14:textId="77777777" w:rsidR="00722E89" w:rsidRPr="008E7762" w:rsidRDefault="00722E89"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1F8" w14:textId="77777777" w:rsidR="00722E89" w:rsidRDefault="00722E89" w:rsidP="008B4C6F">
            <w:pPr>
              <w:pStyle w:val="ProductList-OfferingBody"/>
              <w:ind w:left="-113"/>
              <w:jc w:val="center"/>
            </w:pPr>
          </w:p>
        </w:tc>
        <w:tc>
          <w:tcPr>
            <w:tcW w:w="596" w:type="dxa"/>
            <w:shd w:val="clear" w:color="auto" w:fill="70AD47" w:themeFill="accent6"/>
            <w:vAlign w:val="center"/>
          </w:tcPr>
          <w:p w14:paraId="185771F9" w14:textId="77777777" w:rsidR="00722E89" w:rsidRPr="008C77BE" w:rsidRDefault="00722E89" w:rsidP="008B4C6F">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bl>
    <w:p w14:paraId="185771F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185771FF" w14:textId="77777777" w:rsidTr="00722E89">
        <w:tc>
          <w:tcPr>
            <w:tcW w:w="3596" w:type="dxa"/>
          </w:tcPr>
          <w:p w14:paraId="185771FC"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185771FD" w14:textId="77777777" w:rsidR="00495DD9" w:rsidRDefault="00495DD9" w:rsidP="00495DD9">
            <w:pPr>
              <w:pStyle w:val="ProductList-Body"/>
              <w:spacing w:before="20" w:after="20"/>
            </w:pPr>
            <w:r>
              <w:t xml:space="preserve">Productgroep: </w:t>
            </w:r>
            <w:r>
              <w:rPr>
                <w:b/>
              </w:rPr>
              <w:t>Server</w:t>
            </w:r>
          </w:p>
        </w:tc>
        <w:tc>
          <w:tcPr>
            <w:tcW w:w="3597" w:type="dxa"/>
          </w:tcPr>
          <w:p w14:paraId="185771FE" w14:textId="77777777" w:rsidR="00495DD9" w:rsidRDefault="00495DD9" w:rsidP="00495DD9">
            <w:pPr>
              <w:pStyle w:val="ProductList-Body"/>
              <w:spacing w:before="20" w:after="20"/>
            </w:pPr>
          </w:p>
        </w:tc>
      </w:tr>
      <w:tr w:rsidR="00495DD9" w14:paraId="18577203" w14:textId="77777777" w:rsidTr="00722E89">
        <w:tc>
          <w:tcPr>
            <w:tcW w:w="3596" w:type="dxa"/>
          </w:tcPr>
          <w:p w14:paraId="18577200" w14:textId="77777777" w:rsidR="00495DD9" w:rsidRDefault="00495DD9" w:rsidP="00495DD9">
            <w:pPr>
              <w:pStyle w:val="ProductList-Body"/>
              <w:spacing w:before="20" w:after="20"/>
            </w:pPr>
          </w:p>
        </w:tc>
        <w:tc>
          <w:tcPr>
            <w:tcW w:w="3597" w:type="dxa"/>
          </w:tcPr>
          <w:p w14:paraId="18577201" w14:textId="77777777" w:rsidR="00495DD9" w:rsidRDefault="00C31E4A" w:rsidP="00495DD9">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202" w14:textId="77777777" w:rsidR="00495DD9" w:rsidRDefault="00495DD9" w:rsidP="00495DD9">
            <w:pPr>
              <w:pStyle w:val="ProductList-Body"/>
              <w:spacing w:before="20" w:after="20"/>
            </w:pPr>
          </w:p>
        </w:tc>
      </w:tr>
    </w:tbl>
    <w:p w14:paraId="1857720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205" w14:textId="77777777" w:rsidR="00183408" w:rsidRPr="00183408" w:rsidRDefault="00183408" w:rsidP="00183408">
      <w:pPr>
        <w:pStyle w:val="ProductList-Body"/>
        <w:rPr>
          <w:b/>
        </w:rPr>
      </w:pPr>
      <w:r>
        <w:rPr>
          <w:b/>
          <w:color w:val="00188F"/>
        </w:rPr>
        <w:t>Upgraderechten voor eerdere versies van System Center Server op grond van Software Assurance</w:t>
      </w:r>
      <w:r>
        <w:rPr>
          <w:b/>
        </w:rPr>
        <w:t xml:space="preserve"> </w:t>
      </w:r>
    </w:p>
    <w:p w14:paraId="18577206" w14:textId="77777777" w:rsidR="00183408" w:rsidRDefault="00183408" w:rsidP="00183408">
      <w:pPr>
        <w:pStyle w:val="ProductList-Body"/>
      </w:pPr>
      <w:r>
        <w:t>Klanten die op 1 april 2012 beschikten over SA-dekking voor de volgende Producten komen mogelijk in aanmerking voor een upgrade naar versie 2012 onder speciale voorwaarden.</w:t>
      </w:r>
      <w:r w:rsidR="002427CD">
        <w:t xml:space="preserve"> </w:t>
      </w:r>
      <w:r>
        <w:t xml:space="preserve">Zie de Product List van maart 2014 voor meer informatie </w:t>
      </w:r>
      <w:hyperlink r:id="rId37" w:history="1">
        <w:r>
          <w:rPr>
            <w:rStyle w:val="Hyperlink"/>
          </w:rPr>
          <w:t>http://go.microsoft.com/?linkid=9839207</w:t>
        </w:r>
      </w:hyperlink>
      <w:r>
        <w:t xml:space="preserve">. </w:t>
      </w:r>
    </w:p>
    <w:p w14:paraId="18577207" w14:textId="77777777"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14:paraId="18577208" w14:textId="77777777"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18577209" w14:textId="77777777"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1857720A" w14:textId="77777777" w:rsidR="00B45BE8" w:rsidRDefault="00183408" w:rsidP="00481542">
      <w:pPr>
        <w:pStyle w:val="ProductList-Body"/>
        <w:numPr>
          <w:ilvl w:val="0"/>
          <w:numId w:val="36"/>
        </w:numPr>
        <w:ind w:left="450" w:hanging="270"/>
      </w:pPr>
      <w:r>
        <w:t>Windows Embedded Device Manager 2011</w:t>
      </w:r>
    </w:p>
    <w:p w14:paraId="1857720B" w14:textId="77777777" w:rsidR="00B45BE8" w:rsidRDefault="00B45BE8" w:rsidP="00B45BE8">
      <w:pPr>
        <w:pStyle w:val="ProductList-Body"/>
      </w:pPr>
    </w:p>
    <w:p w14:paraId="1857720C" w14:textId="77777777" w:rsidR="00B45BE8" w:rsidRPr="00FD42F0" w:rsidRDefault="00B45BE8" w:rsidP="00B45BE8">
      <w:pPr>
        <w:pStyle w:val="ProductList-Body"/>
        <w:rPr>
          <w:b/>
          <w:color w:val="00188F"/>
        </w:rPr>
      </w:pPr>
      <w:r>
        <w:rPr>
          <w:b/>
          <w:color w:val="00188F"/>
        </w:rPr>
        <w:t>Server en Cloud Enrollment (SCE) bij een Enterprise Overeenkomst voor System Center 2012 R2 Standard</w:t>
      </w:r>
    </w:p>
    <w:p w14:paraId="1857720D" w14:textId="77777777" w:rsidR="00B45BE8" w:rsidRPr="00FD42F0"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w:t>
      </w:r>
      <w:r w:rsidR="00DE5FCE">
        <w:t> </w:t>
      </w:r>
      <w:r>
        <w:t>Microsoft Azure.</w:t>
      </w:r>
      <w:r w:rsidR="002427CD">
        <w:t xml:space="preserve"> </w:t>
      </w:r>
      <w:r>
        <w:t>Met deze benefit kunnen klanten tot 10 kwalificerende Virtual OSE-instances binnen Microsoft Azure beheren voor elke</w:t>
      </w:r>
      <w:r w:rsidR="00DE5FCE">
        <w:t> </w:t>
      </w:r>
      <w:r>
        <w:t>CIS-licentie die is geregistreerd in de SCE.</w:t>
      </w:r>
      <w:r w:rsidR="002427CD">
        <w:t xml:space="preserve"> </w:t>
      </w:r>
    </w:p>
    <w:p w14:paraId="1857720E" w14:textId="77777777" w:rsidR="00B45BE8" w:rsidRPr="00706CD7" w:rsidRDefault="00B45BE8" w:rsidP="00B45BE8">
      <w:pPr>
        <w:pStyle w:val="ProductList-Body"/>
      </w:pPr>
      <w:r>
        <w:t xml:space="preserve"> </w:t>
      </w:r>
    </w:p>
    <w:p w14:paraId="1857720F" w14:textId="77777777" w:rsidR="00B45BE8" w:rsidRPr="008C3F62" w:rsidRDefault="00B45BE8" w:rsidP="00B45BE8">
      <w:pPr>
        <w:pStyle w:val="ProductList-Body"/>
        <w:rPr>
          <w:lang w:val="pt-BR"/>
        </w:rPr>
      </w:pPr>
      <w:r w:rsidRPr="008C3F62">
        <w:rPr>
          <w:lang w:val="pt-BR"/>
        </w:rPr>
        <w:t>Kwalificerende Microsoft Azure Virtual OSE-instances:</w:t>
      </w:r>
    </w:p>
    <w:p w14:paraId="18577210" w14:textId="77777777" w:rsidR="00B45BE8" w:rsidRDefault="00B45BE8" w:rsidP="00B45BE8">
      <w:pPr>
        <w:pStyle w:val="ProductList-Body"/>
        <w:numPr>
          <w:ilvl w:val="0"/>
          <w:numId w:val="57"/>
        </w:numPr>
        <w:ind w:left="450" w:hanging="270"/>
      </w:pPr>
      <w:r>
        <w:t>Windows Virtual Machine-instances</w:t>
      </w:r>
    </w:p>
    <w:p w14:paraId="18577211" w14:textId="77777777" w:rsidR="00B45BE8" w:rsidRDefault="00B45BE8" w:rsidP="00B45BE8">
      <w:pPr>
        <w:pStyle w:val="ProductList-Body"/>
        <w:numPr>
          <w:ilvl w:val="0"/>
          <w:numId w:val="57"/>
        </w:numPr>
        <w:ind w:left="450" w:hanging="270"/>
      </w:pPr>
      <w:r>
        <w:t>Cloud Services-instances (webrol en werkersrol)</w:t>
      </w:r>
    </w:p>
    <w:p w14:paraId="18577212" w14:textId="77777777" w:rsidR="00B45BE8" w:rsidRDefault="00B45BE8" w:rsidP="00B45BE8">
      <w:pPr>
        <w:pStyle w:val="ProductList-Body"/>
        <w:numPr>
          <w:ilvl w:val="0"/>
          <w:numId w:val="57"/>
        </w:numPr>
        <w:ind w:left="450" w:hanging="270"/>
      </w:pPr>
      <w:r>
        <w:t>Opslagaccounts</w:t>
      </w:r>
    </w:p>
    <w:p w14:paraId="18577213" w14:textId="77777777" w:rsidR="00B45BE8" w:rsidRDefault="00B45BE8" w:rsidP="00B45BE8">
      <w:pPr>
        <w:pStyle w:val="ProductList-Body"/>
        <w:numPr>
          <w:ilvl w:val="0"/>
          <w:numId w:val="57"/>
        </w:numPr>
        <w:ind w:left="450" w:hanging="270"/>
      </w:pPr>
      <w:r>
        <w:t>SQL-databases</w:t>
      </w:r>
    </w:p>
    <w:p w14:paraId="18577214" w14:textId="77777777" w:rsidR="00782C7B" w:rsidRDefault="00B45BE8" w:rsidP="00B45BE8">
      <w:pPr>
        <w:pStyle w:val="ProductList-Body"/>
        <w:numPr>
          <w:ilvl w:val="0"/>
          <w:numId w:val="57"/>
        </w:numPr>
        <w:ind w:left="450" w:hanging="270"/>
      </w:pPr>
      <w:r>
        <w:t>Websites-instances</w:t>
      </w:r>
      <w:r>
        <w:fldChar w:fldCharType="begin"/>
      </w:r>
      <w:r>
        <w:instrText>XE "Windows Embedded Device Manager 2011"</w:instrText>
      </w:r>
      <w:r>
        <w:fldChar w:fldCharType="end"/>
      </w:r>
    </w:p>
    <w:p w14:paraId="18577215"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216" w14:textId="77777777" w:rsidR="00407E60" w:rsidRDefault="00C13DF8" w:rsidP="00680B4D">
      <w:pPr>
        <w:pStyle w:val="ProductList-Offering2Heading"/>
        <w:outlineLvl w:val="2"/>
      </w:pPr>
      <w:r>
        <w:tab/>
      </w:r>
      <w:bookmarkStart w:id="645" w:name="_Toc378147643"/>
      <w:bookmarkStart w:id="646" w:name="_Toc378151545"/>
      <w:bookmarkStart w:id="647" w:name="_Toc379797235"/>
      <w:bookmarkStart w:id="648" w:name="_Toc380513260"/>
      <w:bookmarkStart w:id="649" w:name="_Toc380655302"/>
      <w:bookmarkStart w:id="650" w:name="_Toc399857667"/>
      <w:r>
        <w:t>System Center Server Management Suite</w:t>
      </w:r>
      <w:bookmarkEnd w:id="645"/>
      <w:bookmarkEnd w:id="646"/>
      <w:bookmarkEnd w:id="647"/>
      <w:bookmarkEnd w:id="648"/>
      <w:bookmarkEnd w:id="649"/>
      <w:bookmarkEnd w:id="6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21DB3" w14:paraId="18577225" w14:textId="77777777" w:rsidTr="00521DB3">
        <w:trPr>
          <w:tblHeader/>
        </w:trPr>
        <w:tc>
          <w:tcPr>
            <w:tcW w:w="3060" w:type="dxa"/>
            <w:tcBorders>
              <w:bottom w:val="nil"/>
            </w:tcBorders>
            <w:shd w:val="clear" w:color="auto" w:fill="00188F"/>
          </w:tcPr>
          <w:p w14:paraId="18577217" w14:textId="77777777" w:rsidR="00521DB3" w:rsidRPr="00EE0836" w:rsidRDefault="00521DB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218"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219"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21A"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21B" w14:textId="77777777" w:rsidR="00521DB3" w:rsidRPr="00EE0836" w:rsidRDefault="00521DB3"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21C"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21D"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21E"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21F"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220"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221" w14:textId="77777777" w:rsidR="00521DB3" w:rsidRPr="006B4631" w:rsidRDefault="00521DB3"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222" w14:textId="77777777" w:rsidR="00521DB3" w:rsidRPr="006B4631" w:rsidRDefault="00521DB3"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223" w14:textId="77777777" w:rsidR="00521DB3" w:rsidRPr="006B4631" w:rsidRDefault="00521DB3"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224" w14:textId="77777777" w:rsidR="00521DB3" w:rsidRPr="006B4631" w:rsidRDefault="00521DB3"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21DB3" w14:paraId="18577234" w14:textId="77777777" w:rsidTr="00521DB3">
        <w:tc>
          <w:tcPr>
            <w:tcW w:w="3060" w:type="dxa"/>
            <w:tcBorders>
              <w:top w:val="nil"/>
              <w:left w:val="nil"/>
              <w:bottom w:val="dashSmallGap" w:sz="4" w:space="0" w:color="BFBFBF" w:themeColor="background1" w:themeShade="BF"/>
              <w:right w:val="nil"/>
            </w:tcBorders>
          </w:tcPr>
          <w:p w14:paraId="18577226" w14:textId="77777777" w:rsidR="00521DB3" w:rsidRDefault="00521DB3" w:rsidP="00F944EC">
            <w:pPr>
              <w:pStyle w:val="ProductList-Offering2"/>
            </w:pPr>
            <w:bookmarkStart w:id="651" w:name="_Toc379797236"/>
            <w:bookmarkStart w:id="652" w:name="_Toc380513261"/>
            <w:bookmarkStart w:id="653" w:name="_Toc380655303"/>
            <w:bookmarkStart w:id="654" w:name="_Toc399857668"/>
            <w:r>
              <w:t>System Center Server Management Suite Datacenter</w:t>
            </w:r>
            <w:bookmarkEnd w:id="651"/>
            <w:bookmarkEnd w:id="652"/>
            <w:bookmarkEnd w:id="653"/>
            <w:bookmarkEnd w:id="654"/>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577227" w14:textId="77777777" w:rsidR="00521DB3" w:rsidRDefault="00521DB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8577228" w14:textId="77777777" w:rsidR="00521DB3" w:rsidRDefault="00521D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229" w14:textId="77777777" w:rsidR="00521DB3" w:rsidRDefault="00521D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22A" w14:textId="77777777" w:rsidR="00521DB3" w:rsidRDefault="00521D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2B" w14:textId="77777777" w:rsidR="00521DB3" w:rsidRDefault="00521DB3" w:rsidP="00C05A53">
            <w:pPr>
              <w:pStyle w:val="ProductList-OfferingBody"/>
              <w:ind w:left="-113"/>
              <w:jc w:val="center"/>
            </w:pPr>
            <w:r>
              <w:t>10</w:t>
            </w:r>
          </w:p>
        </w:tc>
        <w:tc>
          <w:tcPr>
            <w:tcW w:w="596" w:type="dxa"/>
            <w:shd w:val="clear" w:color="auto" w:fill="BFBFBF" w:themeFill="background1" w:themeFillShade="BF"/>
            <w:vAlign w:val="center"/>
          </w:tcPr>
          <w:p w14:paraId="1857722C" w14:textId="77777777" w:rsidR="00521DB3" w:rsidRDefault="00521DB3" w:rsidP="00C05A53">
            <w:pPr>
              <w:pStyle w:val="ProductList-OfferingBody"/>
              <w:ind w:left="-113"/>
              <w:jc w:val="center"/>
            </w:pPr>
          </w:p>
        </w:tc>
        <w:tc>
          <w:tcPr>
            <w:tcW w:w="595" w:type="dxa"/>
            <w:shd w:val="clear" w:color="auto" w:fill="70AD47" w:themeFill="accent6"/>
            <w:vAlign w:val="center"/>
          </w:tcPr>
          <w:p w14:paraId="1857722D" w14:textId="77777777" w:rsidR="00521DB3" w:rsidRPr="002D4502" w:rsidRDefault="00521DB3"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22E" w14:textId="77777777" w:rsidR="00521DB3" w:rsidRDefault="00521DB3" w:rsidP="00C05A53">
            <w:pPr>
              <w:pStyle w:val="ProductList-OfferingBody"/>
              <w:ind w:left="-113"/>
              <w:jc w:val="center"/>
            </w:pPr>
          </w:p>
        </w:tc>
        <w:tc>
          <w:tcPr>
            <w:tcW w:w="595" w:type="dxa"/>
            <w:shd w:val="clear" w:color="auto" w:fill="BFBFBF" w:themeFill="background1" w:themeFillShade="BF"/>
            <w:vAlign w:val="center"/>
          </w:tcPr>
          <w:p w14:paraId="1857722F" w14:textId="77777777" w:rsidR="00521DB3" w:rsidRDefault="00521DB3" w:rsidP="00C05A53">
            <w:pPr>
              <w:pStyle w:val="ProductList-OfferingBody"/>
              <w:ind w:left="-113"/>
              <w:jc w:val="center"/>
            </w:pPr>
          </w:p>
        </w:tc>
        <w:tc>
          <w:tcPr>
            <w:tcW w:w="595" w:type="dxa"/>
            <w:shd w:val="clear" w:color="auto" w:fill="BFBFBF" w:themeFill="background1" w:themeFillShade="BF"/>
            <w:vAlign w:val="center"/>
          </w:tcPr>
          <w:p w14:paraId="18577230" w14:textId="77777777" w:rsidR="00521DB3" w:rsidRDefault="00521DB3" w:rsidP="00C05A53">
            <w:pPr>
              <w:pStyle w:val="ProductList-OfferingBody"/>
              <w:ind w:left="-113"/>
              <w:jc w:val="center"/>
            </w:pPr>
          </w:p>
        </w:tc>
        <w:tc>
          <w:tcPr>
            <w:tcW w:w="596" w:type="dxa"/>
            <w:shd w:val="clear" w:color="auto" w:fill="BFBFBF" w:themeFill="background1" w:themeFillShade="BF"/>
            <w:vAlign w:val="center"/>
          </w:tcPr>
          <w:p w14:paraId="18577231" w14:textId="77777777" w:rsidR="00521DB3" w:rsidRDefault="00521DB3" w:rsidP="00C05A53">
            <w:pPr>
              <w:pStyle w:val="ProductList-OfferingBody"/>
              <w:ind w:left="-113"/>
              <w:jc w:val="center"/>
            </w:pPr>
          </w:p>
        </w:tc>
        <w:tc>
          <w:tcPr>
            <w:tcW w:w="595" w:type="dxa"/>
            <w:shd w:val="clear" w:color="auto" w:fill="BFBFBF" w:themeFill="background1" w:themeFillShade="BF"/>
            <w:vAlign w:val="center"/>
          </w:tcPr>
          <w:p w14:paraId="18577232" w14:textId="77777777" w:rsidR="00521DB3" w:rsidRDefault="00521DB3" w:rsidP="00C05A53">
            <w:pPr>
              <w:pStyle w:val="ProductList-OfferingBody"/>
              <w:ind w:left="-113"/>
              <w:jc w:val="center"/>
            </w:pPr>
          </w:p>
        </w:tc>
        <w:tc>
          <w:tcPr>
            <w:tcW w:w="596" w:type="dxa"/>
            <w:shd w:val="clear" w:color="auto" w:fill="BFBFBF" w:themeFill="background1" w:themeFillShade="BF"/>
            <w:vAlign w:val="center"/>
          </w:tcPr>
          <w:p w14:paraId="18577233" w14:textId="77777777" w:rsidR="00521DB3" w:rsidRDefault="00521DB3" w:rsidP="00C05A53">
            <w:pPr>
              <w:pStyle w:val="ProductList-OfferingBody"/>
              <w:ind w:left="-113"/>
              <w:jc w:val="center"/>
            </w:pPr>
          </w:p>
        </w:tc>
      </w:tr>
      <w:tr w:rsidR="00521DB3" w14:paraId="18577243" w14:textId="77777777" w:rsidTr="00521DB3">
        <w:tc>
          <w:tcPr>
            <w:tcW w:w="3060" w:type="dxa"/>
            <w:tcBorders>
              <w:top w:val="dashSmallGap" w:sz="4" w:space="0" w:color="BFBFBF" w:themeColor="background1" w:themeShade="BF"/>
              <w:left w:val="nil"/>
              <w:bottom w:val="nil"/>
              <w:right w:val="nil"/>
            </w:tcBorders>
          </w:tcPr>
          <w:p w14:paraId="18577235" w14:textId="77777777" w:rsidR="00521DB3" w:rsidRDefault="00521DB3" w:rsidP="00F944EC">
            <w:pPr>
              <w:pStyle w:val="ProductList-Offering2"/>
            </w:pPr>
            <w:bookmarkStart w:id="655" w:name="_Toc379797237"/>
            <w:bookmarkStart w:id="656" w:name="_Toc380513262"/>
            <w:bookmarkStart w:id="657" w:name="_Toc380655304"/>
            <w:bookmarkStart w:id="658" w:name="_Toc399857669"/>
            <w:r>
              <w:t>System Center Server Management Suite Enterprise</w:t>
            </w:r>
            <w:bookmarkEnd w:id="655"/>
            <w:bookmarkEnd w:id="656"/>
            <w:bookmarkEnd w:id="657"/>
            <w:bookmarkEnd w:id="658"/>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18577236" w14:textId="77777777" w:rsidR="00521DB3" w:rsidRDefault="00521DB3"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18577237" w14:textId="77777777" w:rsidR="00521DB3" w:rsidRDefault="00521DB3"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238" w14:textId="77777777" w:rsidR="00521DB3" w:rsidRDefault="00521DB3"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239" w14:textId="77777777" w:rsidR="00521DB3" w:rsidRDefault="00521DB3"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3A" w14:textId="77777777" w:rsidR="00521DB3" w:rsidRDefault="00521DB3" w:rsidP="00DB5F71">
            <w:pPr>
              <w:pStyle w:val="ProductList-OfferingBody"/>
              <w:ind w:left="-113"/>
              <w:jc w:val="center"/>
            </w:pPr>
            <w:r>
              <w:t>15</w:t>
            </w:r>
          </w:p>
        </w:tc>
        <w:tc>
          <w:tcPr>
            <w:tcW w:w="596" w:type="dxa"/>
            <w:shd w:val="clear" w:color="auto" w:fill="BFBFBF" w:themeFill="background1" w:themeFillShade="BF"/>
            <w:vAlign w:val="center"/>
          </w:tcPr>
          <w:p w14:paraId="1857723B" w14:textId="77777777" w:rsidR="00521DB3" w:rsidRDefault="00521DB3" w:rsidP="00DB5F71">
            <w:pPr>
              <w:pStyle w:val="ProductList-OfferingBody"/>
              <w:ind w:left="-113"/>
              <w:jc w:val="center"/>
            </w:pPr>
          </w:p>
        </w:tc>
        <w:tc>
          <w:tcPr>
            <w:tcW w:w="595" w:type="dxa"/>
            <w:shd w:val="clear" w:color="auto" w:fill="70AD47" w:themeFill="accent6"/>
            <w:vAlign w:val="center"/>
          </w:tcPr>
          <w:p w14:paraId="1857723C" w14:textId="77777777" w:rsidR="00521DB3" w:rsidRPr="002D4502" w:rsidRDefault="00521DB3"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23D" w14:textId="77777777" w:rsidR="00521DB3" w:rsidRDefault="00521DB3" w:rsidP="00DB5F71">
            <w:pPr>
              <w:pStyle w:val="ProductList-OfferingBody"/>
              <w:ind w:left="-113"/>
              <w:jc w:val="center"/>
            </w:pPr>
          </w:p>
        </w:tc>
        <w:tc>
          <w:tcPr>
            <w:tcW w:w="595" w:type="dxa"/>
            <w:shd w:val="clear" w:color="auto" w:fill="BFBFBF" w:themeFill="background1" w:themeFillShade="BF"/>
            <w:vAlign w:val="center"/>
          </w:tcPr>
          <w:p w14:paraId="1857723E" w14:textId="77777777" w:rsidR="00521DB3" w:rsidRDefault="00521DB3" w:rsidP="00DB5F71">
            <w:pPr>
              <w:pStyle w:val="ProductList-OfferingBody"/>
              <w:ind w:left="-113"/>
              <w:jc w:val="center"/>
            </w:pPr>
          </w:p>
        </w:tc>
        <w:tc>
          <w:tcPr>
            <w:tcW w:w="595" w:type="dxa"/>
            <w:shd w:val="clear" w:color="auto" w:fill="BFBFBF" w:themeFill="background1" w:themeFillShade="BF"/>
            <w:vAlign w:val="center"/>
          </w:tcPr>
          <w:p w14:paraId="1857723F" w14:textId="77777777" w:rsidR="00521DB3" w:rsidRDefault="00521DB3" w:rsidP="00DB5F71">
            <w:pPr>
              <w:pStyle w:val="ProductList-OfferingBody"/>
              <w:ind w:left="-113"/>
              <w:jc w:val="center"/>
            </w:pPr>
          </w:p>
        </w:tc>
        <w:tc>
          <w:tcPr>
            <w:tcW w:w="596" w:type="dxa"/>
            <w:shd w:val="clear" w:color="auto" w:fill="BFBFBF" w:themeFill="background1" w:themeFillShade="BF"/>
            <w:vAlign w:val="center"/>
          </w:tcPr>
          <w:p w14:paraId="18577240" w14:textId="77777777" w:rsidR="00521DB3" w:rsidRDefault="00521DB3" w:rsidP="00DB5F71">
            <w:pPr>
              <w:pStyle w:val="ProductList-OfferingBody"/>
              <w:ind w:left="-113"/>
              <w:jc w:val="center"/>
            </w:pPr>
          </w:p>
        </w:tc>
        <w:tc>
          <w:tcPr>
            <w:tcW w:w="595" w:type="dxa"/>
            <w:shd w:val="clear" w:color="auto" w:fill="BFBFBF" w:themeFill="background1" w:themeFillShade="BF"/>
            <w:vAlign w:val="center"/>
          </w:tcPr>
          <w:p w14:paraId="18577241" w14:textId="77777777" w:rsidR="00521DB3" w:rsidRDefault="00521DB3" w:rsidP="00DB5F71">
            <w:pPr>
              <w:pStyle w:val="ProductList-OfferingBody"/>
              <w:ind w:left="-113"/>
              <w:jc w:val="center"/>
            </w:pPr>
          </w:p>
        </w:tc>
        <w:tc>
          <w:tcPr>
            <w:tcW w:w="596" w:type="dxa"/>
            <w:shd w:val="clear" w:color="auto" w:fill="BFBFBF" w:themeFill="background1" w:themeFillShade="BF"/>
            <w:vAlign w:val="center"/>
          </w:tcPr>
          <w:p w14:paraId="18577242" w14:textId="77777777" w:rsidR="00521DB3" w:rsidRDefault="00521DB3" w:rsidP="00DB5F71">
            <w:pPr>
              <w:pStyle w:val="ProductList-OfferingBody"/>
              <w:ind w:left="-113"/>
              <w:jc w:val="center"/>
            </w:pPr>
          </w:p>
        </w:tc>
      </w:tr>
    </w:tbl>
    <w:p w14:paraId="18577244"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18577249" w14:textId="77777777" w:rsidTr="00521DB3">
        <w:tc>
          <w:tcPr>
            <w:tcW w:w="3596" w:type="dxa"/>
          </w:tcPr>
          <w:p w14:paraId="18577245" w14:textId="77777777"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18577246" w14:textId="77777777" w:rsidR="00DB5F71" w:rsidRPr="008C3F62" w:rsidRDefault="00DB5F71" w:rsidP="00DB5F71">
            <w:pPr>
              <w:pStyle w:val="ProductList-Body"/>
              <w:spacing w:before="20" w:after="20"/>
              <w:rPr>
                <w:b/>
                <w:lang w:val="en-US"/>
              </w:rPr>
            </w:pPr>
            <w:r w:rsidRPr="008C3F62">
              <w:rPr>
                <w:lang w:val="en-US"/>
              </w:rPr>
              <w:t xml:space="preserve">Productgroep: </w:t>
            </w:r>
            <w:r w:rsidRPr="008C3F62">
              <w:rPr>
                <w:b/>
                <w:lang w:val="en-US"/>
              </w:rPr>
              <w:t>Server</w:t>
            </w:r>
          </w:p>
          <w:p w14:paraId="18577247" w14:textId="77777777" w:rsidR="00A0485E" w:rsidRPr="008C3F62" w:rsidRDefault="00C31E4A" w:rsidP="00DB5F71">
            <w:pPr>
              <w:pStyle w:val="ProductList-Body"/>
              <w:spacing w:before="20" w:after="20"/>
              <w:rPr>
                <w:lang w:val="en-US"/>
              </w:rPr>
            </w:pPr>
            <w:hyperlink w:anchor="SoftwareAssurance" w:history="1">
              <w:r w:rsidR="003C4D1B" w:rsidRPr="008C3F62">
                <w:rPr>
                  <w:rStyle w:val="Hyperlink"/>
                  <w:color w:val="000000" w:themeColor="text1"/>
                  <w:u w:val="none"/>
                  <w:lang w:val="en-US"/>
                </w:rPr>
                <w:t>Software Assurance Benefits</w:t>
              </w:r>
            </w:hyperlink>
            <w:r w:rsidR="003C4D1B" w:rsidRPr="008C3F62">
              <w:rPr>
                <w:lang w:val="en-US"/>
              </w:rPr>
              <w:t xml:space="preserve">: </w:t>
            </w:r>
            <w:r w:rsidR="003C4D1B" w:rsidRPr="008C3F62">
              <w:rPr>
                <w:b/>
                <w:lang w:val="en-US"/>
              </w:rPr>
              <w:t>Server</w:t>
            </w:r>
          </w:p>
        </w:tc>
        <w:tc>
          <w:tcPr>
            <w:tcW w:w="3597" w:type="dxa"/>
          </w:tcPr>
          <w:p w14:paraId="18577248" w14:textId="77777777" w:rsidR="00DB5F71" w:rsidRPr="00DB5F71" w:rsidRDefault="00DB5F71" w:rsidP="00DB5F71">
            <w:pPr>
              <w:pStyle w:val="ProductList-Body"/>
              <w:spacing w:before="20" w:after="20"/>
              <w:rPr>
                <w:b/>
              </w:rPr>
            </w:pPr>
            <w:r>
              <w:t xml:space="preserve">Suite: </w:t>
            </w:r>
            <w:r>
              <w:rPr>
                <w:b/>
              </w:rPr>
              <w:t>Ja</w:t>
            </w:r>
          </w:p>
        </w:tc>
      </w:tr>
    </w:tbl>
    <w:p w14:paraId="1857724A"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24B" w14:textId="77777777" w:rsidR="00F56E2C"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1857724C" w14:textId="77777777" w:rsidR="00F56E2C" w:rsidRDefault="00F56E2C" w:rsidP="00F56E2C">
      <w:pPr>
        <w:pStyle w:val="ProductList-Body"/>
      </w:pPr>
    </w:p>
    <w:p w14:paraId="1857724D"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2427CD">
        <w:t xml:space="preserve"> </w:t>
      </w:r>
      <w:r>
        <w:t>Uitgezonderd hetgeen specifiek is bepaald in de Product List van October 2013, is voor licenties voor dit Product geen upgradepad naar System Center 2012-software beschikbaar.</w:t>
      </w:r>
      <w:r w:rsidR="002427CD">
        <w:t xml:space="preserve"> </w:t>
      </w:r>
    </w:p>
    <w:p w14:paraId="1857724E" w14:textId="77777777" w:rsidR="00DB5F71" w:rsidRDefault="00DB5F71" w:rsidP="00DB5F71">
      <w:pPr>
        <w:pStyle w:val="ProductList-Body"/>
      </w:pPr>
    </w:p>
    <w:p w14:paraId="1857724F" w14:textId="77777777" w:rsidR="00DB5F71"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18577250" w14:textId="77777777" w:rsidR="00DB5F71" w:rsidRDefault="00DB5F71" w:rsidP="00DB5F71">
      <w:pPr>
        <w:pStyle w:val="ProductList-Body"/>
      </w:pPr>
    </w:p>
    <w:p w14:paraId="18577251" w14:textId="77777777" w:rsidR="00782C7B"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18577252"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253" w14:textId="77777777" w:rsidR="00DE5FCE" w:rsidRDefault="00DE5FCE" w:rsidP="00DE5FCE">
      <w:pPr>
        <w:pStyle w:val="ProductList-Offering2Heading"/>
        <w:pBdr>
          <w:bottom w:val="none" w:sz="0" w:space="0" w:color="auto"/>
        </w:pBdr>
        <w:outlineLvl w:val="2"/>
      </w:pPr>
      <w:bookmarkStart w:id="659" w:name="_Toc378147644"/>
      <w:bookmarkStart w:id="660" w:name="_Toc378151546"/>
      <w:bookmarkStart w:id="661" w:name="_Toc379797238"/>
      <w:bookmarkStart w:id="662" w:name="_Toc380513263"/>
      <w:bookmarkStart w:id="663" w:name="_Toc380655305"/>
    </w:p>
    <w:p w14:paraId="18577254" w14:textId="77777777" w:rsidR="00C13DF8" w:rsidRDefault="00C13DF8" w:rsidP="00680B4D">
      <w:pPr>
        <w:pStyle w:val="ProductList-Offering2Heading"/>
        <w:outlineLvl w:val="2"/>
      </w:pPr>
      <w:bookmarkStart w:id="664" w:name="_Toc399857670"/>
      <w:r>
        <w:t>System Center Service Manager</w:t>
      </w:r>
      <w:bookmarkEnd w:id="659"/>
      <w:bookmarkEnd w:id="660"/>
      <w:bookmarkEnd w:id="661"/>
      <w:bookmarkEnd w:id="662"/>
      <w:bookmarkEnd w:id="663"/>
      <w:bookmarkEnd w:id="6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16D1" w14:paraId="18577263" w14:textId="77777777" w:rsidTr="004316D1">
        <w:trPr>
          <w:tblHeader/>
        </w:trPr>
        <w:tc>
          <w:tcPr>
            <w:tcW w:w="3060" w:type="dxa"/>
            <w:tcBorders>
              <w:bottom w:val="nil"/>
            </w:tcBorders>
            <w:shd w:val="clear" w:color="auto" w:fill="00188F"/>
          </w:tcPr>
          <w:p w14:paraId="18577255"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256"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257"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258"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259"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25A"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25B"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25C"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25D"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25E"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25F"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260"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261"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262"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316D1" w14:paraId="18577272" w14:textId="77777777" w:rsidTr="004316D1">
        <w:tc>
          <w:tcPr>
            <w:tcW w:w="3060" w:type="dxa"/>
            <w:tcBorders>
              <w:top w:val="nil"/>
              <w:left w:val="nil"/>
              <w:bottom w:val="dashSmallGap" w:sz="4" w:space="0" w:color="BFBFBF" w:themeColor="background1" w:themeShade="BF"/>
              <w:right w:val="nil"/>
            </w:tcBorders>
          </w:tcPr>
          <w:p w14:paraId="18577264" w14:textId="77777777" w:rsidR="004316D1" w:rsidRDefault="004316D1" w:rsidP="00F944EC">
            <w:pPr>
              <w:pStyle w:val="ProductList-Offering2"/>
            </w:pPr>
            <w:bookmarkStart w:id="665" w:name="_Toc379797239"/>
            <w:bookmarkStart w:id="666" w:name="_Toc380513264"/>
            <w:bookmarkStart w:id="667" w:name="_Toc380655306"/>
            <w:bookmarkStart w:id="668" w:name="_Toc399857671"/>
            <w:r>
              <w:t>Clientbeheerlicentie (Client-ML) per OSE voor System Center Service Manager 2010</w:t>
            </w:r>
            <w:bookmarkEnd w:id="668"/>
            <w:r>
              <w:fldChar w:fldCharType="begin"/>
            </w:r>
            <w:r>
              <w:instrText>XE "Service Manager 2010"</w:instrText>
            </w:r>
            <w:r>
              <w:fldChar w:fldCharType="end"/>
            </w:r>
            <w:bookmarkEnd w:id="665"/>
            <w:bookmarkEnd w:id="666"/>
            <w:bookmarkEnd w:id="667"/>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18577265" w14:textId="77777777" w:rsidR="004316D1" w:rsidRDefault="004316D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8577266" w14:textId="77777777" w:rsidR="004316D1" w:rsidRDefault="004316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267" w14:textId="77777777" w:rsidR="004316D1" w:rsidRDefault="004316D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268"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69" w14:textId="77777777" w:rsidR="004316D1" w:rsidRDefault="004316D1" w:rsidP="00C05A53">
            <w:pPr>
              <w:pStyle w:val="ProductList-OfferingBody"/>
              <w:ind w:left="-113"/>
              <w:jc w:val="center"/>
            </w:pPr>
            <w:r>
              <w:t>1</w:t>
            </w:r>
          </w:p>
        </w:tc>
        <w:tc>
          <w:tcPr>
            <w:tcW w:w="596" w:type="dxa"/>
            <w:shd w:val="clear" w:color="auto" w:fill="BFBFBF" w:themeFill="background1" w:themeFillShade="BF"/>
            <w:vAlign w:val="center"/>
          </w:tcPr>
          <w:p w14:paraId="1857726A"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6B" w14:textId="77777777" w:rsidR="004316D1" w:rsidRDefault="004316D1" w:rsidP="008B4C6F">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1857726C"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6D"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6E"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6F"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70"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71" w14:textId="77777777" w:rsidR="004316D1" w:rsidRDefault="004316D1" w:rsidP="00C05A53">
            <w:pPr>
              <w:pStyle w:val="ProductList-OfferingBody"/>
              <w:ind w:left="-113"/>
              <w:jc w:val="center"/>
            </w:pPr>
          </w:p>
        </w:tc>
      </w:tr>
      <w:tr w:rsidR="004316D1" w14:paraId="18577281" w14:textId="77777777" w:rsidTr="004316D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273" w14:textId="77777777" w:rsidR="004316D1" w:rsidRDefault="004316D1" w:rsidP="00F944EC">
            <w:pPr>
              <w:pStyle w:val="ProductList-Offering2"/>
            </w:pPr>
            <w:bookmarkStart w:id="669" w:name="_Toc379797240"/>
            <w:bookmarkStart w:id="670" w:name="_Toc380513265"/>
            <w:bookmarkStart w:id="671" w:name="_Toc380655307"/>
            <w:bookmarkStart w:id="672" w:name="_Toc399857672"/>
            <w:r>
              <w:t>Clientbeheerlicentie (Client-ML) per Gebruiker voor System Center Service Manager 2010</w:t>
            </w:r>
            <w:bookmarkEnd w:id="672"/>
            <w:r>
              <w:fldChar w:fldCharType="begin"/>
            </w:r>
            <w:r>
              <w:instrText>XE "Service Manager 2010"</w:instrText>
            </w:r>
            <w:r>
              <w:fldChar w:fldCharType="end"/>
            </w:r>
            <w:bookmarkEnd w:id="669"/>
            <w:bookmarkEnd w:id="670"/>
            <w:bookmarkEnd w:id="671"/>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274" w14:textId="77777777" w:rsidR="004316D1" w:rsidRDefault="004316D1"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275"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276"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277"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78" w14:textId="77777777" w:rsidR="004316D1" w:rsidRDefault="004316D1" w:rsidP="00C05A53">
            <w:pPr>
              <w:pStyle w:val="ProductList-OfferingBody"/>
              <w:ind w:left="-113"/>
              <w:jc w:val="center"/>
            </w:pPr>
            <w:r>
              <w:t>1</w:t>
            </w:r>
          </w:p>
        </w:tc>
        <w:tc>
          <w:tcPr>
            <w:tcW w:w="596" w:type="dxa"/>
            <w:shd w:val="clear" w:color="auto" w:fill="BFBFBF" w:themeFill="background1" w:themeFillShade="BF"/>
            <w:vAlign w:val="center"/>
          </w:tcPr>
          <w:p w14:paraId="18577279"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7A" w14:textId="77777777" w:rsidR="004316D1" w:rsidRDefault="004316D1" w:rsidP="008B4C6F">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1857727B"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7C"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7D"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7E"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7F"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80" w14:textId="77777777" w:rsidR="004316D1" w:rsidRDefault="004316D1" w:rsidP="00C05A53">
            <w:pPr>
              <w:pStyle w:val="ProductList-OfferingBody"/>
              <w:ind w:left="-113"/>
              <w:jc w:val="center"/>
            </w:pPr>
          </w:p>
        </w:tc>
      </w:tr>
      <w:tr w:rsidR="004316D1" w14:paraId="18577290" w14:textId="77777777" w:rsidTr="004316D1">
        <w:tc>
          <w:tcPr>
            <w:tcW w:w="3060" w:type="dxa"/>
            <w:tcBorders>
              <w:top w:val="dashSmallGap" w:sz="4" w:space="0" w:color="BFBFBF" w:themeColor="background1" w:themeShade="BF"/>
              <w:left w:val="nil"/>
              <w:bottom w:val="nil"/>
              <w:right w:val="nil"/>
            </w:tcBorders>
          </w:tcPr>
          <w:p w14:paraId="18577282" w14:textId="77777777" w:rsidR="004316D1" w:rsidRDefault="004316D1" w:rsidP="00307E17">
            <w:pPr>
              <w:pStyle w:val="ProductList-Offering2"/>
            </w:pPr>
            <w:bookmarkStart w:id="673" w:name="_Toc379797241"/>
            <w:bookmarkStart w:id="674" w:name="_Toc380513266"/>
            <w:bookmarkStart w:id="675" w:name="_Toc380655308"/>
            <w:bookmarkStart w:id="676" w:name="_Toc399857673"/>
            <w:r>
              <w:t>Serverbeheerlicentie (Server-ML) per OSE voor System Center Service Manager 2010</w:t>
            </w:r>
            <w:bookmarkEnd w:id="676"/>
            <w:r>
              <w:fldChar w:fldCharType="begin"/>
            </w:r>
            <w:r>
              <w:instrText>XE "Service Manager 2010"</w:instrText>
            </w:r>
            <w:r>
              <w:fldChar w:fldCharType="end"/>
            </w:r>
            <w:bookmarkEnd w:id="673"/>
            <w:bookmarkEnd w:id="674"/>
            <w:bookmarkEnd w:id="675"/>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18577283" w14:textId="77777777" w:rsidR="004316D1" w:rsidRDefault="004316D1"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18577284"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285"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286"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87" w14:textId="77777777" w:rsidR="004316D1" w:rsidRDefault="004316D1" w:rsidP="00C05A53">
            <w:pPr>
              <w:pStyle w:val="ProductList-OfferingBody"/>
              <w:ind w:left="-113"/>
              <w:jc w:val="center"/>
            </w:pPr>
            <w:r>
              <w:t>1</w:t>
            </w:r>
          </w:p>
        </w:tc>
        <w:tc>
          <w:tcPr>
            <w:tcW w:w="596" w:type="dxa"/>
            <w:shd w:val="clear" w:color="auto" w:fill="BFBFBF" w:themeFill="background1" w:themeFillShade="BF"/>
            <w:vAlign w:val="center"/>
          </w:tcPr>
          <w:p w14:paraId="18577288"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89" w14:textId="77777777" w:rsidR="004316D1" w:rsidRDefault="004316D1" w:rsidP="008B4C6F">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1857728A"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8B"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8C"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8D"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8E"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8F" w14:textId="77777777" w:rsidR="004316D1" w:rsidRDefault="004316D1" w:rsidP="00C05A53">
            <w:pPr>
              <w:pStyle w:val="ProductList-OfferingBody"/>
              <w:ind w:left="-113"/>
              <w:jc w:val="center"/>
            </w:pPr>
          </w:p>
        </w:tc>
      </w:tr>
    </w:tbl>
    <w:p w14:paraId="18577291"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8577295" w14:textId="77777777" w:rsidTr="00F1071D">
        <w:tc>
          <w:tcPr>
            <w:tcW w:w="3596" w:type="dxa"/>
          </w:tcPr>
          <w:p w14:paraId="18577292" w14:textId="77777777" w:rsidR="00EC4F2C" w:rsidRDefault="00EC4F2C" w:rsidP="00EC4F2C">
            <w:pPr>
              <w:pStyle w:val="ProductList-Body"/>
              <w:spacing w:before="20" w:after="20"/>
            </w:pPr>
          </w:p>
        </w:tc>
        <w:tc>
          <w:tcPr>
            <w:tcW w:w="3597" w:type="dxa"/>
          </w:tcPr>
          <w:p w14:paraId="18577293" w14:textId="77777777" w:rsidR="00EC4F2C" w:rsidRDefault="00EC4F2C" w:rsidP="00EC4F2C">
            <w:pPr>
              <w:pStyle w:val="ProductList-Body"/>
              <w:spacing w:before="20" w:after="20"/>
            </w:pPr>
            <w:r>
              <w:t xml:space="preserve">Productgroep: </w:t>
            </w:r>
            <w:r>
              <w:rPr>
                <w:b/>
              </w:rPr>
              <w:t>Server</w:t>
            </w:r>
          </w:p>
        </w:tc>
        <w:tc>
          <w:tcPr>
            <w:tcW w:w="3597" w:type="dxa"/>
          </w:tcPr>
          <w:p w14:paraId="18577294" w14:textId="77777777" w:rsidR="00EC4F2C" w:rsidRDefault="00EC4F2C" w:rsidP="00EC4F2C">
            <w:pPr>
              <w:pStyle w:val="ProductList-Body"/>
              <w:spacing w:before="20" w:after="20"/>
            </w:pPr>
          </w:p>
        </w:tc>
      </w:tr>
      <w:tr w:rsidR="00EC4F2C" w14:paraId="18577299" w14:textId="77777777" w:rsidTr="00F1071D">
        <w:tc>
          <w:tcPr>
            <w:tcW w:w="3596" w:type="dxa"/>
          </w:tcPr>
          <w:p w14:paraId="18577296" w14:textId="77777777" w:rsidR="00EC4F2C" w:rsidRDefault="00EC4F2C" w:rsidP="00EC4F2C">
            <w:pPr>
              <w:pStyle w:val="ProductList-Body"/>
              <w:spacing w:before="20" w:after="20"/>
            </w:pPr>
          </w:p>
        </w:tc>
        <w:tc>
          <w:tcPr>
            <w:tcW w:w="3597" w:type="dxa"/>
          </w:tcPr>
          <w:p w14:paraId="18577297" w14:textId="77777777" w:rsidR="00EC4F2C" w:rsidRDefault="00C31E4A" w:rsidP="00EC4F2C">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298" w14:textId="77777777" w:rsidR="00EC4F2C" w:rsidRDefault="00EC4F2C" w:rsidP="00EC4F2C">
            <w:pPr>
              <w:pStyle w:val="ProductList-Body"/>
              <w:spacing w:before="20" w:after="20"/>
            </w:pPr>
          </w:p>
        </w:tc>
      </w:tr>
    </w:tbl>
    <w:p w14:paraId="1857729A" w14:textId="77777777" w:rsidR="00407597" w:rsidRPr="00782C7B" w:rsidRDefault="00407597" w:rsidP="00407597">
      <w:pPr>
        <w:pStyle w:val="ProductList-Body"/>
        <w:shd w:val="clear" w:color="auto" w:fill="D9D9D9" w:themeFill="background1" w:themeFillShade="D9"/>
        <w:spacing w:before="120" w:after="120"/>
        <w:rPr>
          <w:b/>
        </w:rPr>
      </w:pPr>
      <w:bookmarkStart w:id="677" w:name="_Toc378147645"/>
      <w:bookmarkStart w:id="678" w:name="_Toc378151547"/>
      <w:r>
        <w:rPr>
          <w:b/>
        </w:rPr>
        <w:t>Aanvullende informatie</w:t>
      </w:r>
    </w:p>
    <w:p w14:paraId="1857729B" w14:textId="77777777" w:rsidR="00407597"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w:t>
      </w:r>
      <w:r w:rsidR="00E868A9">
        <w:t> </w:t>
      </w:r>
      <w:r>
        <w:t xml:space="preserve">beheerlicenties moeten worden verkregen op grond van de zelfde overeenkomst of enrollment als de eerdere licenties. </w:t>
      </w:r>
    </w:p>
    <w:p w14:paraId="1857729C"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29D" w14:textId="77777777" w:rsidR="00C13DF8" w:rsidRDefault="00943761" w:rsidP="00680B4D">
      <w:pPr>
        <w:pStyle w:val="ProductList-Offering1Heading"/>
        <w:outlineLvl w:val="1"/>
      </w:pPr>
      <w:bookmarkStart w:id="679" w:name="_Toc379797242"/>
      <w:bookmarkStart w:id="680" w:name="_Toc380513267"/>
      <w:bookmarkStart w:id="681" w:name="_Toc380655309"/>
      <w:bookmarkStart w:id="682" w:name="_Toc399857674"/>
      <w:r>
        <w:t>VDI</w:t>
      </w:r>
      <w:bookmarkEnd w:id="677"/>
      <w:bookmarkEnd w:id="678"/>
      <w:bookmarkEnd w:id="679"/>
      <w:bookmarkEnd w:id="680"/>
      <w:r>
        <w:t xml:space="preserve"> Suite</w:t>
      </w:r>
      <w:bookmarkEnd w:id="681"/>
      <w:bookmarkEnd w:id="6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16D1" w14:paraId="185772AC" w14:textId="77777777" w:rsidTr="004316D1">
        <w:trPr>
          <w:tblHeader/>
        </w:trPr>
        <w:tc>
          <w:tcPr>
            <w:tcW w:w="3060" w:type="dxa"/>
            <w:tcBorders>
              <w:bottom w:val="nil"/>
            </w:tcBorders>
            <w:shd w:val="clear" w:color="auto" w:fill="00188F"/>
          </w:tcPr>
          <w:p w14:paraId="1857729E"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29F"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2A0"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2A1"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2A2"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2A3"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2A4"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2A5"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2A6"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2A7"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2A8"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2A9"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2AA"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2AB"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316D1" w14:paraId="185772BB" w14:textId="77777777" w:rsidTr="00894A95">
        <w:tc>
          <w:tcPr>
            <w:tcW w:w="3060" w:type="dxa"/>
            <w:tcBorders>
              <w:top w:val="nil"/>
              <w:left w:val="nil"/>
              <w:bottom w:val="dashSmallGap" w:sz="4" w:space="0" w:color="BFBFBF" w:themeColor="background1" w:themeShade="BF"/>
              <w:right w:val="nil"/>
            </w:tcBorders>
          </w:tcPr>
          <w:p w14:paraId="185772AD" w14:textId="77777777" w:rsidR="004316D1" w:rsidRDefault="004316D1" w:rsidP="00C05A53">
            <w:pPr>
              <w:pStyle w:val="ProductList-Offering1"/>
            </w:pPr>
            <w:bookmarkStart w:id="683" w:name="_Toc379797243"/>
            <w:bookmarkStart w:id="684" w:name="_Toc380513268"/>
            <w:bookmarkStart w:id="685" w:name="_Toc380655310"/>
            <w:bookmarkStart w:id="686" w:name="_Toc399857675"/>
            <w:r>
              <w:t>VDI Suite</w:t>
            </w:r>
            <w:bookmarkEnd w:id="683"/>
            <w:bookmarkEnd w:id="684"/>
            <w:bookmarkEnd w:id="685"/>
            <w:bookmarkEnd w:id="68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185772AE" w14:textId="77777777" w:rsidR="004316D1" w:rsidRDefault="004316D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185772AF" w14:textId="77777777" w:rsidR="004316D1" w:rsidRDefault="004316D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2B0" w14:textId="77777777" w:rsidR="004316D1" w:rsidRDefault="004316D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2B1"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B2"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2B3"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2B4" w14:textId="77777777" w:rsidR="004316D1" w:rsidRDefault="004316D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2B5"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B6"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B7"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2B8"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2B9"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BA" w14:textId="77777777" w:rsidR="004316D1" w:rsidRDefault="004316D1" w:rsidP="00C05A53">
            <w:pPr>
              <w:pStyle w:val="ProductList-OfferingBody"/>
              <w:ind w:left="-113"/>
              <w:jc w:val="center"/>
            </w:pPr>
          </w:p>
        </w:tc>
      </w:tr>
      <w:tr w:rsidR="004316D1" w14:paraId="185772CA" w14:textId="77777777" w:rsidTr="00894A95">
        <w:tc>
          <w:tcPr>
            <w:tcW w:w="3060" w:type="dxa"/>
            <w:tcBorders>
              <w:top w:val="dashSmallGap" w:sz="4" w:space="0" w:color="BFBFBF" w:themeColor="background1" w:themeShade="BF"/>
              <w:left w:val="nil"/>
              <w:bottom w:val="nil"/>
              <w:right w:val="nil"/>
            </w:tcBorders>
          </w:tcPr>
          <w:p w14:paraId="185772BC" w14:textId="77777777" w:rsidR="004316D1" w:rsidRDefault="004316D1" w:rsidP="00C05A53">
            <w:pPr>
              <w:pStyle w:val="ProductList-Offering1"/>
            </w:pPr>
            <w:bookmarkStart w:id="687" w:name="_Toc379797244"/>
            <w:bookmarkStart w:id="688" w:name="_Toc380513269"/>
            <w:bookmarkStart w:id="689" w:name="_Toc380655311"/>
            <w:bookmarkStart w:id="690" w:name="_Toc399857676"/>
            <w:r>
              <w:t>VDI Suite</w:t>
            </w:r>
            <w:r>
              <w:fldChar w:fldCharType="begin"/>
            </w:r>
            <w:r>
              <w:instrText>XE "VDI Suite"</w:instrText>
            </w:r>
            <w:r>
              <w:fldChar w:fldCharType="end"/>
            </w:r>
            <w:r>
              <w:t xml:space="preserve"> met MDOP</w:t>
            </w:r>
            <w:bookmarkEnd w:id="687"/>
            <w:bookmarkEnd w:id="688"/>
            <w:bookmarkEnd w:id="689"/>
            <w:bookmarkEnd w:id="690"/>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185772BD" w14:textId="77777777" w:rsidR="004316D1" w:rsidRDefault="004316D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185772BE" w14:textId="77777777" w:rsidR="004316D1" w:rsidRDefault="004316D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5772BF"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2C0"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2C1"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2C2"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185772C3" w14:textId="77777777" w:rsidR="004316D1" w:rsidRDefault="004316D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2C4"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C5"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2C6"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2C7" w14:textId="77777777" w:rsidR="004316D1" w:rsidRDefault="004316D1" w:rsidP="008B4C6F">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1A5CBA">
              <w:t>P</w:t>
            </w:r>
            <w:r>
              <w:rPr>
                <w:b/>
              </w:rPr>
              <w:t xml:space="preserve"> </w:t>
            </w:r>
            <w:r>
              <w:fldChar w:fldCharType="end"/>
            </w:r>
          </w:p>
        </w:tc>
        <w:tc>
          <w:tcPr>
            <w:tcW w:w="595" w:type="dxa"/>
            <w:shd w:val="clear" w:color="auto" w:fill="70AD47" w:themeFill="accent6"/>
            <w:vAlign w:val="center"/>
          </w:tcPr>
          <w:p w14:paraId="185772C8"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C9" w14:textId="77777777" w:rsidR="004316D1" w:rsidRDefault="004316D1" w:rsidP="00C05A53">
            <w:pPr>
              <w:pStyle w:val="ProductList-OfferingBody"/>
              <w:ind w:left="-113"/>
              <w:jc w:val="center"/>
            </w:pPr>
          </w:p>
        </w:tc>
      </w:tr>
    </w:tbl>
    <w:p w14:paraId="185772CB"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85772CF" w14:textId="77777777" w:rsidTr="004316D1">
        <w:tc>
          <w:tcPr>
            <w:tcW w:w="3596" w:type="dxa"/>
          </w:tcPr>
          <w:p w14:paraId="185772CC" w14:textId="77777777" w:rsidR="00EC4F2C" w:rsidRDefault="00EC4F2C" w:rsidP="00EC4F2C">
            <w:pPr>
              <w:pStyle w:val="ProductList-Body"/>
              <w:spacing w:before="20" w:after="20"/>
            </w:pPr>
          </w:p>
        </w:tc>
        <w:tc>
          <w:tcPr>
            <w:tcW w:w="3597" w:type="dxa"/>
          </w:tcPr>
          <w:p w14:paraId="185772CD" w14:textId="77777777" w:rsidR="00EC4F2C" w:rsidRDefault="00EC4F2C" w:rsidP="00EC4F2C">
            <w:pPr>
              <w:pStyle w:val="ProductList-Body"/>
              <w:spacing w:before="20" w:after="20"/>
            </w:pPr>
            <w:r>
              <w:t xml:space="preserve">Productgroep: </w:t>
            </w:r>
            <w:r>
              <w:rPr>
                <w:b/>
              </w:rPr>
              <w:t>Server</w:t>
            </w:r>
          </w:p>
        </w:tc>
        <w:tc>
          <w:tcPr>
            <w:tcW w:w="3597" w:type="dxa"/>
          </w:tcPr>
          <w:p w14:paraId="185772CE" w14:textId="77777777" w:rsidR="00EC4F2C" w:rsidRDefault="00EC4F2C" w:rsidP="00EC4F2C">
            <w:pPr>
              <w:pStyle w:val="ProductList-Body"/>
              <w:spacing w:before="20" w:after="20"/>
            </w:pPr>
          </w:p>
        </w:tc>
      </w:tr>
      <w:tr w:rsidR="00EC4F2C" w14:paraId="185772D3" w14:textId="77777777" w:rsidTr="004316D1">
        <w:tc>
          <w:tcPr>
            <w:tcW w:w="3596" w:type="dxa"/>
          </w:tcPr>
          <w:p w14:paraId="185772D0" w14:textId="77777777" w:rsidR="00EC4F2C" w:rsidRDefault="00EC4F2C" w:rsidP="00EC4F2C">
            <w:pPr>
              <w:pStyle w:val="ProductList-Body"/>
              <w:spacing w:before="20" w:after="20"/>
            </w:pPr>
          </w:p>
        </w:tc>
        <w:tc>
          <w:tcPr>
            <w:tcW w:w="3597" w:type="dxa"/>
          </w:tcPr>
          <w:p w14:paraId="185772D1" w14:textId="77777777" w:rsidR="00EC4F2C" w:rsidRDefault="00C31E4A" w:rsidP="00EC4F2C">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2D2" w14:textId="77777777" w:rsidR="00EC4F2C" w:rsidRDefault="00EC4F2C" w:rsidP="00EC4F2C">
            <w:pPr>
              <w:pStyle w:val="ProductList-Body"/>
              <w:spacing w:before="20" w:after="20"/>
            </w:pPr>
          </w:p>
        </w:tc>
      </w:tr>
    </w:tbl>
    <w:bookmarkStart w:id="691" w:name="_Toc378147646"/>
    <w:bookmarkStart w:id="692" w:name="_Toc378151548"/>
    <w:p w14:paraId="185772D4"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2D5" w14:textId="77777777" w:rsidR="009708AE" w:rsidRDefault="009708AE" w:rsidP="009708AE">
      <w:pPr>
        <w:pStyle w:val="ProductList-OfferingGroupHeading"/>
        <w:outlineLvl w:val="1"/>
      </w:pPr>
      <w:bookmarkStart w:id="693" w:name="_Toc379797245"/>
      <w:bookmarkStart w:id="694" w:name="_Toc380513270"/>
      <w:bookmarkStart w:id="695" w:name="_Toc380655312"/>
      <w:bookmarkStart w:id="696" w:name="_Toc399857677"/>
      <w:r>
        <w:t>Visual Studio</w:t>
      </w:r>
      <w:bookmarkEnd w:id="693"/>
      <w:bookmarkEnd w:id="694"/>
      <w:bookmarkEnd w:id="695"/>
      <w:bookmarkEnd w:id="696"/>
    </w:p>
    <w:p w14:paraId="185772D6" w14:textId="77777777" w:rsidR="00C13DF8" w:rsidRDefault="009708AE" w:rsidP="00B26BEF">
      <w:pPr>
        <w:pStyle w:val="ProductList-Offering2Heading"/>
        <w:outlineLvl w:val="2"/>
      </w:pPr>
      <w:r>
        <w:tab/>
      </w:r>
      <w:bookmarkStart w:id="697" w:name="_Toc379797246"/>
      <w:bookmarkStart w:id="698" w:name="_Toc380513271"/>
      <w:bookmarkStart w:id="699" w:name="_Toc380655313"/>
      <w:bookmarkStart w:id="700" w:name="_Toc399857678"/>
      <w:r>
        <w:t>Visual Studio</w:t>
      </w:r>
      <w:bookmarkEnd w:id="691"/>
      <w:bookmarkEnd w:id="692"/>
      <w:bookmarkEnd w:id="697"/>
      <w:bookmarkEnd w:id="698"/>
      <w:bookmarkEnd w:id="699"/>
      <w:bookmarkEnd w:id="7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380"/>
        <w:gridCol w:w="596"/>
        <w:gridCol w:w="595"/>
        <w:gridCol w:w="595"/>
        <w:gridCol w:w="596"/>
        <w:gridCol w:w="595"/>
        <w:gridCol w:w="596"/>
        <w:gridCol w:w="595"/>
        <w:gridCol w:w="595"/>
        <w:gridCol w:w="596"/>
        <w:gridCol w:w="595"/>
        <w:gridCol w:w="596"/>
      </w:tblGrid>
      <w:tr w:rsidR="004316D1" w14:paraId="185772E5" w14:textId="77777777" w:rsidTr="004316D1">
        <w:trPr>
          <w:tblHeader/>
        </w:trPr>
        <w:tc>
          <w:tcPr>
            <w:tcW w:w="3240" w:type="dxa"/>
            <w:tcBorders>
              <w:bottom w:val="nil"/>
            </w:tcBorders>
            <w:shd w:val="clear" w:color="auto" w:fill="00188F"/>
          </w:tcPr>
          <w:p w14:paraId="185772D7"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185772D8"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380" w:type="dxa"/>
            <w:tcBorders>
              <w:bottom w:val="nil"/>
            </w:tcBorders>
            <w:shd w:val="clear" w:color="auto" w:fill="00188F"/>
            <w:vAlign w:val="center"/>
          </w:tcPr>
          <w:p w14:paraId="185772D9"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2DA"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2DB"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2DC"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2DD"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2DE"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2DF"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2E0"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2E1"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2E2"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2E3"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2E4"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316D1" w14:paraId="185772F4" w14:textId="77777777" w:rsidTr="004316D1">
        <w:tc>
          <w:tcPr>
            <w:tcW w:w="3240" w:type="dxa"/>
            <w:tcBorders>
              <w:top w:val="nil"/>
              <w:left w:val="nil"/>
              <w:bottom w:val="dashSmallGap" w:sz="4" w:space="0" w:color="BFBFBF" w:themeColor="background1" w:themeShade="BF"/>
              <w:right w:val="nil"/>
            </w:tcBorders>
          </w:tcPr>
          <w:p w14:paraId="185772E6" w14:textId="77777777" w:rsidR="004316D1" w:rsidRDefault="004316D1" w:rsidP="00166039">
            <w:pPr>
              <w:pStyle w:val="ProductList-Offering2"/>
            </w:pPr>
            <w:bookmarkStart w:id="701" w:name="_Toc379797247"/>
            <w:bookmarkStart w:id="702" w:name="_Toc380513272"/>
            <w:bookmarkStart w:id="703" w:name="_Toc380655314"/>
            <w:bookmarkStart w:id="704" w:name="_Toc399857679"/>
            <w:r>
              <w:t>MSDN-besturingssystemen</w:t>
            </w:r>
            <w:bookmarkEnd w:id="701"/>
            <w:bookmarkEnd w:id="702"/>
            <w:bookmarkEnd w:id="703"/>
            <w:bookmarkEnd w:id="704"/>
            <w:r>
              <w:fldChar w:fldCharType="begin"/>
            </w:r>
            <w:r>
              <w:instrText>XE "MSDN-besturingssystemen"</w:instrText>
            </w:r>
            <w:r>
              <w:fldChar w:fldCharType="end"/>
            </w:r>
          </w:p>
        </w:tc>
        <w:tc>
          <w:tcPr>
            <w:tcW w:w="630" w:type="dxa"/>
            <w:tcBorders>
              <w:top w:val="nil"/>
              <w:left w:val="nil"/>
              <w:bottom w:val="dashSmallGap" w:sz="4" w:space="0" w:color="BFBFBF" w:themeColor="background1" w:themeShade="BF"/>
              <w:right w:val="nil"/>
            </w:tcBorders>
            <w:vAlign w:val="center"/>
          </w:tcPr>
          <w:p w14:paraId="185772E7" w14:textId="77777777" w:rsidR="004316D1" w:rsidRDefault="004316D1" w:rsidP="00C05A53">
            <w:pPr>
              <w:pStyle w:val="ProductList-OfferingBody"/>
              <w:ind w:left="-113"/>
              <w:jc w:val="center"/>
            </w:pPr>
            <w:r>
              <w:t>1/06</w:t>
            </w:r>
          </w:p>
        </w:tc>
        <w:tc>
          <w:tcPr>
            <w:tcW w:w="380" w:type="dxa"/>
            <w:tcBorders>
              <w:top w:val="nil"/>
              <w:left w:val="nil"/>
              <w:bottom w:val="dashSmallGap" w:sz="4" w:space="0" w:color="BFBFBF" w:themeColor="background1" w:themeShade="BF"/>
              <w:right w:val="nil"/>
            </w:tcBorders>
            <w:vAlign w:val="center"/>
          </w:tcPr>
          <w:p w14:paraId="185772E8" w14:textId="77777777" w:rsidR="004316D1" w:rsidRDefault="004316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2E9" w14:textId="77777777" w:rsidR="004316D1" w:rsidRDefault="004316D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2EA"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2EB" w14:textId="77777777" w:rsidR="004316D1" w:rsidRDefault="004316D1" w:rsidP="00C05A53">
            <w:pPr>
              <w:pStyle w:val="ProductList-OfferingBody"/>
              <w:ind w:left="-113"/>
              <w:jc w:val="center"/>
            </w:pPr>
            <w:r>
              <w:t>1</w:t>
            </w:r>
          </w:p>
        </w:tc>
        <w:tc>
          <w:tcPr>
            <w:tcW w:w="596" w:type="dxa"/>
            <w:shd w:val="clear" w:color="auto" w:fill="BFBFBF" w:themeFill="background1" w:themeFillShade="BF"/>
            <w:vAlign w:val="center"/>
          </w:tcPr>
          <w:p w14:paraId="185772EC"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2ED"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2EE"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EF"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F0" w14:textId="77777777" w:rsidR="004316D1" w:rsidRPr="007A4F81" w:rsidRDefault="004316D1" w:rsidP="008B4C6F">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185772F1"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2F2"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2F3" w14:textId="77777777" w:rsidR="004316D1" w:rsidRDefault="004316D1" w:rsidP="00C05A53">
            <w:pPr>
              <w:pStyle w:val="ProductList-OfferingBody"/>
              <w:ind w:left="-113"/>
              <w:jc w:val="center"/>
            </w:pPr>
          </w:p>
        </w:tc>
      </w:tr>
      <w:tr w:rsidR="004316D1" w14:paraId="18577303" w14:textId="77777777" w:rsidTr="004316D1">
        <w:tc>
          <w:tcPr>
            <w:tcW w:w="3240" w:type="dxa"/>
            <w:tcBorders>
              <w:top w:val="dashSmallGap" w:sz="4" w:space="0" w:color="BFBFBF" w:themeColor="background1" w:themeShade="BF"/>
              <w:left w:val="nil"/>
              <w:bottom w:val="dashSmallGap" w:sz="4" w:space="0" w:color="BFBFBF" w:themeColor="background1" w:themeShade="BF"/>
              <w:right w:val="nil"/>
            </w:tcBorders>
          </w:tcPr>
          <w:p w14:paraId="185772F5" w14:textId="77777777" w:rsidR="004316D1" w:rsidRDefault="004316D1" w:rsidP="00166039">
            <w:pPr>
              <w:pStyle w:val="ProductList-Offering2"/>
            </w:pPr>
            <w:bookmarkStart w:id="705" w:name="_Toc379797248"/>
            <w:bookmarkStart w:id="706" w:name="_Toc380513273"/>
            <w:bookmarkStart w:id="707" w:name="_Toc380655315"/>
            <w:bookmarkStart w:id="708" w:name="_Toc399857680"/>
            <w:r>
              <w:t>MSDN-platforms</w:t>
            </w:r>
            <w:bookmarkEnd w:id="705"/>
            <w:bookmarkEnd w:id="706"/>
            <w:bookmarkEnd w:id="707"/>
            <w:bookmarkEnd w:id="708"/>
            <w:r>
              <w:fldChar w:fldCharType="begin"/>
            </w:r>
            <w:r>
              <w:instrText>XE "MSDN-platforms"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85772F6" w14:textId="77777777" w:rsidR="004316D1" w:rsidRDefault="004316D1" w:rsidP="00C05A53">
            <w:pPr>
              <w:pStyle w:val="ProductList-OfferingBody"/>
              <w:ind w:left="-113"/>
              <w:jc w:val="center"/>
            </w:pPr>
            <w:r>
              <w:t>6/13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85772F7"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2F8" w14:textId="77777777" w:rsidR="004316D1" w:rsidRDefault="004316D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2F9" w14:textId="77777777" w:rsidR="004316D1" w:rsidRDefault="004316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2FA"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2FB"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2FC" w14:textId="77777777" w:rsidR="004316D1" w:rsidRPr="009A2478" w:rsidRDefault="004316D1" w:rsidP="008B4C6F">
            <w:pPr>
              <w:pStyle w:val="ProductList-OfferingBody"/>
              <w:ind w:left="-113"/>
              <w:jc w:val="center"/>
              <w:rPr>
                <w:bCs/>
              </w:rPr>
            </w:pPr>
            <w:r w:rsidRPr="009A2478">
              <w:rPr>
                <w:bCs/>
              </w:rPr>
              <w:fldChar w:fldCharType="begin"/>
            </w:r>
            <w:r w:rsidRPr="009A2478">
              <w:rPr>
                <w:bCs/>
              </w:rPr>
              <w:instrText xml:space="preserve"> AutoTextList  \s NoStyle \t “Additioneel Product, alleen EES” </w:instrText>
            </w:r>
            <w:r w:rsidRPr="009A2478">
              <w:rPr>
                <w:bCs/>
              </w:rPr>
              <w:fldChar w:fldCharType="separate"/>
            </w:r>
            <w:r w:rsidRPr="009A2478">
              <w:rPr>
                <w:bCs/>
              </w:rPr>
              <w:t>AE</w:t>
            </w:r>
            <w:r w:rsidRPr="009A2478">
              <w:rPr>
                <w:bCs/>
              </w:rPr>
              <w:fldChar w:fldCharType="end"/>
            </w:r>
          </w:p>
        </w:tc>
        <w:tc>
          <w:tcPr>
            <w:tcW w:w="596" w:type="dxa"/>
            <w:shd w:val="clear" w:color="auto" w:fill="BFBFBF" w:themeFill="background1" w:themeFillShade="BF"/>
            <w:vAlign w:val="center"/>
          </w:tcPr>
          <w:p w14:paraId="185772FD"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FE"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2FF" w14:textId="77777777" w:rsidR="004316D1" w:rsidRPr="007A4F81" w:rsidRDefault="004316D1" w:rsidP="008B4C6F">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18577300"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01"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302"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316D1" w14:paraId="18577312" w14:textId="77777777" w:rsidTr="004316D1">
        <w:tc>
          <w:tcPr>
            <w:tcW w:w="3240" w:type="dxa"/>
            <w:tcBorders>
              <w:top w:val="dashSmallGap" w:sz="4" w:space="0" w:color="BFBFBF" w:themeColor="background1" w:themeShade="BF"/>
              <w:left w:val="nil"/>
              <w:bottom w:val="dashSmallGap" w:sz="4" w:space="0" w:color="BFBFBF" w:themeColor="background1" w:themeShade="BF"/>
              <w:right w:val="nil"/>
            </w:tcBorders>
          </w:tcPr>
          <w:p w14:paraId="18577304" w14:textId="77777777" w:rsidR="004316D1" w:rsidRDefault="004316D1" w:rsidP="00166039">
            <w:pPr>
              <w:pStyle w:val="ProductList-Offering2"/>
            </w:pPr>
            <w:bookmarkStart w:id="709" w:name="_Toc379797249"/>
            <w:bookmarkStart w:id="710" w:name="_Toc380513274"/>
            <w:bookmarkStart w:id="711" w:name="_Toc380655316"/>
            <w:bookmarkStart w:id="712" w:name="_Toc399857681"/>
            <w:r>
              <w:t>Visual Studio Professional 2013</w:t>
            </w:r>
            <w:bookmarkEnd w:id="709"/>
            <w:bookmarkEnd w:id="710"/>
            <w:bookmarkEnd w:id="711"/>
            <w:bookmarkEnd w:id="712"/>
            <w:r>
              <w:fldChar w:fldCharType="begin"/>
            </w:r>
            <w:r>
              <w:instrText>XE "Visual Studio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8577305" w14:textId="77777777" w:rsidR="004316D1" w:rsidRDefault="004316D1" w:rsidP="00C05A5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8577306" w14:textId="77777777" w:rsidR="004316D1" w:rsidRDefault="004316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307"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308"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309"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30A"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30B"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0C"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0D"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30E"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30F"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310"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311" w14:textId="77777777" w:rsidR="004316D1" w:rsidRDefault="004316D1" w:rsidP="008B4C6F">
            <w:pPr>
              <w:pStyle w:val="ProductList-OfferingBody"/>
              <w:ind w:left="-113"/>
              <w:jc w:val="center"/>
            </w:pPr>
          </w:p>
        </w:tc>
      </w:tr>
      <w:tr w:rsidR="004316D1" w14:paraId="18577321" w14:textId="77777777" w:rsidTr="004316D1">
        <w:tc>
          <w:tcPr>
            <w:tcW w:w="3240" w:type="dxa"/>
            <w:tcBorders>
              <w:top w:val="dashSmallGap" w:sz="4" w:space="0" w:color="BFBFBF" w:themeColor="background1" w:themeShade="BF"/>
              <w:left w:val="nil"/>
              <w:bottom w:val="dashSmallGap" w:sz="4" w:space="0" w:color="BFBFBF" w:themeColor="background1" w:themeShade="BF"/>
              <w:right w:val="nil"/>
            </w:tcBorders>
          </w:tcPr>
          <w:p w14:paraId="18577313" w14:textId="77777777" w:rsidR="004316D1" w:rsidRDefault="004316D1" w:rsidP="00166039">
            <w:pPr>
              <w:pStyle w:val="ProductList-Offering2"/>
            </w:pPr>
            <w:bookmarkStart w:id="713" w:name="_Toc379797250"/>
            <w:bookmarkStart w:id="714" w:name="_Toc380513275"/>
            <w:bookmarkStart w:id="715" w:name="_Toc380655317"/>
            <w:bookmarkStart w:id="716" w:name="_Toc399857682"/>
            <w:r>
              <w:t>Visual Studio Premium 2013 met MSDN</w:t>
            </w:r>
            <w:bookmarkEnd w:id="713"/>
            <w:bookmarkEnd w:id="714"/>
            <w:bookmarkEnd w:id="715"/>
            <w:bookmarkEnd w:id="716"/>
            <w:r>
              <w:fldChar w:fldCharType="begin"/>
            </w:r>
            <w:r>
              <w:instrText>XE "Visual Studio Premium 2013 met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8577314" w14:textId="77777777" w:rsidR="004316D1" w:rsidRDefault="004316D1" w:rsidP="00C05A5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8577315"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316" w14:textId="77777777" w:rsidR="004316D1" w:rsidRDefault="004316D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317" w14:textId="77777777" w:rsidR="004316D1" w:rsidRDefault="004316D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577318"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319"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1A"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31B"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1C"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1D" w14:textId="77777777" w:rsidR="004316D1" w:rsidRPr="007A4F81" w:rsidRDefault="004316D1" w:rsidP="008B4C6F">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1857731E"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1F"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320"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316D1" w14:paraId="18577330" w14:textId="77777777" w:rsidTr="004316D1">
        <w:tc>
          <w:tcPr>
            <w:tcW w:w="3240" w:type="dxa"/>
            <w:tcBorders>
              <w:top w:val="dashSmallGap" w:sz="4" w:space="0" w:color="BFBFBF" w:themeColor="background1" w:themeShade="BF"/>
              <w:left w:val="nil"/>
              <w:bottom w:val="dashSmallGap" w:sz="4" w:space="0" w:color="BFBFBF" w:themeColor="background1" w:themeShade="BF"/>
              <w:right w:val="nil"/>
            </w:tcBorders>
          </w:tcPr>
          <w:p w14:paraId="18577322" w14:textId="77777777" w:rsidR="004316D1" w:rsidRDefault="004316D1" w:rsidP="00166039">
            <w:pPr>
              <w:pStyle w:val="ProductList-Offering2"/>
            </w:pPr>
            <w:bookmarkStart w:id="717" w:name="_Toc379797251"/>
            <w:bookmarkStart w:id="718" w:name="_Toc380513276"/>
            <w:bookmarkStart w:id="719" w:name="_Toc380655318"/>
            <w:bookmarkStart w:id="720" w:name="_Toc399857683"/>
            <w:r>
              <w:t>Visual Studio Professional 2013</w:t>
            </w:r>
            <w:r>
              <w:fldChar w:fldCharType="begin"/>
            </w:r>
            <w:r>
              <w:instrText>XE "Visual Studio Professional 2013"</w:instrText>
            </w:r>
            <w:r>
              <w:fldChar w:fldCharType="end"/>
            </w:r>
            <w:r>
              <w:t xml:space="preserve"> met MSDN</w:t>
            </w:r>
            <w:bookmarkEnd w:id="717"/>
            <w:bookmarkEnd w:id="718"/>
            <w:bookmarkEnd w:id="719"/>
            <w:bookmarkEnd w:id="720"/>
            <w:r>
              <w:fldChar w:fldCharType="begin"/>
            </w:r>
            <w:r>
              <w:instrText>XE "Visual Studio Professional 2013 met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8577323" w14:textId="77777777" w:rsidR="004316D1" w:rsidRDefault="004316D1" w:rsidP="00C05A5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8577324"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325" w14:textId="77777777" w:rsidR="004316D1" w:rsidRDefault="004316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326"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327"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328"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29"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32A"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2B"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2C" w14:textId="77777777" w:rsidR="004316D1" w:rsidRPr="007A4F81" w:rsidRDefault="004316D1" w:rsidP="008B4C6F">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1857732D"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2E"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32F"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4316D1" w14:paraId="1857733F" w14:textId="77777777" w:rsidTr="004316D1">
        <w:tc>
          <w:tcPr>
            <w:tcW w:w="3240" w:type="dxa"/>
            <w:tcBorders>
              <w:top w:val="dashSmallGap" w:sz="4" w:space="0" w:color="BFBFBF" w:themeColor="background1" w:themeShade="BF"/>
              <w:left w:val="nil"/>
              <w:bottom w:val="dashSmallGap" w:sz="4" w:space="0" w:color="BFBFBF" w:themeColor="background1" w:themeShade="BF"/>
              <w:right w:val="nil"/>
            </w:tcBorders>
          </w:tcPr>
          <w:p w14:paraId="18577331" w14:textId="77777777" w:rsidR="004316D1" w:rsidRPr="003E724E" w:rsidRDefault="004316D1" w:rsidP="00166039">
            <w:pPr>
              <w:pStyle w:val="ProductList-Offering2"/>
              <w:rPr>
                <w:lang w:val="en-US"/>
              </w:rPr>
            </w:pPr>
            <w:bookmarkStart w:id="721" w:name="_Toc379797252"/>
            <w:bookmarkStart w:id="722" w:name="_Toc380513277"/>
            <w:bookmarkStart w:id="723" w:name="_Toc380655319"/>
            <w:bookmarkStart w:id="724" w:name="_Toc399857684"/>
            <w:r w:rsidRPr="003E724E">
              <w:rPr>
                <w:lang w:val="en-US"/>
              </w:rPr>
              <w:t>Visual Studio Test Professional 2013 met MSDN</w:t>
            </w:r>
            <w:bookmarkEnd w:id="721"/>
            <w:bookmarkEnd w:id="722"/>
            <w:bookmarkEnd w:id="723"/>
            <w:bookmarkEnd w:id="724"/>
            <w:r>
              <w:fldChar w:fldCharType="begin"/>
            </w:r>
            <w:r w:rsidRPr="003E724E">
              <w:rPr>
                <w:lang w:val="en-US"/>
              </w:rPr>
              <w:instrText>XE "Visual Studio Test Professional 2013 met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8577332" w14:textId="77777777" w:rsidR="004316D1" w:rsidRDefault="004316D1" w:rsidP="00C05A5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8577333"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334" w14:textId="77777777" w:rsidR="004316D1" w:rsidRDefault="004316D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335" w14:textId="77777777" w:rsidR="004316D1" w:rsidRDefault="004316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336"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337"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38"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339"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3A"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3B" w14:textId="77777777" w:rsidR="004316D1" w:rsidRPr="007A4F81" w:rsidRDefault="004316D1" w:rsidP="008B4C6F">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1857733C"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3D"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33E"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316D1" w14:paraId="1857734E" w14:textId="77777777" w:rsidTr="004316D1">
        <w:tc>
          <w:tcPr>
            <w:tcW w:w="3240" w:type="dxa"/>
            <w:tcBorders>
              <w:top w:val="dashSmallGap" w:sz="4" w:space="0" w:color="BFBFBF" w:themeColor="background1" w:themeShade="BF"/>
              <w:left w:val="nil"/>
              <w:bottom w:val="nil"/>
              <w:right w:val="nil"/>
            </w:tcBorders>
          </w:tcPr>
          <w:p w14:paraId="18577340" w14:textId="77777777" w:rsidR="004316D1" w:rsidRDefault="004316D1" w:rsidP="00166039">
            <w:pPr>
              <w:pStyle w:val="ProductList-Offering2"/>
            </w:pPr>
            <w:bookmarkStart w:id="725" w:name="_Toc379797253"/>
            <w:bookmarkStart w:id="726" w:name="_Toc380513278"/>
            <w:bookmarkStart w:id="727" w:name="_Toc380655320"/>
            <w:bookmarkStart w:id="728" w:name="_Toc399857685"/>
            <w:r>
              <w:t>Visual Studio Ultimate 2013 met MSDN</w:t>
            </w:r>
            <w:bookmarkEnd w:id="725"/>
            <w:bookmarkEnd w:id="726"/>
            <w:bookmarkEnd w:id="727"/>
            <w:bookmarkEnd w:id="728"/>
            <w:r>
              <w:fldChar w:fldCharType="begin"/>
            </w:r>
            <w:r>
              <w:instrText>XE "Visual Studio Ultimate 2013 met MSDN"</w:instrText>
            </w:r>
            <w:r>
              <w:fldChar w:fldCharType="end"/>
            </w:r>
          </w:p>
        </w:tc>
        <w:tc>
          <w:tcPr>
            <w:tcW w:w="630" w:type="dxa"/>
            <w:tcBorders>
              <w:top w:val="dashSmallGap" w:sz="4" w:space="0" w:color="BFBFBF" w:themeColor="background1" w:themeShade="BF"/>
              <w:left w:val="nil"/>
              <w:bottom w:val="nil"/>
              <w:right w:val="nil"/>
            </w:tcBorders>
            <w:vAlign w:val="center"/>
          </w:tcPr>
          <w:p w14:paraId="18577341" w14:textId="77777777" w:rsidR="004316D1" w:rsidRDefault="004316D1" w:rsidP="00C05A53">
            <w:pPr>
              <w:pStyle w:val="ProductList-OfferingBody"/>
              <w:ind w:left="-113"/>
              <w:jc w:val="center"/>
            </w:pPr>
            <w:r>
              <w:t>10/13</w:t>
            </w:r>
          </w:p>
        </w:tc>
        <w:tc>
          <w:tcPr>
            <w:tcW w:w="380" w:type="dxa"/>
            <w:tcBorders>
              <w:top w:val="dashSmallGap" w:sz="4" w:space="0" w:color="BFBFBF" w:themeColor="background1" w:themeShade="BF"/>
              <w:left w:val="nil"/>
              <w:bottom w:val="nil"/>
              <w:right w:val="nil"/>
            </w:tcBorders>
            <w:vAlign w:val="center"/>
          </w:tcPr>
          <w:p w14:paraId="18577342"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343" w14:textId="77777777" w:rsidR="004316D1" w:rsidRDefault="004316D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344" w14:textId="77777777" w:rsidR="004316D1" w:rsidRDefault="004316D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18577345" w14:textId="77777777" w:rsidR="004316D1" w:rsidRDefault="004316D1" w:rsidP="00C05A53">
            <w:pPr>
              <w:pStyle w:val="ProductList-OfferingBody"/>
              <w:ind w:left="-113"/>
              <w:jc w:val="center"/>
            </w:pPr>
            <w:r>
              <w:t>1</w:t>
            </w:r>
          </w:p>
        </w:tc>
        <w:tc>
          <w:tcPr>
            <w:tcW w:w="596" w:type="dxa"/>
            <w:shd w:val="clear" w:color="auto" w:fill="70AD47" w:themeFill="accent6"/>
            <w:vAlign w:val="center"/>
          </w:tcPr>
          <w:p w14:paraId="18577346"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47"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18577348"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49"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34A" w14:textId="77777777" w:rsidR="004316D1" w:rsidRPr="007A4F81" w:rsidRDefault="004316D1" w:rsidP="008B4C6F">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1857734B"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4C"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34D"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1857734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34"/>
        <w:gridCol w:w="3860"/>
      </w:tblGrid>
      <w:tr w:rsidR="00FB1ECC" w14:paraId="18577353" w14:textId="77777777" w:rsidTr="004316D1">
        <w:tc>
          <w:tcPr>
            <w:tcW w:w="3596" w:type="dxa"/>
          </w:tcPr>
          <w:p w14:paraId="18577350" w14:textId="77777777" w:rsidR="00FB1ECC" w:rsidRDefault="00FB1ECC" w:rsidP="00306B0E">
            <w:pPr>
              <w:pStyle w:val="ProductList-Body"/>
              <w:spacing w:before="20" w:after="20"/>
            </w:pPr>
            <w:r>
              <w:t xml:space="preserve">Eerdere versie: </w:t>
            </w:r>
            <w:r>
              <w:rPr>
                <w:b/>
              </w:rPr>
              <w:t>Visual Studio 2012</w:t>
            </w:r>
            <w:r>
              <w:t xml:space="preserve"> (8/12)</w:t>
            </w:r>
          </w:p>
        </w:tc>
        <w:tc>
          <w:tcPr>
            <w:tcW w:w="3334" w:type="dxa"/>
          </w:tcPr>
          <w:p w14:paraId="18577351" w14:textId="77777777" w:rsidR="00FB1ECC" w:rsidRDefault="00FB1ECC" w:rsidP="00FB1ECC">
            <w:pPr>
              <w:pStyle w:val="ProductList-Body"/>
              <w:spacing w:before="20" w:after="20"/>
            </w:pPr>
            <w:r>
              <w:t xml:space="preserve">Productgroep: </w:t>
            </w:r>
            <w:r>
              <w:rPr>
                <w:b/>
              </w:rPr>
              <w:t>Toepassingen</w:t>
            </w:r>
          </w:p>
        </w:tc>
        <w:tc>
          <w:tcPr>
            <w:tcW w:w="3860" w:type="dxa"/>
          </w:tcPr>
          <w:p w14:paraId="18577352" w14:textId="77777777" w:rsidR="00FB1ECC" w:rsidRDefault="00FB1ECC" w:rsidP="00AA69BE">
            <w:pPr>
              <w:pStyle w:val="ProductList-Body"/>
              <w:spacing w:before="20" w:after="20"/>
              <w:ind w:left="-101"/>
            </w:pPr>
            <w:r>
              <w:t xml:space="preserve">Reductie mogelijk (SCE): </w:t>
            </w:r>
            <w:r>
              <w:rPr>
                <w:b/>
              </w:rPr>
              <w:t>alle, behalve MSDN OS</w:t>
            </w:r>
          </w:p>
        </w:tc>
      </w:tr>
      <w:tr w:rsidR="00FB1ECC" w14:paraId="18577357" w14:textId="77777777" w:rsidTr="004316D1">
        <w:tc>
          <w:tcPr>
            <w:tcW w:w="3596" w:type="dxa"/>
          </w:tcPr>
          <w:p w14:paraId="18577354" w14:textId="77777777" w:rsidR="00FB1ECC" w:rsidRDefault="00FB1ECC" w:rsidP="00FB1ECC">
            <w:pPr>
              <w:pStyle w:val="ProductList-Body"/>
              <w:spacing w:before="20" w:after="20"/>
            </w:pPr>
          </w:p>
        </w:tc>
        <w:tc>
          <w:tcPr>
            <w:tcW w:w="3334" w:type="dxa"/>
          </w:tcPr>
          <w:p w14:paraId="18577355" w14:textId="77777777" w:rsidR="00FB1ECC" w:rsidRDefault="00C31E4A" w:rsidP="00FB1ECC">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860" w:type="dxa"/>
          </w:tcPr>
          <w:p w14:paraId="18577356" w14:textId="77777777" w:rsidR="00FB1ECC" w:rsidRDefault="00C31E4A" w:rsidP="00AA69BE">
            <w:pPr>
              <w:pStyle w:val="ProductList-Body"/>
              <w:spacing w:before="20" w:after="20"/>
              <w:ind w:left="-101"/>
            </w:pPr>
            <w:hyperlink w:anchor="AppendixB" w:history="1">
              <w:r w:rsidR="003C4D1B">
                <w:t>Promotie</w:t>
              </w:r>
            </w:hyperlink>
            <w:r w:rsidR="003C4D1B">
              <w:t>:</w:t>
            </w:r>
            <w:r w:rsidR="003C4D1B">
              <w:rPr>
                <w:b/>
              </w:rPr>
              <w:t xml:space="preserve"> Visual Studio Test Pro met MSDN</w:t>
            </w:r>
          </w:p>
        </w:tc>
      </w:tr>
    </w:tbl>
    <w:p w14:paraId="18577358"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359" w14:textId="77777777" w:rsidR="00FB1ECC" w:rsidRPr="003E724E" w:rsidRDefault="00FB1ECC" w:rsidP="00FB1ECC">
      <w:pPr>
        <w:pStyle w:val="ProductList-Body"/>
        <w:rPr>
          <w:b/>
          <w:lang w:val="en-US"/>
        </w:rPr>
      </w:pPr>
      <w:r w:rsidRPr="003E724E">
        <w:rPr>
          <w:b/>
          <w:color w:val="00188F"/>
          <w:lang w:val="en-US"/>
        </w:rPr>
        <w:t>Visual Studio LightSwitch 2011</w:t>
      </w:r>
      <w:r>
        <w:fldChar w:fldCharType="begin"/>
      </w:r>
      <w:r w:rsidRPr="003E724E">
        <w:rPr>
          <w:lang w:val="en-US"/>
        </w:rPr>
        <w:instrText>XE "Visual Studio LightSwitch 2011"</w:instrText>
      </w:r>
      <w:r>
        <w:fldChar w:fldCharType="end"/>
      </w:r>
      <w:r w:rsidRPr="003E724E">
        <w:rPr>
          <w:b/>
          <w:color w:val="00188F"/>
          <w:lang w:val="en-US"/>
        </w:rPr>
        <w:t xml:space="preserve"> en Expression Studio Ultimate 4</w:t>
      </w:r>
      <w:r>
        <w:fldChar w:fldCharType="begin"/>
      </w:r>
      <w:r w:rsidRPr="003E724E">
        <w:rPr>
          <w:lang w:val="en-US"/>
        </w:rPr>
        <w:instrText>XE "Expression Studio Ultimate 4"</w:instrText>
      </w:r>
      <w:r>
        <w:fldChar w:fldCharType="end"/>
      </w:r>
    </w:p>
    <w:p w14:paraId="1857735A" w14:textId="77777777" w:rsidR="00FB1ECC"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2427CD">
        <w:t xml:space="preserve"> </w:t>
      </w:r>
      <w:r>
        <w:t xml:space="preserve">Zie de Product List van maart 2014 voor meer informatie </w:t>
      </w:r>
      <w:hyperlink r:id="rId38" w:history="1">
        <w:r>
          <w:rPr>
            <w:rStyle w:val="Hyperlink"/>
          </w:rPr>
          <w:t>http://go.microsoft.com/?linkid=9839207</w:t>
        </w:r>
      </w:hyperlink>
      <w:r>
        <w:t xml:space="preserve">. </w:t>
      </w:r>
    </w:p>
    <w:p w14:paraId="1857735B" w14:textId="77777777" w:rsidR="009D1928" w:rsidRDefault="009D1928" w:rsidP="00FB1ECC">
      <w:pPr>
        <w:pStyle w:val="ProductList-Body"/>
        <w:rPr>
          <w:b/>
          <w:color w:val="00188F"/>
        </w:rPr>
      </w:pPr>
    </w:p>
    <w:p w14:paraId="1857735C" w14:textId="77777777" w:rsidR="00F1071D" w:rsidRDefault="00F1071D" w:rsidP="00FB1ECC">
      <w:pPr>
        <w:pStyle w:val="ProductList-Body"/>
        <w:rPr>
          <w:b/>
          <w:color w:val="00188F"/>
        </w:rPr>
      </w:pPr>
    </w:p>
    <w:p w14:paraId="1857735D" w14:textId="77777777" w:rsidR="00FB1ECC" w:rsidRPr="003E724E" w:rsidRDefault="00FB1ECC" w:rsidP="00FB1ECC">
      <w:pPr>
        <w:pStyle w:val="ProductList-Body"/>
        <w:rPr>
          <w:b/>
          <w:lang w:val="en-US"/>
        </w:rPr>
      </w:pPr>
      <w:r w:rsidRPr="003E724E">
        <w:rPr>
          <w:b/>
          <w:color w:val="00188F"/>
          <w:lang w:val="en-US"/>
        </w:rPr>
        <w:t>Licentieverlening for Visual Studio Team Foundation Server 2013</w:t>
      </w:r>
    </w:p>
    <w:p w14:paraId="1857735E" w14:textId="77777777" w:rsidR="00FB1ECC" w:rsidRDefault="00FB1ECC" w:rsidP="00FB1ECC">
      <w:pPr>
        <w:pStyle w:val="ProductList-Body"/>
      </w:pPr>
      <w:r w:rsidRPr="003E724E">
        <w:rPr>
          <w:lang w:val="en-US"/>
        </w:rPr>
        <w:t>Gebruikers met een licentie op grond van Visual Studio Professional met MSDN, Visual Studio Premium 2013 met MSDN</w:t>
      </w:r>
      <w:r>
        <w:fldChar w:fldCharType="begin"/>
      </w:r>
      <w:r w:rsidRPr="003E724E">
        <w:rPr>
          <w:lang w:val="en-US"/>
        </w:rPr>
        <w:instrText>XE "Visual Studio Premium 2013 met MSDN"</w:instrText>
      </w:r>
      <w:r>
        <w:fldChar w:fldCharType="end"/>
      </w:r>
      <w:r w:rsidRPr="003E724E">
        <w:rPr>
          <w:lang w:val="en-US"/>
        </w:rPr>
        <w:t>, Visual Studio Ultimate 2013 met MSDN</w:t>
      </w:r>
      <w:r>
        <w:fldChar w:fldCharType="begin"/>
      </w:r>
      <w:r w:rsidRPr="003E724E">
        <w:rPr>
          <w:lang w:val="en-US"/>
        </w:rPr>
        <w:instrText>XE "Visual Studio Ultimate 2013 met MSDN"</w:instrText>
      </w:r>
      <w:r>
        <w:fldChar w:fldCharType="end"/>
      </w:r>
      <w:r w:rsidRPr="003E724E">
        <w:rPr>
          <w:lang w:val="en-US"/>
        </w:rPr>
        <w:t>, Visual Studio Test Professional 2013 met MSDN</w:t>
      </w:r>
      <w:r>
        <w:fldChar w:fldCharType="begin"/>
      </w:r>
      <w:r w:rsidRPr="003E724E">
        <w:rPr>
          <w:lang w:val="en-US"/>
        </w:rPr>
        <w:instrText>XE "Visual Studio Test Professional 2013 met MSDN"</w:instrText>
      </w:r>
      <w:r>
        <w:fldChar w:fldCharType="end"/>
      </w:r>
      <w:r w:rsidRPr="003E724E">
        <w:rPr>
          <w:lang w:val="en-US"/>
        </w:rPr>
        <w:t xml:space="preserve"> en MSDN Platforms</w:t>
      </w:r>
      <w:r>
        <w:fldChar w:fldCharType="begin"/>
      </w:r>
      <w:r w:rsidRPr="003E724E">
        <w:rPr>
          <w:lang w:val="en-US"/>
        </w:rPr>
        <w:instrText>XE "MSDN-platforms"</w:instrText>
      </w:r>
      <w:r>
        <w:fldChar w:fldCharType="end"/>
      </w:r>
      <w:r w:rsidRPr="003E724E">
        <w:rPr>
          <w:lang w:val="en-US"/>
        </w:rPr>
        <w:t xml:space="preserve"> worden geacht te beschikken over één serverlicentie voor Visual Studio Team Foundation Server 2013 en een gebruikers-CAL voor Team Foundation Server.</w:t>
      </w:r>
      <w:r w:rsidR="002427CD" w:rsidRPr="003E724E">
        <w:rPr>
          <w:lang w:val="en-US"/>
        </w:rPr>
        <w:t xml:space="preserve"> </w:t>
      </w:r>
      <w:r>
        <w:t>De CAL is uitsluitend bestemd voor gebruik door de gelicentieerde gebruiker.</w:t>
      </w:r>
    </w:p>
    <w:p w14:paraId="1857735F" w14:textId="77777777" w:rsidR="00FB1ECC" w:rsidRDefault="00FB1ECC" w:rsidP="00FB1ECC">
      <w:pPr>
        <w:pStyle w:val="ProductList-Body"/>
      </w:pPr>
    </w:p>
    <w:p w14:paraId="18577360" w14:textId="77777777" w:rsidR="00FB1ECC" w:rsidRPr="00FB1ECC" w:rsidRDefault="00FB1ECC" w:rsidP="00FB1ECC">
      <w:pPr>
        <w:pStyle w:val="ProductList-Body"/>
        <w:rPr>
          <w:b/>
        </w:rPr>
      </w:pPr>
      <w:r>
        <w:rPr>
          <w:b/>
          <w:color w:val="00188F"/>
        </w:rPr>
        <w:t>Licentieverlening voor SQL Server Parallel Data Warehouse Developer</w:t>
      </w:r>
    </w:p>
    <w:p w14:paraId="18577361" w14:textId="77777777" w:rsidR="00FB1ECC"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18577362" w14:textId="77777777" w:rsidR="00FB1ECC" w:rsidRDefault="00FB1ECC" w:rsidP="00FB1ECC">
      <w:pPr>
        <w:pStyle w:val="ProductList-Body"/>
      </w:pPr>
    </w:p>
    <w:p w14:paraId="18577363" w14:textId="77777777" w:rsidR="00FB1ECC" w:rsidRPr="00FB1ECC" w:rsidRDefault="00FB1ECC" w:rsidP="00FB1ECC">
      <w:pPr>
        <w:pStyle w:val="ProductList-Body"/>
        <w:rPr>
          <w:b/>
        </w:rPr>
      </w:pPr>
      <w:r>
        <w:rPr>
          <w:b/>
          <w:color w:val="00188F"/>
        </w:rPr>
        <w:t>Recht op grond van Software Assurance</w:t>
      </w:r>
    </w:p>
    <w:p w14:paraId="18577364" w14:textId="77777777" w:rsidR="00FB1ECC"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hyperlink w:anchor="SoftwareAssurance" w:history="1">
          <w:r w:rsidR="00455951">
            <w:rPr>
              <w:rStyle w:val="Hyperlink"/>
            </w:rPr>
            <w:t>Software Assurance</w:t>
          </w:r>
        </w:hyperlink>
      </w:hyperlink>
      <w:r>
        <w:t>).</w:t>
      </w:r>
    </w:p>
    <w:p w14:paraId="18577365" w14:textId="77777777" w:rsidR="00FB1ECC" w:rsidRDefault="00FB1ECC" w:rsidP="00FB1ECC">
      <w:pPr>
        <w:pStyle w:val="ProductList-Body"/>
      </w:pPr>
    </w:p>
    <w:p w14:paraId="18577366" w14:textId="77777777" w:rsidR="00FB1ECC" w:rsidRPr="00FB1ECC" w:rsidRDefault="00356011" w:rsidP="00FB1ECC">
      <w:pPr>
        <w:pStyle w:val="ProductList-Body"/>
        <w:rPr>
          <w:b/>
        </w:rPr>
      </w:pPr>
      <w:r>
        <w:rPr>
          <w:b/>
          <w:color w:val="00188F"/>
        </w:rPr>
        <w:t>Microsoft Azure-platformdiensten</w:t>
      </w:r>
    </w:p>
    <w:p w14:paraId="18577367" w14:textId="77777777" w:rsidR="00782C7B" w:rsidRDefault="00356011" w:rsidP="00FB1ECC">
      <w:pPr>
        <w:pStyle w:val="ProductList-Body"/>
      </w:pPr>
      <w:r>
        <w:t>Microsoft Azure-voorzieningen kunnen niet worden gecombineerd vanuit meerdere MSDN-abonnementen tot één Microsoft Azure-account. Op</w:t>
      </w:r>
      <w:r w:rsidR="00F1071D">
        <w:t> </w:t>
      </w:r>
      <w:r>
        <w:t>het gebruik van Microsoft Azure zijn de Microsoft Azure-gebruiksvoorwaarden van toepassing.</w:t>
      </w:r>
    </w:p>
    <w:bookmarkStart w:id="729" w:name="_Toc378147647"/>
    <w:bookmarkStart w:id="730" w:name="_Toc378151549"/>
    <w:p w14:paraId="18577368"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369" w14:textId="77777777" w:rsidR="00306B0E" w:rsidRDefault="002502BF" w:rsidP="00306B0E">
      <w:pPr>
        <w:pStyle w:val="ProductList-Offering2Heading"/>
        <w:outlineLvl w:val="2"/>
      </w:pPr>
      <w:r>
        <w:tab/>
      </w:r>
      <w:bookmarkStart w:id="731" w:name="_Toc379797254"/>
      <w:bookmarkStart w:id="732" w:name="_Toc380513279"/>
      <w:bookmarkStart w:id="733" w:name="_Toc380655321"/>
      <w:bookmarkStart w:id="734" w:name="_Toc399857686"/>
      <w:r>
        <w:t>Visual Studio Deployment</w:t>
      </w:r>
      <w:bookmarkEnd w:id="731"/>
      <w:bookmarkEnd w:id="732"/>
      <w:bookmarkEnd w:id="733"/>
      <w:bookmarkEnd w:id="7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16D1" w14:paraId="18577378" w14:textId="77777777" w:rsidTr="004316D1">
        <w:trPr>
          <w:tblHeader/>
        </w:trPr>
        <w:tc>
          <w:tcPr>
            <w:tcW w:w="3060" w:type="dxa"/>
            <w:tcBorders>
              <w:bottom w:val="nil"/>
            </w:tcBorders>
            <w:shd w:val="clear" w:color="auto" w:fill="00188F"/>
          </w:tcPr>
          <w:p w14:paraId="1857736A" w14:textId="77777777" w:rsidR="004316D1" w:rsidRPr="00EE0836" w:rsidRDefault="004316D1" w:rsidP="00897417">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36B"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36C"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36D"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36E"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36F"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370"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371"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372"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373"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374"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375"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376"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377"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316D1" w14:paraId="18577387" w14:textId="77777777" w:rsidTr="004316D1">
        <w:tc>
          <w:tcPr>
            <w:tcW w:w="3060" w:type="dxa"/>
            <w:tcBorders>
              <w:top w:val="nil"/>
              <w:left w:val="nil"/>
              <w:bottom w:val="dashSmallGap" w:sz="4" w:space="0" w:color="BFBFBF" w:themeColor="background1" w:themeShade="BF"/>
              <w:right w:val="nil"/>
            </w:tcBorders>
          </w:tcPr>
          <w:p w14:paraId="18577379" w14:textId="77777777" w:rsidR="004316D1" w:rsidRDefault="004316D1" w:rsidP="00306B0E">
            <w:pPr>
              <w:pStyle w:val="ProductList-Offering2"/>
            </w:pPr>
            <w:bookmarkStart w:id="735" w:name="_Toc379797255"/>
            <w:bookmarkStart w:id="736" w:name="_Toc380513280"/>
            <w:bookmarkStart w:id="737" w:name="_Toc380655322"/>
            <w:bookmarkStart w:id="738" w:name="_Toc399857687"/>
            <w:r>
              <w:t>Visual Studio Deployment 2013 Datacenter</w:t>
            </w:r>
            <w:bookmarkEnd w:id="735"/>
            <w:bookmarkEnd w:id="736"/>
            <w:bookmarkEnd w:id="737"/>
            <w:bookmarkEnd w:id="738"/>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57737A" w14:textId="77777777" w:rsidR="004316D1" w:rsidRDefault="004316D1"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857737B" w14:textId="77777777" w:rsidR="004316D1" w:rsidRDefault="004316D1"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57737C" w14:textId="77777777" w:rsidR="004316D1" w:rsidRDefault="004316D1"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37D" w14:textId="77777777" w:rsidR="004316D1" w:rsidRDefault="004316D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37E" w14:textId="77777777" w:rsidR="004316D1" w:rsidRDefault="004316D1" w:rsidP="00306B0E">
            <w:pPr>
              <w:pStyle w:val="ProductList-OfferingBody"/>
              <w:ind w:left="-113"/>
              <w:jc w:val="center"/>
            </w:pPr>
            <w:r>
              <w:t>5</w:t>
            </w:r>
          </w:p>
        </w:tc>
        <w:tc>
          <w:tcPr>
            <w:tcW w:w="596" w:type="dxa"/>
            <w:shd w:val="clear" w:color="auto" w:fill="70AD47" w:themeFill="accent6"/>
            <w:vAlign w:val="center"/>
          </w:tcPr>
          <w:p w14:paraId="1857737F"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80"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381"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382"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383"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84"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85"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86"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316D1" w14:paraId="18577396" w14:textId="77777777" w:rsidTr="004316D1">
        <w:tc>
          <w:tcPr>
            <w:tcW w:w="3060" w:type="dxa"/>
            <w:tcBorders>
              <w:top w:val="dashSmallGap" w:sz="4" w:space="0" w:color="BFBFBF" w:themeColor="background1" w:themeShade="BF"/>
              <w:left w:val="nil"/>
              <w:bottom w:val="nil"/>
              <w:right w:val="nil"/>
            </w:tcBorders>
          </w:tcPr>
          <w:p w14:paraId="18577388" w14:textId="77777777" w:rsidR="004316D1" w:rsidRDefault="004316D1" w:rsidP="00306B0E">
            <w:pPr>
              <w:pStyle w:val="ProductList-Offering2"/>
            </w:pPr>
            <w:bookmarkStart w:id="739" w:name="_Toc379797256"/>
            <w:bookmarkStart w:id="740" w:name="_Toc380513281"/>
            <w:bookmarkStart w:id="741" w:name="_Toc380655323"/>
            <w:bookmarkStart w:id="742" w:name="_Toc399857688"/>
            <w:r>
              <w:t>Visual Studio Deployment 2013 Standard</w:t>
            </w:r>
            <w:bookmarkEnd w:id="739"/>
            <w:bookmarkEnd w:id="740"/>
            <w:bookmarkEnd w:id="741"/>
            <w:bookmarkEnd w:id="742"/>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577389" w14:textId="77777777" w:rsidR="004316D1" w:rsidRDefault="004316D1"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1857738A" w14:textId="77777777" w:rsidR="004316D1" w:rsidRDefault="004316D1"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57738B" w14:textId="77777777" w:rsidR="004316D1" w:rsidRDefault="004316D1"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38C" w14:textId="77777777" w:rsidR="004316D1" w:rsidRDefault="004316D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38D" w14:textId="77777777" w:rsidR="004316D1" w:rsidRDefault="004316D1" w:rsidP="00306B0E">
            <w:pPr>
              <w:pStyle w:val="ProductList-OfferingBody"/>
              <w:ind w:left="-113"/>
              <w:jc w:val="center"/>
            </w:pPr>
            <w:r>
              <w:t>5</w:t>
            </w:r>
          </w:p>
        </w:tc>
        <w:tc>
          <w:tcPr>
            <w:tcW w:w="596" w:type="dxa"/>
            <w:shd w:val="clear" w:color="auto" w:fill="70AD47" w:themeFill="accent6"/>
            <w:vAlign w:val="center"/>
          </w:tcPr>
          <w:p w14:paraId="1857738E"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8F"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390"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391"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392"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93"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94"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95"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18577397" w14:textId="77777777"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1857739B" w14:textId="77777777" w:rsidTr="004316D1">
        <w:tc>
          <w:tcPr>
            <w:tcW w:w="3596" w:type="dxa"/>
          </w:tcPr>
          <w:p w14:paraId="18577398" w14:textId="77777777" w:rsidR="004D4312" w:rsidRPr="00992355" w:rsidRDefault="004D4312" w:rsidP="00897417">
            <w:pPr>
              <w:pStyle w:val="ProductList-Body"/>
              <w:spacing w:before="20" w:after="20"/>
              <w:rPr>
                <w:b/>
              </w:rPr>
            </w:pPr>
          </w:p>
        </w:tc>
        <w:tc>
          <w:tcPr>
            <w:tcW w:w="3597" w:type="dxa"/>
          </w:tcPr>
          <w:p w14:paraId="18577399" w14:textId="77777777" w:rsidR="004D4312" w:rsidRDefault="004D4312" w:rsidP="00897417">
            <w:pPr>
              <w:pStyle w:val="ProductList-Body"/>
              <w:spacing w:before="20" w:after="20"/>
            </w:pPr>
            <w:r>
              <w:t xml:space="preserve">Productgroep: </w:t>
            </w:r>
            <w:r>
              <w:rPr>
                <w:b/>
              </w:rPr>
              <w:t>Server</w:t>
            </w:r>
          </w:p>
        </w:tc>
        <w:tc>
          <w:tcPr>
            <w:tcW w:w="3597" w:type="dxa"/>
          </w:tcPr>
          <w:p w14:paraId="1857739A" w14:textId="77777777" w:rsidR="004D4312" w:rsidRPr="00992355" w:rsidRDefault="004D4312" w:rsidP="00897417">
            <w:pPr>
              <w:pStyle w:val="ProductList-Body"/>
              <w:spacing w:before="20" w:after="20"/>
              <w:rPr>
                <w:b/>
              </w:rPr>
            </w:pPr>
            <w:r>
              <w:t xml:space="preserve">Reductie mogelijk (SCE): </w:t>
            </w:r>
            <w:r>
              <w:rPr>
                <w:b/>
              </w:rPr>
              <w:t>alle</w:t>
            </w:r>
          </w:p>
        </w:tc>
      </w:tr>
      <w:tr w:rsidR="004D4312" w14:paraId="1857739F" w14:textId="77777777" w:rsidTr="004316D1">
        <w:tc>
          <w:tcPr>
            <w:tcW w:w="3596" w:type="dxa"/>
          </w:tcPr>
          <w:p w14:paraId="1857739C" w14:textId="77777777" w:rsidR="004D4312" w:rsidRDefault="004D4312" w:rsidP="00897417">
            <w:pPr>
              <w:pStyle w:val="ProductList-Body"/>
              <w:spacing w:before="20" w:after="20"/>
            </w:pPr>
          </w:p>
        </w:tc>
        <w:tc>
          <w:tcPr>
            <w:tcW w:w="3597" w:type="dxa"/>
          </w:tcPr>
          <w:p w14:paraId="1857739D" w14:textId="77777777" w:rsidR="004D4312" w:rsidRDefault="00C31E4A" w:rsidP="00897417">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39E" w14:textId="77777777" w:rsidR="004D4312" w:rsidRDefault="004D4312" w:rsidP="00897417">
            <w:pPr>
              <w:pStyle w:val="ProductList-Body"/>
              <w:spacing w:before="20" w:after="20"/>
            </w:pPr>
          </w:p>
        </w:tc>
      </w:tr>
    </w:tbl>
    <w:p w14:paraId="185773A0" w14:textId="77777777" w:rsidR="00306B0E" w:rsidRPr="00585A48" w:rsidRDefault="00C31E4A" w:rsidP="00306B0E">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3A1" w14:textId="77777777" w:rsidR="00C13DF8" w:rsidRDefault="009708AE" w:rsidP="00B26BEF">
      <w:pPr>
        <w:pStyle w:val="ProductList-Offering2Heading"/>
        <w:outlineLvl w:val="2"/>
      </w:pPr>
      <w:r>
        <w:tab/>
      </w:r>
      <w:bookmarkStart w:id="743" w:name="_Toc379797257"/>
      <w:bookmarkStart w:id="744" w:name="_Toc380513282"/>
      <w:bookmarkStart w:id="745" w:name="_Toc380655324"/>
      <w:bookmarkStart w:id="746" w:name="_Toc399857689"/>
      <w:r>
        <w:t>Visual Studio Team Foundation Server</w:t>
      </w:r>
      <w:bookmarkEnd w:id="729"/>
      <w:bookmarkEnd w:id="730"/>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16D1" w14:paraId="185773B0" w14:textId="77777777" w:rsidTr="00F1071D">
        <w:trPr>
          <w:tblHeader/>
        </w:trPr>
        <w:tc>
          <w:tcPr>
            <w:tcW w:w="3060" w:type="dxa"/>
            <w:tcBorders>
              <w:bottom w:val="nil"/>
            </w:tcBorders>
            <w:shd w:val="clear" w:color="auto" w:fill="00188F"/>
          </w:tcPr>
          <w:p w14:paraId="185773A2"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3A3"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3A4"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3A5"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3A6"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3A7"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3A8"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3A9"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3AA"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3AB"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3AC"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3AD"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3AE"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3AF"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316D1" w14:paraId="185773BF" w14:textId="77777777" w:rsidTr="00894A95">
        <w:tc>
          <w:tcPr>
            <w:tcW w:w="3060" w:type="dxa"/>
            <w:tcBorders>
              <w:top w:val="nil"/>
              <w:left w:val="nil"/>
              <w:bottom w:val="dashSmallGap" w:sz="4" w:space="0" w:color="BFBFBF" w:themeColor="background1" w:themeShade="BF"/>
              <w:right w:val="nil"/>
            </w:tcBorders>
          </w:tcPr>
          <w:p w14:paraId="185773B1" w14:textId="77777777" w:rsidR="004316D1" w:rsidRDefault="004316D1" w:rsidP="00166039">
            <w:pPr>
              <w:pStyle w:val="ProductList-Offering2"/>
            </w:pPr>
            <w:bookmarkStart w:id="747" w:name="_Toc379797258"/>
            <w:bookmarkStart w:id="748" w:name="_Toc380513283"/>
            <w:bookmarkStart w:id="749" w:name="_Toc380655325"/>
            <w:bookmarkStart w:id="750" w:name="_Toc399857690"/>
            <w:r>
              <w:t>Visual Studio Team Foundation Server 2013 met SQL Server 2010-technologie</w:t>
            </w:r>
            <w:bookmarkEnd w:id="747"/>
            <w:bookmarkEnd w:id="748"/>
            <w:bookmarkEnd w:id="749"/>
            <w:bookmarkEnd w:id="750"/>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185773B2" w14:textId="77777777" w:rsidR="004316D1" w:rsidRDefault="004316D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3B3" w14:textId="77777777" w:rsidR="004316D1" w:rsidRDefault="004316D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5773B4" w14:textId="77777777" w:rsidR="004316D1" w:rsidRDefault="004316D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3B5" w14:textId="77777777" w:rsidR="004316D1" w:rsidRDefault="004316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3B6" w14:textId="77777777" w:rsidR="004316D1" w:rsidRDefault="004316D1" w:rsidP="00C05A53">
            <w:pPr>
              <w:pStyle w:val="ProductList-OfferingBody"/>
              <w:ind w:left="-113"/>
              <w:jc w:val="center"/>
            </w:pPr>
            <w:r>
              <w:t>5</w:t>
            </w:r>
          </w:p>
        </w:tc>
        <w:tc>
          <w:tcPr>
            <w:tcW w:w="596" w:type="dxa"/>
            <w:shd w:val="clear" w:color="auto" w:fill="70AD47" w:themeFill="accent6"/>
            <w:vAlign w:val="center"/>
          </w:tcPr>
          <w:p w14:paraId="185773B7"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B8"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3B9"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3BA"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3BB"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BC"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BD"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BE"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316D1" w14:paraId="185773CE" w14:textId="77777777" w:rsidTr="00894A95">
        <w:tc>
          <w:tcPr>
            <w:tcW w:w="3060" w:type="dxa"/>
            <w:tcBorders>
              <w:top w:val="dashSmallGap" w:sz="4" w:space="0" w:color="BFBFBF" w:themeColor="background1" w:themeShade="BF"/>
              <w:left w:val="nil"/>
              <w:bottom w:val="nil"/>
              <w:right w:val="nil"/>
            </w:tcBorders>
          </w:tcPr>
          <w:p w14:paraId="185773C0" w14:textId="77777777" w:rsidR="004316D1" w:rsidRDefault="004316D1" w:rsidP="00166039">
            <w:pPr>
              <w:pStyle w:val="ProductList-Offering2"/>
            </w:pPr>
            <w:bookmarkStart w:id="751" w:name="_Toc379797259"/>
            <w:bookmarkStart w:id="752" w:name="_Toc380513284"/>
            <w:bookmarkStart w:id="753" w:name="_Toc380655326"/>
            <w:bookmarkStart w:id="754" w:name="_Toc399857691"/>
            <w:r>
              <w:t>CAL voor Visual Studio Team Foundation Server 2013</w:t>
            </w:r>
            <w:bookmarkEnd w:id="751"/>
            <w:bookmarkEnd w:id="752"/>
            <w:r>
              <w:t xml:space="preserve"> (Apparaat en Gebruiker)</w:t>
            </w:r>
            <w:bookmarkEnd w:id="753"/>
            <w:bookmarkEnd w:id="754"/>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85773C1" w14:textId="77777777" w:rsidR="004316D1" w:rsidRDefault="004316D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5773C2" w14:textId="77777777" w:rsidR="004316D1" w:rsidRDefault="004316D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5773C3" w14:textId="77777777" w:rsidR="004316D1" w:rsidRDefault="004316D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3C4" w14:textId="77777777" w:rsidR="004316D1" w:rsidRDefault="004316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3C5" w14:textId="77777777" w:rsidR="004316D1" w:rsidRDefault="004316D1" w:rsidP="00C05A53">
            <w:pPr>
              <w:pStyle w:val="ProductList-OfferingBody"/>
              <w:ind w:left="-113"/>
              <w:jc w:val="center"/>
            </w:pPr>
            <w:r>
              <w:t>5</w:t>
            </w:r>
          </w:p>
        </w:tc>
        <w:tc>
          <w:tcPr>
            <w:tcW w:w="596" w:type="dxa"/>
            <w:shd w:val="clear" w:color="auto" w:fill="70AD47" w:themeFill="accent6"/>
            <w:vAlign w:val="center"/>
          </w:tcPr>
          <w:p w14:paraId="185773C6" w14:textId="77777777" w:rsidR="004316D1" w:rsidRDefault="004316D1" w:rsidP="008B4C6F">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185773C7"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3C8"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3C9"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3CA"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CB"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3CC"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3CD" w14:textId="77777777" w:rsidR="004316D1" w:rsidRPr="00C42335" w:rsidRDefault="004316D1" w:rsidP="008B4C6F">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185773C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992355" w14:paraId="185773D3" w14:textId="77777777" w:rsidTr="00F1071D">
        <w:tc>
          <w:tcPr>
            <w:tcW w:w="3690" w:type="dxa"/>
          </w:tcPr>
          <w:p w14:paraId="185773D0" w14:textId="77777777"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503" w:type="dxa"/>
          </w:tcPr>
          <w:p w14:paraId="185773D1" w14:textId="77777777" w:rsidR="00992355" w:rsidRDefault="00992355" w:rsidP="00992355">
            <w:pPr>
              <w:pStyle w:val="ProductList-Body"/>
              <w:spacing w:before="20" w:after="20"/>
            </w:pPr>
            <w:r>
              <w:t xml:space="preserve">Productgroep: </w:t>
            </w:r>
            <w:r>
              <w:rPr>
                <w:b/>
              </w:rPr>
              <w:t>Server</w:t>
            </w:r>
          </w:p>
        </w:tc>
        <w:tc>
          <w:tcPr>
            <w:tcW w:w="3597" w:type="dxa"/>
          </w:tcPr>
          <w:p w14:paraId="185773D2" w14:textId="77777777" w:rsidR="00992355" w:rsidRPr="00992355" w:rsidRDefault="00992355" w:rsidP="00992355">
            <w:pPr>
              <w:pStyle w:val="ProductList-Body"/>
              <w:spacing w:before="20" w:after="20"/>
              <w:rPr>
                <w:b/>
              </w:rPr>
            </w:pPr>
            <w:r>
              <w:t xml:space="preserve">Reductie mogelijk (SCE): </w:t>
            </w:r>
            <w:r>
              <w:rPr>
                <w:b/>
              </w:rPr>
              <w:t>alle</w:t>
            </w:r>
          </w:p>
        </w:tc>
      </w:tr>
      <w:tr w:rsidR="00992355" w14:paraId="185773D7" w14:textId="77777777" w:rsidTr="00F1071D">
        <w:tc>
          <w:tcPr>
            <w:tcW w:w="3690" w:type="dxa"/>
          </w:tcPr>
          <w:p w14:paraId="185773D4" w14:textId="77777777" w:rsidR="00992355" w:rsidRDefault="00992355" w:rsidP="007B34ED">
            <w:pPr>
              <w:pStyle w:val="ProductList-Body"/>
              <w:spacing w:before="20" w:after="20"/>
              <w:ind w:left="162"/>
            </w:pPr>
            <w:r>
              <w:rPr>
                <w:b/>
              </w:rPr>
              <w:t>Server 2012</w:t>
            </w:r>
            <w:r>
              <w:t xml:space="preserve"> (8/12)</w:t>
            </w:r>
          </w:p>
        </w:tc>
        <w:tc>
          <w:tcPr>
            <w:tcW w:w="3503" w:type="dxa"/>
          </w:tcPr>
          <w:p w14:paraId="185773D5" w14:textId="77777777" w:rsidR="00992355" w:rsidRDefault="00C31E4A" w:rsidP="00992355">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c>
          <w:tcPr>
            <w:tcW w:w="3597" w:type="dxa"/>
          </w:tcPr>
          <w:p w14:paraId="185773D6" w14:textId="77777777" w:rsidR="00992355" w:rsidRDefault="00992355" w:rsidP="00992355">
            <w:pPr>
              <w:pStyle w:val="ProductList-Body"/>
              <w:spacing w:before="20" w:after="20"/>
            </w:pPr>
          </w:p>
        </w:tc>
      </w:tr>
    </w:tbl>
    <w:bookmarkStart w:id="755" w:name="_Toc378147648"/>
    <w:bookmarkStart w:id="756" w:name="_Toc378151550"/>
    <w:p w14:paraId="185773D8" w14:textId="77777777" w:rsidR="000F1869" w:rsidRDefault="00183D4F"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3D9" w14:textId="77777777" w:rsidR="000F1869" w:rsidRDefault="000F1869">
      <w:pPr>
        <w:rPr>
          <w:rStyle w:val="Hyperlink"/>
          <w:sz w:val="16"/>
          <w:szCs w:val="16"/>
        </w:rPr>
      </w:pPr>
      <w:r>
        <w:rPr>
          <w:rStyle w:val="Hyperlink"/>
          <w:sz w:val="16"/>
          <w:szCs w:val="16"/>
        </w:rPr>
        <w:br w:type="page"/>
      </w:r>
    </w:p>
    <w:p w14:paraId="185773DA" w14:textId="77777777" w:rsidR="00354D09" w:rsidRDefault="00354D09" w:rsidP="00354D09">
      <w:pPr>
        <w:pStyle w:val="ProductList-OfferingGroupHeading"/>
        <w:outlineLvl w:val="1"/>
      </w:pPr>
      <w:bookmarkStart w:id="757" w:name="_Toc379797260"/>
      <w:bookmarkStart w:id="758" w:name="_Toc380513285"/>
      <w:bookmarkStart w:id="759" w:name="_Toc380655327"/>
      <w:bookmarkStart w:id="760" w:name="_Toc399857692"/>
      <w:r>
        <w:t>Windows</w:t>
      </w:r>
      <w:bookmarkEnd w:id="760"/>
    </w:p>
    <w:p w14:paraId="185773DB" w14:textId="77777777" w:rsidR="00C13DF8" w:rsidRDefault="00354D09" w:rsidP="00991E89">
      <w:pPr>
        <w:pStyle w:val="ProductList-Offering2Heading"/>
        <w:outlineLvl w:val="2"/>
      </w:pPr>
      <w:r>
        <w:tab/>
      </w:r>
      <w:bookmarkStart w:id="761" w:name="_Toc399857693"/>
      <w:r>
        <w:t>Windows</w:t>
      </w:r>
      <w:bookmarkEnd w:id="755"/>
      <w:bookmarkEnd w:id="756"/>
      <w:bookmarkEnd w:id="757"/>
      <w:bookmarkEnd w:id="758"/>
      <w:bookmarkEnd w:id="759"/>
      <w:r>
        <w:t xml:space="preserve"> Desktop Operating System</w:t>
      </w:r>
      <w:bookmarkEnd w:id="7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16D1" w14:paraId="185773EA" w14:textId="77777777" w:rsidTr="004316D1">
        <w:trPr>
          <w:tblHeader/>
        </w:trPr>
        <w:tc>
          <w:tcPr>
            <w:tcW w:w="3060" w:type="dxa"/>
            <w:tcBorders>
              <w:bottom w:val="nil"/>
            </w:tcBorders>
            <w:shd w:val="clear" w:color="auto" w:fill="00188F"/>
          </w:tcPr>
          <w:p w14:paraId="185773DC"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3DD"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3DE"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3DF"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3E0"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3E1"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3E2"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3E3"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3E4"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3E5"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3E6"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3E7"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3E8"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3E9"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316D1" w14:paraId="185773F9" w14:textId="77777777" w:rsidTr="004316D1">
        <w:tc>
          <w:tcPr>
            <w:tcW w:w="3060" w:type="dxa"/>
            <w:tcBorders>
              <w:top w:val="nil"/>
              <w:left w:val="nil"/>
              <w:bottom w:val="dashSmallGap" w:sz="4" w:space="0" w:color="BFBFBF" w:themeColor="background1" w:themeShade="BF"/>
              <w:right w:val="nil"/>
            </w:tcBorders>
          </w:tcPr>
          <w:p w14:paraId="185773EB" w14:textId="77777777" w:rsidR="004316D1" w:rsidRDefault="004316D1" w:rsidP="004316D1">
            <w:pPr>
              <w:pStyle w:val="ProductList-Offering2"/>
              <w:ind w:left="50" w:hanging="64"/>
            </w:pPr>
            <w:bookmarkStart w:id="762" w:name="_Toc379797268"/>
            <w:bookmarkStart w:id="763" w:name="_Toc380513293"/>
            <w:bookmarkStart w:id="764" w:name="_Toc380655335"/>
            <w:bookmarkStart w:id="765" w:name="_Toc399857694"/>
            <w:r>
              <w:t>Windows Companion Abonnement</w:t>
            </w:r>
            <w:bookmarkEnd w:id="762"/>
            <w:bookmarkEnd w:id="763"/>
            <w:bookmarkEnd w:id="764"/>
            <w:bookmarkEnd w:id="765"/>
            <w:r>
              <w:fldChar w:fldCharType="begin"/>
            </w:r>
            <w:r>
              <w:instrText>XE "Windows Companion Abonnement"</w:instrText>
            </w:r>
            <w:r>
              <w:fldChar w:fldCharType="end"/>
            </w:r>
          </w:p>
        </w:tc>
        <w:tc>
          <w:tcPr>
            <w:tcW w:w="595" w:type="dxa"/>
            <w:tcBorders>
              <w:top w:val="nil"/>
              <w:left w:val="nil"/>
              <w:bottom w:val="dashSmallGap" w:sz="4" w:space="0" w:color="BFBFBF" w:themeColor="background1" w:themeShade="BF"/>
              <w:right w:val="nil"/>
            </w:tcBorders>
            <w:vAlign w:val="center"/>
          </w:tcPr>
          <w:p w14:paraId="185773EC" w14:textId="77777777" w:rsidR="004316D1" w:rsidRDefault="004316D1"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5773ED" w14:textId="77777777" w:rsidR="004316D1" w:rsidRDefault="004316D1"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85773EE" w14:textId="77777777" w:rsidR="004316D1" w:rsidRDefault="004316D1"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3EF" w14:textId="77777777" w:rsidR="004316D1" w:rsidRDefault="004316D1"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3F0" w14:textId="77777777" w:rsidR="004316D1" w:rsidRDefault="004316D1" w:rsidP="009B3712">
            <w:pPr>
              <w:pStyle w:val="ProductList-OfferingBody"/>
              <w:ind w:left="-113"/>
              <w:jc w:val="center"/>
            </w:pPr>
            <w:r>
              <w:t>1</w:t>
            </w:r>
          </w:p>
        </w:tc>
        <w:tc>
          <w:tcPr>
            <w:tcW w:w="596" w:type="dxa"/>
            <w:shd w:val="clear" w:color="auto" w:fill="70AD47" w:themeFill="accent6"/>
            <w:vAlign w:val="center"/>
          </w:tcPr>
          <w:p w14:paraId="185773F1" w14:textId="77777777" w:rsidR="004316D1" w:rsidRPr="00E77B59" w:rsidRDefault="004316D1" w:rsidP="008B4C6F">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14:paraId="185773F2" w14:textId="77777777" w:rsidR="004316D1" w:rsidRPr="00DF436B" w:rsidRDefault="004316D1" w:rsidP="008B4C6F">
            <w:pPr>
              <w:pStyle w:val="ProductList-OfferingBody"/>
              <w:ind w:left="-113"/>
              <w:jc w:val="center"/>
            </w:pPr>
            <w:r w:rsidRPr="00DF436B">
              <w:fldChar w:fldCharType="begin"/>
            </w:r>
            <w:r w:rsidRPr="00DF436B">
              <w:instrText xml:space="preserve"> AutoTextList  \s NoStyle \t “Additioneel Product, alleen EES” </w:instrText>
            </w:r>
            <w:r w:rsidRPr="00DF436B">
              <w:fldChar w:fldCharType="separate"/>
            </w:r>
            <w:r w:rsidRPr="00DF436B">
              <w:t>AE</w:t>
            </w:r>
            <w:r w:rsidRPr="00DF436B">
              <w:fldChar w:fldCharType="end"/>
            </w:r>
          </w:p>
        </w:tc>
        <w:tc>
          <w:tcPr>
            <w:tcW w:w="596" w:type="dxa"/>
            <w:shd w:val="clear" w:color="auto" w:fill="70AD47" w:themeFill="accent6"/>
            <w:vAlign w:val="center"/>
          </w:tcPr>
          <w:p w14:paraId="185773F3" w14:textId="77777777" w:rsidR="004316D1" w:rsidRDefault="004316D1" w:rsidP="009B3712">
            <w:pPr>
              <w:pStyle w:val="ProductList-OfferingBody"/>
              <w:ind w:left="-113"/>
              <w:jc w:val="center"/>
            </w:pPr>
          </w:p>
        </w:tc>
        <w:tc>
          <w:tcPr>
            <w:tcW w:w="595" w:type="dxa"/>
            <w:shd w:val="clear" w:color="auto" w:fill="BFBFBF" w:themeFill="background1" w:themeFillShade="BF"/>
            <w:vAlign w:val="center"/>
          </w:tcPr>
          <w:p w14:paraId="185773F4" w14:textId="77777777" w:rsidR="004316D1" w:rsidRDefault="004316D1" w:rsidP="009B3712">
            <w:pPr>
              <w:pStyle w:val="ProductList-OfferingBody"/>
              <w:ind w:left="-113"/>
              <w:jc w:val="center"/>
            </w:pPr>
          </w:p>
        </w:tc>
        <w:tc>
          <w:tcPr>
            <w:tcW w:w="595" w:type="dxa"/>
            <w:shd w:val="clear" w:color="auto" w:fill="BFBFBF" w:themeFill="background1" w:themeFillShade="BF"/>
            <w:vAlign w:val="center"/>
          </w:tcPr>
          <w:p w14:paraId="185773F5" w14:textId="77777777" w:rsidR="004316D1" w:rsidRDefault="004316D1" w:rsidP="009B3712">
            <w:pPr>
              <w:pStyle w:val="ProductList-OfferingBody"/>
              <w:ind w:left="-113"/>
              <w:jc w:val="center"/>
            </w:pPr>
          </w:p>
        </w:tc>
        <w:tc>
          <w:tcPr>
            <w:tcW w:w="596" w:type="dxa"/>
            <w:shd w:val="clear" w:color="auto" w:fill="BFBFBF" w:themeFill="background1" w:themeFillShade="BF"/>
            <w:vAlign w:val="center"/>
          </w:tcPr>
          <w:p w14:paraId="185773F6" w14:textId="77777777" w:rsidR="004316D1" w:rsidRDefault="004316D1" w:rsidP="009B3712">
            <w:pPr>
              <w:pStyle w:val="ProductList-OfferingBody"/>
              <w:ind w:left="-113"/>
              <w:jc w:val="center"/>
            </w:pPr>
          </w:p>
        </w:tc>
        <w:tc>
          <w:tcPr>
            <w:tcW w:w="595" w:type="dxa"/>
            <w:shd w:val="clear" w:color="auto" w:fill="70AD47" w:themeFill="accent6"/>
            <w:vAlign w:val="center"/>
          </w:tcPr>
          <w:p w14:paraId="185773F7" w14:textId="77777777" w:rsidR="004316D1" w:rsidRDefault="004316D1" w:rsidP="009B3712">
            <w:pPr>
              <w:pStyle w:val="ProductList-OfferingBody"/>
              <w:ind w:left="-113"/>
              <w:jc w:val="center"/>
            </w:pPr>
          </w:p>
        </w:tc>
        <w:tc>
          <w:tcPr>
            <w:tcW w:w="596" w:type="dxa"/>
            <w:shd w:val="clear" w:color="auto" w:fill="BFBFBF" w:themeFill="background1" w:themeFillShade="BF"/>
            <w:vAlign w:val="center"/>
          </w:tcPr>
          <w:p w14:paraId="185773F8" w14:textId="77777777" w:rsidR="004316D1" w:rsidRDefault="004316D1" w:rsidP="009B3712">
            <w:pPr>
              <w:pStyle w:val="ProductList-OfferingBody"/>
              <w:ind w:left="-113"/>
              <w:jc w:val="center"/>
            </w:pPr>
          </w:p>
        </w:tc>
      </w:tr>
      <w:tr w:rsidR="004316D1" w14:paraId="18577408" w14:textId="77777777" w:rsidTr="004316D1">
        <w:tc>
          <w:tcPr>
            <w:tcW w:w="3060" w:type="dxa"/>
            <w:tcBorders>
              <w:top w:val="nil"/>
              <w:left w:val="nil"/>
              <w:bottom w:val="dashSmallGap" w:sz="4" w:space="0" w:color="BFBFBF" w:themeColor="background1" w:themeShade="BF"/>
              <w:right w:val="nil"/>
            </w:tcBorders>
          </w:tcPr>
          <w:p w14:paraId="185773FA" w14:textId="77777777" w:rsidR="004316D1" w:rsidRDefault="004316D1" w:rsidP="00354D09">
            <w:pPr>
              <w:pStyle w:val="ProductList-Offering2"/>
            </w:pPr>
            <w:bookmarkStart w:id="766" w:name="_Toc379797261"/>
            <w:bookmarkStart w:id="767" w:name="_Toc380513286"/>
            <w:bookmarkStart w:id="768" w:name="_Toc380655328"/>
            <w:bookmarkStart w:id="769" w:name="_Toc399857695"/>
            <w:r>
              <w:t>Windows Enterprise Upgrade en SA voor Partners in Learning</w:t>
            </w:r>
            <w:bookmarkEnd w:id="766"/>
            <w:bookmarkEnd w:id="767"/>
            <w:bookmarkEnd w:id="768"/>
            <w:bookmarkEnd w:id="769"/>
            <w:r>
              <w:fldChar w:fldCharType="begin"/>
            </w:r>
            <w:r>
              <w:instrText>XE "Windows Enterprise Upgrade en SA voor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185773FB" w14:textId="77777777" w:rsidR="004316D1" w:rsidRDefault="004316D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5773FC" w14:textId="77777777" w:rsidR="004316D1" w:rsidRDefault="004316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3FD" w14:textId="77777777" w:rsidR="004316D1" w:rsidRDefault="004316D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3FE"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3FF" w14:textId="77777777" w:rsidR="004316D1" w:rsidRDefault="004316D1" w:rsidP="008B4C6F">
            <w:pPr>
              <w:pStyle w:val="ProductList-OfferingBody"/>
              <w:ind w:left="-113"/>
              <w:jc w:val="center"/>
            </w:pPr>
            <w:r>
              <w:t>2,</w:t>
            </w:r>
            <w:r w:rsidRPr="00E77B59">
              <w:fldChar w:fldCharType="begin"/>
            </w:r>
            <w:r w:rsidRPr="00E77B59">
              <w:instrText xml:space="preserve"> AutoTextList  \s NoStyle \t “Application Platform Product” </w:instrText>
            </w:r>
            <w:r w:rsidRPr="00E77B59">
              <w:fldChar w:fldCharType="separate"/>
            </w:r>
            <w:r w:rsidRPr="00E77B59">
              <w:t>AP</w:t>
            </w:r>
            <w:r w:rsidRPr="00E77B59">
              <w:fldChar w:fldCharType="end"/>
            </w:r>
          </w:p>
        </w:tc>
        <w:tc>
          <w:tcPr>
            <w:tcW w:w="596" w:type="dxa"/>
            <w:shd w:val="clear" w:color="auto" w:fill="BFBFBF" w:themeFill="background1" w:themeFillShade="BF"/>
            <w:vAlign w:val="center"/>
          </w:tcPr>
          <w:p w14:paraId="18577400"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401"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02"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03"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04"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05"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06"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07" w14:textId="77777777" w:rsidR="004316D1" w:rsidRDefault="004316D1" w:rsidP="00C05A53">
            <w:pPr>
              <w:pStyle w:val="ProductList-OfferingBody"/>
              <w:ind w:left="-113"/>
              <w:jc w:val="center"/>
            </w:pPr>
          </w:p>
        </w:tc>
      </w:tr>
      <w:tr w:rsidR="004316D1" w14:paraId="18577417" w14:textId="77777777" w:rsidTr="004316D1">
        <w:tc>
          <w:tcPr>
            <w:tcW w:w="3060" w:type="dxa"/>
            <w:tcBorders>
              <w:top w:val="nil"/>
              <w:left w:val="nil"/>
              <w:bottom w:val="dashSmallGap" w:sz="4" w:space="0" w:color="BFBFBF" w:themeColor="background1" w:themeShade="BF"/>
              <w:right w:val="nil"/>
            </w:tcBorders>
          </w:tcPr>
          <w:p w14:paraId="18577409" w14:textId="77777777" w:rsidR="004316D1" w:rsidRDefault="004316D1" w:rsidP="009130AF">
            <w:pPr>
              <w:pStyle w:val="ProductList-Offering2"/>
            </w:pPr>
            <w:bookmarkStart w:id="770" w:name="_Toc379797263"/>
            <w:bookmarkStart w:id="771" w:name="_Toc380513288"/>
            <w:bookmarkStart w:id="772" w:name="_Toc380655330"/>
            <w:bookmarkStart w:id="773" w:name="_Toc399857696"/>
            <w:r>
              <w:t>Windows 8.1 Enterprise Sideloading</w:t>
            </w:r>
            <w:bookmarkEnd w:id="773"/>
            <w:r>
              <w:fldChar w:fldCharType="begin"/>
            </w:r>
            <w:r>
              <w:instrText>XE "Windows 8.1 Enterprise Sideloading"</w:instrText>
            </w:r>
            <w: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1857740A" w14:textId="77777777" w:rsidR="004316D1" w:rsidRDefault="004316D1"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857740B" w14:textId="77777777" w:rsidR="004316D1" w:rsidRDefault="004316D1"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40C" w14:textId="77777777" w:rsidR="004316D1" w:rsidRDefault="004316D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40D"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40E"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0F"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410"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11"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412"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413" w14:textId="77777777" w:rsidR="004316D1" w:rsidRPr="00DF436B" w:rsidRDefault="004316D1" w:rsidP="008B4C6F">
            <w:pPr>
              <w:pStyle w:val="ProductList-OfferingBody"/>
              <w:ind w:left="-113"/>
              <w:jc w:val="center"/>
            </w:pPr>
            <w:r w:rsidRPr="00DF436B">
              <w:rPr>
                <w:color w:val="000000" w:themeColor="text1"/>
              </w:rPr>
              <w:fldChar w:fldCharType="begin"/>
            </w:r>
            <w:r w:rsidRPr="00DF436B">
              <w:rPr>
                <w:color w:val="1F497D"/>
              </w:rPr>
              <w:instrText>AutoTextList  \s NoStyle \t “</w:instrText>
            </w:r>
            <w:r w:rsidRPr="00DF436B">
              <w:rPr>
                <w:color w:val="000000" w:themeColor="text1"/>
              </w:rPr>
              <w:instrText>Open License</w:instrText>
            </w:r>
            <w:r w:rsidRPr="00DF436B">
              <w:rPr>
                <w:color w:val="1F497D"/>
              </w:rPr>
              <w:instrText>”</w:instrText>
            </w:r>
            <w:r w:rsidRPr="00DF436B">
              <w:rPr>
                <w:color w:val="000000" w:themeColor="text1"/>
              </w:rPr>
              <w:fldChar w:fldCharType="separate"/>
            </w:r>
            <w:r w:rsidRPr="00DF436B">
              <w:t>OL</w:t>
            </w:r>
            <w:r w:rsidRPr="00DF436B">
              <w:rPr>
                <w:color w:val="000000" w:themeColor="text1"/>
              </w:rPr>
              <w:fldChar w:fldCharType="end"/>
            </w:r>
          </w:p>
        </w:tc>
        <w:tc>
          <w:tcPr>
            <w:tcW w:w="596" w:type="dxa"/>
            <w:shd w:val="clear" w:color="auto" w:fill="BFBFBF" w:themeFill="background1" w:themeFillShade="BF"/>
            <w:vAlign w:val="center"/>
          </w:tcPr>
          <w:p w14:paraId="18577414"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415"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16" w14:textId="77777777" w:rsidR="004316D1" w:rsidRDefault="004316D1" w:rsidP="00C05A53">
            <w:pPr>
              <w:pStyle w:val="ProductList-OfferingBody"/>
              <w:ind w:left="-113"/>
              <w:jc w:val="center"/>
            </w:pPr>
          </w:p>
        </w:tc>
      </w:tr>
      <w:tr w:rsidR="004316D1" w14:paraId="18577426" w14:textId="77777777" w:rsidTr="004316D1">
        <w:tc>
          <w:tcPr>
            <w:tcW w:w="3060" w:type="dxa"/>
            <w:tcBorders>
              <w:top w:val="nil"/>
              <w:left w:val="nil"/>
              <w:bottom w:val="dashSmallGap" w:sz="4" w:space="0" w:color="BFBFBF" w:themeColor="background1" w:themeShade="BF"/>
              <w:right w:val="nil"/>
            </w:tcBorders>
          </w:tcPr>
          <w:p w14:paraId="18577418" w14:textId="77777777" w:rsidR="004316D1" w:rsidRDefault="004316D1" w:rsidP="00354D09">
            <w:pPr>
              <w:pStyle w:val="ProductList-Offering2"/>
            </w:pPr>
            <w:bookmarkStart w:id="774" w:name="_Toc379797264"/>
            <w:bookmarkStart w:id="775" w:name="_Toc380513289"/>
            <w:bookmarkStart w:id="776" w:name="_Toc380655331"/>
            <w:bookmarkStart w:id="777" w:name="_Toc399857697"/>
            <w:r>
              <w:t>Windows 8.1 Enterprise Upgrade</w:t>
            </w:r>
            <w:bookmarkEnd w:id="774"/>
            <w:bookmarkEnd w:id="775"/>
            <w:bookmarkEnd w:id="776"/>
            <w:bookmarkEnd w:id="777"/>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14:paraId="18577419" w14:textId="77777777" w:rsidR="004316D1" w:rsidRDefault="004316D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57741A" w14:textId="77777777" w:rsidR="004316D1" w:rsidRDefault="004316D1"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857741B" w14:textId="77777777" w:rsidR="004316D1" w:rsidRDefault="004316D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41C"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41D"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1E"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41F"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420"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421"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22"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23"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424"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25" w14:textId="77777777" w:rsidR="004316D1" w:rsidRDefault="004316D1" w:rsidP="00C05A53">
            <w:pPr>
              <w:pStyle w:val="ProductList-OfferingBody"/>
              <w:ind w:left="-113"/>
              <w:jc w:val="center"/>
            </w:pPr>
          </w:p>
        </w:tc>
      </w:tr>
      <w:tr w:rsidR="004316D1" w14:paraId="18577435" w14:textId="77777777" w:rsidTr="004316D1">
        <w:tc>
          <w:tcPr>
            <w:tcW w:w="3060" w:type="dxa"/>
            <w:tcBorders>
              <w:top w:val="nil"/>
              <w:left w:val="nil"/>
              <w:bottom w:val="dashSmallGap" w:sz="4" w:space="0" w:color="BFBFBF" w:themeColor="background1" w:themeShade="BF"/>
              <w:right w:val="nil"/>
            </w:tcBorders>
          </w:tcPr>
          <w:p w14:paraId="18577427" w14:textId="77777777" w:rsidR="004316D1" w:rsidRDefault="004316D1" w:rsidP="00354D09">
            <w:pPr>
              <w:pStyle w:val="ProductList-Offering2"/>
            </w:pPr>
            <w:bookmarkStart w:id="778" w:name="_Toc379797265"/>
            <w:bookmarkStart w:id="779" w:name="_Toc380513290"/>
            <w:bookmarkStart w:id="780" w:name="_Toc380655332"/>
            <w:bookmarkStart w:id="781" w:name="_Toc399857698"/>
            <w:r>
              <w:t>Windows 8.1 Enterprise Upgrade</w:t>
            </w:r>
            <w:r>
              <w:fldChar w:fldCharType="begin"/>
            </w:r>
            <w:r>
              <w:instrText>XE "Windows 8.1 Enterprise Upgrade"</w:instrText>
            </w:r>
            <w:r>
              <w:fldChar w:fldCharType="end"/>
            </w:r>
            <w:r>
              <w:t xml:space="preserve"> en SA</w:t>
            </w:r>
            <w:bookmarkEnd w:id="778"/>
            <w:bookmarkEnd w:id="779"/>
            <w:bookmarkEnd w:id="780"/>
            <w:bookmarkEnd w:id="781"/>
            <w:r>
              <w:fldChar w:fldCharType="begin"/>
            </w:r>
            <w:r>
              <w:instrText>XE "Windows 8.1 Enterprise Upgrade en SA"</w:instrText>
            </w:r>
            <w:r>
              <w:fldChar w:fldCharType="end"/>
            </w:r>
          </w:p>
        </w:tc>
        <w:tc>
          <w:tcPr>
            <w:tcW w:w="595" w:type="dxa"/>
            <w:tcBorders>
              <w:top w:val="nil"/>
              <w:left w:val="nil"/>
              <w:bottom w:val="dashSmallGap" w:sz="4" w:space="0" w:color="BFBFBF" w:themeColor="background1" w:themeShade="BF"/>
              <w:right w:val="nil"/>
            </w:tcBorders>
            <w:vAlign w:val="center"/>
          </w:tcPr>
          <w:p w14:paraId="18577428" w14:textId="77777777" w:rsidR="004316D1" w:rsidRDefault="004316D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577429" w14:textId="77777777" w:rsidR="004316D1" w:rsidRDefault="004316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42A" w14:textId="77777777" w:rsidR="004316D1" w:rsidRDefault="004316D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42B"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42C" w14:textId="77777777" w:rsidR="004316D1" w:rsidRDefault="004316D1" w:rsidP="008B4C6F">
            <w:pPr>
              <w:pStyle w:val="ProductList-OfferingBody"/>
              <w:ind w:left="-113"/>
              <w:jc w:val="center"/>
            </w:pPr>
            <w:r>
              <w:t>1,</w:t>
            </w:r>
            <w:r w:rsidRPr="00E77B59">
              <w:fldChar w:fldCharType="begin"/>
            </w:r>
            <w:r w:rsidRPr="00E77B59">
              <w:instrText xml:space="preserve"> AutoTextList  \s NoStyle \t “School Desktop Platform-product” </w:instrText>
            </w:r>
            <w:r w:rsidRPr="00E77B59">
              <w:fldChar w:fldCharType="separate"/>
            </w:r>
            <w:r w:rsidRPr="00E77B59">
              <w:t>SD</w:t>
            </w:r>
            <w:r w:rsidRPr="00E77B59">
              <w:fldChar w:fldCharType="end"/>
            </w:r>
          </w:p>
        </w:tc>
        <w:tc>
          <w:tcPr>
            <w:tcW w:w="596" w:type="dxa"/>
            <w:shd w:val="clear" w:color="auto" w:fill="70AD47" w:themeFill="accent6"/>
            <w:vAlign w:val="center"/>
          </w:tcPr>
          <w:p w14:paraId="1857742D" w14:textId="77777777" w:rsidR="004316D1" w:rsidRDefault="004316D1" w:rsidP="008B4C6F">
            <w:pPr>
              <w:pStyle w:val="ProductList-OfferingBody"/>
              <w:ind w:left="-113"/>
              <w:jc w:val="center"/>
            </w:pP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14:paraId="1857742E" w14:textId="77777777" w:rsidR="004316D1" w:rsidRDefault="004316D1" w:rsidP="008B4C6F">
            <w:pPr>
              <w:pStyle w:val="ProductList-OfferingBody"/>
              <w:ind w:left="-113"/>
              <w:jc w:val="center"/>
            </w:pPr>
            <w:r w:rsidRPr="00DF436B">
              <w:fldChar w:fldCharType="begin"/>
            </w:r>
            <w:r w:rsidRPr="00DF436B">
              <w:instrText xml:space="preserve"> AutoTextList  \sNoStyle\t "Education Desktop" </w:instrText>
            </w:r>
            <w:r w:rsidRPr="00DF436B">
              <w:fldChar w:fldCharType="separate"/>
            </w:r>
            <w:r w:rsidRPr="00DF436B">
              <w:t>ED</w:t>
            </w:r>
            <w:r w:rsidRPr="00DF436B">
              <w:fldChar w:fldCharType="end"/>
            </w:r>
            <w:r>
              <w:t>,</w:t>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14:paraId="1857742F"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430"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31"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432" w14:textId="77777777" w:rsidR="004316D1" w:rsidRDefault="004316D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70AD47" w:themeFill="accent6"/>
            <w:vAlign w:val="center"/>
          </w:tcPr>
          <w:p w14:paraId="18577433"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34" w14:textId="77777777" w:rsidR="004316D1" w:rsidRDefault="004316D1" w:rsidP="00C05A53">
            <w:pPr>
              <w:pStyle w:val="ProductList-OfferingBody"/>
              <w:ind w:left="-113"/>
              <w:jc w:val="center"/>
            </w:pPr>
          </w:p>
        </w:tc>
      </w:tr>
      <w:tr w:rsidR="004316D1" w14:paraId="18577444" w14:textId="77777777" w:rsidTr="004316D1">
        <w:tc>
          <w:tcPr>
            <w:tcW w:w="3060" w:type="dxa"/>
            <w:tcBorders>
              <w:top w:val="nil"/>
              <w:left w:val="nil"/>
              <w:bottom w:val="dashSmallGap" w:sz="4" w:space="0" w:color="BFBFBF" w:themeColor="background1" w:themeShade="BF"/>
              <w:right w:val="nil"/>
            </w:tcBorders>
          </w:tcPr>
          <w:p w14:paraId="18577436" w14:textId="77777777" w:rsidR="004316D1" w:rsidRDefault="004316D1" w:rsidP="00F66540">
            <w:pPr>
              <w:pStyle w:val="ProductList-Offering2"/>
            </w:pPr>
            <w:bookmarkStart w:id="782" w:name="_Toc379797266"/>
            <w:bookmarkStart w:id="783" w:name="_Toc380513291"/>
            <w:bookmarkStart w:id="784" w:name="_Toc380655333"/>
            <w:bookmarkStart w:id="785" w:name="_Toc399857699"/>
            <w:r>
              <w:t>Windows 8.1 Enterprise Upgrade</w:t>
            </w:r>
            <w:r>
              <w:fldChar w:fldCharType="begin"/>
            </w:r>
            <w:r>
              <w:instrText>XE "Windows 8.1 Enterprise Upgrade"</w:instrText>
            </w:r>
            <w:r>
              <w:fldChar w:fldCharType="end"/>
            </w:r>
            <w:r>
              <w:t xml:space="preserve"> en SA</w:t>
            </w:r>
            <w:r>
              <w:fldChar w:fldCharType="begin"/>
            </w:r>
            <w:r>
              <w:instrText>XE "Windows 8.1 Enterprise Upgrade en SA"</w:instrText>
            </w:r>
            <w:r>
              <w:fldChar w:fldCharType="end"/>
            </w:r>
            <w:r>
              <w:t xml:space="preserve"> met</w:t>
            </w:r>
            <w:r w:rsidR="00F66540">
              <w:t> </w:t>
            </w:r>
            <w:r>
              <w:t>MDOP</w:t>
            </w:r>
            <w:bookmarkEnd w:id="782"/>
            <w:bookmarkEnd w:id="783"/>
            <w:bookmarkEnd w:id="784"/>
            <w:bookmarkEnd w:id="785"/>
            <w:r>
              <w:fldChar w:fldCharType="begin"/>
            </w:r>
            <w:r>
              <w:instrText>XE "Windows 8.1 Enterprise Upgrade en SA met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18577437" w14:textId="77777777" w:rsidR="004316D1" w:rsidRDefault="004316D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577438" w14:textId="77777777" w:rsidR="004316D1" w:rsidRDefault="004316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577439" w14:textId="77777777" w:rsidR="004316D1" w:rsidRDefault="004316D1"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43A"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43B" w14:textId="77777777" w:rsidR="004316D1" w:rsidRDefault="004316D1" w:rsidP="008B4C6F">
            <w:pPr>
              <w:pStyle w:val="ProductList-OfferingBody"/>
              <w:ind w:left="-113"/>
              <w:jc w:val="center"/>
            </w:pPr>
            <w:r>
              <w:t>2</w:t>
            </w:r>
          </w:p>
        </w:tc>
        <w:tc>
          <w:tcPr>
            <w:tcW w:w="596" w:type="dxa"/>
            <w:shd w:val="clear" w:color="auto" w:fill="70AD47" w:themeFill="accent6"/>
            <w:vAlign w:val="center"/>
          </w:tcPr>
          <w:p w14:paraId="1857743C" w14:textId="77777777" w:rsidR="004316D1" w:rsidRPr="00E77B59" w:rsidRDefault="004316D1" w:rsidP="008B4C6F">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14:paraId="1857743D" w14:textId="77777777" w:rsidR="004316D1" w:rsidRDefault="004316D1" w:rsidP="008B4C6F">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14:paraId="1857743E"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3F"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40"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441" w14:textId="77777777" w:rsidR="004316D1" w:rsidRDefault="004316D1" w:rsidP="008B4C6F">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DF436B">
              <w:t>,P</w:t>
            </w:r>
            <w:r>
              <w:rPr>
                <w:b/>
              </w:rPr>
              <w:t xml:space="preserve"> </w:t>
            </w:r>
            <w:r>
              <w:fldChar w:fldCharType="end"/>
            </w:r>
          </w:p>
        </w:tc>
        <w:tc>
          <w:tcPr>
            <w:tcW w:w="595" w:type="dxa"/>
            <w:shd w:val="clear" w:color="auto" w:fill="70AD47" w:themeFill="accent6"/>
            <w:vAlign w:val="center"/>
          </w:tcPr>
          <w:p w14:paraId="18577442"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43" w14:textId="77777777" w:rsidR="004316D1" w:rsidRDefault="004316D1" w:rsidP="00C05A53">
            <w:pPr>
              <w:pStyle w:val="ProductList-OfferingBody"/>
              <w:ind w:left="-113"/>
              <w:jc w:val="center"/>
            </w:pPr>
          </w:p>
        </w:tc>
      </w:tr>
      <w:tr w:rsidR="004316D1" w14:paraId="18577453" w14:textId="77777777" w:rsidTr="004316D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445" w14:textId="77777777" w:rsidR="004316D1" w:rsidRDefault="004316D1" w:rsidP="00354D09">
            <w:pPr>
              <w:pStyle w:val="ProductList-Offering2"/>
            </w:pPr>
            <w:bookmarkStart w:id="786" w:name="_Toc379797267"/>
            <w:bookmarkStart w:id="787" w:name="_Toc380513292"/>
            <w:bookmarkStart w:id="788" w:name="_Toc380655334"/>
            <w:bookmarkStart w:id="789" w:name="_Toc399857700"/>
            <w:r>
              <w:t>Windows 8.1 Pro Upgrade</w:t>
            </w:r>
            <w:bookmarkEnd w:id="786"/>
            <w:bookmarkEnd w:id="787"/>
            <w:bookmarkEnd w:id="788"/>
            <w:bookmarkEnd w:id="789"/>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446" w14:textId="77777777" w:rsidR="004316D1" w:rsidRDefault="004316D1"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447" w14:textId="77777777" w:rsidR="004316D1" w:rsidRDefault="004316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448"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449"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44A"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4B" w14:textId="77777777" w:rsidR="004316D1" w:rsidRDefault="004316D1" w:rsidP="008B4C6F">
            <w:pPr>
              <w:pStyle w:val="ProductList-OfferingBody"/>
              <w:ind w:left="-113"/>
              <w:jc w:val="center"/>
            </w:pPr>
          </w:p>
        </w:tc>
        <w:tc>
          <w:tcPr>
            <w:tcW w:w="595" w:type="dxa"/>
            <w:shd w:val="clear" w:color="auto" w:fill="BFBFBF" w:themeFill="background1" w:themeFillShade="BF"/>
            <w:vAlign w:val="center"/>
          </w:tcPr>
          <w:p w14:paraId="1857744C"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44D"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44E"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4F" w14:textId="77777777" w:rsidR="004316D1" w:rsidRDefault="004316D1" w:rsidP="008B4C6F">
            <w:pPr>
              <w:pStyle w:val="ProductList-OfferingBody"/>
              <w:ind w:left="-113"/>
              <w:jc w:val="center"/>
            </w:pPr>
          </w:p>
        </w:tc>
        <w:tc>
          <w:tcPr>
            <w:tcW w:w="596" w:type="dxa"/>
            <w:shd w:val="clear" w:color="auto" w:fill="BFBFBF" w:themeFill="background1" w:themeFillShade="BF"/>
            <w:vAlign w:val="center"/>
          </w:tcPr>
          <w:p w14:paraId="18577450" w14:textId="77777777" w:rsidR="004316D1" w:rsidRDefault="004316D1" w:rsidP="008B4C6F">
            <w:pPr>
              <w:pStyle w:val="ProductList-OfferingBody"/>
              <w:ind w:left="-113"/>
              <w:jc w:val="center"/>
            </w:pPr>
          </w:p>
        </w:tc>
        <w:tc>
          <w:tcPr>
            <w:tcW w:w="595" w:type="dxa"/>
            <w:shd w:val="clear" w:color="auto" w:fill="70AD47" w:themeFill="accent6"/>
            <w:vAlign w:val="center"/>
          </w:tcPr>
          <w:p w14:paraId="18577451"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52" w14:textId="77777777" w:rsidR="004316D1" w:rsidRDefault="004316D1" w:rsidP="00C05A53">
            <w:pPr>
              <w:pStyle w:val="ProductList-OfferingBody"/>
              <w:ind w:left="-113"/>
              <w:jc w:val="center"/>
            </w:pPr>
          </w:p>
        </w:tc>
      </w:tr>
      <w:tr w:rsidR="004316D1" w14:paraId="18577462" w14:textId="77777777" w:rsidTr="004316D1">
        <w:tc>
          <w:tcPr>
            <w:tcW w:w="3060" w:type="dxa"/>
            <w:tcBorders>
              <w:top w:val="dashSmallGap" w:sz="4" w:space="0" w:color="BFBFBF" w:themeColor="background1" w:themeShade="BF"/>
              <w:left w:val="nil"/>
              <w:bottom w:val="nil"/>
              <w:right w:val="nil"/>
            </w:tcBorders>
          </w:tcPr>
          <w:p w14:paraId="18577454" w14:textId="77777777" w:rsidR="004316D1" w:rsidRDefault="004316D1" w:rsidP="00354D09">
            <w:pPr>
              <w:pStyle w:val="ProductList-Offering2"/>
            </w:pPr>
            <w:bookmarkStart w:id="790" w:name="_Toc379797269"/>
            <w:bookmarkStart w:id="791" w:name="_Toc380513294"/>
            <w:bookmarkStart w:id="792" w:name="_Toc380655336"/>
            <w:bookmarkStart w:id="793" w:name="_Toc399857701"/>
            <w:r>
              <w:t>Windows Virtual Desktop Access</w:t>
            </w:r>
            <w:bookmarkEnd w:id="790"/>
            <w:bookmarkEnd w:id="791"/>
            <w:bookmarkEnd w:id="792"/>
            <w:bookmarkEnd w:id="793"/>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18577455" w14:textId="77777777" w:rsidR="004316D1" w:rsidRDefault="004316D1"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18577456" w14:textId="77777777" w:rsidR="004316D1" w:rsidRDefault="004316D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577457"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458"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459" w14:textId="77777777" w:rsidR="004316D1" w:rsidRDefault="004316D1" w:rsidP="008B4C6F">
            <w:pPr>
              <w:pStyle w:val="ProductList-OfferingBody"/>
              <w:ind w:left="-113"/>
              <w:jc w:val="center"/>
            </w:pPr>
            <w:r>
              <w:t>1</w:t>
            </w:r>
          </w:p>
        </w:tc>
        <w:tc>
          <w:tcPr>
            <w:tcW w:w="596" w:type="dxa"/>
            <w:shd w:val="clear" w:color="auto" w:fill="70AD47" w:themeFill="accent6"/>
            <w:vAlign w:val="center"/>
          </w:tcPr>
          <w:p w14:paraId="1857745A" w14:textId="77777777" w:rsidR="004316D1" w:rsidRDefault="004316D1" w:rsidP="008B4C6F">
            <w:pPr>
              <w:pStyle w:val="ProductList-OfferingBody"/>
              <w:ind w:left="-113"/>
              <w:jc w:val="center"/>
            </w:pPr>
            <w:r w:rsidRPr="00DF436B">
              <w:fldChar w:fldCharType="begin"/>
            </w:r>
            <w:r w:rsidRPr="00DF436B">
              <w:rPr>
                <w:color w:val="1F497D"/>
              </w:rPr>
              <w:instrText>AutoTextList  \s NoStyle \t “</w:instrText>
            </w:r>
            <w:r w:rsidRPr="00DF436B">
              <w:instrText>Additioneel Product</w:instrText>
            </w:r>
            <w:r w:rsidRPr="00DF436B">
              <w:rPr>
                <w:color w:val="1F497D"/>
              </w:rPr>
              <w:instrText>”</w:instrText>
            </w:r>
            <w:r w:rsidRPr="00DF436B">
              <w:fldChar w:fldCharType="separate"/>
            </w:r>
            <w:r w:rsidRPr="00DF436B">
              <w:rPr>
                <w:color w:val="1F497D"/>
              </w:rPr>
              <w:t xml:space="preserve"> </w:t>
            </w:r>
            <w:r w:rsidRPr="00DF436B">
              <w:t>A,</w:t>
            </w:r>
            <w:r w:rsidRPr="00DF436B">
              <w:fldChar w:fldCharType="end"/>
            </w: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14:paraId="1857745B" w14:textId="77777777" w:rsidR="004316D1" w:rsidRPr="002D4502" w:rsidRDefault="004316D1" w:rsidP="008B4C6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1857745C"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5D"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45E" w14:textId="77777777" w:rsidR="004316D1" w:rsidRDefault="004316D1" w:rsidP="008B4C6F">
            <w:pPr>
              <w:pStyle w:val="ProductList-OfferingBody"/>
              <w:ind w:left="-113"/>
              <w:jc w:val="center"/>
            </w:pPr>
          </w:p>
        </w:tc>
        <w:tc>
          <w:tcPr>
            <w:tcW w:w="596" w:type="dxa"/>
            <w:shd w:val="clear" w:color="auto" w:fill="70AD47" w:themeFill="accent6"/>
            <w:vAlign w:val="center"/>
          </w:tcPr>
          <w:p w14:paraId="1857745F" w14:textId="77777777" w:rsidR="004316D1" w:rsidRPr="008E7762" w:rsidRDefault="004316D1" w:rsidP="008B4C6F">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18577460"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461" w14:textId="77777777" w:rsidR="004316D1" w:rsidRDefault="004316D1" w:rsidP="00C05A53">
            <w:pPr>
              <w:pStyle w:val="ProductList-OfferingBody"/>
              <w:ind w:left="-113"/>
              <w:jc w:val="center"/>
            </w:pPr>
          </w:p>
        </w:tc>
      </w:tr>
    </w:tbl>
    <w:p w14:paraId="18577463"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871799" w14:paraId="18577467" w14:textId="77777777" w:rsidTr="00F1071D">
        <w:tc>
          <w:tcPr>
            <w:tcW w:w="3596" w:type="dxa"/>
          </w:tcPr>
          <w:p w14:paraId="18577464"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18577465" w14:textId="77777777" w:rsidR="00031223" w:rsidRDefault="00031223" w:rsidP="009F282C">
            <w:pPr>
              <w:pStyle w:val="ProductList-Body"/>
              <w:spacing w:before="20" w:after="20"/>
            </w:pPr>
            <w:r>
              <w:t xml:space="preserve">Productgroep: </w:t>
            </w:r>
            <w:r>
              <w:rPr>
                <w:b/>
              </w:rPr>
              <w:t>Systeem</w:t>
            </w:r>
          </w:p>
        </w:tc>
        <w:tc>
          <w:tcPr>
            <w:tcW w:w="3597" w:type="dxa"/>
          </w:tcPr>
          <w:p w14:paraId="18577466" w14:textId="77777777" w:rsidR="00031223" w:rsidRPr="003E724E" w:rsidRDefault="00031223" w:rsidP="001B351E">
            <w:pPr>
              <w:pStyle w:val="ProductList-Body"/>
              <w:spacing w:before="20" w:after="20"/>
              <w:rPr>
                <w:b/>
                <w:lang w:val="en-US"/>
              </w:rPr>
            </w:pPr>
            <w:r w:rsidRPr="003E724E">
              <w:rPr>
                <w:lang w:val="en-US"/>
              </w:rPr>
              <w:t xml:space="preserve">Up-to-datekorting: </w:t>
            </w:r>
            <w:r w:rsidRPr="003E724E">
              <w:rPr>
                <w:b/>
                <w:lang w:val="en-US"/>
              </w:rPr>
              <w:t>Windows 8.1 Pro</w:t>
            </w:r>
          </w:p>
        </w:tc>
      </w:tr>
      <w:tr w:rsidR="00031223" w14:paraId="1857746B" w14:textId="77777777" w:rsidTr="00F1071D">
        <w:tc>
          <w:tcPr>
            <w:tcW w:w="3596" w:type="dxa"/>
          </w:tcPr>
          <w:p w14:paraId="18577468" w14:textId="77777777" w:rsidR="00031223" w:rsidRDefault="003A6A04" w:rsidP="00031223">
            <w:pPr>
              <w:pStyle w:val="ProductList-Body"/>
              <w:spacing w:before="20" w:after="20"/>
            </w:pPr>
            <w:r>
              <w:t>* Abonnement</w:t>
            </w:r>
          </w:p>
        </w:tc>
        <w:tc>
          <w:tcPr>
            <w:tcW w:w="3597" w:type="dxa"/>
          </w:tcPr>
          <w:p w14:paraId="18577469" w14:textId="77777777" w:rsidR="00031223" w:rsidRDefault="00C31E4A" w:rsidP="00031223">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746A" w14:textId="77777777" w:rsidR="00031223" w:rsidRPr="00031223" w:rsidRDefault="00031223" w:rsidP="00F1071D">
            <w:pPr>
              <w:pStyle w:val="ProductList-Body"/>
              <w:spacing w:before="20" w:after="20"/>
              <w:ind w:left="169" w:hanging="169"/>
              <w:rPr>
                <w:b/>
              </w:rPr>
            </w:pPr>
            <w:r>
              <w:t xml:space="preserve">Overstappen mogelijk: </w:t>
            </w:r>
            <w:r>
              <w:rPr>
                <w:b/>
              </w:rPr>
              <w:t>Windows Pro (Virtual</w:t>
            </w:r>
            <w:r w:rsidR="00F1071D">
              <w:rPr>
                <w:b/>
              </w:rPr>
              <w:t> </w:t>
            </w:r>
            <w:r>
              <w:rPr>
                <w:b/>
              </w:rPr>
              <w:t>Desktop Access)</w:t>
            </w:r>
          </w:p>
        </w:tc>
      </w:tr>
    </w:tbl>
    <w:p w14:paraId="1857746C"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46D" w14:textId="77777777" w:rsidR="009B3712" w:rsidRPr="00A448CD" w:rsidRDefault="009B3712" w:rsidP="009B3712">
      <w:pPr>
        <w:pStyle w:val="ProductList-Body"/>
        <w:rPr>
          <w:b/>
          <w:color w:val="00188F"/>
        </w:rPr>
      </w:pPr>
      <w:bookmarkStart w:id="794" w:name="WindowsCompanionSubscription"/>
      <w:r>
        <w:rPr>
          <w:b/>
          <w:color w:val="00188F"/>
        </w:rPr>
        <w:t>Windows Companion Abonnement</w:t>
      </w:r>
      <w:bookmarkEnd w:id="794"/>
    </w:p>
    <w:p w14:paraId="1857746E" w14:textId="77777777" w:rsidR="009B3712" w:rsidRPr="00A448CD" w:rsidRDefault="009B3712" w:rsidP="009B3712">
      <w:pPr>
        <w:pStyle w:val="ProductList-Body"/>
        <w:tabs>
          <w:tab w:val="clear" w:pos="158"/>
          <w:tab w:val="left" w:pos="180"/>
        </w:tabs>
        <w:ind w:left="180"/>
        <w:rPr>
          <w:b/>
        </w:rPr>
      </w:pPr>
      <w:r>
        <w:rPr>
          <w:b/>
          <w:color w:val="00188F"/>
        </w:rPr>
        <w:t>Instellingen met een Campus en School Overeenkomst</w:t>
      </w:r>
    </w:p>
    <w:p w14:paraId="1857746F" w14:textId="77777777" w:rsidR="009B3712" w:rsidRDefault="009B3712" w:rsidP="009B3712">
      <w:pPr>
        <w:pStyle w:val="ProductList-Body"/>
        <w:tabs>
          <w:tab w:val="clear" w:pos="158"/>
          <w:tab w:val="left" w:pos="180"/>
        </w:tabs>
        <w:ind w:left="180"/>
      </w:pPr>
      <w:r>
        <w:t>Instellingen kunnen het Windows Companion Abonnement (CSL) aanschaffen als ze dekking hebben voor de kwalificerende producten.</w:t>
      </w:r>
      <w:r w:rsidR="002427CD">
        <w:t xml:space="preserve"> </w:t>
      </w:r>
      <w:r>
        <w:t>Het</w:t>
      </w:r>
      <w:r w:rsidR="00F1071D">
        <w:t> </w:t>
      </w:r>
      <w:r>
        <w:t>maximale aantal CSL</w:t>
      </w:r>
      <w:r w:rsidR="00411009">
        <w:t>’</w:t>
      </w:r>
      <w:r>
        <w:t>s dat kan worden aangekocht is gelijk aan het aantal In Aanmerking Komende Pc</w:t>
      </w:r>
      <w:r w:rsidR="00411009">
        <w:t>’</w:t>
      </w:r>
      <w:r>
        <w:t>s van de instelling voor de kwalificerende producten.</w:t>
      </w:r>
    </w:p>
    <w:p w14:paraId="18577470" w14:textId="77777777" w:rsidR="009B3712" w:rsidRDefault="009B3712" w:rsidP="009B3712">
      <w:pPr>
        <w:pStyle w:val="ProductList-Body"/>
        <w:tabs>
          <w:tab w:val="clear" w:pos="158"/>
          <w:tab w:val="left" w:pos="180"/>
        </w:tabs>
        <w:ind w:left="180"/>
      </w:pPr>
    </w:p>
    <w:p w14:paraId="18577471" w14:textId="77777777" w:rsidR="009B3712" w:rsidRPr="00A448CD" w:rsidRDefault="009B3712" w:rsidP="009B3712">
      <w:pPr>
        <w:pStyle w:val="ProductList-Body"/>
        <w:tabs>
          <w:tab w:val="clear" w:pos="158"/>
          <w:tab w:val="left" w:pos="180"/>
        </w:tabs>
        <w:ind w:left="180"/>
        <w:rPr>
          <w:b/>
        </w:rPr>
      </w:pPr>
      <w:r>
        <w:rPr>
          <w:b/>
          <w:color w:val="00188F"/>
        </w:rPr>
        <w:t>Companion-apparaten en gekwalificeerde apparaten</w:t>
      </w:r>
    </w:p>
    <w:p w14:paraId="18577472" w14:textId="77777777" w:rsidR="009B3712" w:rsidRDefault="009B3712" w:rsidP="009B3712">
      <w:pPr>
        <w:pStyle w:val="ProductList-Body"/>
        <w:tabs>
          <w:tab w:val="clear" w:pos="158"/>
          <w:tab w:val="left" w:pos="180"/>
        </w:tabs>
        <w:ind w:left="180"/>
        <w:rPr>
          <w:highlight w:val="yellow"/>
        </w:rPr>
      </w:pPr>
      <w:r>
        <w:t>Companion-apparaten die gebruikmaken van gebruiksrechten op grond van de CSL zijn Gekwalificeerde Apparaten.</w:t>
      </w:r>
      <w:r w:rsidR="002427CD">
        <w:t xml:space="preserve"> </w:t>
      </w:r>
      <w:r>
        <w:t>De CSL is een Enterprise Product en voldoet derhalve aan de vereisten voor het onderdeel Systemen in het kader van aankoopverplichtingen voor Gekwalificeerde Apparaten in bepaalde Overeenkomsten (met inbegrip van de Enterprise Overeenkomst).</w:t>
      </w:r>
      <w:r w:rsidR="002427CD">
        <w:t xml:space="preserve"> </w:t>
      </w:r>
      <w:r>
        <w:t>De CSL kan worden aangekocht in elke gewenste hoeveelheid en hoeft niet te worden aangekocht voor alle Gekwalificeerde Apparaten van een organisatie. Het aantal CSL</w:t>
      </w:r>
      <w:r w:rsidR="00411009">
        <w:t>’</w:t>
      </w:r>
      <w:r>
        <w:t>s mag echter in geen</w:t>
      </w:r>
      <w:r w:rsidR="004316D1">
        <w:t> </w:t>
      </w:r>
      <w:r>
        <w:t>geval hoger zijn dat het aantal Windows Upgrade-, Windows Industry Upgrade- en VDA-licenties bij elkaar.</w:t>
      </w:r>
      <w:r w:rsidR="002427CD">
        <w:t xml:space="preserve"> </w:t>
      </w:r>
      <w:r>
        <w:t>Hoewel de CSL kan worden aangekocht voor apparaten met Windows Industry, komt dit zelden voor.</w:t>
      </w:r>
      <w:r w:rsidR="002427CD">
        <w:t xml:space="preserve"> </w:t>
      </w:r>
      <w:r>
        <w:t>Neem contact op met een licentiespecialist van Microsoft om een juiste naleving te waarborgen.</w:t>
      </w:r>
    </w:p>
    <w:p w14:paraId="18577473" w14:textId="77777777" w:rsidR="009B3712" w:rsidRDefault="009B3712" w:rsidP="00A157E7">
      <w:pPr>
        <w:pStyle w:val="ProductList-Body"/>
        <w:rPr>
          <w:b/>
          <w:color w:val="00188F"/>
        </w:rPr>
      </w:pPr>
    </w:p>
    <w:p w14:paraId="18577474" w14:textId="77777777" w:rsidR="00AB48DD" w:rsidRDefault="00AB48DD" w:rsidP="00A157E7">
      <w:pPr>
        <w:pStyle w:val="ProductList-Body"/>
        <w:rPr>
          <w:b/>
          <w:color w:val="00188F"/>
        </w:rPr>
      </w:pPr>
      <w:r>
        <w:rPr>
          <w:b/>
          <w:color w:val="00188F"/>
        </w:rPr>
        <w:t>Windows Enterprise Upgrade en SA voor Partners in Learning</w:t>
      </w:r>
    </w:p>
    <w:p w14:paraId="18577475" w14:textId="77777777" w:rsidR="00AB48DD" w:rsidRDefault="00AB48DD" w:rsidP="00AB48DD">
      <w:pPr>
        <w:pStyle w:val="ProductList-Body"/>
      </w:pPr>
      <w:r>
        <w:t xml:space="preserve">Raadpleeg </w:t>
      </w:r>
      <w:hyperlink r:id="rId39" w:history="1">
        <w:r>
          <w:rPr>
            <w:rStyle w:val="Hyperlink"/>
          </w:rPr>
          <w:t>http://www.microsoft.com/education/pil/partnersinlearning.aspx</w:t>
        </w:r>
      </w:hyperlink>
      <w:r>
        <w:t xml:space="preserve"> voor licentievoorwaarden en partner enrollment.</w:t>
      </w:r>
    </w:p>
    <w:p w14:paraId="18577476" w14:textId="77777777" w:rsidR="00AB48DD" w:rsidRPr="00AB48DD" w:rsidRDefault="00AB48DD" w:rsidP="00AB48DD">
      <w:pPr>
        <w:pStyle w:val="ProductList-Body"/>
      </w:pPr>
    </w:p>
    <w:p w14:paraId="18577477" w14:textId="77777777" w:rsidR="00C9711E" w:rsidRPr="00AB48DD" w:rsidRDefault="00C9711E" w:rsidP="00C9711E">
      <w:pPr>
        <w:pStyle w:val="ProductList-Body"/>
        <w:rPr>
          <w:b/>
        </w:rPr>
      </w:pPr>
      <w:bookmarkStart w:id="795" w:name="WindowsSideloadingRights"/>
      <w:r>
        <w:rPr>
          <w:b/>
          <w:color w:val="00188F"/>
        </w:rPr>
        <w:t>Windows Sideloading-rechten</w:t>
      </w:r>
      <w:bookmarkEnd w:id="795"/>
    </w:p>
    <w:p w14:paraId="18577478" w14:textId="77777777" w:rsidR="00C9711E"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2427CD">
        <w:t xml:space="preserve"> </w:t>
      </w:r>
      <w:r>
        <w:t>Apparaten die zijn aangemeld bij een domein en waarop Windows 8.1 Pro Enterprise (inclusief Industry Edition) wordt uitgevoerd, ongeacht in welk VL-programma, zijn geschikt voor Windows Enterprise Sideloading.</w:t>
      </w:r>
      <w:r w:rsidR="002427CD">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2427CD">
        <w:t xml:space="preserve"> </w:t>
      </w:r>
      <w:r>
        <w:t>In alle gevallen kan Windows Enterprise Sideloading alleen worden gebruikt voor het implementeren van Apps die worden gebruikt ten gunste van de Volume Licensing-klant.</w:t>
      </w:r>
      <w:r w:rsidR="002427CD">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18577479" w14:textId="77777777" w:rsidR="006434A0" w:rsidRDefault="006434A0" w:rsidP="00781084">
      <w:pPr>
        <w:pStyle w:val="ProductList-Body"/>
        <w:tabs>
          <w:tab w:val="clear" w:pos="158"/>
          <w:tab w:val="left" w:pos="180"/>
        </w:tabs>
      </w:pPr>
    </w:p>
    <w:p w14:paraId="1857747A" w14:textId="77777777" w:rsidR="006434A0" w:rsidRDefault="006434A0" w:rsidP="00781084">
      <w:pPr>
        <w:pStyle w:val="ProductList-Body"/>
        <w:tabs>
          <w:tab w:val="clear" w:pos="158"/>
          <w:tab w:val="left" w:pos="180"/>
        </w:tabs>
      </w:pPr>
      <w:r>
        <w:t>Klanten in de volgende Volume Licensing-programma´s (ongeacht wat ze aanschaffen) ontvangen Enterprise Sideloading-rechten:</w:t>
      </w:r>
    </w:p>
    <w:p w14:paraId="1857747B" w14:textId="77777777" w:rsidR="006434A0" w:rsidRDefault="006434A0" w:rsidP="00781084">
      <w:pPr>
        <w:pStyle w:val="ProductList-Body"/>
        <w:numPr>
          <w:ilvl w:val="0"/>
          <w:numId w:val="55"/>
        </w:numPr>
        <w:ind w:left="450" w:hanging="270"/>
      </w:pPr>
      <w:r>
        <w:t xml:space="preserve">Enterprise Overeenkomst </w:t>
      </w:r>
    </w:p>
    <w:p w14:paraId="1857747C" w14:textId="77777777" w:rsidR="006434A0" w:rsidRDefault="006434A0" w:rsidP="00781084">
      <w:pPr>
        <w:pStyle w:val="ProductList-Body"/>
        <w:numPr>
          <w:ilvl w:val="0"/>
          <w:numId w:val="55"/>
        </w:numPr>
        <w:ind w:left="450" w:hanging="270"/>
      </w:pPr>
      <w:r>
        <w:t xml:space="preserve">Enterprise Subscription Overeenkomst </w:t>
      </w:r>
    </w:p>
    <w:p w14:paraId="1857747D" w14:textId="77777777" w:rsidR="006434A0" w:rsidRDefault="006434A0" w:rsidP="00781084">
      <w:pPr>
        <w:pStyle w:val="ProductList-Body"/>
        <w:numPr>
          <w:ilvl w:val="0"/>
          <w:numId w:val="55"/>
        </w:numPr>
        <w:ind w:left="450" w:hanging="270"/>
      </w:pPr>
      <w:r>
        <w:t xml:space="preserve">Enrollment for Education Solutions </w:t>
      </w:r>
    </w:p>
    <w:p w14:paraId="1857747E" w14:textId="77777777" w:rsidR="006434A0" w:rsidRDefault="006434A0" w:rsidP="00781084">
      <w:pPr>
        <w:pStyle w:val="ProductList-Body"/>
        <w:numPr>
          <w:ilvl w:val="0"/>
          <w:numId w:val="55"/>
        </w:numPr>
        <w:ind w:left="450" w:hanging="270"/>
      </w:pPr>
      <w:r>
        <w:t xml:space="preserve">School Inschrijving </w:t>
      </w:r>
    </w:p>
    <w:p w14:paraId="1857747F" w14:textId="77777777" w:rsidR="006434A0" w:rsidRDefault="006434A0" w:rsidP="00781084">
      <w:pPr>
        <w:pStyle w:val="ProductList-Body"/>
        <w:numPr>
          <w:ilvl w:val="0"/>
          <w:numId w:val="55"/>
        </w:numPr>
        <w:ind w:left="450" w:hanging="270"/>
      </w:pPr>
      <w:r>
        <w:t xml:space="preserve">Select en Select Plus </w:t>
      </w:r>
    </w:p>
    <w:p w14:paraId="18577480" w14:textId="77777777" w:rsidR="006434A0" w:rsidRDefault="006434A0" w:rsidP="00781084">
      <w:pPr>
        <w:pStyle w:val="ProductList-Body"/>
        <w:tabs>
          <w:tab w:val="clear" w:pos="158"/>
          <w:tab w:val="left" w:pos="360"/>
        </w:tabs>
      </w:pPr>
    </w:p>
    <w:p w14:paraId="18577481" w14:textId="77777777" w:rsidR="006434A0"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14:paraId="18577482" w14:textId="77777777" w:rsidR="00AB48DD" w:rsidRPr="00AB48DD" w:rsidRDefault="00AB48DD" w:rsidP="00781084">
      <w:pPr>
        <w:pStyle w:val="ProductList-Body"/>
        <w:tabs>
          <w:tab w:val="clear" w:pos="158"/>
          <w:tab w:val="left" w:pos="360"/>
        </w:tabs>
      </w:pPr>
    </w:p>
    <w:p w14:paraId="18577483" w14:textId="77777777" w:rsidR="00A157E7" w:rsidRPr="00527DC0" w:rsidRDefault="00A157E7" w:rsidP="00A157E7">
      <w:pPr>
        <w:pStyle w:val="ProductList-Body"/>
        <w:rPr>
          <w:b/>
        </w:rPr>
      </w:pPr>
      <w:r>
        <w:rPr>
          <w:b/>
          <w:color w:val="00188F"/>
        </w:rPr>
        <w:t>Windows 8.1 Pro en Enterprise Upgrade</w:t>
      </w:r>
    </w:p>
    <w:p w14:paraId="18577484" w14:textId="77777777" w:rsidR="00A157E7" w:rsidRDefault="00A157E7" w:rsidP="00C35601">
      <w:pPr>
        <w:pStyle w:val="ProductList-Body"/>
        <w:tabs>
          <w:tab w:val="clear" w:pos="158"/>
        </w:tabs>
      </w:pPr>
      <w:r>
        <w:t>Op 1 maart 2014 is Microsoft begonnen met het aanbieden van de Windows Enterprise Upgrade in Volume Licensing.</w:t>
      </w:r>
      <w:r w:rsidR="002427CD">
        <w:t xml:space="preserve"> </w:t>
      </w:r>
      <w:r>
        <w:t>Op deze aanbieding zijn de volgende wijzigingen van toepassing:</w:t>
      </w:r>
    </w:p>
    <w:p w14:paraId="18577485" w14:textId="77777777" w:rsidR="00A157E7" w:rsidRDefault="00A157E7" w:rsidP="00C35601">
      <w:pPr>
        <w:pStyle w:val="ProductList-Body"/>
        <w:numPr>
          <w:ilvl w:val="0"/>
          <w:numId w:val="43"/>
        </w:numPr>
        <w:ind w:left="450" w:hanging="270"/>
      </w:pPr>
      <w:r>
        <w:rPr>
          <w:b/>
        </w:rPr>
        <w:t>Windows Pro Upgrade</w:t>
      </w:r>
      <w:r w:rsidRPr="004316D1">
        <w:rPr>
          <w:b/>
        </w:rPr>
        <w:t>:</w:t>
      </w:r>
      <w:r>
        <w:t xml:space="preserve"> De Windows Pro Upgrade blijft verkrijgbaar zonder SA.</w:t>
      </w:r>
    </w:p>
    <w:p w14:paraId="18577486" w14:textId="77777777" w:rsidR="00A157E7" w:rsidRDefault="00A157E7" w:rsidP="00C35601">
      <w:pPr>
        <w:pStyle w:val="ProductList-Body"/>
        <w:numPr>
          <w:ilvl w:val="0"/>
          <w:numId w:val="43"/>
        </w:numPr>
        <w:ind w:left="450" w:hanging="270"/>
      </w:pPr>
      <w:r>
        <w:rPr>
          <w:b/>
        </w:rPr>
        <w:t>Windows Enterprise Upgrade</w:t>
      </w:r>
      <w:r w:rsidRPr="004316D1">
        <w:rPr>
          <w:b/>
        </w:rPr>
        <w:t>:</w:t>
      </w:r>
      <w:r>
        <w:t xml:space="preserve"> De Windows Enterprise Upgrade wordt aangeboden per 1 maart 2014 en stelt klanten met een kwalificerend operating system in staat een upgrade uit te voeren naar Windows Enterprise.</w:t>
      </w:r>
      <w:r w:rsidR="002427CD">
        <w:t xml:space="preserve"> </w:t>
      </w:r>
    </w:p>
    <w:p w14:paraId="18577487" w14:textId="77777777" w:rsidR="006434A0" w:rsidRDefault="006434A0" w:rsidP="00C35601">
      <w:pPr>
        <w:pStyle w:val="ProductList-Body"/>
        <w:numPr>
          <w:ilvl w:val="1"/>
          <w:numId w:val="43"/>
        </w:numPr>
        <w:ind w:left="720" w:hanging="270"/>
      </w:pPr>
      <w:r>
        <w:rPr>
          <w:b/>
        </w:rPr>
        <w:t>Downgraderechten</w:t>
      </w:r>
      <w:r w:rsidRPr="004316D1">
        <w:rPr>
          <w:b/>
        </w:rPr>
        <w:t>:</w:t>
      </w:r>
      <w:r w:rsidR="002427CD">
        <w:t xml:space="preserve"> </w:t>
      </w:r>
      <w:r>
        <w:t>Windows Enterprise-editie biedt downgraderechten voor voorgaande versies van Windows Enterprise in aanvulling op dezelfde downgraderechten als Windows Pro.</w:t>
      </w:r>
    </w:p>
    <w:p w14:paraId="18577488" w14:textId="77777777" w:rsidR="006434A0" w:rsidRPr="006434A0" w:rsidRDefault="006434A0" w:rsidP="00C35601">
      <w:pPr>
        <w:pStyle w:val="ProductList-Body"/>
        <w:numPr>
          <w:ilvl w:val="1"/>
          <w:numId w:val="43"/>
        </w:numPr>
        <w:ind w:left="720" w:hanging="270"/>
      </w:pPr>
      <w:r>
        <w:rPr>
          <w:b/>
        </w:rPr>
        <w:t>Open Value</w:t>
      </w:r>
      <w:r w:rsidRPr="004316D1">
        <w:rPr>
          <w:b/>
        </w:rPr>
        <w:t>:</w:t>
      </w:r>
      <w:r>
        <w:t xml:space="preserve"> Klanten kunnen in aanmerking komen voor een Up-to-Date Korting op basis van bestaande licenties voor Windows 8.1 Pro, Windows 8 Pro en Windows 7 Professional.</w:t>
      </w:r>
    </w:p>
    <w:p w14:paraId="18577489" w14:textId="77777777" w:rsidR="00A157E7" w:rsidRDefault="00A157E7" w:rsidP="00C35601">
      <w:pPr>
        <w:pStyle w:val="ProductList-Body"/>
        <w:numPr>
          <w:ilvl w:val="0"/>
          <w:numId w:val="43"/>
        </w:numPr>
        <w:ind w:left="450" w:hanging="270"/>
      </w:pPr>
      <w:r>
        <w:rPr>
          <w:b/>
        </w:rPr>
        <w:t>Software Assurance</w:t>
      </w:r>
      <w:r w:rsidRPr="004316D1">
        <w:rPr>
          <w:b/>
        </w:rPr>
        <w:t>:</w:t>
      </w:r>
      <w:r w:rsidR="002427CD">
        <w:t xml:space="preserve"> </w:t>
      </w:r>
      <w:r>
        <w:t>Met uitzondering van hetgeen hieronder is uiteengezet, kan SA alleen worden aangekocht voor een Windows Enterprise Upgrade-licentie.</w:t>
      </w:r>
      <w:r w:rsidR="002427CD">
        <w:t xml:space="preserve"> </w:t>
      </w:r>
    </w:p>
    <w:p w14:paraId="1857748A" w14:textId="77777777" w:rsidR="00A157E7" w:rsidRDefault="00A157E7" w:rsidP="00C35601">
      <w:pPr>
        <w:pStyle w:val="ProductList-Body"/>
        <w:numPr>
          <w:ilvl w:val="1"/>
          <w:numId w:val="43"/>
        </w:numPr>
        <w:ind w:left="720" w:hanging="270"/>
      </w:pPr>
      <w:r>
        <w:rPr>
          <w:b/>
        </w:rPr>
        <w:t>Select Plus-, Open Value- en Open License-programma</w:t>
      </w:r>
      <w:r w:rsidR="00411009">
        <w:rPr>
          <w:b/>
        </w:rPr>
        <w:t>’</w:t>
      </w:r>
      <w:r>
        <w:rPr>
          <w:b/>
        </w:rPr>
        <w:t>s</w:t>
      </w:r>
      <w:r w:rsidRPr="004316D1">
        <w:rPr>
          <w:b/>
        </w:rPr>
        <w:t>:</w:t>
      </w:r>
      <w:r>
        <w:t xml:space="preserve"> klanten kunnen tot 1 juli 2014 binnen 90 dagen na aankoop nog steeds SA aanschaffen voor nieuwe apparaten met een licentie voor Windows 8.1 of 8 Pro of Windows 7 Professional OEM of FPP.</w:t>
      </w:r>
    </w:p>
    <w:p w14:paraId="1857748B" w14:textId="77777777" w:rsidR="00A157E7" w:rsidRDefault="00A157E7" w:rsidP="00C35601">
      <w:pPr>
        <w:pStyle w:val="ProductList-Body"/>
        <w:numPr>
          <w:ilvl w:val="1"/>
          <w:numId w:val="43"/>
        </w:numPr>
        <w:ind w:left="720" w:hanging="270"/>
      </w:pPr>
      <w:r>
        <w:rPr>
          <w:b/>
        </w:rPr>
        <w:t>Verlengen</w:t>
      </w:r>
      <w:r w:rsidRPr="004316D1">
        <w:rPr>
          <w:b/>
        </w:rPr>
        <w:t>:</w:t>
      </w:r>
      <w:r>
        <w:t xml:space="preserve"> klanten die SA hebben aangekocht voor Windows Pro, mogen SA verlengen voor hun gedekte apparaten zonder de noodzaak om een Windows Enterprise Upgrade-licentie aan te schaffen.</w:t>
      </w:r>
    </w:p>
    <w:p w14:paraId="1857748C" w14:textId="77777777" w:rsidR="00A157E7" w:rsidRDefault="00A157E7" w:rsidP="00C35601">
      <w:pPr>
        <w:pStyle w:val="ProductList-Body"/>
        <w:numPr>
          <w:ilvl w:val="1"/>
          <w:numId w:val="43"/>
        </w:numPr>
        <w:ind w:left="720" w:hanging="270"/>
      </w:pPr>
      <w:r>
        <w:rPr>
          <w:b/>
        </w:rPr>
        <w:t>Windows Upgrade + SA aanschaffen</w:t>
      </w:r>
      <w:r w:rsidRPr="004316D1">
        <w:rPr>
          <w:b/>
        </w:rPr>
        <w:t>:</w:t>
      </w:r>
      <w:r>
        <w:t xml:space="preserve"> Een klant in een volume licensing-programma die SA nodig heeft en die eerder Windows Pro Upgrade + SA heeft aangekocht, mag Pro Upgrade + SA blijven aanschaffen tot aan het eind van zijn enrollment of overeenkomst.</w:t>
      </w:r>
      <w:r w:rsidR="002427CD">
        <w:t xml:space="preserve"> </w:t>
      </w:r>
      <w:r>
        <w:t>Nadat</w:t>
      </w:r>
      <w:r w:rsidR="00F1071D">
        <w:t> </w:t>
      </w:r>
      <w:r>
        <w:t>de klant een nieuwe enrollment of overeenkomst is aangegaan, schaft deze Enterprise Upgrade + SA aan.</w:t>
      </w:r>
    </w:p>
    <w:p w14:paraId="1857748D" w14:textId="77777777" w:rsidR="006434A0" w:rsidRDefault="006434A0" w:rsidP="006434A0">
      <w:pPr>
        <w:pStyle w:val="ProductList-Body"/>
        <w:ind w:left="180"/>
      </w:pPr>
    </w:p>
    <w:p w14:paraId="1857748E" w14:textId="77777777" w:rsidR="006434A0" w:rsidRPr="006434A0" w:rsidRDefault="006434A0" w:rsidP="006434A0">
      <w:pPr>
        <w:pStyle w:val="ProductList-Body"/>
        <w:ind w:left="180"/>
        <w:rPr>
          <w:b/>
        </w:rPr>
      </w:pPr>
      <w:r>
        <w:rPr>
          <w:b/>
          <w:color w:val="00188F"/>
        </w:rPr>
        <w:t>Windows Enterprise-upgrade (versieloos) en Windows Professional-upgrade (versieloos)</w:t>
      </w:r>
    </w:p>
    <w:p w14:paraId="1857748F" w14:textId="77777777" w:rsidR="00A157E7"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2427CD">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2427CD">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2427CD">
        <w:t xml:space="preserve"> </w:t>
      </w:r>
      <w:r>
        <w:t>De licenties gelden voor specifieke edities. De klant moet derhalve een versie gebruiken voor de editie van de software die is verkregen.</w:t>
      </w:r>
      <w:r w:rsidR="002427CD">
        <w:t xml:space="preserve"> </w:t>
      </w:r>
      <w:r>
        <w:t>De Kwalificerende Besturingssystemen voor Windows 8 en 8.1 Enterprise en Pro zijn geldig voor de versieloze licenties voor Windows Enterprise-upgrade en</w:t>
      </w:r>
      <w:r w:rsidR="00F1071D">
        <w:t> </w:t>
      </w:r>
      <w:r>
        <w:t>Windows Professional-upgrade.</w:t>
      </w:r>
    </w:p>
    <w:p w14:paraId="18577490" w14:textId="77777777" w:rsidR="006434A0" w:rsidRDefault="006434A0" w:rsidP="00AB48DD">
      <w:pPr>
        <w:pStyle w:val="ProductList-Body"/>
        <w:tabs>
          <w:tab w:val="clear" w:pos="158"/>
          <w:tab w:val="left" w:pos="180"/>
        </w:tabs>
        <w:ind w:left="180"/>
        <w:rPr>
          <w:b/>
          <w:color w:val="00188F"/>
        </w:rPr>
      </w:pPr>
    </w:p>
    <w:p w14:paraId="18577491" w14:textId="77777777" w:rsidR="00A157E7" w:rsidRPr="00E46232" w:rsidRDefault="00A157E7" w:rsidP="00AB48DD">
      <w:pPr>
        <w:pStyle w:val="ProductList-Body"/>
        <w:tabs>
          <w:tab w:val="clear" w:pos="158"/>
          <w:tab w:val="left" w:pos="180"/>
        </w:tabs>
        <w:ind w:left="180"/>
        <w:rPr>
          <w:b/>
        </w:rPr>
      </w:pPr>
      <w:r>
        <w:rPr>
          <w:b/>
          <w:color w:val="00188F"/>
        </w:rPr>
        <w:t>Toestemming voor gebruik van Windows 8.1 Pro in plaats van Windows 8 Pro</w:t>
      </w:r>
    </w:p>
    <w:p w14:paraId="18577492" w14:textId="77777777" w:rsidR="00A157E7"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2427CD">
        <w:t xml:space="preserve"> </w:t>
      </w:r>
      <w:r>
        <w:t>Dit geldt niet voor Windows 8 Enterprise; u moet actieve SA hebben voor het Windows desktop operating system om recht te hebben op Windows 8.1 Enterprise.</w:t>
      </w:r>
    </w:p>
    <w:p w14:paraId="18577493" w14:textId="77777777" w:rsidR="00A157E7" w:rsidRDefault="00A157E7" w:rsidP="00A157E7">
      <w:pPr>
        <w:pStyle w:val="ProductList-Body"/>
        <w:ind w:left="180"/>
      </w:pPr>
    </w:p>
    <w:p w14:paraId="18577494" w14:textId="77777777" w:rsidR="00A157E7" w:rsidRPr="00E46232" w:rsidRDefault="00A157E7" w:rsidP="00A157E7">
      <w:pPr>
        <w:pStyle w:val="ProductList-Body"/>
        <w:ind w:left="180"/>
        <w:rPr>
          <w:b/>
          <w:color w:val="00188F"/>
        </w:rPr>
      </w:pPr>
      <w:r>
        <w:rPr>
          <w:b/>
          <w:color w:val="00188F"/>
        </w:rPr>
        <w:t>Kwalificerende operating systems (OS)</w:t>
      </w:r>
    </w:p>
    <w:p w14:paraId="18577495" w14:textId="77777777" w:rsidR="00A157E7" w:rsidRDefault="00A157E7" w:rsidP="00773227">
      <w:pPr>
        <w:pStyle w:val="ProductList-Body"/>
        <w:ind w:left="180"/>
        <w:rPr>
          <w:highlight w:val="yellow"/>
        </w:rPr>
      </w:pPr>
      <w:r>
        <w:t>Klanten met een volume licensing overeenkomst kunnen upgradelicenties voor desktop operating systems voor Windows 8.1 Pro en/of Windows</w:t>
      </w:r>
      <w:r w:rsidR="00773227">
        <w:t> </w:t>
      </w:r>
      <w:r>
        <w:t>8.1 Enterprise aanschaffen. De licenties voor desktop operating systems die worden verleend, zijn uitsluitend upgradelicenties. Licenties voor volledige desktop operating systems zijn niet beschikbaar.</w:t>
      </w:r>
      <w:r w:rsidR="002427CD">
        <w:t xml:space="preserve"> </w:t>
      </w:r>
      <w:r>
        <w:t>Elk apparaat waarvoor een klant Windows 8.1 Pro Upgrade (indien beschikbaar in het</w:t>
      </w:r>
      <w:r w:rsidR="00F1071D">
        <w:t> </w:t>
      </w:r>
      <w:r>
        <w:t>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1857749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1857749D"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8577497"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57749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577499"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57749A"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programma</w:t>
            </w:r>
            <w:r w:rsidR="00411009">
              <w:rPr>
                <w:color w:val="FFFFFF" w:themeColor="background1"/>
                <w:sz w:val="16"/>
              </w:rPr>
              <w:t>’</w:t>
            </w:r>
            <w:r>
              <w:rPr>
                <w:color w:val="FFFFFF" w:themeColor="background1"/>
                <w:sz w:val="16"/>
              </w:rPr>
              <w:t>s behalve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57749B" w14:textId="77777777" w:rsidR="00A157E7" w:rsidRPr="00357E13" w:rsidRDefault="00A157E7" w:rsidP="00F1071D">
            <w:pPr>
              <w:pStyle w:val="ProductList-Body"/>
              <w:spacing w:before="20" w:after="20"/>
              <w:ind w:left="-69" w:right="-74"/>
              <w:rPr>
                <w:color w:val="FFFFFF" w:themeColor="background1"/>
                <w:sz w:val="16"/>
              </w:rPr>
            </w:pPr>
            <w:r>
              <w:rPr>
                <w:color w:val="FFFFFF" w:themeColor="background1"/>
                <w:sz w:val="16"/>
              </w:rPr>
              <w:t>Open (alle programma</w:t>
            </w:r>
            <w:r w:rsidR="00411009">
              <w:rPr>
                <w:color w:val="FFFFFF" w:themeColor="background1"/>
                <w:sz w:val="16"/>
              </w:rPr>
              <w:t>’</w:t>
            </w:r>
            <w:r>
              <w:rPr>
                <w:color w:val="FFFFFF" w:themeColor="background1"/>
                <w:sz w:val="16"/>
              </w:rPr>
              <w:t xml:space="preserve"> behalve Academic en Charity en OV</w:t>
            </w:r>
            <w:r w:rsidR="00F1071D">
              <w:rPr>
                <w:color w:val="FFFFFF" w:themeColor="background1"/>
                <w:sz w:val="16"/>
              </w:rPr>
              <w:t>­</w:t>
            </w:r>
            <w:r>
              <w:rPr>
                <w:color w:val="FFFFFF" w:themeColor="background1"/>
                <w:sz w:val="16"/>
              </w:rPr>
              <w:t>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57749C"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871799" w14:paraId="1857749F"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857749E" w14:textId="77777777" w:rsidR="00A157E7" w:rsidRPr="003E724E" w:rsidRDefault="00A157E7" w:rsidP="00A23FD9">
            <w:pPr>
              <w:pStyle w:val="ProductList-Body"/>
              <w:rPr>
                <w:b/>
                <w:lang w:val="en-US"/>
              </w:rPr>
            </w:pPr>
            <w:r w:rsidRPr="003E724E">
              <w:rPr>
                <w:b/>
                <w:lang w:val="en-US"/>
              </w:rPr>
              <w:t>Windows 8 en Windows 8.1 (32-bits of 64-bits)</w:t>
            </w:r>
          </w:p>
        </w:tc>
      </w:tr>
      <w:tr w:rsidR="008E76EF" w:rsidRPr="0043735F" w14:paraId="185774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5774A0"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85774A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5"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85774A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5774A7" w14:textId="77777777" w:rsidR="008E76EF" w:rsidRPr="0043735F" w:rsidRDefault="008E76EF" w:rsidP="008E76EF">
            <w:pPr>
              <w:pStyle w:val="ProductList-Body"/>
              <w:ind w:left="162"/>
            </w:pPr>
            <w:r>
              <w:t>Pro (N, K, KN, schijfloos*)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85774A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AC"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85774B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5774AE" w14:textId="77777777" w:rsidR="008E76EF" w:rsidRPr="0043735F" w:rsidRDefault="008E76EF" w:rsidP="008E76EF">
            <w:pPr>
              <w:pStyle w:val="ProductList-Body"/>
              <w:ind w:left="162"/>
            </w:pPr>
            <w:r>
              <w:t>Windows 8 en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A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0"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1"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B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85774B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5774B5" w14:textId="77777777" w:rsidR="008E76EF" w:rsidRPr="003E724E" w:rsidRDefault="008E76EF" w:rsidP="008E76EF">
            <w:pPr>
              <w:pStyle w:val="ProductList-Body"/>
              <w:ind w:left="162"/>
              <w:rPr>
                <w:lang w:val="en-US"/>
              </w:rPr>
            </w:pPr>
            <w:r w:rsidRPr="003E724E">
              <w:rPr>
                <w:lang w:val="en-US"/>
              </w:rPr>
              <w:t>Windows 8 en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6" w14:textId="77777777" w:rsidR="008E76EF" w:rsidRPr="003E724E"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7" w14:textId="77777777" w:rsidR="008E76EF" w:rsidRPr="003E724E"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8" w14:textId="77777777" w:rsidR="008E76EF" w:rsidRPr="003E724E"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9" w14:textId="77777777" w:rsidR="008E76EF" w:rsidRPr="003E724E"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B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C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5774BC" w14:textId="77777777" w:rsidR="008E76EF" w:rsidRPr="0043735F" w:rsidRDefault="008E76EF" w:rsidP="008E76EF">
            <w:pPr>
              <w:pStyle w:val="ProductList-Body"/>
              <w:ind w:left="162"/>
            </w:pPr>
            <w:r>
              <w:t>Windows 8.1 Pro voor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B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C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C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5774C3" w14:textId="77777777" w:rsidR="008E76EF" w:rsidRPr="0043735F" w:rsidRDefault="008E76EF" w:rsidP="008E76EF">
            <w:pPr>
              <w:pStyle w:val="ProductList-Body"/>
              <w:ind w:left="162"/>
            </w:pPr>
            <w:r>
              <w:t>Windows 8.1 met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C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C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C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5774C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85774CB"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5774CA" w14:textId="77777777" w:rsidR="00A157E7" w:rsidRPr="00705779" w:rsidRDefault="00A157E7" w:rsidP="00A23FD9">
            <w:pPr>
              <w:pStyle w:val="ProductList-Body"/>
              <w:rPr>
                <w:b/>
                <w:caps/>
              </w:rPr>
            </w:pPr>
            <w:r>
              <w:rPr>
                <w:b/>
              </w:rPr>
              <w:t>Windows 7 (32-bits of 64-bits)</w:t>
            </w:r>
          </w:p>
        </w:tc>
      </w:tr>
      <w:tr w:rsidR="008E76EF" w:rsidRPr="0043735F" w14:paraId="185774D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C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C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D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D3" w14:textId="77777777" w:rsidR="008E76EF" w:rsidRPr="0043735F" w:rsidRDefault="008E76EF" w:rsidP="008E76EF">
            <w:pPr>
              <w:pStyle w:val="ProductList-Body"/>
              <w:ind w:left="162"/>
            </w:pPr>
            <w:r>
              <w:t>Professional (N, K, KN, schijfloos)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E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DA"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D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E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E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E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E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E8"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4E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E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4F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EF"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F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F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871799" w14:paraId="185774F7"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5774F6" w14:textId="77777777" w:rsidR="00A157E7" w:rsidRPr="003E724E" w:rsidRDefault="00A157E7" w:rsidP="00A23FD9">
            <w:pPr>
              <w:pStyle w:val="ProductList-Body"/>
              <w:rPr>
                <w:b/>
                <w:caps/>
                <w:lang w:val="en-US"/>
              </w:rPr>
            </w:pPr>
            <w:r w:rsidRPr="003E724E">
              <w:rPr>
                <w:b/>
                <w:lang w:val="en-US"/>
              </w:rPr>
              <w:t>Windows Vista (32-bits of 64-bits)</w:t>
            </w:r>
          </w:p>
        </w:tc>
      </w:tr>
      <w:tr w:rsidR="008E76EF" w:rsidRPr="0043735F" w14:paraId="185774F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F8"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4F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F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F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4F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0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4FF"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0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0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06"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0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0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0D"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0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1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1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1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14"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1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1B"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1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871799" w14:paraId="1857752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577522" w14:textId="77777777" w:rsidR="00A157E7" w:rsidRPr="003E724E" w:rsidRDefault="00A157E7" w:rsidP="00A23FD9">
            <w:pPr>
              <w:pStyle w:val="ProductList-Body"/>
              <w:rPr>
                <w:b/>
                <w:caps/>
                <w:lang w:val="en-US"/>
              </w:rPr>
            </w:pPr>
            <w:r w:rsidRPr="003E724E">
              <w:rPr>
                <w:b/>
                <w:lang w:val="en-US"/>
              </w:rPr>
              <w:t>Windows XP (32-bits of 64-bits)</w:t>
            </w:r>
          </w:p>
        </w:tc>
      </w:tr>
      <w:tr w:rsidR="008E76EF" w:rsidRPr="0043735F" w14:paraId="1857752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24"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2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3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2B"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2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2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3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32"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3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3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39"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7753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3E"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857754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577540" w14:textId="77777777" w:rsidR="00A157E7" w:rsidRPr="0043735F" w:rsidRDefault="00A157E7" w:rsidP="00A23FD9">
            <w:pPr>
              <w:pStyle w:val="ProductList-Body"/>
              <w:ind w:left="162"/>
            </w:pPr>
            <w:r>
              <w:t>Home en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41"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42"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43"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44"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45"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185775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577547"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49"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4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4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4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5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57754E"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50"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5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577555" w14:textId="77777777" w:rsidR="008E76EF" w:rsidRPr="00705779" w:rsidRDefault="008E76EF" w:rsidP="008E76EF">
            <w:pPr>
              <w:pStyle w:val="ProductList-Body"/>
              <w:rPr>
                <w:b/>
              </w:rPr>
            </w:pPr>
            <w:r>
              <w:rPr>
                <w:b/>
              </w:rPr>
              <w:t>Windows 98 (inclusief Tweede Editie)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57"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57756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57755C"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7755E"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5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6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77561"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18577563" w14:textId="77777777" w:rsidR="00A157E7" w:rsidRPr="00782926" w:rsidRDefault="00A157E7" w:rsidP="00A157E7">
      <w:pPr>
        <w:pStyle w:val="ProductList-Body"/>
        <w:shd w:val="clear" w:color="auto" w:fill="FFFFFF" w:themeFill="background1"/>
      </w:pPr>
    </w:p>
    <w:p w14:paraId="18577564" w14:textId="77777777" w:rsidR="00A157E7" w:rsidRDefault="00A157E7" w:rsidP="00A157E7">
      <w:pPr>
        <w:pStyle w:val="ProductList-Body"/>
        <w:ind w:left="180"/>
      </w:pPr>
      <w:r>
        <w:t>Besturingssystemen die hierboven niet worden vermeld, zijn geen kwalificerende besturingssystemen. Bijvoorbeeld:</w:t>
      </w:r>
    </w:p>
    <w:p w14:paraId="18577565" w14:textId="77777777" w:rsidR="00A157E7" w:rsidRDefault="00A157E7" w:rsidP="00343417">
      <w:pPr>
        <w:pStyle w:val="ProductList-Body"/>
        <w:numPr>
          <w:ilvl w:val="0"/>
          <w:numId w:val="44"/>
        </w:numPr>
        <w:ind w:left="720" w:hanging="270"/>
      </w:pPr>
      <w:r>
        <w:t>Embedded-systemen (bijvoorbeeld Windows Embedded 8.1 Indrustry Pro, Windows XP Embedded) komen niet in aanmerking voor de Windows 8.1 Pro of Enterprise Upgrades.</w:t>
      </w:r>
    </w:p>
    <w:p w14:paraId="18577566" w14:textId="77777777" w:rsidR="00A157E7" w:rsidRDefault="00A157E7" w:rsidP="00343417">
      <w:pPr>
        <w:pStyle w:val="ProductList-Body"/>
        <w:numPr>
          <w:ilvl w:val="0"/>
          <w:numId w:val="44"/>
        </w:numPr>
        <w:ind w:left="720" w:hanging="270"/>
      </w:pPr>
      <w:r>
        <w:t>Linux en OS/2 komen niet in aanmerking voor de Windows 8.1 Pro of Enterprise Upgrades.</w:t>
      </w:r>
    </w:p>
    <w:p w14:paraId="18577567" w14:textId="77777777" w:rsidR="00A157E7" w:rsidRDefault="00A157E7" w:rsidP="00343417">
      <w:pPr>
        <w:pStyle w:val="ProductList-Body"/>
        <w:numPr>
          <w:ilvl w:val="0"/>
          <w:numId w:val="44"/>
        </w:numPr>
        <w:ind w:left="720" w:hanging="270"/>
      </w:pPr>
      <w:r>
        <w:t>RDS Client Access License komt niet in aanmerking voor de Windows 8.1 Pro of Enterprise Upgrades.</w:t>
      </w:r>
    </w:p>
    <w:p w14:paraId="18577568" w14:textId="77777777" w:rsidR="00A157E7" w:rsidRDefault="00A157E7" w:rsidP="00A157E7">
      <w:pPr>
        <w:pStyle w:val="ProductList-Body"/>
        <w:ind w:left="180"/>
      </w:pPr>
    </w:p>
    <w:p w14:paraId="18577569" w14:textId="77777777" w:rsidR="00A157E7" w:rsidRPr="00782926" w:rsidRDefault="00A157E7" w:rsidP="00A157E7">
      <w:pPr>
        <w:pStyle w:val="ProductList-Body"/>
        <w:ind w:left="180"/>
        <w:rPr>
          <w:b/>
          <w:color w:val="00188F"/>
        </w:rPr>
      </w:pPr>
      <w:r>
        <w:rPr>
          <w:b/>
          <w:color w:val="00188F"/>
        </w:rPr>
        <w:t>Regels voor kwalificerende operating systems</w:t>
      </w:r>
    </w:p>
    <w:p w14:paraId="1857756A" w14:textId="77777777" w:rsidR="00A157E7" w:rsidRDefault="00A157E7" w:rsidP="00343417">
      <w:pPr>
        <w:pStyle w:val="ProductList-Body"/>
        <w:numPr>
          <w:ilvl w:val="0"/>
          <w:numId w:val="45"/>
        </w:numPr>
        <w:ind w:left="720" w:hanging="270"/>
      </w:pPr>
      <w:r>
        <w:t>Het kwalificerende OS moet zijn geïnstalleerd op het apparaat waaraan de VL-upgrade zal worden toegewezen.</w:t>
      </w:r>
    </w:p>
    <w:p w14:paraId="1857756B" w14:textId="77777777" w:rsidR="00A157E7" w:rsidRDefault="00A157E7" w:rsidP="00343417">
      <w:pPr>
        <w:pStyle w:val="ProductList-Body"/>
        <w:numPr>
          <w:ilvl w:val="1"/>
          <w:numId w:val="45"/>
        </w:numPr>
        <w:ind w:left="990" w:hanging="270"/>
      </w:pPr>
      <w:r>
        <w:t>Apple Macintosh is alleen een kwalificerend OS als dit vooraf is geïnstalleerd door de geautoriseerde fabrikant voorafgaand aan de aanvankelijke verkoop van het apparaat.</w:t>
      </w:r>
    </w:p>
    <w:p w14:paraId="1857756C" w14:textId="77777777" w:rsidR="00A157E7" w:rsidRDefault="00A157E7" w:rsidP="00343417">
      <w:pPr>
        <w:pStyle w:val="ProductList-Body"/>
        <w:numPr>
          <w:ilvl w:val="0"/>
          <w:numId w:val="45"/>
        </w:numPr>
        <w:ind w:left="720" w:hanging="270"/>
      </w:pPr>
      <w:r>
        <w:t>Klanten dienen het kwalificerende operating system van het apparaat te verwijderen om de VL Upgrade-licentie te kunnen implementeren. De enige uitzonderingen hierop zijn:</w:t>
      </w:r>
    </w:p>
    <w:p w14:paraId="1857756D" w14:textId="77777777" w:rsidR="00A157E7" w:rsidRDefault="00A157E7" w:rsidP="00343417">
      <w:pPr>
        <w:pStyle w:val="ProductList-Body"/>
        <w:numPr>
          <w:ilvl w:val="1"/>
          <w:numId w:val="45"/>
        </w:numPr>
        <w:ind w:left="990" w:hanging="270"/>
      </w:pPr>
      <w:r>
        <w:t>Klanten die meer dan één gelicentieerd OS (met inbegrip van het kwalificerende OS) willen installeren en uitvoeren, moeten SA verkrijgen voor het Windows desktop operating system.</w:t>
      </w:r>
    </w:p>
    <w:p w14:paraId="1857756E" w14:textId="77777777" w:rsidR="00A157E7" w:rsidRDefault="00A157E7" w:rsidP="00343417">
      <w:pPr>
        <w:pStyle w:val="ProductList-Body"/>
        <w:numPr>
          <w:ilvl w:val="1"/>
          <w:numId w:val="45"/>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1857756F" w14:textId="77777777" w:rsidR="00A157E7" w:rsidRDefault="00A157E7" w:rsidP="00343417">
      <w:pPr>
        <w:pStyle w:val="ProductList-Body"/>
        <w:numPr>
          <w:ilvl w:val="0"/>
          <w:numId w:val="45"/>
        </w:numPr>
        <w:ind w:left="720" w:hanging="270"/>
      </w:pPr>
      <w:r>
        <w:t>Academic-klanten</w:t>
      </w:r>
    </w:p>
    <w:p w14:paraId="18577570" w14:textId="77777777" w:rsidR="00A157E7" w:rsidRPr="00782926"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18577571" w14:textId="77777777" w:rsidR="00A157E7" w:rsidRPr="00782926" w:rsidRDefault="00A157E7" w:rsidP="00A157E7">
      <w:pPr>
        <w:pStyle w:val="ProductList-Body"/>
        <w:rPr>
          <w:highlight w:val="yellow"/>
        </w:rPr>
      </w:pPr>
    </w:p>
    <w:p w14:paraId="18577572" w14:textId="77777777" w:rsidR="00A157E7" w:rsidRPr="00782926" w:rsidRDefault="00A157E7" w:rsidP="00A157E7">
      <w:pPr>
        <w:pStyle w:val="ProductList-Body"/>
        <w:tabs>
          <w:tab w:val="clear" w:pos="158"/>
          <w:tab w:val="left" w:pos="180"/>
        </w:tabs>
        <w:ind w:left="180"/>
        <w:rPr>
          <w:b/>
        </w:rPr>
      </w:pPr>
      <w:r>
        <w:rPr>
          <w:b/>
          <w:color w:val="00188F"/>
        </w:rPr>
        <w:t>Software Assurance-dekking</w:t>
      </w:r>
      <w:r>
        <w:rPr>
          <w:b/>
        </w:rPr>
        <w:t xml:space="preserve"> </w:t>
      </w:r>
    </w:p>
    <w:p w14:paraId="18577573" w14:textId="77777777" w:rsidR="00A157E7" w:rsidRDefault="00A157E7" w:rsidP="00A157E7">
      <w:pPr>
        <w:pStyle w:val="ProductList-Body"/>
        <w:tabs>
          <w:tab w:val="clear" w:pos="158"/>
          <w:tab w:val="left" w:pos="180"/>
        </w:tabs>
        <w:ind w:left="180"/>
      </w:pPr>
      <w:r>
        <w:t>Klanten die willen registreren voor SA voor het Windows Desktop Operating System hebben de volgende mogelijkheden.</w:t>
      </w:r>
      <w:r w:rsidR="002427CD">
        <w:t xml:space="preserve"> </w:t>
      </w:r>
      <w:r>
        <w:t>De hieronder vermelde opties zijn alleen beschikbaar voor de specifieke programma</w:t>
      </w:r>
      <w:r w:rsidR="00411009">
        <w:t>’</w:t>
      </w:r>
      <w:r>
        <w:t>s die worden vermeld en alleen onder de genoemde voorwaarden.</w:t>
      </w:r>
    </w:p>
    <w:p w14:paraId="18577574" w14:textId="77777777" w:rsidR="00A157E7" w:rsidRDefault="00A157E7" w:rsidP="00343417">
      <w:pPr>
        <w:pStyle w:val="ProductList-Body"/>
        <w:numPr>
          <w:ilvl w:val="0"/>
          <w:numId w:val="46"/>
        </w:numPr>
        <w:tabs>
          <w:tab w:val="clear" w:pos="158"/>
          <w:tab w:val="left" w:pos="180"/>
        </w:tabs>
        <w:ind w:left="720" w:hanging="270"/>
      </w:pPr>
      <w:r>
        <w:t>Select Plus-, Open Value- (niet-bedrijfsomvattend) en Open Licentie-programma</w:t>
      </w:r>
      <w:r w:rsidR="00411009">
        <w:t>’</w:t>
      </w:r>
      <w:r>
        <w:t xml:space="preserve">s </w:t>
      </w:r>
    </w:p>
    <w:p w14:paraId="18577575" w14:textId="77777777" w:rsidR="00A157E7" w:rsidRDefault="00A157E7" w:rsidP="00343417">
      <w:pPr>
        <w:pStyle w:val="ProductList-Body"/>
        <w:numPr>
          <w:ilvl w:val="1"/>
          <w:numId w:val="46"/>
        </w:numPr>
        <w:tabs>
          <w:tab w:val="clear" w:pos="158"/>
          <w:tab w:val="left" w:pos="180"/>
        </w:tabs>
        <w:ind w:left="990" w:hanging="270"/>
      </w:pPr>
      <w: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14:paraId="18577576" w14:textId="77777777" w:rsidR="00A157E7" w:rsidRDefault="00A157E7" w:rsidP="00343417">
      <w:pPr>
        <w:pStyle w:val="ProductList-Body"/>
        <w:numPr>
          <w:ilvl w:val="0"/>
          <w:numId w:val="46"/>
        </w:numPr>
        <w:tabs>
          <w:tab w:val="clear" w:pos="158"/>
          <w:tab w:val="left" w:pos="180"/>
        </w:tabs>
        <w:ind w:left="720" w:hanging="270"/>
      </w:pPr>
      <w:r>
        <w:t>Enterprise Inschrijvingen en bedrijfsomvattende Open Value Overeenkomsten (eeuwigdurend en abonnement):</w:t>
      </w:r>
    </w:p>
    <w:p w14:paraId="18577577" w14:textId="77777777" w:rsidR="00A157E7" w:rsidRDefault="00A157E7" w:rsidP="00343417">
      <w:pPr>
        <w:pStyle w:val="ProductList-Body"/>
        <w:numPr>
          <w:ilvl w:val="1"/>
          <w:numId w:val="46"/>
        </w:numPr>
        <w:tabs>
          <w:tab w:val="clear" w:pos="158"/>
          <w:tab w:val="left" w:pos="180"/>
        </w:tabs>
        <w:ind w:left="990" w:hanging="270"/>
      </w:pPr>
      <w:r>
        <w:t>Initiële Enterprise Enrollments of Open Value Overeenkomsten</w:t>
      </w:r>
    </w:p>
    <w:p w14:paraId="18577578" w14:textId="77777777" w:rsidR="00A157E7"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alle gekwalificeerde apparaten.</w:t>
      </w:r>
      <w:r w:rsidR="002427CD">
        <w:t xml:space="preserve"> </w:t>
      </w:r>
      <w:r>
        <w:t>De klant moet voor alle Gekwalificeerde Apparaten een licentie hebben voor een van de kwalificerende operating systems die in de kolom “Nieuwe EA/OV-CW” van de tabel Windows Upgrade hierboven vermeld staan.</w:t>
      </w:r>
    </w:p>
    <w:p w14:paraId="18577579" w14:textId="77777777" w:rsidR="00A157E7" w:rsidRDefault="00A157E7" w:rsidP="00343417">
      <w:pPr>
        <w:pStyle w:val="ProductList-Body"/>
        <w:numPr>
          <w:ilvl w:val="1"/>
          <w:numId w:val="46"/>
        </w:numPr>
        <w:tabs>
          <w:tab w:val="clear" w:pos="158"/>
          <w:tab w:val="left" w:pos="180"/>
        </w:tabs>
        <w:ind w:left="990" w:hanging="270"/>
      </w:pPr>
      <w:r>
        <w:t>Bestaande Enterprise Enrollments of Open Value Overeenkomsten (true-up en vervangingen)</w:t>
      </w:r>
    </w:p>
    <w:p w14:paraId="1857757A" w14:textId="77777777" w:rsidR="00A157E7"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alle aanvullende Gekwalificeerde Apparaten.</w:t>
      </w:r>
      <w:r w:rsidR="002427CD">
        <w:t xml:space="preserve"> </w:t>
      </w:r>
      <w:r>
        <w:t>De</w:t>
      </w:r>
      <w:r w:rsidR="00F1071D">
        <w:t> </w:t>
      </w:r>
      <w:r>
        <w:t>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14:paraId="1857757B" w14:textId="77777777" w:rsidR="00A157E7" w:rsidRDefault="00A157E7" w:rsidP="00343417">
      <w:pPr>
        <w:pStyle w:val="ProductList-Body"/>
        <w:numPr>
          <w:ilvl w:val="2"/>
          <w:numId w:val="46"/>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1857757C" w14:textId="77777777" w:rsidR="00A157E7" w:rsidRDefault="00A157E7" w:rsidP="00343417">
      <w:pPr>
        <w:pStyle w:val="ProductList-Body"/>
        <w:numPr>
          <w:ilvl w:val="1"/>
          <w:numId w:val="46"/>
        </w:numPr>
        <w:tabs>
          <w:tab w:val="clear" w:pos="158"/>
          <w:tab w:val="left" w:pos="180"/>
        </w:tabs>
        <w:ind w:left="990" w:hanging="270"/>
      </w:pPr>
      <w:r>
        <w:t>Een Enterprise Enrollment verlengen</w:t>
      </w:r>
    </w:p>
    <w:p w14:paraId="1857757D" w14:textId="77777777" w:rsidR="00A157E7" w:rsidRDefault="00A157E7" w:rsidP="00343417">
      <w:pPr>
        <w:pStyle w:val="ProductList-Body"/>
        <w:numPr>
          <w:ilvl w:val="2"/>
          <w:numId w:val="46"/>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1857757E" w14:textId="77777777" w:rsidR="00A157E7" w:rsidRDefault="00A157E7" w:rsidP="00343417">
      <w:pPr>
        <w:pStyle w:val="ProductList-Body"/>
        <w:numPr>
          <w:ilvl w:val="0"/>
          <w:numId w:val="46"/>
        </w:numPr>
        <w:tabs>
          <w:tab w:val="clear" w:pos="158"/>
          <w:tab w:val="left" w:pos="180"/>
        </w:tabs>
        <w:ind w:left="720" w:hanging="270"/>
      </w:pPr>
      <w:r>
        <w:t xml:space="preserve">Instellingen met een Campus en School Overeenkomst en Open Value Subscription – Education Solutions: </w:t>
      </w:r>
    </w:p>
    <w:p w14:paraId="1857757F" w14:textId="77777777" w:rsidR="00A157E7" w:rsidRDefault="00A157E7" w:rsidP="00343417">
      <w:pPr>
        <w:pStyle w:val="ProductList-Body"/>
        <w:numPr>
          <w:ilvl w:val="1"/>
          <w:numId w:val="46"/>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18577580" w14:textId="77777777" w:rsidR="00A157E7" w:rsidRDefault="00A157E7" w:rsidP="00A157E7">
      <w:pPr>
        <w:pStyle w:val="ProductList-Body"/>
        <w:tabs>
          <w:tab w:val="clear" w:pos="158"/>
          <w:tab w:val="left" w:pos="180"/>
        </w:tabs>
        <w:ind w:left="180"/>
      </w:pPr>
    </w:p>
    <w:p w14:paraId="18577581" w14:textId="77777777" w:rsidR="00A157E7" w:rsidRPr="00567AAC" w:rsidRDefault="00A157E7" w:rsidP="00A157E7">
      <w:pPr>
        <w:pStyle w:val="ProductList-Body"/>
        <w:tabs>
          <w:tab w:val="clear" w:pos="158"/>
          <w:tab w:val="left" w:pos="180"/>
        </w:tabs>
        <w:ind w:left="180"/>
        <w:rPr>
          <w:b/>
          <w:color w:val="00188F"/>
        </w:rPr>
      </w:pPr>
      <w:r>
        <w:rPr>
          <w:b/>
          <w:color w:val="00188F"/>
        </w:rPr>
        <w:t>Optie Student voor Windows To Go</w:t>
      </w:r>
    </w:p>
    <w:p w14:paraId="18577582" w14:textId="77777777" w:rsidR="0028263A"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2427CD">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2427CD">
        <w:t xml:space="preserve"> </w:t>
      </w:r>
    </w:p>
    <w:p w14:paraId="18577583" w14:textId="77777777" w:rsidR="0028263A" w:rsidRDefault="0028263A" w:rsidP="00A157E7">
      <w:pPr>
        <w:pStyle w:val="ProductList-Body"/>
        <w:tabs>
          <w:tab w:val="clear" w:pos="158"/>
          <w:tab w:val="left" w:pos="180"/>
        </w:tabs>
        <w:ind w:left="180"/>
      </w:pPr>
    </w:p>
    <w:p w14:paraId="18577584" w14:textId="77777777" w:rsidR="00A157E7"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18577585" w14:textId="77777777" w:rsidR="00A157E7" w:rsidRDefault="00A157E7" w:rsidP="00A157E7">
      <w:pPr>
        <w:pStyle w:val="ProductList-Body"/>
        <w:tabs>
          <w:tab w:val="clear" w:pos="158"/>
          <w:tab w:val="left" w:pos="180"/>
        </w:tabs>
        <w:ind w:left="180"/>
      </w:pPr>
    </w:p>
    <w:p w14:paraId="18577586" w14:textId="77777777" w:rsidR="00A157E7" w:rsidRPr="00567AAC" w:rsidRDefault="00A157E7" w:rsidP="00A157E7">
      <w:pPr>
        <w:pStyle w:val="ProductList-Body"/>
        <w:tabs>
          <w:tab w:val="clear" w:pos="158"/>
          <w:tab w:val="left" w:pos="180"/>
        </w:tabs>
        <w:ind w:left="180"/>
        <w:rPr>
          <w:b/>
        </w:rPr>
      </w:pPr>
      <w:r>
        <w:rPr>
          <w:b/>
          <w:color w:val="00188F"/>
        </w:rPr>
        <w:t>Meertalige gebruikersinterface (MUI)</w:t>
      </w:r>
    </w:p>
    <w:p w14:paraId="18577587" w14:textId="77777777" w:rsidR="00A157E7" w:rsidRDefault="00A157E7" w:rsidP="0077322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w:t>
      </w:r>
      <w:r w:rsidR="00773227">
        <w:t> </w:t>
      </w:r>
      <w:r>
        <w:t>8.1 Pro niet gebruiken voor Windows 7 Pro.</w:t>
      </w:r>
      <w:r w:rsidR="002427CD">
        <w:t xml:space="preserve"> </w:t>
      </w:r>
      <w:r>
        <w:t>MUI-rechten voor Windows 7 kunnen uitsluitend worden verkregen via Windows 7 Enterprise.</w:t>
      </w:r>
    </w:p>
    <w:p w14:paraId="18577588" w14:textId="77777777" w:rsidR="00A157E7" w:rsidRDefault="00A157E7" w:rsidP="00A157E7">
      <w:pPr>
        <w:pStyle w:val="ProductList-Body"/>
        <w:tabs>
          <w:tab w:val="clear" w:pos="158"/>
          <w:tab w:val="left" w:pos="180"/>
        </w:tabs>
        <w:ind w:left="180"/>
      </w:pPr>
    </w:p>
    <w:p w14:paraId="18577589" w14:textId="77777777" w:rsidR="00A157E7" w:rsidRPr="00567AAC" w:rsidRDefault="00A157E7" w:rsidP="00A157E7">
      <w:pPr>
        <w:pStyle w:val="ProductList-Body"/>
        <w:tabs>
          <w:tab w:val="clear" w:pos="158"/>
          <w:tab w:val="left" w:pos="180"/>
        </w:tabs>
        <w:ind w:left="180"/>
        <w:rPr>
          <w:b/>
        </w:rPr>
      </w:pPr>
      <w:r>
        <w:rPr>
          <w:b/>
          <w:color w:val="00188F"/>
        </w:rPr>
        <w:t>Re-imaging met Windows 8 en Windows 8.1</w:t>
      </w:r>
    </w:p>
    <w:p w14:paraId="1857758A" w14:textId="77777777" w:rsidR="00A157E7" w:rsidRDefault="00A157E7" w:rsidP="00A157E7">
      <w:pPr>
        <w:pStyle w:val="ProductList-Body"/>
        <w:tabs>
          <w:tab w:val="clear" w:pos="158"/>
          <w:tab w:val="left" w:pos="180"/>
        </w:tabs>
        <w:ind w:left="180"/>
      </w:pPr>
      <w:r>
        <w:t>Op de re-imaging van Windows zijn de volgende vereisten van toepassing:</w:t>
      </w:r>
    </w:p>
    <w:p w14:paraId="1857758B" w14:textId="77777777" w:rsidR="00A157E7" w:rsidRDefault="00A157E7" w:rsidP="00F32AEC">
      <w:pPr>
        <w:pStyle w:val="ProductList-Body"/>
        <w:numPr>
          <w:ilvl w:val="0"/>
          <w:numId w:val="47"/>
        </w:numPr>
        <w:tabs>
          <w:tab w:val="clear" w:pos="158"/>
          <w:tab w:val="left" w:pos="180"/>
        </w:tabs>
        <w:ind w:left="720" w:hanging="270"/>
      </w:pPr>
      <w:r>
        <w:t>Als een derde partij de re-imaging van Windows verzorgt op de pc</w:t>
      </w:r>
      <w:r w:rsidR="00411009">
        <w:t>’</w:t>
      </w:r>
      <w:r>
        <w:t>s van een klant, moet de klant deze derde partij schriftelijke documentatie verschaffen die aantoont dat de klant beschikt over licenties voor de software die de derde partij gaat installeren.</w:t>
      </w:r>
      <w:r w:rsidR="002427CD">
        <w:t xml:space="preserve"> </w:t>
      </w:r>
      <w:r>
        <w:t>Als</w:t>
      </w:r>
      <w:r w:rsidR="00F1071D">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0" w:history="1">
        <w:r>
          <w:rPr>
            <w:rStyle w:val="Hyperlink"/>
          </w:rPr>
          <w:t>http://www.microsoftvolumelicensing.com/DocumentSearch.aspx</w:t>
        </w:r>
      </w:hyperlink>
      <w:r>
        <w:t>).</w:t>
      </w:r>
    </w:p>
    <w:p w14:paraId="1857758C" w14:textId="77777777" w:rsidR="0028263A" w:rsidRDefault="0028263A" w:rsidP="00F32AEC">
      <w:pPr>
        <w:pStyle w:val="ProductList-Body"/>
        <w:numPr>
          <w:ilvl w:val="0"/>
          <w:numId w:val="47"/>
        </w:numPr>
        <w:tabs>
          <w:tab w:val="clear" w:pos="158"/>
          <w:tab w:val="left" w:pos="180"/>
        </w:tabs>
        <w:ind w:left="720" w:hanging="270"/>
      </w:pPr>
      <w:r>
        <w:t>Klanten die een licentie bezitten voor het gebruik van Windows Pro 8.1 voor Education mogen apparaten die in het bezit van klanten zijn</w:t>
      </w:r>
      <w:r w:rsidR="00F1071D">
        <w:t> </w:t>
      </w:r>
      <w:r>
        <w:t>re-imagen met behulp van media voor Window Pro 8.1-volumelicensies, ongeacht verklaringen van het tegendeel in hun Volume Licensing-overeenkomst.</w:t>
      </w:r>
    </w:p>
    <w:p w14:paraId="1857758D" w14:textId="77777777" w:rsidR="00A157E7" w:rsidRDefault="00A157E7" w:rsidP="00A157E7">
      <w:pPr>
        <w:pStyle w:val="ProductList-Body"/>
        <w:tabs>
          <w:tab w:val="clear" w:pos="158"/>
          <w:tab w:val="left" w:pos="180"/>
        </w:tabs>
        <w:ind w:left="180"/>
      </w:pPr>
    </w:p>
    <w:p w14:paraId="1857758E" w14:textId="77777777" w:rsidR="00A157E7" w:rsidRPr="00567AAC" w:rsidRDefault="00A157E7" w:rsidP="00A157E7">
      <w:pPr>
        <w:pStyle w:val="ProductList-Body"/>
        <w:tabs>
          <w:tab w:val="clear" w:pos="158"/>
          <w:tab w:val="left" w:pos="180"/>
        </w:tabs>
        <w:ind w:left="180"/>
        <w:rPr>
          <w:b/>
          <w:color w:val="00188F"/>
        </w:rPr>
      </w:pPr>
      <w:r>
        <w:rPr>
          <w:b/>
          <w:color w:val="00188F"/>
        </w:rPr>
        <w:t>N-versies (niet met Windows Media Player) van Microsoft Windows XP Professional, Vista Business en 7 Professional</w:t>
      </w:r>
    </w:p>
    <w:p w14:paraId="1857758F" w14:textId="77777777" w:rsidR="00A157E7" w:rsidRDefault="00A157E7" w:rsidP="00A157E7">
      <w:pPr>
        <w:pStyle w:val="ProductList-Body"/>
        <w:tabs>
          <w:tab w:val="clear" w:pos="158"/>
          <w:tab w:val="left" w:pos="180"/>
        </w:tabs>
        <w:ind w:left="180"/>
        <w:rPr>
          <w:highlight w:val="yellow"/>
        </w:rPr>
      </w:pPr>
      <w:r>
        <w:t>Klanten die zich bevinden in a) een van de landen die deel uitmaken van de Europese Unie (EU), b) de landen van de Europese Vrijhandelsassociatie (EFTA), c) Bulgarije, Kroatië, Roemenië of Zwitserland, komen mogelijk in aanmerking voor het aanschaffen van media voor</w:t>
      </w:r>
      <w:r w:rsidR="00F1071D">
        <w:t> </w:t>
      </w:r>
      <w:r>
        <w:t>of het downloaden van de N-versies van Windows X Professional, Vista Business en 7 Professional. Zie de Product List van maart 2014 voor</w:t>
      </w:r>
      <w:r w:rsidR="00F1071D">
        <w:t> </w:t>
      </w:r>
      <w:r>
        <w:t xml:space="preserve">kwalificatiecriteria en leveringsinformatie </w:t>
      </w:r>
      <w:hyperlink r:id="rId41" w:history="1">
        <w:r>
          <w:rPr>
            <w:rStyle w:val="Hyperlink"/>
          </w:rPr>
          <w:t>http://go.microsoft.com/?linkid=9839207</w:t>
        </w:r>
      </w:hyperlink>
      <w:r>
        <w:t>.</w:t>
      </w:r>
    </w:p>
    <w:p w14:paraId="18577590" w14:textId="77777777" w:rsidR="00A157E7" w:rsidRDefault="00A157E7" w:rsidP="00A157E7">
      <w:pPr>
        <w:pStyle w:val="ProductList-Body"/>
        <w:rPr>
          <w:highlight w:val="yellow"/>
        </w:rPr>
      </w:pPr>
    </w:p>
    <w:p w14:paraId="18577591" w14:textId="77777777" w:rsidR="00A157E7" w:rsidRPr="00567AAC" w:rsidRDefault="00A157E7" w:rsidP="00A157E7">
      <w:pPr>
        <w:pStyle w:val="ProductList-Body"/>
        <w:ind w:left="180"/>
        <w:rPr>
          <w:b/>
          <w:highlight w:val="yellow"/>
        </w:rPr>
      </w:pPr>
      <w:r>
        <w:rPr>
          <w:b/>
          <w:color w:val="00188F"/>
        </w:rPr>
        <w:t>K- en KN-versies van Windows XP Professional, Vista Business en 7 Professional</w:t>
      </w:r>
    </w:p>
    <w:p w14:paraId="18577592" w14:textId="77777777" w:rsidR="00A157E7"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2427CD">
        <w:t xml:space="preserve"> </w:t>
      </w:r>
      <w:r>
        <w:t xml:space="preserve">Zie de Product List van maart 2014 voor de vereisten </w:t>
      </w:r>
      <w:hyperlink r:id="rId42" w:history="1">
        <w:r>
          <w:rPr>
            <w:rStyle w:val="Hyperlink"/>
          </w:rPr>
          <w:t>http://go.microsoft.com/?linkid=9839207</w:t>
        </w:r>
      </w:hyperlink>
      <w:r>
        <w:t>.</w:t>
      </w:r>
    </w:p>
    <w:p w14:paraId="18577593" w14:textId="77777777" w:rsidR="00A157E7" w:rsidRDefault="00A157E7" w:rsidP="00A157E7">
      <w:pPr>
        <w:pStyle w:val="ProductList-Body"/>
        <w:ind w:left="180"/>
        <w:rPr>
          <w:highlight w:val="yellow"/>
        </w:rPr>
      </w:pPr>
    </w:p>
    <w:p w14:paraId="18577594" w14:textId="77777777" w:rsidR="00A157E7" w:rsidRPr="003E724E" w:rsidRDefault="00A157E7" w:rsidP="00A157E7">
      <w:pPr>
        <w:pStyle w:val="ProductList-Body"/>
        <w:ind w:left="180"/>
        <w:rPr>
          <w:b/>
          <w:lang w:val="en-US"/>
        </w:rPr>
      </w:pPr>
      <w:r w:rsidRPr="003E724E">
        <w:rPr>
          <w:b/>
          <w:color w:val="00188F"/>
          <w:lang w:val="en-US"/>
        </w:rPr>
        <w:t>Windows 8 Pro KN en Windows 8.1 Pro KN</w:t>
      </w:r>
    </w:p>
    <w:p w14:paraId="18577595" w14:textId="77777777" w:rsidR="00A157E7" w:rsidRDefault="00A157E7" w:rsidP="00A157E7">
      <w:pPr>
        <w:pStyle w:val="ProductList-Body"/>
        <w:ind w:left="180"/>
      </w:pPr>
      <w:r>
        <w:t>Bevoegdheid:</w:t>
      </w:r>
    </w:p>
    <w:p w14:paraId="18577596" w14:textId="77777777" w:rsidR="00A157E7"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18577597" w14:textId="77777777" w:rsidR="00A157E7" w:rsidRDefault="00A157E7" w:rsidP="00A157E7">
      <w:pPr>
        <w:pStyle w:val="ProductList-Body"/>
        <w:ind w:left="180"/>
      </w:pPr>
    </w:p>
    <w:p w14:paraId="18577598" w14:textId="77777777" w:rsidR="00A157E7" w:rsidRPr="00567AAC" w:rsidRDefault="00A157E7" w:rsidP="00A157E7">
      <w:pPr>
        <w:pStyle w:val="ProductList-Body"/>
        <w:ind w:left="180"/>
        <w:rPr>
          <w:b/>
          <w:color w:val="00188F"/>
        </w:rPr>
      </w:pPr>
      <w:r>
        <w:rPr>
          <w:b/>
          <w:color w:val="00188F"/>
        </w:rPr>
        <w:t>Windows 8 Pro N en Windows 8.1 Pro N (zonder Windows Media Player)</w:t>
      </w:r>
    </w:p>
    <w:p w14:paraId="18577599" w14:textId="77777777" w:rsidR="00A157E7" w:rsidRDefault="00A157E7" w:rsidP="00A157E7">
      <w:pPr>
        <w:pStyle w:val="ProductList-Body"/>
        <w:ind w:left="180"/>
      </w:pPr>
      <w:r>
        <w:t>Bevoegdheid:</w:t>
      </w:r>
    </w:p>
    <w:p w14:paraId="1857759A" w14:textId="77777777" w:rsidR="00A157E7" w:rsidRDefault="00A157E7" w:rsidP="00A157E7">
      <w:pPr>
        <w:pStyle w:val="ProductList-Body"/>
        <w:ind w:left="180"/>
      </w:pPr>
      <w:r>
        <w:t>Volume Licensing-klanten die voldoen aan alle volgende criteria, komen in aanmerking voor het verkrijgen van de media voor Microsoft Windows 8 Pro N en Windows 8.1 Pro N, uitsluitend voor implementatie en gebruik in de landen van de Europese Unie (EU), de landen van de</w:t>
      </w:r>
      <w:r w:rsidR="00F1071D">
        <w:t> </w:t>
      </w:r>
      <w:r>
        <w:t xml:space="preserve">Europese Vrijhandelsassociatie (EFTA) en Bulgarije, Kroatië, Roemenië of Zwitserland. Ze dienen ten minste één van de volgende actieve overeenkomsten of Enrollments met Microsoft Ireland Operations Ltd te hebben: </w:t>
      </w:r>
    </w:p>
    <w:p w14:paraId="1857759B" w14:textId="77777777" w:rsidR="00A157E7" w:rsidRPr="003E724E" w:rsidRDefault="00A157E7" w:rsidP="00343417">
      <w:pPr>
        <w:pStyle w:val="ProductList-Body"/>
        <w:numPr>
          <w:ilvl w:val="0"/>
          <w:numId w:val="47"/>
        </w:numPr>
        <w:ind w:left="720" w:hanging="270"/>
        <w:rPr>
          <w:lang w:val="en-US"/>
        </w:rPr>
      </w:pPr>
      <w:r w:rsidRPr="003E724E">
        <w:rPr>
          <w:lang w:val="en-US"/>
        </w:rPr>
        <w:t>Select, Enterprise of Enterprise Subscription Enrollment</w:t>
      </w:r>
    </w:p>
    <w:p w14:paraId="1857759C" w14:textId="77777777" w:rsidR="00A157E7" w:rsidRPr="003E724E" w:rsidRDefault="00A157E7" w:rsidP="00343417">
      <w:pPr>
        <w:pStyle w:val="ProductList-Body"/>
        <w:numPr>
          <w:ilvl w:val="0"/>
          <w:numId w:val="47"/>
        </w:numPr>
        <w:ind w:left="720" w:hanging="270"/>
        <w:rPr>
          <w:lang w:val="en-US"/>
        </w:rPr>
      </w:pPr>
      <w:r w:rsidRPr="003E724E">
        <w:rPr>
          <w:lang w:val="en-US"/>
        </w:rPr>
        <w:t xml:space="preserve">Open License*, Open Value, Campus en School Overeenkomst, Open Value Subscription – Education Solutions </w:t>
      </w:r>
    </w:p>
    <w:p w14:paraId="1857759D" w14:textId="77777777" w:rsidR="00A157E7"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14:paraId="1857759E" w14:textId="77777777" w:rsidR="00A157E7" w:rsidRDefault="00A157E7" w:rsidP="00A157E7">
      <w:pPr>
        <w:pStyle w:val="ProductList-Body"/>
        <w:ind w:left="180"/>
      </w:pPr>
    </w:p>
    <w:p w14:paraId="1857759F" w14:textId="77777777" w:rsidR="00A157E7" w:rsidRDefault="00A157E7" w:rsidP="00A157E7">
      <w:pPr>
        <w:pStyle w:val="ProductList-Body"/>
        <w:ind w:left="180"/>
      </w:pPr>
      <w:r>
        <w:t>Ze dienen te beschikken over actieve SA voor Windows Desktop Operating System of over Windows 8.1 Pro Upgrade-licenties.</w:t>
      </w:r>
      <w:r w:rsidR="002427CD">
        <w:t xml:space="preserve"> </w:t>
      </w:r>
      <w:r>
        <w:t>Ze dienen zich te bevinden in een van de landen die deel uitmaken van de Europese Unie (EU) of de Europese Vrijhandelsassociatie (EFTA), of in Bulgarije, Kroatië, Roemenië of Zwitserland.</w:t>
      </w:r>
    </w:p>
    <w:p w14:paraId="185775A0" w14:textId="77777777" w:rsidR="0007491F" w:rsidRDefault="0007491F" w:rsidP="0007491F">
      <w:pPr>
        <w:pStyle w:val="ProductList-Body"/>
        <w:ind w:left="180"/>
      </w:pPr>
    </w:p>
    <w:p w14:paraId="185775A1" w14:textId="77777777" w:rsidR="0007491F"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14:paraId="185775A4" w14:textId="77777777" w:rsidTr="004316D1">
        <w:trPr>
          <w:tblHeader/>
        </w:trPr>
        <w:tc>
          <w:tcPr>
            <w:tcW w:w="3870" w:type="dxa"/>
            <w:shd w:val="clear" w:color="auto" w:fill="0072C6"/>
          </w:tcPr>
          <w:p w14:paraId="185775A2" w14:textId="77777777" w:rsidR="0007491F" w:rsidRPr="001F2DDF" w:rsidRDefault="0007491F" w:rsidP="004316D1">
            <w:pPr>
              <w:pStyle w:val="ProductList-Body"/>
              <w:spacing w:before="20" w:after="20"/>
              <w:ind w:firstLine="5"/>
              <w:rPr>
                <w:color w:val="FFFFFF" w:themeColor="background1"/>
              </w:rPr>
            </w:pPr>
            <w:r>
              <w:rPr>
                <w:color w:val="FFFFFF" w:themeColor="background1"/>
              </w:rPr>
              <w:t>Producten die in transitie zijn gedaan</w:t>
            </w:r>
          </w:p>
        </w:tc>
        <w:tc>
          <w:tcPr>
            <w:tcW w:w="6930" w:type="dxa"/>
            <w:shd w:val="clear" w:color="auto" w:fill="0072C6"/>
          </w:tcPr>
          <w:p w14:paraId="185775A3"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RPr="00871799" w14:paraId="185775A7" w14:textId="77777777" w:rsidTr="004316D1">
        <w:tc>
          <w:tcPr>
            <w:tcW w:w="3870" w:type="dxa"/>
          </w:tcPr>
          <w:p w14:paraId="185775A5" w14:textId="77777777" w:rsidR="0007491F" w:rsidRDefault="0007491F" w:rsidP="00356011">
            <w:pPr>
              <w:pStyle w:val="ProductList-Body"/>
            </w:pPr>
            <w:r>
              <w:t>Windows Pro Upgrade</w:t>
            </w:r>
          </w:p>
        </w:tc>
        <w:tc>
          <w:tcPr>
            <w:tcW w:w="6930" w:type="dxa"/>
          </w:tcPr>
          <w:p w14:paraId="185775A6" w14:textId="77777777" w:rsidR="0007491F" w:rsidRPr="003E724E" w:rsidRDefault="0007491F" w:rsidP="00356011">
            <w:pPr>
              <w:pStyle w:val="ProductList-Body"/>
              <w:rPr>
                <w:lang w:val="en-US"/>
              </w:rPr>
            </w:pPr>
            <w:r w:rsidRPr="003E724E">
              <w:rPr>
                <w:lang w:val="en-US"/>
              </w:rPr>
              <w:t>Windows Virtual Desktop Access, Windows Companion Abonnementslicentie</w:t>
            </w:r>
          </w:p>
        </w:tc>
      </w:tr>
      <w:tr w:rsidR="0007491F" w14:paraId="185775AA" w14:textId="77777777" w:rsidTr="004316D1">
        <w:tc>
          <w:tcPr>
            <w:tcW w:w="3870" w:type="dxa"/>
          </w:tcPr>
          <w:p w14:paraId="185775A8" w14:textId="77777777" w:rsidR="0007491F" w:rsidRDefault="0007491F" w:rsidP="00356011">
            <w:pPr>
              <w:pStyle w:val="ProductList-Body"/>
            </w:pPr>
            <w:r>
              <w:t>Windows Virtual Desktop Access</w:t>
            </w:r>
          </w:p>
        </w:tc>
        <w:tc>
          <w:tcPr>
            <w:tcW w:w="6930" w:type="dxa"/>
          </w:tcPr>
          <w:p w14:paraId="185775A9" w14:textId="77777777" w:rsidR="0007491F" w:rsidRDefault="0007491F" w:rsidP="00356011">
            <w:pPr>
              <w:pStyle w:val="ProductList-Body"/>
            </w:pPr>
            <w:r>
              <w:t>Windows Companion Abonnementslicentie</w:t>
            </w:r>
          </w:p>
        </w:tc>
      </w:tr>
    </w:tbl>
    <w:bookmarkStart w:id="796" w:name="_Toc378147649"/>
    <w:bookmarkStart w:id="797" w:name="_Toc378151551"/>
    <w:p w14:paraId="185775AB"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5AC" w14:textId="77777777" w:rsidR="00C13DF8" w:rsidRDefault="00354D09" w:rsidP="00991E89">
      <w:pPr>
        <w:pStyle w:val="ProductList-Offering2Heading"/>
        <w:outlineLvl w:val="2"/>
      </w:pPr>
      <w:bookmarkStart w:id="798" w:name="_Toc379797270"/>
      <w:bookmarkStart w:id="799" w:name="_Toc380513295"/>
      <w:bookmarkStart w:id="800" w:name="_Toc380655337"/>
      <w:r>
        <w:tab/>
      </w:r>
      <w:bookmarkStart w:id="801" w:name="_Toc399857702"/>
      <w:r>
        <w:t>Windows Embedded Industry</w:t>
      </w:r>
      <w:bookmarkEnd w:id="796"/>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16D1" w14:paraId="185775BB" w14:textId="77777777" w:rsidTr="004316D1">
        <w:trPr>
          <w:tblHeader/>
        </w:trPr>
        <w:tc>
          <w:tcPr>
            <w:tcW w:w="3060" w:type="dxa"/>
            <w:tcBorders>
              <w:bottom w:val="nil"/>
            </w:tcBorders>
            <w:shd w:val="clear" w:color="auto" w:fill="00188F"/>
          </w:tcPr>
          <w:p w14:paraId="185775AD"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5AE"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185775AF"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185775B0"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5B1" w14:textId="77777777" w:rsidR="004316D1" w:rsidRPr="00EE0836" w:rsidRDefault="004316D1"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185775B2"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185775B3"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185775B4"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185775B5"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185775B6"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185775B7"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185775B8" w14:textId="77777777" w:rsidR="004316D1" w:rsidRPr="006B4631" w:rsidRDefault="004316D1" w:rsidP="008B4C6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185775B9"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185775BA" w14:textId="77777777" w:rsidR="004316D1" w:rsidRPr="006B4631" w:rsidRDefault="004316D1" w:rsidP="008B4C6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185775CA" w14:textId="77777777" w:rsidTr="004316D1">
        <w:tc>
          <w:tcPr>
            <w:tcW w:w="3060" w:type="dxa"/>
            <w:tcBorders>
              <w:top w:val="nil"/>
              <w:left w:val="nil"/>
              <w:bottom w:val="dashSmallGap" w:sz="4" w:space="0" w:color="BFBFBF" w:themeColor="background1" w:themeShade="BF"/>
              <w:right w:val="nil"/>
            </w:tcBorders>
          </w:tcPr>
          <w:p w14:paraId="185775BC" w14:textId="77777777" w:rsidR="00C05A53" w:rsidRPr="003E724E" w:rsidRDefault="009F282C" w:rsidP="00354D09">
            <w:pPr>
              <w:pStyle w:val="ProductList-Offering2"/>
              <w:rPr>
                <w:lang w:val="en-US"/>
              </w:rPr>
            </w:pPr>
            <w:bookmarkStart w:id="802" w:name="_Toc379797272"/>
            <w:bookmarkStart w:id="803" w:name="_Toc380513297"/>
            <w:bookmarkStart w:id="804" w:name="_Toc380655339"/>
            <w:bookmarkStart w:id="805" w:name="_Toc399857703"/>
            <w:r w:rsidRPr="003E724E">
              <w:rPr>
                <w:lang w:val="en-US"/>
              </w:rPr>
              <w:t>Windows Embedded 8 Standard Enterprise Kit</w:t>
            </w:r>
            <w:bookmarkEnd w:id="802"/>
            <w:bookmarkEnd w:id="803"/>
            <w:r w:rsidRPr="003E724E">
              <w:rPr>
                <w:lang w:val="en-US"/>
              </w:rPr>
              <w:t xml:space="preserve"> (100 exemplaren)</w:t>
            </w:r>
            <w:bookmarkEnd w:id="804"/>
            <w:bookmarkEnd w:id="805"/>
            <w:r>
              <w:fldChar w:fldCharType="begin"/>
            </w:r>
            <w:r w:rsidRPr="003E724E">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185775BD"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5BE"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85775B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5C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5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5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5C3"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5C4"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5C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5C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5C7"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5C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5C9" w14:textId="77777777" w:rsidR="00C05A53" w:rsidRDefault="00C05A53" w:rsidP="00C05A53">
            <w:pPr>
              <w:pStyle w:val="ProductList-OfferingBody"/>
              <w:ind w:left="-113"/>
              <w:jc w:val="center"/>
            </w:pPr>
          </w:p>
        </w:tc>
      </w:tr>
      <w:tr w:rsidR="00C05A53" w14:paraId="185775D9" w14:textId="77777777" w:rsidTr="004316D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5CB" w14:textId="77777777" w:rsidR="00C05A53" w:rsidRPr="003E724E" w:rsidRDefault="009F282C" w:rsidP="00241F8F">
            <w:pPr>
              <w:pStyle w:val="ProductList-Offering2"/>
              <w:rPr>
                <w:lang w:val="en-US"/>
              </w:rPr>
            </w:pPr>
            <w:bookmarkStart w:id="806" w:name="_Toc379797273"/>
            <w:bookmarkStart w:id="807" w:name="_Toc380513298"/>
            <w:bookmarkStart w:id="808" w:name="_Toc380655340"/>
            <w:bookmarkStart w:id="809" w:name="_Toc399857704"/>
            <w:r w:rsidRPr="003E724E">
              <w:rPr>
                <w:lang w:val="en-US"/>
              </w:rPr>
              <w:t>Windows Embedded 8.1 Industry Pro</w:t>
            </w:r>
            <w:bookmarkEnd w:id="806"/>
            <w:bookmarkEnd w:id="807"/>
            <w:bookmarkEnd w:id="808"/>
            <w:r w:rsidRPr="003E724E">
              <w:rPr>
                <w:lang w:val="en-US"/>
              </w:rPr>
              <w:t xml:space="preserve"> Upgrade</w:t>
            </w:r>
            <w:bookmarkEnd w:id="809"/>
            <w:r>
              <w:fldChar w:fldCharType="begin"/>
            </w:r>
            <w:r w:rsidRPr="003E724E">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CC"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CD"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5CE"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5CF"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5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5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5D2" w14:textId="77777777" w:rsidR="00C05A53" w:rsidRDefault="00C05A53" w:rsidP="00C05A53">
            <w:pPr>
              <w:pStyle w:val="ProductList-OfferingBody"/>
              <w:ind w:left="-113"/>
              <w:jc w:val="center"/>
            </w:pPr>
          </w:p>
        </w:tc>
        <w:tc>
          <w:tcPr>
            <w:tcW w:w="596" w:type="dxa"/>
            <w:shd w:val="clear" w:color="auto" w:fill="70AD47" w:themeFill="accent6"/>
            <w:vAlign w:val="center"/>
          </w:tcPr>
          <w:p w14:paraId="185775D3"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5D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5775D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5D6" w14:textId="77777777" w:rsidR="00C05A53" w:rsidRDefault="00C05A53" w:rsidP="00C05A53">
            <w:pPr>
              <w:pStyle w:val="ProductList-OfferingBody"/>
              <w:ind w:left="-113"/>
              <w:jc w:val="center"/>
            </w:pPr>
          </w:p>
        </w:tc>
        <w:tc>
          <w:tcPr>
            <w:tcW w:w="595" w:type="dxa"/>
            <w:shd w:val="clear" w:color="auto" w:fill="70AD47" w:themeFill="accent6"/>
            <w:vAlign w:val="center"/>
          </w:tcPr>
          <w:p w14:paraId="185775D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5775D8" w14:textId="77777777" w:rsidR="00C05A53" w:rsidRDefault="00C05A53" w:rsidP="00C05A53">
            <w:pPr>
              <w:pStyle w:val="ProductList-OfferingBody"/>
              <w:ind w:left="-113"/>
              <w:jc w:val="center"/>
            </w:pPr>
          </w:p>
        </w:tc>
      </w:tr>
      <w:tr w:rsidR="00A23FD9" w14:paraId="185775E8" w14:textId="77777777" w:rsidTr="004316D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5DA" w14:textId="77777777" w:rsidR="00A23FD9" w:rsidRPr="003E724E" w:rsidRDefault="00A23FD9" w:rsidP="00241F8F">
            <w:pPr>
              <w:pStyle w:val="ProductList-Offering2"/>
              <w:rPr>
                <w:lang w:val="en-US"/>
              </w:rPr>
            </w:pPr>
            <w:bookmarkStart w:id="810" w:name="_Toc380655341"/>
            <w:bookmarkStart w:id="811" w:name="_Toc399857705"/>
            <w:r w:rsidRPr="003E724E">
              <w:rPr>
                <w:lang w:val="en-US"/>
              </w:rPr>
              <w:t>Windows Embedded 8.1 Industry Enterprise Upgrade</w:t>
            </w:r>
            <w:bookmarkEnd w:id="810"/>
            <w:bookmarkEnd w:id="811"/>
            <w:r>
              <w:fldChar w:fldCharType="begin"/>
            </w:r>
            <w:r w:rsidRPr="003E724E">
              <w:rPr>
                <w:lang w:val="en-US"/>
              </w:rPr>
              <w:instrText>XE "Windows Embedded 8.1 Industry Enterprise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DB"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DC"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5DD"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5DE"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5DF"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5775E0"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185775E1" w14:textId="77777777" w:rsidR="00A23FD9" w:rsidRDefault="00A23FD9" w:rsidP="00C05A53">
            <w:pPr>
              <w:pStyle w:val="ProductList-OfferingBody"/>
              <w:ind w:left="-113"/>
              <w:jc w:val="center"/>
            </w:pPr>
          </w:p>
        </w:tc>
        <w:tc>
          <w:tcPr>
            <w:tcW w:w="596" w:type="dxa"/>
            <w:shd w:val="clear" w:color="auto" w:fill="70AD47" w:themeFill="accent6"/>
            <w:vAlign w:val="center"/>
          </w:tcPr>
          <w:p w14:paraId="185775E2" w14:textId="77777777" w:rsidR="00A23FD9" w:rsidRDefault="00A23FD9" w:rsidP="00C05A53">
            <w:pPr>
              <w:pStyle w:val="ProductList-OfferingBody"/>
              <w:ind w:left="-113"/>
              <w:jc w:val="center"/>
            </w:pPr>
          </w:p>
        </w:tc>
        <w:tc>
          <w:tcPr>
            <w:tcW w:w="595" w:type="dxa"/>
            <w:shd w:val="clear" w:color="auto" w:fill="70AD47" w:themeFill="accent6"/>
            <w:vAlign w:val="center"/>
          </w:tcPr>
          <w:p w14:paraId="185775E3"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185775E4"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5775E5" w14:textId="77777777" w:rsidR="00A23FD9" w:rsidRDefault="00A23FD9" w:rsidP="00C05A53">
            <w:pPr>
              <w:pStyle w:val="ProductList-OfferingBody"/>
              <w:ind w:left="-113"/>
              <w:jc w:val="center"/>
            </w:pPr>
          </w:p>
        </w:tc>
        <w:tc>
          <w:tcPr>
            <w:tcW w:w="595" w:type="dxa"/>
            <w:shd w:val="clear" w:color="auto" w:fill="70AD47" w:themeFill="accent6"/>
            <w:vAlign w:val="center"/>
          </w:tcPr>
          <w:p w14:paraId="185775E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5775E7" w14:textId="77777777" w:rsidR="00A23FD9" w:rsidRPr="005A0966" w:rsidRDefault="00A23FD9" w:rsidP="00C05A53">
            <w:pPr>
              <w:pStyle w:val="ProductList-OfferingBody"/>
              <w:ind w:left="-113"/>
              <w:jc w:val="center"/>
            </w:pPr>
          </w:p>
        </w:tc>
      </w:tr>
      <w:tr w:rsidR="004316D1" w14:paraId="185775F7" w14:textId="77777777" w:rsidTr="004316D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5E9" w14:textId="77777777" w:rsidR="004316D1" w:rsidRPr="003E724E" w:rsidRDefault="004316D1" w:rsidP="008041CD">
            <w:pPr>
              <w:pStyle w:val="ProductList-Offering2"/>
              <w:rPr>
                <w:lang w:val="en-US"/>
              </w:rPr>
            </w:pPr>
            <w:bookmarkStart w:id="812" w:name="_Toc380655342"/>
            <w:bookmarkStart w:id="813" w:name="_Toc399857706"/>
            <w:r w:rsidRPr="003E724E">
              <w:rPr>
                <w:lang w:val="en-US"/>
              </w:rPr>
              <w:t>Windows Embedded 8.1 Industry Enterprise Upgrade (Std, POSR, Ind Retail)</w:t>
            </w:r>
            <w:bookmarkEnd w:id="812"/>
            <w:bookmarkEnd w:id="813"/>
            <w:r>
              <w:fldChar w:fldCharType="begin"/>
            </w:r>
            <w:r w:rsidRPr="003E724E">
              <w:rPr>
                <w:lang w:val="en-US"/>
              </w:rPr>
              <w:instrText>XE "Windows Embedded 8.1 Industry Enterprise 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EA" w14:textId="77777777" w:rsidR="004316D1" w:rsidRDefault="004316D1"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EB" w14:textId="77777777" w:rsidR="004316D1" w:rsidRDefault="004316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5EC" w14:textId="77777777" w:rsidR="004316D1" w:rsidRDefault="004316D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5ED" w14:textId="77777777" w:rsidR="004316D1" w:rsidRDefault="004316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5775EE"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5EF"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185775F0"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5F1"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5F2"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5F3"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5F4"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Alleen Open Value Subscription</w:instrText>
            </w:r>
            <w:r w:rsidRPr="003A4D29">
              <w:rPr>
                <w:color w:val="1F497D"/>
              </w:rPr>
              <w:instrText>”</w:instrText>
            </w:r>
            <w:r w:rsidRPr="003A4D29">
              <w:fldChar w:fldCharType="separate"/>
            </w:r>
            <w:r w:rsidRPr="003A4D29">
              <w:t>OVS</w:t>
            </w:r>
            <w:r w:rsidRPr="003A4D29">
              <w:fldChar w:fldCharType="end"/>
            </w:r>
          </w:p>
        </w:tc>
        <w:tc>
          <w:tcPr>
            <w:tcW w:w="595" w:type="dxa"/>
            <w:shd w:val="clear" w:color="auto" w:fill="70AD47" w:themeFill="accent6"/>
            <w:vAlign w:val="center"/>
          </w:tcPr>
          <w:p w14:paraId="185775F5"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5F6" w14:textId="77777777" w:rsidR="004316D1" w:rsidRPr="005A0966" w:rsidRDefault="004316D1" w:rsidP="00C05A53">
            <w:pPr>
              <w:pStyle w:val="ProductList-OfferingBody"/>
              <w:ind w:left="-113"/>
              <w:jc w:val="center"/>
            </w:pPr>
          </w:p>
        </w:tc>
      </w:tr>
      <w:tr w:rsidR="004316D1" w14:paraId="18577606" w14:textId="77777777" w:rsidTr="004316D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5F8" w14:textId="77777777" w:rsidR="004316D1" w:rsidRDefault="004316D1" w:rsidP="00FD7C04">
            <w:pPr>
              <w:pStyle w:val="ProductList-Offering2"/>
            </w:pPr>
            <w:bookmarkStart w:id="814" w:name="_Toc380655343"/>
            <w:bookmarkStart w:id="815" w:name="_Toc399857707"/>
            <w:r>
              <w:t>Windows Embedded 8.1 Industry Enterprise Upgrade en SA</w:t>
            </w:r>
            <w:bookmarkEnd w:id="814"/>
            <w:bookmarkEnd w:id="815"/>
            <w:r>
              <w:fldChar w:fldCharType="begin"/>
            </w:r>
            <w:r>
              <w:instrText>XE "Windows Embedded 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F9" w14:textId="77777777" w:rsidR="004316D1" w:rsidRDefault="004316D1"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5FA" w14:textId="77777777" w:rsidR="004316D1" w:rsidRDefault="004316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5FB" w14:textId="77777777" w:rsidR="004316D1" w:rsidRDefault="004316D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5FC"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75FD"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5FE"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185775FF"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600"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01" w14:textId="77777777" w:rsidR="004316D1" w:rsidRDefault="004316D1" w:rsidP="00C05A53">
            <w:pPr>
              <w:pStyle w:val="ProductList-OfferingBody"/>
              <w:ind w:left="-113"/>
              <w:jc w:val="center"/>
            </w:pPr>
          </w:p>
        </w:tc>
        <w:tc>
          <w:tcPr>
            <w:tcW w:w="595" w:type="dxa"/>
            <w:shd w:val="clear" w:color="auto" w:fill="BFBFBF" w:themeFill="background1" w:themeFillShade="BF"/>
            <w:vAlign w:val="center"/>
          </w:tcPr>
          <w:p w14:paraId="18577602" w14:textId="77777777" w:rsidR="004316D1" w:rsidRDefault="004316D1" w:rsidP="00C05A53">
            <w:pPr>
              <w:pStyle w:val="ProductList-OfferingBody"/>
              <w:ind w:left="-113"/>
              <w:jc w:val="center"/>
            </w:pPr>
          </w:p>
        </w:tc>
        <w:tc>
          <w:tcPr>
            <w:tcW w:w="596" w:type="dxa"/>
            <w:shd w:val="clear" w:color="auto" w:fill="70AD47" w:themeFill="accent6"/>
            <w:vAlign w:val="center"/>
          </w:tcPr>
          <w:p w14:paraId="18577603"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604"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605" w14:textId="77777777" w:rsidR="004316D1" w:rsidRPr="005A0966" w:rsidRDefault="004316D1" w:rsidP="00C05A53">
            <w:pPr>
              <w:pStyle w:val="ProductList-OfferingBody"/>
              <w:ind w:left="-113"/>
              <w:jc w:val="center"/>
            </w:pPr>
          </w:p>
        </w:tc>
      </w:tr>
      <w:tr w:rsidR="004316D1" w14:paraId="18577615" w14:textId="77777777" w:rsidTr="004316D1">
        <w:tc>
          <w:tcPr>
            <w:tcW w:w="3060" w:type="dxa"/>
            <w:tcBorders>
              <w:top w:val="dashSmallGap" w:sz="4" w:space="0" w:color="BFBFBF" w:themeColor="background1" w:themeShade="BF"/>
              <w:left w:val="nil"/>
              <w:bottom w:val="nil"/>
              <w:right w:val="nil"/>
            </w:tcBorders>
          </w:tcPr>
          <w:p w14:paraId="18577607" w14:textId="77777777" w:rsidR="004316D1" w:rsidRPr="003E724E" w:rsidRDefault="004316D1" w:rsidP="00FD7C04">
            <w:pPr>
              <w:pStyle w:val="ProductList-Offering2"/>
              <w:rPr>
                <w:lang w:val="en-US"/>
              </w:rPr>
            </w:pPr>
            <w:bookmarkStart w:id="816" w:name="_Toc380655344"/>
            <w:bookmarkStart w:id="817" w:name="_Toc399857708"/>
            <w:r w:rsidRPr="003E724E">
              <w:rPr>
                <w:lang w:val="en-US"/>
              </w:rPr>
              <w:t>Windows Embedded 8.1 Industry Enterprise Upgrade en SA (Std, POSR, Ind Retail)</w:t>
            </w:r>
            <w:bookmarkEnd w:id="816"/>
            <w:bookmarkEnd w:id="817"/>
            <w:r>
              <w:fldChar w:fldCharType="begin"/>
            </w:r>
            <w:r w:rsidRPr="003E724E">
              <w:rPr>
                <w:lang w:val="en-US"/>
              </w:rPr>
              <w:instrText>XE "Windows Embedded 8.1 Industry Enterprise voor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18577608" w14:textId="77777777" w:rsidR="004316D1" w:rsidRDefault="004316D1"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18577609" w14:textId="77777777" w:rsidR="004316D1" w:rsidRDefault="004316D1"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57760A" w14:textId="77777777" w:rsidR="004316D1" w:rsidRDefault="004316D1"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60B" w14:textId="77777777" w:rsidR="004316D1" w:rsidRDefault="004316D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57760C" w14:textId="77777777" w:rsidR="004316D1" w:rsidRDefault="004316D1" w:rsidP="00291105">
            <w:pPr>
              <w:pStyle w:val="ProductList-OfferingBody"/>
              <w:ind w:left="-113"/>
              <w:jc w:val="center"/>
            </w:pPr>
          </w:p>
        </w:tc>
        <w:tc>
          <w:tcPr>
            <w:tcW w:w="596" w:type="dxa"/>
            <w:shd w:val="clear" w:color="auto" w:fill="70AD47" w:themeFill="accent6"/>
            <w:vAlign w:val="center"/>
          </w:tcPr>
          <w:p w14:paraId="1857760D"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1857760E" w14:textId="77777777" w:rsidR="004316D1" w:rsidRDefault="004316D1" w:rsidP="00291105">
            <w:pPr>
              <w:pStyle w:val="ProductList-OfferingBody"/>
              <w:ind w:left="-113"/>
              <w:jc w:val="center"/>
            </w:pPr>
          </w:p>
        </w:tc>
        <w:tc>
          <w:tcPr>
            <w:tcW w:w="596" w:type="dxa"/>
            <w:shd w:val="clear" w:color="auto" w:fill="BFBFBF" w:themeFill="background1" w:themeFillShade="BF"/>
            <w:vAlign w:val="center"/>
          </w:tcPr>
          <w:p w14:paraId="1857760F" w14:textId="77777777" w:rsidR="004316D1" w:rsidRDefault="004316D1" w:rsidP="00291105">
            <w:pPr>
              <w:pStyle w:val="ProductList-OfferingBody"/>
              <w:ind w:left="-113"/>
              <w:jc w:val="center"/>
            </w:pPr>
          </w:p>
        </w:tc>
        <w:tc>
          <w:tcPr>
            <w:tcW w:w="595" w:type="dxa"/>
            <w:shd w:val="clear" w:color="auto" w:fill="70AD47" w:themeFill="accent6"/>
            <w:vAlign w:val="center"/>
          </w:tcPr>
          <w:p w14:paraId="18577610" w14:textId="77777777" w:rsidR="004316D1" w:rsidRDefault="004316D1" w:rsidP="00291105">
            <w:pPr>
              <w:pStyle w:val="ProductList-OfferingBody"/>
              <w:ind w:left="-113"/>
              <w:jc w:val="center"/>
            </w:pPr>
          </w:p>
        </w:tc>
        <w:tc>
          <w:tcPr>
            <w:tcW w:w="595" w:type="dxa"/>
            <w:shd w:val="clear" w:color="auto" w:fill="BFBFBF" w:themeFill="background1" w:themeFillShade="BF"/>
            <w:vAlign w:val="center"/>
          </w:tcPr>
          <w:p w14:paraId="18577611" w14:textId="77777777" w:rsidR="004316D1" w:rsidRDefault="004316D1" w:rsidP="00291105">
            <w:pPr>
              <w:pStyle w:val="ProductList-OfferingBody"/>
              <w:ind w:left="-113"/>
              <w:jc w:val="center"/>
            </w:pPr>
          </w:p>
        </w:tc>
        <w:tc>
          <w:tcPr>
            <w:tcW w:w="596" w:type="dxa"/>
            <w:shd w:val="clear" w:color="auto" w:fill="70AD47" w:themeFill="accent6"/>
            <w:vAlign w:val="center"/>
          </w:tcPr>
          <w:p w14:paraId="18577612"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613" w14:textId="77777777" w:rsidR="004316D1" w:rsidRDefault="004316D1" w:rsidP="00291105">
            <w:pPr>
              <w:pStyle w:val="ProductList-OfferingBody"/>
              <w:ind w:left="-113"/>
              <w:jc w:val="center"/>
            </w:pPr>
          </w:p>
        </w:tc>
        <w:tc>
          <w:tcPr>
            <w:tcW w:w="596" w:type="dxa"/>
            <w:shd w:val="clear" w:color="auto" w:fill="BFBFBF" w:themeFill="background1" w:themeFillShade="BF"/>
            <w:vAlign w:val="center"/>
          </w:tcPr>
          <w:p w14:paraId="18577614" w14:textId="77777777" w:rsidR="004316D1" w:rsidRDefault="004316D1" w:rsidP="00291105">
            <w:pPr>
              <w:pStyle w:val="ProductList-OfferingBody"/>
              <w:ind w:left="-113"/>
              <w:jc w:val="center"/>
            </w:pPr>
          </w:p>
        </w:tc>
      </w:tr>
    </w:tbl>
    <w:p w14:paraId="18577616"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14:paraId="1857761A" w14:textId="77777777" w:rsidTr="00F1071D">
        <w:tc>
          <w:tcPr>
            <w:tcW w:w="3596" w:type="dxa"/>
          </w:tcPr>
          <w:p w14:paraId="18577617"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18577618" w14:textId="77777777" w:rsidR="00782C7B" w:rsidRDefault="009F282C" w:rsidP="00C4636F">
            <w:pPr>
              <w:pStyle w:val="ProductList-Body"/>
            </w:pPr>
            <w:r>
              <w:t xml:space="preserve">Productgroep: </w:t>
            </w:r>
            <w:r>
              <w:rPr>
                <w:b/>
              </w:rPr>
              <w:t>Systeem</w:t>
            </w:r>
          </w:p>
        </w:tc>
        <w:tc>
          <w:tcPr>
            <w:tcW w:w="3597" w:type="dxa"/>
          </w:tcPr>
          <w:p w14:paraId="18577619" w14:textId="77777777" w:rsidR="00782C7B" w:rsidRDefault="00782C7B" w:rsidP="00C4636F">
            <w:pPr>
              <w:pStyle w:val="ProductList-Body"/>
            </w:pPr>
          </w:p>
        </w:tc>
      </w:tr>
      <w:tr w:rsidR="00782C7B" w14:paraId="1857761E" w14:textId="77777777" w:rsidTr="00F1071D">
        <w:tc>
          <w:tcPr>
            <w:tcW w:w="3596" w:type="dxa"/>
          </w:tcPr>
          <w:p w14:paraId="1857761B" w14:textId="77777777" w:rsidR="00782C7B" w:rsidRDefault="00782C7B" w:rsidP="00C4636F">
            <w:pPr>
              <w:pStyle w:val="ProductList-Body"/>
            </w:pPr>
          </w:p>
        </w:tc>
        <w:tc>
          <w:tcPr>
            <w:tcW w:w="3597" w:type="dxa"/>
          </w:tcPr>
          <w:p w14:paraId="1857761C" w14:textId="77777777" w:rsidR="00782C7B" w:rsidRDefault="00C31E4A" w:rsidP="00C4636F">
            <w:pPr>
              <w:pStyle w:val="ProductList-Body"/>
            </w:pPr>
            <w:hyperlink w:anchor="SoftwareAssurance" w:history="1">
              <w:r w:rsidR="003C4D1B">
                <w:rPr>
                  <w:rStyle w:val="Hyperlink"/>
                  <w:color w:val="000000" w:themeColor="text1"/>
                  <w:u w:val="none"/>
                </w:rPr>
                <w:t>Software Assurance Benefits</w:t>
              </w:r>
            </w:hyperlink>
            <w:r w:rsidR="003C4D1B">
              <w:t xml:space="preserve">: </w:t>
            </w:r>
            <w:r w:rsidR="003C4D1B">
              <w:rPr>
                <w:b/>
              </w:rPr>
              <w:t>Desktop</w:t>
            </w:r>
          </w:p>
        </w:tc>
        <w:tc>
          <w:tcPr>
            <w:tcW w:w="3597" w:type="dxa"/>
          </w:tcPr>
          <w:p w14:paraId="1857761D" w14:textId="77777777" w:rsidR="00782C7B" w:rsidRDefault="00782C7B" w:rsidP="00C4636F">
            <w:pPr>
              <w:pStyle w:val="ProductList-Body"/>
            </w:pPr>
          </w:p>
        </w:tc>
      </w:tr>
    </w:tbl>
    <w:p w14:paraId="1857761F"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620" w14:textId="77777777" w:rsidR="00C9711E" w:rsidRPr="003E724E" w:rsidRDefault="00C9711E" w:rsidP="00C9711E">
      <w:pPr>
        <w:pStyle w:val="ProductList-Body"/>
        <w:rPr>
          <w:b/>
          <w:color w:val="00188F"/>
          <w:lang w:val="en-US"/>
        </w:rPr>
      </w:pPr>
      <w:r w:rsidRPr="003E724E">
        <w:rPr>
          <w:b/>
          <w:color w:val="00188F"/>
          <w:lang w:val="en-US"/>
        </w:rPr>
        <w:t>Enterprise Sideloading voor Windows Embedded 8.1</w:t>
      </w:r>
    </w:p>
    <w:p w14:paraId="18577621" w14:textId="77777777" w:rsidR="00C9711E" w:rsidRDefault="00C35601" w:rsidP="00C9711E">
      <w:pPr>
        <w:pStyle w:val="ProductList-Body"/>
      </w:pPr>
      <w:r w:rsidRPr="003E724E">
        <w:rPr>
          <w:lang w:val="en-US"/>
        </w:rPr>
        <w:t xml:space="preserve">Zie </w:t>
      </w:r>
      <w:hyperlink w:anchor="WindowsSideloadingRights" w:history="1">
        <w:r w:rsidRPr="003E724E">
          <w:rPr>
            <w:rStyle w:val="Hyperlink"/>
            <w:lang w:val="en-US"/>
          </w:rPr>
          <w:t>Windows Sideloading-rechten</w:t>
        </w:r>
      </w:hyperlink>
      <w:r w:rsidRPr="003E724E">
        <w:rPr>
          <w:lang w:val="en-US"/>
        </w:rPr>
        <w:t xml:space="preserve"> in Windows Desktop Operating Systems voor meer informatie over Windows Sideloading-rechten als u Sideloading wilt kunnen gebruiken op uw Windows Industry 8 of 8.1 apparaat. </w:t>
      </w:r>
      <w: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18577622" w14:textId="77777777" w:rsidR="008041CD" w:rsidRDefault="008041CD" w:rsidP="00C9711E">
      <w:pPr>
        <w:pStyle w:val="ProductList-Body"/>
      </w:pPr>
    </w:p>
    <w:p w14:paraId="18577623" w14:textId="77777777" w:rsidR="008041CD" w:rsidRPr="003E724E" w:rsidRDefault="008041CD" w:rsidP="00C9711E">
      <w:pPr>
        <w:pStyle w:val="ProductList-Body"/>
        <w:rPr>
          <w:lang w:val="en-US"/>
        </w:rPr>
      </w:pPr>
      <w:r>
        <w:t xml:space="preserve">Met de Windows Embedded 8.1 Industry Update is niet langer een sleutel voor VL Sideloading vereist voor Sideloading. </w:t>
      </w:r>
      <w:r w:rsidRPr="003E724E">
        <w:rPr>
          <w:lang w:val="en-US"/>
        </w:rPr>
        <w:t>Sideloading is standaard ingeschakeld in Windows Embedded 8.1 Industry Pro en Windows Embedded 8.1 Industry Enterprise.</w:t>
      </w:r>
    </w:p>
    <w:p w14:paraId="18577624" w14:textId="77777777" w:rsidR="00C9711E" w:rsidRPr="003E724E" w:rsidRDefault="00C9711E" w:rsidP="00C9711E">
      <w:pPr>
        <w:pStyle w:val="ProductList-Body"/>
        <w:rPr>
          <w:lang w:val="en-US"/>
        </w:rPr>
      </w:pPr>
    </w:p>
    <w:p w14:paraId="18577625" w14:textId="77777777" w:rsidR="009F282C" w:rsidRPr="003E724E" w:rsidRDefault="009F282C" w:rsidP="009F282C">
      <w:pPr>
        <w:pStyle w:val="ProductList-Body"/>
        <w:rPr>
          <w:b/>
          <w:lang w:val="en-US"/>
        </w:rPr>
      </w:pPr>
      <w:r w:rsidRPr="003E724E">
        <w:rPr>
          <w:b/>
          <w:color w:val="00188F"/>
          <w:lang w:val="en-US"/>
        </w:rPr>
        <w:t>Windows Embedded 8 Standard Enterprise Kit</w:t>
      </w:r>
      <w:r>
        <w:fldChar w:fldCharType="begin"/>
      </w:r>
      <w:r w:rsidRPr="003E724E">
        <w:rPr>
          <w:lang w:val="en-US"/>
        </w:rPr>
        <w:instrText>XE "Windows Embedded 8 Standard Enterprise Kit"</w:instrText>
      </w:r>
      <w:r>
        <w:fldChar w:fldCharType="end"/>
      </w:r>
    </w:p>
    <w:p w14:paraId="18577626" w14:textId="77777777" w:rsidR="009F282C" w:rsidRDefault="009F282C" w:rsidP="009F282C">
      <w:pPr>
        <w:pStyle w:val="ProductList-Body"/>
      </w:pPr>
      <w:r w:rsidRPr="003E724E">
        <w:rPr>
          <w:lang w:val="en-US"/>
        </w:rPr>
        <w:t>Klanten die een OEM-apparaat aanschaffen waarop Windows Embedded 8 Standard-software is voorgeïnstalleerd, kunnen een licentie voor Windows Embedded 8 Standard Enterprise Kit</w:t>
      </w:r>
      <w:r>
        <w:fldChar w:fldCharType="begin"/>
      </w:r>
      <w:r w:rsidRPr="003E724E">
        <w:rPr>
          <w:lang w:val="en-US"/>
        </w:rPr>
        <w:instrText>XE "Windows Embedded 8 Standard Enterprise Kit"</w:instrText>
      </w:r>
      <w:r>
        <w:fldChar w:fldCharType="end"/>
      </w:r>
      <w:r w:rsidRPr="003E724E">
        <w:rPr>
          <w:lang w:val="en-US"/>
        </w:rPr>
        <w:t xml:space="preserve"> aanschaffen voor het licentiëren, ontgrendelen en activeren van bepaalde softwarefuncties (waaronder Windows DirectAccess, Enterprise Sideloading, BranchCache en AppLocker). </w:t>
      </w:r>
      <w: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2427CD">
        <w:t xml:space="preserv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w:t>
      </w:r>
      <w:r w:rsidR="00B771BA">
        <w:t> </w:t>
      </w:r>
      <w:r>
        <w:t>Windows Embedded 8 Standard Enterprise Kit.</w:t>
      </w:r>
      <w:r w:rsidR="002427CD">
        <w:t xml:space="preserve"> </w:t>
      </w:r>
    </w:p>
    <w:p w14:paraId="18577627" w14:textId="77777777" w:rsidR="009F282C" w:rsidRDefault="009F282C" w:rsidP="009F282C">
      <w:pPr>
        <w:pStyle w:val="ProductList-Body"/>
      </w:pPr>
    </w:p>
    <w:p w14:paraId="18577628" w14:textId="77777777" w:rsidR="009F282C" w:rsidRPr="00055772" w:rsidRDefault="009F282C" w:rsidP="009F282C">
      <w:pPr>
        <w:pStyle w:val="ProductList-Body"/>
        <w:rPr>
          <w:b/>
          <w:color w:val="00188F"/>
        </w:rPr>
      </w:pPr>
      <w:r>
        <w:rPr>
          <w:b/>
          <w:color w:val="00188F"/>
        </w:rPr>
        <w:t>Windows Embedded 8.1 Industry Pro Upgrade, Windows Embedded 8.1 Industry Enterprise Upgrade, Windows Embedded 8.1 Industry Enterprise (Std, POS, Ind Retail) en Software Assurance (gezamenlijk “Windows Industry Producten”)</w:t>
      </w:r>
    </w:p>
    <w:p w14:paraId="18577629" w14:textId="77777777" w:rsidR="009F282C" w:rsidRPr="003E724E" w:rsidRDefault="009F282C" w:rsidP="00055772">
      <w:pPr>
        <w:pStyle w:val="ProductList-Body"/>
        <w:ind w:left="180"/>
        <w:rPr>
          <w:b/>
          <w:lang w:val="en-US"/>
        </w:rPr>
      </w:pPr>
      <w:r w:rsidRPr="003E724E">
        <w:rPr>
          <w:b/>
          <w:color w:val="00188F"/>
          <w:lang w:val="en-US"/>
        </w:rPr>
        <w:t>Upgradelicentie voor Operating System (OS) voor Windows Embedded 8.1 Industry Pro en Windows Embedded 8.1 Industry Enterprise</w:t>
      </w:r>
      <w:r>
        <w:fldChar w:fldCharType="begin"/>
      </w:r>
      <w:r w:rsidRPr="003E724E">
        <w:rPr>
          <w:lang w:val="en-US"/>
        </w:rPr>
        <w:instrText>XE "Windows Embedded 8.1 Industry Pro"</w:instrText>
      </w:r>
      <w:r>
        <w:fldChar w:fldCharType="end"/>
      </w:r>
    </w:p>
    <w:p w14:paraId="1857762A" w14:textId="77777777" w:rsidR="009F282C" w:rsidRDefault="009F282C" w:rsidP="00055772">
      <w:pPr>
        <w:pStyle w:val="ProductList-Body"/>
        <w:ind w:left="180"/>
      </w:pPr>
      <w:r w:rsidRPr="003E724E">
        <w:rPr>
          <w:lang w:val="en-US"/>
        </w:rPr>
        <w:t>De licenties voor operating systems die voor Windows Embedded 8.1 Industry Pro</w:t>
      </w:r>
      <w:r>
        <w:fldChar w:fldCharType="begin"/>
      </w:r>
      <w:r w:rsidRPr="003E724E">
        <w:rPr>
          <w:lang w:val="en-US"/>
        </w:rPr>
        <w:instrText>XE "Windows Embedded 8.1 Industry Pro"</w:instrText>
      </w:r>
      <w:r>
        <w:fldChar w:fldCharType="end"/>
      </w:r>
      <w:r w:rsidRPr="003E724E">
        <w:rPr>
          <w:lang w:val="en-US"/>
        </w:rPr>
        <w:t xml:space="preserve"> en Windows Embedded 8.1 Industry Enterprise worden verleend, zijn uitsluitend upgradelicenties. </w:t>
      </w:r>
      <w:r>
        <w:t>Licenties voor volledige desktop operating systems zijn niet beschikbaar. Elk apparaat waarvoor een</w:t>
      </w:r>
      <w:r w:rsidR="00B771BA">
        <w:t> </w:t>
      </w:r>
      <w:r>
        <w:t>klant Windows Embedded 8.1 Industry Pro Upgrade of Windows Embedded 8.1 Industry Enterprise aanschaft en uitvoert, moet derhalve zijn</w:t>
      </w:r>
      <w:r w:rsidR="00B771BA">
        <w:t> </w:t>
      </w:r>
      <w:r>
        <w:t>voorzien van een licentie voor het uitvoeren van een van de hieronder vermelde kwalificerende operating systems.</w:t>
      </w:r>
    </w:p>
    <w:p w14:paraId="1857762B" w14:textId="77777777" w:rsidR="009F282C" w:rsidRDefault="009F282C" w:rsidP="00055772">
      <w:pPr>
        <w:pStyle w:val="ProductList-Body"/>
        <w:ind w:left="180"/>
      </w:pPr>
    </w:p>
    <w:p w14:paraId="1857762C" w14:textId="77777777" w:rsidR="009F282C" w:rsidRPr="009F282C" w:rsidRDefault="009F282C" w:rsidP="00055772">
      <w:pPr>
        <w:pStyle w:val="ProductList-Body"/>
        <w:ind w:left="180"/>
        <w:rPr>
          <w:b/>
        </w:rPr>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1857762D" w14:textId="77777777" w:rsidR="009F282C" w:rsidRDefault="009F282C" w:rsidP="00343417">
      <w:pPr>
        <w:pStyle w:val="ProductList-Body"/>
        <w:numPr>
          <w:ilvl w:val="0"/>
          <w:numId w:val="33"/>
        </w:numPr>
        <w:ind w:hanging="270"/>
      </w:pPr>
      <w:r>
        <w:t>Het kwalificerende OS moet zijn geïnstalleerd op het apparaat waaraan de upgradelicentie zal worden toegewezen.</w:t>
      </w:r>
    </w:p>
    <w:p w14:paraId="1857762E" w14:textId="77777777" w:rsidR="009F282C" w:rsidRDefault="009F282C" w:rsidP="00343417">
      <w:pPr>
        <w:pStyle w:val="ProductList-Body"/>
        <w:numPr>
          <w:ilvl w:val="0"/>
          <w:numId w:val="33"/>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14:paraId="1857762F" w14:textId="77777777" w:rsidR="009F282C" w:rsidRDefault="009F282C" w:rsidP="00343417">
      <w:pPr>
        <w:pStyle w:val="ProductList-Body"/>
        <w:numPr>
          <w:ilvl w:val="0"/>
          <w:numId w:val="33"/>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18577630" w14:textId="77777777" w:rsidR="009F282C" w:rsidRDefault="009F282C" w:rsidP="00343417">
      <w:pPr>
        <w:pStyle w:val="ProductList-Body"/>
        <w:numPr>
          <w:ilvl w:val="0"/>
          <w:numId w:val="33"/>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14:paraId="18577631" w14:textId="77777777" w:rsidR="009F282C" w:rsidRDefault="009F282C" w:rsidP="009F282C">
      <w:pPr>
        <w:pStyle w:val="ProductList-Body"/>
      </w:pPr>
    </w:p>
    <w:p w14:paraId="18577632" w14:textId="77777777" w:rsidR="009F282C" w:rsidRPr="003E724E" w:rsidRDefault="009F282C" w:rsidP="00055772">
      <w:pPr>
        <w:pStyle w:val="ProductList-Body"/>
        <w:ind w:left="180"/>
        <w:rPr>
          <w:b/>
          <w:color w:val="00188F"/>
          <w:lang w:val="da-DK"/>
        </w:rPr>
      </w:pPr>
      <w:r w:rsidRPr="003E724E">
        <w:rPr>
          <w:b/>
          <w:color w:val="00188F"/>
          <w:lang w:val="da-DK"/>
        </w:rPr>
        <w:t>Kwalificerende Operating Systems (“Kwalificerend OS</w:t>
      </w:r>
      <w:r w:rsidR="002427CD" w:rsidRPr="003E724E">
        <w:rPr>
          <w:b/>
          <w:color w:val="00188F"/>
          <w:lang w:val="da-DK"/>
        </w:rPr>
        <w:t>”</w:t>
      </w:r>
      <w:r w:rsidRPr="003E724E">
        <w:rPr>
          <w:b/>
          <w:color w:val="00188F"/>
          <w:lang w:val="da-DK"/>
        </w:rPr>
        <w:t>)</w:t>
      </w:r>
    </w:p>
    <w:p w14:paraId="18577633" w14:textId="77777777" w:rsidR="00662221" w:rsidRDefault="00662221" w:rsidP="00662221">
      <w:pPr>
        <w:pStyle w:val="ProductList-Body"/>
        <w:ind w:left="180"/>
      </w:pPr>
      <w:r>
        <w:t>Klanten met het Kwalificerende OS kunnen de corresponderende Windows Industry Producten aanschaffen zoals uiteengezet in de onderstaande tabel:</w:t>
      </w:r>
    </w:p>
    <w:p w14:paraId="18577634" w14:textId="77777777" w:rsidR="00662221" w:rsidRDefault="00662221" w:rsidP="00662221">
      <w:pPr>
        <w:pStyle w:val="ProductList-Body"/>
        <w:ind w:left="180"/>
      </w:pPr>
    </w:p>
    <w:tbl>
      <w:tblPr>
        <w:tblStyle w:val="TableGrid"/>
        <w:tblW w:w="10733" w:type="dxa"/>
        <w:tblInd w:w="175" w:type="dxa"/>
        <w:tblLayout w:type="fixed"/>
        <w:tblLook w:val="04A0" w:firstRow="1" w:lastRow="0" w:firstColumn="1" w:lastColumn="0" w:noHBand="0" w:noVBand="1"/>
      </w:tblPr>
      <w:tblGrid>
        <w:gridCol w:w="4230"/>
        <w:gridCol w:w="2100"/>
        <w:gridCol w:w="2100"/>
        <w:gridCol w:w="2303"/>
      </w:tblGrid>
      <w:tr w:rsidR="00EA5FCC" w:rsidRPr="00871799" w14:paraId="18577639" w14:textId="77777777" w:rsidTr="004316D1">
        <w:trPr>
          <w:tblHeader/>
        </w:trPr>
        <w:tc>
          <w:tcPr>
            <w:tcW w:w="4230" w:type="dxa"/>
            <w:shd w:val="clear" w:color="auto" w:fill="0072C6"/>
            <w:vAlign w:val="center"/>
          </w:tcPr>
          <w:p w14:paraId="18577635"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14:paraId="18577636" w14:textId="77777777" w:rsidR="00EA5FCC" w:rsidRPr="003E724E" w:rsidRDefault="00EA5FCC" w:rsidP="008041CD">
            <w:pPr>
              <w:pStyle w:val="ProductList-Body"/>
              <w:spacing w:before="20" w:after="20"/>
              <w:rPr>
                <w:color w:val="FFFFFF" w:themeColor="background1"/>
                <w:lang w:val="en-US"/>
              </w:rPr>
            </w:pPr>
            <w:r w:rsidRPr="003E724E">
              <w:rPr>
                <w:color w:val="FFFFFF" w:themeColor="background1"/>
                <w:lang w:val="en-US"/>
              </w:rPr>
              <w:t>Windows Embedded 8.1 Industry Pro Upgrade</w:t>
            </w:r>
          </w:p>
        </w:tc>
        <w:tc>
          <w:tcPr>
            <w:tcW w:w="2100" w:type="dxa"/>
            <w:shd w:val="clear" w:color="auto" w:fill="0072C6"/>
            <w:vAlign w:val="center"/>
          </w:tcPr>
          <w:p w14:paraId="18577637" w14:textId="77777777" w:rsidR="00EA5FCC" w:rsidRPr="003E724E" w:rsidRDefault="00EA5FCC" w:rsidP="00D17D13">
            <w:pPr>
              <w:pStyle w:val="ProductList-Body"/>
              <w:spacing w:before="20" w:after="20"/>
              <w:rPr>
                <w:color w:val="FFFFFF" w:themeColor="background1"/>
                <w:lang w:val="en-US"/>
              </w:rPr>
            </w:pPr>
            <w:r w:rsidRPr="003E724E">
              <w:rPr>
                <w:color w:val="FFFFFF" w:themeColor="background1"/>
                <w:lang w:val="en-US"/>
              </w:rPr>
              <w:t>Windows Embedded 8.1 Industry Enterprise Upgrade</w:t>
            </w:r>
          </w:p>
        </w:tc>
        <w:tc>
          <w:tcPr>
            <w:tcW w:w="2303" w:type="dxa"/>
            <w:shd w:val="clear" w:color="auto" w:fill="0072C6"/>
            <w:vAlign w:val="center"/>
          </w:tcPr>
          <w:p w14:paraId="18577638" w14:textId="77777777" w:rsidR="00EA5FCC" w:rsidRPr="003E724E" w:rsidRDefault="00EA5FCC" w:rsidP="00D17D13">
            <w:pPr>
              <w:pStyle w:val="ProductList-Body"/>
              <w:spacing w:before="20" w:after="20"/>
              <w:rPr>
                <w:color w:val="FFFFFF" w:themeColor="background1"/>
                <w:lang w:val="en-US"/>
              </w:rPr>
            </w:pPr>
            <w:r w:rsidRPr="003E724E">
              <w:rPr>
                <w:color w:val="FFFFFF" w:themeColor="background1"/>
                <w:lang w:val="en-US"/>
              </w:rPr>
              <w:t>Windows 8.1 Embedded Industry Enterprise Upgrade (Std, POS, Ind Retail)</w:t>
            </w:r>
          </w:p>
        </w:tc>
      </w:tr>
      <w:tr w:rsidR="008E76EF" w14:paraId="1857763E" w14:textId="77777777" w:rsidTr="004316D1">
        <w:tc>
          <w:tcPr>
            <w:tcW w:w="4230" w:type="dxa"/>
          </w:tcPr>
          <w:p w14:paraId="1857763A" w14:textId="77777777" w:rsidR="008E76EF" w:rsidRPr="003E724E" w:rsidRDefault="008E76EF" w:rsidP="008E76EF">
            <w:pPr>
              <w:pStyle w:val="ProductList-Body"/>
              <w:rPr>
                <w:lang w:val="en-US"/>
              </w:rPr>
            </w:pPr>
            <w:r w:rsidRPr="003E724E">
              <w:rPr>
                <w:lang w:val="en-US"/>
              </w:rPr>
              <w:t>Windows Vista Business for Embedded Systems en Windows Vista Ultimate for Embedded Systems</w:t>
            </w:r>
          </w:p>
        </w:tc>
        <w:tc>
          <w:tcPr>
            <w:tcW w:w="2100" w:type="dxa"/>
            <w:vAlign w:val="center"/>
          </w:tcPr>
          <w:p w14:paraId="1857763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857763C" w14:textId="77777777" w:rsidR="008E76EF" w:rsidRPr="00CA02E2" w:rsidRDefault="008E76EF" w:rsidP="00FD7C04">
            <w:pPr>
              <w:pStyle w:val="ProductList-Body"/>
              <w:jc w:val="center"/>
            </w:pPr>
            <w:r>
              <w:rPr>
                <w:rFonts w:ascii="Wingdings" w:hAnsi="Wingdings" w:cs="Wingdings"/>
                <w:sz w:val="20"/>
                <w:szCs w:val="20"/>
              </w:rPr>
              <w:t></w:t>
            </w:r>
          </w:p>
        </w:tc>
        <w:tc>
          <w:tcPr>
            <w:tcW w:w="2303" w:type="dxa"/>
            <w:vAlign w:val="center"/>
          </w:tcPr>
          <w:p w14:paraId="1857763D" w14:textId="77777777" w:rsidR="008E76EF" w:rsidRPr="00CA02E2" w:rsidRDefault="008E76EF" w:rsidP="00FD7C04">
            <w:pPr>
              <w:pStyle w:val="ProductList-Body"/>
              <w:jc w:val="center"/>
            </w:pPr>
          </w:p>
        </w:tc>
      </w:tr>
      <w:tr w:rsidR="008E76EF" w14:paraId="18577643" w14:textId="77777777" w:rsidTr="004316D1">
        <w:tc>
          <w:tcPr>
            <w:tcW w:w="4230" w:type="dxa"/>
          </w:tcPr>
          <w:p w14:paraId="1857763F" w14:textId="77777777" w:rsidR="008E76EF" w:rsidRPr="003E724E" w:rsidRDefault="008E76EF" w:rsidP="008E76EF">
            <w:pPr>
              <w:pStyle w:val="ProductList-Body"/>
              <w:rPr>
                <w:lang w:val="en-US"/>
              </w:rPr>
            </w:pPr>
            <w:r w:rsidRPr="003E724E">
              <w:rPr>
                <w:lang w:val="en-US"/>
              </w:rPr>
              <w:t xml:space="preserve">Windows 2000 Professional for Embedded Systems </w:t>
            </w:r>
          </w:p>
        </w:tc>
        <w:tc>
          <w:tcPr>
            <w:tcW w:w="2100" w:type="dxa"/>
            <w:vAlign w:val="center"/>
          </w:tcPr>
          <w:p w14:paraId="18577640"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8577641" w14:textId="77777777" w:rsidR="008E76EF" w:rsidRPr="00CA02E2" w:rsidRDefault="008E76EF" w:rsidP="00FD7C04">
            <w:pPr>
              <w:pStyle w:val="ProductList-Body"/>
              <w:jc w:val="center"/>
            </w:pPr>
            <w:r>
              <w:rPr>
                <w:rFonts w:ascii="Wingdings" w:hAnsi="Wingdings" w:cs="Wingdings"/>
                <w:sz w:val="20"/>
                <w:szCs w:val="20"/>
              </w:rPr>
              <w:t></w:t>
            </w:r>
          </w:p>
        </w:tc>
        <w:tc>
          <w:tcPr>
            <w:tcW w:w="2303" w:type="dxa"/>
            <w:vAlign w:val="center"/>
          </w:tcPr>
          <w:p w14:paraId="18577642" w14:textId="77777777" w:rsidR="008E76EF" w:rsidRPr="00CA02E2" w:rsidRDefault="008E76EF" w:rsidP="00FD7C04">
            <w:pPr>
              <w:pStyle w:val="ProductList-Body"/>
              <w:jc w:val="center"/>
            </w:pPr>
          </w:p>
        </w:tc>
      </w:tr>
      <w:tr w:rsidR="008E76EF" w14:paraId="18577648" w14:textId="77777777" w:rsidTr="004316D1">
        <w:tc>
          <w:tcPr>
            <w:tcW w:w="4230" w:type="dxa"/>
          </w:tcPr>
          <w:p w14:paraId="18577644" w14:textId="77777777" w:rsidR="008E76EF" w:rsidRPr="003E724E" w:rsidRDefault="008E76EF" w:rsidP="008E76EF">
            <w:pPr>
              <w:pStyle w:val="ProductList-Body"/>
              <w:rPr>
                <w:lang w:val="en-US"/>
              </w:rPr>
            </w:pPr>
            <w:r w:rsidRPr="003E724E">
              <w:rPr>
                <w:lang w:val="en-US"/>
              </w:rPr>
              <w:t>Windows NT Workstation for Embedded Systems</w:t>
            </w:r>
          </w:p>
        </w:tc>
        <w:tc>
          <w:tcPr>
            <w:tcW w:w="2100" w:type="dxa"/>
            <w:vAlign w:val="center"/>
          </w:tcPr>
          <w:p w14:paraId="18577645"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8577646" w14:textId="77777777" w:rsidR="008E76EF" w:rsidRPr="00CA02E2" w:rsidRDefault="008E76EF" w:rsidP="00FD7C04">
            <w:pPr>
              <w:pStyle w:val="ProductList-Body"/>
              <w:jc w:val="center"/>
            </w:pPr>
            <w:r>
              <w:rPr>
                <w:rFonts w:ascii="Wingdings" w:hAnsi="Wingdings" w:cs="Wingdings"/>
                <w:sz w:val="20"/>
                <w:szCs w:val="20"/>
              </w:rPr>
              <w:t></w:t>
            </w:r>
          </w:p>
        </w:tc>
        <w:tc>
          <w:tcPr>
            <w:tcW w:w="2303" w:type="dxa"/>
            <w:vAlign w:val="center"/>
          </w:tcPr>
          <w:p w14:paraId="18577647" w14:textId="77777777" w:rsidR="008E76EF" w:rsidRPr="00CA02E2" w:rsidRDefault="008E76EF" w:rsidP="00FD7C04">
            <w:pPr>
              <w:pStyle w:val="ProductList-Body"/>
              <w:jc w:val="center"/>
            </w:pPr>
          </w:p>
        </w:tc>
      </w:tr>
      <w:tr w:rsidR="008E76EF" w14:paraId="1857764D" w14:textId="77777777" w:rsidTr="004316D1">
        <w:tc>
          <w:tcPr>
            <w:tcW w:w="4230" w:type="dxa"/>
          </w:tcPr>
          <w:p w14:paraId="18577649" w14:textId="77777777" w:rsidR="008E76EF" w:rsidRPr="003E724E" w:rsidRDefault="008E76EF" w:rsidP="008E76EF">
            <w:pPr>
              <w:pStyle w:val="ProductList-Body"/>
              <w:rPr>
                <w:lang w:val="en-US"/>
              </w:rPr>
            </w:pPr>
            <w:r w:rsidRPr="003E724E">
              <w:rPr>
                <w:lang w:val="en-US"/>
              </w:rPr>
              <w:t>Windows 7 Professional for Embedded Systems</w:t>
            </w:r>
          </w:p>
        </w:tc>
        <w:tc>
          <w:tcPr>
            <w:tcW w:w="2100" w:type="dxa"/>
            <w:vAlign w:val="center"/>
          </w:tcPr>
          <w:p w14:paraId="1857764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4B" w14:textId="77777777" w:rsidR="008E76EF" w:rsidRDefault="008E76EF" w:rsidP="00FD7C04">
            <w:pPr>
              <w:pStyle w:val="ProductList-Body"/>
              <w:jc w:val="center"/>
            </w:pPr>
            <w:r>
              <w:rPr>
                <w:rFonts w:ascii="Wingdings" w:hAnsi="Wingdings" w:cs="Wingdings"/>
                <w:sz w:val="20"/>
                <w:szCs w:val="20"/>
              </w:rPr>
              <w:t></w:t>
            </w:r>
          </w:p>
        </w:tc>
        <w:tc>
          <w:tcPr>
            <w:tcW w:w="2303" w:type="dxa"/>
            <w:vAlign w:val="center"/>
          </w:tcPr>
          <w:p w14:paraId="1857764C" w14:textId="77777777" w:rsidR="008E76EF" w:rsidRDefault="008E76EF" w:rsidP="00FD7C04">
            <w:pPr>
              <w:pStyle w:val="ProductList-Body"/>
              <w:jc w:val="center"/>
            </w:pPr>
          </w:p>
        </w:tc>
      </w:tr>
      <w:tr w:rsidR="008E76EF" w14:paraId="18577652" w14:textId="77777777" w:rsidTr="004316D1">
        <w:tc>
          <w:tcPr>
            <w:tcW w:w="4230" w:type="dxa"/>
          </w:tcPr>
          <w:p w14:paraId="1857764E" w14:textId="77777777" w:rsidR="008E76EF" w:rsidRPr="003E724E" w:rsidRDefault="008E76EF" w:rsidP="008E76EF">
            <w:pPr>
              <w:pStyle w:val="ProductList-Body"/>
              <w:rPr>
                <w:lang w:val="en-US"/>
              </w:rPr>
            </w:pPr>
            <w:r w:rsidRPr="003E724E">
              <w:rPr>
                <w:lang w:val="en-US"/>
              </w:rPr>
              <w:t>Windows 7 Ultimate for Embedded Systems</w:t>
            </w:r>
          </w:p>
        </w:tc>
        <w:tc>
          <w:tcPr>
            <w:tcW w:w="2100" w:type="dxa"/>
            <w:vAlign w:val="center"/>
          </w:tcPr>
          <w:p w14:paraId="1857764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50" w14:textId="77777777" w:rsidR="008E76EF" w:rsidRDefault="008E76EF" w:rsidP="00FD7C04">
            <w:pPr>
              <w:pStyle w:val="ProductList-Body"/>
              <w:jc w:val="center"/>
            </w:pPr>
            <w:r>
              <w:rPr>
                <w:rFonts w:ascii="Wingdings" w:hAnsi="Wingdings" w:cs="Wingdings"/>
                <w:sz w:val="20"/>
                <w:szCs w:val="20"/>
              </w:rPr>
              <w:t></w:t>
            </w:r>
          </w:p>
        </w:tc>
        <w:tc>
          <w:tcPr>
            <w:tcW w:w="2303" w:type="dxa"/>
            <w:vAlign w:val="center"/>
          </w:tcPr>
          <w:p w14:paraId="18577651" w14:textId="77777777" w:rsidR="008E76EF" w:rsidRDefault="008E76EF" w:rsidP="00FD7C04">
            <w:pPr>
              <w:pStyle w:val="ProductList-Body"/>
              <w:jc w:val="center"/>
            </w:pPr>
          </w:p>
        </w:tc>
      </w:tr>
      <w:tr w:rsidR="00412E14" w14:paraId="18577657" w14:textId="77777777" w:rsidTr="004316D1">
        <w:tc>
          <w:tcPr>
            <w:tcW w:w="4230" w:type="dxa"/>
          </w:tcPr>
          <w:p w14:paraId="18577653" w14:textId="77777777" w:rsidR="00412E14" w:rsidRPr="003E724E" w:rsidRDefault="00412E14" w:rsidP="00412E14">
            <w:pPr>
              <w:pStyle w:val="ProductList-Body"/>
              <w:rPr>
                <w:lang w:val="en-US"/>
              </w:rPr>
            </w:pPr>
            <w:r w:rsidRPr="003E724E">
              <w:rPr>
                <w:lang w:val="en-US"/>
              </w:rPr>
              <w:t xml:space="preserve">Windows XP Professional for Embedded Systems </w:t>
            </w:r>
          </w:p>
        </w:tc>
        <w:tc>
          <w:tcPr>
            <w:tcW w:w="2100" w:type="dxa"/>
            <w:vAlign w:val="center"/>
          </w:tcPr>
          <w:p w14:paraId="18577654"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18577655"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03" w:type="dxa"/>
            <w:vAlign w:val="center"/>
          </w:tcPr>
          <w:p w14:paraId="18577656" w14:textId="77777777" w:rsidR="00412E14" w:rsidRDefault="00412E14" w:rsidP="00FD7C04">
            <w:pPr>
              <w:pStyle w:val="ProductList-Body"/>
              <w:jc w:val="center"/>
            </w:pPr>
          </w:p>
        </w:tc>
      </w:tr>
      <w:tr w:rsidR="008E76EF" w14:paraId="1857765C" w14:textId="77777777" w:rsidTr="004316D1">
        <w:tc>
          <w:tcPr>
            <w:tcW w:w="4230" w:type="dxa"/>
          </w:tcPr>
          <w:p w14:paraId="18577658" w14:textId="77777777" w:rsidR="008E76EF" w:rsidRDefault="008E76EF" w:rsidP="008E76EF">
            <w:pPr>
              <w:pStyle w:val="ProductList-Body"/>
            </w:pPr>
            <w:r>
              <w:t>Windows Embedded 8 en 8.1 Pro</w:t>
            </w:r>
          </w:p>
        </w:tc>
        <w:tc>
          <w:tcPr>
            <w:tcW w:w="2100" w:type="dxa"/>
            <w:vAlign w:val="center"/>
          </w:tcPr>
          <w:p w14:paraId="1857765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5A" w14:textId="77777777" w:rsidR="008E76EF" w:rsidRDefault="008E76EF" w:rsidP="00FD7C04">
            <w:pPr>
              <w:pStyle w:val="ProductList-Body"/>
              <w:jc w:val="center"/>
            </w:pPr>
            <w:r>
              <w:rPr>
                <w:rFonts w:ascii="Wingdings" w:hAnsi="Wingdings" w:cs="Wingdings"/>
                <w:sz w:val="20"/>
                <w:szCs w:val="20"/>
              </w:rPr>
              <w:t></w:t>
            </w:r>
          </w:p>
        </w:tc>
        <w:tc>
          <w:tcPr>
            <w:tcW w:w="2303" w:type="dxa"/>
            <w:vAlign w:val="center"/>
          </w:tcPr>
          <w:p w14:paraId="1857765B" w14:textId="77777777" w:rsidR="008E76EF" w:rsidRDefault="008E76EF" w:rsidP="00FD7C04">
            <w:pPr>
              <w:pStyle w:val="ProductList-Body"/>
              <w:jc w:val="center"/>
            </w:pPr>
          </w:p>
        </w:tc>
      </w:tr>
      <w:tr w:rsidR="008E76EF" w14:paraId="18577661" w14:textId="77777777" w:rsidTr="004316D1">
        <w:tc>
          <w:tcPr>
            <w:tcW w:w="4230" w:type="dxa"/>
          </w:tcPr>
          <w:p w14:paraId="1857765D" w14:textId="77777777" w:rsidR="008E76EF" w:rsidRPr="003E724E" w:rsidRDefault="008E76EF" w:rsidP="008E76EF">
            <w:pPr>
              <w:pStyle w:val="ProductList-Body"/>
              <w:rPr>
                <w:lang w:val="en-US"/>
              </w:rPr>
            </w:pPr>
            <w:r w:rsidRPr="003E724E">
              <w:rPr>
                <w:lang w:val="en-US"/>
              </w:rPr>
              <w:t>Windows Embedded 8 en 8.1 Industry Pro</w:t>
            </w:r>
          </w:p>
        </w:tc>
        <w:tc>
          <w:tcPr>
            <w:tcW w:w="2100" w:type="dxa"/>
            <w:vAlign w:val="center"/>
          </w:tcPr>
          <w:p w14:paraId="1857765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5F" w14:textId="77777777" w:rsidR="008E76EF" w:rsidRDefault="000E65C7" w:rsidP="00FD7C04">
            <w:pPr>
              <w:pStyle w:val="ProductList-Body"/>
              <w:jc w:val="center"/>
            </w:pPr>
            <w:r>
              <w:rPr>
                <w:rFonts w:ascii="Wingdings" w:hAnsi="Wingdings" w:cs="Wingdings"/>
                <w:sz w:val="20"/>
                <w:szCs w:val="20"/>
              </w:rPr>
              <w:t></w:t>
            </w:r>
          </w:p>
        </w:tc>
        <w:tc>
          <w:tcPr>
            <w:tcW w:w="2303" w:type="dxa"/>
            <w:vAlign w:val="center"/>
          </w:tcPr>
          <w:p w14:paraId="18577660" w14:textId="77777777" w:rsidR="008E76EF" w:rsidRDefault="008E76EF" w:rsidP="00FD7C04">
            <w:pPr>
              <w:pStyle w:val="ProductList-Body"/>
              <w:jc w:val="center"/>
            </w:pPr>
          </w:p>
        </w:tc>
      </w:tr>
      <w:tr w:rsidR="008E76EF" w14:paraId="18577666" w14:textId="77777777" w:rsidTr="004316D1">
        <w:tc>
          <w:tcPr>
            <w:tcW w:w="4230" w:type="dxa"/>
          </w:tcPr>
          <w:p w14:paraId="18577662" w14:textId="77777777" w:rsidR="008E76EF" w:rsidRPr="003E724E" w:rsidRDefault="008E76EF" w:rsidP="008E76EF">
            <w:pPr>
              <w:pStyle w:val="ProductList-Body"/>
              <w:rPr>
                <w:lang w:val="en-US"/>
              </w:rPr>
            </w:pPr>
            <w:r w:rsidRPr="003E724E">
              <w:rPr>
                <w:lang w:val="en-US"/>
              </w:rPr>
              <w:t>Windows Embedded 8 en 8.1 Industry Retail</w:t>
            </w:r>
          </w:p>
        </w:tc>
        <w:tc>
          <w:tcPr>
            <w:tcW w:w="2100" w:type="dxa"/>
            <w:vAlign w:val="center"/>
          </w:tcPr>
          <w:p w14:paraId="1857766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64" w14:textId="77777777" w:rsidR="008E76EF" w:rsidRDefault="008E76EF" w:rsidP="00FD7C04">
            <w:pPr>
              <w:pStyle w:val="ProductList-Body"/>
              <w:jc w:val="center"/>
            </w:pPr>
          </w:p>
        </w:tc>
        <w:tc>
          <w:tcPr>
            <w:tcW w:w="2303" w:type="dxa"/>
            <w:vAlign w:val="center"/>
          </w:tcPr>
          <w:p w14:paraId="18577665" w14:textId="77777777" w:rsidR="008E76EF" w:rsidRDefault="000E65C7" w:rsidP="00FD7C04">
            <w:pPr>
              <w:pStyle w:val="ProductList-Body"/>
              <w:jc w:val="center"/>
            </w:pPr>
            <w:r>
              <w:rPr>
                <w:rFonts w:ascii="Wingdings" w:hAnsi="Wingdings" w:cs="Wingdings"/>
                <w:sz w:val="20"/>
                <w:szCs w:val="20"/>
              </w:rPr>
              <w:t></w:t>
            </w:r>
          </w:p>
        </w:tc>
      </w:tr>
      <w:tr w:rsidR="008E76EF" w14:paraId="1857766B" w14:textId="77777777" w:rsidTr="004316D1">
        <w:tc>
          <w:tcPr>
            <w:tcW w:w="4230" w:type="dxa"/>
          </w:tcPr>
          <w:p w14:paraId="18577667" w14:textId="77777777" w:rsidR="008E76EF" w:rsidRDefault="008E76EF" w:rsidP="008E76EF">
            <w:pPr>
              <w:pStyle w:val="ProductList-Body"/>
            </w:pPr>
            <w:r>
              <w:t>Windows Embedded POSReady 7 Pro</w:t>
            </w:r>
          </w:p>
        </w:tc>
        <w:tc>
          <w:tcPr>
            <w:tcW w:w="2100" w:type="dxa"/>
            <w:vAlign w:val="center"/>
          </w:tcPr>
          <w:p w14:paraId="1857766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69" w14:textId="77777777" w:rsidR="008E76EF" w:rsidRDefault="008E76EF" w:rsidP="00FD7C04">
            <w:pPr>
              <w:pStyle w:val="ProductList-Body"/>
              <w:jc w:val="center"/>
            </w:pPr>
          </w:p>
        </w:tc>
        <w:tc>
          <w:tcPr>
            <w:tcW w:w="2303" w:type="dxa"/>
            <w:vAlign w:val="center"/>
          </w:tcPr>
          <w:p w14:paraId="1857766A" w14:textId="77777777" w:rsidR="008E76EF" w:rsidRDefault="008E76EF" w:rsidP="00FD7C04">
            <w:pPr>
              <w:pStyle w:val="ProductList-Body"/>
              <w:jc w:val="center"/>
            </w:pPr>
            <w:r>
              <w:rPr>
                <w:rFonts w:ascii="Wingdings" w:hAnsi="Wingdings" w:cs="Wingdings"/>
                <w:sz w:val="20"/>
                <w:szCs w:val="20"/>
              </w:rPr>
              <w:t></w:t>
            </w:r>
          </w:p>
        </w:tc>
      </w:tr>
      <w:tr w:rsidR="008E76EF" w14:paraId="18577670" w14:textId="77777777" w:rsidTr="004316D1">
        <w:tc>
          <w:tcPr>
            <w:tcW w:w="4230" w:type="dxa"/>
          </w:tcPr>
          <w:p w14:paraId="1857766C" w14:textId="77777777" w:rsidR="008E76EF" w:rsidRPr="003E724E" w:rsidRDefault="008E76EF" w:rsidP="008E76EF">
            <w:pPr>
              <w:pStyle w:val="ProductList-Body"/>
              <w:rPr>
                <w:lang w:val="en-US"/>
              </w:rPr>
            </w:pPr>
            <w:r w:rsidRPr="003E724E">
              <w:rPr>
                <w:lang w:val="en-US"/>
              </w:rPr>
              <w:t>Windows Embedded for Point of Service (WEPOS)</w:t>
            </w:r>
          </w:p>
        </w:tc>
        <w:tc>
          <w:tcPr>
            <w:tcW w:w="2100" w:type="dxa"/>
            <w:vAlign w:val="center"/>
          </w:tcPr>
          <w:p w14:paraId="1857766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6E" w14:textId="77777777" w:rsidR="008E76EF" w:rsidRDefault="008E76EF" w:rsidP="00FD7C04">
            <w:pPr>
              <w:pStyle w:val="ProductList-Body"/>
              <w:jc w:val="center"/>
            </w:pPr>
          </w:p>
        </w:tc>
        <w:tc>
          <w:tcPr>
            <w:tcW w:w="2303" w:type="dxa"/>
            <w:vAlign w:val="center"/>
          </w:tcPr>
          <w:p w14:paraId="1857766F" w14:textId="77777777" w:rsidR="008E76EF" w:rsidRDefault="008E76EF" w:rsidP="00FD7C04">
            <w:pPr>
              <w:pStyle w:val="ProductList-Body"/>
              <w:jc w:val="center"/>
            </w:pPr>
            <w:r>
              <w:rPr>
                <w:rFonts w:ascii="Wingdings" w:hAnsi="Wingdings" w:cs="Wingdings"/>
                <w:sz w:val="20"/>
                <w:szCs w:val="20"/>
              </w:rPr>
              <w:t></w:t>
            </w:r>
          </w:p>
        </w:tc>
      </w:tr>
      <w:tr w:rsidR="008E76EF" w14:paraId="18577675" w14:textId="77777777" w:rsidTr="004316D1">
        <w:tc>
          <w:tcPr>
            <w:tcW w:w="4230" w:type="dxa"/>
          </w:tcPr>
          <w:p w14:paraId="18577671" w14:textId="77777777" w:rsidR="008E76EF" w:rsidRPr="003E724E" w:rsidRDefault="008E76EF" w:rsidP="008E76EF">
            <w:pPr>
              <w:pStyle w:val="ProductList-Body"/>
              <w:rPr>
                <w:lang w:val="en-US"/>
              </w:rPr>
            </w:pPr>
            <w:r w:rsidRPr="003E724E">
              <w:rPr>
                <w:lang w:val="en-US"/>
              </w:rPr>
              <w:t>Windows Embedded POSReady 2009 en POSReady 7</w:t>
            </w:r>
          </w:p>
        </w:tc>
        <w:tc>
          <w:tcPr>
            <w:tcW w:w="2100" w:type="dxa"/>
            <w:vAlign w:val="center"/>
          </w:tcPr>
          <w:p w14:paraId="1857767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73" w14:textId="77777777" w:rsidR="008E76EF" w:rsidRDefault="008E76EF" w:rsidP="00FD7C04">
            <w:pPr>
              <w:pStyle w:val="ProductList-Body"/>
              <w:jc w:val="center"/>
            </w:pPr>
          </w:p>
        </w:tc>
        <w:tc>
          <w:tcPr>
            <w:tcW w:w="2303" w:type="dxa"/>
            <w:vAlign w:val="center"/>
          </w:tcPr>
          <w:p w14:paraId="18577674" w14:textId="77777777" w:rsidR="008E76EF" w:rsidRDefault="008E76EF" w:rsidP="00FD7C04">
            <w:pPr>
              <w:pStyle w:val="ProductList-Body"/>
              <w:jc w:val="center"/>
            </w:pPr>
            <w:r>
              <w:rPr>
                <w:rFonts w:ascii="Wingdings" w:hAnsi="Wingdings" w:cs="Wingdings"/>
                <w:sz w:val="20"/>
                <w:szCs w:val="20"/>
              </w:rPr>
              <w:t></w:t>
            </w:r>
          </w:p>
        </w:tc>
      </w:tr>
      <w:tr w:rsidR="008E76EF" w14:paraId="1857767A" w14:textId="77777777" w:rsidTr="004316D1">
        <w:tc>
          <w:tcPr>
            <w:tcW w:w="4230" w:type="dxa"/>
          </w:tcPr>
          <w:p w14:paraId="18577676" w14:textId="77777777" w:rsidR="008E76EF" w:rsidRDefault="008E76EF" w:rsidP="008E76EF">
            <w:pPr>
              <w:pStyle w:val="ProductList-Body"/>
            </w:pPr>
            <w:r>
              <w:t>Windows NT Embedded</w:t>
            </w:r>
          </w:p>
        </w:tc>
        <w:tc>
          <w:tcPr>
            <w:tcW w:w="2100" w:type="dxa"/>
            <w:vAlign w:val="center"/>
          </w:tcPr>
          <w:p w14:paraId="1857767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78" w14:textId="77777777" w:rsidR="008E76EF" w:rsidRDefault="008E76EF" w:rsidP="00FD7C04">
            <w:pPr>
              <w:pStyle w:val="ProductList-Body"/>
              <w:jc w:val="center"/>
            </w:pPr>
          </w:p>
        </w:tc>
        <w:tc>
          <w:tcPr>
            <w:tcW w:w="2303" w:type="dxa"/>
            <w:vAlign w:val="center"/>
          </w:tcPr>
          <w:p w14:paraId="18577679" w14:textId="77777777" w:rsidR="008E76EF" w:rsidRDefault="008E76EF" w:rsidP="00FD7C04">
            <w:pPr>
              <w:pStyle w:val="ProductList-Body"/>
              <w:jc w:val="center"/>
            </w:pPr>
            <w:r>
              <w:rPr>
                <w:rFonts w:ascii="Wingdings" w:hAnsi="Wingdings" w:cs="Wingdings"/>
                <w:sz w:val="20"/>
                <w:szCs w:val="20"/>
              </w:rPr>
              <w:t></w:t>
            </w:r>
          </w:p>
        </w:tc>
      </w:tr>
      <w:tr w:rsidR="008E76EF" w14:paraId="1857767F" w14:textId="77777777" w:rsidTr="004316D1">
        <w:tc>
          <w:tcPr>
            <w:tcW w:w="4230" w:type="dxa"/>
          </w:tcPr>
          <w:p w14:paraId="1857767B" w14:textId="77777777" w:rsidR="008E76EF" w:rsidRDefault="008E76EF" w:rsidP="008E76EF">
            <w:pPr>
              <w:pStyle w:val="ProductList-Body"/>
            </w:pPr>
            <w:r>
              <w:t>Windows XP Embedded</w:t>
            </w:r>
          </w:p>
        </w:tc>
        <w:tc>
          <w:tcPr>
            <w:tcW w:w="2100" w:type="dxa"/>
            <w:vAlign w:val="center"/>
          </w:tcPr>
          <w:p w14:paraId="1857767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7D" w14:textId="77777777" w:rsidR="008E76EF" w:rsidRDefault="008E76EF" w:rsidP="00FD7C04">
            <w:pPr>
              <w:pStyle w:val="ProductList-Body"/>
              <w:jc w:val="center"/>
            </w:pPr>
          </w:p>
        </w:tc>
        <w:tc>
          <w:tcPr>
            <w:tcW w:w="2303" w:type="dxa"/>
            <w:vAlign w:val="center"/>
          </w:tcPr>
          <w:p w14:paraId="1857767E" w14:textId="77777777" w:rsidR="008E76EF" w:rsidRDefault="008E76EF" w:rsidP="00FD7C04">
            <w:pPr>
              <w:pStyle w:val="ProductList-Body"/>
              <w:jc w:val="center"/>
            </w:pPr>
            <w:r>
              <w:rPr>
                <w:rFonts w:ascii="Wingdings" w:hAnsi="Wingdings" w:cs="Wingdings"/>
                <w:sz w:val="20"/>
                <w:szCs w:val="20"/>
              </w:rPr>
              <w:t></w:t>
            </w:r>
          </w:p>
        </w:tc>
      </w:tr>
      <w:tr w:rsidR="008E76EF" w14:paraId="18577684" w14:textId="77777777" w:rsidTr="004316D1">
        <w:tc>
          <w:tcPr>
            <w:tcW w:w="4230" w:type="dxa"/>
          </w:tcPr>
          <w:p w14:paraId="18577680" w14:textId="77777777" w:rsidR="008E76EF" w:rsidRPr="003E724E" w:rsidRDefault="008E76EF" w:rsidP="008E76EF">
            <w:pPr>
              <w:pStyle w:val="ProductList-Body"/>
              <w:rPr>
                <w:lang w:val="en-US"/>
              </w:rPr>
            </w:pPr>
            <w:r w:rsidRPr="003E724E">
              <w:rPr>
                <w:lang w:val="en-US"/>
              </w:rPr>
              <w:t>Windows Embedded Standard 7, 2009 en Windows Embedded 8 Standard</w:t>
            </w:r>
          </w:p>
        </w:tc>
        <w:tc>
          <w:tcPr>
            <w:tcW w:w="2100" w:type="dxa"/>
            <w:vAlign w:val="center"/>
          </w:tcPr>
          <w:p w14:paraId="1857768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577682" w14:textId="77777777" w:rsidR="008E76EF" w:rsidRDefault="008E76EF" w:rsidP="00FD7C04">
            <w:pPr>
              <w:pStyle w:val="ProductList-Body"/>
              <w:jc w:val="center"/>
            </w:pPr>
          </w:p>
        </w:tc>
        <w:tc>
          <w:tcPr>
            <w:tcW w:w="2303" w:type="dxa"/>
            <w:vAlign w:val="center"/>
          </w:tcPr>
          <w:p w14:paraId="18577683" w14:textId="77777777" w:rsidR="008E76EF" w:rsidRDefault="008E76EF" w:rsidP="00FD7C04">
            <w:pPr>
              <w:pStyle w:val="ProductList-Body"/>
              <w:jc w:val="center"/>
            </w:pPr>
            <w:r>
              <w:rPr>
                <w:rFonts w:ascii="Wingdings" w:hAnsi="Wingdings" w:cs="Wingdings"/>
                <w:sz w:val="20"/>
                <w:szCs w:val="20"/>
              </w:rPr>
              <w:t></w:t>
            </w:r>
          </w:p>
        </w:tc>
      </w:tr>
    </w:tbl>
    <w:p w14:paraId="18577685" w14:textId="77777777" w:rsidR="009F282C"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14:paraId="18577686" w14:textId="77777777" w:rsidR="009F282C" w:rsidRDefault="009F282C" w:rsidP="00055772">
      <w:pPr>
        <w:pStyle w:val="ProductList-Body"/>
        <w:ind w:left="180"/>
      </w:pPr>
    </w:p>
    <w:p w14:paraId="18577687" w14:textId="77777777" w:rsidR="009F282C"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18577688" w14:textId="77777777" w:rsidR="009F282C" w:rsidRPr="00430C94" w:rsidRDefault="00B80DB3" w:rsidP="00343417">
      <w:pPr>
        <w:pStyle w:val="ProductList-Body"/>
        <w:numPr>
          <w:ilvl w:val="0"/>
          <w:numId w:val="49"/>
        </w:numPr>
        <w:ind w:hanging="270"/>
      </w:pPr>
      <w:r>
        <w:t>Select-, Select Plus-, Open Value- (niet-bedrijfsomvattend) en Open License-programma</w:t>
      </w:r>
      <w:r w:rsidR="00411009">
        <w:t>’</w:t>
      </w:r>
      <w:r>
        <w:t xml:space="preserve">s </w:t>
      </w:r>
    </w:p>
    <w:p w14:paraId="18577689" w14:textId="77777777" w:rsidR="009F282C" w:rsidRDefault="009F282C" w:rsidP="00343417">
      <w:pPr>
        <w:pStyle w:val="ProductList-Body"/>
        <w:numPr>
          <w:ilvl w:val="1"/>
          <w:numId w:val="49"/>
        </w:numPr>
        <w:ind w:left="990" w:hanging="270"/>
      </w:pPr>
      <w:r>
        <w:t>Verleng SA voor het Windows Embedded Industry operating system op het moment dat de SA-dekking voor POSReady 2009, POSReady 7, Windows Embedded 8 Industry Pro, Windows Embedded 8.1 Industry Pro, Windows Embedded 8 Industry Enterprise of</w:t>
      </w:r>
      <w:r w:rsidR="00DE7157">
        <w:t> </w:t>
      </w:r>
      <w:r>
        <w:t>Windows Embedded 8.1 Industry Enterprise</w:t>
      </w:r>
      <w:r>
        <w:fldChar w:fldCharType="begin"/>
      </w:r>
      <w:r>
        <w:instrText>XE "Windows Embedded 8.1 Industry Pro"</w:instrText>
      </w:r>
      <w:r>
        <w:fldChar w:fldCharType="end"/>
      </w:r>
      <w:r>
        <w:t xml:space="preserve"> afloopt. </w:t>
      </w:r>
    </w:p>
    <w:p w14:paraId="1857768A" w14:textId="77777777" w:rsidR="009F282C" w:rsidRDefault="009F282C" w:rsidP="00343417">
      <w:pPr>
        <w:pStyle w:val="ProductList-Body"/>
        <w:numPr>
          <w:ilvl w:val="0"/>
          <w:numId w:val="49"/>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1857768B" w14:textId="77777777" w:rsidR="009F282C" w:rsidRDefault="009F282C" w:rsidP="009F282C">
      <w:pPr>
        <w:pStyle w:val="ProductList-Body"/>
      </w:pPr>
    </w:p>
    <w:p w14:paraId="1857768C" w14:textId="77777777" w:rsidR="009F282C" w:rsidRDefault="009F282C" w:rsidP="00430C94">
      <w:pPr>
        <w:pStyle w:val="ProductList-Body"/>
        <w:ind w:left="180"/>
      </w:pPr>
      <w:r>
        <w:t>Klanten die Windows Embedded 8.1 Industry Enterprise Upgrade en Software Assurance samen willen aanschaffen, beschikken over de volgende mogelijkheden:</w:t>
      </w:r>
    </w:p>
    <w:p w14:paraId="1857768D" w14:textId="77777777" w:rsidR="009F282C" w:rsidRDefault="009F282C" w:rsidP="00343417">
      <w:pPr>
        <w:pStyle w:val="ProductList-Body"/>
        <w:numPr>
          <w:ilvl w:val="0"/>
          <w:numId w:val="49"/>
        </w:numPr>
        <w:ind w:hanging="270"/>
      </w:pPr>
      <w:r>
        <w:t>Enterprise Overeenkomst, Select Plus, Open Value (niet-organisatieomvattend) en Open License-programma</w:t>
      </w:r>
      <w:r w:rsidR="00411009">
        <w:t>’</w:t>
      </w:r>
      <w:r>
        <w:t>s:</w:t>
      </w:r>
    </w:p>
    <w:p w14:paraId="1857768E" w14:textId="77777777" w:rsidR="009F282C" w:rsidRDefault="009F282C" w:rsidP="00343417">
      <w:pPr>
        <w:pStyle w:val="ProductList-Body"/>
        <w:numPr>
          <w:ilvl w:val="1"/>
          <w:numId w:val="49"/>
        </w:numPr>
        <w:ind w:left="990" w:hanging="270"/>
      </w:pPr>
      <w:r>
        <w:t>Windows Embedded 8.1 Industry Enterprise Upgrade en Software Assurance aanschaffen voor Industry Devices waarop de klant een van de kwalificerende operating systems heeft gelicentieerd en geïnstalleerd die in de bovenstaande Windows Industry Upgrade-lijst worden weergegeven.</w:t>
      </w:r>
    </w:p>
    <w:p w14:paraId="1857768F" w14:textId="77777777" w:rsidR="009F282C" w:rsidRDefault="009F282C" w:rsidP="00343417">
      <w:pPr>
        <w:pStyle w:val="ProductList-Body"/>
        <w:numPr>
          <w:ilvl w:val="1"/>
          <w:numId w:val="49"/>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18577690" w14:textId="77777777" w:rsidR="009F282C" w:rsidRDefault="009F282C" w:rsidP="009F282C">
      <w:pPr>
        <w:pStyle w:val="ProductList-Body"/>
      </w:pPr>
    </w:p>
    <w:p w14:paraId="18577691" w14:textId="77777777" w:rsidR="009F282C" w:rsidRPr="009F282C" w:rsidRDefault="009F282C" w:rsidP="007223E3">
      <w:pPr>
        <w:pStyle w:val="ProductList-Body"/>
        <w:ind w:left="180"/>
        <w:rPr>
          <w:b/>
        </w:rPr>
      </w:pPr>
      <w:r>
        <w:rPr>
          <w:b/>
          <w:color w:val="00188F"/>
        </w:rPr>
        <w:t>Downgraderechten en mediatoezeggingen</w:t>
      </w:r>
    </w:p>
    <w:p w14:paraId="18577692" w14:textId="77777777" w:rsidR="004D4DBB" w:rsidRPr="003E724E" w:rsidRDefault="009F282C" w:rsidP="007223E3">
      <w:pPr>
        <w:pStyle w:val="ProductList-Body"/>
        <w:ind w:left="180"/>
        <w:rPr>
          <w:lang w:val="en-US"/>
        </w:rPr>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2427CD">
        <w:t xml:space="preserve"> </w:t>
      </w:r>
      <w:r>
        <w:t xml:space="preserve">Eerdere versies van Windows Embedded 8.1 Industry Pro en Enterprise die hiervoor in aanmerking komen, zijn Windows Embedded 8 Industry Pro, Windows Embedded POSReady 7 en Windows Embedded POSReady 2009. </w:t>
      </w:r>
      <w:r w:rsidRPr="003E724E">
        <w:rPr>
          <w:lang w:val="en-US"/>
        </w:rPr>
        <w:t>Windows 7 Professional for Embedded Systems, Windows Vista Business for Embedded Systems.</w:t>
      </w:r>
    </w:p>
    <w:p w14:paraId="18577693" w14:textId="77777777" w:rsidR="004D4DBB" w:rsidRPr="003E724E" w:rsidRDefault="004D4DBB" w:rsidP="007223E3">
      <w:pPr>
        <w:pStyle w:val="ProductList-Body"/>
        <w:ind w:left="180"/>
        <w:rPr>
          <w:lang w:val="en-US"/>
        </w:rPr>
      </w:pPr>
    </w:p>
    <w:p w14:paraId="18577694" w14:textId="77777777" w:rsidR="004D4DBB" w:rsidRDefault="004D4DBB" w:rsidP="007223E3">
      <w:pPr>
        <w:pStyle w:val="ProductList-Body"/>
        <w:ind w:left="180"/>
      </w:pPr>
      <w:r w:rsidRPr="003E724E">
        <w:rPr>
          <w:lang w:val="en-US"/>
        </w:rP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14:paraId="18577695" w14:textId="77777777" w:rsidR="004D4DBB" w:rsidRDefault="004D4DBB" w:rsidP="007223E3">
      <w:pPr>
        <w:pStyle w:val="ProductList-Body"/>
        <w:ind w:left="180"/>
      </w:pPr>
    </w:p>
    <w:p w14:paraId="18577696" w14:textId="77777777" w:rsidR="004D4DBB" w:rsidRPr="009F282C" w:rsidRDefault="004D4DBB" w:rsidP="004D4DBB">
      <w:pPr>
        <w:pStyle w:val="ProductList-Body"/>
        <w:ind w:left="180"/>
        <w:rPr>
          <w:b/>
        </w:rPr>
      </w:pPr>
      <w:r>
        <w:rPr>
          <w:b/>
          <w:color w:val="00188F"/>
        </w:rPr>
        <w:t>Definitie van Industry Devices</w:t>
      </w:r>
    </w:p>
    <w:p w14:paraId="18577697" w14:textId="77777777" w:rsidR="009F282C"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2427CD">
        <w:t xml:space="preserve"> </w:t>
      </w:r>
      <w:r>
        <w:t>Het apparaat kan voorzieningen en functies bevatten die zijn afgeleid van Microsoft-software of software van derde partijen.</w:t>
      </w:r>
      <w:r w:rsidR="002427CD">
        <w:t xml:space="preserve"> </w:t>
      </w:r>
      <w:r>
        <w:t>Als u met het apparaat desktopfuncties kunt uitvoeren (bijvoorbeeld e-mailen, tekstverwerken, spreadsheets maken, het verkennen van een netwerk of het surfen op internet, schema</w:t>
      </w:r>
      <w:r w:rsidR="00411009">
        <w:t>’</w:t>
      </w:r>
      <w:r>
        <w:t>s maken of persoonlijke financiën beheren), geldt het volgende voor deze functies: deze (1) mogen alleen worden gebruikt met</w:t>
      </w:r>
      <w:r w:rsidR="00DE7157">
        <w:t> </w:t>
      </w:r>
      <w: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18577698" w14:textId="77777777" w:rsidR="009F282C" w:rsidRDefault="009F282C" w:rsidP="009F282C">
      <w:pPr>
        <w:pStyle w:val="ProductList-Body"/>
      </w:pPr>
    </w:p>
    <w:p w14:paraId="18577699" w14:textId="77777777" w:rsidR="004D4DBB" w:rsidRPr="004D4DBB" w:rsidRDefault="004D4DBB" w:rsidP="004D4DBB">
      <w:pPr>
        <w:pStyle w:val="ProductList-Body"/>
        <w:ind w:left="180"/>
        <w:rPr>
          <w:b/>
          <w:color w:val="00188F"/>
        </w:rPr>
      </w:pPr>
      <w:r>
        <w:rPr>
          <w:b/>
          <w:color w:val="00188F"/>
        </w:rPr>
        <w:t>Verlening van recht tot aankoop van Software Assurance</w:t>
      </w:r>
    </w:p>
    <w:p w14:paraId="1857769A" w14:textId="77777777" w:rsidR="004D4DBB" w:rsidRPr="004D4DBB"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1857769B" w14:textId="77777777" w:rsidR="004D4DBB" w:rsidRDefault="004D4DBB" w:rsidP="009F282C">
      <w:pPr>
        <w:pStyle w:val="ProductList-Body"/>
        <w:rPr>
          <w:b/>
          <w:color w:val="00188F"/>
        </w:rPr>
      </w:pPr>
    </w:p>
    <w:p w14:paraId="1857769C" w14:textId="77777777" w:rsidR="009F282C" w:rsidRPr="009F282C" w:rsidRDefault="009F282C" w:rsidP="004D4DBB">
      <w:pPr>
        <w:pStyle w:val="ProductList-Body"/>
        <w:ind w:left="180"/>
        <w:rPr>
          <w:b/>
        </w:rPr>
      </w:pPr>
      <w:r>
        <w:rPr>
          <w:b/>
          <w:color w:val="00188F"/>
        </w:rPr>
        <w:t>Op de re-imaging van Windows Embedded zijn de volgende vereisten van toepassing</w:t>
      </w:r>
    </w:p>
    <w:p w14:paraId="1857769D" w14:textId="77777777" w:rsidR="00782C7B"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818" w:name="_Toc378147650"/>
    <w:bookmarkStart w:id="819" w:name="_Toc378151552"/>
    <w:p w14:paraId="1857769E"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69F" w14:textId="77777777" w:rsidR="00C13DF8" w:rsidRDefault="00943761" w:rsidP="009708AE">
      <w:pPr>
        <w:pStyle w:val="ProductList-OfferingGroupHeading"/>
        <w:outlineLvl w:val="1"/>
      </w:pPr>
      <w:bookmarkStart w:id="820" w:name="_Toc379797274"/>
      <w:bookmarkStart w:id="821" w:name="_Toc380513299"/>
      <w:bookmarkStart w:id="822" w:name="_Toc380655347"/>
      <w:bookmarkStart w:id="823" w:name="_Toc399857709"/>
      <w:r>
        <w:t>Windows Server</w:t>
      </w:r>
      <w:bookmarkEnd w:id="818"/>
      <w:bookmarkEnd w:id="819"/>
      <w:bookmarkEnd w:id="820"/>
      <w:bookmarkEnd w:id="821"/>
      <w:bookmarkEnd w:id="822"/>
      <w:bookmarkEnd w:id="823"/>
    </w:p>
    <w:p w14:paraId="185776A0" w14:textId="77777777" w:rsidR="00C13DF8" w:rsidRDefault="009708AE" w:rsidP="00B26BEF">
      <w:pPr>
        <w:pStyle w:val="ProductList-Offering2Heading"/>
        <w:outlineLvl w:val="2"/>
      </w:pPr>
      <w:bookmarkStart w:id="824" w:name="_Toc378147651"/>
      <w:bookmarkStart w:id="825" w:name="_Toc378151553"/>
      <w:r>
        <w:tab/>
      </w:r>
      <w:bookmarkStart w:id="826" w:name="_Toc379797275"/>
      <w:bookmarkStart w:id="827" w:name="_Toc380513300"/>
      <w:bookmarkStart w:id="828" w:name="_Toc380655348"/>
      <w:bookmarkStart w:id="829" w:name="_Toc399857710"/>
      <w:r>
        <w:t>Windows MultiPoint Server</w:t>
      </w:r>
      <w:bookmarkEnd w:id="824"/>
      <w:bookmarkEnd w:id="825"/>
      <w:bookmarkEnd w:id="826"/>
      <w:bookmarkEnd w:id="827"/>
      <w:bookmarkEnd w:id="828"/>
      <w:bookmarkEnd w:id="8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4316D1" w14:paraId="185776AF" w14:textId="77777777" w:rsidTr="00E868A9">
        <w:trPr>
          <w:tblHeader/>
        </w:trPr>
        <w:tc>
          <w:tcPr>
            <w:tcW w:w="3060" w:type="dxa"/>
            <w:tcBorders>
              <w:bottom w:val="nil"/>
            </w:tcBorders>
            <w:shd w:val="clear" w:color="auto" w:fill="00188F"/>
          </w:tcPr>
          <w:p w14:paraId="185776A1" w14:textId="77777777" w:rsidR="004316D1" w:rsidRPr="00EE0836" w:rsidRDefault="004316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6A2"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595" w:type="dxa"/>
            <w:tcBorders>
              <w:bottom w:val="nil"/>
            </w:tcBorders>
            <w:shd w:val="clear" w:color="auto" w:fill="00188F"/>
            <w:vAlign w:val="center"/>
          </w:tcPr>
          <w:p w14:paraId="185776A3"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596" w:type="dxa"/>
            <w:tcBorders>
              <w:bottom w:val="nil"/>
            </w:tcBorders>
            <w:shd w:val="clear" w:color="auto" w:fill="00188F"/>
            <w:vAlign w:val="center"/>
          </w:tcPr>
          <w:p w14:paraId="185776A4"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6A5" w14:textId="77777777" w:rsidR="004316D1" w:rsidRPr="001F36BB" w:rsidRDefault="004316D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85776A6"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96" w:type="dxa"/>
            <w:shd w:val="clear" w:color="auto" w:fill="00188F"/>
            <w:vAlign w:val="center"/>
          </w:tcPr>
          <w:p w14:paraId="185776A7"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95" w:type="dxa"/>
            <w:shd w:val="clear" w:color="auto" w:fill="00188F"/>
            <w:vAlign w:val="center"/>
          </w:tcPr>
          <w:p w14:paraId="185776A8"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96" w:type="dxa"/>
            <w:shd w:val="clear" w:color="auto" w:fill="00188F"/>
            <w:vAlign w:val="center"/>
          </w:tcPr>
          <w:p w14:paraId="185776A9"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595" w:type="dxa"/>
            <w:shd w:val="clear" w:color="auto" w:fill="00188F"/>
            <w:vAlign w:val="center"/>
          </w:tcPr>
          <w:p w14:paraId="185776AA"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492" w:type="dxa"/>
            <w:shd w:val="clear" w:color="auto" w:fill="00188F"/>
            <w:vAlign w:val="center"/>
          </w:tcPr>
          <w:p w14:paraId="185776AB" w14:textId="77777777" w:rsidR="004316D1" w:rsidRPr="001F36BB" w:rsidRDefault="004316D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699" w:type="dxa"/>
            <w:shd w:val="clear" w:color="auto" w:fill="00188F"/>
            <w:vAlign w:val="center"/>
          </w:tcPr>
          <w:p w14:paraId="185776AC" w14:textId="77777777" w:rsidR="004316D1" w:rsidRPr="001F36BB" w:rsidRDefault="004316D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595" w:type="dxa"/>
            <w:shd w:val="clear" w:color="auto" w:fill="00188F"/>
            <w:vAlign w:val="center"/>
          </w:tcPr>
          <w:p w14:paraId="185776AD" w14:textId="77777777" w:rsidR="004316D1" w:rsidRPr="001F36BB" w:rsidRDefault="004316D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596" w:type="dxa"/>
            <w:shd w:val="clear" w:color="auto" w:fill="00188F"/>
            <w:vAlign w:val="center"/>
          </w:tcPr>
          <w:p w14:paraId="185776AE" w14:textId="77777777" w:rsidR="004316D1" w:rsidRPr="001F36BB" w:rsidRDefault="004316D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4316D1" w14:paraId="185776BE" w14:textId="77777777" w:rsidTr="00E868A9">
        <w:tc>
          <w:tcPr>
            <w:tcW w:w="3060" w:type="dxa"/>
            <w:tcBorders>
              <w:top w:val="nil"/>
              <w:left w:val="nil"/>
              <w:bottom w:val="dashSmallGap" w:sz="4" w:space="0" w:color="BFBFBF" w:themeColor="background1" w:themeShade="BF"/>
              <w:right w:val="nil"/>
            </w:tcBorders>
          </w:tcPr>
          <w:p w14:paraId="185776B0" w14:textId="77777777" w:rsidR="004316D1" w:rsidRDefault="004316D1" w:rsidP="00A1418D">
            <w:pPr>
              <w:pStyle w:val="ProductList-Offering2"/>
            </w:pPr>
            <w:bookmarkStart w:id="830" w:name="_Toc379797276"/>
            <w:bookmarkStart w:id="831" w:name="_Toc380513301"/>
            <w:bookmarkStart w:id="832" w:name="_Toc380655349"/>
            <w:bookmarkStart w:id="833" w:name="_Toc399857711"/>
            <w:r>
              <w:t>CAL voor Windows MultiPoint Server 2012 (Apparaat en Gebruiker)</w:t>
            </w:r>
            <w:bookmarkEnd w:id="830"/>
            <w:bookmarkEnd w:id="831"/>
            <w:bookmarkEnd w:id="832"/>
            <w:bookmarkEnd w:id="833"/>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185776B1" w14:textId="77777777" w:rsidR="004316D1" w:rsidRDefault="004316D1"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185776B2" w14:textId="77777777" w:rsidR="004316D1" w:rsidRDefault="004316D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6B3" w14:textId="77777777" w:rsidR="004316D1" w:rsidRDefault="004316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6B4"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6B5" w14:textId="77777777" w:rsidR="004316D1" w:rsidRDefault="004316D1" w:rsidP="00C05A53">
            <w:pPr>
              <w:pStyle w:val="ProductList-OfferingBody"/>
              <w:ind w:left="-113"/>
              <w:jc w:val="center"/>
            </w:pPr>
            <w:r>
              <w:t>1</w:t>
            </w:r>
          </w:p>
        </w:tc>
        <w:tc>
          <w:tcPr>
            <w:tcW w:w="596" w:type="dxa"/>
            <w:shd w:val="clear" w:color="auto" w:fill="BFBFBF" w:themeFill="background1" w:themeFillShade="BF"/>
            <w:vAlign w:val="center"/>
          </w:tcPr>
          <w:p w14:paraId="185776B6"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B7"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6B8"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B9" w14:textId="77777777" w:rsidR="004316D1" w:rsidRDefault="004316D1" w:rsidP="00C05A53">
            <w:pPr>
              <w:pStyle w:val="ProductList-OfferingBody"/>
              <w:ind w:left="-113"/>
              <w:jc w:val="center"/>
            </w:pPr>
          </w:p>
        </w:tc>
        <w:tc>
          <w:tcPr>
            <w:tcW w:w="492" w:type="dxa"/>
            <w:shd w:val="clear" w:color="auto" w:fill="BFBFBF" w:themeFill="background1" w:themeFillShade="BF"/>
            <w:vAlign w:val="center"/>
          </w:tcPr>
          <w:p w14:paraId="185776BA" w14:textId="77777777" w:rsidR="004316D1" w:rsidRDefault="004316D1" w:rsidP="00C05A53">
            <w:pPr>
              <w:pStyle w:val="ProductList-OfferingBody"/>
              <w:ind w:left="-113"/>
              <w:jc w:val="center"/>
            </w:pPr>
          </w:p>
        </w:tc>
        <w:tc>
          <w:tcPr>
            <w:tcW w:w="699" w:type="dxa"/>
            <w:shd w:val="clear" w:color="auto" w:fill="BFBFBF" w:themeFill="background1" w:themeFillShade="BF"/>
            <w:vAlign w:val="center"/>
          </w:tcPr>
          <w:p w14:paraId="185776BB"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BC"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6BD" w14:textId="77777777" w:rsidR="004316D1" w:rsidRDefault="004316D1" w:rsidP="00C05A53">
            <w:pPr>
              <w:pStyle w:val="ProductList-OfferingBody"/>
              <w:ind w:left="-113"/>
              <w:jc w:val="center"/>
            </w:pPr>
          </w:p>
        </w:tc>
      </w:tr>
      <w:tr w:rsidR="004316D1" w14:paraId="185776CD" w14:textId="77777777" w:rsidTr="00E868A9">
        <w:tc>
          <w:tcPr>
            <w:tcW w:w="3060" w:type="dxa"/>
            <w:tcBorders>
              <w:top w:val="dashSmallGap" w:sz="4" w:space="0" w:color="BFBFBF" w:themeColor="background1" w:themeShade="BF"/>
              <w:left w:val="nil"/>
              <w:bottom w:val="dashSmallGap" w:sz="4" w:space="0" w:color="BFBFBF" w:themeColor="background1" w:themeShade="BF"/>
              <w:right w:val="nil"/>
            </w:tcBorders>
          </w:tcPr>
          <w:p w14:paraId="185776BF" w14:textId="77777777" w:rsidR="004316D1" w:rsidRDefault="004316D1" w:rsidP="00A1418D">
            <w:pPr>
              <w:pStyle w:val="ProductList-Offering2"/>
            </w:pPr>
            <w:bookmarkStart w:id="834" w:name="_Toc379797277"/>
            <w:bookmarkStart w:id="835" w:name="_Toc380513302"/>
            <w:bookmarkStart w:id="836" w:name="_Toc380655350"/>
            <w:bookmarkStart w:id="837" w:name="_Toc399857712"/>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C0" w14:textId="77777777" w:rsidR="004316D1" w:rsidRDefault="004316D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C1" w14:textId="77777777" w:rsidR="004316D1" w:rsidRDefault="004316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6C2" w14:textId="77777777" w:rsidR="004316D1" w:rsidRDefault="004316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6C3" w14:textId="77777777" w:rsidR="004316D1" w:rsidRDefault="004316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6C4" w14:textId="77777777" w:rsidR="004316D1" w:rsidRDefault="004316D1" w:rsidP="00C05A53">
            <w:pPr>
              <w:pStyle w:val="ProductList-OfferingBody"/>
              <w:ind w:left="-113"/>
              <w:jc w:val="center"/>
            </w:pPr>
            <w:r>
              <w:t>1</w:t>
            </w:r>
          </w:p>
        </w:tc>
        <w:tc>
          <w:tcPr>
            <w:tcW w:w="596" w:type="dxa"/>
            <w:shd w:val="clear" w:color="auto" w:fill="BFBFBF" w:themeFill="background1" w:themeFillShade="BF"/>
            <w:vAlign w:val="center"/>
          </w:tcPr>
          <w:p w14:paraId="185776C5"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C6"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6C7"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C8" w14:textId="77777777" w:rsidR="004316D1" w:rsidRDefault="004316D1" w:rsidP="00C05A53">
            <w:pPr>
              <w:pStyle w:val="ProductList-OfferingBody"/>
              <w:ind w:left="-113"/>
              <w:jc w:val="center"/>
            </w:pPr>
          </w:p>
        </w:tc>
        <w:tc>
          <w:tcPr>
            <w:tcW w:w="492" w:type="dxa"/>
            <w:shd w:val="clear" w:color="auto" w:fill="BFBFBF" w:themeFill="background1" w:themeFillShade="BF"/>
            <w:vAlign w:val="center"/>
          </w:tcPr>
          <w:p w14:paraId="185776C9" w14:textId="77777777" w:rsidR="004316D1" w:rsidRDefault="004316D1" w:rsidP="00C05A53">
            <w:pPr>
              <w:pStyle w:val="ProductList-OfferingBody"/>
              <w:ind w:left="-113"/>
              <w:jc w:val="center"/>
            </w:pPr>
          </w:p>
        </w:tc>
        <w:tc>
          <w:tcPr>
            <w:tcW w:w="699" w:type="dxa"/>
            <w:shd w:val="clear" w:color="auto" w:fill="BFBFBF" w:themeFill="background1" w:themeFillShade="BF"/>
            <w:vAlign w:val="center"/>
          </w:tcPr>
          <w:p w14:paraId="185776CA"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CB"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6CC" w14:textId="77777777" w:rsidR="004316D1" w:rsidRDefault="004316D1" w:rsidP="00C05A53">
            <w:pPr>
              <w:pStyle w:val="ProductList-OfferingBody"/>
              <w:ind w:left="-113"/>
              <w:jc w:val="center"/>
            </w:pPr>
          </w:p>
        </w:tc>
      </w:tr>
      <w:tr w:rsidR="004316D1" w14:paraId="185776DC" w14:textId="77777777" w:rsidTr="00E868A9">
        <w:tc>
          <w:tcPr>
            <w:tcW w:w="3060" w:type="dxa"/>
            <w:tcBorders>
              <w:top w:val="dashSmallGap" w:sz="4" w:space="0" w:color="BFBFBF" w:themeColor="background1" w:themeShade="BF"/>
              <w:left w:val="nil"/>
              <w:bottom w:val="dashSmallGap" w:sz="4" w:space="0" w:color="BFBFBF" w:themeColor="background1" w:themeShade="BF"/>
              <w:right w:val="nil"/>
            </w:tcBorders>
          </w:tcPr>
          <w:p w14:paraId="185776CE" w14:textId="77777777" w:rsidR="004316D1" w:rsidRDefault="004316D1" w:rsidP="00A1418D">
            <w:pPr>
              <w:pStyle w:val="ProductList-Offering2"/>
            </w:pPr>
            <w:bookmarkStart w:id="838" w:name="_Toc379797278"/>
            <w:bookmarkStart w:id="839" w:name="_Toc380513303"/>
            <w:bookmarkStart w:id="840" w:name="_Toc380655351"/>
            <w:bookmarkStart w:id="841" w:name="_Toc399857713"/>
            <w:r>
              <w:t>Windows MultiPoint Server 2012 Premium</w:t>
            </w:r>
            <w:bookmarkEnd w:id="838"/>
            <w:bookmarkEnd w:id="839"/>
            <w:bookmarkEnd w:id="840"/>
            <w:bookmarkEnd w:id="84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CF" w14:textId="77777777" w:rsidR="004316D1" w:rsidRDefault="004316D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D0" w14:textId="77777777" w:rsidR="004316D1" w:rsidRDefault="004316D1"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6D1" w14:textId="77777777" w:rsidR="004316D1" w:rsidRDefault="004316D1"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6D2" w14:textId="77777777" w:rsidR="004316D1" w:rsidRDefault="004316D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76D3" w14:textId="77777777" w:rsidR="004316D1" w:rsidRDefault="004316D1" w:rsidP="00C05A53">
            <w:pPr>
              <w:pStyle w:val="ProductList-OfferingBody"/>
              <w:ind w:left="-113"/>
              <w:jc w:val="center"/>
            </w:pPr>
            <w:r>
              <w:t>10</w:t>
            </w:r>
          </w:p>
        </w:tc>
        <w:tc>
          <w:tcPr>
            <w:tcW w:w="596" w:type="dxa"/>
            <w:shd w:val="clear" w:color="auto" w:fill="BFBFBF" w:themeFill="background1" w:themeFillShade="BF"/>
            <w:vAlign w:val="center"/>
          </w:tcPr>
          <w:p w14:paraId="185776D4"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D5"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6D6"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D7" w14:textId="77777777" w:rsidR="004316D1" w:rsidRDefault="004316D1" w:rsidP="00C05A53">
            <w:pPr>
              <w:pStyle w:val="ProductList-OfferingBody"/>
              <w:ind w:left="-113"/>
              <w:jc w:val="center"/>
            </w:pPr>
          </w:p>
        </w:tc>
        <w:tc>
          <w:tcPr>
            <w:tcW w:w="492" w:type="dxa"/>
            <w:shd w:val="clear" w:color="auto" w:fill="BFBFBF" w:themeFill="background1" w:themeFillShade="BF"/>
            <w:vAlign w:val="center"/>
          </w:tcPr>
          <w:p w14:paraId="185776D8" w14:textId="77777777" w:rsidR="004316D1" w:rsidRDefault="004316D1" w:rsidP="00C05A53">
            <w:pPr>
              <w:pStyle w:val="ProductList-OfferingBody"/>
              <w:ind w:left="-113"/>
              <w:jc w:val="center"/>
            </w:pPr>
          </w:p>
        </w:tc>
        <w:tc>
          <w:tcPr>
            <w:tcW w:w="699" w:type="dxa"/>
            <w:shd w:val="clear" w:color="auto" w:fill="BFBFBF" w:themeFill="background1" w:themeFillShade="BF"/>
            <w:vAlign w:val="center"/>
          </w:tcPr>
          <w:p w14:paraId="185776D9"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DA"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6DB" w14:textId="77777777" w:rsidR="004316D1" w:rsidRDefault="004316D1" w:rsidP="00C05A53">
            <w:pPr>
              <w:pStyle w:val="ProductList-OfferingBody"/>
              <w:ind w:left="-113"/>
              <w:jc w:val="center"/>
            </w:pPr>
          </w:p>
        </w:tc>
      </w:tr>
      <w:tr w:rsidR="004316D1" w14:paraId="185776EB" w14:textId="77777777" w:rsidTr="00E868A9">
        <w:tc>
          <w:tcPr>
            <w:tcW w:w="3060" w:type="dxa"/>
            <w:tcBorders>
              <w:top w:val="dashSmallGap" w:sz="4" w:space="0" w:color="BFBFBF" w:themeColor="background1" w:themeShade="BF"/>
              <w:left w:val="nil"/>
              <w:bottom w:val="dashSmallGap" w:sz="4" w:space="0" w:color="BFBFBF" w:themeColor="background1" w:themeShade="BF"/>
              <w:right w:val="nil"/>
            </w:tcBorders>
          </w:tcPr>
          <w:p w14:paraId="185776DD" w14:textId="77777777" w:rsidR="004316D1" w:rsidRDefault="004316D1" w:rsidP="00DE7157">
            <w:pPr>
              <w:pStyle w:val="ProductList-Offering2"/>
            </w:pPr>
            <w:bookmarkStart w:id="842" w:name="_Toc379797279"/>
            <w:bookmarkStart w:id="843" w:name="_Toc380513304"/>
            <w:bookmarkStart w:id="844" w:name="_Toc380655352"/>
            <w:bookmarkStart w:id="845" w:name="_Toc399857714"/>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w:t>
            </w:r>
            <w:r w:rsidR="00DE7157">
              <w:t> </w:t>
            </w:r>
            <w:r>
              <w:t>clients) (Apparaat en Gebruiker)</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DE" w14:textId="77777777" w:rsidR="004316D1" w:rsidRDefault="004316D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DF" w14:textId="77777777" w:rsidR="004316D1" w:rsidRDefault="004316D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6E0" w14:textId="77777777" w:rsidR="004316D1" w:rsidRDefault="004316D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6E1" w14:textId="77777777" w:rsidR="004316D1" w:rsidRDefault="004316D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5776E2" w14:textId="77777777" w:rsidR="004316D1" w:rsidRDefault="004316D1" w:rsidP="00C05A53">
            <w:pPr>
              <w:pStyle w:val="ProductList-OfferingBody"/>
              <w:ind w:left="-113"/>
              <w:jc w:val="center"/>
            </w:pPr>
            <w:r>
              <w:t>25</w:t>
            </w:r>
          </w:p>
        </w:tc>
        <w:tc>
          <w:tcPr>
            <w:tcW w:w="596" w:type="dxa"/>
            <w:shd w:val="clear" w:color="auto" w:fill="BFBFBF" w:themeFill="background1" w:themeFillShade="BF"/>
            <w:vAlign w:val="center"/>
          </w:tcPr>
          <w:p w14:paraId="185776E3"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E4"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6E5" w14:textId="77777777" w:rsidR="004316D1" w:rsidRDefault="004316D1" w:rsidP="00501CBA">
            <w:pPr>
              <w:pStyle w:val="ProductList-OfferingBody"/>
              <w:ind w:left="-113"/>
              <w:jc w:val="center"/>
            </w:pPr>
          </w:p>
        </w:tc>
        <w:tc>
          <w:tcPr>
            <w:tcW w:w="595" w:type="dxa"/>
            <w:shd w:val="clear" w:color="auto" w:fill="70AD47" w:themeFill="accent6"/>
            <w:vAlign w:val="center"/>
          </w:tcPr>
          <w:p w14:paraId="185776E6" w14:textId="77777777" w:rsidR="004316D1" w:rsidRDefault="004316D1" w:rsidP="00C05A53">
            <w:pPr>
              <w:pStyle w:val="ProductList-OfferingBody"/>
              <w:ind w:left="-113"/>
              <w:jc w:val="center"/>
            </w:pPr>
          </w:p>
        </w:tc>
        <w:tc>
          <w:tcPr>
            <w:tcW w:w="492" w:type="dxa"/>
            <w:shd w:val="clear" w:color="auto" w:fill="70AD47" w:themeFill="accent6"/>
            <w:vAlign w:val="center"/>
          </w:tcPr>
          <w:p w14:paraId="185776E7" w14:textId="77777777" w:rsidR="004316D1" w:rsidRPr="001A5CBA" w:rsidRDefault="004316D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99" w:type="dxa"/>
            <w:shd w:val="clear" w:color="auto" w:fill="BFBFBF" w:themeFill="background1" w:themeFillShade="BF"/>
            <w:vAlign w:val="center"/>
          </w:tcPr>
          <w:p w14:paraId="185776E8"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E9"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6EA" w14:textId="77777777" w:rsidR="004316D1" w:rsidRDefault="004316D1" w:rsidP="00C05A53">
            <w:pPr>
              <w:pStyle w:val="ProductList-OfferingBody"/>
              <w:ind w:left="-113"/>
              <w:jc w:val="center"/>
            </w:pPr>
          </w:p>
        </w:tc>
      </w:tr>
      <w:tr w:rsidR="004316D1" w14:paraId="185776FA" w14:textId="77777777" w:rsidTr="00E868A9">
        <w:tc>
          <w:tcPr>
            <w:tcW w:w="3060" w:type="dxa"/>
            <w:tcBorders>
              <w:top w:val="dashSmallGap" w:sz="4" w:space="0" w:color="BFBFBF" w:themeColor="background1" w:themeShade="BF"/>
              <w:left w:val="nil"/>
              <w:bottom w:val="dashSmallGap" w:sz="4" w:space="0" w:color="BFBFBF" w:themeColor="background1" w:themeShade="BF"/>
              <w:right w:val="nil"/>
            </w:tcBorders>
          </w:tcPr>
          <w:p w14:paraId="185776EC" w14:textId="77777777" w:rsidR="004316D1" w:rsidRDefault="004316D1" w:rsidP="00DE7157">
            <w:pPr>
              <w:pStyle w:val="ProductList-Offering2"/>
            </w:pPr>
            <w:bookmarkStart w:id="846" w:name="_Toc379797280"/>
            <w:bookmarkStart w:id="847" w:name="_Toc380513305"/>
            <w:bookmarkStart w:id="848" w:name="_Toc380655353"/>
            <w:bookmarkStart w:id="849" w:name="_Toc399857715"/>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w:t>
            </w:r>
            <w:r w:rsidR="00DE7157">
              <w:t> </w:t>
            </w:r>
            <w:r>
              <w:t>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ED" w14:textId="77777777" w:rsidR="004316D1" w:rsidRDefault="004316D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6EE" w14:textId="77777777" w:rsidR="004316D1" w:rsidRDefault="004316D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6EF" w14:textId="77777777" w:rsidR="004316D1" w:rsidRDefault="004316D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6F0" w14:textId="77777777" w:rsidR="004316D1" w:rsidRDefault="004316D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5776F1" w14:textId="77777777" w:rsidR="004316D1" w:rsidRDefault="004316D1" w:rsidP="00C05A53">
            <w:pPr>
              <w:pStyle w:val="ProductList-OfferingBody"/>
              <w:ind w:left="-113"/>
              <w:jc w:val="center"/>
            </w:pPr>
            <w:r>
              <w:t>25</w:t>
            </w:r>
          </w:p>
        </w:tc>
        <w:tc>
          <w:tcPr>
            <w:tcW w:w="596" w:type="dxa"/>
            <w:shd w:val="clear" w:color="auto" w:fill="BFBFBF" w:themeFill="background1" w:themeFillShade="BF"/>
            <w:vAlign w:val="center"/>
          </w:tcPr>
          <w:p w14:paraId="185776F2"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F3"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6F4"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F5" w14:textId="77777777" w:rsidR="004316D1" w:rsidRDefault="004316D1" w:rsidP="00C05A53">
            <w:pPr>
              <w:pStyle w:val="ProductList-OfferingBody"/>
              <w:ind w:left="-113"/>
              <w:jc w:val="center"/>
            </w:pPr>
          </w:p>
        </w:tc>
        <w:tc>
          <w:tcPr>
            <w:tcW w:w="492" w:type="dxa"/>
            <w:shd w:val="clear" w:color="auto" w:fill="70AD47" w:themeFill="accent6"/>
            <w:vAlign w:val="center"/>
          </w:tcPr>
          <w:p w14:paraId="185776F6" w14:textId="77777777" w:rsidR="004316D1" w:rsidRPr="001A5CBA" w:rsidRDefault="004316D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99" w:type="dxa"/>
            <w:shd w:val="clear" w:color="auto" w:fill="BFBFBF" w:themeFill="background1" w:themeFillShade="BF"/>
            <w:vAlign w:val="center"/>
          </w:tcPr>
          <w:p w14:paraId="185776F7"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6F8"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6F9" w14:textId="77777777" w:rsidR="004316D1" w:rsidRDefault="004316D1" w:rsidP="00C05A53">
            <w:pPr>
              <w:pStyle w:val="ProductList-OfferingBody"/>
              <w:ind w:left="-113"/>
              <w:jc w:val="center"/>
            </w:pPr>
          </w:p>
        </w:tc>
      </w:tr>
      <w:tr w:rsidR="004316D1" w14:paraId="18577709" w14:textId="77777777" w:rsidTr="00E868A9">
        <w:tc>
          <w:tcPr>
            <w:tcW w:w="3060" w:type="dxa"/>
            <w:tcBorders>
              <w:top w:val="dashSmallGap" w:sz="4" w:space="0" w:color="BFBFBF" w:themeColor="background1" w:themeShade="BF"/>
              <w:left w:val="nil"/>
              <w:bottom w:val="nil"/>
              <w:right w:val="nil"/>
            </w:tcBorders>
          </w:tcPr>
          <w:p w14:paraId="185776FB" w14:textId="77777777" w:rsidR="004316D1" w:rsidRDefault="004316D1" w:rsidP="00A1418D">
            <w:pPr>
              <w:pStyle w:val="ProductList-Offering2"/>
            </w:pPr>
            <w:bookmarkStart w:id="850" w:name="_Toc379797281"/>
            <w:bookmarkStart w:id="851" w:name="_Toc380513306"/>
            <w:bookmarkStart w:id="852" w:name="_Toc380655354"/>
            <w:bookmarkStart w:id="853" w:name="_Toc399857716"/>
            <w:r>
              <w:t>Windows MultiPoint Server 2012 Standard</w:t>
            </w:r>
            <w:bookmarkEnd w:id="850"/>
            <w:bookmarkEnd w:id="851"/>
            <w:bookmarkEnd w:id="852"/>
            <w:bookmarkEnd w:id="85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5776FC" w14:textId="77777777" w:rsidR="004316D1" w:rsidRDefault="004316D1"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185776FD" w14:textId="77777777" w:rsidR="004316D1" w:rsidRDefault="004316D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5776FE" w14:textId="77777777" w:rsidR="004316D1" w:rsidRDefault="004316D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6FF" w14:textId="77777777" w:rsidR="004316D1" w:rsidRDefault="004316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577700" w14:textId="77777777" w:rsidR="004316D1" w:rsidRDefault="004316D1" w:rsidP="00C05A53">
            <w:pPr>
              <w:pStyle w:val="ProductList-OfferingBody"/>
              <w:ind w:left="-113"/>
              <w:jc w:val="center"/>
            </w:pPr>
            <w:r>
              <w:t>5</w:t>
            </w:r>
          </w:p>
        </w:tc>
        <w:tc>
          <w:tcPr>
            <w:tcW w:w="596" w:type="dxa"/>
            <w:shd w:val="clear" w:color="auto" w:fill="BFBFBF" w:themeFill="background1" w:themeFillShade="BF"/>
            <w:vAlign w:val="center"/>
          </w:tcPr>
          <w:p w14:paraId="18577701"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702" w14:textId="77777777" w:rsidR="004316D1" w:rsidRPr="003A4D29" w:rsidRDefault="004316D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703"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704" w14:textId="77777777" w:rsidR="004316D1" w:rsidRDefault="004316D1" w:rsidP="00C05A53">
            <w:pPr>
              <w:pStyle w:val="ProductList-OfferingBody"/>
              <w:ind w:left="-113"/>
              <w:jc w:val="center"/>
            </w:pPr>
          </w:p>
        </w:tc>
        <w:tc>
          <w:tcPr>
            <w:tcW w:w="492" w:type="dxa"/>
            <w:shd w:val="clear" w:color="auto" w:fill="BFBFBF" w:themeFill="background1" w:themeFillShade="BF"/>
            <w:vAlign w:val="center"/>
          </w:tcPr>
          <w:p w14:paraId="18577705" w14:textId="77777777" w:rsidR="004316D1" w:rsidRDefault="004316D1" w:rsidP="00C05A53">
            <w:pPr>
              <w:pStyle w:val="ProductList-OfferingBody"/>
              <w:ind w:left="-113"/>
              <w:jc w:val="center"/>
            </w:pPr>
          </w:p>
        </w:tc>
        <w:tc>
          <w:tcPr>
            <w:tcW w:w="699" w:type="dxa"/>
            <w:shd w:val="clear" w:color="auto" w:fill="BFBFBF" w:themeFill="background1" w:themeFillShade="BF"/>
            <w:vAlign w:val="center"/>
          </w:tcPr>
          <w:p w14:paraId="18577706" w14:textId="77777777" w:rsidR="004316D1" w:rsidRDefault="004316D1" w:rsidP="00C05A53">
            <w:pPr>
              <w:pStyle w:val="ProductList-OfferingBody"/>
              <w:ind w:left="-113"/>
              <w:jc w:val="center"/>
            </w:pPr>
          </w:p>
        </w:tc>
        <w:tc>
          <w:tcPr>
            <w:tcW w:w="595" w:type="dxa"/>
            <w:shd w:val="clear" w:color="auto" w:fill="70AD47" w:themeFill="accent6"/>
            <w:vAlign w:val="center"/>
          </w:tcPr>
          <w:p w14:paraId="18577707" w14:textId="77777777" w:rsidR="004316D1" w:rsidRDefault="004316D1" w:rsidP="00C05A53">
            <w:pPr>
              <w:pStyle w:val="ProductList-OfferingBody"/>
              <w:ind w:left="-113"/>
              <w:jc w:val="center"/>
            </w:pPr>
          </w:p>
        </w:tc>
        <w:tc>
          <w:tcPr>
            <w:tcW w:w="596" w:type="dxa"/>
            <w:shd w:val="clear" w:color="auto" w:fill="BFBFBF" w:themeFill="background1" w:themeFillShade="BF"/>
            <w:vAlign w:val="center"/>
          </w:tcPr>
          <w:p w14:paraId="18577708" w14:textId="77777777" w:rsidR="004316D1" w:rsidRDefault="004316D1" w:rsidP="00C05A53">
            <w:pPr>
              <w:pStyle w:val="ProductList-OfferingBody"/>
              <w:ind w:left="-113"/>
              <w:jc w:val="center"/>
            </w:pPr>
          </w:p>
        </w:tc>
      </w:tr>
    </w:tbl>
    <w:p w14:paraId="1857770A"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501CBA" w14:paraId="1857770E" w14:textId="77777777" w:rsidTr="001378A8">
        <w:tc>
          <w:tcPr>
            <w:tcW w:w="4500" w:type="dxa"/>
          </w:tcPr>
          <w:p w14:paraId="1857770B" w14:textId="77777777"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1857770C" w14:textId="77777777" w:rsidR="00501CBA" w:rsidRDefault="00501CBA" w:rsidP="00501CBA">
            <w:pPr>
              <w:pStyle w:val="ProductList-Body"/>
              <w:spacing w:before="20" w:after="20"/>
            </w:pPr>
            <w:r>
              <w:t xml:space="preserve">Productgroep: </w:t>
            </w:r>
            <w:r>
              <w:rPr>
                <w:b/>
              </w:rPr>
              <w:t>Server</w:t>
            </w:r>
          </w:p>
        </w:tc>
        <w:tc>
          <w:tcPr>
            <w:tcW w:w="3240" w:type="dxa"/>
          </w:tcPr>
          <w:p w14:paraId="1857770D" w14:textId="77777777" w:rsidR="00501CBA" w:rsidRDefault="00C31E4A" w:rsidP="00501CBA">
            <w:pPr>
              <w:pStyle w:val="ProductList-Body"/>
              <w:spacing w:before="20" w:after="20"/>
            </w:pPr>
            <w:hyperlink w:anchor="SoftwareAssurance" w:history="1">
              <w:r w:rsidR="003C4D1B">
                <w:rPr>
                  <w:rStyle w:val="Hyperlink"/>
                  <w:color w:val="000000" w:themeColor="text1"/>
                  <w:u w:val="none"/>
                </w:rPr>
                <w:t>Software Assurance Benefits</w:t>
              </w:r>
            </w:hyperlink>
            <w:r w:rsidR="003C4D1B">
              <w:t xml:space="preserve">: </w:t>
            </w:r>
            <w:r w:rsidR="003C4D1B">
              <w:rPr>
                <w:b/>
              </w:rPr>
              <w:t>Server</w:t>
            </w:r>
          </w:p>
        </w:tc>
      </w:tr>
    </w:tbl>
    <w:bookmarkStart w:id="854" w:name="_Toc378147652"/>
    <w:bookmarkStart w:id="855" w:name="_Toc378151554"/>
    <w:p w14:paraId="1857770F"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710" w14:textId="77777777" w:rsidR="00C13DF8" w:rsidRDefault="009708AE" w:rsidP="00B26BEF">
      <w:pPr>
        <w:pStyle w:val="ProductList-Offering2Heading"/>
        <w:outlineLvl w:val="2"/>
      </w:pPr>
      <w:r>
        <w:tab/>
      </w:r>
      <w:bookmarkStart w:id="856" w:name="_Toc379797282"/>
      <w:bookmarkStart w:id="857" w:name="_Toc380513307"/>
      <w:bookmarkStart w:id="858" w:name="_Toc380655355"/>
      <w:bookmarkStart w:id="859" w:name="_Toc399857717"/>
      <w:r>
        <w:t>Windows Server</w:t>
      </w:r>
      <w:bookmarkEnd w:id="854"/>
      <w:bookmarkEnd w:id="855"/>
      <w:bookmarkEnd w:id="856"/>
      <w:bookmarkEnd w:id="857"/>
      <w:bookmarkEnd w:id="858"/>
      <w:bookmarkEnd w:id="8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5671" w14:paraId="1857771F" w14:textId="77777777" w:rsidTr="00535671">
        <w:trPr>
          <w:tblHeader/>
        </w:trPr>
        <w:tc>
          <w:tcPr>
            <w:tcW w:w="3060" w:type="dxa"/>
            <w:tcBorders>
              <w:bottom w:val="nil"/>
            </w:tcBorders>
            <w:shd w:val="clear" w:color="auto" w:fill="00188F"/>
          </w:tcPr>
          <w:p w14:paraId="18577711" w14:textId="77777777" w:rsidR="00535671" w:rsidRPr="00EE0836" w:rsidRDefault="0053567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712"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595" w:type="dxa"/>
            <w:tcBorders>
              <w:bottom w:val="nil"/>
            </w:tcBorders>
            <w:shd w:val="clear" w:color="auto" w:fill="00188F"/>
            <w:vAlign w:val="center"/>
          </w:tcPr>
          <w:p w14:paraId="18577713"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596" w:type="dxa"/>
            <w:tcBorders>
              <w:bottom w:val="nil"/>
            </w:tcBorders>
            <w:shd w:val="clear" w:color="auto" w:fill="00188F"/>
            <w:vAlign w:val="center"/>
          </w:tcPr>
          <w:p w14:paraId="18577714"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715"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8577716"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96" w:type="dxa"/>
            <w:shd w:val="clear" w:color="auto" w:fill="00188F"/>
            <w:vAlign w:val="center"/>
          </w:tcPr>
          <w:p w14:paraId="18577717"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95" w:type="dxa"/>
            <w:shd w:val="clear" w:color="auto" w:fill="00188F"/>
            <w:vAlign w:val="center"/>
          </w:tcPr>
          <w:p w14:paraId="18577718"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96" w:type="dxa"/>
            <w:shd w:val="clear" w:color="auto" w:fill="00188F"/>
            <w:vAlign w:val="center"/>
          </w:tcPr>
          <w:p w14:paraId="18577719"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595" w:type="dxa"/>
            <w:shd w:val="clear" w:color="auto" w:fill="00188F"/>
            <w:vAlign w:val="center"/>
          </w:tcPr>
          <w:p w14:paraId="1857771A"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95" w:type="dxa"/>
            <w:shd w:val="clear" w:color="auto" w:fill="00188F"/>
            <w:vAlign w:val="center"/>
          </w:tcPr>
          <w:p w14:paraId="1857771B"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596" w:type="dxa"/>
            <w:shd w:val="clear" w:color="auto" w:fill="00188F"/>
            <w:vAlign w:val="center"/>
          </w:tcPr>
          <w:p w14:paraId="1857771C"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595" w:type="dxa"/>
            <w:shd w:val="clear" w:color="auto" w:fill="00188F"/>
            <w:vAlign w:val="center"/>
          </w:tcPr>
          <w:p w14:paraId="1857771D"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596" w:type="dxa"/>
            <w:shd w:val="clear" w:color="auto" w:fill="00188F"/>
            <w:vAlign w:val="center"/>
          </w:tcPr>
          <w:p w14:paraId="1857771E"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535671" w14:paraId="1857772E" w14:textId="77777777" w:rsidTr="00535671">
        <w:tc>
          <w:tcPr>
            <w:tcW w:w="3060" w:type="dxa"/>
            <w:tcBorders>
              <w:top w:val="nil"/>
              <w:left w:val="nil"/>
              <w:bottom w:val="dashSmallGap" w:sz="4" w:space="0" w:color="BFBFBF" w:themeColor="background1" w:themeShade="BF"/>
              <w:right w:val="nil"/>
            </w:tcBorders>
          </w:tcPr>
          <w:p w14:paraId="18577720" w14:textId="77777777" w:rsidR="00535671" w:rsidRDefault="00535671" w:rsidP="00A1418D">
            <w:pPr>
              <w:pStyle w:val="ProductList-Offering2"/>
            </w:pPr>
            <w:bookmarkStart w:id="860" w:name="_Toc379797283"/>
            <w:bookmarkStart w:id="861" w:name="_Toc380513308"/>
            <w:bookmarkStart w:id="862" w:name="_Toc380655356"/>
            <w:bookmarkStart w:id="863" w:name="_Toc399857718"/>
            <w:r>
              <w:t>CAL voor Windows Server 2012 Active Directory Rights Management Services (Apparaat en Gebruiker)</w:t>
            </w:r>
            <w:bookmarkEnd w:id="860"/>
            <w:bookmarkEnd w:id="861"/>
            <w:bookmarkEnd w:id="862"/>
            <w:bookmarkEnd w:id="863"/>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18577721" w14:textId="77777777" w:rsidR="00535671" w:rsidRDefault="0053567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577722" w14:textId="77777777" w:rsidR="00535671" w:rsidRDefault="00535671"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723" w14:textId="77777777" w:rsidR="00535671" w:rsidRDefault="00535671"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24" w14:textId="77777777" w:rsidR="00535671" w:rsidRDefault="00535671"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725" w14:textId="77777777" w:rsidR="00535671" w:rsidRDefault="00535671" w:rsidP="005F068D">
            <w:pPr>
              <w:pStyle w:val="ProductList-OfferingBody"/>
              <w:ind w:left="-113"/>
              <w:jc w:val="center"/>
            </w:pPr>
            <w:r>
              <w:t>1</w:t>
            </w:r>
          </w:p>
        </w:tc>
        <w:tc>
          <w:tcPr>
            <w:tcW w:w="596" w:type="dxa"/>
            <w:shd w:val="clear" w:color="auto" w:fill="70AD47" w:themeFill="accent6"/>
            <w:vAlign w:val="center"/>
          </w:tcPr>
          <w:p w14:paraId="18577726"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27" w14:textId="77777777" w:rsidR="00535671" w:rsidRDefault="0053567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728"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29"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72A"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2B"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2C"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2D"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535671" w14:paraId="1857773D" w14:textId="77777777" w:rsidTr="00535671">
        <w:tc>
          <w:tcPr>
            <w:tcW w:w="3060" w:type="dxa"/>
            <w:tcBorders>
              <w:top w:val="nil"/>
              <w:left w:val="nil"/>
              <w:bottom w:val="dashSmallGap" w:sz="4" w:space="0" w:color="BFBFBF" w:themeColor="background1" w:themeShade="BF"/>
              <w:right w:val="nil"/>
            </w:tcBorders>
          </w:tcPr>
          <w:p w14:paraId="1857772F" w14:textId="77777777" w:rsidR="00535671" w:rsidRDefault="00535671" w:rsidP="00A1418D">
            <w:pPr>
              <w:pStyle w:val="ProductList-Offering2"/>
            </w:pPr>
            <w:bookmarkStart w:id="864" w:name="_Toc379797284"/>
            <w:bookmarkStart w:id="865" w:name="_Toc380513309"/>
            <w:bookmarkStart w:id="866" w:name="_Toc380655357"/>
            <w:bookmarkStart w:id="867" w:name="_Toc399857719"/>
            <w:r>
              <w:t xml:space="preserve">CAL voor Windows Server 2012 </w:t>
            </w:r>
            <w:r w:rsidR="001E0F13">
              <w:br/>
            </w:r>
            <w:r>
              <w:t>(Apparaat en Gebruiker)</w:t>
            </w:r>
            <w:bookmarkEnd w:id="864"/>
            <w:bookmarkEnd w:id="865"/>
            <w:bookmarkEnd w:id="866"/>
            <w:bookmarkEnd w:id="867"/>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18577730" w14:textId="77777777" w:rsidR="00535671" w:rsidRDefault="0053567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577731" w14:textId="77777777" w:rsidR="00535671" w:rsidRDefault="0053567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732" w14:textId="77777777" w:rsidR="00535671" w:rsidRDefault="0053567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33" w14:textId="77777777" w:rsidR="00535671" w:rsidRDefault="005356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734" w14:textId="77777777" w:rsidR="00535671" w:rsidRDefault="00535671" w:rsidP="00C05A53">
            <w:pPr>
              <w:pStyle w:val="ProductList-OfferingBody"/>
              <w:ind w:left="-113"/>
              <w:jc w:val="center"/>
            </w:pPr>
            <w:r>
              <w:t>1</w:t>
            </w:r>
          </w:p>
        </w:tc>
        <w:tc>
          <w:tcPr>
            <w:tcW w:w="596" w:type="dxa"/>
            <w:shd w:val="clear" w:color="auto" w:fill="70AD47" w:themeFill="accent6"/>
            <w:vAlign w:val="center"/>
          </w:tcPr>
          <w:p w14:paraId="18577735" w14:textId="77777777" w:rsidR="00535671" w:rsidRDefault="00535671" w:rsidP="008B4C6F">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18577736" w14:textId="77777777" w:rsidR="00535671" w:rsidRDefault="0053567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737"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38"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739"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3A"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3B"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73C" w14:textId="77777777" w:rsidR="00535671" w:rsidRDefault="00535671" w:rsidP="00C05A53">
            <w:pPr>
              <w:pStyle w:val="ProductList-OfferingBody"/>
              <w:ind w:left="-113"/>
              <w:jc w:val="center"/>
            </w:pPr>
          </w:p>
        </w:tc>
      </w:tr>
      <w:tr w:rsidR="00535671" w14:paraId="1857774C" w14:textId="77777777" w:rsidTr="00535671">
        <w:tc>
          <w:tcPr>
            <w:tcW w:w="3060" w:type="dxa"/>
            <w:tcBorders>
              <w:top w:val="nil"/>
              <w:left w:val="nil"/>
              <w:bottom w:val="dashSmallGap" w:sz="4" w:space="0" w:color="BFBFBF" w:themeColor="background1" w:themeShade="BF"/>
              <w:right w:val="nil"/>
            </w:tcBorders>
          </w:tcPr>
          <w:p w14:paraId="1857773E" w14:textId="77777777" w:rsidR="00535671" w:rsidRDefault="00535671" w:rsidP="00A1418D">
            <w:pPr>
              <w:pStyle w:val="ProductList-Offering2"/>
            </w:pPr>
            <w:bookmarkStart w:id="868" w:name="_Toc379797285"/>
            <w:bookmarkStart w:id="869" w:name="_Toc380513310"/>
            <w:bookmarkStart w:id="870" w:name="_Toc380655358"/>
            <w:bookmarkStart w:id="871" w:name="_Toc399857720"/>
            <w:r>
              <w:t>CAL voor Windows Server 2012 Remote Desktop Services (Apparaat en Gebruiker)</w:t>
            </w:r>
            <w:bookmarkEnd w:id="868"/>
            <w:bookmarkEnd w:id="869"/>
            <w:bookmarkEnd w:id="870"/>
            <w:bookmarkEnd w:id="871"/>
            <w:r>
              <w:fldChar w:fldCharType="begin"/>
            </w:r>
            <w: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1857773F" w14:textId="77777777" w:rsidR="00535671" w:rsidRDefault="0053567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577740" w14:textId="77777777" w:rsidR="00535671" w:rsidRDefault="0053567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741" w14:textId="77777777" w:rsidR="00535671" w:rsidRDefault="0053567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42" w14:textId="77777777" w:rsidR="00535671" w:rsidRDefault="005356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743" w14:textId="77777777" w:rsidR="00535671" w:rsidRDefault="00535671" w:rsidP="00C05A53">
            <w:pPr>
              <w:pStyle w:val="ProductList-OfferingBody"/>
              <w:ind w:left="-113"/>
              <w:jc w:val="center"/>
            </w:pPr>
            <w:r>
              <w:t>1</w:t>
            </w:r>
          </w:p>
        </w:tc>
        <w:tc>
          <w:tcPr>
            <w:tcW w:w="596" w:type="dxa"/>
            <w:shd w:val="clear" w:color="auto" w:fill="70AD47" w:themeFill="accent6"/>
            <w:vAlign w:val="center"/>
          </w:tcPr>
          <w:p w14:paraId="18577744" w14:textId="77777777" w:rsidR="00535671" w:rsidRDefault="00535671" w:rsidP="008B4C6F">
            <w:pPr>
              <w:pStyle w:val="ProductList-OfferingBody"/>
              <w:ind w:left="-113"/>
              <w:jc w:val="center"/>
            </w:pPr>
            <w:r w:rsidRPr="001A5CBA">
              <w:fldChar w:fldCharType="begin"/>
            </w:r>
            <w:r w:rsidRPr="001A5CBA">
              <w:rPr>
                <w:color w:val="1F497D"/>
              </w:rPr>
              <w:instrText>AutoTextList  \s NoStyle \t “</w:instrText>
            </w:r>
            <w:r w:rsidRPr="001A5CBA">
              <w:instrText>Additioneel Product</w:instrText>
            </w:r>
            <w:r w:rsidRPr="001A5CBA">
              <w:rPr>
                <w:color w:val="1F497D"/>
              </w:rPr>
              <w:instrText>”</w:instrText>
            </w:r>
            <w:r w:rsidRPr="001A5CBA">
              <w:fldChar w:fldCharType="separate"/>
            </w:r>
            <w:r w:rsidRPr="001A5CBA">
              <w:rPr>
                <w:color w:val="1F497D"/>
              </w:rPr>
              <w:t xml:space="preserve"> </w:t>
            </w:r>
            <w:r w:rsidRPr="001A5CBA">
              <w:t>A</w:t>
            </w:r>
            <w:r>
              <w:t>,</w:t>
            </w:r>
            <w:r w:rsidRPr="001A5CBA">
              <w:fldChar w:fldCharType="end"/>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18577745" w14:textId="77777777" w:rsidR="00535671" w:rsidRDefault="0053567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746"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47"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748"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49"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4A"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4B"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535671" w14:paraId="1857775B" w14:textId="77777777" w:rsidTr="00535671">
        <w:tc>
          <w:tcPr>
            <w:tcW w:w="3060" w:type="dxa"/>
            <w:tcBorders>
              <w:top w:val="nil"/>
              <w:left w:val="nil"/>
              <w:bottom w:val="dashSmallGap" w:sz="4" w:space="0" w:color="BFBFBF" w:themeColor="background1" w:themeShade="BF"/>
              <w:right w:val="nil"/>
            </w:tcBorders>
          </w:tcPr>
          <w:p w14:paraId="1857774D" w14:textId="77777777" w:rsidR="00535671" w:rsidRPr="003E724E" w:rsidRDefault="00535671" w:rsidP="00A1418D">
            <w:pPr>
              <w:pStyle w:val="ProductList-Offering2"/>
              <w:rPr>
                <w:lang w:val="en-US"/>
              </w:rPr>
            </w:pPr>
            <w:bookmarkStart w:id="872" w:name="_Toc379797286"/>
            <w:bookmarkStart w:id="873" w:name="_Toc380513311"/>
            <w:bookmarkStart w:id="874" w:name="_Toc380655359"/>
            <w:bookmarkStart w:id="875" w:name="_Toc399857721"/>
            <w:r w:rsidRPr="003E724E">
              <w:rPr>
                <w:lang w:val="en-US"/>
              </w:rPr>
              <w:t>Windows Server 2012 Remote Desktop Services External Connector</w:t>
            </w:r>
            <w:bookmarkEnd w:id="872"/>
            <w:bookmarkEnd w:id="873"/>
            <w:bookmarkEnd w:id="874"/>
            <w:bookmarkEnd w:id="875"/>
            <w:r>
              <w:fldChar w:fldCharType="begin"/>
            </w:r>
            <w:r w:rsidRPr="003E724E">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1857774E" w14:textId="77777777" w:rsidR="00535671" w:rsidRDefault="0053567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57774F" w14:textId="77777777" w:rsidR="00535671" w:rsidRDefault="00535671"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577750" w14:textId="77777777" w:rsidR="00535671" w:rsidRDefault="00535671"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51" w14:textId="77777777" w:rsidR="00535671" w:rsidRDefault="0053567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577752" w14:textId="77777777" w:rsidR="00535671" w:rsidRDefault="00535671" w:rsidP="00C05A53">
            <w:pPr>
              <w:pStyle w:val="ProductList-OfferingBody"/>
              <w:ind w:left="-113"/>
              <w:jc w:val="center"/>
            </w:pPr>
            <w:r>
              <w:t>75</w:t>
            </w:r>
          </w:p>
        </w:tc>
        <w:tc>
          <w:tcPr>
            <w:tcW w:w="596" w:type="dxa"/>
            <w:shd w:val="clear" w:color="auto" w:fill="70AD47" w:themeFill="accent6"/>
            <w:vAlign w:val="center"/>
          </w:tcPr>
          <w:p w14:paraId="18577753"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54"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18577755"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56"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57"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758"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59"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5A"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535671" w14:paraId="1857776A" w14:textId="77777777" w:rsidTr="00535671">
        <w:tc>
          <w:tcPr>
            <w:tcW w:w="3060" w:type="dxa"/>
            <w:tcBorders>
              <w:top w:val="nil"/>
              <w:left w:val="nil"/>
              <w:bottom w:val="dashSmallGap" w:sz="4" w:space="0" w:color="BFBFBF" w:themeColor="background1" w:themeShade="BF"/>
              <w:right w:val="nil"/>
            </w:tcBorders>
          </w:tcPr>
          <w:p w14:paraId="1857775C" w14:textId="77777777" w:rsidR="00535671" w:rsidRDefault="00535671" w:rsidP="00A1418D">
            <w:pPr>
              <w:pStyle w:val="ProductList-Offering2"/>
            </w:pPr>
            <w:bookmarkStart w:id="876" w:name="_Toc379797287"/>
            <w:bookmarkStart w:id="877" w:name="_Toc380513312"/>
            <w:bookmarkStart w:id="878" w:name="_Toc380655360"/>
            <w:bookmarkStart w:id="879" w:name="_Toc399857722"/>
            <w:r>
              <w:t>Windows Server 2012 R2 Datacenter</w:t>
            </w:r>
            <w:bookmarkEnd w:id="876"/>
            <w:bookmarkEnd w:id="877"/>
            <w:bookmarkEnd w:id="878"/>
            <w:bookmarkEnd w:id="87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57775D" w14:textId="77777777" w:rsidR="00535671" w:rsidRDefault="0053567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75E" w14:textId="77777777" w:rsidR="00535671" w:rsidRDefault="00535671"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57775F" w14:textId="77777777" w:rsidR="00535671" w:rsidRDefault="00535671"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60" w14:textId="77777777" w:rsidR="00535671" w:rsidRDefault="00535671"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577761" w14:textId="77777777" w:rsidR="00535671" w:rsidRDefault="00535671" w:rsidP="005F068D">
            <w:pPr>
              <w:pStyle w:val="ProductList-OfferingBody"/>
              <w:ind w:left="-113"/>
              <w:jc w:val="center"/>
            </w:pPr>
            <w:r>
              <w:t>75</w:t>
            </w:r>
          </w:p>
        </w:tc>
        <w:tc>
          <w:tcPr>
            <w:tcW w:w="596" w:type="dxa"/>
            <w:shd w:val="clear" w:color="auto" w:fill="70AD47" w:themeFill="accent6"/>
            <w:vAlign w:val="center"/>
          </w:tcPr>
          <w:p w14:paraId="18577762"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63"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18577764"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65"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66"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767"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68"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69" w14:textId="77777777" w:rsidR="00535671" w:rsidRPr="001A5CBA" w:rsidRDefault="00535671" w:rsidP="008B4C6F">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535671" w14:paraId="18577779" w14:textId="77777777" w:rsidTr="00535671">
        <w:tc>
          <w:tcPr>
            <w:tcW w:w="3060" w:type="dxa"/>
            <w:tcBorders>
              <w:top w:val="nil"/>
              <w:left w:val="nil"/>
              <w:bottom w:val="dashSmallGap" w:sz="4" w:space="0" w:color="BFBFBF" w:themeColor="background1" w:themeShade="BF"/>
              <w:right w:val="nil"/>
            </w:tcBorders>
          </w:tcPr>
          <w:p w14:paraId="1857776B" w14:textId="77777777" w:rsidR="00535671" w:rsidRDefault="00535671" w:rsidP="00A1418D">
            <w:pPr>
              <w:pStyle w:val="ProductList-Offering2"/>
            </w:pPr>
            <w:bookmarkStart w:id="880" w:name="_Toc379797288"/>
            <w:bookmarkStart w:id="881" w:name="_Toc380513313"/>
            <w:bookmarkStart w:id="882" w:name="_Toc380655361"/>
            <w:bookmarkStart w:id="883" w:name="_Toc399857723"/>
            <w:r>
              <w:t>Windows Server 2012 R2 Essentials</w:t>
            </w:r>
            <w:bookmarkEnd w:id="880"/>
            <w:bookmarkEnd w:id="881"/>
            <w:bookmarkEnd w:id="882"/>
            <w:bookmarkEnd w:id="88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1857776C" w14:textId="77777777" w:rsidR="00535671" w:rsidRDefault="0053567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76D" w14:textId="77777777" w:rsidR="00535671" w:rsidRDefault="0053567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57776E" w14:textId="77777777" w:rsidR="00535671" w:rsidRDefault="00535671"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6F" w14:textId="77777777" w:rsidR="00535671" w:rsidRDefault="0053567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7770" w14:textId="77777777" w:rsidR="00535671" w:rsidRDefault="00535671" w:rsidP="00C05A53">
            <w:pPr>
              <w:pStyle w:val="ProductList-OfferingBody"/>
              <w:ind w:left="-113"/>
              <w:jc w:val="center"/>
            </w:pPr>
            <w:r>
              <w:t>5</w:t>
            </w:r>
          </w:p>
        </w:tc>
        <w:tc>
          <w:tcPr>
            <w:tcW w:w="596" w:type="dxa"/>
            <w:shd w:val="clear" w:color="auto" w:fill="70AD47" w:themeFill="accent6"/>
            <w:vAlign w:val="center"/>
          </w:tcPr>
          <w:p w14:paraId="18577771"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72" w14:textId="77777777" w:rsidR="00535671" w:rsidRDefault="00535671" w:rsidP="008B4C6F">
            <w:pPr>
              <w:pStyle w:val="ProductList-OfferingBody"/>
              <w:ind w:left="-113"/>
              <w:jc w:val="center"/>
            </w:pPr>
          </w:p>
        </w:tc>
        <w:tc>
          <w:tcPr>
            <w:tcW w:w="596" w:type="dxa"/>
            <w:shd w:val="clear" w:color="auto" w:fill="BFBFBF" w:themeFill="background1" w:themeFillShade="BF"/>
            <w:vAlign w:val="center"/>
          </w:tcPr>
          <w:p w14:paraId="18577773"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74"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775"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76"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BFBFBF" w:themeFill="background1" w:themeFillShade="BF"/>
            <w:vAlign w:val="center"/>
          </w:tcPr>
          <w:p w14:paraId="18577777"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778" w14:textId="77777777" w:rsidR="00535671" w:rsidRDefault="00535671" w:rsidP="00C05A53">
            <w:pPr>
              <w:pStyle w:val="ProductList-OfferingBody"/>
              <w:ind w:left="-113"/>
              <w:jc w:val="center"/>
            </w:pPr>
          </w:p>
        </w:tc>
      </w:tr>
      <w:tr w:rsidR="00535671" w14:paraId="18577788" w14:textId="77777777" w:rsidTr="00535671">
        <w:tc>
          <w:tcPr>
            <w:tcW w:w="3060" w:type="dxa"/>
            <w:tcBorders>
              <w:top w:val="nil"/>
              <w:left w:val="nil"/>
              <w:bottom w:val="dashSmallGap" w:sz="4" w:space="0" w:color="BFBFBF" w:themeColor="background1" w:themeShade="BF"/>
              <w:right w:val="nil"/>
            </w:tcBorders>
          </w:tcPr>
          <w:p w14:paraId="1857777A" w14:textId="77777777" w:rsidR="00535671" w:rsidRDefault="00535671" w:rsidP="00A1418D">
            <w:pPr>
              <w:pStyle w:val="ProductList-Offering2"/>
            </w:pPr>
            <w:bookmarkStart w:id="884" w:name="_Toc379797289"/>
            <w:bookmarkStart w:id="885" w:name="_Toc380513314"/>
            <w:bookmarkStart w:id="886" w:name="_Toc380655362"/>
            <w:bookmarkStart w:id="887" w:name="_Toc399857724"/>
            <w:r>
              <w:t>Windows Server 2012 R2 Standard</w:t>
            </w:r>
            <w:bookmarkEnd w:id="884"/>
            <w:bookmarkEnd w:id="885"/>
            <w:bookmarkEnd w:id="886"/>
            <w:bookmarkEnd w:id="88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1857777B" w14:textId="77777777" w:rsidR="00535671" w:rsidRDefault="0053567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57777C" w14:textId="77777777" w:rsidR="00535671" w:rsidRDefault="00535671"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1857777D" w14:textId="77777777" w:rsidR="00535671" w:rsidRDefault="00535671"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7E" w14:textId="77777777" w:rsidR="00535671" w:rsidRDefault="0053567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57777F" w14:textId="77777777" w:rsidR="00535671" w:rsidRDefault="00535671" w:rsidP="00C05A53">
            <w:pPr>
              <w:pStyle w:val="ProductList-OfferingBody"/>
              <w:ind w:left="-113"/>
              <w:jc w:val="center"/>
            </w:pPr>
            <w:r>
              <w:t>15</w:t>
            </w:r>
          </w:p>
        </w:tc>
        <w:tc>
          <w:tcPr>
            <w:tcW w:w="596" w:type="dxa"/>
            <w:shd w:val="clear" w:color="auto" w:fill="70AD47" w:themeFill="accent6"/>
            <w:vAlign w:val="center"/>
          </w:tcPr>
          <w:p w14:paraId="18577780"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81"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18577782"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83"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784"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85"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86"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87" w14:textId="77777777" w:rsidR="00535671" w:rsidRPr="001A5CBA" w:rsidRDefault="00535671" w:rsidP="008B4C6F">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535671" w14:paraId="18577797" w14:textId="77777777" w:rsidTr="0053567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789" w14:textId="77777777" w:rsidR="00535671" w:rsidRPr="003E724E" w:rsidRDefault="00535671" w:rsidP="00A1418D">
            <w:pPr>
              <w:pStyle w:val="ProductList-Offering2"/>
              <w:rPr>
                <w:lang w:val="en-US"/>
              </w:rPr>
            </w:pPr>
            <w:bookmarkStart w:id="888" w:name="_Toc379797290"/>
            <w:bookmarkStart w:id="889" w:name="_Toc380513315"/>
            <w:bookmarkStart w:id="890" w:name="_Toc380655363"/>
            <w:bookmarkStart w:id="891" w:name="_Toc399857725"/>
            <w:r w:rsidRPr="003E724E">
              <w:rPr>
                <w:lang w:val="en-US"/>
              </w:rPr>
              <w:t>Windows Server 2012 Active Directory Rights Management Services External Connectors</w:t>
            </w:r>
            <w:bookmarkEnd w:id="888"/>
            <w:bookmarkEnd w:id="889"/>
            <w:bookmarkEnd w:id="890"/>
            <w:bookmarkEnd w:id="891"/>
            <w:r>
              <w:fldChar w:fldCharType="begin"/>
            </w:r>
            <w:r w:rsidRPr="003E724E">
              <w:rPr>
                <w:lang w:val="en-US"/>
              </w:rP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78A" w14:textId="77777777" w:rsidR="00535671" w:rsidRDefault="00535671"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78B" w14:textId="77777777" w:rsidR="00535671" w:rsidRDefault="0053567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78C" w14:textId="77777777" w:rsidR="00535671" w:rsidRDefault="0053567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78D" w14:textId="77777777" w:rsidR="00535671" w:rsidRDefault="0053567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57778E" w14:textId="77777777" w:rsidR="00535671" w:rsidRDefault="00535671" w:rsidP="00C05A53">
            <w:pPr>
              <w:pStyle w:val="ProductList-OfferingBody"/>
              <w:ind w:left="-113"/>
              <w:jc w:val="center"/>
            </w:pPr>
            <w:r>
              <w:t>125</w:t>
            </w:r>
          </w:p>
        </w:tc>
        <w:tc>
          <w:tcPr>
            <w:tcW w:w="596" w:type="dxa"/>
            <w:shd w:val="clear" w:color="auto" w:fill="70AD47" w:themeFill="accent6"/>
            <w:vAlign w:val="center"/>
          </w:tcPr>
          <w:p w14:paraId="1857778F"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90" w14:textId="77777777" w:rsidR="00535671" w:rsidRDefault="0053567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18577791"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92"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93"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794"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95"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96"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535671" w14:paraId="185777A6" w14:textId="77777777" w:rsidTr="00535671">
        <w:tc>
          <w:tcPr>
            <w:tcW w:w="3060" w:type="dxa"/>
            <w:tcBorders>
              <w:top w:val="dashSmallGap" w:sz="4" w:space="0" w:color="BFBFBF" w:themeColor="background1" w:themeShade="BF"/>
              <w:left w:val="nil"/>
              <w:bottom w:val="nil"/>
              <w:right w:val="nil"/>
            </w:tcBorders>
          </w:tcPr>
          <w:p w14:paraId="18577798" w14:textId="77777777" w:rsidR="00535671" w:rsidRDefault="00535671" w:rsidP="00A1418D">
            <w:pPr>
              <w:pStyle w:val="ProductList-Offering2"/>
            </w:pPr>
            <w:bookmarkStart w:id="892" w:name="_Toc379797291"/>
            <w:bookmarkStart w:id="893" w:name="_Toc380513316"/>
            <w:bookmarkStart w:id="894" w:name="_Toc380655364"/>
            <w:bookmarkStart w:id="895" w:name="_Toc399857726"/>
            <w:r>
              <w:t>Windows Server 2012 External Connector</w:t>
            </w:r>
            <w:bookmarkEnd w:id="892"/>
            <w:bookmarkEnd w:id="893"/>
            <w:bookmarkEnd w:id="894"/>
            <w:bookmarkEnd w:id="895"/>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18577799" w14:textId="77777777" w:rsidR="00535671" w:rsidRDefault="00535671"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1857779A" w14:textId="77777777" w:rsidR="00535671" w:rsidRDefault="00535671"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57779B" w14:textId="77777777" w:rsidR="00535671" w:rsidRDefault="00535671"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79C" w14:textId="77777777" w:rsidR="00535671" w:rsidRDefault="0053567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57779D" w14:textId="77777777" w:rsidR="00535671" w:rsidRDefault="00535671" w:rsidP="00C05A53">
            <w:pPr>
              <w:pStyle w:val="ProductList-OfferingBody"/>
              <w:ind w:left="-113"/>
              <w:jc w:val="center"/>
            </w:pPr>
            <w:r>
              <w:t>25</w:t>
            </w:r>
          </w:p>
        </w:tc>
        <w:tc>
          <w:tcPr>
            <w:tcW w:w="596" w:type="dxa"/>
            <w:shd w:val="clear" w:color="auto" w:fill="70AD47" w:themeFill="accent6"/>
            <w:vAlign w:val="center"/>
          </w:tcPr>
          <w:p w14:paraId="1857779E"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1857779F"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185777A0"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A1"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A2"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7A3"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185777A4" w14:textId="77777777" w:rsidR="00535671" w:rsidRDefault="00535671" w:rsidP="00C05A53">
            <w:pPr>
              <w:pStyle w:val="ProductList-OfferingBody"/>
              <w:ind w:left="-113"/>
              <w:jc w:val="center"/>
            </w:pPr>
          </w:p>
        </w:tc>
        <w:tc>
          <w:tcPr>
            <w:tcW w:w="596" w:type="dxa"/>
            <w:shd w:val="clear" w:color="auto" w:fill="70AD47" w:themeFill="accent6"/>
            <w:vAlign w:val="center"/>
          </w:tcPr>
          <w:p w14:paraId="185777A5"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bl>
    <w:p w14:paraId="185777A7"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8"/>
        <w:gridCol w:w="2970"/>
        <w:gridCol w:w="2862"/>
      </w:tblGrid>
      <w:tr w:rsidR="00AE12F3" w14:paraId="185777AD" w14:textId="77777777" w:rsidTr="00DE7157">
        <w:tc>
          <w:tcPr>
            <w:tcW w:w="4968" w:type="dxa"/>
          </w:tcPr>
          <w:p w14:paraId="185777A8" w14:textId="77777777" w:rsidR="00AE12F3" w:rsidRDefault="00AE12F3" w:rsidP="00AE12F3">
            <w:pPr>
              <w:pStyle w:val="ProductList-Body"/>
              <w:spacing w:before="20" w:after="20"/>
            </w:pPr>
            <w:r>
              <w:t xml:space="preserve">Eerdere versie: </w:t>
            </w:r>
            <w:r>
              <w:rPr>
                <w:b/>
              </w:rPr>
              <w:t>Windows Server 2012</w:t>
            </w:r>
            <w:r>
              <w:t xml:space="preserve"> (8/12)</w:t>
            </w:r>
          </w:p>
          <w:p w14:paraId="185777A9" w14:textId="77777777" w:rsidR="00A93B06" w:rsidRDefault="00A93B06" w:rsidP="00AE12F3">
            <w:pPr>
              <w:pStyle w:val="ProductList-Body"/>
              <w:spacing w:before="20" w:after="20"/>
            </w:pPr>
            <w:r>
              <w:rPr>
                <w:b/>
              </w:rPr>
              <w:t>Windows Server</w:t>
            </w:r>
            <w:r>
              <w:t xml:space="preserve"> </w:t>
            </w:r>
            <w:r w:rsidRPr="00773227">
              <w:rPr>
                <w:b/>
                <w:bCs/>
              </w:rPr>
              <w:t>2008</w:t>
            </w:r>
            <w:r>
              <w:t xml:space="preserve"> (3/08 ) voor CAL</w:t>
            </w:r>
            <w:r w:rsidR="00411009">
              <w:t>’</w:t>
            </w:r>
            <w:r>
              <w:t>s en External Connectors</w:t>
            </w:r>
          </w:p>
        </w:tc>
        <w:tc>
          <w:tcPr>
            <w:tcW w:w="2970" w:type="dxa"/>
          </w:tcPr>
          <w:p w14:paraId="185777AA" w14:textId="77777777" w:rsidR="00AE12F3" w:rsidRPr="003E724E" w:rsidRDefault="00AE12F3" w:rsidP="00AE12F3">
            <w:pPr>
              <w:pStyle w:val="ProductList-Body"/>
              <w:spacing w:before="20" w:after="20"/>
              <w:rPr>
                <w:b/>
                <w:lang w:val="en-US"/>
              </w:rPr>
            </w:pPr>
            <w:r w:rsidRPr="003E724E">
              <w:rPr>
                <w:lang w:val="en-US"/>
              </w:rPr>
              <w:t xml:space="preserve">Productgroep: </w:t>
            </w:r>
            <w:r w:rsidRPr="003E724E">
              <w:rPr>
                <w:b/>
                <w:lang w:val="en-US"/>
              </w:rPr>
              <w:t>Server</w:t>
            </w:r>
          </w:p>
          <w:p w14:paraId="185777AB" w14:textId="77777777" w:rsidR="0083500E" w:rsidRPr="003E724E" w:rsidRDefault="00C31E4A" w:rsidP="00AE12F3">
            <w:pPr>
              <w:pStyle w:val="ProductList-Body"/>
              <w:spacing w:before="20" w:after="20"/>
              <w:rPr>
                <w:lang w:val="en-US"/>
              </w:rPr>
            </w:pPr>
            <w:hyperlink w:anchor="SoftwareAssurance" w:history="1">
              <w:r w:rsidR="003C4D1B" w:rsidRPr="003E724E">
                <w:rPr>
                  <w:rStyle w:val="Hyperlink"/>
                  <w:color w:val="000000" w:themeColor="text1"/>
                  <w:u w:val="none"/>
                  <w:lang w:val="en-US"/>
                </w:rPr>
                <w:t>Software Assurance Benefits</w:t>
              </w:r>
            </w:hyperlink>
            <w:r w:rsidR="003C4D1B" w:rsidRPr="003E724E">
              <w:rPr>
                <w:lang w:val="en-US"/>
              </w:rPr>
              <w:t xml:space="preserve">: </w:t>
            </w:r>
            <w:r w:rsidR="003C4D1B" w:rsidRPr="003E724E">
              <w:rPr>
                <w:b/>
                <w:lang w:val="en-US"/>
              </w:rPr>
              <w:t>Server</w:t>
            </w:r>
          </w:p>
        </w:tc>
        <w:tc>
          <w:tcPr>
            <w:tcW w:w="2862" w:type="dxa"/>
          </w:tcPr>
          <w:p w14:paraId="185777AC" w14:textId="77777777"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185777AE"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7AF" w14:textId="77777777" w:rsidR="009D48DC"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3" w:history="1">
        <w:r>
          <w:rPr>
            <w:rStyle w:val="Hyperlink"/>
          </w:rPr>
          <w:t>http://go.microsoft.com/?linkid=9839207</w:t>
        </w:r>
      </w:hyperlink>
      <w:r>
        <w:t xml:space="preserve">. </w:t>
      </w:r>
    </w:p>
    <w:p w14:paraId="185777B0" w14:textId="77777777"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185777B1" w14:textId="77777777"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185777B2"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185777B3"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185777B4"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185777B5"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185777B6"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185777B7"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185777B8" w14:textId="77777777"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185777B9" w14:textId="77777777" w:rsidR="009D48DC" w:rsidRPr="003E724E" w:rsidRDefault="009D48DC" w:rsidP="00026DDE">
      <w:pPr>
        <w:pStyle w:val="ProductList-Body"/>
        <w:numPr>
          <w:ilvl w:val="0"/>
          <w:numId w:val="10"/>
        </w:numPr>
        <w:ind w:left="450" w:hanging="270"/>
        <w:rPr>
          <w:lang w:val="en-US"/>
        </w:rPr>
      </w:pPr>
      <w:r w:rsidRPr="003E724E">
        <w:rPr>
          <w:lang w:val="en-US"/>
        </w:rPr>
        <w:t>Windows Small Business Server 2011</w:t>
      </w:r>
      <w:r>
        <w:fldChar w:fldCharType="begin"/>
      </w:r>
      <w:r w:rsidRPr="003E724E">
        <w:rPr>
          <w:lang w:val="en-US"/>
        </w:rPr>
        <w:instrText>XE "Windows Small Business Server 2011"</w:instrText>
      </w:r>
      <w:r>
        <w:fldChar w:fldCharType="end"/>
      </w:r>
      <w:r w:rsidRPr="003E724E">
        <w:rPr>
          <w:lang w:val="en-US"/>
        </w:rPr>
        <w:t xml:space="preserve"> Premium Add-on en Add-on CAL Suite</w:t>
      </w:r>
      <w:r w:rsidRPr="003E724E">
        <w:rPr>
          <w:vertAlign w:val="superscript"/>
          <w:lang w:val="en-US"/>
        </w:rPr>
        <w:t>2</w:t>
      </w:r>
    </w:p>
    <w:p w14:paraId="185777BA"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85777BB" w14:textId="77777777" w:rsidR="00375ED4" w:rsidRPr="003E724E" w:rsidRDefault="009D48DC" w:rsidP="00026DDE">
      <w:pPr>
        <w:pStyle w:val="ProductList-Body"/>
        <w:numPr>
          <w:ilvl w:val="0"/>
          <w:numId w:val="10"/>
        </w:numPr>
        <w:ind w:left="450" w:hanging="270"/>
        <w:rPr>
          <w:lang w:val="en-US"/>
        </w:rPr>
      </w:pPr>
      <w:r w:rsidRPr="003E724E">
        <w:rPr>
          <w:lang w:val="en-US"/>
        </w:rPr>
        <w:t>Windows Small Business Server 2011</w:t>
      </w:r>
      <w:r>
        <w:fldChar w:fldCharType="begin"/>
      </w:r>
      <w:r w:rsidRPr="003E724E">
        <w:rPr>
          <w:lang w:val="en-US"/>
        </w:rPr>
        <w:instrText>XE "Windows Small Business Server 2011"</w:instrText>
      </w:r>
      <w:r>
        <w:fldChar w:fldCharType="end"/>
      </w:r>
      <w:r w:rsidRPr="003E724E">
        <w:rPr>
          <w:lang w:val="en-US"/>
        </w:rPr>
        <w:t xml:space="preserve"> CAL Suite</w:t>
      </w:r>
      <w:r w:rsidRPr="003E724E">
        <w:rPr>
          <w:vertAlign w:val="superscript"/>
          <w:lang w:val="en-US"/>
        </w:rPr>
        <w:t>2</w:t>
      </w:r>
    </w:p>
    <w:p w14:paraId="185777BC" w14:textId="77777777" w:rsidR="00782C7B" w:rsidRDefault="009D48DC" w:rsidP="00026DDE">
      <w:pPr>
        <w:pStyle w:val="ProductList-Body"/>
        <w:numPr>
          <w:ilvl w:val="0"/>
          <w:numId w:val="10"/>
        </w:numPr>
        <w:ind w:left="450" w:hanging="270"/>
      </w:pPr>
      <w:r>
        <w:t>Windows Web Server 2008 R2</w:t>
      </w:r>
      <w:r>
        <w:rPr>
          <w:vertAlign w:val="superscript"/>
        </w:rPr>
        <w:t>2</w:t>
      </w:r>
    </w:p>
    <w:bookmarkStart w:id="896" w:name="_Toc378147653"/>
    <w:bookmarkStart w:id="897" w:name="_Toc378151555"/>
    <w:p w14:paraId="185777BD"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85777BE" w14:textId="77777777" w:rsidR="00C13DF8" w:rsidRDefault="009708AE" w:rsidP="00B26BEF">
      <w:pPr>
        <w:pStyle w:val="ProductList-Offering2Heading"/>
        <w:outlineLvl w:val="2"/>
      </w:pPr>
      <w:r>
        <w:tab/>
      </w:r>
      <w:bookmarkStart w:id="898" w:name="_Toc379797292"/>
      <w:bookmarkStart w:id="899" w:name="_Toc380513317"/>
      <w:bookmarkStart w:id="900" w:name="_Toc380655365"/>
      <w:bookmarkStart w:id="901" w:name="_Toc399857727"/>
      <w:r>
        <w:t>Windows Small Business Server</w:t>
      </w:r>
      <w:bookmarkEnd w:id="896"/>
      <w:bookmarkEnd w:id="897"/>
      <w:bookmarkEnd w:id="898"/>
      <w:bookmarkEnd w:id="899"/>
      <w:bookmarkEnd w:id="900"/>
      <w:bookmarkEnd w:id="9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5671" w14:paraId="185777CD" w14:textId="77777777" w:rsidTr="00535671">
        <w:trPr>
          <w:tblHeader/>
        </w:trPr>
        <w:tc>
          <w:tcPr>
            <w:tcW w:w="3060" w:type="dxa"/>
            <w:tcBorders>
              <w:bottom w:val="nil"/>
            </w:tcBorders>
            <w:shd w:val="clear" w:color="auto" w:fill="00188F"/>
          </w:tcPr>
          <w:p w14:paraId="185777BF" w14:textId="77777777" w:rsidR="00535671" w:rsidRPr="00EE0836" w:rsidRDefault="0053567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5777C0"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595" w:type="dxa"/>
            <w:tcBorders>
              <w:bottom w:val="nil"/>
            </w:tcBorders>
            <w:shd w:val="clear" w:color="auto" w:fill="00188F"/>
            <w:vAlign w:val="center"/>
          </w:tcPr>
          <w:p w14:paraId="185777C1"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596" w:type="dxa"/>
            <w:tcBorders>
              <w:bottom w:val="nil"/>
            </w:tcBorders>
            <w:shd w:val="clear" w:color="auto" w:fill="00188F"/>
            <w:vAlign w:val="center"/>
          </w:tcPr>
          <w:p w14:paraId="185777C2"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85777C3"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85777C4"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96" w:type="dxa"/>
            <w:shd w:val="clear" w:color="auto" w:fill="00188F"/>
            <w:vAlign w:val="center"/>
          </w:tcPr>
          <w:p w14:paraId="185777C5"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95" w:type="dxa"/>
            <w:shd w:val="clear" w:color="auto" w:fill="00188F"/>
            <w:vAlign w:val="center"/>
          </w:tcPr>
          <w:p w14:paraId="185777C6"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96" w:type="dxa"/>
            <w:shd w:val="clear" w:color="auto" w:fill="00188F"/>
            <w:vAlign w:val="center"/>
          </w:tcPr>
          <w:p w14:paraId="185777C7"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595" w:type="dxa"/>
            <w:shd w:val="clear" w:color="auto" w:fill="00188F"/>
            <w:vAlign w:val="center"/>
          </w:tcPr>
          <w:p w14:paraId="185777C8"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95" w:type="dxa"/>
            <w:shd w:val="clear" w:color="auto" w:fill="00188F"/>
            <w:vAlign w:val="center"/>
          </w:tcPr>
          <w:p w14:paraId="185777C9"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596" w:type="dxa"/>
            <w:shd w:val="clear" w:color="auto" w:fill="00188F"/>
            <w:vAlign w:val="center"/>
          </w:tcPr>
          <w:p w14:paraId="185777CA" w14:textId="77777777" w:rsidR="00535671" w:rsidRPr="001F36BB" w:rsidRDefault="00535671" w:rsidP="008B4C6F">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595" w:type="dxa"/>
            <w:shd w:val="clear" w:color="auto" w:fill="00188F"/>
            <w:vAlign w:val="center"/>
          </w:tcPr>
          <w:p w14:paraId="185777CB"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596" w:type="dxa"/>
            <w:shd w:val="clear" w:color="auto" w:fill="00188F"/>
            <w:vAlign w:val="center"/>
          </w:tcPr>
          <w:p w14:paraId="185777CC" w14:textId="77777777" w:rsidR="00535671" w:rsidRPr="001F36BB" w:rsidRDefault="00535671" w:rsidP="008B4C6F">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535671" w14:paraId="185777DC" w14:textId="77777777" w:rsidTr="00535671">
        <w:tc>
          <w:tcPr>
            <w:tcW w:w="3060" w:type="dxa"/>
            <w:tcBorders>
              <w:top w:val="nil"/>
              <w:left w:val="nil"/>
              <w:bottom w:val="dashSmallGap" w:sz="4" w:space="0" w:color="BFBFBF" w:themeColor="background1" w:themeShade="BF"/>
              <w:right w:val="nil"/>
            </w:tcBorders>
          </w:tcPr>
          <w:p w14:paraId="185777CE" w14:textId="77777777" w:rsidR="00535671" w:rsidRPr="003E724E" w:rsidRDefault="00535671" w:rsidP="00A1418D">
            <w:pPr>
              <w:pStyle w:val="ProductList-Offering2"/>
              <w:rPr>
                <w:lang w:val="en-US"/>
              </w:rPr>
            </w:pPr>
            <w:bookmarkStart w:id="902" w:name="_Toc379797293"/>
            <w:bookmarkStart w:id="903" w:name="_Toc380513318"/>
            <w:bookmarkStart w:id="904" w:name="_Toc380655366"/>
            <w:bookmarkStart w:id="905" w:name="_Toc399857728"/>
            <w:r w:rsidRPr="003E724E">
              <w:rPr>
                <w:lang w:val="en-US"/>
              </w:rPr>
              <w:t>CAL Suite voor Windows Small Business Server 2011</w:t>
            </w:r>
            <w:r>
              <w:fldChar w:fldCharType="begin"/>
            </w:r>
            <w:r w:rsidRPr="003E724E">
              <w:rPr>
                <w:lang w:val="en-US"/>
              </w:rPr>
              <w:instrText>XE "Windows Small Business Server 2011"</w:instrText>
            </w:r>
            <w:r>
              <w:fldChar w:fldCharType="end"/>
            </w:r>
            <w:r>
              <w:fldChar w:fldCharType="begin"/>
            </w:r>
            <w:r w:rsidRPr="003E724E">
              <w:rPr>
                <w:lang w:val="en-US"/>
              </w:rPr>
              <w:instrText>XE "Windows Small Business Server 2011 CAL Suite"</w:instrText>
            </w:r>
            <w:r>
              <w:fldChar w:fldCharType="end"/>
            </w:r>
            <w:r w:rsidRPr="003E724E">
              <w:rPr>
                <w:lang w:val="en-US"/>
              </w:rPr>
              <w:t xml:space="preserve"> (1 client)</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185777CF" w14:textId="77777777" w:rsidR="00535671" w:rsidRDefault="0053567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5777D0" w14:textId="77777777" w:rsidR="00535671" w:rsidRDefault="0053567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7D1" w14:textId="77777777" w:rsidR="00535671" w:rsidRDefault="0053567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D2" w14:textId="77777777" w:rsidR="00535671" w:rsidRDefault="0053567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7D3" w14:textId="77777777" w:rsidR="00535671" w:rsidRDefault="00535671" w:rsidP="00C05A53">
            <w:pPr>
              <w:pStyle w:val="ProductList-OfferingBody"/>
              <w:ind w:left="-113"/>
              <w:jc w:val="center"/>
            </w:pPr>
            <w:r>
              <w:t>1</w:t>
            </w:r>
          </w:p>
        </w:tc>
        <w:tc>
          <w:tcPr>
            <w:tcW w:w="596" w:type="dxa"/>
            <w:shd w:val="clear" w:color="auto" w:fill="BFBFBF" w:themeFill="background1" w:themeFillShade="BF"/>
            <w:vAlign w:val="center"/>
          </w:tcPr>
          <w:p w14:paraId="185777D4"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D5" w14:textId="77777777" w:rsidR="00535671" w:rsidRDefault="0053567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BFBFBF" w:themeFill="background1" w:themeFillShade="BF"/>
            <w:vAlign w:val="center"/>
          </w:tcPr>
          <w:p w14:paraId="185777D6"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D7"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7D8" w14:textId="77777777" w:rsidR="00535671" w:rsidRDefault="00535671" w:rsidP="008B4C6F">
            <w:pPr>
              <w:pStyle w:val="ProductList-OfferingBody"/>
              <w:ind w:left="-113"/>
              <w:jc w:val="center"/>
            </w:pPr>
          </w:p>
        </w:tc>
        <w:tc>
          <w:tcPr>
            <w:tcW w:w="596" w:type="dxa"/>
            <w:shd w:val="clear" w:color="auto" w:fill="70AD47" w:themeFill="accent6"/>
            <w:vAlign w:val="center"/>
          </w:tcPr>
          <w:p w14:paraId="185777D9" w14:textId="77777777" w:rsidR="00535671" w:rsidRDefault="0053567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185777DA"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7DB" w14:textId="77777777" w:rsidR="00535671" w:rsidRDefault="00535671" w:rsidP="00C05A53">
            <w:pPr>
              <w:pStyle w:val="ProductList-OfferingBody"/>
              <w:ind w:left="-113"/>
              <w:jc w:val="center"/>
            </w:pPr>
          </w:p>
        </w:tc>
      </w:tr>
      <w:tr w:rsidR="00535671" w14:paraId="185777EB" w14:textId="77777777" w:rsidTr="00535671">
        <w:tc>
          <w:tcPr>
            <w:tcW w:w="3060" w:type="dxa"/>
            <w:tcBorders>
              <w:top w:val="nil"/>
              <w:left w:val="nil"/>
              <w:bottom w:val="dashSmallGap" w:sz="4" w:space="0" w:color="BFBFBF" w:themeColor="background1" w:themeShade="BF"/>
              <w:right w:val="nil"/>
            </w:tcBorders>
          </w:tcPr>
          <w:p w14:paraId="185777DD" w14:textId="77777777" w:rsidR="00535671" w:rsidRPr="003E724E" w:rsidRDefault="00535671" w:rsidP="00A1418D">
            <w:pPr>
              <w:pStyle w:val="ProductList-Offering2"/>
              <w:rPr>
                <w:lang w:val="en-US"/>
              </w:rPr>
            </w:pPr>
            <w:bookmarkStart w:id="906" w:name="_Toc379797294"/>
            <w:bookmarkStart w:id="907" w:name="_Toc380513319"/>
            <w:bookmarkStart w:id="908" w:name="_Toc380655367"/>
            <w:bookmarkStart w:id="909" w:name="_Toc399857729"/>
            <w:r w:rsidRPr="003E724E">
              <w:rPr>
                <w:lang w:val="en-US"/>
              </w:rPr>
              <w:t>CAL Suite voor Windows Small Business Server 2011</w:t>
            </w:r>
            <w:r>
              <w:fldChar w:fldCharType="begin"/>
            </w:r>
            <w:r w:rsidRPr="003E724E">
              <w:rPr>
                <w:lang w:val="en-US"/>
              </w:rPr>
              <w:instrText>XE "Windows Small Business Server 2011"</w:instrText>
            </w:r>
            <w:r>
              <w:fldChar w:fldCharType="end"/>
            </w:r>
            <w:r>
              <w:fldChar w:fldCharType="begin"/>
            </w:r>
            <w:r w:rsidRPr="003E724E">
              <w:rPr>
                <w:lang w:val="en-US"/>
              </w:rPr>
              <w:instrText>XE "Windows Small Business Server 2011 CAL Suite"</w:instrText>
            </w:r>
            <w:r>
              <w:fldChar w:fldCharType="end"/>
            </w:r>
            <w:r w:rsidRPr="003E724E">
              <w:rPr>
                <w:lang w:val="en-US"/>
              </w:rPr>
              <w:t xml:space="preserve"> (5 client)</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185777DE" w14:textId="77777777" w:rsidR="00535671" w:rsidRDefault="0053567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5777DF" w14:textId="77777777" w:rsidR="00535671" w:rsidRDefault="0053567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5777E0" w14:textId="77777777" w:rsidR="00535671" w:rsidRDefault="0053567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E1" w14:textId="77777777" w:rsidR="00535671" w:rsidRDefault="0053567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7E2" w14:textId="77777777" w:rsidR="00535671" w:rsidRDefault="00535671" w:rsidP="00C05A53">
            <w:pPr>
              <w:pStyle w:val="ProductList-OfferingBody"/>
              <w:ind w:left="-113"/>
              <w:jc w:val="center"/>
            </w:pPr>
            <w:r>
              <w:t>5</w:t>
            </w:r>
          </w:p>
        </w:tc>
        <w:tc>
          <w:tcPr>
            <w:tcW w:w="596" w:type="dxa"/>
            <w:shd w:val="clear" w:color="auto" w:fill="BFBFBF" w:themeFill="background1" w:themeFillShade="BF"/>
            <w:vAlign w:val="center"/>
          </w:tcPr>
          <w:p w14:paraId="185777E3"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E4"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7E5"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E6"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E7"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7E8" w14:textId="77777777" w:rsidR="00535671" w:rsidRDefault="0053567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185777E9"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7EA" w14:textId="77777777" w:rsidR="00535671" w:rsidRDefault="00535671" w:rsidP="00C05A53">
            <w:pPr>
              <w:pStyle w:val="ProductList-OfferingBody"/>
              <w:ind w:left="-113"/>
              <w:jc w:val="center"/>
            </w:pPr>
          </w:p>
        </w:tc>
      </w:tr>
      <w:tr w:rsidR="00535671" w14:paraId="185777FA" w14:textId="77777777" w:rsidTr="00535671">
        <w:tc>
          <w:tcPr>
            <w:tcW w:w="3060" w:type="dxa"/>
            <w:tcBorders>
              <w:top w:val="nil"/>
              <w:left w:val="nil"/>
              <w:bottom w:val="dashSmallGap" w:sz="4" w:space="0" w:color="BFBFBF" w:themeColor="background1" w:themeShade="BF"/>
              <w:right w:val="nil"/>
            </w:tcBorders>
          </w:tcPr>
          <w:p w14:paraId="185777EC" w14:textId="77777777" w:rsidR="00535671" w:rsidRPr="003E724E" w:rsidRDefault="00535671" w:rsidP="00A1418D">
            <w:pPr>
              <w:pStyle w:val="ProductList-Offering2"/>
              <w:rPr>
                <w:lang w:val="en-US"/>
              </w:rPr>
            </w:pPr>
            <w:bookmarkStart w:id="910" w:name="_Toc379797295"/>
            <w:bookmarkStart w:id="911" w:name="_Toc380513320"/>
            <w:bookmarkStart w:id="912" w:name="_Toc380655368"/>
            <w:bookmarkStart w:id="913" w:name="_Toc399857730"/>
            <w:r w:rsidRPr="003E724E">
              <w:rPr>
                <w:lang w:val="en-US"/>
              </w:rPr>
              <w:t>CAL Suite voor Windows Small Business Server 2011</w:t>
            </w:r>
            <w:r>
              <w:fldChar w:fldCharType="begin"/>
            </w:r>
            <w:r w:rsidRPr="003E724E">
              <w:rPr>
                <w:lang w:val="en-US"/>
              </w:rPr>
              <w:instrText>XE "Windows Small Business Server 2011"</w:instrText>
            </w:r>
            <w:r>
              <w:fldChar w:fldCharType="end"/>
            </w:r>
            <w:r>
              <w:fldChar w:fldCharType="begin"/>
            </w:r>
            <w:r w:rsidRPr="003E724E">
              <w:rPr>
                <w:lang w:val="en-US"/>
              </w:rPr>
              <w:instrText>XE "Windows Small Business Server 2011 CAL Suite"</w:instrText>
            </w:r>
            <w:r>
              <w:fldChar w:fldCharType="end"/>
            </w:r>
            <w:r w:rsidRPr="003E724E">
              <w:rPr>
                <w:lang w:val="en-US"/>
              </w:rPr>
              <w:t xml:space="preserve"> (20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185777ED" w14:textId="77777777" w:rsidR="00535671" w:rsidRDefault="0053567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5777EE" w14:textId="77777777" w:rsidR="00535671" w:rsidRDefault="00535671"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185777EF" w14:textId="77777777" w:rsidR="00535671" w:rsidRDefault="0053567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F0" w14:textId="77777777" w:rsidR="00535671" w:rsidRDefault="0053567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5777F1" w14:textId="77777777" w:rsidR="00535671" w:rsidRDefault="00535671" w:rsidP="00C05A53">
            <w:pPr>
              <w:pStyle w:val="ProductList-OfferingBody"/>
              <w:ind w:left="-113"/>
              <w:jc w:val="center"/>
            </w:pPr>
            <w:r>
              <w:t>25</w:t>
            </w:r>
          </w:p>
        </w:tc>
        <w:tc>
          <w:tcPr>
            <w:tcW w:w="596" w:type="dxa"/>
            <w:shd w:val="clear" w:color="auto" w:fill="BFBFBF" w:themeFill="background1" w:themeFillShade="BF"/>
            <w:vAlign w:val="center"/>
          </w:tcPr>
          <w:p w14:paraId="185777F2"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F3"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7F4"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F5"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7F6"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7F7" w14:textId="77777777" w:rsidR="00535671" w:rsidRDefault="0053567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185777F8"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7F9" w14:textId="77777777" w:rsidR="00535671" w:rsidRDefault="00535671" w:rsidP="00C05A53">
            <w:pPr>
              <w:pStyle w:val="ProductList-OfferingBody"/>
              <w:ind w:left="-113"/>
              <w:jc w:val="center"/>
            </w:pPr>
          </w:p>
        </w:tc>
      </w:tr>
      <w:tr w:rsidR="00535671" w14:paraId="18577809" w14:textId="77777777" w:rsidTr="00535671">
        <w:tc>
          <w:tcPr>
            <w:tcW w:w="3060" w:type="dxa"/>
            <w:tcBorders>
              <w:top w:val="nil"/>
              <w:left w:val="nil"/>
              <w:bottom w:val="dashSmallGap" w:sz="4" w:space="0" w:color="BFBFBF" w:themeColor="background1" w:themeShade="BF"/>
              <w:right w:val="nil"/>
            </w:tcBorders>
          </w:tcPr>
          <w:p w14:paraId="185777FB" w14:textId="77777777" w:rsidR="00535671" w:rsidRPr="003E724E" w:rsidRDefault="00535671" w:rsidP="00A1418D">
            <w:pPr>
              <w:pStyle w:val="ProductList-Offering2"/>
              <w:rPr>
                <w:lang w:val="en-US"/>
              </w:rPr>
            </w:pPr>
            <w:bookmarkStart w:id="914" w:name="_Toc379797296"/>
            <w:bookmarkStart w:id="915" w:name="_Toc380513321"/>
            <w:bookmarkStart w:id="916" w:name="_Toc380655369"/>
            <w:bookmarkStart w:id="917" w:name="_Toc399857731"/>
            <w:r w:rsidRPr="003E724E">
              <w:rPr>
                <w:lang w:val="en-US"/>
              </w:rPr>
              <w:t>Aanvullende CAL Suite voor Windows Small Business Server 2011</w:t>
            </w:r>
            <w:r>
              <w:fldChar w:fldCharType="begin"/>
            </w:r>
            <w:r w:rsidRPr="003E724E">
              <w:rPr>
                <w:lang w:val="en-US"/>
              </w:rPr>
              <w:instrText>XE "Windows Small Business Server 2011"</w:instrText>
            </w:r>
            <w:r>
              <w:fldChar w:fldCharType="end"/>
            </w:r>
            <w:r w:rsidRPr="003E724E">
              <w:rPr>
                <w:lang w:val="en-US"/>
              </w:rPr>
              <w:t xml:space="preserve"> Premium</w:t>
            </w:r>
            <w:r>
              <w:fldChar w:fldCharType="begin"/>
            </w:r>
            <w:r w:rsidRPr="003E724E">
              <w:rPr>
                <w:lang w:val="en-US"/>
              </w:rPr>
              <w:instrText>XE "Windows Small Business Server 2011 Premium Add-on CAL Suite"</w:instrText>
            </w:r>
            <w:r>
              <w:fldChar w:fldCharType="end"/>
            </w:r>
            <w:r w:rsidRPr="003E724E">
              <w:rPr>
                <w:lang w:val="en-US"/>
              </w:rPr>
              <w:t xml:space="preserve"> (1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185777FC" w14:textId="77777777" w:rsidR="00535671" w:rsidRDefault="0053567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5777FD" w14:textId="77777777" w:rsidR="00535671" w:rsidRDefault="0053567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777FE" w14:textId="77777777" w:rsidR="00535671" w:rsidRDefault="0053567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5777FF" w14:textId="77777777" w:rsidR="00535671" w:rsidRDefault="005356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577800" w14:textId="77777777" w:rsidR="00535671" w:rsidRDefault="00535671" w:rsidP="00C05A53">
            <w:pPr>
              <w:pStyle w:val="ProductList-OfferingBody"/>
              <w:ind w:left="-113"/>
              <w:jc w:val="center"/>
            </w:pPr>
            <w:r>
              <w:t>1</w:t>
            </w:r>
          </w:p>
        </w:tc>
        <w:tc>
          <w:tcPr>
            <w:tcW w:w="596" w:type="dxa"/>
            <w:shd w:val="clear" w:color="auto" w:fill="BFBFBF" w:themeFill="background1" w:themeFillShade="BF"/>
            <w:vAlign w:val="center"/>
          </w:tcPr>
          <w:p w14:paraId="18577801"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02" w14:textId="77777777" w:rsidR="00535671" w:rsidRDefault="00535671"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BFBFBF" w:themeFill="background1" w:themeFillShade="BF"/>
            <w:vAlign w:val="center"/>
          </w:tcPr>
          <w:p w14:paraId="18577803"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04" w14:textId="77777777" w:rsidR="00535671" w:rsidRDefault="00535671" w:rsidP="00C05A53">
            <w:pPr>
              <w:pStyle w:val="ProductList-OfferingBody"/>
              <w:ind w:left="-113"/>
              <w:jc w:val="center"/>
            </w:pPr>
          </w:p>
        </w:tc>
        <w:tc>
          <w:tcPr>
            <w:tcW w:w="595" w:type="dxa"/>
            <w:shd w:val="clear" w:color="auto" w:fill="BFBFBF" w:themeFill="background1" w:themeFillShade="BF"/>
            <w:vAlign w:val="center"/>
          </w:tcPr>
          <w:p w14:paraId="18577805" w14:textId="77777777" w:rsidR="00535671" w:rsidRDefault="00535671" w:rsidP="008B4C6F">
            <w:pPr>
              <w:pStyle w:val="ProductList-OfferingBody"/>
              <w:ind w:left="-113"/>
              <w:jc w:val="center"/>
            </w:pPr>
          </w:p>
        </w:tc>
        <w:tc>
          <w:tcPr>
            <w:tcW w:w="596" w:type="dxa"/>
            <w:shd w:val="clear" w:color="auto" w:fill="70AD47" w:themeFill="accent6"/>
            <w:vAlign w:val="center"/>
          </w:tcPr>
          <w:p w14:paraId="18577806" w14:textId="77777777" w:rsidR="00535671" w:rsidRDefault="0053567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18577807"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808" w14:textId="77777777" w:rsidR="00535671" w:rsidRDefault="00535671" w:rsidP="00C05A53">
            <w:pPr>
              <w:pStyle w:val="ProductList-OfferingBody"/>
              <w:ind w:left="-113"/>
              <w:jc w:val="center"/>
            </w:pPr>
          </w:p>
        </w:tc>
      </w:tr>
      <w:tr w:rsidR="00535671" w14:paraId="18577818" w14:textId="77777777" w:rsidTr="00535671">
        <w:tc>
          <w:tcPr>
            <w:tcW w:w="3060" w:type="dxa"/>
            <w:tcBorders>
              <w:top w:val="dashSmallGap" w:sz="4" w:space="0" w:color="BFBFBF" w:themeColor="background1" w:themeShade="BF"/>
              <w:left w:val="nil"/>
              <w:bottom w:val="dashSmallGap" w:sz="4" w:space="0" w:color="BFBFBF" w:themeColor="background1" w:themeShade="BF"/>
              <w:right w:val="nil"/>
            </w:tcBorders>
          </w:tcPr>
          <w:p w14:paraId="1857780A" w14:textId="77777777" w:rsidR="00535671" w:rsidRPr="003E724E" w:rsidRDefault="00535671" w:rsidP="00A1418D">
            <w:pPr>
              <w:pStyle w:val="ProductList-Offering2"/>
              <w:rPr>
                <w:lang w:val="en-US"/>
              </w:rPr>
            </w:pPr>
            <w:bookmarkStart w:id="918" w:name="_Toc379797297"/>
            <w:bookmarkStart w:id="919" w:name="_Toc380513322"/>
            <w:bookmarkStart w:id="920" w:name="_Toc380655370"/>
            <w:bookmarkStart w:id="921" w:name="_Toc399857732"/>
            <w:r w:rsidRPr="003E724E">
              <w:rPr>
                <w:lang w:val="en-US"/>
              </w:rPr>
              <w:t>Aanvullende CAL Suite voor Windows Small Business Server 2011</w:t>
            </w:r>
            <w:r>
              <w:fldChar w:fldCharType="begin"/>
            </w:r>
            <w:r w:rsidRPr="003E724E">
              <w:rPr>
                <w:lang w:val="en-US"/>
              </w:rPr>
              <w:instrText>XE "Windows Small Business Server 2011"</w:instrText>
            </w:r>
            <w:r>
              <w:fldChar w:fldCharType="end"/>
            </w:r>
            <w:r w:rsidRPr="003E724E">
              <w:rPr>
                <w:lang w:val="en-US"/>
              </w:rPr>
              <w:t xml:space="preserve"> Premium</w:t>
            </w:r>
            <w:r>
              <w:fldChar w:fldCharType="begin"/>
            </w:r>
            <w:r w:rsidRPr="003E724E">
              <w:rPr>
                <w:lang w:val="en-US"/>
              </w:rPr>
              <w:instrText>XE "Windows Small Business Server 2011 Premium Add-on CAL Suite"</w:instrText>
            </w:r>
            <w:r>
              <w:fldChar w:fldCharType="end"/>
            </w:r>
            <w:r w:rsidRPr="003E724E">
              <w:rPr>
                <w:lang w:val="en-US"/>
              </w:rPr>
              <w:t xml:space="preserve"> (5 client)</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80B" w14:textId="77777777" w:rsidR="00535671" w:rsidRDefault="00535671"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57780C" w14:textId="77777777" w:rsidR="00535671" w:rsidRDefault="00535671"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57780D" w14:textId="77777777" w:rsidR="00535671" w:rsidRDefault="00535671"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7780E" w14:textId="77777777" w:rsidR="00535671" w:rsidRDefault="0053567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780F" w14:textId="77777777" w:rsidR="00535671" w:rsidRDefault="00535671" w:rsidP="00C05A53">
            <w:pPr>
              <w:pStyle w:val="ProductList-OfferingBody"/>
              <w:ind w:left="-113"/>
              <w:jc w:val="center"/>
            </w:pPr>
            <w:r>
              <w:t>5</w:t>
            </w:r>
          </w:p>
        </w:tc>
        <w:tc>
          <w:tcPr>
            <w:tcW w:w="596" w:type="dxa"/>
            <w:shd w:val="clear" w:color="auto" w:fill="BFBFBF" w:themeFill="background1" w:themeFillShade="BF"/>
            <w:vAlign w:val="center"/>
          </w:tcPr>
          <w:p w14:paraId="18577810"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11"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812"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13"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14"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815" w14:textId="77777777" w:rsidR="00535671" w:rsidRDefault="0053567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18577816"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817" w14:textId="77777777" w:rsidR="00535671" w:rsidRDefault="00535671" w:rsidP="00C05A53">
            <w:pPr>
              <w:pStyle w:val="ProductList-OfferingBody"/>
              <w:ind w:left="-113"/>
              <w:jc w:val="center"/>
            </w:pPr>
          </w:p>
        </w:tc>
      </w:tr>
      <w:tr w:rsidR="00535671" w14:paraId="18577827" w14:textId="77777777" w:rsidTr="00535671">
        <w:tc>
          <w:tcPr>
            <w:tcW w:w="3060" w:type="dxa"/>
            <w:tcBorders>
              <w:top w:val="dashSmallGap" w:sz="4" w:space="0" w:color="BFBFBF" w:themeColor="background1" w:themeShade="BF"/>
              <w:left w:val="nil"/>
              <w:bottom w:val="nil"/>
              <w:right w:val="nil"/>
            </w:tcBorders>
          </w:tcPr>
          <w:p w14:paraId="18577819" w14:textId="77777777" w:rsidR="00535671" w:rsidRPr="003E724E" w:rsidRDefault="00535671" w:rsidP="00A1418D">
            <w:pPr>
              <w:pStyle w:val="ProductList-Offering2"/>
              <w:rPr>
                <w:lang w:val="en-US"/>
              </w:rPr>
            </w:pPr>
            <w:bookmarkStart w:id="922" w:name="_Toc379797298"/>
            <w:bookmarkStart w:id="923" w:name="_Toc380513323"/>
            <w:bookmarkStart w:id="924" w:name="_Toc380655371"/>
            <w:bookmarkStart w:id="925" w:name="_Toc399857733"/>
            <w:r w:rsidRPr="003E724E">
              <w:rPr>
                <w:lang w:val="en-US"/>
              </w:rPr>
              <w:t>Aanvullende CAL Suite voor Windows Small Business Server 2011</w:t>
            </w:r>
            <w:r>
              <w:fldChar w:fldCharType="begin"/>
            </w:r>
            <w:r w:rsidRPr="003E724E">
              <w:rPr>
                <w:lang w:val="en-US"/>
              </w:rPr>
              <w:instrText>XE "Windows Small Business Server 2011"</w:instrText>
            </w:r>
            <w:r>
              <w:fldChar w:fldCharType="end"/>
            </w:r>
            <w:r w:rsidRPr="003E724E">
              <w:rPr>
                <w:lang w:val="en-US"/>
              </w:rPr>
              <w:t xml:space="preserve"> Premium</w:t>
            </w:r>
            <w:r>
              <w:fldChar w:fldCharType="begin"/>
            </w:r>
            <w:r w:rsidRPr="003E724E">
              <w:rPr>
                <w:lang w:val="en-US"/>
              </w:rPr>
              <w:instrText>XE "Windows Small Business Server 2011 Premium Add-on CAL Suite"</w:instrText>
            </w:r>
            <w:r>
              <w:fldChar w:fldCharType="end"/>
            </w:r>
            <w:r w:rsidRPr="003E724E">
              <w:rPr>
                <w:lang w:val="en-US"/>
              </w:rPr>
              <w:t xml:space="preserve"> (20 client)</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1857781A" w14:textId="77777777" w:rsidR="00535671" w:rsidRDefault="00535671"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1857781B" w14:textId="77777777" w:rsidR="00535671" w:rsidRDefault="00535671"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57781C" w14:textId="77777777" w:rsidR="00535671" w:rsidRDefault="00535671"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57781D" w14:textId="77777777" w:rsidR="00535671" w:rsidRDefault="0053567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57781E" w14:textId="77777777" w:rsidR="00535671" w:rsidRDefault="00535671" w:rsidP="00C05A53">
            <w:pPr>
              <w:pStyle w:val="ProductList-OfferingBody"/>
              <w:ind w:left="-113"/>
              <w:jc w:val="center"/>
            </w:pPr>
            <w:r>
              <w:t>5</w:t>
            </w:r>
          </w:p>
        </w:tc>
        <w:tc>
          <w:tcPr>
            <w:tcW w:w="596" w:type="dxa"/>
            <w:shd w:val="clear" w:color="auto" w:fill="BFBFBF" w:themeFill="background1" w:themeFillShade="BF"/>
            <w:vAlign w:val="center"/>
          </w:tcPr>
          <w:p w14:paraId="1857781F"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20" w14:textId="77777777" w:rsidR="00535671" w:rsidRPr="003A4D29" w:rsidRDefault="00535671" w:rsidP="008B4C6F">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18577821"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22" w14:textId="77777777" w:rsidR="00535671" w:rsidRDefault="00535671" w:rsidP="00C05A53">
            <w:pPr>
              <w:pStyle w:val="ProductList-OfferingBody"/>
              <w:ind w:left="-113"/>
              <w:jc w:val="center"/>
            </w:pPr>
          </w:p>
        </w:tc>
        <w:tc>
          <w:tcPr>
            <w:tcW w:w="595" w:type="dxa"/>
            <w:shd w:val="clear" w:color="auto" w:fill="70AD47" w:themeFill="accent6"/>
            <w:vAlign w:val="center"/>
          </w:tcPr>
          <w:p w14:paraId="18577823" w14:textId="77777777" w:rsidR="00535671" w:rsidRPr="001A5CBA" w:rsidRDefault="00535671" w:rsidP="008B4C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18577824" w14:textId="77777777" w:rsidR="00535671" w:rsidRDefault="00535671" w:rsidP="008B4C6F">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18577825" w14:textId="77777777" w:rsidR="00535671" w:rsidRDefault="00535671" w:rsidP="00C05A53">
            <w:pPr>
              <w:pStyle w:val="ProductList-OfferingBody"/>
              <w:ind w:left="-113"/>
              <w:jc w:val="center"/>
            </w:pPr>
          </w:p>
        </w:tc>
        <w:tc>
          <w:tcPr>
            <w:tcW w:w="596" w:type="dxa"/>
            <w:shd w:val="clear" w:color="auto" w:fill="BFBFBF" w:themeFill="background1" w:themeFillShade="BF"/>
            <w:vAlign w:val="center"/>
          </w:tcPr>
          <w:p w14:paraId="18577826" w14:textId="77777777" w:rsidR="00535671" w:rsidRDefault="00535671" w:rsidP="00C05A53">
            <w:pPr>
              <w:pStyle w:val="ProductList-OfferingBody"/>
              <w:ind w:left="-113"/>
              <w:jc w:val="center"/>
            </w:pPr>
          </w:p>
        </w:tc>
      </w:tr>
    </w:tbl>
    <w:p w14:paraId="18577828"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060"/>
        <w:gridCol w:w="2780"/>
      </w:tblGrid>
      <w:tr w:rsidR="005C40C4" w:rsidRPr="00871799" w14:paraId="1857782D" w14:textId="77777777" w:rsidTr="00535671">
        <w:tc>
          <w:tcPr>
            <w:tcW w:w="4950" w:type="dxa"/>
          </w:tcPr>
          <w:p w14:paraId="18577829" w14:textId="77777777" w:rsidR="005C40C4" w:rsidRPr="003E724E" w:rsidRDefault="008414C4" w:rsidP="0053726B">
            <w:pPr>
              <w:pStyle w:val="ProductList-Body"/>
              <w:spacing w:before="20" w:after="20"/>
              <w:rPr>
                <w:lang w:val="en-US"/>
              </w:rPr>
            </w:pPr>
            <w:r w:rsidRPr="003E724E">
              <w:rPr>
                <w:lang w:val="en-US"/>
              </w:rPr>
              <w:t xml:space="preserve">Eerdere versie: </w:t>
            </w:r>
            <w:r w:rsidRPr="003E724E">
              <w:rPr>
                <w:b/>
                <w:lang w:val="en-US"/>
              </w:rPr>
              <w:t>Windows Small Business Server 2008</w:t>
            </w:r>
            <w:r w:rsidRPr="003E724E">
              <w:rPr>
                <w:lang w:val="en-US"/>
              </w:rPr>
              <w:t xml:space="preserve"> (10/08)</w:t>
            </w:r>
          </w:p>
        </w:tc>
        <w:tc>
          <w:tcPr>
            <w:tcW w:w="3060" w:type="dxa"/>
          </w:tcPr>
          <w:p w14:paraId="1857782A" w14:textId="77777777" w:rsidR="005C40C4" w:rsidRPr="003E724E" w:rsidRDefault="005C40C4" w:rsidP="005C40C4">
            <w:pPr>
              <w:pStyle w:val="ProductList-Body"/>
              <w:spacing w:before="20" w:after="20"/>
              <w:rPr>
                <w:b/>
                <w:lang w:val="en-US"/>
              </w:rPr>
            </w:pPr>
            <w:r w:rsidRPr="003E724E">
              <w:rPr>
                <w:lang w:val="en-US"/>
              </w:rPr>
              <w:t xml:space="preserve">Productgroep: </w:t>
            </w:r>
            <w:r w:rsidRPr="003E724E">
              <w:rPr>
                <w:b/>
                <w:lang w:val="en-US"/>
              </w:rPr>
              <w:t>Server</w:t>
            </w:r>
          </w:p>
          <w:p w14:paraId="1857782B" w14:textId="77777777" w:rsidR="0053726B" w:rsidRPr="003E724E" w:rsidRDefault="00C31E4A" w:rsidP="005C40C4">
            <w:pPr>
              <w:pStyle w:val="ProductList-Body"/>
              <w:spacing w:before="20" w:after="20"/>
              <w:rPr>
                <w:lang w:val="en-US"/>
              </w:rPr>
            </w:pPr>
            <w:hyperlink w:anchor="SoftwareAssurance" w:history="1">
              <w:r w:rsidR="003C4D1B" w:rsidRPr="003E724E">
                <w:rPr>
                  <w:rStyle w:val="Hyperlink"/>
                  <w:color w:val="000000" w:themeColor="text1"/>
                  <w:u w:val="none"/>
                  <w:lang w:val="en-US"/>
                </w:rPr>
                <w:t>Software Assurance Benefits</w:t>
              </w:r>
            </w:hyperlink>
            <w:r w:rsidR="003C4D1B" w:rsidRPr="003E724E">
              <w:rPr>
                <w:lang w:val="en-US"/>
              </w:rPr>
              <w:t xml:space="preserve">: </w:t>
            </w:r>
            <w:r w:rsidR="003C4D1B" w:rsidRPr="003E724E">
              <w:rPr>
                <w:b/>
                <w:lang w:val="en-US"/>
              </w:rPr>
              <w:t>Server</w:t>
            </w:r>
          </w:p>
        </w:tc>
        <w:tc>
          <w:tcPr>
            <w:tcW w:w="2780" w:type="dxa"/>
          </w:tcPr>
          <w:p w14:paraId="1857782C" w14:textId="77777777" w:rsidR="005C40C4" w:rsidRPr="003E724E" w:rsidRDefault="005C40C4" w:rsidP="005C40C4">
            <w:pPr>
              <w:pStyle w:val="ProductList-Body"/>
              <w:spacing w:before="20" w:after="20"/>
              <w:rPr>
                <w:lang w:val="en-US"/>
              </w:rPr>
            </w:pPr>
          </w:p>
        </w:tc>
      </w:tr>
    </w:tbl>
    <w:p w14:paraId="1857782E" w14:textId="77777777" w:rsidR="006F4716" w:rsidRPr="00782C7B" w:rsidRDefault="006F4716" w:rsidP="006F4716">
      <w:pPr>
        <w:pStyle w:val="ProductList-Body"/>
        <w:shd w:val="clear" w:color="auto" w:fill="D9D9D9" w:themeFill="background1" w:themeFillShade="D9"/>
        <w:spacing w:before="120" w:after="120"/>
        <w:rPr>
          <w:b/>
        </w:rPr>
      </w:pPr>
      <w:r>
        <w:rPr>
          <w:b/>
        </w:rPr>
        <w:t>Aanvullende informatie</w:t>
      </w:r>
    </w:p>
    <w:p w14:paraId="1857782F" w14:textId="77777777" w:rsidR="006F4716" w:rsidRPr="00C349C0" w:rsidRDefault="006F4716" w:rsidP="006F4716">
      <w:pPr>
        <w:pStyle w:val="ProductList-Body"/>
        <w:rPr>
          <w:b/>
          <w:color w:val="00188F"/>
        </w:rPr>
      </w:pPr>
      <w:r>
        <w:rPr>
          <w:b/>
          <w:color w:val="00188F"/>
        </w:rPr>
        <w:t>Licentieverleningen, gekoppeld aan einde levensduur Windows Small Business Server (SBS)</w:t>
      </w:r>
    </w:p>
    <w:p w14:paraId="18577830" w14:textId="77777777" w:rsidR="006F4716" w:rsidRDefault="006F4716" w:rsidP="006F4716">
      <w:pPr>
        <w:pStyle w:val="ProductList-Body"/>
      </w:pPr>
      <w:r>
        <w:t>Versie 2011 van Windows Small Business Server (SBS) is de laatste versie van dat product.</w:t>
      </w:r>
      <w:r w:rsidR="002427CD">
        <w:t xml:space="preserve"> </w:t>
      </w:r>
      <w:r>
        <w:t xml:space="preserve">Zie de Product List van maart 2014 voor meer informatie </w:t>
      </w:r>
      <w:hyperlink r:id="rId44" w:history="1">
        <w:r>
          <w:rPr>
            <w:rStyle w:val="Hyperlink"/>
          </w:rPr>
          <w:t>http://go.microsoft.com/?linkid=9839207</w:t>
        </w:r>
      </w:hyperlink>
      <w:r>
        <w:t>.</w:t>
      </w:r>
    </w:p>
    <w:p w14:paraId="18577831" w14:textId="77777777" w:rsidR="00585A48" w:rsidRPr="00585A48" w:rsidRDefault="006F4716" w:rsidP="006F4716">
      <w:pPr>
        <w:pStyle w:val="ProductList-Body"/>
        <w:shd w:val="clear" w:color="auto" w:fill="A6A6A6" w:themeFill="background1" w:themeFillShade="A6"/>
        <w:spacing w:before="120" w:after="240"/>
        <w:jc w:val="right"/>
        <w:rPr>
          <w:sz w:val="16"/>
          <w:szCs w:val="16"/>
        </w:rPr>
      </w:pPr>
      <w:r>
        <w:t xml:space="preserve"> </w:t>
      </w: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832" w14:textId="77777777" w:rsidR="009A0C93" w:rsidRDefault="009A0C93" w:rsidP="004F3C6D">
      <w:pPr>
        <w:pStyle w:val="ProductList-Body"/>
      </w:pPr>
    </w:p>
    <w:p w14:paraId="18577833" w14:textId="77777777"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14:paraId="18577834" w14:textId="77777777" w:rsidR="009A0C93" w:rsidRDefault="006B2591" w:rsidP="00661180">
      <w:pPr>
        <w:pStyle w:val="ProductList-SectionHeading"/>
        <w:outlineLvl w:val="0"/>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9857734"/>
      <w:r>
        <w:t>Online Diensten</w:t>
      </w:r>
      <w:bookmarkEnd w:id="926"/>
      <w:bookmarkEnd w:id="927"/>
      <w:bookmarkEnd w:id="928"/>
      <w:bookmarkEnd w:id="929"/>
      <w:bookmarkEnd w:id="930"/>
      <w:bookmarkEnd w:id="931"/>
      <w:bookmarkEnd w:id="932"/>
    </w:p>
    <w:p w14:paraId="18577835" w14:textId="77777777" w:rsidR="009A0C93" w:rsidRDefault="00EE40B5" w:rsidP="00680B4D">
      <w:pPr>
        <w:pStyle w:val="ProductList-OfferingGroupHeading"/>
        <w:outlineLvl w:val="1"/>
      </w:pPr>
      <w:bookmarkStart w:id="933" w:name="_Toc378147655"/>
      <w:bookmarkStart w:id="934" w:name="_Toc378151557"/>
      <w:bookmarkStart w:id="935" w:name="_Toc379797300"/>
      <w:bookmarkStart w:id="936" w:name="_Toc380513325"/>
      <w:bookmarkStart w:id="937" w:name="_Toc380655373"/>
      <w:bookmarkStart w:id="938" w:name="_Toc399857735"/>
      <w:r>
        <w:t>Algemene voorwaarden</w:t>
      </w:r>
      <w:bookmarkEnd w:id="933"/>
      <w:bookmarkEnd w:id="934"/>
      <w:bookmarkEnd w:id="935"/>
      <w:bookmarkEnd w:id="936"/>
      <w:bookmarkEnd w:id="937"/>
      <w:bookmarkEnd w:id="938"/>
    </w:p>
    <w:p w14:paraId="18577836" w14:textId="77777777" w:rsidR="00EE40B5" w:rsidRDefault="00EE40B5" w:rsidP="002E202B">
      <w:pPr>
        <w:pStyle w:val="ProductList-Offering2Heading"/>
        <w:outlineLvl w:val="1"/>
      </w:pPr>
      <w:r>
        <w:tab/>
      </w:r>
      <w:bookmarkStart w:id="939" w:name="_Toc378147656"/>
      <w:bookmarkStart w:id="940" w:name="_Toc379797301"/>
      <w:bookmarkStart w:id="941" w:name="_Toc380513326"/>
      <w:bookmarkStart w:id="942" w:name="_Toc380655374"/>
      <w:bookmarkStart w:id="943" w:name="_Toc399857736"/>
      <w:r>
        <w:t>Plaatselijke beschikbaarheid van Online Diensten</w:t>
      </w:r>
      <w:bookmarkEnd w:id="939"/>
      <w:bookmarkEnd w:id="940"/>
      <w:bookmarkEnd w:id="941"/>
      <w:bookmarkEnd w:id="942"/>
      <w:bookmarkEnd w:id="943"/>
    </w:p>
    <w:p w14:paraId="18577837" w14:textId="77777777" w:rsidR="00EE40B5" w:rsidRDefault="00DF229E" w:rsidP="004F3C6D">
      <w:pPr>
        <w:pStyle w:val="ProductList-Body"/>
      </w:pPr>
      <w:r>
        <w:t xml:space="preserve">Zie </w:t>
      </w:r>
      <w:hyperlink r:id="rId46" w:anchor="international" w:history="1">
        <w:r>
          <w:rPr>
            <w:rStyle w:val="Hyperlink"/>
          </w:rPr>
          <w:t>http://www.microsoft.com/online/faq.aspx#international</w:t>
        </w:r>
      </w:hyperlink>
      <w:r>
        <w:t xml:space="preserve"> voor een lijst van landen en regio</w:t>
      </w:r>
      <w:r w:rsidR="00411009">
        <w:t>’</w:t>
      </w:r>
      <w:r>
        <w:t>s waarin de Online Diensten beschikbaar zijn.</w:t>
      </w:r>
    </w:p>
    <w:p w14:paraId="18577838" w14:textId="77777777" w:rsidR="00EE40B5" w:rsidRDefault="00EE40B5" w:rsidP="004F3C6D">
      <w:pPr>
        <w:pStyle w:val="ProductList-Body"/>
      </w:pPr>
    </w:p>
    <w:p w14:paraId="18577839" w14:textId="77777777" w:rsidR="00EE40B5" w:rsidRDefault="00EE40B5" w:rsidP="002E202B">
      <w:pPr>
        <w:pStyle w:val="ProductList-Offering2Heading"/>
        <w:outlineLvl w:val="1"/>
      </w:pPr>
      <w:r>
        <w:tab/>
      </w:r>
      <w:bookmarkStart w:id="944" w:name="_Toc378147657"/>
      <w:bookmarkStart w:id="945" w:name="_Toc379797302"/>
      <w:bookmarkStart w:id="946" w:name="_Toc380513327"/>
      <w:bookmarkStart w:id="947" w:name="_Toc380655375"/>
      <w:bookmarkStart w:id="948" w:name="_Toc399857737"/>
      <w:r>
        <w:t>Regels voor aankoop van Online Diensten</w:t>
      </w:r>
      <w:bookmarkEnd w:id="944"/>
      <w:bookmarkEnd w:id="945"/>
      <w:bookmarkEnd w:id="946"/>
      <w:bookmarkEnd w:id="947"/>
      <w:bookmarkEnd w:id="948"/>
    </w:p>
    <w:p w14:paraId="1857783A" w14:textId="77777777" w:rsidR="00DF229E" w:rsidRDefault="00DF229E" w:rsidP="00DF229E">
      <w:pPr>
        <w:pStyle w:val="ProductList-Body"/>
      </w:pPr>
      <w:r>
        <w:t>Voor de aankoop van Online Diensten helden de volgende regels:</w:t>
      </w:r>
    </w:p>
    <w:p w14:paraId="1857783B" w14:textId="77777777" w:rsidR="00DF229E" w:rsidRDefault="00DF229E" w:rsidP="00026DDE">
      <w:pPr>
        <w:pStyle w:val="ProductList-Body"/>
        <w:numPr>
          <w:ilvl w:val="0"/>
          <w:numId w:val="11"/>
        </w:numPr>
        <w:ind w:left="450" w:hanging="270"/>
      </w:pPr>
      <w:r>
        <w:t>Klanten moeten beschikken over een actieve Volume Licensing Overeenkomst om aanvullende licenties te bestellen of Online Diensten te</w:t>
      </w:r>
      <w:r w:rsidR="00E868A9">
        <w:t> </w:t>
      </w:r>
      <w:r>
        <w:t>verlengen.</w:t>
      </w:r>
      <w:r w:rsidR="002427CD">
        <w:t xml:space="preserve"> </w:t>
      </w:r>
    </w:p>
    <w:p w14:paraId="1857783C" w14:textId="77777777" w:rsidR="00DF229E" w:rsidRDefault="00DF229E" w:rsidP="00026DDE">
      <w:pPr>
        <w:pStyle w:val="ProductList-Body"/>
        <w:numPr>
          <w:ilvl w:val="0"/>
          <w:numId w:val="11"/>
        </w:numPr>
        <w:ind w:left="450" w:hanging="270"/>
      </w:pPr>
      <w:r>
        <w:t>Indien de klant aanvullende aankopen van een Online Dienst verricht, dient de abonnementstermijn van de aanvullende aankoop te zijn uitgelijnd met de looptijd van het bestaande abonnement van de klant op de betreffende Online Dienst.</w:t>
      </w:r>
      <w:r w:rsidR="002427CD">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w:t>
      </w:r>
      <w:r w:rsidR="00DE7157">
        <w:t> </w:t>
      </w:r>
      <w:r>
        <w:t>verkoopprijs.</w:t>
      </w:r>
    </w:p>
    <w:p w14:paraId="1857783D" w14:textId="77777777" w:rsidR="00DF229E" w:rsidRDefault="00DF229E" w:rsidP="00026DDE">
      <w:pPr>
        <w:pStyle w:val="ProductList-Body"/>
        <w:numPr>
          <w:ilvl w:val="0"/>
          <w:numId w:val="11"/>
        </w:numPr>
        <w:ind w:left="450" w:hanging="270"/>
      </w:pPr>
      <w: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w:t>
      </w:r>
      <w:r w:rsidR="00DE7157">
        <w:t> </w:t>
      </w:r>
      <w:r>
        <w:t xml:space="preserve">abonnementsdeelname een nieuwe bestelling te plaatsen. </w:t>
      </w:r>
    </w:p>
    <w:p w14:paraId="1857783E" w14:textId="77777777" w:rsidR="00DF229E" w:rsidRDefault="00DF229E" w:rsidP="00026DDE">
      <w:pPr>
        <w:pStyle w:val="ProductList-Body"/>
        <w:numPr>
          <w:ilvl w:val="0"/>
          <w:numId w:val="11"/>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w:t>
      </w:r>
      <w:r w:rsidR="00DE7157">
        <w:t> </w:t>
      </w:r>
      <w:r>
        <w:t>abonnement in gebruik wordt genomen.</w:t>
      </w:r>
      <w:r w:rsidR="002427CD">
        <w:t xml:space="preserve"> </w:t>
      </w:r>
      <w:r>
        <w:t>Klanten met een Enterprise Overeenkomst kunnen geen True Up-bestelling plaatsen voor aanvullende abonnementslicenties.</w:t>
      </w:r>
      <w:r w:rsidR="002427CD">
        <w:t xml:space="preserve"> </w:t>
      </w:r>
    </w:p>
    <w:p w14:paraId="1857783F" w14:textId="77777777" w:rsidR="00DF229E" w:rsidRDefault="00DF229E" w:rsidP="00026DDE">
      <w:pPr>
        <w:pStyle w:val="ProductList-Body"/>
        <w:numPr>
          <w:ilvl w:val="0"/>
          <w:numId w:val="11"/>
        </w:numPr>
        <w:ind w:left="450" w:hanging="270"/>
      </w:pPr>
      <w:r>
        <w:t>Abonnementen op Online Diensten kunnen binnen dertig (30) dagen na de eerste bestelling of de eerste reservering van een licentie voor de</w:t>
      </w:r>
      <w:r w:rsidR="00DE7157">
        <w:t> </w:t>
      </w:r>
      <w:r>
        <w:t xml:space="preserve">dienst zonder sanctie worden geannuleerd. </w:t>
      </w:r>
    </w:p>
    <w:p w14:paraId="18577840" w14:textId="77777777" w:rsidR="00DF229E" w:rsidRDefault="00DF229E" w:rsidP="00026DDE">
      <w:pPr>
        <w:pStyle w:val="ProductList-Body"/>
        <w:numPr>
          <w:ilvl w:val="0"/>
          <w:numId w:val="11"/>
        </w:numPr>
        <w:ind w:left="450" w:hanging="270"/>
      </w:pPr>
      <w:r>
        <w:t>De klant komt in aanmerking voor het Open Value-programma bij een aankoop van ten minste 5 licenties.</w:t>
      </w:r>
      <w:r w:rsidR="002427CD">
        <w:t xml:space="preserve"> </w:t>
      </w:r>
      <w:r>
        <w:t>Deze regel is eveneens van toepassing bij het tellen van het aantal Gebruikers-SL</w:t>
      </w:r>
      <w:r w:rsidR="00411009">
        <w:t>’</w:t>
      </w:r>
      <w:r>
        <w:t>s (USL</w:t>
      </w:r>
      <w:r w:rsidR="00411009">
        <w:t>’</w:t>
      </w:r>
      <w:r>
        <w:t>s) voor online diensten.</w:t>
      </w:r>
      <w:r w:rsidR="002427CD">
        <w:t xml:space="preserve"> </w:t>
      </w:r>
      <w:r>
        <w:t>Een USL telt mee in het minimum van 5 licenties.</w:t>
      </w:r>
      <w:r w:rsidR="002427CD">
        <w:t xml:space="preserve"> </w:t>
      </w:r>
      <w:r>
        <w:t>Bij een bestelling van 5 USL</w:t>
      </w:r>
      <w:r w:rsidR="00411009">
        <w:t>’</w:t>
      </w:r>
      <w:r>
        <w:t>s voldoet de klant aan de minimumvereiste voor het Open Value-programma.</w:t>
      </w:r>
      <w:r w:rsidR="002427CD">
        <w:t xml:space="preserve"> </w:t>
      </w:r>
      <w:r>
        <w:t>Een aantal van 5 USL</w:t>
      </w:r>
      <w:r w:rsidR="00411009">
        <w:t>’</w:t>
      </w:r>
      <w:r>
        <w:t>s voldoet echter niet aan het minimum voor Open Value organisatieomvattend en Open Value Subscription.</w:t>
      </w:r>
      <w:r w:rsidR="002427CD">
        <w:t xml:space="preserve"> </w:t>
      </w:r>
      <w:r>
        <w:t>Bij OV organisatieomvattend en OV Subscription dient de eerste bestelling te bestaan uit ten minste 5 Desktop Platform-licenties of Desktop Component-licenties, naast eventuele USL</w:t>
      </w:r>
      <w:r w:rsidR="00411009">
        <w:t>’</w:t>
      </w:r>
      <w:r>
        <w:t>s.</w:t>
      </w:r>
    </w:p>
    <w:p w14:paraId="18577841" w14:textId="77777777" w:rsidR="00DF229E" w:rsidRPr="00DE7157" w:rsidRDefault="00DF229E" w:rsidP="00DF229E">
      <w:pPr>
        <w:pStyle w:val="ProductList-Body"/>
        <w:rPr>
          <w:sz w:val="16"/>
        </w:rPr>
      </w:pPr>
    </w:p>
    <w:p w14:paraId="18577842" w14:textId="77777777" w:rsidR="00DF229E" w:rsidRPr="00DF229E" w:rsidRDefault="00DF229E" w:rsidP="00DF229E">
      <w:pPr>
        <w:pStyle w:val="ProductList-Body"/>
        <w:rPr>
          <w:b/>
        </w:rPr>
      </w:pPr>
      <w:r>
        <w:rPr>
          <w:b/>
          <w:color w:val="00188F"/>
        </w:rPr>
        <w:t>Clouddiensten voor overheidsgemeenschappen (alleen VS)</w:t>
      </w:r>
    </w:p>
    <w:p w14:paraId="18577843" w14:textId="77777777" w:rsidR="00DF229E"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 1-2, Exchange Online Protection, Lync Online Plan 1-2, Office 365 Enterprise K1</w:t>
      </w:r>
      <w:r>
        <w:fldChar w:fldCharType="begin"/>
      </w:r>
      <w:r>
        <w:instrText>XE "Office 365 Enterprise K1"</w:instrText>
      </w:r>
      <w:r>
        <w:fldChar w:fldCharType="end"/>
      </w:r>
      <w:r>
        <w:t>, OneDrive for Business en SharePoint Online Plan 1-2. Kwalificerende Online Diensten worden aangeboden als clouddiensten voor overheidsgemeenschappen en clouddiensten voor niet-overheidsgemeenschappen.</w:t>
      </w:r>
      <w:r w:rsidR="002427CD">
        <w:t xml:space="preserve"> </w:t>
      </w:r>
      <w:r>
        <w:t>Klanten kunnen worden voorzien als de ene of de andere, maar niet als een combinatie van beide.</w:t>
      </w:r>
      <w:r w:rsidR="002427CD">
        <w:t xml:space="preserve"> </w:t>
      </w:r>
      <w:r>
        <w:t>Online Diensten die zijn aangeduid als clouddiensten voor overheidsgemeenschappen mogen niet worden geïmplementeerd in hetzelfde domein als specifieke clouddiensten voor niet-overheidsgemeenschappen.</w:t>
      </w:r>
      <w:r w:rsidR="002427CD">
        <w:t xml:space="preserve"> </w:t>
      </w:r>
    </w:p>
    <w:p w14:paraId="18577844" w14:textId="77777777" w:rsidR="00DF229E" w:rsidRPr="00DE7157" w:rsidRDefault="00DF229E" w:rsidP="00DF229E">
      <w:pPr>
        <w:pStyle w:val="ProductList-Body"/>
        <w:rPr>
          <w:sz w:val="16"/>
        </w:rPr>
      </w:pPr>
    </w:p>
    <w:p w14:paraId="18577845" w14:textId="77777777" w:rsidR="00DF229E" w:rsidRDefault="00DF229E" w:rsidP="00DF229E">
      <w:pPr>
        <w:pStyle w:val="ProductList-Body"/>
      </w:pPr>
      <w:r>
        <w:t>Wanneer een Online Dienst eenmaal wordt aangeboden in de cloud van een overheidsgemeenschap, blijft dit zo voor de gehele looptijd van het abonnement.</w:t>
      </w:r>
      <w:r w:rsidR="002427CD">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w:t>
      </w:r>
      <w:r w:rsidR="00DE7157">
        <w:t> </w:t>
      </w:r>
      <w:r>
        <w:t>clouddiensten voor overheidsgemeenschappen.</w:t>
      </w:r>
      <w:r w:rsidR="002427CD">
        <w:t xml:space="preserve"> </w:t>
      </w:r>
      <w:r>
        <w:t>Gebruiksrechten voor clouddiensten voor overheidsgemeenschappen zijn gelijkwaardig aan die</w:t>
      </w:r>
      <w:r w:rsidR="00DE7157">
        <w:t> </w:t>
      </w:r>
      <w:r>
        <w:t>van hun standaard equivalenten voor meerdere houders.</w:t>
      </w:r>
      <w:r w:rsidR="002427CD">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14:paraId="18577846" w14:textId="77777777" w:rsidR="00EE40B5" w:rsidRDefault="00EE40B5" w:rsidP="004F3C6D">
      <w:pPr>
        <w:pStyle w:val="ProductList-Body"/>
      </w:pPr>
    </w:p>
    <w:p w14:paraId="18577847" w14:textId="77777777" w:rsidR="00EE40B5" w:rsidRDefault="00EE40B5" w:rsidP="002E202B">
      <w:pPr>
        <w:pStyle w:val="ProductList-Offering2Heading"/>
        <w:outlineLvl w:val="1"/>
      </w:pPr>
      <w:r>
        <w:tab/>
      </w:r>
      <w:bookmarkStart w:id="949" w:name="_Toc378147658"/>
      <w:bookmarkStart w:id="950" w:name="_Toc379797303"/>
      <w:bookmarkStart w:id="951" w:name="_Toc380513328"/>
      <w:bookmarkStart w:id="952" w:name="_Toc380655376"/>
      <w:bookmarkStart w:id="953" w:name="OnlineServSubTermAndPayTerms"/>
      <w:bookmarkStart w:id="954" w:name="_Toc399857738"/>
      <w:r>
        <w:t>Abonnementsvoorwaarden voor Online Diensten en Opties voor betalingsvoorwaarden</w:t>
      </w:r>
      <w:bookmarkEnd w:id="949"/>
      <w:bookmarkEnd w:id="950"/>
      <w:bookmarkEnd w:id="951"/>
      <w:bookmarkEnd w:id="952"/>
      <w:bookmarkEnd w:id="953"/>
      <w:bookmarkEnd w:id="954"/>
    </w:p>
    <w:p w14:paraId="18577848" w14:textId="77777777" w:rsidR="009D55C7" w:rsidRDefault="009D55C7" w:rsidP="009D55C7">
      <w:pPr>
        <w:pStyle w:val="ProductList-Body"/>
      </w:pPr>
      <w:r>
        <w:t>In de onderstaande tabel worden de abonnementsvoorwaarden en betalingsvoorwaarden beschreven die beschikbaar zijn voor de Online Diensten in het kader van de genoemde programma</w:t>
      </w:r>
      <w:r w:rsidR="00411009">
        <w:t>’</w:t>
      </w:r>
      <w:r>
        <w:t xml:space="preserve">s. Binnen de context van deze tabel worden Online Diensten ingedeeld in de categorie </w:t>
      </w:r>
      <w:r w:rsidR="002427CD">
        <w:t>“</w:t>
      </w:r>
      <w:r>
        <w:t>Clouddiensten</w:t>
      </w:r>
      <w:r w:rsidR="002427CD">
        <w:t>”</w:t>
      </w:r>
      <w:r>
        <w:t xml:space="preserve"> of </w:t>
      </w:r>
      <w:r w:rsidR="002427CD">
        <w:t>“</w:t>
      </w:r>
      <w:r>
        <w:t>Overige Online Diensten</w:t>
      </w:r>
      <w:r w:rsidR="002427CD">
        <w:t>”</w:t>
      </w:r>
      <w:r>
        <w:t xml:space="preserve">. Voorwaarden voor Microsoft Azure worden beschreven in de paragraaf Microsoft Azure. </w:t>
      </w:r>
    </w:p>
    <w:p w14:paraId="18577849" w14:textId="77777777" w:rsidR="009D55C7" w:rsidRDefault="009D55C7" w:rsidP="009D55C7">
      <w:pPr>
        <w:pStyle w:val="ProductList-Body"/>
      </w:pPr>
    </w:p>
    <w:p w14:paraId="1857784A" w14:textId="77777777" w:rsidR="009D55C7" w:rsidRDefault="009D55C7" w:rsidP="009D55C7">
      <w:pPr>
        <w:pStyle w:val="ProductList-Body"/>
      </w:pPr>
      <w:r>
        <w:rPr>
          <w:b/>
        </w:rPr>
        <w:t>Clouddiensten</w:t>
      </w:r>
      <w:r w:rsidRPr="00DE7157">
        <w:rPr>
          <w:b/>
        </w:rPr>
        <w:t>:</w:t>
      </w:r>
      <w:r w:rsidR="002427CD">
        <w:t xml:space="preserve"> </w:t>
      </w:r>
      <w:r>
        <w:t>Azure Rights Management, CRM Online, Microsoft Translator API, Office 365, Windows Intune</w:t>
      </w:r>
      <w:r>
        <w:fldChar w:fldCharType="begin"/>
      </w:r>
      <w:r>
        <w:instrText>XE "Windows Intune"</w:instrText>
      </w:r>
      <w:r>
        <w:fldChar w:fldCharType="end"/>
      </w:r>
      <w:r>
        <w:t>, Yammer.</w:t>
      </w:r>
    </w:p>
    <w:p w14:paraId="1857784B" w14:textId="77777777" w:rsidR="00E1260A" w:rsidRDefault="009D55C7" w:rsidP="009D55C7">
      <w:pPr>
        <w:pStyle w:val="ProductList-Body"/>
      </w:pPr>
      <w:r>
        <w:rPr>
          <w:b/>
        </w:rPr>
        <w:t>Overige Online Diensten</w:t>
      </w:r>
      <w:r w:rsidRPr="00DE7157">
        <w:rPr>
          <w:b/>
        </w:rPr>
        <w:t>:</w:t>
      </w:r>
      <w:r>
        <w:t xml:space="preserve"> Bing Maps, Forefront Online, Microsoft Learning, System Center Endpoint Protection</w:t>
      </w:r>
    </w:p>
    <w:p w14:paraId="1857784C"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72"/>
        <w:gridCol w:w="1348"/>
        <w:gridCol w:w="2790"/>
        <w:gridCol w:w="4572"/>
      </w:tblGrid>
      <w:tr w:rsidR="0040275F" w14:paraId="18577851" w14:textId="77777777" w:rsidTr="00DE7157">
        <w:trPr>
          <w:tblHeader/>
        </w:trPr>
        <w:tc>
          <w:tcPr>
            <w:tcW w:w="1980" w:type="dxa"/>
            <w:shd w:val="clear" w:color="auto" w:fill="0072C6"/>
            <w:vAlign w:val="center"/>
          </w:tcPr>
          <w:p w14:paraId="1857784D"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350" w:type="dxa"/>
            <w:shd w:val="clear" w:color="auto" w:fill="0072C6"/>
            <w:vAlign w:val="center"/>
          </w:tcPr>
          <w:p w14:paraId="1857784E" w14:textId="77777777" w:rsidR="0040275F" w:rsidRPr="00DF229E" w:rsidRDefault="0061507D" w:rsidP="00411009">
            <w:pPr>
              <w:pStyle w:val="ProductList-Body"/>
              <w:spacing w:before="20" w:after="20"/>
              <w:rPr>
                <w:color w:val="FFFFFF" w:themeColor="background1"/>
              </w:rPr>
            </w:pPr>
            <w:r>
              <w:rPr>
                <w:color w:val="FFFFFF" w:themeColor="background1"/>
              </w:rPr>
              <w:t>Online Service</w:t>
            </w:r>
          </w:p>
        </w:tc>
        <w:tc>
          <w:tcPr>
            <w:tcW w:w="2808" w:type="dxa"/>
            <w:shd w:val="clear" w:color="auto" w:fill="0072C6"/>
            <w:vAlign w:val="center"/>
          </w:tcPr>
          <w:p w14:paraId="1857784F"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14:paraId="18577850"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18577856" w14:textId="77777777" w:rsidTr="00DE7157">
        <w:tc>
          <w:tcPr>
            <w:tcW w:w="1980" w:type="dxa"/>
            <w:vMerge w:val="restart"/>
          </w:tcPr>
          <w:p w14:paraId="18577852" w14:textId="77777777" w:rsidR="0061507D" w:rsidRDefault="0061507D" w:rsidP="00DF229E">
            <w:pPr>
              <w:pStyle w:val="ProductList-Body"/>
            </w:pPr>
            <w:r>
              <w:t>Enterprise Overeenkomst</w:t>
            </w:r>
          </w:p>
        </w:tc>
        <w:tc>
          <w:tcPr>
            <w:tcW w:w="1350" w:type="dxa"/>
            <w:vMerge w:val="restart"/>
          </w:tcPr>
          <w:p w14:paraId="18577853" w14:textId="77777777" w:rsidR="0061507D" w:rsidRPr="00C2460C" w:rsidRDefault="0061507D" w:rsidP="00DF229E">
            <w:pPr>
              <w:pStyle w:val="ProductList-Body"/>
            </w:pPr>
            <w:r>
              <w:t>Overige Online Diensten</w:t>
            </w:r>
          </w:p>
        </w:tc>
        <w:tc>
          <w:tcPr>
            <w:tcW w:w="2808" w:type="dxa"/>
          </w:tcPr>
          <w:p w14:paraId="18577854" w14:textId="77777777" w:rsidR="0061507D" w:rsidRDefault="0061507D" w:rsidP="00DF229E">
            <w:pPr>
              <w:pStyle w:val="ProductList-Body"/>
            </w:pPr>
            <w:r>
              <w:t>Abonnementstermijn van één jaar</w:t>
            </w:r>
          </w:p>
        </w:tc>
        <w:tc>
          <w:tcPr>
            <w:tcW w:w="4657" w:type="dxa"/>
          </w:tcPr>
          <w:p w14:paraId="18577855" w14:textId="77777777" w:rsidR="0061507D" w:rsidRDefault="0061507D" w:rsidP="00DF229E">
            <w:pPr>
              <w:pStyle w:val="ProductList-Body"/>
            </w:pPr>
            <w:r>
              <w:t>Volledige betaling op het moment van bestelling</w:t>
            </w:r>
          </w:p>
        </w:tc>
      </w:tr>
      <w:tr w:rsidR="0061507D" w14:paraId="1857785B" w14:textId="77777777" w:rsidTr="00DE7157">
        <w:tc>
          <w:tcPr>
            <w:tcW w:w="1980" w:type="dxa"/>
            <w:vMerge/>
          </w:tcPr>
          <w:p w14:paraId="18577857" w14:textId="77777777" w:rsidR="0061507D" w:rsidRDefault="0061507D" w:rsidP="00DF229E">
            <w:pPr>
              <w:pStyle w:val="ProductList-Body"/>
            </w:pPr>
          </w:p>
        </w:tc>
        <w:tc>
          <w:tcPr>
            <w:tcW w:w="1350" w:type="dxa"/>
            <w:vMerge/>
          </w:tcPr>
          <w:p w14:paraId="18577858" w14:textId="77777777" w:rsidR="0061507D" w:rsidRPr="00C2460C" w:rsidRDefault="0061507D" w:rsidP="00DF229E">
            <w:pPr>
              <w:pStyle w:val="ProductList-Body"/>
            </w:pPr>
          </w:p>
        </w:tc>
        <w:tc>
          <w:tcPr>
            <w:tcW w:w="2808" w:type="dxa"/>
            <w:vMerge w:val="restart"/>
          </w:tcPr>
          <w:p w14:paraId="18577859" w14:textId="77777777" w:rsidR="0061507D" w:rsidRDefault="0061507D" w:rsidP="00DF229E">
            <w:pPr>
              <w:pStyle w:val="ProductList-Body"/>
            </w:pPr>
            <w:r>
              <w:t>Samenvallende abonnementstermijn, waarbij de looptijd eindigt op de einddatum van de enrollment van de klant.</w:t>
            </w:r>
          </w:p>
        </w:tc>
        <w:tc>
          <w:tcPr>
            <w:tcW w:w="4657" w:type="dxa"/>
          </w:tcPr>
          <w:p w14:paraId="1857785A" w14:textId="77777777" w:rsidR="0061507D" w:rsidRDefault="0061507D" w:rsidP="00DF229E">
            <w:pPr>
              <w:pStyle w:val="ProductList-Body"/>
            </w:pPr>
            <w:r>
              <w:t>Volledige betaling op het moment van bestelling</w:t>
            </w:r>
          </w:p>
        </w:tc>
      </w:tr>
      <w:tr w:rsidR="0061507D" w14:paraId="18577860" w14:textId="77777777" w:rsidTr="00DE7157">
        <w:tc>
          <w:tcPr>
            <w:tcW w:w="1980" w:type="dxa"/>
            <w:vMerge/>
          </w:tcPr>
          <w:p w14:paraId="1857785C" w14:textId="77777777" w:rsidR="0061507D" w:rsidRDefault="0061507D" w:rsidP="00DF229E">
            <w:pPr>
              <w:pStyle w:val="ProductList-Body"/>
            </w:pPr>
          </w:p>
        </w:tc>
        <w:tc>
          <w:tcPr>
            <w:tcW w:w="1350" w:type="dxa"/>
            <w:vMerge/>
          </w:tcPr>
          <w:p w14:paraId="1857785D" w14:textId="77777777" w:rsidR="0061507D" w:rsidRDefault="0061507D" w:rsidP="00DF229E">
            <w:pPr>
              <w:pStyle w:val="ProductList-Body"/>
            </w:pPr>
          </w:p>
        </w:tc>
        <w:tc>
          <w:tcPr>
            <w:tcW w:w="2808" w:type="dxa"/>
            <w:vMerge/>
          </w:tcPr>
          <w:p w14:paraId="1857785E" w14:textId="77777777" w:rsidR="0061507D" w:rsidRDefault="0061507D" w:rsidP="00DF229E">
            <w:pPr>
              <w:pStyle w:val="ProductList-Body"/>
            </w:pPr>
          </w:p>
        </w:tc>
        <w:tc>
          <w:tcPr>
            <w:tcW w:w="4657" w:type="dxa"/>
          </w:tcPr>
          <w:p w14:paraId="1857785F" w14:textId="77777777" w:rsidR="0061507D" w:rsidRDefault="0061507D" w:rsidP="00411009">
            <w:pPr>
              <w:pStyle w:val="ProductList-Body"/>
            </w:pPr>
            <w:r>
              <w:t>Eerste betaling op het moment van de bestelling voor de</w:t>
            </w:r>
            <w:r w:rsidR="00411009">
              <w:t> </w:t>
            </w:r>
            <w:r>
              <w:t>rest van het lopende jaar van de overeenkomst en resterende betaling(en) op elke verjaardag van de overeenkomst.</w:t>
            </w:r>
          </w:p>
        </w:tc>
      </w:tr>
      <w:tr w:rsidR="0061507D" w14:paraId="18577865" w14:textId="77777777" w:rsidTr="00DE7157">
        <w:tc>
          <w:tcPr>
            <w:tcW w:w="1980" w:type="dxa"/>
            <w:vMerge/>
          </w:tcPr>
          <w:p w14:paraId="18577861" w14:textId="77777777" w:rsidR="0061507D" w:rsidRDefault="0061507D" w:rsidP="00DF229E">
            <w:pPr>
              <w:pStyle w:val="ProductList-Body"/>
            </w:pPr>
          </w:p>
        </w:tc>
        <w:tc>
          <w:tcPr>
            <w:tcW w:w="1350" w:type="dxa"/>
            <w:vMerge w:val="restart"/>
          </w:tcPr>
          <w:p w14:paraId="18577862" w14:textId="77777777" w:rsidR="0061507D" w:rsidRPr="00C2460C" w:rsidRDefault="0061507D" w:rsidP="00DF229E">
            <w:pPr>
              <w:pStyle w:val="ProductList-Body"/>
            </w:pPr>
            <w:r>
              <w:t xml:space="preserve">Clouddiensten </w:t>
            </w:r>
          </w:p>
        </w:tc>
        <w:tc>
          <w:tcPr>
            <w:tcW w:w="2808" w:type="dxa"/>
            <w:vMerge w:val="restart"/>
          </w:tcPr>
          <w:p w14:paraId="18577863" w14:textId="77777777" w:rsidR="0061507D" w:rsidRPr="00C2460C" w:rsidRDefault="0061507D" w:rsidP="00DF229E">
            <w:pPr>
              <w:pStyle w:val="ProductList-Body"/>
            </w:pPr>
            <w:r>
              <w:t>Samenvallende abonnementstermijn, waarbij de looptijd eindigt op de einddatum van de enrollment van de klant.</w:t>
            </w:r>
          </w:p>
        </w:tc>
        <w:tc>
          <w:tcPr>
            <w:tcW w:w="4657" w:type="dxa"/>
          </w:tcPr>
          <w:p w14:paraId="18577864" w14:textId="77777777" w:rsidR="0061507D" w:rsidRPr="00C2460C" w:rsidRDefault="0061507D" w:rsidP="00DF229E">
            <w:pPr>
              <w:pStyle w:val="ProductList-Body"/>
            </w:pPr>
            <w:r>
              <w:t>Volledige betaling op het moment van bestelling</w:t>
            </w:r>
          </w:p>
        </w:tc>
      </w:tr>
      <w:tr w:rsidR="0061507D" w14:paraId="1857786A" w14:textId="77777777" w:rsidTr="00DE7157">
        <w:tc>
          <w:tcPr>
            <w:tcW w:w="1980" w:type="dxa"/>
            <w:vMerge/>
          </w:tcPr>
          <w:p w14:paraId="18577866" w14:textId="77777777" w:rsidR="0061507D" w:rsidRDefault="0061507D" w:rsidP="00DF229E">
            <w:pPr>
              <w:pStyle w:val="ProductList-Body"/>
            </w:pPr>
          </w:p>
        </w:tc>
        <w:tc>
          <w:tcPr>
            <w:tcW w:w="1350" w:type="dxa"/>
            <w:vMerge/>
          </w:tcPr>
          <w:p w14:paraId="18577867" w14:textId="77777777" w:rsidR="0061507D" w:rsidRPr="00C2460C" w:rsidRDefault="0061507D" w:rsidP="00DF229E">
            <w:pPr>
              <w:pStyle w:val="ProductList-Body"/>
            </w:pPr>
          </w:p>
        </w:tc>
        <w:tc>
          <w:tcPr>
            <w:tcW w:w="2808" w:type="dxa"/>
            <w:vMerge/>
          </w:tcPr>
          <w:p w14:paraId="18577868" w14:textId="77777777" w:rsidR="0061507D" w:rsidRPr="00C2460C" w:rsidRDefault="0061507D" w:rsidP="00DF229E">
            <w:pPr>
              <w:pStyle w:val="ProductList-Body"/>
            </w:pPr>
          </w:p>
        </w:tc>
        <w:tc>
          <w:tcPr>
            <w:tcW w:w="4657" w:type="dxa"/>
          </w:tcPr>
          <w:p w14:paraId="18577869" w14:textId="77777777" w:rsidR="0061507D" w:rsidRPr="00C2460C" w:rsidRDefault="0061507D" w:rsidP="00411009">
            <w:pPr>
              <w:pStyle w:val="ProductList-Body"/>
            </w:pPr>
            <w:r>
              <w:t>Eerste betaling op het moment van de bestelling voor de</w:t>
            </w:r>
            <w:r w:rsidR="00411009">
              <w:t> </w:t>
            </w:r>
            <w:r>
              <w:t>rest van het lopende jaar van de overeenkomst en resterende betaling(en) op elke verjaardag van de overeenkomst.</w:t>
            </w:r>
          </w:p>
        </w:tc>
      </w:tr>
      <w:tr w:rsidR="0061507D" w14:paraId="1857786F" w14:textId="77777777" w:rsidTr="00DE7157">
        <w:tc>
          <w:tcPr>
            <w:tcW w:w="1980" w:type="dxa"/>
            <w:vMerge w:val="restart"/>
          </w:tcPr>
          <w:p w14:paraId="1857786B" w14:textId="77777777" w:rsidR="0061507D" w:rsidRDefault="0061507D" w:rsidP="00DF229E">
            <w:pPr>
              <w:pStyle w:val="ProductList-Body"/>
            </w:pPr>
            <w:r>
              <w:t>Select Plus Overeenkomst</w:t>
            </w:r>
          </w:p>
        </w:tc>
        <w:tc>
          <w:tcPr>
            <w:tcW w:w="1350" w:type="dxa"/>
            <w:vMerge w:val="restart"/>
          </w:tcPr>
          <w:p w14:paraId="1857786C" w14:textId="77777777" w:rsidR="0061507D" w:rsidRPr="00C2460C" w:rsidRDefault="0061507D" w:rsidP="00DF229E">
            <w:pPr>
              <w:pStyle w:val="ProductList-Body"/>
            </w:pPr>
            <w:r>
              <w:t>Overige Online Diensten</w:t>
            </w:r>
          </w:p>
        </w:tc>
        <w:tc>
          <w:tcPr>
            <w:tcW w:w="2808" w:type="dxa"/>
          </w:tcPr>
          <w:p w14:paraId="1857786D" w14:textId="77777777" w:rsidR="0061507D" w:rsidRDefault="0061507D" w:rsidP="00DF229E">
            <w:pPr>
              <w:pStyle w:val="ProductList-Body"/>
            </w:pPr>
            <w:r>
              <w:t>Abonnementstermijn van één jaar</w:t>
            </w:r>
          </w:p>
        </w:tc>
        <w:tc>
          <w:tcPr>
            <w:tcW w:w="4657" w:type="dxa"/>
          </w:tcPr>
          <w:p w14:paraId="1857786E" w14:textId="77777777" w:rsidR="0061507D" w:rsidRDefault="0061507D" w:rsidP="00DF229E">
            <w:pPr>
              <w:pStyle w:val="ProductList-Body"/>
            </w:pPr>
            <w:r>
              <w:t>Volledige betaling aan het begin van de abonnementstermijn.</w:t>
            </w:r>
            <w:r w:rsidR="002427CD">
              <w:t xml:space="preserve"> </w:t>
            </w:r>
          </w:p>
        </w:tc>
      </w:tr>
      <w:tr w:rsidR="0061507D" w14:paraId="18577874" w14:textId="77777777" w:rsidTr="00DE7157">
        <w:tc>
          <w:tcPr>
            <w:tcW w:w="1980" w:type="dxa"/>
            <w:vMerge/>
          </w:tcPr>
          <w:p w14:paraId="18577870" w14:textId="77777777" w:rsidR="0061507D" w:rsidRDefault="0061507D" w:rsidP="00DF229E">
            <w:pPr>
              <w:pStyle w:val="ProductList-Body"/>
            </w:pPr>
          </w:p>
        </w:tc>
        <w:tc>
          <w:tcPr>
            <w:tcW w:w="1350" w:type="dxa"/>
            <w:vMerge/>
          </w:tcPr>
          <w:p w14:paraId="18577871" w14:textId="77777777" w:rsidR="0061507D" w:rsidRPr="00C2460C" w:rsidRDefault="0061507D" w:rsidP="00DF229E">
            <w:pPr>
              <w:pStyle w:val="ProductList-Body"/>
            </w:pPr>
          </w:p>
        </w:tc>
        <w:tc>
          <w:tcPr>
            <w:tcW w:w="2808" w:type="dxa"/>
            <w:vMerge w:val="restart"/>
          </w:tcPr>
          <w:p w14:paraId="18577872" w14:textId="77777777" w:rsidR="0061507D" w:rsidRPr="00C2460C" w:rsidRDefault="0061507D" w:rsidP="00DF229E">
            <w:pPr>
              <w:pStyle w:val="ProductList-Body"/>
            </w:pPr>
            <w:r>
              <w:t>Abonnementstermijn van drie jaar</w:t>
            </w:r>
          </w:p>
        </w:tc>
        <w:tc>
          <w:tcPr>
            <w:tcW w:w="4657" w:type="dxa"/>
          </w:tcPr>
          <w:p w14:paraId="18577873" w14:textId="77777777" w:rsidR="0061507D" w:rsidRDefault="0061507D" w:rsidP="00DF229E">
            <w:pPr>
              <w:pStyle w:val="ProductList-Body"/>
            </w:pPr>
            <w:r>
              <w:t>Volledige betaling op het moment van bestelling</w:t>
            </w:r>
          </w:p>
        </w:tc>
      </w:tr>
      <w:tr w:rsidR="0061507D" w14:paraId="18577879" w14:textId="77777777" w:rsidTr="00DE7157">
        <w:tc>
          <w:tcPr>
            <w:tcW w:w="1980" w:type="dxa"/>
            <w:vMerge/>
          </w:tcPr>
          <w:p w14:paraId="18577875" w14:textId="77777777" w:rsidR="0061507D" w:rsidRDefault="0061507D" w:rsidP="00DF229E">
            <w:pPr>
              <w:pStyle w:val="ProductList-Body"/>
            </w:pPr>
          </w:p>
        </w:tc>
        <w:tc>
          <w:tcPr>
            <w:tcW w:w="1350" w:type="dxa"/>
            <w:vMerge/>
          </w:tcPr>
          <w:p w14:paraId="18577876" w14:textId="77777777" w:rsidR="0061507D" w:rsidRPr="00C2460C" w:rsidRDefault="0061507D" w:rsidP="00DF229E">
            <w:pPr>
              <w:pStyle w:val="ProductList-Body"/>
            </w:pPr>
          </w:p>
        </w:tc>
        <w:tc>
          <w:tcPr>
            <w:tcW w:w="2808" w:type="dxa"/>
            <w:vMerge/>
          </w:tcPr>
          <w:p w14:paraId="18577877" w14:textId="77777777" w:rsidR="0061507D" w:rsidRPr="00C2460C" w:rsidRDefault="0061507D" w:rsidP="00DF229E">
            <w:pPr>
              <w:pStyle w:val="ProductList-Body"/>
            </w:pPr>
          </w:p>
        </w:tc>
        <w:tc>
          <w:tcPr>
            <w:tcW w:w="4657" w:type="dxa"/>
          </w:tcPr>
          <w:p w14:paraId="18577878" w14:textId="77777777" w:rsidR="0061507D" w:rsidRDefault="0061507D" w:rsidP="00773227">
            <w:pPr>
              <w:pStyle w:val="ProductList-Body"/>
            </w:pPr>
            <w:r>
              <w:t>Eerste betaling op het moment van de bestelling voor 12</w:t>
            </w:r>
            <w:r w:rsidR="00773227">
              <w:t> </w:t>
            </w:r>
            <w:r>
              <w:t>maanden dienstverlening en resterende betaling(en) op elke verjaardag van de overeenkomst.</w:t>
            </w:r>
          </w:p>
        </w:tc>
      </w:tr>
      <w:tr w:rsidR="0061507D" w14:paraId="1857787E" w14:textId="77777777" w:rsidTr="00DE7157">
        <w:tc>
          <w:tcPr>
            <w:tcW w:w="1980" w:type="dxa"/>
            <w:vMerge/>
          </w:tcPr>
          <w:p w14:paraId="1857787A" w14:textId="77777777" w:rsidR="0061507D" w:rsidRDefault="0061507D" w:rsidP="00DF229E">
            <w:pPr>
              <w:pStyle w:val="ProductList-Body"/>
            </w:pPr>
          </w:p>
        </w:tc>
        <w:tc>
          <w:tcPr>
            <w:tcW w:w="1350" w:type="dxa"/>
            <w:vMerge/>
          </w:tcPr>
          <w:p w14:paraId="1857787B" w14:textId="77777777" w:rsidR="0061507D" w:rsidRPr="00C2460C" w:rsidRDefault="0061507D" w:rsidP="00DF229E">
            <w:pPr>
              <w:pStyle w:val="ProductList-Body"/>
            </w:pPr>
          </w:p>
        </w:tc>
        <w:tc>
          <w:tcPr>
            <w:tcW w:w="2808" w:type="dxa"/>
            <w:tcBorders>
              <w:bottom w:val="single" w:sz="4" w:space="0" w:color="auto"/>
            </w:tcBorders>
          </w:tcPr>
          <w:p w14:paraId="1857787C" w14:textId="77777777"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14:paraId="1857787D" w14:textId="77777777" w:rsidR="0061507D" w:rsidRDefault="0061507D" w:rsidP="00920807">
            <w:pPr>
              <w:pStyle w:val="ProductList-Body"/>
            </w:pPr>
            <w:r>
              <w:t>Eerste betaling op het moment van de bestelling voor de</w:t>
            </w:r>
            <w:r w:rsidR="00920807">
              <w:t> </w:t>
            </w:r>
            <w:r>
              <w:t>rest van het lopende jaar van de overeenkomst en resterende betaling(en) op elke verjaardag van de overeenkomst.</w:t>
            </w:r>
            <w:r w:rsidR="002427CD">
              <w:t xml:space="preserve"> </w:t>
            </w:r>
          </w:p>
        </w:tc>
      </w:tr>
      <w:tr w:rsidR="0061507D" w14:paraId="18577884" w14:textId="77777777" w:rsidTr="00DE7157">
        <w:tc>
          <w:tcPr>
            <w:tcW w:w="1980" w:type="dxa"/>
            <w:vMerge w:val="restart"/>
          </w:tcPr>
          <w:p w14:paraId="1857787F" w14:textId="77777777" w:rsidR="0061507D" w:rsidRDefault="0061507D" w:rsidP="00DF229E">
            <w:pPr>
              <w:pStyle w:val="ProductList-Body"/>
            </w:pPr>
            <w:r>
              <w:t xml:space="preserve">Open License </w:t>
            </w:r>
          </w:p>
          <w:p w14:paraId="18577880" w14:textId="77777777" w:rsidR="0061507D" w:rsidRDefault="0061507D" w:rsidP="00DF229E">
            <w:pPr>
              <w:pStyle w:val="ProductList-Body"/>
            </w:pPr>
            <w:r>
              <w:t>Open Value en Open Value Subscription</w:t>
            </w:r>
          </w:p>
        </w:tc>
        <w:tc>
          <w:tcPr>
            <w:tcW w:w="1350" w:type="dxa"/>
          </w:tcPr>
          <w:p w14:paraId="18577881" w14:textId="77777777" w:rsidR="0061507D" w:rsidRPr="00C2460C" w:rsidRDefault="0061507D" w:rsidP="00DF229E">
            <w:pPr>
              <w:pStyle w:val="ProductList-Body"/>
            </w:pPr>
            <w:r>
              <w:t>Overige Online Diensten</w:t>
            </w:r>
          </w:p>
        </w:tc>
        <w:tc>
          <w:tcPr>
            <w:tcW w:w="2808" w:type="dxa"/>
            <w:tcBorders>
              <w:bottom w:val="single" w:sz="4" w:space="0" w:color="auto"/>
            </w:tcBorders>
          </w:tcPr>
          <w:p w14:paraId="18577882" w14:textId="77777777" w:rsidR="0061507D" w:rsidRPr="00C2460C" w:rsidRDefault="0061507D" w:rsidP="00DF229E">
            <w:pPr>
              <w:pStyle w:val="ProductList-Body"/>
            </w:pPr>
            <w:r>
              <w:t>Abonnementstermijn van één jaar</w:t>
            </w:r>
          </w:p>
        </w:tc>
        <w:tc>
          <w:tcPr>
            <w:tcW w:w="4657" w:type="dxa"/>
            <w:tcBorders>
              <w:bottom w:val="single" w:sz="4" w:space="0" w:color="auto"/>
            </w:tcBorders>
          </w:tcPr>
          <w:p w14:paraId="18577883" w14:textId="77777777" w:rsidR="0061507D" w:rsidRPr="00C2460C" w:rsidRDefault="0061507D" w:rsidP="00DF229E">
            <w:pPr>
              <w:pStyle w:val="ProductList-Body"/>
            </w:pPr>
            <w:r>
              <w:t>Jaarlijkse betaling op basis van maandtarief</w:t>
            </w:r>
          </w:p>
        </w:tc>
      </w:tr>
      <w:tr w:rsidR="0061507D" w14:paraId="18577889" w14:textId="77777777" w:rsidTr="00DE7157">
        <w:trPr>
          <w:trHeight w:val="230"/>
        </w:trPr>
        <w:tc>
          <w:tcPr>
            <w:tcW w:w="1980" w:type="dxa"/>
            <w:vMerge/>
            <w:tcBorders>
              <w:bottom w:val="single" w:sz="4" w:space="0" w:color="auto"/>
            </w:tcBorders>
          </w:tcPr>
          <w:p w14:paraId="18577885" w14:textId="77777777" w:rsidR="0061507D" w:rsidRDefault="0061507D" w:rsidP="00DF229E">
            <w:pPr>
              <w:pStyle w:val="ProductList-Body"/>
            </w:pPr>
          </w:p>
        </w:tc>
        <w:tc>
          <w:tcPr>
            <w:tcW w:w="1350" w:type="dxa"/>
            <w:tcBorders>
              <w:bottom w:val="single" w:sz="4" w:space="0" w:color="auto"/>
            </w:tcBorders>
          </w:tcPr>
          <w:p w14:paraId="18577886" w14:textId="77777777" w:rsidR="0061507D" w:rsidRPr="00C2460C" w:rsidRDefault="0061507D" w:rsidP="00DF229E">
            <w:pPr>
              <w:pStyle w:val="ProductList-Body"/>
            </w:pPr>
            <w:r>
              <w:t>Clouddiensten</w:t>
            </w:r>
          </w:p>
        </w:tc>
        <w:tc>
          <w:tcPr>
            <w:tcW w:w="2808" w:type="dxa"/>
            <w:tcBorders>
              <w:bottom w:val="single" w:sz="4" w:space="0" w:color="auto"/>
            </w:tcBorders>
          </w:tcPr>
          <w:p w14:paraId="18577887" w14:textId="77777777" w:rsidR="0061507D" w:rsidRDefault="0061507D" w:rsidP="00DF229E">
            <w:pPr>
              <w:pStyle w:val="ProductList-Body"/>
            </w:pPr>
            <w:r>
              <w:t>Abonnementstermijn van één jaar</w:t>
            </w:r>
          </w:p>
        </w:tc>
        <w:tc>
          <w:tcPr>
            <w:tcW w:w="4657" w:type="dxa"/>
            <w:tcBorders>
              <w:bottom w:val="single" w:sz="4" w:space="0" w:color="auto"/>
            </w:tcBorders>
          </w:tcPr>
          <w:p w14:paraId="18577888" w14:textId="77777777" w:rsidR="0061507D" w:rsidRDefault="0061507D" w:rsidP="0061507D">
            <w:pPr>
              <w:pStyle w:val="ProductList-Body"/>
            </w:pPr>
            <w:r>
              <w:t>Volledige betaling op het moment van bestelling.*</w:t>
            </w:r>
          </w:p>
        </w:tc>
      </w:tr>
    </w:tbl>
    <w:p w14:paraId="1857788A" w14:textId="77777777" w:rsidR="00EE40B5" w:rsidRDefault="00DF229E" w:rsidP="008774E5">
      <w:pPr>
        <w:pStyle w:val="ProductList-Body"/>
        <w:tabs>
          <w:tab w:val="clear" w:pos="158"/>
          <w:tab w:val="left" w:pos="180"/>
        </w:tabs>
        <w:rPr>
          <w:i/>
        </w:rPr>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1857788B" w14:textId="77777777" w:rsidR="0061507D" w:rsidRPr="00DF229E" w:rsidRDefault="0061507D" w:rsidP="008774E5">
      <w:pPr>
        <w:pStyle w:val="ProductList-Body"/>
        <w:tabs>
          <w:tab w:val="clear" w:pos="158"/>
          <w:tab w:val="left" w:pos="180"/>
        </w:tabs>
        <w:rPr>
          <w:i/>
        </w:rPr>
      </w:pPr>
      <w:r>
        <w:t>*</w:t>
      </w:r>
      <w:r>
        <w:rPr>
          <w:i/>
        </w:rPr>
        <w:t>De abonnementsperiode start op het moment dat de productcode wordt geactiveerd, niet op het moment dat de bestelling wordt geplaatst.</w:t>
      </w:r>
      <w:r w:rsidR="002427CD">
        <w:rPr>
          <w:i/>
        </w:rPr>
        <w:t xml:space="preserve"> </w:t>
      </w:r>
      <w:r>
        <w:rPr>
          <w:i/>
        </w:rPr>
        <w:t>Wanneer de productcode eenmaal is geactiveerd, aanvaardt Microsoft geen retourverzoeken meer van partners.</w:t>
      </w:r>
    </w:p>
    <w:p w14:paraId="1857788C" w14:textId="77777777" w:rsidR="00EE40B5" w:rsidRDefault="00EE40B5" w:rsidP="004F3C6D">
      <w:pPr>
        <w:pStyle w:val="ProductList-Body"/>
      </w:pPr>
    </w:p>
    <w:p w14:paraId="1857788D" w14:textId="77777777" w:rsidR="00EE40B5" w:rsidRDefault="00EE40B5" w:rsidP="002E202B">
      <w:pPr>
        <w:pStyle w:val="ProductList-Offering2Heading"/>
        <w:outlineLvl w:val="1"/>
      </w:pPr>
      <w:r>
        <w:tab/>
      </w:r>
      <w:bookmarkStart w:id="955" w:name="_Toc378147659"/>
      <w:bookmarkStart w:id="956" w:name="_Toc379797304"/>
      <w:bookmarkStart w:id="957" w:name="_Toc380513329"/>
      <w:bookmarkStart w:id="958" w:name="_Toc380655377"/>
      <w:bookmarkStart w:id="959" w:name="_Toc399857739"/>
      <w:r>
        <w:t>Verlenging van Online Diensten</w:t>
      </w:r>
      <w:bookmarkEnd w:id="955"/>
      <w:bookmarkEnd w:id="956"/>
      <w:bookmarkEnd w:id="957"/>
      <w:bookmarkEnd w:id="958"/>
      <w:bookmarkEnd w:id="959"/>
    </w:p>
    <w:p w14:paraId="1857788E" w14:textId="77777777" w:rsidR="00EE40B5"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7" w:history="1">
        <w:r>
          <w:rPr>
            <w:rStyle w:val="Hyperlink"/>
          </w:rPr>
          <w:t>http://microsoft.com/licensing/contracts</w:t>
        </w:r>
      </w:hyperlink>
      <w:r>
        <w:t>.</w:t>
      </w:r>
      <w:r w:rsidR="002427CD">
        <w:t xml:space="preserve"> </w:t>
      </w:r>
      <w: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2427CD">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2427CD">
        <w:t xml:space="preserve"> </w:t>
      </w:r>
      <w:r>
        <w:t>Prijzen worden bij verlenging opnieuw vastgesteld.</w:t>
      </w:r>
      <w:r w:rsidR="002427CD">
        <w:t xml:space="preserve"> </w:t>
      </w:r>
    </w:p>
    <w:p w14:paraId="1857788F" w14:textId="77777777" w:rsidR="009A1CED" w:rsidRDefault="009A1CED" w:rsidP="004F3C6D">
      <w:pPr>
        <w:pStyle w:val="ProductList-Body"/>
      </w:pPr>
    </w:p>
    <w:p w14:paraId="18577890" w14:textId="77777777" w:rsidR="00823A9F" w:rsidRDefault="00823A9F" w:rsidP="00991E89">
      <w:pPr>
        <w:pStyle w:val="ProductList-OfferingGroupHeading"/>
        <w:outlineLvl w:val="1"/>
      </w:pPr>
      <w:bookmarkStart w:id="960" w:name="MicrosoftAzure"/>
      <w:bookmarkStart w:id="961" w:name="_Toc380513330"/>
      <w:bookmarkStart w:id="962" w:name="_Toc380655378"/>
      <w:bookmarkStart w:id="963" w:name="_Toc378147661"/>
      <w:bookmarkStart w:id="964" w:name="_Toc378151558"/>
      <w:bookmarkStart w:id="965" w:name="_Toc379797305"/>
      <w:bookmarkStart w:id="966" w:name="_Toc399857740"/>
      <w:r>
        <w:t>Microsoft Azure</w:t>
      </w:r>
      <w:bookmarkEnd w:id="960"/>
      <w:bookmarkEnd w:id="966"/>
    </w:p>
    <w:p w14:paraId="18577891" w14:textId="77777777" w:rsidR="00905040" w:rsidRDefault="005D0C2F" w:rsidP="00991E89">
      <w:pPr>
        <w:pStyle w:val="ProductList-Offering2Heading"/>
        <w:outlineLvl w:val="2"/>
      </w:pPr>
      <w:r>
        <w:tab/>
      </w:r>
      <w:bookmarkStart w:id="967" w:name="_Toc399857741"/>
      <w:r>
        <w:t>Microsoft Azure</w:t>
      </w:r>
      <w:bookmarkEnd w:id="9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535671" w14:paraId="1857789D" w14:textId="77777777" w:rsidTr="00535671">
        <w:trPr>
          <w:cantSplit/>
          <w:tblHeader/>
        </w:trPr>
        <w:tc>
          <w:tcPr>
            <w:tcW w:w="3315" w:type="dxa"/>
            <w:tcBorders>
              <w:bottom w:val="nil"/>
            </w:tcBorders>
            <w:shd w:val="clear" w:color="auto" w:fill="00188F"/>
          </w:tcPr>
          <w:p w14:paraId="18577892" w14:textId="77777777" w:rsidR="00535671" w:rsidRPr="00EE0836" w:rsidRDefault="00535671" w:rsidP="00D50DF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7893" w14:textId="77777777" w:rsidR="00535671" w:rsidRPr="00EE0836" w:rsidRDefault="00535671" w:rsidP="00D50DF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7894" w14:textId="77777777" w:rsidR="00535671" w:rsidRPr="00436276" w:rsidRDefault="00535671" w:rsidP="008B4C6F">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Campus en School Overeenkomst</w:instrText>
            </w:r>
            <w:r w:rsidRPr="00436276">
              <w:rPr>
                <w:color w:val="1F497D"/>
              </w:rPr>
              <w:instrText>”</w:instrText>
            </w:r>
            <w:r w:rsidRPr="00436276">
              <w:rPr>
                <w:color w:val="000000" w:themeColor="text1"/>
              </w:rPr>
              <w:fldChar w:fldCharType="separate"/>
            </w:r>
            <w:r w:rsidRPr="00436276">
              <w:t>CA/SA</w:t>
            </w:r>
            <w:r w:rsidRPr="00436276">
              <w:rPr>
                <w:color w:val="000000" w:themeColor="text1"/>
              </w:rPr>
              <w:fldChar w:fldCharType="end"/>
            </w:r>
          </w:p>
        </w:tc>
        <w:tc>
          <w:tcPr>
            <w:tcW w:w="739" w:type="dxa"/>
            <w:shd w:val="clear" w:color="auto" w:fill="00188F"/>
            <w:vAlign w:val="center"/>
          </w:tcPr>
          <w:p w14:paraId="18577895" w14:textId="77777777" w:rsidR="00535671" w:rsidRPr="00436276" w:rsidRDefault="00535671" w:rsidP="008B4C6F">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Enterprise Overeenkomst en Enterprise Subscription Overeenkomst</w:instrText>
            </w:r>
            <w:r w:rsidRPr="00436276">
              <w:rPr>
                <w:color w:val="1F497D"/>
              </w:rPr>
              <w:instrText>”</w:instrText>
            </w:r>
            <w:r w:rsidRPr="00436276">
              <w:rPr>
                <w:color w:val="000000" w:themeColor="text1"/>
              </w:rPr>
              <w:fldChar w:fldCharType="separate"/>
            </w:r>
            <w:r w:rsidRPr="00436276">
              <w:t>EA/EAS</w:t>
            </w:r>
            <w:r w:rsidRPr="00436276">
              <w:rPr>
                <w:color w:val="000000" w:themeColor="text1"/>
              </w:rPr>
              <w:fldChar w:fldCharType="end"/>
            </w:r>
          </w:p>
        </w:tc>
        <w:tc>
          <w:tcPr>
            <w:tcW w:w="738" w:type="dxa"/>
            <w:shd w:val="clear" w:color="auto" w:fill="00188F"/>
            <w:vAlign w:val="center"/>
          </w:tcPr>
          <w:p w14:paraId="18577896" w14:textId="77777777" w:rsidR="00535671" w:rsidRPr="00436276" w:rsidRDefault="00535671" w:rsidP="008B4C6F">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Enrollment for Education Solutions</w:instrText>
            </w:r>
            <w:r w:rsidRPr="00436276">
              <w:rPr>
                <w:color w:val="1F497D"/>
              </w:rPr>
              <w:instrText>”</w:instrText>
            </w:r>
            <w:r w:rsidRPr="00436276">
              <w:rPr>
                <w:color w:val="000000" w:themeColor="text1"/>
              </w:rPr>
              <w:fldChar w:fldCharType="separate"/>
            </w:r>
            <w:r w:rsidRPr="00436276">
              <w:t>EES</w:t>
            </w:r>
            <w:r w:rsidRPr="00436276">
              <w:rPr>
                <w:color w:val="000000" w:themeColor="text1"/>
              </w:rPr>
              <w:fldChar w:fldCharType="end"/>
            </w:r>
          </w:p>
        </w:tc>
        <w:tc>
          <w:tcPr>
            <w:tcW w:w="738" w:type="dxa"/>
            <w:shd w:val="clear" w:color="auto" w:fill="00188F"/>
            <w:vAlign w:val="center"/>
          </w:tcPr>
          <w:p w14:paraId="18577897" w14:textId="77777777" w:rsidR="00535671" w:rsidRPr="00436276" w:rsidRDefault="00535671" w:rsidP="008B4C6F">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Microsoft Products and Services Agreement</w:instrText>
            </w:r>
            <w:r w:rsidRPr="00436276">
              <w:rPr>
                <w:color w:val="1F497D"/>
              </w:rPr>
              <w:instrText>”</w:instrText>
            </w:r>
            <w:r w:rsidRPr="00436276">
              <w:rPr>
                <w:color w:val="000000" w:themeColor="text1"/>
              </w:rPr>
              <w:fldChar w:fldCharType="separate"/>
            </w:r>
            <w:r w:rsidRPr="00436276">
              <w:t>MPSA</w:t>
            </w:r>
            <w:r w:rsidRPr="00436276">
              <w:rPr>
                <w:color w:val="000000" w:themeColor="text1"/>
              </w:rPr>
              <w:fldChar w:fldCharType="end"/>
            </w:r>
          </w:p>
        </w:tc>
        <w:tc>
          <w:tcPr>
            <w:tcW w:w="737" w:type="dxa"/>
            <w:shd w:val="clear" w:color="auto" w:fill="00188F"/>
            <w:vAlign w:val="center"/>
          </w:tcPr>
          <w:p w14:paraId="18577898" w14:textId="77777777" w:rsidR="00535671" w:rsidRPr="00436276" w:rsidRDefault="00535671" w:rsidP="008B4C6F">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Open License</w:instrText>
            </w:r>
            <w:r w:rsidRPr="00436276">
              <w:rPr>
                <w:color w:val="1F497D"/>
              </w:rPr>
              <w:instrText>”</w:instrText>
            </w:r>
            <w:r w:rsidRPr="00436276">
              <w:rPr>
                <w:color w:val="000000" w:themeColor="text1"/>
              </w:rPr>
              <w:fldChar w:fldCharType="separate"/>
            </w:r>
            <w:r w:rsidRPr="00436276">
              <w:t>OL</w:t>
            </w:r>
            <w:r w:rsidRPr="00436276">
              <w:rPr>
                <w:color w:val="000000" w:themeColor="text1"/>
              </w:rPr>
              <w:fldChar w:fldCharType="end"/>
            </w:r>
          </w:p>
        </w:tc>
        <w:tc>
          <w:tcPr>
            <w:tcW w:w="738" w:type="dxa"/>
            <w:shd w:val="clear" w:color="auto" w:fill="00188F"/>
            <w:vAlign w:val="center"/>
          </w:tcPr>
          <w:p w14:paraId="18577899" w14:textId="77777777" w:rsidR="00535671" w:rsidRPr="00436276" w:rsidRDefault="00535671" w:rsidP="008B4C6F">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\sNoStyle\t “Open Minimum” </w:instrText>
            </w:r>
            <w:r w:rsidRPr="00436276">
              <w:rPr>
                <w:color w:val="FFFFFF" w:themeColor="background1"/>
              </w:rPr>
              <w:fldChar w:fldCharType="separate"/>
            </w:r>
            <w:r w:rsidRPr="00436276">
              <w:rPr>
                <w:color w:val="FFFFFF" w:themeColor="background1"/>
              </w:rPr>
              <w:t>OM</w:t>
            </w:r>
            <w:r w:rsidRPr="00436276">
              <w:rPr>
                <w:color w:val="FFFFFF" w:themeColor="background1"/>
              </w:rPr>
              <w:fldChar w:fldCharType="end"/>
            </w:r>
          </w:p>
        </w:tc>
        <w:tc>
          <w:tcPr>
            <w:tcW w:w="738" w:type="dxa"/>
            <w:shd w:val="clear" w:color="auto" w:fill="00188F"/>
            <w:vAlign w:val="center"/>
          </w:tcPr>
          <w:p w14:paraId="1857789A" w14:textId="77777777" w:rsidR="00535671" w:rsidRPr="00436276" w:rsidRDefault="00535671" w:rsidP="008B4C6F">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Open Value en Open Value Subscription</w:instrText>
            </w:r>
            <w:r w:rsidRPr="00436276">
              <w:rPr>
                <w:color w:val="1F497D"/>
              </w:rPr>
              <w:instrText>”</w:instrText>
            </w:r>
            <w:r w:rsidRPr="00436276">
              <w:rPr>
                <w:color w:val="000000" w:themeColor="text1"/>
              </w:rPr>
              <w:fldChar w:fldCharType="separate"/>
            </w:r>
            <w:r w:rsidRPr="00436276">
              <w:t>OV/OVS</w:t>
            </w:r>
            <w:r w:rsidRPr="00436276">
              <w:rPr>
                <w:color w:val="000000" w:themeColor="text1"/>
              </w:rPr>
              <w:fldChar w:fldCharType="end"/>
            </w:r>
          </w:p>
        </w:tc>
        <w:tc>
          <w:tcPr>
            <w:tcW w:w="738" w:type="dxa"/>
            <w:shd w:val="clear" w:color="auto" w:fill="00188F"/>
            <w:vAlign w:val="center"/>
          </w:tcPr>
          <w:p w14:paraId="1857789B" w14:textId="77777777" w:rsidR="00535671" w:rsidRPr="00436276" w:rsidRDefault="00535671" w:rsidP="008B4C6F">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 NoStyle \t “Select en Select Plus” </w:instrText>
            </w:r>
            <w:r w:rsidRPr="00436276">
              <w:rPr>
                <w:color w:val="FFFFFF" w:themeColor="background1"/>
              </w:rPr>
              <w:fldChar w:fldCharType="separate"/>
            </w:r>
            <w:r w:rsidRPr="00436276">
              <w:rPr>
                <w:color w:val="FFFFFF" w:themeColor="background1"/>
              </w:rPr>
              <w:t>S/S+</w:t>
            </w:r>
            <w:r w:rsidRPr="00436276">
              <w:rPr>
                <w:color w:val="FFFFFF" w:themeColor="background1"/>
              </w:rPr>
              <w:fldChar w:fldCharType="end"/>
            </w:r>
          </w:p>
        </w:tc>
        <w:tc>
          <w:tcPr>
            <w:tcW w:w="842" w:type="dxa"/>
            <w:shd w:val="clear" w:color="auto" w:fill="00188F"/>
            <w:vAlign w:val="center"/>
          </w:tcPr>
          <w:p w14:paraId="1857789C" w14:textId="77777777" w:rsidR="00535671" w:rsidRPr="00436276" w:rsidRDefault="00535671" w:rsidP="008B4C6F">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\sNoStyle\t “Server Cloud Enrollment” </w:instrText>
            </w:r>
            <w:r w:rsidRPr="00436276">
              <w:rPr>
                <w:color w:val="FFFFFF" w:themeColor="background1"/>
              </w:rPr>
              <w:fldChar w:fldCharType="separate"/>
            </w:r>
            <w:r w:rsidRPr="00436276">
              <w:rPr>
                <w:color w:val="FFFFFF" w:themeColor="background1"/>
              </w:rPr>
              <w:t>SCE</w:t>
            </w:r>
            <w:r w:rsidRPr="00436276">
              <w:rPr>
                <w:color w:val="FFFFFF" w:themeColor="background1"/>
              </w:rPr>
              <w:fldChar w:fldCharType="end"/>
            </w:r>
          </w:p>
        </w:tc>
      </w:tr>
      <w:tr w:rsidR="00535671" w14:paraId="185778A9" w14:textId="77777777" w:rsidTr="00535671">
        <w:trPr>
          <w:cantSplit/>
          <w:tblHeader/>
        </w:trPr>
        <w:tc>
          <w:tcPr>
            <w:tcW w:w="3315" w:type="dxa"/>
            <w:tcBorders>
              <w:top w:val="nil"/>
              <w:left w:val="nil"/>
              <w:bottom w:val="nil"/>
              <w:right w:val="nil"/>
            </w:tcBorders>
          </w:tcPr>
          <w:p w14:paraId="1857789E" w14:textId="77777777" w:rsidR="00535671" w:rsidRDefault="00535671" w:rsidP="005D0C2F">
            <w:pPr>
              <w:pStyle w:val="ProductList-Offering2"/>
            </w:pPr>
            <w:bookmarkStart w:id="968" w:name="_Toc399857742"/>
            <w:r>
              <w:t>Microsoft Azure Services</w:t>
            </w:r>
            <w:bookmarkEnd w:id="968"/>
            <w:r>
              <w:fldChar w:fldCharType="begin"/>
            </w:r>
            <w:r>
              <w:instrText>XE "Microsoft Azure Services"</w:instrText>
            </w:r>
            <w:r>
              <w:fldChar w:fldCharType="end"/>
            </w:r>
          </w:p>
        </w:tc>
        <w:tc>
          <w:tcPr>
            <w:tcW w:w="738" w:type="dxa"/>
            <w:tcBorders>
              <w:top w:val="nil"/>
              <w:left w:val="nil"/>
              <w:bottom w:val="nil"/>
              <w:right w:val="nil"/>
            </w:tcBorders>
            <w:vAlign w:val="center"/>
          </w:tcPr>
          <w:p w14:paraId="1857789F" w14:textId="77777777" w:rsidR="00535671" w:rsidRDefault="00535671"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78A0" w14:textId="77777777" w:rsidR="00535671" w:rsidRDefault="00535671" w:rsidP="00D50DF9">
            <w:pPr>
              <w:pStyle w:val="ProductList-OfferingBody"/>
              <w:ind w:left="-113"/>
              <w:jc w:val="center"/>
            </w:pPr>
          </w:p>
        </w:tc>
        <w:tc>
          <w:tcPr>
            <w:tcW w:w="739" w:type="dxa"/>
            <w:shd w:val="clear" w:color="auto" w:fill="70AD47" w:themeFill="accent6"/>
            <w:vAlign w:val="center"/>
          </w:tcPr>
          <w:p w14:paraId="185778A1"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14:paraId="185778A2"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185778A3" w14:textId="77777777" w:rsidR="00535671" w:rsidRDefault="00535671" w:rsidP="00D50DF9">
            <w:pPr>
              <w:pStyle w:val="ProductList-OfferingBody"/>
              <w:ind w:left="-113"/>
              <w:jc w:val="center"/>
            </w:pPr>
          </w:p>
        </w:tc>
        <w:tc>
          <w:tcPr>
            <w:tcW w:w="737" w:type="dxa"/>
            <w:shd w:val="clear" w:color="auto" w:fill="70AD47" w:themeFill="accent6"/>
            <w:vAlign w:val="center"/>
          </w:tcPr>
          <w:p w14:paraId="185778A4" w14:textId="77777777" w:rsidR="00535671" w:rsidRDefault="00535671" w:rsidP="00D50DF9">
            <w:pPr>
              <w:pStyle w:val="ProductList-OfferingBody"/>
              <w:ind w:left="-113"/>
              <w:jc w:val="center"/>
            </w:pPr>
          </w:p>
        </w:tc>
        <w:tc>
          <w:tcPr>
            <w:tcW w:w="738" w:type="dxa"/>
            <w:shd w:val="clear" w:color="auto" w:fill="70AD47" w:themeFill="accent6"/>
            <w:vAlign w:val="center"/>
          </w:tcPr>
          <w:p w14:paraId="185778A5" w14:textId="77777777" w:rsidR="00535671" w:rsidRPr="00EA4307" w:rsidRDefault="00535671"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8A6"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185778A7" w14:textId="77777777" w:rsidR="00535671" w:rsidRDefault="00535671" w:rsidP="00D50DF9">
            <w:pPr>
              <w:pStyle w:val="ProductList-OfferingBody"/>
              <w:ind w:left="-113"/>
              <w:jc w:val="center"/>
            </w:pPr>
          </w:p>
        </w:tc>
        <w:tc>
          <w:tcPr>
            <w:tcW w:w="842" w:type="dxa"/>
            <w:shd w:val="clear" w:color="auto" w:fill="70AD47" w:themeFill="accent6"/>
            <w:vAlign w:val="center"/>
          </w:tcPr>
          <w:p w14:paraId="185778A8"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r w:rsidR="00535671" w14:paraId="185778B5" w14:textId="77777777" w:rsidTr="00535671">
        <w:trPr>
          <w:cantSplit/>
          <w:tblHeader/>
        </w:trPr>
        <w:tc>
          <w:tcPr>
            <w:tcW w:w="3315" w:type="dxa"/>
            <w:tcBorders>
              <w:top w:val="nil"/>
              <w:left w:val="nil"/>
              <w:bottom w:val="nil"/>
              <w:right w:val="nil"/>
            </w:tcBorders>
          </w:tcPr>
          <w:p w14:paraId="185778AA" w14:textId="77777777" w:rsidR="00535671" w:rsidRDefault="00535671" w:rsidP="005D0C2F">
            <w:pPr>
              <w:pStyle w:val="ProductList-Offering2"/>
            </w:pPr>
            <w:bookmarkStart w:id="969" w:name="_Toc399857743"/>
            <w:r>
              <w:t>Microsoft Azure Standard Support</w:t>
            </w:r>
            <w:bookmarkEnd w:id="969"/>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185778AB" w14:textId="77777777" w:rsidR="00535671" w:rsidRDefault="00535671"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8AC" w14:textId="77777777" w:rsidR="00535671" w:rsidRDefault="00535671" w:rsidP="00D50DF9">
            <w:pPr>
              <w:pStyle w:val="ProductList-OfferingBody"/>
              <w:ind w:left="-113"/>
              <w:jc w:val="center"/>
            </w:pPr>
          </w:p>
        </w:tc>
        <w:tc>
          <w:tcPr>
            <w:tcW w:w="739" w:type="dxa"/>
            <w:shd w:val="clear" w:color="auto" w:fill="70AD47" w:themeFill="accent6"/>
            <w:vAlign w:val="center"/>
          </w:tcPr>
          <w:p w14:paraId="185778AD"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14:paraId="185778AE"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185778AF" w14:textId="77777777" w:rsidR="00535671" w:rsidRDefault="00535671" w:rsidP="00D50DF9">
            <w:pPr>
              <w:pStyle w:val="ProductList-OfferingBody"/>
              <w:ind w:left="-113"/>
              <w:jc w:val="center"/>
            </w:pPr>
          </w:p>
        </w:tc>
        <w:tc>
          <w:tcPr>
            <w:tcW w:w="737" w:type="dxa"/>
            <w:shd w:val="clear" w:color="auto" w:fill="BFBFBF" w:themeFill="background1" w:themeFillShade="BF"/>
            <w:vAlign w:val="center"/>
          </w:tcPr>
          <w:p w14:paraId="185778B0" w14:textId="77777777" w:rsidR="00535671" w:rsidRDefault="00535671" w:rsidP="00D50DF9">
            <w:pPr>
              <w:pStyle w:val="ProductList-OfferingBody"/>
              <w:ind w:left="-113"/>
              <w:jc w:val="center"/>
            </w:pPr>
          </w:p>
        </w:tc>
        <w:tc>
          <w:tcPr>
            <w:tcW w:w="738" w:type="dxa"/>
            <w:shd w:val="clear" w:color="auto" w:fill="BFBFBF" w:themeFill="background1" w:themeFillShade="BF"/>
            <w:vAlign w:val="center"/>
          </w:tcPr>
          <w:p w14:paraId="185778B1" w14:textId="77777777" w:rsidR="00535671" w:rsidRDefault="00535671" w:rsidP="00D50DF9">
            <w:pPr>
              <w:pStyle w:val="ProductList-OfferingBody"/>
              <w:ind w:left="-113"/>
              <w:jc w:val="center"/>
            </w:pPr>
          </w:p>
        </w:tc>
        <w:tc>
          <w:tcPr>
            <w:tcW w:w="738" w:type="dxa"/>
            <w:shd w:val="clear" w:color="auto" w:fill="BFBFBF" w:themeFill="background1" w:themeFillShade="BF"/>
            <w:vAlign w:val="center"/>
          </w:tcPr>
          <w:p w14:paraId="185778B2" w14:textId="77777777" w:rsidR="00535671" w:rsidRDefault="00535671" w:rsidP="00D50DF9">
            <w:pPr>
              <w:pStyle w:val="ProductList-OfferingBody"/>
              <w:ind w:left="-113"/>
              <w:jc w:val="center"/>
            </w:pPr>
          </w:p>
        </w:tc>
        <w:tc>
          <w:tcPr>
            <w:tcW w:w="738" w:type="dxa"/>
            <w:shd w:val="clear" w:color="auto" w:fill="BFBFBF" w:themeFill="background1" w:themeFillShade="BF"/>
            <w:vAlign w:val="center"/>
          </w:tcPr>
          <w:p w14:paraId="185778B3" w14:textId="77777777" w:rsidR="00535671" w:rsidRDefault="00535671" w:rsidP="00D50DF9">
            <w:pPr>
              <w:pStyle w:val="ProductList-OfferingBody"/>
              <w:ind w:left="-113"/>
              <w:jc w:val="center"/>
            </w:pPr>
          </w:p>
        </w:tc>
        <w:tc>
          <w:tcPr>
            <w:tcW w:w="842" w:type="dxa"/>
            <w:shd w:val="clear" w:color="auto" w:fill="70AD47" w:themeFill="accent6"/>
            <w:vAlign w:val="center"/>
          </w:tcPr>
          <w:p w14:paraId="185778B4"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r w:rsidR="00535671" w14:paraId="185778C1" w14:textId="77777777" w:rsidTr="00535671">
        <w:trPr>
          <w:cantSplit/>
          <w:tblHeader/>
        </w:trPr>
        <w:tc>
          <w:tcPr>
            <w:tcW w:w="3315" w:type="dxa"/>
            <w:tcBorders>
              <w:top w:val="nil"/>
              <w:left w:val="nil"/>
              <w:bottom w:val="nil"/>
              <w:right w:val="nil"/>
            </w:tcBorders>
          </w:tcPr>
          <w:p w14:paraId="185778B6" w14:textId="77777777" w:rsidR="00535671" w:rsidRDefault="00535671" w:rsidP="005D0C2F">
            <w:pPr>
              <w:pStyle w:val="ProductList-Offering2"/>
            </w:pPr>
            <w:bookmarkStart w:id="970" w:name="_Toc399857744"/>
            <w:r>
              <w:t>Microsoft Azure Professional Direct Support</w:t>
            </w:r>
            <w:bookmarkEnd w:id="970"/>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14:paraId="185778B7" w14:textId="77777777" w:rsidR="00535671" w:rsidRDefault="00535671"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8B8" w14:textId="77777777" w:rsidR="00535671" w:rsidRDefault="00535671" w:rsidP="00D50DF9">
            <w:pPr>
              <w:pStyle w:val="ProductList-OfferingBody"/>
              <w:ind w:left="-113"/>
              <w:jc w:val="center"/>
            </w:pPr>
          </w:p>
        </w:tc>
        <w:tc>
          <w:tcPr>
            <w:tcW w:w="739" w:type="dxa"/>
            <w:shd w:val="clear" w:color="auto" w:fill="70AD47" w:themeFill="accent6"/>
            <w:vAlign w:val="center"/>
          </w:tcPr>
          <w:p w14:paraId="185778B9"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14:paraId="185778BA"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185778BB" w14:textId="77777777" w:rsidR="00535671" w:rsidRDefault="00535671" w:rsidP="00D50DF9">
            <w:pPr>
              <w:pStyle w:val="ProductList-OfferingBody"/>
              <w:ind w:left="-113"/>
              <w:jc w:val="center"/>
            </w:pPr>
          </w:p>
        </w:tc>
        <w:tc>
          <w:tcPr>
            <w:tcW w:w="737" w:type="dxa"/>
            <w:shd w:val="clear" w:color="auto" w:fill="BFBFBF" w:themeFill="background1" w:themeFillShade="BF"/>
            <w:vAlign w:val="center"/>
          </w:tcPr>
          <w:p w14:paraId="185778BC" w14:textId="77777777" w:rsidR="00535671" w:rsidRDefault="00535671" w:rsidP="00D50DF9">
            <w:pPr>
              <w:pStyle w:val="ProductList-OfferingBody"/>
              <w:ind w:left="-113"/>
              <w:jc w:val="center"/>
            </w:pPr>
          </w:p>
        </w:tc>
        <w:tc>
          <w:tcPr>
            <w:tcW w:w="738" w:type="dxa"/>
            <w:shd w:val="clear" w:color="auto" w:fill="BFBFBF" w:themeFill="background1" w:themeFillShade="BF"/>
            <w:vAlign w:val="center"/>
          </w:tcPr>
          <w:p w14:paraId="185778BD" w14:textId="77777777" w:rsidR="00535671" w:rsidRDefault="00535671" w:rsidP="00D50DF9">
            <w:pPr>
              <w:pStyle w:val="ProductList-OfferingBody"/>
              <w:ind w:left="-113"/>
              <w:jc w:val="center"/>
            </w:pPr>
          </w:p>
        </w:tc>
        <w:tc>
          <w:tcPr>
            <w:tcW w:w="738" w:type="dxa"/>
            <w:shd w:val="clear" w:color="auto" w:fill="BFBFBF" w:themeFill="background1" w:themeFillShade="BF"/>
            <w:vAlign w:val="center"/>
          </w:tcPr>
          <w:p w14:paraId="185778BE" w14:textId="77777777" w:rsidR="00535671" w:rsidRDefault="00535671" w:rsidP="00D50DF9">
            <w:pPr>
              <w:pStyle w:val="ProductList-OfferingBody"/>
              <w:ind w:left="-113"/>
              <w:jc w:val="center"/>
            </w:pPr>
          </w:p>
        </w:tc>
        <w:tc>
          <w:tcPr>
            <w:tcW w:w="738" w:type="dxa"/>
            <w:shd w:val="clear" w:color="auto" w:fill="BFBFBF" w:themeFill="background1" w:themeFillShade="BF"/>
            <w:vAlign w:val="center"/>
          </w:tcPr>
          <w:p w14:paraId="185778BF" w14:textId="77777777" w:rsidR="00535671" w:rsidRDefault="00535671" w:rsidP="00D50DF9">
            <w:pPr>
              <w:pStyle w:val="ProductList-OfferingBody"/>
              <w:ind w:left="-113"/>
              <w:jc w:val="center"/>
            </w:pPr>
          </w:p>
        </w:tc>
        <w:tc>
          <w:tcPr>
            <w:tcW w:w="842" w:type="dxa"/>
            <w:shd w:val="clear" w:color="auto" w:fill="70AD47" w:themeFill="accent6"/>
            <w:vAlign w:val="center"/>
          </w:tcPr>
          <w:p w14:paraId="185778C0" w14:textId="77777777" w:rsidR="00535671" w:rsidRPr="00436276" w:rsidRDefault="00535671" w:rsidP="008B4C6F">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bl>
    <w:p w14:paraId="185778C2"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520"/>
        <w:gridCol w:w="3600"/>
      </w:tblGrid>
      <w:tr w:rsidR="00905040" w14:paraId="185778C8" w14:textId="77777777" w:rsidTr="001E0F13">
        <w:tc>
          <w:tcPr>
            <w:tcW w:w="4680" w:type="dxa"/>
          </w:tcPr>
          <w:p w14:paraId="185778C3" w14:textId="77777777" w:rsidR="00905040" w:rsidRDefault="00905040" w:rsidP="00D50DF9">
            <w:pPr>
              <w:pStyle w:val="ProductList-Body"/>
              <w:spacing w:before="20" w:after="20"/>
              <w:ind w:left="162" w:hanging="162"/>
              <w:rPr>
                <w:b/>
              </w:rPr>
            </w:pPr>
            <w:r>
              <w:t xml:space="preserve">Reductie mogelijk: </w:t>
            </w:r>
            <w:r>
              <w:rPr>
                <w:b/>
              </w:rPr>
              <w:t>Toegewezen Jaarlijkse Verplichting</w:t>
            </w:r>
          </w:p>
          <w:p w14:paraId="185778C4" w14:textId="77777777"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520" w:type="dxa"/>
          </w:tcPr>
          <w:p w14:paraId="185778C5" w14:textId="77777777" w:rsidR="00905040" w:rsidRDefault="00905040" w:rsidP="00D50DF9">
            <w:pPr>
              <w:pStyle w:val="ProductList-Body"/>
              <w:spacing w:before="20" w:after="20"/>
              <w:rPr>
                <w:b/>
              </w:rPr>
            </w:pPr>
            <w:r>
              <w:t xml:space="preserve">Productgroep: </w:t>
            </w:r>
            <w:r>
              <w:rPr>
                <w:b/>
              </w:rPr>
              <w:t>Server</w:t>
            </w:r>
          </w:p>
          <w:p w14:paraId="185778C6" w14:textId="77777777" w:rsidR="00905040" w:rsidRPr="001D7C37" w:rsidRDefault="00905040" w:rsidP="00D50DF9">
            <w:pPr>
              <w:pStyle w:val="ProductList-Body"/>
              <w:spacing w:before="20" w:after="20"/>
              <w:rPr>
                <w:b/>
              </w:rPr>
            </w:pPr>
            <w:r>
              <w:t xml:space="preserve">Verlengde Dienst mogelijk: </w:t>
            </w:r>
            <w:r>
              <w:rPr>
                <w:b/>
              </w:rPr>
              <w:t>alle</w:t>
            </w:r>
          </w:p>
        </w:tc>
        <w:tc>
          <w:tcPr>
            <w:tcW w:w="3600" w:type="dxa"/>
          </w:tcPr>
          <w:p w14:paraId="185778C7" w14:textId="77777777" w:rsidR="00D74656" w:rsidRDefault="00C31E4A" w:rsidP="00341301">
            <w:pPr>
              <w:pStyle w:val="ProductList-Body"/>
              <w:spacing w:before="20" w:after="20"/>
              <w:ind w:left="169" w:hanging="169"/>
            </w:pPr>
            <w:hyperlink w:anchor="AppendixB" w:history="1">
              <w:r w:rsidR="003C4D1B">
                <w:rPr>
                  <w:rStyle w:val="Hyperlink"/>
                </w:rPr>
                <w:t>Promotie</w:t>
              </w:r>
            </w:hyperlink>
            <w:r w:rsidR="003C4D1B">
              <w:t>:</w:t>
            </w:r>
            <w:r w:rsidR="003C4D1B">
              <w:rPr>
                <w:b/>
              </w:rPr>
              <w:t xml:space="preserve"> Azure Consumption Incentive-promotie</w:t>
            </w:r>
          </w:p>
        </w:tc>
      </w:tr>
    </w:tbl>
    <w:p w14:paraId="185778C9" w14:textId="77777777" w:rsidR="00905040" w:rsidRPr="00782C7B" w:rsidRDefault="00905040" w:rsidP="00905040">
      <w:pPr>
        <w:pStyle w:val="ProductList-Body"/>
        <w:shd w:val="clear" w:color="auto" w:fill="D9D9D9" w:themeFill="background1" w:themeFillShade="D9"/>
        <w:spacing w:before="120" w:after="120"/>
        <w:rPr>
          <w:b/>
        </w:rPr>
      </w:pPr>
      <w:r>
        <w:rPr>
          <w:b/>
        </w:rPr>
        <w:t>Aanvullende informatie</w:t>
      </w:r>
    </w:p>
    <w:p w14:paraId="185778CA" w14:textId="77777777" w:rsidR="007F3D92" w:rsidRPr="007F3D92" w:rsidRDefault="007F3D92" w:rsidP="007F3D92">
      <w:pPr>
        <w:pStyle w:val="ProductList-Body"/>
        <w:rPr>
          <w:b/>
          <w:color w:val="00188F"/>
        </w:rPr>
      </w:pPr>
      <w:r>
        <w:rPr>
          <w:b/>
          <w:color w:val="00188F"/>
        </w:rPr>
        <w:t>Correctie van administratieve fout voor Voorwaarden voor Online Diensten van juli 2014</w:t>
      </w:r>
    </w:p>
    <w:p w14:paraId="185778CB" w14:textId="77777777" w:rsidR="007F3D92" w:rsidRPr="007F3D92" w:rsidRDefault="007F3D92" w:rsidP="007F3D92">
      <w:pPr>
        <w:pStyle w:val="ProductList-Body"/>
      </w:pPr>
      <w:r>
        <w:t>De hyperlink in de definitie van “Microsoft Azure Services” in de Voorwaarden voor Online Diensten van juli 2014 is onterecht gewijzigd ten opzichte van de oorspronkelijke hyperlink in eerdere OLSUR-documenten (Online Services Use Rights; Gebruiksrechten voor Online Diensten). Dit</w:t>
      </w:r>
      <w:r w:rsidR="00DE7157">
        <w:t> </w:t>
      </w:r>
      <w:r>
        <w:t xml:space="preserve">was een administratieve fout. Deze hyperlink is vervangen door de volgende: </w:t>
      </w:r>
      <w:hyperlink r:id="rId48" w:history="1">
        <w:r>
          <w:rPr>
            <w:rStyle w:val="Hyperlink"/>
          </w:rPr>
          <w:t>http://azure.microsoft.com/nl-nl/services</w:t>
        </w:r>
      </w:hyperlink>
      <w:r>
        <w:t>.</w:t>
      </w:r>
    </w:p>
    <w:p w14:paraId="185778CC" w14:textId="77777777" w:rsidR="007F3D92" w:rsidRDefault="007F3D92" w:rsidP="007F3D92">
      <w:pPr>
        <w:pStyle w:val="ProductList-Body"/>
        <w:tabs>
          <w:tab w:val="clear" w:pos="158"/>
          <w:tab w:val="left" w:pos="180"/>
        </w:tabs>
        <w:rPr>
          <w:b/>
          <w:color w:val="00188F"/>
        </w:rPr>
      </w:pPr>
    </w:p>
    <w:p w14:paraId="185778CD" w14:textId="77777777" w:rsidR="00905040" w:rsidRPr="00AE3D1A" w:rsidRDefault="00905040" w:rsidP="007F3D92">
      <w:pPr>
        <w:pStyle w:val="ProductList-Body"/>
        <w:tabs>
          <w:tab w:val="clear" w:pos="158"/>
          <w:tab w:val="left" w:pos="180"/>
        </w:tabs>
        <w:rPr>
          <w:b/>
          <w:color w:val="00188F"/>
        </w:rPr>
      </w:pPr>
      <w:r>
        <w:rPr>
          <w:b/>
          <w:color w:val="00188F"/>
        </w:rPr>
        <w:t>Definities</w:t>
      </w:r>
    </w:p>
    <w:p w14:paraId="185778CE" w14:textId="77777777" w:rsidR="00E5548C" w:rsidRDefault="00E5548C" w:rsidP="007F3D92">
      <w:pPr>
        <w:pStyle w:val="ProductList-Body"/>
        <w:tabs>
          <w:tab w:val="clear" w:pos="158"/>
          <w:tab w:val="left" w:pos="180"/>
        </w:tabs>
      </w:pPr>
      <w:r>
        <w:t>“Toegewezen Jaarlijkse Verplichting” betekent het gedeelte van de Monetaire Verplichting dat jaarlijks wordt toegewezen tijdens de looptijd van de Enrollment.</w:t>
      </w:r>
    </w:p>
    <w:p w14:paraId="185778CF" w14:textId="77777777" w:rsidR="00E5548C" w:rsidRDefault="00E5548C" w:rsidP="007F3D92">
      <w:pPr>
        <w:pStyle w:val="ProductList-Body"/>
        <w:tabs>
          <w:tab w:val="clear" w:pos="158"/>
          <w:tab w:val="left" w:pos="180"/>
        </w:tabs>
      </w:pPr>
    </w:p>
    <w:p w14:paraId="185778D0" w14:textId="77777777" w:rsidR="00905040" w:rsidRDefault="00905040" w:rsidP="007F3D92">
      <w:pPr>
        <w:pStyle w:val="ProductList-Body"/>
        <w:tabs>
          <w:tab w:val="clear" w:pos="158"/>
          <w:tab w:val="left" w:pos="180"/>
        </w:tabs>
      </w:pPr>
      <w:r>
        <w:t>“Verplichtingstarieven</w:t>
      </w:r>
      <w:r w:rsidR="00E868A9">
        <w:t>”</w:t>
      </w:r>
      <w:r>
        <w:t xml:space="preserve"> betekent prijzen voor al het gebruik van Microsoft Azure Services tot de Toegewezen Jaarlijkse Verplichting.</w:t>
      </w:r>
    </w:p>
    <w:p w14:paraId="185778D1" w14:textId="77777777" w:rsidR="00905040" w:rsidRDefault="00905040" w:rsidP="007F3D92">
      <w:pPr>
        <w:pStyle w:val="ProductList-Body"/>
        <w:tabs>
          <w:tab w:val="clear" w:pos="158"/>
          <w:tab w:val="left" w:pos="180"/>
        </w:tabs>
      </w:pPr>
    </w:p>
    <w:p w14:paraId="185778D2" w14:textId="77777777" w:rsidR="00E5548C" w:rsidRDefault="00E5548C" w:rsidP="007F3D92">
      <w:pPr>
        <w:pStyle w:val="ProductList-Body"/>
        <w:tabs>
          <w:tab w:val="clear" w:pos="158"/>
          <w:tab w:val="left" w:pos="180"/>
        </w:tabs>
      </w:pPr>
      <w:r>
        <w:t>“Consumptiemarge” betekent het gebruik boven de Toegewezen Jaarlijkse Verplichting waarvoor een klant jaarlijks wordt gefactureerd bij afname van een licentie op grond van een Direct Enterprise Overeenkomst. De Consumptiemarge is gelijk aan vijftig procent van de Toegewezen Jaarlijkse Verplichting.</w:t>
      </w:r>
    </w:p>
    <w:p w14:paraId="185778D3" w14:textId="77777777" w:rsidR="00E5548C" w:rsidRDefault="00E5548C" w:rsidP="007F3D92">
      <w:pPr>
        <w:pStyle w:val="ProductList-Body"/>
        <w:tabs>
          <w:tab w:val="clear" w:pos="158"/>
          <w:tab w:val="left" w:pos="180"/>
        </w:tabs>
      </w:pPr>
    </w:p>
    <w:p w14:paraId="185778D4" w14:textId="77777777" w:rsidR="00905040" w:rsidRDefault="00905040" w:rsidP="007F3D92">
      <w:pPr>
        <w:pStyle w:val="ProductList-Body"/>
        <w:tabs>
          <w:tab w:val="clear" w:pos="158"/>
          <w:tab w:val="left" w:pos="180"/>
        </w:tabs>
      </w:pPr>
      <w:r>
        <w:t>“Consumptietarieven</w:t>
      </w:r>
      <w:r w:rsidR="00E868A9">
        <w:t>”</w:t>
      </w:r>
      <w:r>
        <w:t xml:space="preserve"> betekent prijzen voor al het gebruik van Microsoft Azure Services boven op de Toegewezen Jaarlijkse Verplichting. Consumptietarieven worden ook wel “Overschrijdingstarieven” of “Overschrijding” genoemd in andere Microsoft- of Windows Azure-documenten. De Verplichtingstarieven zijn gelijk aan de Consumptietarieven.</w:t>
      </w:r>
    </w:p>
    <w:p w14:paraId="185778D5" w14:textId="77777777" w:rsidR="00905040" w:rsidRDefault="00905040" w:rsidP="007F3D92">
      <w:pPr>
        <w:pStyle w:val="ProductList-Body"/>
        <w:tabs>
          <w:tab w:val="clear" w:pos="158"/>
          <w:tab w:val="left" w:pos="180"/>
        </w:tabs>
      </w:pPr>
    </w:p>
    <w:p w14:paraId="185778D6" w14:textId="77777777" w:rsidR="00905040" w:rsidRDefault="00905040" w:rsidP="007F3D92">
      <w:pPr>
        <w:pStyle w:val="ProductList-Body"/>
        <w:tabs>
          <w:tab w:val="clear" w:pos="158"/>
          <w:tab w:val="left" w:pos="180"/>
        </w:tabs>
      </w:pPr>
      <w:r>
        <w:t>“Monetaire Verplichting</w:t>
      </w:r>
      <w:r w:rsidR="002427CD">
        <w:t>”</w:t>
      </w:r>
      <w:r>
        <w:t xml:space="preserve"> betekent het totale geldbedrag dat de klant toezegt te betalen gedurende de looptijd van het abonnement voor het gebruik van de Microsoft Azure Services.</w:t>
      </w:r>
    </w:p>
    <w:p w14:paraId="185778D7" w14:textId="77777777" w:rsidR="00905040" w:rsidRDefault="00905040" w:rsidP="007F3D92">
      <w:pPr>
        <w:pStyle w:val="ProductList-Body"/>
        <w:tabs>
          <w:tab w:val="clear" w:pos="158"/>
          <w:tab w:val="left" w:pos="180"/>
        </w:tabs>
      </w:pPr>
    </w:p>
    <w:p w14:paraId="185778D8" w14:textId="77777777" w:rsidR="00905040" w:rsidRPr="00FA691A" w:rsidRDefault="00E5548C" w:rsidP="007F3D92">
      <w:pPr>
        <w:pStyle w:val="ProductList-Body"/>
        <w:tabs>
          <w:tab w:val="clear" w:pos="158"/>
          <w:tab w:val="left" w:pos="180"/>
        </w:tabs>
        <w:rPr>
          <w:b/>
          <w:color w:val="00188F"/>
        </w:rPr>
      </w:pPr>
      <w:r>
        <w:t xml:space="preserve"> </w:t>
      </w:r>
      <w:r>
        <w:rPr>
          <w:b/>
          <w:color w:val="00188F"/>
        </w:rPr>
        <w:t>Looptijd van het abonnement</w:t>
      </w:r>
    </w:p>
    <w:p w14:paraId="185778D9" w14:textId="77777777" w:rsidR="00905040" w:rsidRDefault="00905040" w:rsidP="007F3D92">
      <w:pPr>
        <w:pStyle w:val="ProductList-Body"/>
        <w:tabs>
          <w:tab w:val="clear" w:pos="158"/>
          <w:tab w:val="left" w:pos="180"/>
        </w:tabs>
      </w:pPr>
      <w:r>
        <w:t>Voor Microsoft Azure Services kunnen klanten alleen kiezen voor een abonnement dat eindigt op de datum waarop de enrollment van de klant afloopt (“samenvallend”). De resterende looptijd van de enrollment van de klant dient nog ten minste twee maanden te bedragen.</w:t>
      </w:r>
    </w:p>
    <w:p w14:paraId="185778DA" w14:textId="77777777" w:rsidR="00905040" w:rsidRDefault="00905040" w:rsidP="007F3D92">
      <w:pPr>
        <w:pStyle w:val="ProductList-Body"/>
        <w:tabs>
          <w:tab w:val="clear" w:pos="158"/>
          <w:tab w:val="left" w:pos="180"/>
        </w:tabs>
      </w:pPr>
    </w:p>
    <w:p w14:paraId="185778DB" w14:textId="77777777" w:rsidR="00905040" w:rsidRPr="001D7C37" w:rsidRDefault="00905040" w:rsidP="007F3D92">
      <w:pPr>
        <w:pStyle w:val="ProductList-Body"/>
        <w:tabs>
          <w:tab w:val="clear" w:pos="158"/>
          <w:tab w:val="left" w:pos="180"/>
        </w:tabs>
        <w:rPr>
          <w:b/>
        </w:rPr>
      </w:pPr>
      <w:r>
        <w:rPr>
          <w:b/>
          <w:color w:val="00188F"/>
        </w:rPr>
        <w:t>Monetaire Verplichting</w:t>
      </w:r>
    </w:p>
    <w:p w14:paraId="185778DC" w14:textId="77777777" w:rsidR="00905040" w:rsidRDefault="00905040" w:rsidP="007F3D92">
      <w:pPr>
        <w:pStyle w:val="ProductList-Body"/>
        <w:tabs>
          <w:tab w:val="clear" w:pos="158"/>
          <w:tab w:val="left" w:pos="180"/>
        </w:tabs>
      </w:pPr>
      <w:r>
        <w:t>De eerste bestelling van klanten mag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185778DD" w14:textId="77777777" w:rsidR="00905040" w:rsidRDefault="00905040" w:rsidP="007F3D92">
      <w:pPr>
        <w:pStyle w:val="ProductList-Body"/>
        <w:tabs>
          <w:tab w:val="clear" w:pos="158"/>
          <w:tab w:val="left" w:pos="180"/>
        </w:tabs>
      </w:pPr>
    </w:p>
    <w:p w14:paraId="185778DE" w14:textId="77777777" w:rsidR="00905040" w:rsidRDefault="00905040" w:rsidP="007F3D92">
      <w:pPr>
        <w:pStyle w:val="ProductList-Body"/>
        <w:tabs>
          <w:tab w:val="clear" w:pos="158"/>
          <w:tab w:val="left" w:pos="180"/>
        </w:tabs>
      </w:pPr>
      <w:r>
        <w:t>Het factuurbedrag van elke Monetaire Verplichting kan niet worden gebruikt voor gebruik voorafgaande aan de dekkingsdatum voor de betreffende factuur.</w:t>
      </w:r>
    </w:p>
    <w:p w14:paraId="185778DF" w14:textId="77777777" w:rsidR="00905040" w:rsidRDefault="00905040" w:rsidP="007F3D92">
      <w:pPr>
        <w:pStyle w:val="ProductList-Body"/>
        <w:tabs>
          <w:tab w:val="clear" w:pos="158"/>
          <w:tab w:val="left" w:pos="180"/>
        </w:tabs>
      </w:pPr>
    </w:p>
    <w:p w14:paraId="185778E0" w14:textId="77777777" w:rsidR="00905040" w:rsidRDefault="00905040" w:rsidP="007F3D92">
      <w:pPr>
        <w:pStyle w:val="ProductList-Body"/>
        <w:tabs>
          <w:tab w:val="clear" w:pos="158"/>
          <w:tab w:val="left" w:pos="180"/>
        </w:tabs>
      </w:pPr>
      <w:r>
        <w:t>Klanten kunnen de Monetaire Verplichting op elk gewenst moment verhogen door additionele bestellingen te plaatsen.</w:t>
      </w:r>
      <w:r w:rsidR="002427CD">
        <w:t xml:space="preserve"> </w:t>
      </w:r>
      <w:r>
        <w:t>Jaarlijkse Verplichtingen van de klant worden verhoogd met het bedrag van de additionele bestelling, vermenigvuldigd met twaalf en gedeeld door het aantal resterende volledige maanden in het jaar waarin de additionele bestelling is geplaatst.</w:t>
      </w:r>
    </w:p>
    <w:p w14:paraId="185778E1" w14:textId="77777777" w:rsidR="00905040" w:rsidRDefault="00905040" w:rsidP="007F3D92">
      <w:pPr>
        <w:pStyle w:val="ProductList-Body"/>
        <w:tabs>
          <w:tab w:val="clear" w:pos="158"/>
          <w:tab w:val="left" w:pos="180"/>
        </w:tabs>
      </w:pPr>
    </w:p>
    <w:p w14:paraId="185778E2" w14:textId="77777777" w:rsidR="00905040" w:rsidRDefault="00905040" w:rsidP="007F3D92">
      <w:pPr>
        <w:pStyle w:val="ProductList-Body"/>
        <w:tabs>
          <w:tab w:val="clear" w:pos="158"/>
          <w:tab w:val="left" w:pos="180"/>
        </w:tabs>
      </w:pPr>
      <w:r>
        <w:t>Klanten kunnen hun Monetaire Verplichting voor een toekomstige verjaardag van de enrollment verlagen door hun reseller op de hoogte te stellen. Deze moet de verlaging doorvoeren voor de verjaardag van de enrollment.</w:t>
      </w:r>
    </w:p>
    <w:p w14:paraId="185778E3" w14:textId="77777777" w:rsidR="00905040" w:rsidRDefault="00905040" w:rsidP="007F3D92">
      <w:pPr>
        <w:pStyle w:val="ProductList-Body"/>
        <w:tabs>
          <w:tab w:val="clear" w:pos="158"/>
          <w:tab w:val="left" w:pos="180"/>
        </w:tabs>
      </w:pPr>
    </w:p>
    <w:p w14:paraId="185778E4" w14:textId="77777777" w:rsidR="00905040" w:rsidRDefault="00905040" w:rsidP="007F3D92">
      <w:pPr>
        <w:pStyle w:val="ProductList-Body"/>
        <w:tabs>
          <w:tab w:val="clear" w:pos="158"/>
          <w:tab w:val="left" w:pos="180"/>
        </w:tabs>
      </w:pPr>
      <w: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14:paraId="185778E5" w14:textId="77777777" w:rsidR="00905040" w:rsidRDefault="00905040" w:rsidP="007F3D92">
      <w:pPr>
        <w:pStyle w:val="ProductList-Body"/>
        <w:tabs>
          <w:tab w:val="clear" w:pos="158"/>
          <w:tab w:val="left" w:pos="180"/>
        </w:tabs>
      </w:pPr>
    </w:p>
    <w:p w14:paraId="185778E6" w14:textId="77777777" w:rsidR="00905040" w:rsidRDefault="00905040" w:rsidP="007F3D92">
      <w:pPr>
        <w:pStyle w:val="ProductList-Body"/>
        <w:tabs>
          <w:tab w:val="clear" w:pos="158"/>
          <w:tab w:val="left" w:pos="180"/>
        </w:tabs>
      </w:pPr>
      <w:r>
        <w:t>Klanten mogen elk jaar gebruik maken van hun Consumptiemarge tot aan de laatste dag van de maand voorafgaande aan de verjaardag van de enrollment. Ongebruikte gedeelten van de Consumptiemarge kunnen niet worden meegenomen en komen te vervallen.</w:t>
      </w:r>
    </w:p>
    <w:p w14:paraId="185778E7" w14:textId="77777777" w:rsidR="00905040" w:rsidRDefault="00905040" w:rsidP="007F3D92">
      <w:pPr>
        <w:pStyle w:val="ProductList-Body"/>
        <w:tabs>
          <w:tab w:val="clear" w:pos="158"/>
          <w:tab w:val="left" w:pos="180"/>
        </w:tabs>
      </w:pPr>
    </w:p>
    <w:p w14:paraId="185778E8" w14:textId="77777777" w:rsidR="00A62DEC" w:rsidRPr="00A62DEC" w:rsidRDefault="00A62DEC" w:rsidP="007F3D92">
      <w:pPr>
        <w:pStyle w:val="ProductList-Body"/>
        <w:tabs>
          <w:tab w:val="clear" w:pos="158"/>
          <w:tab w:val="left" w:pos="180"/>
        </w:tabs>
      </w:pPr>
      <w:r>
        <w:t>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2427CD">
        <w:t xml:space="preserve"> </w:t>
      </w:r>
      <w:r>
        <w:t>Het enige individu in de geregistreerde gelieerde onderneming die is gerechtigd de services op deze manier te activeren is de</w:t>
      </w:r>
      <w:r w:rsidR="00DE7157">
        <w:t> </w:t>
      </w:r>
      <w:r>
        <w:t>Contactpersoon voor Mededelingen / Online Beheerder. Services kunnen worden opgeheven na schriftelijke kennisgeving aan Microsoft.</w:t>
      </w:r>
    </w:p>
    <w:p w14:paraId="185778E9" w14:textId="77777777" w:rsidR="00A62DEC" w:rsidRDefault="00A62DEC" w:rsidP="007F3D92">
      <w:pPr>
        <w:pStyle w:val="ProductList-Body"/>
        <w:tabs>
          <w:tab w:val="clear" w:pos="158"/>
          <w:tab w:val="left" w:pos="180"/>
        </w:tabs>
      </w:pPr>
    </w:p>
    <w:p w14:paraId="185778EA" w14:textId="77777777" w:rsidR="00DE7157" w:rsidRDefault="00DE7157" w:rsidP="007F3D92">
      <w:pPr>
        <w:pStyle w:val="ProductList-Body"/>
        <w:tabs>
          <w:tab w:val="clear" w:pos="158"/>
          <w:tab w:val="left" w:pos="180"/>
        </w:tabs>
      </w:pPr>
    </w:p>
    <w:p w14:paraId="185778EB" w14:textId="77777777" w:rsidR="00920807" w:rsidRDefault="00920807" w:rsidP="007F3D92">
      <w:pPr>
        <w:pStyle w:val="ProductList-Body"/>
        <w:tabs>
          <w:tab w:val="clear" w:pos="158"/>
          <w:tab w:val="left" w:pos="180"/>
        </w:tabs>
      </w:pPr>
    </w:p>
    <w:p w14:paraId="185778EC" w14:textId="77777777" w:rsidR="00905040" w:rsidRPr="006C620E" w:rsidRDefault="00905040" w:rsidP="007F3D92">
      <w:pPr>
        <w:pStyle w:val="ProductList-Body"/>
        <w:tabs>
          <w:tab w:val="clear" w:pos="158"/>
          <w:tab w:val="left" w:pos="180"/>
        </w:tabs>
        <w:rPr>
          <w:b/>
        </w:rPr>
      </w:pPr>
      <w:r>
        <w:rPr>
          <w:b/>
          <w:color w:val="00188F"/>
        </w:rPr>
        <w:t>Prijsstelling</w:t>
      </w:r>
    </w:p>
    <w:p w14:paraId="185778ED" w14:textId="77777777" w:rsidR="00905040" w:rsidRDefault="00905040" w:rsidP="007F3D92">
      <w:pPr>
        <w:pStyle w:val="ProductList-Body"/>
        <w:tabs>
          <w:tab w:val="clear" w:pos="158"/>
          <w:tab w:val="left" w:pos="180"/>
        </w:tabs>
        <w:rPr>
          <w:color w:val="000000" w:themeColor="text1"/>
          <w:sz w:val="20"/>
          <w:szCs w:val="20"/>
        </w:rPr>
      </w:pPr>
      <w: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w:t>
      </w:r>
      <w:r w:rsidR="002427CD">
        <w:t xml:space="preserve"> </w:t>
      </w:r>
      <w:r>
        <w:t>Indien de Geregistreerde Gelieerde Onderneming geen Enterprise Enrollment, Enterprise Subscription Enrollment, Select Overeenkomst, Select Plus Overeenkomst of Server Cloud Enrollment heeft, is prijsniveau A van toepassing.</w:t>
      </w:r>
    </w:p>
    <w:p w14:paraId="185778EE" w14:textId="77777777" w:rsidR="00905040" w:rsidRDefault="00905040" w:rsidP="007F3D92">
      <w:pPr>
        <w:pStyle w:val="ProductList-Body"/>
        <w:tabs>
          <w:tab w:val="clear" w:pos="158"/>
          <w:tab w:val="left" w:pos="180"/>
        </w:tabs>
      </w:pPr>
    </w:p>
    <w:p w14:paraId="185778EF" w14:textId="77777777" w:rsidR="00905040" w:rsidRDefault="00905040" w:rsidP="007F3D92">
      <w:pPr>
        <w:pStyle w:val="ProductList-Body"/>
        <w:tabs>
          <w:tab w:val="clear" w:pos="158"/>
          <w:tab w:val="left" w:pos="180"/>
        </w:tabs>
      </w:pPr>
      <w:r>
        <w:t>Microsoft kan de prijzen voor individuele Microsoft Azure Services verlagen tijdens de looptijd van de enrollment van een klant.</w:t>
      </w:r>
      <w:r w:rsidR="002427CD">
        <w:t xml:space="preserve">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w:t>
      </w:r>
    </w:p>
    <w:p w14:paraId="185778F0" w14:textId="77777777" w:rsidR="00905040" w:rsidRDefault="00905040" w:rsidP="007F3D92">
      <w:pPr>
        <w:pStyle w:val="ProductList-Body"/>
        <w:tabs>
          <w:tab w:val="clear" w:pos="158"/>
          <w:tab w:val="left" w:pos="180"/>
        </w:tabs>
      </w:pPr>
    </w:p>
    <w:p w14:paraId="185778F1" w14:textId="77777777" w:rsidR="00905040" w:rsidRPr="00241D62" w:rsidRDefault="00905040" w:rsidP="007F3D92">
      <w:pPr>
        <w:pStyle w:val="ProductList-Body"/>
        <w:tabs>
          <w:tab w:val="clear" w:pos="158"/>
          <w:tab w:val="left" w:pos="180"/>
        </w:tabs>
        <w:rPr>
          <w:color w:val="000000" w:themeColor="text1"/>
          <w:sz w:val="20"/>
          <w:szCs w:val="20"/>
        </w:rPr>
      </w:pPr>
      <w:r>
        <w:t>Bij abonnementen die worden afgesloten via een reseller, worden de prijs en betalingsvoorwaarden voor het abonnement vastgesteld in een overeenkomst tussen de klant en de reseller.</w:t>
      </w:r>
      <w:r w:rsidR="002427CD">
        <w:t xml:space="preserve"> </w:t>
      </w:r>
      <w:r>
        <w:t>De reseller van een klant biedt aanvullende informatie met betrekking tot het bestelproces van Microsoft Azure Services.</w:t>
      </w:r>
      <w:r w:rsidR="002427CD">
        <w:t xml:space="preserve"> </w:t>
      </w:r>
      <w:r>
        <w:t>Er geldt een afzonderlijke overeenkomst tussen de klant en zijn of haar reseller voor de prijzen en factureringsvoorwaarden voor alle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185778F2" w14:textId="77777777" w:rsidR="00905040" w:rsidRDefault="00905040" w:rsidP="007F3D92">
      <w:pPr>
        <w:pStyle w:val="ProductList-Body"/>
        <w:tabs>
          <w:tab w:val="clear" w:pos="158"/>
          <w:tab w:val="left" w:pos="180"/>
        </w:tabs>
        <w:rPr>
          <w:b/>
        </w:rPr>
      </w:pPr>
    </w:p>
    <w:p w14:paraId="185778F3" w14:textId="77777777" w:rsidR="00905040" w:rsidRPr="001D7C37" w:rsidRDefault="00905040" w:rsidP="007F3D92">
      <w:pPr>
        <w:pStyle w:val="ProductList-Body"/>
        <w:tabs>
          <w:tab w:val="clear" w:pos="158"/>
          <w:tab w:val="left" w:pos="180"/>
        </w:tabs>
        <w:rPr>
          <w:b/>
        </w:rPr>
      </w:pPr>
      <w:r>
        <w:rPr>
          <w:b/>
          <w:color w:val="00188F"/>
        </w:rPr>
        <w:t>Betaling en vergoedingen</w:t>
      </w:r>
      <w:r>
        <w:rPr>
          <w:b/>
        </w:rPr>
        <w:t xml:space="preserve"> </w:t>
      </w:r>
    </w:p>
    <w:p w14:paraId="185778F4" w14:textId="77777777" w:rsidR="00905040" w:rsidRDefault="00905040" w:rsidP="007F3D92">
      <w:pPr>
        <w:pStyle w:val="ProductList-Body"/>
        <w:tabs>
          <w:tab w:val="clear" w:pos="158"/>
          <w:tab w:val="left" w:pos="180"/>
        </w:tabs>
      </w:pPr>
      <w:r>
        <w:t>De Betalingstarieven zijn gelijk aan de Consumptietarieven.</w:t>
      </w:r>
    </w:p>
    <w:p w14:paraId="185778F5" w14:textId="77777777" w:rsidR="00905040" w:rsidRDefault="00905040" w:rsidP="007F3D92">
      <w:pPr>
        <w:pStyle w:val="ProductList-Body"/>
        <w:tabs>
          <w:tab w:val="clear" w:pos="158"/>
          <w:tab w:val="left" w:pos="180"/>
        </w:tabs>
      </w:pPr>
    </w:p>
    <w:p w14:paraId="185778F6" w14:textId="77777777" w:rsidR="00905040" w:rsidRDefault="00905040" w:rsidP="007F3D92">
      <w:pPr>
        <w:pStyle w:val="ProductList-Body"/>
        <w:tabs>
          <w:tab w:val="clear" w:pos="158"/>
          <w:tab w:val="left" w:pos="180"/>
        </w:tabs>
      </w:pPr>
      <w:r>
        <w:t>De Consumptiemarge is gelijk aan vijftig procent van de Toegewezen Jaarlijkse Verplichting. Als de Toegewezen Jaarlijkse Verplichting bijvoorbeeld $100.000 bedraagt, zou de Consumptiemarge $50.000 bedragen.</w:t>
      </w:r>
    </w:p>
    <w:p w14:paraId="185778F7" w14:textId="77777777" w:rsidR="00905040" w:rsidRDefault="00905040" w:rsidP="007F3D92">
      <w:pPr>
        <w:pStyle w:val="ProductList-Body"/>
        <w:tabs>
          <w:tab w:val="clear" w:pos="158"/>
          <w:tab w:val="left" w:pos="180"/>
        </w:tabs>
      </w:pPr>
    </w:p>
    <w:p w14:paraId="185778F8" w14:textId="77777777" w:rsidR="00905040" w:rsidRDefault="00905040" w:rsidP="007F3D92">
      <w:pPr>
        <w:pStyle w:val="ProductList-Body"/>
        <w:tabs>
          <w:tab w:val="clear" w:pos="158"/>
          <w:tab w:val="left" w:pos="180"/>
        </w:tabs>
      </w:pPr>
      <w:r>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185778F9" w14:textId="77777777" w:rsidR="00905040" w:rsidRDefault="00905040" w:rsidP="007F3D92">
      <w:pPr>
        <w:pStyle w:val="ProductList-Body"/>
        <w:tabs>
          <w:tab w:val="clear" w:pos="158"/>
          <w:tab w:val="left" w:pos="180"/>
        </w:tabs>
      </w:pPr>
    </w:p>
    <w:p w14:paraId="185778FA" w14:textId="77777777" w:rsidR="00905040" w:rsidRDefault="00905040" w:rsidP="007F3D92">
      <w:pPr>
        <w:pStyle w:val="ProductList-Body"/>
        <w:tabs>
          <w:tab w:val="clear" w:pos="158"/>
          <w:tab w:val="left" w:pos="180"/>
        </w:tabs>
      </w:pPr>
      <w:r>
        <w:t xml:space="preserve">Elke maand brengt Microsoft de monetaire waarde van het gebruik van Microsoft Azure Services door de klant in mindering op de Toegewezen Jaarlijkse Verplichting. Wanneer het saldo van de Toegewezen Jaarlijkse Verplichting van de klant eenmaal is verbruikt, wordt aanvullend gebruik gefactureerd tegen Consumptietarief. </w:t>
      </w:r>
    </w:p>
    <w:p w14:paraId="185778FB" w14:textId="77777777" w:rsidR="00905040" w:rsidRDefault="00905040" w:rsidP="007F3D92">
      <w:pPr>
        <w:pStyle w:val="ProductList-Body"/>
        <w:tabs>
          <w:tab w:val="clear" w:pos="158"/>
          <w:tab w:val="left" w:pos="180"/>
        </w:tabs>
      </w:pPr>
    </w:p>
    <w:p w14:paraId="185778FC" w14:textId="77777777" w:rsidR="00905040" w:rsidRDefault="00905040" w:rsidP="007F3D92">
      <w:pPr>
        <w:pStyle w:val="ProductList-Body"/>
        <w:tabs>
          <w:tab w:val="clear" w:pos="158"/>
          <w:tab w:val="left" w:pos="180"/>
        </w:tabs>
      </w:pPr>
      <w: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14:paraId="185778FD" w14:textId="77777777" w:rsidR="00905040" w:rsidRDefault="00905040" w:rsidP="007F3D92">
      <w:pPr>
        <w:pStyle w:val="ProductList-Body"/>
        <w:tabs>
          <w:tab w:val="clear" w:pos="158"/>
          <w:tab w:val="left" w:pos="180"/>
        </w:tabs>
      </w:pPr>
    </w:p>
    <w:p w14:paraId="185778FE" w14:textId="77777777" w:rsidR="00905040" w:rsidRDefault="00905040" w:rsidP="007F3D92">
      <w:pPr>
        <w:pStyle w:val="ProductList-Body"/>
        <w:tabs>
          <w:tab w:val="clear" w:pos="158"/>
          <w:tab w:val="left" w:pos="180"/>
        </w:tabs>
      </w:pPr>
      <w:r>
        <w:t>Als het gebruik van een Direct Enterprise Enrollment-klant lager is dan de Toegewezen Jaarlijkse Verplichting plus de Consumptiemarge, wordt gebruik dat de Toegewezen Jaarlijkse Verplichting overschrijdt in jaar 1 en jaar 2 op de verjaardag van de ingangsdatum van de enrollment en in</w:t>
      </w:r>
      <w:r w:rsidR="00DE7157">
        <w:t> </w:t>
      </w:r>
      <w:r>
        <w:t>jaar 3 aan het einde van de looptijd van het abonnement tegen Consumptietarief aan de klant of de reseller gefactureerd.</w:t>
      </w:r>
    </w:p>
    <w:p w14:paraId="185778FF" w14:textId="77777777" w:rsidR="00905040" w:rsidRDefault="00905040" w:rsidP="007F3D92">
      <w:pPr>
        <w:pStyle w:val="ProductList-Body"/>
        <w:tabs>
          <w:tab w:val="clear" w:pos="158"/>
          <w:tab w:val="left" w:pos="180"/>
        </w:tabs>
      </w:pPr>
    </w:p>
    <w:p w14:paraId="18577900" w14:textId="77777777" w:rsidR="004B169F" w:rsidRDefault="00905040" w:rsidP="007F3D92">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14:paraId="18577901" w14:textId="77777777" w:rsidR="004B169F" w:rsidRDefault="004B169F" w:rsidP="007F3D92">
      <w:pPr>
        <w:pStyle w:val="ProductList-Body"/>
        <w:tabs>
          <w:tab w:val="clear" w:pos="158"/>
          <w:tab w:val="left" w:pos="180"/>
        </w:tabs>
      </w:pPr>
    </w:p>
    <w:p w14:paraId="18577902" w14:textId="77777777" w:rsidR="004B169F" w:rsidRDefault="004B169F" w:rsidP="007F3D92">
      <w:pPr>
        <w:pStyle w:val="ProductList-Body"/>
        <w:tabs>
          <w:tab w:val="clear" w:pos="158"/>
          <w:tab w:val="left" w:pos="180"/>
        </w:tabs>
      </w:pPr>
      <w:r>
        <w:t>Aan klanten die Azure zonder Monetaire Verplichting hebben ingericht worden elk kwartaal de Consumptietarieven in rekening gebracht.</w:t>
      </w:r>
    </w:p>
    <w:p w14:paraId="18577903" w14:textId="77777777" w:rsidR="00905040" w:rsidRDefault="00905040" w:rsidP="007F3D92">
      <w:pPr>
        <w:pStyle w:val="ProductList-Body"/>
        <w:tabs>
          <w:tab w:val="clear" w:pos="158"/>
          <w:tab w:val="left" w:pos="180"/>
        </w:tabs>
        <w:rPr>
          <w:b/>
        </w:rPr>
      </w:pPr>
    </w:p>
    <w:p w14:paraId="18577904" w14:textId="77777777" w:rsidR="00905040" w:rsidRPr="001D7C37" w:rsidRDefault="00905040" w:rsidP="007F3D92">
      <w:pPr>
        <w:pStyle w:val="ProductList-Body"/>
        <w:tabs>
          <w:tab w:val="clear" w:pos="158"/>
          <w:tab w:val="left" w:pos="180"/>
        </w:tabs>
        <w:rPr>
          <w:b/>
        </w:rPr>
      </w:pPr>
      <w:r>
        <w:rPr>
          <w:b/>
          <w:color w:val="00188F"/>
        </w:rPr>
        <w:t>Rekenmiddelenverplichting voor Microsoft Azure-rekenen</w:t>
      </w:r>
    </w:p>
    <w:p w14:paraId="18577905" w14:textId="77777777" w:rsidR="00905040" w:rsidRDefault="00905040" w:rsidP="007F3D92">
      <w:pPr>
        <w:pStyle w:val="ProductList-Body"/>
        <w:tabs>
          <w:tab w:val="clear" w:pos="158"/>
          <w:tab w:val="left" w:pos="180"/>
        </w:tabs>
      </w:pPr>
      <w:r>
        <w:t xml:space="preserve">Voor Microsoft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14:paraId="18577906" w14:textId="77777777" w:rsidR="00905040" w:rsidRDefault="00905040" w:rsidP="007F3D92">
      <w:pPr>
        <w:pStyle w:val="ProductList-Body"/>
        <w:tabs>
          <w:tab w:val="clear" w:pos="158"/>
          <w:tab w:val="left" w:pos="180"/>
        </w:tabs>
      </w:pPr>
    </w:p>
    <w:p w14:paraId="18577907" w14:textId="77777777" w:rsidR="00905040" w:rsidRDefault="00905040" w:rsidP="007F3D92">
      <w:pPr>
        <w:pStyle w:val="ProductList-Body"/>
        <w:tabs>
          <w:tab w:val="clear" w:pos="158"/>
          <w:tab w:val="left" w:pos="180"/>
        </w:tabs>
      </w:pPr>
      <w:r>
        <w:t>“Geschat Rekengebruik” wordt berekend door de Monetaire Verplichting van een klant te delen door het aantal maanden waarvoor de Monetaire Verplichting geldt, en dat bedrag te delen door het Verplichtingstarief voor Microsoft Azure Compute.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18577908" w14:textId="77777777" w:rsidR="00905040" w:rsidRDefault="00905040" w:rsidP="007F3D92">
      <w:pPr>
        <w:pStyle w:val="ProductList-Body"/>
        <w:tabs>
          <w:tab w:val="clear" w:pos="158"/>
          <w:tab w:val="left" w:pos="180"/>
        </w:tabs>
      </w:pPr>
    </w:p>
    <w:p w14:paraId="18577909" w14:textId="77777777" w:rsidR="00905040" w:rsidRDefault="00905040" w:rsidP="007F3D92">
      <w:pPr>
        <w:pStyle w:val="ProductList-Body"/>
        <w:tabs>
          <w:tab w:val="clear" w:pos="158"/>
          <w:tab w:val="left" w:pos="180"/>
        </w:tabs>
      </w:pPr>
      <w:r>
        <w:t>Als Microsoft niet voldoet aan de Rekenmiddelenverplichting, ontvangt de entiteit een tegoed gelijk aan 25% van de monetaire waarde van de desbetreffende dienst van Microsoft Azure-rekenen tegen het Verplichtingstarief. Dit tegoed is niet groter dan de totale monetaire waarde van de</w:t>
      </w:r>
      <w:r w:rsidR="00DE7157">
        <w:t> </w:t>
      </w:r>
      <w:r>
        <w:t>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14:paraId="1857790A" w14:textId="77777777" w:rsidR="00905040" w:rsidRPr="00E87EBD" w:rsidRDefault="00905040" w:rsidP="007F3D92">
      <w:pPr>
        <w:pStyle w:val="ProductList-Body"/>
        <w:tabs>
          <w:tab w:val="clear" w:pos="158"/>
          <w:tab w:val="left" w:pos="180"/>
        </w:tabs>
        <w:rPr>
          <w:sz w:val="16"/>
        </w:rPr>
      </w:pPr>
    </w:p>
    <w:p w14:paraId="1857790B" w14:textId="77777777" w:rsidR="00905040" w:rsidRDefault="00905040" w:rsidP="007F3D92">
      <w:pPr>
        <w:pStyle w:val="ProductList-Body"/>
        <w:tabs>
          <w:tab w:val="clear" w:pos="158"/>
          <w:tab w:val="left" w:pos="180"/>
        </w:tabs>
      </w:pPr>
      <w:r>
        <w:t xml:space="preserve">Al het gebruik van Microsoft Azure-rekenen boven de Rekenmiddelenverplichting wordt verbruikt zoals dit beschikbaar is. Al het gebruik van een andere Microsoft Azure Service dan Microsoft Azure-rekenen wordt verbruikt zoals dit beschikbaar is. </w:t>
      </w:r>
    </w:p>
    <w:p w14:paraId="1857790C" w14:textId="77777777" w:rsidR="00FA72EE" w:rsidRPr="00E87EBD" w:rsidRDefault="00FA72EE" w:rsidP="00905040">
      <w:pPr>
        <w:pStyle w:val="ProductList-Body"/>
        <w:rPr>
          <w:sz w:val="16"/>
        </w:rPr>
      </w:pPr>
    </w:p>
    <w:p w14:paraId="1857790D" w14:textId="77777777" w:rsidR="003A43D0" w:rsidRPr="004B169F" w:rsidRDefault="003A43D0" w:rsidP="003A43D0">
      <w:pPr>
        <w:pStyle w:val="ProductList-Body"/>
        <w:rPr>
          <w:color w:val="00188F"/>
        </w:rPr>
      </w:pPr>
      <w:r>
        <w:rPr>
          <w:b/>
          <w:color w:val="00188F"/>
        </w:rPr>
        <w:t>De programma´s Open License, Open Value en Open Value Subscription</w:t>
      </w:r>
    </w:p>
    <w:p w14:paraId="1857790E" w14:textId="77777777" w:rsidR="003A43D0" w:rsidRDefault="003A43D0" w:rsidP="003A43D0">
      <w:pPr>
        <w:pStyle w:val="ProductList-Body"/>
        <w:ind w:left="180"/>
        <w:rPr>
          <w:b/>
          <w:color w:val="0070C0"/>
        </w:rPr>
      </w:pPr>
      <w:r>
        <w:rPr>
          <w:b/>
          <w:color w:val="00188F"/>
        </w:rPr>
        <w:t>Definities</w:t>
      </w:r>
    </w:p>
    <w:p w14:paraId="1857790F" w14:textId="77777777" w:rsidR="003A43D0" w:rsidRDefault="003A43D0" w:rsidP="003A43D0">
      <w:pPr>
        <w:pStyle w:val="ProductList-Body"/>
        <w:ind w:left="180"/>
      </w:pPr>
      <w:r>
        <w:t>“Consumptietarieven” betekent, binnen de context van Open License, Open Value en Open Value Subscription overeenkomsten, prijzen voor alle Microsoft Azure Services.</w:t>
      </w:r>
    </w:p>
    <w:p w14:paraId="18577910" w14:textId="77777777" w:rsidR="003A43D0" w:rsidRPr="00E87EBD" w:rsidRDefault="003A43D0" w:rsidP="003A43D0">
      <w:pPr>
        <w:pStyle w:val="ProductList-Body"/>
        <w:ind w:left="180"/>
        <w:rPr>
          <w:sz w:val="16"/>
        </w:rPr>
      </w:pPr>
    </w:p>
    <w:p w14:paraId="18577911" w14:textId="77777777" w:rsidR="003A43D0" w:rsidRDefault="003A43D0" w:rsidP="003A43D0">
      <w:pPr>
        <w:pStyle w:val="ProductList-Body"/>
        <w:ind w:left="180"/>
      </w:pPr>
      <w:r>
        <w:t>“Portal” betekent het online portal via welke de klant zijn Abonnement beheert.</w:t>
      </w:r>
    </w:p>
    <w:p w14:paraId="18577912" w14:textId="77777777" w:rsidR="003A43D0" w:rsidRPr="00E87EBD" w:rsidRDefault="003A43D0" w:rsidP="003A43D0">
      <w:pPr>
        <w:pStyle w:val="ProductList-Body"/>
        <w:ind w:left="180"/>
        <w:rPr>
          <w:sz w:val="16"/>
        </w:rPr>
      </w:pPr>
    </w:p>
    <w:p w14:paraId="18577913" w14:textId="77777777" w:rsidR="003A43D0" w:rsidRDefault="003A43D0" w:rsidP="003A43D0">
      <w:pPr>
        <w:pStyle w:val="ProductList-Body"/>
        <w:ind w:left="180"/>
      </w:pPr>
      <w:r>
        <w:t>“Abonnement” betekent een abonnement met een waarde die is vastgesteld op het moment van bestelling en die kan worden verzilverd voor een hoeveelheid Microsoft Azure Services.</w:t>
      </w:r>
    </w:p>
    <w:p w14:paraId="18577914" w14:textId="77777777" w:rsidR="003A43D0" w:rsidRPr="00E87EBD" w:rsidRDefault="003A43D0" w:rsidP="003A43D0">
      <w:pPr>
        <w:pStyle w:val="ProductList-Body"/>
        <w:ind w:left="180"/>
        <w:rPr>
          <w:sz w:val="16"/>
        </w:rPr>
      </w:pPr>
    </w:p>
    <w:p w14:paraId="18577915" w14:textId="77777777" w:rsidR="003A43D0" w:rsidRPr="004B169F" w:rsidRDefault="003A43D0" w:rsidP="003A43D0">
      <w:pPr>
        <w:pStyle w:val="ProductList-Body"/>
        <w:ind w:left="180"/>
        <w:rPr>
          <w:b/>
          <w:color w:val="00188F"/>
        </w:rPr>
      </w:pPr>
      <w:r>
        <w:rPr>
          <w:b/>
          <w:color w:val="00188F"/>
        </w:rPr>
        <w:t>Looptijd van het abonnement</w:t>
      </w:r>
    </w:p>
    <w:p w14:paraId="18577916" w14:textId="77777777" w:rsidR="003A43D0" w:rsidRDefault="003A43D0" w:rsidP="003A43D0">
      <w:pPr>
        <w:pStyle w:val="ProductList-Body"/>
        <w:ind w:left="180"/>
      </w:pPr>
      <w:r>
        <w:t>De Abonnementsperiode start op het moment dat de productcode wordt verzilverd, niet op het moment dat de bestelling wordt geplaatst.</w:t>
      </w:r>
      <w:r w:rsidR="002427CD">
        <w:t xml:space="preserve"> </w:t>
      </w:r>
      <w:r>
        <w:t>Wanneer de productcode eenmaal is verzilverd, aanvaardt Microsoft geen retourverzoeken meer van de partners.</w:t>
      </w:r>
      <w:r w:rsidR="002427CD">
        <w:t xml:space="preserve"> </w:t>
      </w:r>
      <w:r>
        <w:t>Abonnementen zijn geldig totdat de waarde is verbruikt, doch maximaal 12 maanden.</w:t>
      </w:r>
      <w:r w:rsidR="002427CD">
        <w:t xml:space="preserve"> </w:t>
      </w:r>
      <w:r>
        <w:t>Abonnementen mogen niet worden gecombineerd.</w:t>
      </w:r>
      <w:r w:rsidR="002427CD">
        <w:t xml:space="preserve"> </w:t>
      </w:r>
      <w:r>
        <w:t>Een klant kan meerdere actieve Abonnementen hebben.</w:t>
      </w:r>
      <w:r w:rsidR="002427CD">
        <w:t xml:space="preserve"> </w:t>
      </w:r>
      <w:r>
        <w:t>Nieuwe Abonnementen kunnen op elk moment worden aangeschaft.</w:t>
      </w:r>
    </w:p>
    <w:p w14:paraId="18577917" w14:textId="77777777" w:rsidR="003A43D0" w:rsidRPr="00E87EBD" w:rsidRDefault="003A43D0" w:rsidP="00905040">
      <w:pPr>
        <w:pStyle w:val="ProductList-Body"/>
        <w:rPr>
          <w:b/>
          <w:color w:val="00188F"/>
          <w:sz w:val="16"/>
        </w:rPr>
      </w:pPr>
    </w:p>
    <w:p w14:paraId="18577918" w14:textId="77777777" w:rsidR="00905040" w:rsidRPr="001D7C37" w:rsidDel="00FA72EE" w:rsidRDefault="00905040" w:rsidP="00905040">
      <w:pPr>
        <w:pStyle w:val="ProductList-Body"/>
        <w:rPr>
          <w:b/>
        </w:rPr>
      </w:pPr>
      <w:r>
        <w:rPr>
          <w:b/>
          <w:color w:val="00188F"/>
        </w:rPr>
        <w:t>Microsoft Azure-ondersteuningsproducten</w:t>
      </w:r>
    </w:p>
    <w:p w14:paraId="18577919" w14:textId="77777777" w:rsidR="00905040" w:rsidDel="00FA72EE"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49" w:history="1">
        <w:r>
          <w:rPr>
            <w:rStyle w:val="Hyperlink"/>
            <w:rFonts w:cstheme="minorHAnsi"/>
            <w:szCs w:val="18"/>
          </w:rPr>
          <w:t>www.windowsazure.com/en-us/support/plans/</w:t>
        </w:r>
      </w:hyperlink>
      <w:r>
        <w:rPr>
          <w:rFonts w:cstheme="minorHAnsi"/>
          <w:color w:val="000000"/>
          <w:szCs w:val="18"/>
        </w:rPr>
        <w:t>.</w:t>
      </w:r>
      <w:r w:rsidR="002427CD">
        <w:rPr>
          <w:rFonts w:cstheme="minorHAnsi"/>
          <w:color w:val="000000"/>
          <w:szCs w:val="18"/>
        </w:rPr>
        <w:t xml:space="preserve"> </w:t>
      </w:r>
      <w:r>
        <w:rPr>
          <w:rFonts w:cstheme="minorHAnsi"/>
          <w:color w:val="000000"/>
          <w:szCs w:val="18"/>
        </w:rPr>
        <w:t>Ondersteuning is beschikbaar in het Engels, tenzij schriftelijk anders is overeengekomen door een klant en Microsoft.</w:t>
      </w:r>
      <w:r w:rsidR="002427CD">
        <w:rPr>
          <w:rFonts w:cstheme="minorHAnsi"/>
          <w:color w:val="000000"/>
          <w:szCs w:val="18"/>
        </w:rPr>
        <w:t xml:space="preserve"> </w:t>
      </w:r>
      <w:r>
        <w:rPr>
          <w:rFonts w:cstheme="minorHAnsi"/>
          <w:color w:val="000000"/>
          <w:szCs w:val="18"/>
        </w:rPr>
        <w:t>De klant is ervoor verantwoordelijk het voorlopige probleemniveau te bepalen door middel van het webindieningsproces.</w:t>
      </w:r>
    </w:p>
    <w:p w14:paraId="1857791A" w14:textId="77777777" w:rsidR="00905040" w:rsidRPr="00585A48" w:rsidRDefault="00C31E4A" w:rsidP="00905040">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91B" w14:textId="77777777" w:rsidR="005D0C2F" w:rsidRDefault="005D0C2F" w:rsidP="005D0C2F">
      <w:pPr>
        <w:pStyle w:val="ProductList-Offering2Heading"/>
        <w:outlineLvl w:val="2"/>
      </w:pPr>
      <w:r>
        <w:tab/>
      </w:r>
      <w:bookmarkStart w:id="971" w:name="_Toc399857745"/>
      <w:r>
        <w:t>Microsoft Azure Backup</w:t>
      </w:r>
      <w:bookmarkEnd w:id="971"/>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47A28" w14:paraId="18577927" w14:textId="77777777" w:rsidTr="00A47A28">
        <w:trPr>
          <w:cantSplit/>
          <w:tblHeader/>
        </w:trPr>
        <w:tc>
          <w:tcPr>
            <w:tcW w:w="3367" w:type="dxa"/>
            <w:tcBorders>
              <w:bottom w:val="nil"/>
            </w:tcBorders>
            <w:shd w:val="clear" w:color="auto" w:fill="00188F"/>
          </w:tcPr>
          <w:p w14:paraId="1857791C" w14:textId="77777777" w:rsidR="00A47A28" w:rsidRPr="00EE0836" w:rsidRDefault="00A47A28"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791D"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39" w:type="dxa"/>
            <w:tcBorders>
              <w:left w:val="single" w:sz="12" w:space="0" w:color="FFFFFF" w:themeColor="background1"/>
            </w:tcBorders>
            <w:shd w:val="clear" w:color="auto" w:fill="00188F"/>
            <w:vAlign w:val="center"/>
          </w:tcPr>
          <w:p w14:paraId="1857791E"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14:paraId="1857791F"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9" w:type="dxa"/>
            <w:shd w:val="clear" w:color="auto" w:fill="00188F"/>
            <w:vAlign w:val="center"/>
          </w:tcPr>
          <w:p w14:paraId="18577920"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9" w:type="dxa"/>
            <w:shd w:val="clear" w:color="auto" w:fill="00188F"/>
            <w:vAlign w:val="center"/>
          </w:tcPr>
          <w:p w14:paraId="18577921"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8" w:type="dxa"/>
            <w:shd w:val="clear" w:color="auto" w:fill="00188F"/>
            <w:vAlign w:val="center"/>
          </w:tcPr>
          <w:p w14:paraId="18577922"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9" w:type="dxa"/>
            <w:shd w:val="clear" w:color="auto" w:fill="00188F"/>
            <w:vAlign w:val="center"/>
          </w:tcPr>
          <w:p w14:paraId="18577923" w14:textId="77777777" w:rsidR="00A47A28" w:rsidRPr="00486413" w:rsidRDefault="00A47A28"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9" w:type="dxa"/>
            <w:shd w:val="clear" w:color="auto" w:fill="00188F"/>
            <w:vAlign w:val="center"/>
          </w:tcPr>
          <w:p w14:paraId="18577924"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18577925" w14:textId="77777777" w:rsidR="00A47A28" w:rsidRPr="00486413" w:rsidRDefault="00A47A28"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4" w:type="dxa"/>
            <w:shd w:val="clear" w:color="auto" w:fill="00188F"/>
            <w:vAlign w:val="center"/>
          </w:tcPr>
          <w:p w14:paraId="18577926" w14:textId="77777777" w:rsidR="00A47A28" w:rsidRPr="00486413" w:rsidRDefault="00A47A28"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A47A28" w14:paraId="18577933" w14:textId="77777777" w:rsidTr="00A47A28">
        <w:trPr>
          <w:cantSplit/>
          <w:tblHeader/>
        </w:trPr>
        <w:tc>
          <w:tcPr>
            <w:tcW w:w="3367" w:type="dxa"/>
            <w:tcBorders>
              <w:top w:val="nil"/>
              <w:left w:val="nil"/>
              <w:bottom w:val="nil"/>
              <w:right w:val="nil"/>
            </w:tcBorders>
          </w:tcPr>
          <w:p w14:paraId="18577928" w14:textId="77777777" w:rsidR="00A47A28" w:rsidRDefault="00A47A28" w:rsidP="00833215">
            <w:pPr>
              <w:pStyle w:val="ProductList-Offering2"/>
            </w:pPr>
            <w:bookmarkStart w:id="972" w:name="_Toc399857746"/>
            <w:r>
              <w:t>Microsoft Azure Backup</w:t>
            </w:r>
            <w:bookmarkEnd w:id="972"/>
            <w:r>
              <w:fldChar w:fldCharType="begin"/>
            </w:r>
            <w:r>
              <w:instrText>XE "Microsoft Azure Backup"</w:instrText>
            </w:r>
            <w:r>
              <w:fldChar w:fldCharType="end"/>
            </w:r>
          </w:p>
        </w:tc>
        <w:tc>
          <w:tcPr>
            <w:tcW w:w="738" w:type="dxa"/>
            <w:tcBorders>
              <w:top w:val="nil"/>
              <w:left w:val="nil"/>
              <w:bottom w:val="nil"/>
              <w:right w:val="nil"/>
            </w:tcBorders>
            <w:vAlign w:val="center"/>
          </w:tcPr>
          <w:p w14:paraId="18577929" w14:textId="77777777" w:rsidR="00A47A28" w:rsidRDefault="00A47A2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57792A" w14:textId="77777777" w:rsidR="00A47A28" w:rsidRDefault="00A47A28" w:rsidP="00823A9F">
            <w:pPr>
              <w:pStyle w:val="ProductList-OfferingBody"/>
              <w:ind w:left="-113"/>
              <w:jc w:val="center"/>
            </w:pPr>
            <w:r>
              <w:t>1</w:t>
            </w:r>
          </w:p>
        </w:tc>
        <w:tc>
          <w:tcPr>
            <w:tcW w:w="739" w:type="dxa"/>
            <w:shd w:val="clear" w:color="auto" w:fill="70AD47" w:themeFill="accent6"/>
            <w:vAlign w:val="center"/>
          </w:tcPr>
          <w:p w14:paraId="1857792B" w14:textId="77777777" w:rsidR="00A47A28" w:rsidRPr="00B0255D" w:rsidRDefault="00A47A28"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1857792C" w14:textId="77777777" w:rsidR="00A47A28" w:rsidRPr="00B0255D" w:rsidRDefault="00A47A28"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92D" w14:textId="77777777" w:rsidR="00A47A28" w:rsidRDefault="00A47A28" w:rsidP="00823A9F">
            <w:pPr>
              <w:pStyle w:val="ProductList-OfferingBody"/>
              <w:ind w:left="-113"/>
              <w:jc w:val="center"/>
            </w:pPr>
          </w:p>
        </w:tc>
        <w:tc>
          <w:tcPr>
            <w:tcW w:w="738" w:type="dxa"/>
            <w:shd w:val="clear" w:color="auto" w:fill="BFBFBF" w:themeFill="background1" w:themeFillShade="BF"/>
            <w:vAlign w:val="center"/>
          </w:tcPr>
          <w:p w14:paraId="1857792E" w14:textId="77777777" w:rsidR="00A47A28" w:rsidRDefault="00A47A28" w:rsidP="00823A9F">
            <w:pPr>
              <w:pStyle w:val="ProductList-OfferingBody"/>
              <w:ind w:left="-113"/>
              <w:jc w:val="center"/>
            </w:pPr>
          </w:p>
        </w:tc>
        <w:tc>
          <w:tcPr>
            <w:tcW w:w="739" w:type="dxa"/>
            <w:shd w:val="clear" w:color="auto" w:fill="BFBFBF" w:themeFill="background1" w:themeFillShade="BF"/>
            <w:vAlign w:val="center"/>
          </w:tcPr>
          <w:p w14:paraId="1857792F" w14:textId="77777777" w:rsidR="00A47A28" w:rsidRDefault="00A47A28" w:rsidP="00823A9F">
            <w:pPr>
              <w:pStyle w:val="ProductList-OfferingBody"/>
              <w:ind w:left="-113"/>
              <w:jc w:val="center"/>
            </w:pPr>
          </w:p>
        </w:tc>
        <w:tc>
          <w:tcPr>
            <w:tcW w:w="739" w:type="dxa"/>
            <w:shd w:val="clear" w:color="auto" w:fill="BFBFBF" w:themeFill="background1" w:themeFillShade="BF"/>
            <w:vAlign w:val="center"/>
          </w:tcPr>
          <w:p w14:paraId="18577930" w14:textId="77777777" w:rsidR="00A47A28" w:rsidRDefault="00A47A28" w:rsidP="00823A9F">
            <w:pPr>
              <w:pStyle w:val="ProductList-OfferingBody"/>
              <w:ind w:left="-113"/>
              <w:jc w:val="center"/>
            </w:pPr>
          </w:p>
        </w:tc>
        <w:tc>
          <w:tcPr>
            <w:tcW w:w="739" w:type="dxa"/>
            <w:shd w:val="clear" w:color="auto" w:fill="BFBFBF" w:themeFill="background1" w:themeFillShade="BF"/>
            <w:vAlign w:val="center"/>
          </w:tcPr>
          <w:p w14:paraId="18577931" w14:textId="77777777" w:rsidR="00A47A28" w:rsidRDefault="00A47A28" w:rsidP="00823A9F">
            <w:pPr>
              <w:pStyle w:val="ProductList-OfferingBody"/>
              <w:ind w:left="-113"/>
              <w:jc w:val="center"/>
            </w:pPr>
          </w:p>
        </w:tc>
        <w:tc>
          <w:tcPr>
            <w:tcW w:w="784" w:type="dxa"/>
            <w:shd w:val="clear" w:color="auto" w:fill="70AD47" w:themeFill="accent6"/>
            <w:vAlign w:val="center"/>
          </w:tcPr>
          <w:p w14:paraId="18577932" w14:textId="77777777" w:rsidR="00A47A28" w:rsidRPr="00B0255D" w:rsidRDefault="00A47A28"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18577934"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D0C2F" w14:paraId="18577939" w14:textId="77777777" w:rsidTr="00A47A28">
        <w:tc>
          <w:tcPr>
            <w:tcW w:w="3596" w:type="dxa"/>
          </w:tcPr>
          <w:p w14:paraId="18577935" w14:textId="77777777" w:rsidR="005D0C2F" w:rsidRDefault="005D0C2F" w:rsidP="00823A9F">
            <w:pPr>
              <w:pStyle w:val="ProductList-Body"/>
              <w:spacing w:before="20" w:after="20"/>
              <w:rPr>
                <w:b/>
              </w:rPr>
            </w:pPr>
            <w:r>
              <w:t xml:space="preserve">Reductie mogelijk: </w:t>
            </w:r>
            <w:r>
              <w:rPr>
                <w:b/>
              </w:rPr>
              <w:t>alle</w:t>
            </w:r>
          </w:p>
          <w:p w14:paraId="18577936" w14:textId="77777777" w:rsidR="005D0C2F" w:rsidRDefault="005D0C2F" w:rsidP="00823A9F">
            <w:pPr>
              <w:pStyle w:val="ProductList-Body"/>
              <w:spacing w:before="20" w:after="20"/>
            </w:pPr>
            <w:r>
              <w:t xml:space="preserve">Reductie mogelijk (SCE): </w:t>
            </w:r>
            <w:r>
              <w:rPr>
                <w:b/>
              </w:rPr>
              <w:t>alle</w:t>
            </w:r>
          </w:p>
        </w:tc>
        <w:tc>
          <w:tcPr>
            <w:tcW w:w="3597" w:type="dxa"/>
          </w:tcPr>
          <w:p w14:paraId="18577937" w14:textId="77777777" w:rsidR="005D0C2F" w:rsidRDefault="005D0C2F" w:rsidP="00823A9F">
            <w:pPr>
              <w:pStyle w:val="ProductList-Body"/>
              <w:spacing w:before="20" w:after="20"/>
            </w:pPr>
            <w:r>
              <w:t xml:space="preserve">Productgroep: </w:t>
            </w:r>
            <w:r>
              <w:rPr>
                <w:b/>
              </w:rPr>
              <w:t>Server</w:t>
            </w:r>
          </w:p>
        </w:tc>
        <w:tc>
          <w:tcPr>
            <w:tcW w:w="3597" w:type="dxa"/>
          </w:tcPr>
          <w:p w14:paraId="18577938" w14:textId="77777777" w:rsidR="005D0C2F" w:rsidRDefault="005D0C2F" w:rsidP="00823A9F">
            <w:pPr>
              <w:pStyle w:val="ProductList-Body"/>
              <w:spacing w:before="20" w:after="20"/>
            </w:pPr>
            <w:r>
              <w:t xml:space="preserve">Verlengde Looptijd mogelijk: </w:t>
            </w:r>
            <w:r>
              <w:rPr>
                <w:b/>
              </w:rPr>
              <w:t>alle</w:t>
            </w:r>
          </w:p>
        </w:tc>
      </w:tr>
    </w:tbl>
    <w:p w14:paraId="1857793A" w14:textId="77777777"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14:paraId="1857793B" w14:textId="77777777" w:rsidR="005D0C2F" w:rsidRPr="00434703" w:rsidRDefault="005D0C2F" w:rsidP="005D0C2F">
      <w:pPr>
        <w:pStyle w:val="ProductList-Body"/>
        <w:rPr>
          <w:b/>
        </w:rPr>
      </w:pPr>
      <w:r>
        <w:rPr>
          <w:b/>
          <w:color w:val="00188F"/>
        </w:rPr>
        <w:t>Looptijd van het abonnement</w:t>
      </w:r>
    </w:p>
    <w:p w14:paraId="1857793C" w14:textId="77777777" w:rsidR="005D0C2F" w:rsidRDefault="005D0C2F" w:rsidP="005D0C2F">
      <w:pPr>
        <w:pStyle w:val="ProductList-Body"/>
      </w:pPr>
      <w:r>
        <w:t>Voor Microsoft Azure Backup</w:t>
      </w:r>
      <w:r>
        <w:fldChar w:fldCharType="begin"/>
      </w:r>
      <w:r>
        <w:instrText>XE "Microsoft Azure Backup"</w:instrText>
      </w:r>
      <w:r>
        <w:fldChar w:fldCharType="end"/>
      </w:r>
      <w:r>
        <w:t xml:space="preserve"> kunnen klanten alleen kiezen voor een abonnement dat eindigt op de einddatum van de enrollment.</w:t>
      </w:r>
      <w:r w:rsidR="002427CD">
        <w:t xml:space="preserve"> </w:t>
      </w:r>
    </w:p>
    <w:p w14:paraId="1857793D" w14:textId="77777777" w:rsidR="005D0C2F" w:rsidRPr="00E87EBD" w:rsidRDefault="005D0C2F" w:rsidP="005D0C2F">
      <w:pPr>
        <w:pStyle w:val="ProductList-Body"/>
        <w:rPr>
          <w:sz w:val="16"/>
        </w:rPr>
      </w:pPr>
    </w:p>
    <w:p w14:paraId="1857793E" w14:textId="77777777" w:rsidR="005D0C2F" w:rsidRPr="00FB4368" w:rsidRDefault="005D0C2F" w:rsidP="005D0C2F">
      <w:pPr>
        <w:pStyle w:val="ProductList-Body"/>
        <w:rPr>
          <w:b/>
          <w:color w:val="00188F"/>
        </w:rPr>
      </w:pPr>
      <w:r>
        <w:rPr>
          <w:b/>
          <w:color w:val="00188F"/>
        </w:rPr>
        <w:t>Monetaire Verplichting</w:t>
      </w:r>
    </w:p>
    <w:p w14:paraId="1857793F" w14:textId="77777777" w:rsidR="005D0C2F" w:rsidRDefault="005D0C2F" w:rsidP="005D0C2F">
      <w:pPr>
        <w:pStyle w:val="ProductList-Body"/>
      </w:pPr>
      <w:r>
        <w:t>Bij elke bestelling van Microsoft Azure Backup</w:t>
      </w:r>
      <w:r>
        <w:fldChar w:fldCharType="begin"/>
      </w:r>
      <w:r>
        <w:instrText>XE "Microsoft Azure Backup"</w:instrText>
      </w:r>
      <w:r>
        <w:fldChar w:fldCharType="end"/>
      </w:r>
      <w:r>
        <w:t xml:space="preserve"> is de aankoop van een initiële hoeveelheid van de dienst inbegrepen (“Initiële Hoeveelheid”).</w:t>
      </w:r>
      <w:r w:rsidR="002427CD">
        <w:t xml:space="preserve"> </w:t>
      </w:r>
      <w:r>
        <w:t>De</w:t>
      </w:r>
      <w:r w:rsidR="00E87EBD">
        <w:t> </w:t>
      </w:r>
      <w:r>
        <w:t>Toegewezen Jaarlijkse Verplichting van de Klant kan niet worden aangewend voor de aankoop van de Initiële Hoeveelheid. Het gebruik van de Klant dat de Initiële Hoeveelheid overschrijdt wordt gefactureerd tegen het Consumptietarief. De Toegewezen Jaarlijkse Verplichting van de Klant mag worden aangewend voor gebruik dat de Initiële Hoeveelheid overschrijdt.</w:t>
      </w:r>
    </w:p>
    <w:p w14:paraId="18577940" w14:textId="77777777" w:rsidR="005D0C2F" w:rsidRPr="00585A48" w:rsidRDefault="00C31E4A" w:rsidP="005D0C2F">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941" w14:textId="77777777" w:rsidR="005D0C2F" w:rsidRDefault="005D0C2F" w:rsidP="005D0C2F">
      <w:pPr>
        <w:pStyle w:val="ProductList-Offering2Heading"/>
        <w:outlineLvl w:val="2"/>
      </w:pPr>
      <w:r>
        <w:tab/>
      </w:r>
      <w:bookmarkStart w:id="973" w:name="_Toc399857747"/>
      <w:r>
        <w:t>Microsoft Azure Site Recovery</w:t>
      </w:r>
      <w:r>
        <w:fldChar w:fldCharType="begin"/>
      </w:r>
      <w:r>
        <w:instrText>XE "Microsoft Azure Site Recovery"</w:instrText>
      </w:r>
      <w:r>
        <w:fldChar w:fldCharType="end"/>
      </w:r>
      <w:r>
        <w:t xml:space="preserve"> (voor site in eigendom van Klant)</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47A28" w14:paraId="1857794D" w14:textId="77777777" w:rsidTr="00A47A28">
        <w:trPr>
          <w:cantSplit/>
          <w:tblHeader/>
        </w:trPr>
        <w:tc>
          <w:tcPr>
            <w:tcW w:w="3367" w:type="dxa"/>
            <w:tcBorders>
              <w:bottom w:val="nil"/>
            </w:tcBorders>
            <w:shd w:val="clear" w:color="auto" w:fill="00188F"/>
          </w:tcPr>
          <w:p w14:paraId="18577942" w14:textId="77777777" w:rsidR="00A47A28" w:rsidRPr="00EE0836" w:rsidRDefault="00A47A28"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7943"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39" w:type="dxa"/>
            <w:tcBorders>
              <w:left w:val="single" w:sz="12" w:space="0" w:color="FFFFFF" w:themeColor="background1"/>
            </w:tcBorders>
            <w:shd w:val="clear" w:color="auto" w:fill="00188F"/>
            <w:vAlign w:val="center"/>
          </w:tcPr>
          <w:p w14:paraId="18577944"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14:paraId="18577945"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9" w:type="dxa"/>
            <w:shd w:val="clear" w:color="auto" w:fill="00188F"/>
            <w:vAlign w:val="center"/>
          </w:tcPr>
          <w:p w14:paraId="18577946"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9" w:type="dxa"/>
            <w:shd w:val="clear" w:color="auto" w:fill="00188F"/>
            <w:vAlign w:val="center"/>
          </w:tcPr>
          <w:p w14:paraId="18577947"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8" w:type="dxa"/>
            <w:shd w:val="clear" w:color="auto" w:fill="00188F"/>
            <w:vAlign w:val="center"/>
          </w:tcPr>
          <w:p w14:paraId="18577948"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9" w:type="dxa"/>
            <w:shd w:val="clear" w:color="auto" w:fill="00188F"/>
            <w:vAlign w:val="center"/>
          </w:tcPr>
          <w:p w14:paraId="18577949" w14:textId="77777777" w:rsidR="00A47A28" w:rsidRPr="00486413" w:rsidRDefault="00A47A28"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9" w:type="dxa"/>
            <w:shd w:val="clear" w:color="auto" w:fill="00188F"/>
            <w:vAlign w:val="center"/>
          </w:tcPr>
          <w:p w14:paraId="1857794A" w14:textId="77777777" w:rsidR="00A47A28" w:rsidRPr="00486413" w:rsidRDefault="00A47A28"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1857794B" w14:textId="77777777" w:rsidR="00A47A28" w:rsidRPr="00486413" w:rsidRDefault="00A47A28"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4" w:type="dxa"/>
            <w:shd w:val="clear" w:color="auto" w:fill="00188F"/>
            <w:vAlign w:val="center"/>
          </w:tcPr>
          <w:p w14:paraId="1857794C" w14:textId="77777777" w:rsidR="00A47A28" w:rsidRPr="00486413" w:rsidRDefault="00A47A28"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A47A28" w14:paraId="18577959" w14:textId="77777777" w:rsidTr="00A47A28">
        <w:trPr>
          <w:cantSplit/>
          <w:tblHeader/>
        </w:trPr>
        <w:tc>
          <w:tcPr>
            <w:tcW w:w="3367" w:type="dxa"/>
            <w:tcBorders>
              <w:top w:val="nil"/>
              <w:left w:val="nil"/>
              <w:bottom w:val="nil"/>
              <w:right w:val="nil"/>
            </w:tcBorders>
          </w:tcPr>
          <w:p w14:paraId="1857794E" w14:textId="77777777" w:rsidR="00A47A28" w:rsidRDefault="00A47A28" w:rsidP="00833215">
            <w:pPr>
              <w:pStyle w:val="ProductList-Offering2"/>
            </w:pPr>
            <w:bookmarkStart w:id="974" w:name="_Toc399857748"/>
            <w:r>
              <w:t>Microsoft Azure Site Recovery</w:t>
            </w:r>
            <w:r>
              <w:fldChar w:fldCharType="begin"/>
            </w:r>
            <w:r>
              <w:instrText>XE "Microsoft Azure Site Recovery"</w:instrText>
            </w:r>
            <w:r>
              <w:fldChar w:fldCharType="end"/>
            </w:r>
            <w:r>
              <w:t xml:space="preserve"> (voor site in eigendom van Klant)</w:t>
            </w:r>
            <w:bookmarkEnd w:id="974"/>
          </w:p>
        </w:tc>
        <w:tc>
          <w:tcPr>
            <w:tcW w:w="738" w:type="dxa"/>
            <w:tcBorders>
              <w:top w:val="nil"/>
              <w:left w:val="nil"/>
              <w:bottom w:val="nil"/>
              <w:right w:val="nil"/>
            </w:tcBorders>
            <w:vAlign w:val="center"/>
          </w:tcPr>
          <w:p w14:paraId="1857794F" w14:textId="77777777" w:rsidR="00A47A28" w:rsidRDefault="00A47A2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577950" w14:textId="77777777" w:rsidR="00A47A28" w:rsidRDefault="00A47A28" w:rsidP="00823A9F">
            <w:pPr>
              <w:pStyle w:val="ProductList-OfferingBody"/>
              <w:ind w:left="-113"/>
              <w:jc w:val="center"/>
            </w:pPr>
            <w:r>
              <w:t>1</w:t>
            </w:r>
          </w:p>
        </w:tc>
        <w:tc>
          <w:tcPr>
            <w:tcW w:w="739" w:type="dxa"/>
            <w:shd w:val="clear" w:color="auto" w:fill="70AD47" w:themeFill="accent6"/>
            <w:vAlign w:val="center"/>
          </w:tcPr>
          <w:p w14:paraId="18577951" w14:textId="77777777" w:rsidR="00A47A28" w:rsidRPr="00B0255D" w:rsidRDefault="00A47A28"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18577952" w14:textId="77777777" w:rsidR="00A47A28" w:rsidRPr="00B0255D" w:rsidRDefault="00A47A28"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953" w14:textId="77777777" w:rsidR="00A47A28" w:rsidRDefault="00A47A28" w:rsidP="00823A9F">
            <w:pPr>
              <w:pStyle w:val="ProductList-OfferingBody"/>
              <w:ind w:left="-113"/>
              <w:jc w:val="center"/>
            </w:pPr>
          </w:p>
        </w:tc>
        <w:tc>
          <w:tcPr>
            <w:tcW w:w="738" w:type="dxa"/>
            <w:shd w:val="clear" w:color="auto" w:fill="BFBFBF" w:themeFill="background1" w:themeFillShade="BF"/>
            <w:vAlign w:val="center"/>
          </w:tcPr>
          <w:p w14:paraId="18577954" w14:textId="77777777" w:rsidR="00A47A28" w:rsidRDefault="00A47A28" w:rsidP="00823A9F">
            <w:pPr>
              <w:pStyle w:val="ProductList-OfferingBody"/>
              <w:ind w:left="-113"/>
              <w:jc w:val="center"/>
            </w:pPr>
          </w:p>
        </w:tc>
        <w:tc>
          <w:tcPr>
            <w:tcW w:w="739" w:type="dxa"/>
            <w:shd w:val="clear" w:color="auto" w:fill="BFBFBF" w:themeFill="background1" w:themeFillShade="BF"/>
            <w:vAlign w:val="center"/>
          </w:tcPr>
          <w:p w14:paraId="18577955" w14:textId="77777777" w:rsidR="00A47A28" w:rsidRDefault="00A47A28" w:rsidP="00823A9F">
            <w:pPr>
              <w:pStyle w:val="ProductList-OfferingBody"/>
              <w:ind w:left="-113"/>
              <w:jc w:val="center"/>
            </w:pPr>
          </w:p>
        </w:tc>
        <w:tc>
          <w:tcPr>
            <w:tcW w:w="739" w:type="dxa"/>
            <w:shd w:val="clear" w:color="auto" w:fill="BFBFBF" w:themeFill="background1" w:themeFillShade="BF"/>
            <w:vAlign w:val="center"/>
          </w:tcPr>
          <w:p w14:paraId="18577956" w14:textId="77777777" w:rsidR="00A47A28" w:rsidRDefault="00A47A28" w:rsidP="00823A9F">
            <w:pPr>
              <w:pStyle w:val="ProductList-OfferingBody"/>
              <w:ind w:left="-113"/>
              <w:jc w:val="center"/>
            </w:pPr>
          </w:p>
        </w:tc>
        <w:tc>
          <w:tcPr>
            <w:tcW w:w="739" w:type="dxa"/>
            <w:shd w:val="clear" w:color="auto" w:fill="BFBFBF" w:themeFill="background1" w:themeFillShade="BF"/>
            <w:vAlign w:val="center"/>
          </w:tcPr>
          <w:p w14:paraId="18577957" w14:textId="77777777" w:rsidR="00A47A28" w:rsidRDefault="00A47A28" w:rsidP="00823A9F">
            <w:pPr>
              <w:pStyle w:val="ProductList-OfferingBody"/>
              <w:ind w:left="-113"/>
              <w:jc w:val="center"/>
            </w:pPr>
          </w:p>
        </w:tc>
        <w:tc>
          <w:tcPr>
            <w:tcW w:w="784" w:type="dxa"/>
            <w:shd w:val="clear" w:color="auto" w:fill="70AD47" w:themeFill="accent6"/>
            <w:vAlign w:val="center"/>
          </w:tcPr>
          <w:p w14:paraId="18577958" w14:textId="77777777" w:rsidR="00A47A28" w:rsidRPr="00B0255D" w:rsidRDefault="00A47A28"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1857795A" w14:textId="77777777" w:rsidR="005D0C2F" w:rsidRPr="00E87EBD" w:rsidRDefault="005D0C2F" w:rsidP="005D0C2F">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D0C2F" w14:paraId="1857795F" w14:textId="77777777" w:rsidTr="00A47A28">
        <w:tc>
          <w:tcPr>
            <w:tcW w:w="3596" w:type="dxa"/>
          </w:tcPr>
          <w:p w14:paraId="1857795B" w14:textId="77777777" w:rsidR="005D0C2F" w:rsidRDefault="005D0C2F" w:rsidP="00823A9F">
            <w:pPr>
              <w:pStyle w:val="ProductList-Body"/>
              <w:spacing w:before="20" w:after="20"/>
              <w:rPr>
                <w:b/>
              </w:rPr>
            </w:pPr>
            <w:r>
              <w:t xml:space="preserve">Reductie mogelijk: </w:t>
            </w:r>
            <w:r>
              <w:rPr>
                <w:b/>
              </w:rPr>
              <w:t>alle</w:t>
            </w:r>
          </w:p>
          <w:p w14:paraId="1857795C" w14:textId="77777777" w:rsidR="005D0C2F" w:rsidRDefault="005D0C2F" w:rsidP="00823A9F">
            <w:pPr>
              <w:pStyle w:val="ProductList-Body"/>
              <w:spacing w:before="20" w:after="20"/>
            </w:pPr>
            <w:r>
              <w:t xml:space="preserve">Reductie mogelijk (SCE): </w:t>
            </w:r>
            <w:r>
              <w:rPr>
                <w:b/>
              </w:rPr>
              <w:t>alle</w:t>
            </w:r>
          </w:p>
        </w:tc>
        <w:tc>
          <w:tcPr>
            <w:tcW w:w="3597" w:type="dxa"/>
          </w:tcPr>
          <w:p w14:paraId="1857795D" w14:textId="77777777" w:rsidR="005D0C2F" w:rsidRDefault="005D0C2F" w:rsidP="00823A9F">
            <w:pPr>
              <w:pStyle w:val="ProductList-Body"/>
              <w:spacing w:before="20" w:after="20"/>
            </w:pPr>
            <w:r>
              <w:t xml:space="preserve">Productgroep: </w:t>
            </w:r>
            <w:r>
              <w:rPr>
                <w:b/>
              </w:rPr>
              <w:t>Server</w:t>
            </w:r>
          </w:p>
        </w:tc>
        <w:tc>
          <w:tcPr>
            <w:tcW w:w="3597" w:type="dxa"/>
          </w:tcPr>
          <w:p w14:paraId="1857795E" w14:textId="77777777" w:rsidR="005D0C2F" w:rsidRDefault="005D0C2F" w:rsidP="00823A9F">
            <w:pPr>
              <w:pStyle w:val="ProductList-Body"/>
              <w:spacing w:before="20" w:after="20"/>
            </w:pPr>
            <w:r>
              <w:t xml:space="preserve">Verlengde Looptijd mogelijk: </w:t>
            </w:r>
            <w:r>
              <w:rPr>
                <w:b/>
              </w:rPr>
              <w:t>alle</w:t>
            </w:r>
          </w:p>
        </w:tc>
      </w:tr>
    </w:tbl>
    <w:p w14:paraId="18577960" w14:textId="77777777"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14:paraId="18577961" w14:textId="77777777" w:rsidR="005D0C2F" w:rsidRPr="00434703" w:rsidRDefault="005D0C2F" w:rsidP="005D0C2F">
      <w:pPr>
        <w:pStyle w:val="ProductList-Body"/>
        <w:rPr>
          <w:b/>
        </w:rPr>
      </w:pPr>
      <w:r>
        <w:rPr>
          <w:b/>
          <w:color w:val="00188F"/>
        </w:rPr>
        <w:t>Looptijd van het abonnement</w:t>
      </w:r>
    </w:p>
    <w:p w14:paraId="18577962" w14:textId="77777777" w:rsidR="005D0C2F" w:rsidRDefault="005D0C2F" w:rsidP="005D0C2F">
      <w:pPr>
        <w:pStyle w:val="ProductList-Body"/>
      </w:pPr>
      <w:r>
        <w:t>Voor Microsoft Azure Site Recovery kunnen klanten alleen kiezen voor een abonnement dat eindigt op de einddatum van de enrollment.</w:t>
      </w:r>
      <w:r w:rsidR="002427CD">
        <w:t xml:space="preserve"> </w:t>
      </w:r>
    </w:p>
    <w:p w14:paraId="18577963" w14:textId="77777777" w:rsidR="005D0C2F" w:rsidRDefault="005D0C2F" w:rsidP="005D0C2F">
      <w:pPr>
        <w:pStyle w:val="ProductList-Body"/>
      </w:pPr>
    </w:p>
    <w:p w14:paraId="18577964" w14:textId="77777777" w:rsidR="005D0C2F" w:rsidRPr="00FB4368" w:rsidRDefault="005D0C2F" w:rsidP="005D0C2F">
      <w:pPr>
        <w:pStyle w:val="ProductList-Body"/>
        <w:rPr>
          <w:b/>
          <w:color w:val="00188F"/>
        </w:rPr>
      </w:pPr>
      <w:r>
        <w:rPr>
          <w:b/>
          <w:color w:val="00188F"/>
        </w:rPr>
        <w:t>Monetaire Verplichting</w:t>
      </w:r>
    </w:p>
    <w:p w14:paraId="18577965" w14:textId="77777777" w:rsidR="005D0C2F" w:rsidRDefault="005D0C2F" w:rsidP="005D0C2F">
      <w:pPr>
        <w:pStyle w:val="ProductList-Body"/>
      </w:pPr>
      <w:r>
        <w:t>Bij elke bestelling van Microsoft Site Recovery is de aankoop van een initiële hoeveelheid van de dienst inbegrepen (“Initiële Hoeveelheid”).</w:t>
      </w:r>
      <w:r w:rsidR="002427CD">
        <w:t xml:space="preserve"> </w:t>
      </w:r>
      <w:r>
        <w:t>De Toegewezen Jaarlijkse Verplichting van de Klant kan niet worden aangewend voor de aankoop van de Initiële Hoeveelheid. Het gebruik van de Klant dat de Initiële Hoeveelheid overschrijdt wordt gefactureerd tegen het Consumptietarief. De Toegewezen Jaarlijkse Verplichting van de Klant mag worden aangewend voor gebruik dat de Initiële Hoeveelheid overschrijdt.</w:t>
      </w:r>
    </w:p>
    <w:p w14:paraId="18577966" w14:textId="77777777" w:rsidR="00E1260A" w:rsidRDefault="00C31E4A" w:rsidP="005D0C2F">
      <w:pPr>
        <w:pStyle w:val="ProductList-Body"/>
        <w:shd w:val="clear" w:color="auto" w:fill="A6A6A6" w:themeFill="background1" w:themeFillShade="A6"/>
        <w:spacing w:before="120" w:after="240"/>
        <w:jc w:val="right"/>
        <w:rPr>
          <w:rStyle w:val="Hyperlink"/>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A76" w14:textId="77777777" w:rsidR="00D67331" w:rsidRDefault="00D67331" w:rsidP="00991E89">
      <w:pPr>
        <w:pStyle w:val="ProductList-OfferingGroupHeading"/>
        <w:outlineLvl w:val="1"/>
      </w:pPr>
      <w:bookmarkStart w:id="975" w:name="_Toc399857749"/>
      <w:r>
        <w:t>Microsoft Dynamics Online</w:t>
      </w:r>
      <w:bookmarkEnd w:id="961"/>
      <w:bookmarkEnd w:id="962"/>
      <w:r>
        <w:t xml:space="preserve"> Diensten</w:t>
      </w:r>
      <w:bookmarkEnd w:id="975"/>
    </w:p>
    <w:p w14:paraId="18577A77" w14:textId="77777777" w:rsidR="00EE40B5" w:rsidRDefault="00D67331" w:rsidP="00991E89">
      <w:pPr>
        <w:pStyle w:val="ProductList-Offering2Heading"/>
        <w:outlineLvl w:val="2"/>
      </w:pPr>
      <w:r>
        <w:tab/>
      </w:r>
      <w:bookmarkStart w:id="976" w:name="_Toc380513331"/>
      <w:bookmarkStart w:id="977" w:name="_Toc380655379"/>
      <w:bookmarkStart w:id="978" w:name="_Toc399857750"/>
      <w:r>
        <w:t>Microsoft Dynamics CRM Online</w:t>
      </w:r>
      <w:bookmarkEnd w:id="963"/>
      <w:bookmarkEnd w:id="964"/>
      <w:bookmarkEnd w:id="965"/>
      <w:bookmarkEnd w:id="976"/>
      <w:bookmarkEnd w:id="977"/>
      <w:bookmarkEnd w:id="97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687"/>
        <w:gridCol w:w="767"/>
        <w:gridCol w:w="767"/>
        <w:gridCol w:w="768"/>
        <w:gridCol w:w="767"/>
        <w:gridCol w:w="767"/>
        <w:gridCol w:w="768"/>
        <w:gridCol w:w="767"/>
        <w:gridCol w:w="767"/>
        <w:gridCol w:w="816"/>
      </w:tblGrid>
      <w:tr w:rsidR="00770227" w14:paraId="18577A83" w14:textId="77777777" w:rsidTr="003B4D70">
        <w:trPr>
          <w:cantSplit/>
          <w:tblHeader/>
        </w:trPr>
        <w:tc>
          <w:tcPr>
            <w:tcW w:w="3177" w:type="dxa"/>
            <w:tcBorders>
              <w:bottom w:val="nil"/>
            </w:tcBorders>
            <w:shd w:val="clear" w:color="auto" w:fill="00188F"/>
          </w:tcPr>
          <w:p w14:paraId="18577A78" w14:textId="77777777" w:rsidR="00770227" w:rsidRPr="00EE0836" w:rsidRDefault="00770227" w:rsidP="00C4636F">
            <w:pPr>
              <w:pStyle w:val="ProductList-OfferingBody"/>
              <w:ind w:left="-28"/>
              <w:rPr>
                <w:color w:val="FFFFFF" w:themeColor="background1"/>
              </w:rPr>
            </w:pPr>
            <w:r>
              <w:rPr>
                <w:color w:val="FFFFFF" w:themeColor="background1"/>
              </w:rPr>
              <w:t>Producten</w:t>
            </w:r>
          </w:p>
        </w:tc>
        <w:tc>
          <w:tcPr>
            <w:tcW w:w="687" w:type="dxa"/>
            <w:tcBorders>
              <w:bottom w:val="nil"/>
            </w:tcBorders>
            <w:shd w:val="clear" w:color="auto" w:fill="00188F"/>
            <w:vAlign w:val="center"/>
          </w:tcPr>
          <w:p w14:paraId="18577A79" w14:textId="77777777" w:rsidR="00770227" w:rsidRPr="00EE0836" w:rsidRDefault="00770227"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8577A7A" w14:textId="77777777" w:rsidR="00770227" w:rsidRPr="006546F6" w:rsidRDefault="00770227" w:rsidP="008B4C6F">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67" w:type="dxa"/>
            <w:shd w:val="clear" w:color="auto" w:fill="00188F"/>
            <w:vAlign w:val="center"/>
          </w:tcPr>
          <w:p w14:paraId="18577A7B" w14:textId="77777777" w:rsidR="00770227" w:rsidRPr="006546F6" w:rsidRDefault="00770227" w:rsidP="008B4C6F">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68" w:type="dxa"/>
            <w:shd w:val="clear" w:color="auto" w:fill="00188F"/>
            <w:vAlign w:val="center"/>
          </w:tcPr>
          <w:p w14:paraId="18577A7C" w14:textId="77777777" w:rsidR="00770227" w:rsidRPr="006546F6" w:rsidRDefault="00770227" w:rsidP="008B4C6F">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67" w:type="dxa"/>
            <w:shd w:val="clear" w:color="auto" w:fill="00188F"/>
            <w:vAlign w:val="center"/>
          </w:tcPr>
          <w:p w14:paraId="18577A7D" w14:textId="77777777" w:rsidR="00770227" w:rsidRPr="006546F6" w:rsidRDefault="00770227" w:rsidP="008B4C6F">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67" w:type="dxa"/>
            <w:shd w:val="clear" w:color="auto" w:fill="00188F"/>
            <w:vAlign w:val="center"/>
          </w:tcPr>
          <w:p w14:paraId="18577A7E" w14:textId="77777777" w:rsidR="00770227" w:rsidRPr="006546F6" w:rsidRDefault="00770227" w:rsidP="008B4C6F">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68" w:type="dxa"/>
            <w:shd w:val="clear" w:color="auto" w:fill="00188F"/>
            <w:vAlign w:val="center"/>
          </w:tcPr>
          <w:p w14:paraId="18577A7F" w14:textId="77777777" w:rsidR="00770227" w:rsidRPr="006546F6" w:rsidRDefault="00770227" w:rsidP="008B4C6F">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67" w:type="dxa"/>
            <w:shd w:val="clear" w:color="auto" w:fill="00188F"/>
            <w:vAlign w:val="center"/>
          </w:tcPr>
          <w:p w14:paraId="18577A80" w14:textId="77777777" w:rsidR="00770227" w:rsidRPr="006546F6" w:rsidRDefault="00770227" w:rsidP="008B4C6F">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67" w:type="dxa"/>
            <w:shd w:val="clear" w:color="auto" w:fill="00188F"/>
            <w:vAlign w:val="center"/>
          </w:tcPr>
          <w:p w14:paraId="18577A81" w14:textId="77777777" w:rsidR="00770227" w:rsidRPr="006546F6" w:rsidRDefault="00770227" w:rsidP="008B4C6F">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816" w:type="dxa"/>
            <w:shd w:val="clear" w:color="auto" w:fill="00188F"/>
            <w:vAlign w:val="center"/>
          </w:tcPr>
          <w:p w14:paraId="18577A82" w14:textId="77777777" w:rsidR="00770227" w:rsidRPr="006546F6" w:rsidRDefault="00770227" w:rsidP="008B4C6F">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70227" w14:paraId="18577A8F" w14:textId="77777777" w:rsidTr="003B4D70">
        <w:trPr>
          <w:cantSplit/>
        </w:trPr>
        <w:tc>
          <w:tcPr>
            <w:tcW w:w="3177" w:type="dxa"/>
            <w:tcBorders>
              <w:top w:val="nil"/>
              <w:left w:val="nil"/>
              <w:bottom w:val="dashSmallGap" w:sz="4" w:space="0" w:color="BFBFBF" w:themeColor="background1" w:themeShade="BF"/>
              <w:right w:val="nil"/>
            </w:tcBorders>
          </w:tcPr>
          <w:p w14:paraId="18577A84" w14:textId="77777777" w:rsidR="00770227" w:rsidRDefault="00770227" w:rsidP="00D67331">
            <w:pPr>
              <w:pStyle w:val="ProductList-Offering2"/>
            </w:pPr>
            <w:bookmarkStart w:id="979" w:name="_Toc379797306"/>
            <w:bookmarkStart w:id="980" w:name="_Toc380513332"/>
            <w:bookmarkStart w:id="981" w:name="_Toc380655380"/>
            <w:bookmarkStart w:id="982" w:name="_Toc399857751"/>
            <w:r>
              <w:t>Microsoft Dynamics CRM Online Basic</w:t>
            </w:r>
            <w:r>
              <w:fldChar w:fldCharType="begin"/>
            </w:r>
            <w:r>
              <w:instrText>XE "Microsoft Dynamics CRM Online Basic"</w:instrText>
            </w:r>
            <w:r>
              <w:fldChar w:fldCharType="end"/>
            </w:r>
            <w:r>
              <w:t xml:space="preserve"> (Gebruikers-SL)</w:t>
            </w:r>
            <w:bookmarkEnd w:id="979"/>
            <w:bookmarkEnd w:id="980"/>
            <w:bookmarkEnd w:id="981"/>
            <w:bookmarkEnd w:id="982"/>
          </w:p>
        </w:tc>
        <w:tc>
          <w:tcPr>
            <w:tcW w:w="687" w:type="dxa"/>
            <w:tcBorders>
              <w:top w:val="nil"/>
              <w:left w:val="nil"/>
              <w:bottom w:val="dashSmallGap" w:sz="4" w:space="0" w:color="BFBFBF" w:themeColor="background1" w:themeShade="BF"/>
              <w:right w:val="nil"/>
            </w:tcBorders>
            <w:vAlign w:val="center"/>
          </w:tcPr>
          <w:p w14:paraId="18577A85" w14:textId="77777777" w:rsidR="00770227" w:rsidRDefault="0077022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86" w14:textId="77777777" w:rsidR="00770227" w:rsidRDefault="00770227" w:rsidP="00C4636F">
            <w:pPr>
              <w:pStyle w:val="ProductList-OfferingBody"/>
              <w:ind w:left="-113"/>
              <w:jc w:val="center"/>
            </w:pPr>
          </w:p>
        </w:tc>
        <w:tc>
          <w:tcPr>
            <w:tcW w:w="767" w:type="dxa"/>
            <w:shd w:val="clear" w:color="auto" w:fill="70AD47" w:themeFill="accent6"/>
            <w:vAlign w:val="center"/>
          </w:tcPr>
          <w:p w14:paraId="18577A87"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88"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14:paraId="18577A89"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8A" w14:textId="77777777" w:rsidR="00770227" w:rsidRDefault="00770227" w:rsidP="00C4636F">
            <w:pPr>
              <w:pStyle w:val="ProductList-OfferingBody"/>
              <w:ind w:left="-113"/>
              <w:jc w:val="center"/>
            </w:pPr>
          </w:p>
        </w:tc>
        <w:tc>
          <w:tcPr>
            <w:tcW w:w="768" w:type="dxa"/>
            <w:shd w:val="clear" w:color="auto" w:fill="BFBFBF" w:themeFill="background1" w:themeFillShade="BF"/>
            <w:vAlign w:val="center"/>
          </w:tcPr>
          <w:p w14:paraId="18577A8B"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8C"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8D" w14:textId="77777777" w:rsidR="00770227" w:rsidRDefault="00770227" w:rsidP="00C4636F">
            <w:pPr>
              <w:pStyle w:val="ProductList-OfferingBody"/>
              <w:ind w:left="-113"/>
              <w:jc w:val="center"/>
            </w:pPr>
          </w:p>
        </w:tc>
        <w:tc>
          <w:tcPr>
            <w:tcW w:w="816" w:type="dxa"/>
            <w:shd w:val="clear" w:color="auto" w:fill="BFBFBF" w:themeFill="background1" w:themeFillShade="BF"/>
            <w:vAlign w:val="center"/>
          </w:tcPr>
          <w:p w14:paraId="18577A8E" w14:textId="77777777" w:rsidR="00770227" w:rsidRDefault="00770227" w:rsidP="00C4636F">
            <w:pPr>
              <w:pStyle w:val="ProductList-OfferingBody"/>
              <w:ind w:left="-113"/>
              <w:jc w:val="center"/>
            </w:pPr>
          </w:p>
        </w:tc>
      </w:tr>
      <w:tr w:rsidR="00770227" w14:paraId="18577A9B" w14:textId="77777777" w:rsidTr="00894A95">
        <w:trPr>
          <w:cantSplit/>
        </w:trPr>
        <w:tc>
          <w:tcPr>
            <w:tcW w:w="3177" w:type="dxa"/>
            <w:tcBorders>
              <w:top w:val="nil"/>
              <w:left w:val="nil"/>
              <w:bottom w:val="dashSmallGap" w:sz="4" w:space="0" w:color="BFBFBF" w:themeColor="background1" w:themeShade="BF"/>
              <w:right w:val="nil"/>
            </w:tcBorders>
          </w:tcPr>
          <w:p w14:paraId="18577A90" w14:textId="77777777" w:rsidR="00770227" w:rsidRDefault="00770227" w:rsidP="00CD5187">
            <w:pPr>
              <w:pStyle w:val="ProductList-Offering2"/>
            </w:pPr>
            <w:bookmarkStart w:id="983" w:name="_Toc379797307"/>
            <w:bookmarkStart w:id="984" w:name="_Toc380513333"/>
            <w:bookmarkStart w:id="985" w:name="_Toc380655381"/>
            <w:bookmarkStart w:id="986" w:name="_Toc399857752"/>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983"/>
            <w:bookmarkEnd w:id="984"/>
            <w:bookmarkEnd w:id="985"/>
            <w:bookmarkEnd w:id="986"/>
          </w:p>
        </w:tc>
        <w:tc>
          <w:tcPr>
            <w:tcW w:w="687" w:type="dxa"/>
            <w:tcBorders>
              <w:top w:val="nil"/>
              <w:left w:val="nil"/>
              <w:bottom w:val="dashSmallGap" w:sz="4" w:space="0" w:color="BFBFBF" w:themeColor="background1" w:themeShade="BF"/>
              <w:right w:val="nil"/>
            </w:tcBorders>
            <w:vAlign w:val="center"/>
          </w:tcPr>
          <w:p w14:paraId="18577A91" w14:textId="77777777" w:rsidR="00770227" w:rsidRDefault="00770227"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92" w14:textId="77777777" w:rsidR="00770227" w:rsidRDefault="00770227" w:rsidP="005D0AC4">
            <w:pPr>
              <w:pStyle w:val="ProductList-OfferingBody"/>
              <w:ind w:left="-113"/>
              <w:jc w:val="center"/>
            </w:pPr>
          </w:p>
        </w:tc>
        <w:tc>
          <w:tcPr>
            <w:tcW w:w="767" w:type="dxa"/>
            <w:shd w:val="clear" w:color="auto" w:fill="70AD47" w:themeFill="accent6"/>
            <w:vAlign w:val="center"/>
          </w:tcPr>
          <w:p w14:paraId="18577A93"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94"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A95"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A96" w14:textId="77777777" w:rsidR="00770227" w:rsidRDefault="00770227" w:rsidP="005D0AC4">
            <w:pPr>
              <w:pStyle w:val="ProductList-OfferingBody"/>
              <w:ind w:left="-113"/>
              <w:jc w:val="center"/>
            </w:pPr>
          </w:p>
        </w:tc>
        <w:tc>
          <w:tcPr>
            <w:tcW w:w="768" w:type="dxa"/>
            <w:shd w:val="clear" w:color="auto" w:fill="BFBFBF" w:themeFill="background1" w:themeFillShade="BF"/>
            <w:vAlign w:val="center"/>
          </w:tcPr>
          <w:p w14:paraId="18577A97"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A98"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A99" w14:textId="77777777" w:rsidR="00770227" w:rsidRDefault="00770227" w:rsidP="005D0AC4">
            <w:pPr>
              <w:pStyle w:val="ProductList-OfferingBody"/>
              <w:ind w:left="-113"/>
              <w:jc w:val="center"/>
            </w:pPr>
          </w:p>
        </w:tc>
        <w:tc>
          <w:tcPr>
            <w:tcW w:w="816" w:type="dxa"/>
            <w:shd w:val="clear" w:color="auto" w:fill="BFBFBF" w:themeFill="background1" w:themeFillShade="BF"/>
            <w:vAlign w:val="center"/>
          </w:tcPr>
          <w:p w14:paraId="18577A9A" w14:textId="77777777" w:rsidR="00770227" w:rsidRDefault="00770227" w:rsidP="005D0AC4">
            <w:pPr>
              <w:pStyle w:val="ProductList-OfferingBody"/>
              <w:ind w:left="-113"/>
              <w:jc w:val="center"/>
            </w:pPr>
          </w:p>
        </w:tc>
      </w:tr>
      <w:tr w:rsidR="00770227" w14:paraId="18577AA7" w14:textId="77777777" w:rsidTr="00894A95">
        <w:trPr>
          <w:cantSplit/>
        </w:trPr>
        <w:tc>
          <w:tcPr>
            <w:tcW w:w="3177" w:type="dxa"/>
            <w:tcBorders>
              <w:top w:val="nil"/>
              <w:left w:val="nil"/>
              <w:bottom w:val="dashSmallGap" w:sz="4" w:space="0" w:color="BFBFBF" w:themeColor="background1" w:themeShade="BF"/>
              <w:right w:val="nil"/>
            </w:tcBorders>
          </w:tcPr>
          <w:p w14:paraId="18577A9C" w14:textId="77777777" w:rsidR="00770227" w:rsidRPr="006F1F31" w:rsidRDefault="00770227" w:rsidP="00D67331">
            <w:pPr>
              <w:pStyle w:val="ProductList-Offering2"/>
              <w:rPr>
                <w:lang w:val="en-US"/>
              </w:rPr>
            </w:pPr>
            <w:bookmarkStart w:id="987" w:name="_Toc379797308"/>
            <w:bookmarkStart w:id="988" w:name="_Toc380513334"/>
            <w:bookmarkStart w:id="989" w:name="_Toc380655382"/>
            <w:bookmarkStart w:id="990" w:name="_Toc399857753"/>
            <w:r w:rsidRPr="006F1F31">
              <w:rPr>
                <w:lang w:val="en-US"/>
              </w:rPr>
              <w:t>Microsoft Dynamics CRM Online Enhanced Support</w:t>
            </w:r>
            <w:bookmarkEnd w:id="987"/>
            <w:bookmarkEnd w:id="988"/>
            <w:bookmarkEnd w:id="989"/>
            <w:bookmarkEnd w:id="990"/>
            <w:r>
              <w:fldChar w:fldCharType="begin"/>
            </w:r>
            <w:r w:rsidRPr="006F1F31">
              <w:rPr>
                <w:lang w:val="en-US"/>
              </w:rPr>
              <w:instrText>XE "Microsoft Dynamics CRM Online Enhanced Support"</w:instrText>
            </w:r>
            <w:r>
              <w:fldChar w:fldCharType="end"/>
            </w:r>
          </w:p>
        </w:tc>
        <w:tc>
          <w:tcPr>
            <w:tcW w:w="687" w:type="dxa"/>
            <w:tcBorders>
              <w:top w:val="nil"/>
              <w:left w:val="nil"/>
              <w:bottom w:val="dashSmallGap" w:sz="4" w:space="0" w:color="BFBFBF" w:themeColor="background1" w:themeShade="BF"/>
              <w:right w:val="nil"/>
            </w:tcBorders>
            <w:vAlign w:val="center"/>
          </w:tcPr>
          <w:p w14:paraId="18577A9D" w14:textId="77777777" w:rsidR="00770227" w:rsidRDefault="00770227"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8577A9E" w14:textId="77777777" w:rsidR="00770227" w:rsidRDefault="00770227" w:rsidP="00C4636F">
            <w:pPr>
              <w:pStyle w:val="ProductList-OfferingBody"/>
              <w:ind w:left="-113"/>
              <w:jc w:val="center"/>
            </w:pPr>
            <w:r>
              <w:t>1</w:t>
            </w:r>
          </w:p>
        </w:tc>
        <w:tc>
          <w:tcPr>
            <w:tcW w:w="767" w:type="dxa"/>
            <w:shd w:val="clear" w:color="auto" w:fill="70AD47" w:themeFill="accent6"/>
            <w:vAlign w:val="center"/>
          </w:tcPr>
          <w:p w14:paraId="18577A9F"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A0"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AA1"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A2" w14:textId="77777777" w:rsidR="00770227" w:rsidRDefault="00770227" w:rsidP="00C4636F">
            <w:pPr>
              <w:pStyle w:val="ProductList-OfferingBody"/>
              <w:ind w:left="-113"/>
              <w:jc w:val="center"/>
            </w:pPr>
          </w:p>
        </w:tc>
        <w:tc>
          <w:tcPr>
            <w:tcW w:w="768" w:type="dxa"/>
            <w:shd w:val="clear" w:color="auto" w:fill="BFBFBF" w:themeFill="background1" w:themeFillShade="BF"/>
            <w:vAlign w:val="center"/>
          </w:tcPr>
          <w:p w14:paraId="18577AA3"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A4"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A5" w14:textId="77777777" w:rsidR="00770227" w:rsidRDefault="00770227" w:rsidP="00C4636F">
            <w:pPr>
              <w:pStyle w:val="ProductList-OfferingBody"/>
              <w:ind w:left="-113"/>
              <w:jc w:val="center"/>
            </w:pPr>
          </w:p>
        </w:tc>
        <w:tc>
          <w:tcPr>
            <w:tcW w:w="816" w:type="dxa"/>
            <w:shd w:val="clear" w:color="auto" w:fill="BFBFBF" w:themeFill="background1" w:themeFillShade="BF"/>
            <w:vAlign w:val="center"/>
          </w:tcPr>
          <w:p w14:paraId="18577AA6" w14:textId="77777777" w:rsidR="00770227" w:rsidRDefault="00770227" w:rsidP="00C4636F">
            <w:pPr>
              <w:pStyle w:val="ProductList-OfferingBody"/>
              <w:ind w:left="-113"/>
              <w:jc w:val="center"/>
            </w:pPr>
          </w:p>
        </w:tc>
      </w:tr>
      <w:tr w:rsidR="00770227" w14:paraId="18577AB3" w14:textId="77777777" w:rsidTr="003B4D70">
        <w:trPr>
          <w:cantSplit/>
        </w:trPr>
        <w:tc>
          <w:tcPr>
            <w:tcW w:w="3177" w:type="dxa"/>
            <w:tcBorders>
              <w:top w:val="nil"/>
              <w:left w:val="nil"/>
              <w:bottom w:val="dashSmallGap" w:sz="4" w:space="0" w:color="BFBFBF" w:themeColor="background1" w:themeShade="BF"/>
              <w:right w:val="nil"/>
            </w:tcBorders>
          </w:tcPr>
          <w:p w14:paraId="18577AA8" w14:textId="77777777" w:rsidR="00770227" w:rsidRDefault="00770227" w:rsidP="00AB223B">
            <w:pPr>
              <w:pStyle w:val="ProductList-Offering2"/>
            </w:pPr>
            <w:bookmarkStart w:id="991" w:name="_Toc399857754"/>
            <w:r>
              <w:t>Microsoft Dynamics CRM Online Enterprise</w:t>
            </w:r>
            <w:r>
              <w:fldChar w:fldCharType="begin"/>
            </w:r>
            <w:r>
              <w:instrText>XE "Microsoft Dynamics CRM Online Professional"</w:instrText>
            </w:r>
            <w:r>
              <w:fldChar w:fldCharType="end"/>
            </w:r>
            <w:r>
              <w:t xml:space="preserve"> (Gebruikers-SL)</w:t>
            </w:r>
            <w:bookmarkEnd w:id="991"/>
          </w:p>
        </w:tc>
        <w:tc>
          <w:tcPr>
            <w:tcW w:w="687" w:type="dxa"/>
            <w:tcBorders>
              <w:top w:val="nil"/>
              <w:left w:val="nil"/>
              <w:bottom w:val="dashSmallGap" w:sz="4" w:space="0" w:color="BFBFBF" w:themeColor="background1" w:themeShade="BF"/>
              <w:right w:val="nil"/>
            </w:tcBorders>
            <w:vAlign w:val="center"/>
          </w:tcPr>
          <w:p w14:paraId="18577AA9" w14:textId="77777777" w:rsidR="00770227" w:rsidRDefault="00770227"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AA" w14:textId="77777777" w:rsidR="00770227" w:rsidRDefault="00770227" w:rsidP="00AB223B">
            <w:pPr>
              <w:pStyle w:val="ProductList-OfferingBody"/>
              <w:ind w:left="-113"/>
              <w:jc w:val="center"/>
            </w:pPr>
          </w:p>
        </w:tc>
        <w:tc>
          <w:tcPr>
            <w:tcW w:w="767" w:type="dxa"/>
            <w:shd w:val="clear" w:color="auto" w:fill="70AD47" w:themeFill="accent6"/>
            <w:vAlign w:val="center"/>
          </w:tcPr>
          <w:p w14:paraId="18577AAB"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AAC" w14:textId="77777777" w:rsidR="00770227" w:rsidRDefault="00770227" w:rsidP="00AB223B">
            <w:pPr>
              <w:pStyle w:val="ProductList-OfferingBody"/>
              <w:ind w:left="-113"/>
              <w:jc w:val="center"/>
            </w:pPr>
          </w:p>
        </w:tc>
        <w:tc>
          <w:tcPr>
            <w:tcW w:w="767" w:type="dxa"/>
            <w:shd w:val="clear" w:color="auto" w:fill="70AD47" w:themeFill="accent6"/>
            <w:vAlign w:val="center"/>
          </w:tcPr>
          <w:p w14:paraId="18577AAD" w14:textId="77777777" w:rsidR="00770227" w:rsidRDefault="00770227" w:rsidP="00AB223B">
            <w:pPr>
              <w:pStyle w:val="ProductList-OfferingBody"/>
              <w:ind w:left="-113"/>
              <w:jc w:val="center"/>
            </w:pPr>
          </w:p>
        </w:tc>
        <w:tc>
          <w:tcPr>
            <w:tcW w:w="767" w:type="dxa"/>
            <w:shd w:val="clear" w:color="auto" w:fill="BFBFBF" w:themeFill="background1" w:themeFillShade="BF"/>
            <w:vAlign w:val="center"/>
          </w:tcPr>
          <w:p w14:paraId="18577AAE" w14:textId="77777777" w:rsidR="00770227" w:rsidRDefault="00770227" w:rsidP="00AB223B">
            <w:pPr>
              <w:pStyle w:val="ProductList-OfferingBody"/>
              <w:ind w:left="-113"/>
              <w:jc w:val="center"/>
            </w:pPr>
          </w:p>
        </w:tc>
        <w:tc>
          <w:tcPr>
            <w:tcW w:w="768" w:type="dxa"/>
            <w:shd w:val="clear" w:color="auto" w:fill="BFBFBF" w:themeFill="background1" w:themeFillShade="BF"/>
            <w:vAlign w:val="center"/>
          </w:tcPr>
          <w:p w14:paraId="18577AAF" w14:textId="77777777" w:rsidR="00770227" w:rsidRDefault="00770227" w:rsidP="00AB223B">
            <w:pPr>
              <w:pStyle w:val="ProductList-OfferingBody"/>
              <w:ind w:left="-113"/>
              <w:jc w:val="center"/>
            </w:pPr>
          </w:p>
        </w:tc>
        <w:tc>
          <w:tcPr>
            <w:tcW w:w="767" w:type="dxa"/>
            <w:shd w:val="clear" w:color="auto" w:fill="BFBFBF" w:themeFill="background1" w:themeFillShade="BF"/>
            <w:vAlign w:val="center"/>
          </w:tcPr>
          <w:p w14:paraId="18577AB0" w14:textId="77777777" w:rsidR="00770227" w:rsidRDefault="00770227" w:rsidP="00AB223B">
            <w:pPr>
              <w:pStyle w:val="ProductList-OfferingBody"/>
              <w:ind w:left="-113"/>
              <w:jc w:val="center"/>
            </w:pPr>
          </w:p>
        </w:tc>
        <w:tc>
          <w:tcPr>
            <w:tcW w:w="767" w:type="dxa"/>
            <w:shd w:val="clear" w:color="auto" w:fill="BFBFBF" w:themeFill="background1" w:themeFillShade="BF"/>
            <w:vAlign w:val="center"/>
          </w:tcPr>
          <w:p w14:paraId="18577AB1" w14:textId="77777777" w:rsidR="00770227" w:rsidRDefault="00770227" w:rsidP="00AB223B">
            <w:pPr>
              <w:pStyle w:val="ProductList-OfferingBody"/>
              <w:ind w:left="-113"/>
              <w:jc w:val="center"/>
            </w:pPr>
          </w:p>
        </w:tc>
        <w:tc>
          <w:tcPr>
            <w:tcW w:w="816" w:type="dxa"/>
            <w:shd w:val="clear" w:color="auto" w:fill="BFBFBF" w:themeFill="background1" w:themeFillShade="BF"/>
            <w:vAlign w:val="center"/>
          </w:tcPr>
          <w:p w14:paraId="18577AB2" w14:textId="77777777" w:rsidR="00770227" w:rsidRDefault="00770227" w:rsidP="00AB223B">
            <w:pPr>
              <w:pStyle w:val="ProductList-OfferingBody"/>
              <w:ind w:left="-113"/>
              <w:jc w:val="center"/>
            </w:pPr>
          </w:p>
        </w:tc>
      </w:tr>
      <w:tr w:rsidR="00770227" w14:paraId="18577ABF" w14:textId="77777777" w:rsidTr="003B4D70">
        <w:trPr>
          <w:cantSplit/>
        </w:trPr>
        <w:tc>
          <w:tcPr>
            <w:tcW w:w="3177" w:type="dxa"/>
            <w:tcBorders>
              <w:top w:val="nil"/>
              <w:left w:val="nil"/>
              <w:bottom w:val="dashSmallGap" w:sz="4" w:space="0" w:color="BFBFBF" w:themeColor="background1" w:themeShade="BF"/>
              <w:right w:val="nil"/>
            </w:tcBorders>
          </w:tcPr>
          <w:p w14:paraId="18577AB4" w14:textId="77777777" w:rsidR="00770227" w:rsidRDefault="00770227" w:rsidP="00AB223B">
            <w:pPr>
              <w:pStyle w:val="ProductList-Offering2"/>
            </w:pPr>
            <w:bookmarkStart w:id="992" w:name="_Toc399857755"/>
            <w:r>
              <w:t>Microsoft Dynamics CRM Online Enterprise</w:t>
            </w:r>
            <w:r>
              <w:fldChar w:fldCharType="begin"/>
            </w:r>
            <w:r>
              <w:instrText>XE "Microsoft Dynamics CRM Online Professional"</w:instrText>
            </w:r>
            <w:r>
              <w:fldChar w:fldCharType="end"/>
            </w:r>
            <w:r>
              <w:t xml:space="preserve"> Education (Gebruikers-SL)</w:t>
            </w:r>
            <w:bookmarkEnd w:id="992"/>
          </w:p>
        </w:tc>
        <w:tc>
          <w:tcPr>
            <w:tcW w:w="687" w:type="dxa"/>
            <w:tcBorders>
              <w:top w:val="nil"/>
              <w:left w:val="nil"/>
              <w:bottom w:val="dashSmallGap" w:sz="4" w:space="0" w:color="BFBFBF" w:themeColor="background1" w:themeShade="BF"/>
              <w:right w:val="nil"/>
            </w:tcBorders>
            <w:vAlign w:val="center"/>
          </w:tcPr>
          <w:p w14:paraId="18577AB5" w14:textId="77777777" w:rsidR="00770227" w:rsidRDefault="00770227"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577AB6" w14:textId="77777777" w:rsidR="00770227" w:rsidRDefault="00770227" w:rsidP="00AB223B">
            <w:pPr>
              <w:pStyle w:val="ProductList-OfferingBody"/>
              <w:ind w:left="-113"/>
              <w:jc w:val="center"/>
            </w:pPr>
            <w:r>
              <w:t>1</w:t>
            </w:r>
          </w:p>
        </w:tc>
        <w:tc>
          <w:tcPr>
            <w:tcW w:w="767" w:type="dxa"/>
            <w:shd w:val="clear" w:color="auto" w:fill="BFBFBF" w:themeFill="background1" w:themeFillShade="BF"/>
            <w:vAlign w:val="center"/>
          </w:tcPr>
          <w:p w14:paraId="18577AB7" w14:textId="77777777" w:rsidR="00770227" w:rsidRPr="00287117" w:rsidRDefault="00770227" w:rsidP="00AB223B">
            <w:pPr>
              <w:pStyle w:val="ProductList-OfferingBody"/>
              <w:ind w:left="-113"/>
              <w:jc w:val="center"/>
            </w:pPr>
          </w:p>
        </w:tc>
        <w:tc>
          <w:tcPr>
            <w:tcW w:w="768" w:type="dxa"/>
            <w:shd w:val="clear" w:color="auto" w:fill="70AD47" w:themeFill="accent6"/>
            <w:vAlign w:val="center"/>
          </w:tcPr>
          <w:p w14:paraId="18577AB8"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AB9" w14:textId="77777777" w:rsidR="00770227" w:rsidRDefault="00770227" w:rsidP="00AB223B">
            <w:pPr>
              <w:pStyle w:val="ProductList-OfferingBody"/>
              <w:ind w:left="-113"/>
              <w:jc w:val="center"/>
            </w:pPr>
          </w:p>
        </w:tc>
        <w:tc>
          <w:tcPr>
            <w:tcW w:w="767" w:type="dxa"/>
            <w:shd w:val="clear" w:color="auto" w:fill="BFBFBF" w:themeFill="background1" w:themeFillShade="BF"/>
            <w:vAlign w:val="center"/>
          </w:tcPr>
          <w:p w14:paraId="18577ABA" w14:textId="77777777" w:rsidR="00770227" w:rsidRDefault="00770227" w:rsidP="00AB223B">
            <w:pPr>
              <w:pStyle w:val="ProductList-OfferingBody"/>
              <w:ind w:left="-113"/>
              <w:jc w:val="center"/>
            </w:pPr>
          </w:p>
        </w:tc>
        <w:tc>
          <w:tcPr>
            <w:tcW w:w="768" w:type="dxa"/>
            <w:shd w:val="clear" w:color="auto" w:fill="BFBFBF" w:themeFill="background1" w:themeFillShade="BF"/>
            <w:vAlign w:val="center"/>
          </w:tcPr>
          <w:p w14:paraId="18577ABB" w14:textId="77777777" w:rsidR="00770227" w:rsidRDefault="00770227" w:rsidP="00AB223B">
            <w:pPr>
              <w:pStyle w:val="ProductList-OfferingBody"/>
              <w:ind w:left="-113"/>
              <w:jc w:val="center"/>
            </w:pPr>
          </w:p>
        </w:tc>
        <w:tc>
          <w:tcPr>
            <w:tcW w:w="767" w:type="dxa"/>
            <w:shd w:val="clear" w:color="auto" w:fill="BFBFBF" w:themeFill="background1" w:themeFillShade="BF"/>
            <w:vAlign w:val="center"/>
          </w:tcPr>
          <w:p w14:paraId="18577ABC" w14:textId="77777777" w:rsidR="00770227" w:rsidRDefault="00770227" w:rsidP="00AB223B">
            <w:pPr>
              <w:pStyle w:val="ProductList-OfferingBody"/>
              <w:ind w:left="-113"/>
              <w:jc w:val="center"/>
            </w:pPr>
          </w:p>
        </w:tc>
        <w:tc>
          <w:tcPr>
            <w:tcW w:w="767" w:type="dxa"/>
            <w:shd w:val="clear" w:color="auto" w:fill="BFBFBF" w:themeFill="background1" w:themeFillShade="BF"/>
            <w:vAlign w:val="center"/>
          </w:tcPr>
          <w:p w14:paraId="18577ABD" w14:textId="77777777" w:rsidR="00770227" w:rsidRDefault="00770227" w:rsidP="00AB223B">
            <w:pPr>
              <w:pStyle w:val="ProductList-OfferingBody"/>
              <w:ind w:left="-113"/>
              <w:jc w:val="center"/>
            </w:pPr>
          </w:p>
        </w:tc>
        <w:tc>
          <w:tcPr>
            <w:tcW w:w="816" w:type="dxa"/>
            <w:shd w:val="clear" w:color="auto" w:fill="BFBFBF" w:themeFill="background1" w:themeFillShade="BF"/>
            <w:vAlign w:val="center"/>
          </w:tcPr>
          <w:p w14:paraId="18577ABE" w14:textId="77777777" w:rsidR="00770227" w:rsidRDefault="00770227" w:rsidP="00AB223B">
            <w:pPr>
              <w:pStyle w:val="ProductList-OfferingBody"/>
              <w:ind w:left="-113"/>
              <w:jc w:val="center"/>
            </w:pPr>
          </w:p>
        </w:tc>
      </w:tr>
      <w:tr w:rsidR="00770227" w14:paraId="18577ACB" w14:textId="77777777" w:rsidTr="003B4D70">
        <w:trPr>
          <w:cantSplit/>
        </w:trPr>
        <w:tc>
          <w:tcPr>
            <w:tcW w:w="3177" w:type="dxa"/>
            <w:tcBorders>
              <w:top w:val="nil"/>
              <w:left w:val="nil"/>
              <w:bottom w:val="dashSmallGap" w:sz="4" w:space="0" w:color="BFBFBF" w:themeColor="background1" w:themeShade="BF"/>
              <w:right w:val="nil"/>
            </w:tcBorders>
          </w:tcPr>
          <w:p w14:paraId="18577AC0" w14:textId="77777777" w:rsidR="00770227" w:rsidRDefault="00770227" w:rsidP="00D67331">
            <w:pPr>
              <w:pStyle w:val="ProductList-Offering2"/>
            </w:pPr>
            <w:bookmarkStart w:id="993" w:name="_Toc379797309"/>
            <w:bookmarkStart w:id="994" w:name="_Toc380513335"/>
            <w:bookmarkStart w:id="995" w:name="_Toc380655383"/>
            <w:bookmarkStart w:id="996" w:name="_Toc399857756"/>
            <w:r>
              <w:t>Microsoft Dynamics CRM Online Essential</w:t>
            </w:r>
            <w:r>
              <w:fldChar w:fldCharType="begin"/>
            </w:r>
            <w:r>
              <w:instrText>XE "Microsoft Dynamics CRM Online Essential"</w:instrText>
            </w:r>
            <w:r>
              <w:fldChar w:fldCharType="end"/>
            </w:r>
            <w:r>
              <w:t xml:space="preserve"> (Gebruikers-SL)</w:t>
            </w:r>
            <w:bookmarkEnd w:id="993"/>
            <w:bookmarkEnd w:id="994"/>
            <w:bookmarkEnd w:id="995"/>
            <w:bookmarkEnd w:id="996"/>
          </w:p>
        </w:tc>
        <w:tc>
          <w:tcPr>
            <w:tcW w:w="687" w:type="dxa"/>
            <w:tcBorders>
              <w:top w:val="nil"/>
              <w:left w:val="nil"/>
              <w:bottom w:val="dashSmallGap" w:sz="4" w:space="0" w:color="BFBFBF" w:themeColor="background1" w:themeShade="BF"/>
              <w:right w:val="nil"/>
            </w:tcBorders>
            <w:vAlign w:val="center"/>
          </w:tcPr>
          <w:p w14:paraId="18577AC1" w14:textId="77777777" w:rsidR="00770227" w:rsidRDefault="00770227"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C2" w14:textId="77777777" w:rsidR="00770227" w:rsidRDefault="00770227" w:rsidP="00B3772C">
            <w:pPr>
              <w:pStyle w:val="ProductList-OfferingBody"/>
              <w:ind w:left="-113"/>
              <w:jc w:val="center"/>
            </w:pPr>
          </w:p>
        </w:tc>
        <w:tc>
          <w:tcPr>
            <w:tcW w:w="767" w:type="dxa"/>
            <w:shd w:val="clear" w:color="auto" w:fill="70AD47" w:themeFill="accent6"/>
            <w:vAlign w:val="center"/>
          </w:tcPr>
          <w:p w14:paraId="18577AC3"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C4"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14:paraId="18577AC5" w14:textId="77777777" w:rsidR="00770227" w:rsidRDefault="00770227" w:rsidP="00B3772C">
            <w:pPr>
              <w:pStyle w:val="ProductList-OfferingBody"/>
              <w:ind w:left="-113"/>
              <w:jc w:val="center"/>
            </w:pPr>
          </w:p>
        </w:tc>
        <w:tc>
          <w:tcPr>
            <w:tcW w:w="767" w:type="dxa"/>
            <w:shd w:val="clear" w:color="auto" w:fill="BFBFBF" w:themeFill="background1" w:themeFillShade="BF"/>
            <w:vAlign w:val="center"/>
          </w:tcPr>
          <w:p w14:paraId="18577AC6" w14:textId="77777777" w:rsidR="00770227" w:rsidRDefault="00770227" w:rsidP="00B3772C">
            <w:pPr>
              <w:pStyle w:val="ProductList-OfferingBody"/>
              <w:ind w:left="-113"/>
              <w:jc w:val="center"/>
            </w:pPr>
          </w:p>
        </w:tc>
        <w:tc>
          <w:tcPr>
            <w:tcW w:w="768" w:type="dxa"/>
            <w:shd w:val="clear" w:color="auto" w:fill="BFBFBF" w:themeFill="background1" w:themeFillShade="BF"/>
            <w:vAlign w:val="center"/>
          </w:tcPr>
          <w:p w14:paraId="18577AC7" w14:textId="77777777" w:rsidR="00770227" w:rsidRDefault="00770227" w:rsidP="00B3772C">
            <w:pPr>
              <w:pStyle w:val="ProductList-OfferingBody"/>
              <w:ind w:left="-113"/>
              <w:jc w:val="center"/>
            </w:pPr>
          </w:p>
        </w:tc>
        <w:tc>
          <w:tcPr>
            <w:tcW w:w="767" w:type="dxa"/>
            <w:shd w:val="clear" w:color="auto" w:fill="BFBFBF" w:themeFill="background1" w:themeFillShade="BF"/>
            <w:vAlign w:val="center"/>
          </w:tcPr>
          <w:p w14:paraId="18577AC8" w14:textId="77777777" w:rsidR="00770227" w:rsidRDefault="00770227" w:rsidP="00B3772C">
            <w:pPr>
              <w:pStyle w:val="ProductList-OfferingBody"/>
              <w:ind w:left="-113"/>
              <w:jc w:val="center"/>
            </w:pPr>
          </w:p>
        </w:tc>
        <w:tc>
          <w:tcPr>
            <w:tcW w:w="767" w:type="dxa"/>
            <w:shd w:val="clear" w:color="auto" w:fill="BFBFBF" w:themeFill="background1" w:themeFillShade="BF"/>
            <w:vAlign w:val="center"/>
          </w:tcPr>
          <w:p w14:paraId="18577AC9" w14:textId="77777777" w:rsidR="00770227" w:rsidRDefault="00770227" w:rsidP="00B3772C">
            <w:pPr>
              <w:pStyle w:val="ProductList-OfferingBody"/>
              <w:ind w:left="-113"/>
              <w:jc w:val="center"/>
            </w:pPr>
          </w:p>
        </w:tc>
        <w:tc>
          <w:tcPr>
            <w:tcW w:w="816" w:type="dxa"/>
            <w:shd w:val="clear" w:color="auto" w:fill="BFBFBF" w:themeFill="background1" w:themeFillShade="BF"/>
            <w:vAlign w:val="center"/>
          </w:tcPr>
          <w:p w14:paraId="18577ACA" w14:textId="77777777" w:rsidR="00770227" w:rsidRDefault="00770227" w:rsidP="00B3772C">
            <w:pPr>
              <w:pStyle w:val="ProductList-OfferingBody"/>
              <w:ind w:left="-113"/>
              <w:jc w:val="center"/>
            </w:pPr>
          </w:p>
        </w:tc>
      </w:tr>
      <w:tr w:rsidR="00770227" w14:paraId="18577AD7" w14:textId="77777777" w:rsidTr="00894A95">
        <w:trPr>
          <w:cantSplit/>
          <w:trHeight w:val="44"/>
        </w:trPr>
        <w:tc>
          <w:tcPr>
            <w:tcW w:w="3177" w:type="dxa"/>
            <w:tcBorders>
              <w:top w:val="dashSmallGap" w:sz="4" w:space="0" w:color="BFBFBF" w:themeColor="background1" w:themeShade="BF"/>
              <w:left w:val="nil"/>
              <w:bottom w:val="dashSmallGap" w:sz="4" w:space="0" w:color="BFBFBF" w:themeColor="background1" w:themeShade="BF"/>
              <w:right w:val="nil"/>
            </w:tcBorders>
          </w:tcPr>
          <w:p w14:paraId="18577ACC" w14:textId="77777777" w:rsidR="00770227" w:rsidRDefault="00770227" w:rsidP="00887502">
            <w:pPr>
              <w:pStyle w:val="ProductList-Offering2"/>
            </w:pPr>
            <w:bookmarkStart w:id="997" w:name="_Toc379797310"/>
            <w:bookmarkStart w:id="998" w:name="_Toc380513336"/>
            <w:bookmarkStart w:id="999" w:name="_Toc380655384"/>
            <w:bookmarkStart w:id="1000" w:name="_Toc399857757"/>
            <w:r>
              <w:t>Microsoft Dynamics CRM Online Essential voor SA</w:t>
            </w:r>
            <w:r>
              <w:fldChar w:fldCharType="begin"/>
            </w:r>
            <w:r>
              <w:instrText>XE "Microsoft Dynamics CRM Online Essential voor SA"</w:instrText>
            </w:r>
            <w:r>
              <w:fldChar w:fldCharType="end"/>
            </w:r>
            <w:r>
              <w:t xml:space="preserve"> (Gebruikers-SL)</w:t>
            </w:r>
            <w:bookmarkEnd w:id="997"/>
            <w:bookmarkEnd w:id="998"/>
            <w:bookmarkEnd w:id="999"/>
            <w:bookmarkEnd w:id="1000"/>
          </w:p>
        </w:tc>
        <w:tc>
          <w:tcPr>
            <w:tcW w:w="687" w:type="dxa"/>
            <w:tcBorders>
              <w:top w:val="dashSmallGap" w:sz="4" w:space="0" w:color="BFBFBF" w:themeColor="background1" w:themeShade="BF"/>
              <w:left w:val="nil"/>
              <w:bottom w:val="dashSmallGap" w:sz="4" w:space="0" w:color="BFBFBF" w:themeColor="background1" w:themeShade="BF"/>
              <w:right w:val="nil"/>
            </w:tcBorders>
            <w:vAlign w:val="center"/>
          </w:tcPr>
          <w:p w14:paraId="18577ACD" w14:textId="77777777" w:rsidR="00770227" w:rsidRDefault="00770227"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CE" w14:textId="77777777" w:rsidR="00770227" w:rsidRDefault="00770227" w:rsidP="005D0AC4">
            <w:pPr>
              <w:pStyle w:val="ProductList-OfferingBody"/>
              <w:ind w:left="-113"/>
              <w:jc w:val="center"/>
            </w:pPr>
          </w:p>
        </w:tc>
        <w:tc>
          <w:tcPr>
            <w:tcW w:w="767" w:type="dxa"/>
            <w:shd w:val="clear" w:color="auto" w:fill="70AD47" w:themeFill="accent6"/>
            <w:vAlign w:val="center"/>
          </w:tcPr>
          <w:p w14:paraId="18577ACF"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D0"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AD1"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AD2" w14:textId="77777777" w:rsidR="00770227" w:rsidRDefault="00770227" w:rsidP="005D0AC4">
            <w:pPr>
              <w:pStyle w:val="ProductList-OfferingBody"/>
              <w:ind w:left="-113"/>
              <w:jc w:val="center"/>
            </w:pPr>
          </w:p>
        </w:tc>
        <w:tc>
          <w:tcPr>
            <w:tcW w:w="768" w:type="dxa"/>
            <w:shd w:val="clear" w:color="auto" w:fill="BFBFBF" w:themeFill="background1" w:themeFillShade="BF"/>
            <w:vAlign w:val="center"/>
          </w:tcPr>
          <w:p w14:paraId="18577AD3"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AD4"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AD5" w14:textId="77777777" w:rsidR="00770227" w:rsidRDefault="00770227" w:rsidP="005D0AC4">
            <w:pPr>
              <w:pStyle w:val="ProductList-OfferingBody"/>
              <w:ind w:left="-113"/>
              <w:jc w:val="center"/>
            </w:pPr>
          </w:p>
        </w:tc>
        <w:tc>
          <w:tcPr>
            <w:tcW w:w="816" w:type="dxa"/>
            <w:shd w:val="clear" w:color="auto" w:fill="BFBFBF" w:themeFill="background1" w:themeFillShade="BF"/>
            <w:vAlign w:val="center"/>
          </w:tcPr>
          <w:p w14:paraId="18577AD6" w14:textId="77777777" w:rsidR="00770227" w:rsidRDefault="00770227" w:rsidP="005D0AC4">
            <w:pPr>
              <w:pStyle w:val="ProductList-OfferingBody"/>
              <w:ind w:left="-113"/>
              <w:jc w:val="center"/>
            </w:pPr>
          </w:p>
        </w:tc>
      </w:tr>
      <w:tr w:rsidR="00770227" w14:paraId="18577AE3" w14:textId="77777777" w:rsidTr="003B4D70">
        <w:trPr>
          <w:cantSplit/>
          <w:trHeight w:val="44"/>
        </w:trPr>
        <w:tc>
          <w:tcPr>
            <w:tcW w:w="3177" w:type="dxa"/>
            <w:tcBorders>
              <w:top w:val="dashSmallGap" w:sz="4" w:space="0" w:color="BFBFBF" w:themeColor="background1" w:themeShade="BF"/>
              <w:left w:val="nil"/>
              <w:bottom w:val="dashSmallGap" w:sz="4" w:space="0" w:color="BFBFBF" w:themeColor="background1" w:themeShade="BF"/>
              <w:right w:val="nil"/>
            </w:tcBorders>
          </w:tcPr>
          <w:p w14:paraId="18577AD8" w14:textId="77777777" w:rsidR="00770227" w:rsidRDefault="00770227" w:rsidP="00D67331">
            <w:pPr>
              <w:pStyle w:val="ProductList-Offering2"/>
            </w:pPr>
            <w:bookmarkStart w:id="1001" w:name="_Toc379797311"/>
            <w:bookmarkStart w:id="1002" w:name="_Toc380513337"/>
            <w:bookmarkStart w:id="1003" w:name="_Toc380655385"/>
            <w:bookmarkStart w:id="1004" w:name="_Toc399857758"/>
            <w:r>
              <w:t>Non-Production Instance van Microsoft Dynamics CRM Online</w:t>
            </w:r>
            <w:r>
              <w:fldChar w:fldCharType="begin"/>
            </w:r>
            <w:r>
              <w:instrText>XE "Non-production instance van Microsoft Dynamics CRM Online"</w:instrText>
            </w:r>
            <w:r>
              <w:fldChar w:fldCharType="end"/>
            </w:r>
            <w:r>
              <w:t xml:space="preserve"> (Aanvullende SL)</w:t>
            </w:r>
            <w:bookmarkEnd w:id="1001"/>
            <w:bookmarkEnd w:id="1002"/>
            <w:bookmarkEnd w:id="1003"/>
            <w:bookmarkEnd w:id="1004"/>
          </w:p>
        </w:tc>
        <w:tc>
          <w:tcPr>
            <w:tcW w:w="687" w:type="dxa"/>
            <w:tcBorders>
              <w:top w:val="dashSmallGap" w:sz="4" w:space="0" w:color="BFBFBF" w:themeColor="background1" w:themeShade="BF"/>
              <w:left w:val="nil"/>
              <w:bottom w:val="dashSmallGap" w:sz="4" w:space="0" w:color="BFBFBF" w:themeColor="background1" w:themeShade="BF"/>
              <w:right w:val="nil"/>
            </w:tcBorders>
            <w:vAlign w:val="center"/>
          </w:tcPr>
          <w:p w14:paraId="18577AD9" w14:textId="77777777" w:rsidR="00770227" w:rsidRDefault="00770227"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DA" w14:textId="77777777" w:rsidR="00770227" w:rsidRDefault="00770227" w:rsidP="00B3772C">
            <w:pPr>
              <w:pStyle w:val="ProductList-OfferingBody"/>
              <w:ind w:left="-113"/>
              <w:jc w:val="center"/>
            </w:pPr>
          </w:p>
        </w:tc>
        <w:tc>
          <w:tcPr>
            <w:tcW w:w="767" w:type="dxa"/>
            <w:shd w:val="clear" w:color="auto" w:fill="70AD47" w:themeFill="accent6"/>
            <w:vAlign w:val="center"/>
          </w:tcPr>
          <w:p w14:paraId="18577ADB"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ADC" w14:textId="77777777" w:rsidR="00770227" w:rsidRDefault="00770227" w:rsidP="00B3772C">
            <w:pPr>
              <w:pStyle w:val="ProductList-OfferingBody"/>
              <w:ind w:left="-113"/>
              <w:jc w:val="center"/>
            </w:pPr>
          </w:p>
        </w:tc>
        <w:tc>
          <w:tcPr>
            <w:tcW w:w="767" w:type="dxa"/>
            <w:shd w:val="clear" w:color="auto" w:fill="70AD47" w:themeFill="accent6"/>
            <w:vAlign w:val="center"/>
          </w:tcPr>
          <w:p w14:paraId="18577ADD" w14:textId="77777777" w:rsidR="00770227" w:rsidRDefault="00770227" w:rsidP="00B3772C">
            <w:pPr>
              <w:pStyle w:val="ProductList-OfferingBody"/>
              <w:ind w:left="-113"/>
              <w:jc w:val="center"/>
            </w:pPr>
          </w:p>
        </w:tc>
        <w:tc>
          <w:tcPr>
            <w:tcW w:w="767" w:type="dxa"/>
            <w:shd w:val="clear" w:color="auto" w:fill="BFBFBF" w:themeFill="background1" w:themeFillShade="BF"/>
            <w:vAlign w:val="center"/>
          </w:tcPr>
          <w:p w14:paraId="18577ADE" w14:textId="77777777" w:rsidR="00770227" w:rsidRDefault="00770227" w:rsidP="00B3772C">
            <w:pPr>
              <w:pStyle w:val="ProductList-OfferingBody"/>
              <w:ind w:left="-113"/>
              <w:jc w:val="center"/>
            </w:pPr>
          </w:p>
        </w:tc>
        <w:tc>
          <w:tcPr>
            <w:tcW w:w="768" w:type="dxa"/>
            <w:shd w:val="clear" w:color="auto" w:fill="BFBFBF" w:themeFill="background1" w:themeFillShade="BF"/>
            <w:vAlign w:val="center"/>
          </w:tcPr>
          <w:p w14:paraId="18577ADF" w14:textId="77777777" w:rsidR="00770227" w:rsidRDefault="00770227" w:rsidP="00B3772C">
            <w:pPr>
              <w:pStyle w:val="ProductList-OfferingBody"/>
              <w:ind w:left="-113"/>
              <w:jc w:val="center"/>
            </w:pPr>
          </w:p>
        </w:tc>
        <w:tc>
          <w:tcPr>
            <w:tcW w:w="767" w:type="dxa"/>
            <w:shd w:val="clear" w:color="auto" w:fill="BFBFBF" w:themeFill="background1" w:themeFillShade="BF"/>
            <w:vAlign w:val="center"/>
          </w:tcPr>
          <w:p w14:paraId="18577AE0" w14:textId="77777777" w:rsidR="00770227" w:rsidRDefault="00770227" w:rsidP="00B3772C">
            <w:pPr>
              <w:pStyle w:val="ProductList-OfferingBody"/>
              <w:ind w:left="-113"/>
              <w:jc w:val="center"/>
            </w:pPr>
          </w:p>
        </w:tc>
        <w:tc>
          <w:tcPr>
            <w:tcW w:w="767" w:type="dxa"/>
            <w:shd w:val="clear" w:color="auto" w:fill="BFBFBF" w:themeFill="background1" w:themeFillShade="BF"/>
            <w:vAlign w:val="center"/>
          </w:tcPr>
          <w:p w14:paraId="18577AE1" w14:textId="77777777" w:rsidR="00770227" w:rsidRDefault="00770227" w:rsidP="00B3772C">
            <w:pPr>
              <w:pStyle w:val="ProductList-OfferingBody"/>
              <w:ind w:left="-113"/>
              <w:jc w:val="center"/>
            </w:pPr>
          </w:p>
        </w:tc>
        <w:tc>
          <w:tcPr>
            <w:tcW w:w="816" w:type="dxa"/>
            <w:shd w:val="clear" w:color="auto" w:fill="BFBFBF" w:themeFill="background1" w:themeFillShade="BF"/>
            <w:vAlign w:val="center"/>
          </w:tcPr>
          <w:p w14:paraId="18577AE2" w14:textId="77777777" w:rsidR="00770227" w:rsidRDefault="00770227" w:rsidP="00B3772C">
            <w:pPr>
              <w:pStyle w:val="ProductList-OfferingBody"/>
              <w:ind w:left="-113"/>
              <w:jc w:val="center"/>
            </w:pPr>
          </w:p>
        </w:tc>
      </w:tr>
      <w:tr w:rsidR="00770227" w14:paraId="18577AEF" w14:textId="77777777" w:rsidTr="003B4D70">
        <w:trPr>
          <w:cantSplit/>
          <w:trHeight w:val="44"/>
        </w:trPr>
        <w:tc>
          <w:tcPr>
            <w:tcW w:w="3177" w:type="dxa"/>
            <w:tcBorders>
              <w:top w:val="dashSmallGap" w:sz="4" w:space="0" w:color="BFBFBF" w:themeColor="background1" w:themeShade="BF"/>
              <w:left w:val="nil"/>
              <w:bottom w:val="dashSmallGap" w:sz="4" w:space="0" w:color="BFBFBF" w:themeColor="background1" w:themeShade="BF"/>
              <w:right w:val="nil"/>
            </w:tcBorders>
          </w:tcPr>
          <w:p w14:paraId="18577AE4" w14:textId="77777777" w:rsidR="00770227" w:rsidRDefault="00770227" w:rsidP="00D67331">
            <w:pPr>
              <w:pStyle w:val="ProductList-Offering2"/>
            </w:pPr>
            <w:bookmarkStart w:id="1005" w:name="_Toc379797312"/>
            <w:bookmarkStart w:id="1006" w:name="_Toc380513338"/>
            <w:bookmarkStart w:id="1007" w:name="_Toc380655386"/>
            <w:bookmarkStart w:id="1008" w:name="_Toc399857759"/>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05"/>
            <w:bookmarkEnd w:id="1006"/>
            <w:bookmarkEnd w:id="1007"/>
            <w:bookmarkEnd w:id="1008"/>
          </w:p>
        </w:tc>
        <w:tc>
          <w:tcPr>
            <w:tcW w:w="687" w:type="dxa"/>
            <w:tcBorders>
              <w:top w:val="dashSmallGap" w:sz="4" w:space="0" w:color="BFBFBF" w:themeColor="background1" w:themeShade="BF"/>
              <w:left w:val="nil"/>
              <w:bottom w:val="dashSmallGap" w:sz="4" w:space="0" w:color="BFBFBF" w:themeColor="background1" w:themeShade="BF"/>
              <w:right w:val="nil"/>
            </w:tcBorders>
            <w:vAlign w:val="center"/>
          </w:tcPr>
          <w:p w14:paraId="18577AE5" w14:textId="77777777" w:rsidR="00770227" w:rsidRDefault="0077022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E6" w14:textId="77777777" w:rsidR="00770227" w:rsidRDefault="00770227" w:rsidP="00C4636F">
            <w:pPr>
              <w:pStyle w:val="ProductList-OfferingBody"/>
              <w:ind w:left="-113"/>
              <w:jc w:val="center"/>
            </w:pPr>
          </w:p>
        </w:tc>
        <w:tc>
          <w:tcPr>
            <w:tcW w:w="767" w:type="dxa"/>
            <w:shd w:val="clear" w:color="auto" w:fill="70AD47" w:themeFill="accent6"/>
            <w:vAlign w:val="center"/>
          </w:tcPr>
          <w:p w14:paraId="18577AE7"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E8"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7" w:type="dxa"/>
            <w:shd w:val="clear" w:color="auto" w:fill="70AD47" w:themeFill="accent6"/>
            <w:vAlign w:val="center"/>
          </w:tcPr>
          <w:p w14:paraId="18577AE9"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EA" w14:textId="77777777" w:rsidR="00770227" w:rsidRDefault="00770227" w:rsidP="00C4636F">
            <w:pPr>
              <w:pStyle w:val="ProductList-OfferingBody"/>
              <w:ind w:left="-113"/>
              <w:jc w:val="center"/>
            </w:pPr>
          </w:p>
        </w:tc>
        <w:tc>
          <w:tcPr>
            <w:tcW w:w="768" w:type="dxa"/>
            <w:shd w:val="clear" w:color="auto" w:fill="BFBFBF" w:themeFill="background1" w:themeFillShade="BF"/>
            <w:vAlign w:val="center"/>
          </w:tcPr>
          <w:p w14:paraId="18577AEB"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EC"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ED" w14:textId="77777777" w:rsidR="00770227" w:rsidRDefault="00770227" w:rsidP="00C4636F">
            <w:pPr>
              <w:pStyle w:val="ProductList-OfferingBody"/>
              <w:ind w:left="-113"/>
              <w:jc w:val="center"/>
            </w:pPr>
          </w:p>
        </w:tc>
        <w:tc>
          <w:tcPr>
            <w:tcW w:w="816" w:type="dxa"/>
            <w:shd w:val="clear" w:color="auto" w:fill="BFBFBF" w:themeFill="background1" w:themeFillShade="BF"/>
            <w:vAlign w:val="center"/>
          </w:tcPr>
          <w:p w14:paraId="18577AEE" w14:textId="77777777" w:rsidR="00770227" w:rsidRDefault="00770227" w:rsidP="00C4636F">
            <w:pPr>
              <w:pStyle w:val="ProductList-OfferingBody"/>
              <w:ind w:left="-113"/>
              <w:jc w:val="center"/>
            </w:pPr>
          </w:p>
        </w:tc>
      </w:tr>
      <w:tr w:rsidR="00770227" w14:paraId="18577AFB" w14:textId="77777777" w:rsidTr="003B4D70">
        <w:trPr>
          <w:cantSplit/>
          <w:trHeight w:val="44"/>
        </w:trPr>
        <w:tc>
          <w:tcPr>
            <w:tcW w:w="3177" w:type="dxa"/>
            <w:tcBorders>
              <w:top w:val="dashSmallGap" w:sz="4" w:space="0" w:color="BFBFBF" w:themeColor="background1" w:themeShade="BF"/>
              <w:left w:val="nil"/>
              <w:bottom w:val="dashSmallGap" w:sz="4" w:space="0" w:color="BFBFBF" w:themeColor="background1" w:themeShade="BF"/>
              <w:right w:val="nil"/>
            </w:tcBorders>
          </w:tcPr>
          <w:p w14:paraId="18577AF0" w14:textId="77777777" w:rsidR="00770227" w:rsidRDefault="00770227" w:rsidP="00D67331">
            <w:pPr>
              <w:pStyle w:val="ProductList-Offering2"/>
            </w:pPr>
            <w:bookmarkStart w:id="1009" w:name="_Toc379797313"/>
            <w:bookmarkStart w:id="1010" w:name="_Toc380513339"/>
            <w:bookmarkStart w:id="1011" w:name="_Toc380655387"/>
            <w:bookmarkStart w:id="1012" w:name="_Toc399857760"/>
            <w:r>
              <w:t>Microsoft Dynamics CRM Online Professional</w:t>
            </w:r>
            <w:r>
              <w:fldChar w:fldCharType="begin"/>
            </w:r>
            <w:r>
              <w:instrText>XE "Microsoft Dynamics CRM Online Professional"</w:instrText>
            </w:r>
            <w:r>
              <w:fldChar w:fldCharType="end"/>
            </w:r>
            <w:r>
              <w:t xml:space="preserve"> (Gebruikers-SL)</w:t>
            </w:r>
            <w:bookmarkEnd w:id="1009"/>
            <w:bookmarkEnd w:id="1010"/>
            <w:bookmarkEnd w:id="1011"/>
            <w:bookmarkEnd w:id="1012"/>
          </w:p>
        </w:tc>
        <w:tc>
          <w:tcPr>
            <w:tcW w:w="687" w:type="dxa"/>
            <w:tcBorders>
              <w:top w:val="dashSmallGap" w:sz="4" w:space="0" w:color="BFBFBF" w:themeColor="background1" w:themeShade="BF"/>
              <w:left w:val="nil"/>
              <w:bottom w:val="dashSmallGap" w:sz="4" w:space="0" w:color="BFBFBF" w:themeColor="background1" w:themeShade="BF"/>
              <w:right w:val="nil"/>
            </w:tcBorders>
            <w:vAlign w:val="center"/>
          </w:tcPr>
          <w:p w14:paraId="18577AF1" w14:textId="77777777" w:rsidR="00770227" w:rsidRDefault="0077022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F2" w14:textId="77777777" w:rsidR="00770227" w:rsidRDefault="00770227" w:rsidP="00C4636F">
            <w:pPr>
              <w:pStyle w:val="ProductList-OfferingBody"/>
              <w:ind w:left="-113"/>
              <w:jc w:val="center"/>
            </w:pPr>
          </w:p>
        </w:tc>
        <w:tc>
          <w:tcPr>
            <w:tcW w:w="767" w:type="dxa"/>
            <w:shd w:val="clear" w:color="auto" w:fill="70AD47" w:themeFill="accent6"/>
            <w:vAlign w:val="center"/>
          </w:tcPr>
          <w:p w14:paraId="18577AF3"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AF4"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14:paraId="18577AF5"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F6" w14:textId="77777777" w:rsidR="00770227" w:rsidRDefault="00770227" w:rsidP="00C4636F">
            <w:pPr>
              <w:pStyle w:val="ProductList-OfferingBody"/>
              <w:ind w:left="-113"/>
              <w:jc w:val="center"/>
            </w:pPr>
          </w:p>
        </w:tc>
        <w:tc>
          <w:tcPr>
            <w:tcW w:w="768" w:type="dxa"/>
            <w:shd w:val="clear" w:color="auto" w:fill="BFBFBF" w:themeFill="background1" w:themeFillShade="BF"/>
            <w:vAlign w:val="center"/>
          </w:tcPr>
          <w:p w14:paraId="18577AF7"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F8"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AF9" w14:textId="77777777" w:rsidR="00770227" w:rsidRDefault="00770227" w:rsidP="00C4636F">
            <w:pPr>
              <w:pStyle w:val="ProductList-OfferingBody"/>
              <w:ind w:left="-113"/>
              <w:jc w:val="center"/>
            </w:pPr>
          </w:p>
        </w:tc>
        <w:tc>
          <w:tcPr>
            <w:tcW w:w="816" w:type="dxa"/>
            <w:shd w:val="clear" w:color="auto" w:fill="BFBFBF" w:themeFill="background1" w:themeFillShade="BF"/>
            <w:vAlign w:val="center"/>
          </w:tcPr>
          <w:p w14:paraId="18577AFA" w14:textId="77777777" w:rsidR="00770227" w:rsidRDefault="00770227" w:rsidP="00C4636F">
            <w:pPr>
              <w:pStyle w:val="ProductList-OfferingBody"/>
              <w:ind w:left="-113"/>
              <w:jc w:val="center"/>
            </w:pPr>
          </w:p>
        </w:tc>
      </w:tr>
      <w:tr w:rsidR="00770227" w14:paraId="18577B07" w14:textId="77777777" w:rsidTr="00894A95">
        <w:trPr>
          <w:cantSplit/>
          <w:trHeight w:val="44"/>
        </w:trPr>
        <w:tc>
          <w:tcPr>
            <w:tcW w:w="3177" w:type="dxa"/>
            <w:tcBorders>
              <w:top w:val="dashSmallGap" w:sz="4" w:space="0" w:color="BFBFBF" w:themeColor="background1" w:themeShade="BF"/>
              <w:left w:val="nil"/>
              <w:bottom w:val="dashSmallGap" w:sz="4" w:space="0" w:color="BFBFBF" w:themeColor="background1" w:themeShade="BF"/>
              <w:right w:val="nil"/>
            </w:tcBorders>
          </w:tcPr>
          <w:p w14:paraId="18577AFC" w14:textId="77777777" w:rsidR="00770227" w:rsidRDefault="00770227" w:rsidP="00887502">
            <w:pPr>
              <w:pStyle w:val="ProductList-Offering2"/>
            </w:pPr>
            <w:bookmarkStart w:id="1013" w:name="_Toc379797314"/>
            <w:bookmarkStart w:id="1014" w:name="_Toc380513340"/>
            <w:bookmarkStart w:id="1015" w:name="_Toc380655388"/>
            <w:bookmarkStart w:id="1016" w:name="_Toc399857761"/>
            <w:r>
              <w:t>Microsoft Dynamics CRM Online Professional voor SA</w:t>
            </w:r>
            <w:r>
              <w:fldChar w:fldCharType="begin"/>
            </w:r>
            <w:r>
              <w:instrText>XE "Microsoft Dynamics CRM Online Professional voor SA"</w:instrText>
            </w:r>
            <w:r>
              <w:fldChar w:fldCharType="end"/>
            </w:r>
            <w:r>
              <w:t xml:space="preserve"> (Gebruikers-SL)</w:t>
            </w:r>
            <w:bookmarkEnd w:id="1013"/>
            <w:bookmarkEnd w:id="1014"/>
            <w:bookmarkEnd w:id="1015"/>
            <w:bookmarkEnd w:id="1016"/>
          </w:p>
        </w:tc>
        <w:tc>
          <w:tcPr>
            <w:tcW w:w="687" w:type="dxa"/>
            <w:tcBorders>
              <w:top w:val="dashSmallGap" w:sz="4" w:space="0" w:color="BFBFBF" w:themeColor="background1" w:themeShade="BF"/>
              <w:left w:val="nil"/>
              <w:bottom w:val="dashSmallGap" w:sz="4" w:space="0" w:color="BFBFBF" w:themeColor="background1" w:themeShade="BF"/>
              <w:right w:val="nil"/>
            </w:tcBorders>
            <w:vAlign w:val="center"/>
          </w:tcPr>
          <w:p w14:paraId="18577AFD" w14:textId="77777777" w:rsidR="00770227" w:rsidRDefault="00770227"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AFE" w14:textId="77777777" w:rsidR="00770227" w:rsidRDefault="00770227" w:rsidP="005D0AC4">
            <w:pPr>
              <w:pStyle w:val="ProductList-OfferingBody"/>
              <w:ind w:left="-113"/>
              <w:jc w:val="center"/>
            </w:pPr>
          </w:p>
        </w:tc>
        <w:tc>
          <w:tcPr>
            <w:tcW w:w="767" w:type="dxa"/>
            <w:shd w:val="clear" w:color="auto" w:fill="70AD47" w:themeFill="accent6"/>
            <w:vAlign w:val="center"/>
          </w:tcPr>
          <w:p w14:paraId="18577AFF"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B00"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B01"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B02" w14:textId="77777777" w:rsidR="00770227" w:rsidRDefault="00770227" w:rsidP="005D0AC4">
            <w:pPr>
              <w:pStyle w:val="ProductList-OfferingBody"/>
              <w:ind w:left="-113"/>
              <w:jc w:val="center"/>
            </w:pPr>
          </w:p>
        </w:tc>
        <w:tc>
          <w:tcPr>
            <w:tcW w:w="768" w:type="dxa"/>
            <w:shd w:val="clear" w:color="auto" w:fill="BFBFBF" w:themeFill="background1" w:themeFillShade="BF"/>
            <w:vAlign w:val="center"/>
          </w:tcPr>
          <w:p w14:paraId="18577B03"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B04" w14:textId="77777777" w:rsidR="00770227" w:rsidRDefault="00770227" w:rsidP="005D0AC4">
            <w:pPr>
              <w:pStyle w:val="ProductList-OfferingBody"/>
              <w:ind w:left="-113"/>
              <w:jc w:val="center"/>
            </w:pPr>
          </w:p>
        </w:tc>
        <w:tc>
          <w:tcPr>
            <w:tcW w:w="767" w:type="dxa"/>
            <w:shd w:val="clear" w:color="auto" w:fill="BFBFBF" w:themeFill="background1" w:themeFillShade="BF"/>
            <w:vAlign w:val="center"/>
          </w:tcPr>
          <w:p w14:paraId="18577B05" w14:textId="77777777" w:rsidR="00770227" w:rsidRDefault="00770227" w:rsidP="005D0AC4">
            <w:pPr>
              <w:pStyle w:val="ProductList-OfferingBody"/>
              <w:ind w:left="-113"/>
              <w:jc w:val="center"/>
            </w:pPr>
          </w:p>
        </w:tc>
        <w:tc>
          <w:tcPr>
            <w:tcW w:w="816" w:type="dxa"/>
            <w:shd w:val="clear" w:color="auto" w:fill="BFBFBF" w:themeFill="background1" w:themeFillShade="BF"/>
            <w:vAlign w:val="center"/>
          </w:tcPr>
          <w:p w14:paraId="18577B06" w14:textId="77777777" w:rsidR="00770227" w:rsidRDefault="00770227" w:rsidP="005D0AC4">
            <w:pPr>
              <w:pStyle w:val="ProductList-OfferingBody"/>
              <w:ind w:left="-113"/>
              <w:jc w:val="center"/>
            </w:pPr>
          </w:p>
        </w:tc>
      </w:tr>
      <w:tr w:rsidR="00770227" w14:paraId="18577B13" w14:textId="77777777" w:rsidTr="00894A95">
        <w:trPr>
          <w:cantSplit/>
          <w:trHeight w:val="44"/>
        </w:trPr>
        <w:tc>
          <w:tcPr>
            <w:tcW w:w="3177" w:type="dxa"/>
            <w:tcBorders>
              <w:top w:val="dashSmallGap" w:sz="4" w:space="0" w:color="BFBFBF" w:themeColor="background1" w:themeShade="BF"/>
              <w:left w:val="nil"/>
              <w:bottom w:val="dashSmallGap" w:sz="4" w:space="0" w:color="BFBFBF" w:themeColor="background1" w:themeShade="BF"/>
              <w:right w:val="nil"/>
            </w:tcBorders>
          </w:tcPr>
          <w:p w14:paraId="18577B08" w14:textId="77777777" w:rsidR="00770227" w:rsidRDefault="00770227" w:rsidP="00887502">
            <w:pPr>
              <w:pStyle w:val="ProductList-Offering2"/>
            </w:pPr>
            <w:bookmarkStart w:id="1017" w:name="_Toc379797315"/>
            <w:bookmarkStart w:id="1018" w:name="_Toc380513341"/>
            <w:bookmarkStart w:id="1019" w:name="_Toc380655389"/>
            <w:bookmarkStart w:id="1020" w:name="_Toc399857762"/>
            <w:r>
              <w:t>Microsoft Dynamics CRM Online Professional Direct Support</w:t>
            </w:r>
            <w:bookmarkEnd w:id="1017"/>
            <w:bookmarkEnd w:id="1018"/>
            <w:bookmarkEnd w:id="1019"/>
            <w:bookmarkEnd w:id="1020"/>
            <w:r>
              <w:fldChar w:fldCharType="begin"/>
            </w:r>
            <w:r>
              <w:instrText>XE "Microsoft Dynamics CRM Online Professional Direct Support"</w:instrText>
            </w:r>
            <w:r>
              <w:fldChar w:fldCharType="end"/>
            </w:r>
          </w:p>
        </w:tc>
        <w:tc>
          <w:tcPr>
            <w:tcW w:w="687" w:type="dxa"/>
            <w:tcBorders>
              <w:top w:val="dashSmallGap" w:sz="4" w:space="0" w:color="BFBFBF" w:themeColor="background1" w:themeShade="BF"/>
              <w:left w:val="nil"/>
              <w:bottom w:val="dashSmallGap" w:sz="4" w:space="0" w:color="BFBFBF" w:themeColor="background1" w:themeShade="BF"/>
              <w:right w:val="nil"/>
            </w:tcBorders>
            <w:vAlign w:val="center"/>
          </w:tcPr>
          <w:p w14:paraId="18577B09" w14:textId="77777777" w:rsidR="00770227" w:rsidRDefault="00770227"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8577B0A" w14:textId="77777777" w:rsidR="00770227" w:rsidRDefault="00770227" w:rsidP="00C4636F">
            <w:pPr>
              <w:pStyle w:val="ProductList-OfferingBody"/>
              <w:ind w:left="-113"/>
              <w:jc w:val="center"/>
            </w:pPr>
            <w:r>
              <w:t>1</w:t>
            </w:r>
          </w:p>
        </w:tc>
        <w:tc>
          <w:tcPr>
            <w:tcW w:w="767" w:type="dxa"/>
            <w:shd w:val="clear" w:color="auto" w:fill="70AD47" w:themeFill="accent6"/>
            <w:vAlign w:val="center"/>
          </w:tcPr>
          <w:p w14:paraId="18577B0B"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B0C"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B0D"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B0E" w14:textId="77777777" w:rsidR="00770227" w:rsidRDefault="00770227" w:rsidP="00C4636F">
            <w:pPr>
              <w:pStyle w:val="ProductList-OfferingBody"/>
              <w:ind w:left="-113"/>
              <w:jc w:val="center"/>
            </w:pPr>
          </w:p>
        </w:tc>
        <w:tc>
          <w:tcPr>
            <w:tcW w:w="768" w:type="dxa"/>
            <w:shd w:val="clear" w:color="auto" w:fill="BFBFBF" w:themeFill="background1" w:themeFillShade="BF"/>
            <w:vAlign w:val="center"/>
          </w:tcPr>
          <w:p w14:paraId="18577B0F"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B10"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B11" w14:textId="77777777" w:rsidR="00770227" w:rsidRDefault="00770227" w:rsidP="00C4636F">
            <w:pPr>
              <w:pStyle w:val="ProductList-OfferingBody"/>
              <w:ind w:left="-113"/>
              <w:jc w:val="center"/>
            </w:pPr>
          </w:p>
        </w:tc>
        <w:tc>
          <w:tcPr>
            <w:tcW w:w="816" w:type="dxa"/>
            <w:shd w:val="clear" w:color="auto" w:fill="BFBFBF" w:themeFill="background1" w:themeFillShade="BF"/>
            <w:vAlign w:val="center"/>
          </w:tcPr>
          <w:p w14:paraId="18577B12" w14:textId="77777777" w:rsidR="00770227" w:rsidRDefault="00770227" w:rsidP="00C4636F">
            <w:pPr>
              <w:pStyle w:val="ProductList-OfferingBody"/>
              <w:ind w:left="-113"/>
              <w:jc w:val="center"/>
            </w:pPr>
          </w:p>
        </w:tc>
      </w:tr>
      <w:tr w:rsidR="00770227" w14:paraId="18577B1F" w14:textId="77777777" w:rsidTr="003B4D70">
        <w:trPr>
          <w:cantSplit/>
          <w:trHeight w:val="44"/>
        </w:trPr>
        <w:tc>
          <w:tcPr>
            <w:tcW w:w="3177" w:type="dxa"/>
            <w:tcBorders>
              <w:top w:val="dashSmallGap" w:sz="4" w:space="0" w:color="BFBFBF" w:themeColor="background1" w:themeShade="BF"/>
              <w:left w:val="nil"/>
              <w:bottom w:val="nil"/>
              <w:right w:val="nil"/>
            </w:tcBorders>
          </w:tcPr>
          <w:p w14:paraId="18577B14" w14:textId="77777777" w:rsidR="00770227" w:rsidRDefault="00770227" w:rsidP="00D67331">
            <w:pPr>
              <w:pStyle w:val="ProductList-Offering2"/>
            </w:pPr>
            <w:bookmarkStart w:id="1021" w:name="_Toc379797316"/>
            <w:bookmarkStart w:id="1022" w:name="_Toc380513342"/>
            <w:bookmarkStart w:id="1023" w:name="_Toc380655390"/>
            <w:bookmarkStart w:id="1024" w:name="_Toc399857763"/>
            <w:r>
              <w:t>Microsoft Dynamics CRM Online Add-on Extra Storage</w:t>
            </w:r>
            <w:r>
              <w:fldChar w:fldCharType="begin"/>
            </w:r>
            <w:r>
              <w:instrText>XE "Aanvullende SL voor Microsoft Dynamics CRM Online Extra Storage"</w:instrText>
            </w:r>
            <w:r>
              <w:fldChar w:fldCharType="end"/>
            </w:r>
            <w:r>
              <w:t xml:space="preserve"> (Aanvullende SL)</w:t>
            </w:r>
            <w:bookmarkEnd w:id="1021"/>
            <w:bookmarkEnd w:id="1022"/>
            <w:bookmarkEnd w:id="1023"/>
            <w:bookmarkEnd w:id="1024"/>
          </w:p>
        </w:tc>
        <w:tc>
          <w:tcPr>
            <w:tcW w:w="687" w:type="dxa"/>
            <w:tcBorders>
              <w:top w:val="dashSmallGap" w:sz="4" w:space="0" w:color="BFBFBF" w:themeColor="background1" w:themeShade="BF"/>
              <w:left w:val="nil"/>
              <w:bottom w:val="nil"/>
              <w:right w:val="nil"/>
            </w:tcBorders>
            <w:vAlign w:val="center"/>
          </w:tcPr>
          <w:p w14:paraId="18577B15" w14:textId="77777777" w:rsidR="00770227" w:rsidRDefault="00770227"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577B16" w14:textId="77777777" w:rsidR="00770227" w:rsidRDefault="00770227" w:rsidP="00C4636F">
            <w:pPr>
              <w:pStyle w:val="ProductList-OfferingBody"/>
              <w:ind w:left="-113"/>
              <w:jc w:val="center"/>
            </w:pPr>
          </w:p>
        </w:tc>
        <w:tc>
          <w:tcPr>
            <w:tcW w:w="767" w:type="dxa"/>
            <w:shd w:val="clear" w:color="auto" w:fill="70AD47" w:themeFill="accent6"/>
            <w:vAlign w:val="center"/>
          </w:tcPr>
          <w:p w14:paraId="18577B17"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B18"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7" w:type="dxa"/>
            <w:shd w:val="clear" w:color="auto" w:fill="70AD47" w:themeFill="accent6"/>
            <w:vAlign w:val="center"/>
          </w:tcPr>
          <w:p w14:paraId="18577B19"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B1A" w14:textId="77777777" w:rsidR="00770227" w:rsidRDefault="00770227" w:rsidP="00C4636F">
            <w:pPr>
              <w:pStyle w:val="ProductList-OfferingBody"/>
              <w:ind w:left="-113"/>
              <w:jc w:val="center"/>
            </w:pPr>
          </w:p>
        </w:tc>
        <w:tc>
          <w:tcPr>
            <w:tcW w:w="768" w:type="dxa"/>
            <w:shd w:val="clear" w:color="auto" w:fill="BFBFBF" w:themeFill="background1" w:themeFillShade="BF"/>
            <w:vAlign w:val="center"/>
          </w:tcPr>
          <w:p w14:paraId="18577B1B"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B1C" w14:textId="77777777" w:rsidR="00770227" w:rsidRDefault="00770227" w:rsidP="00C4636F">
            <w:pPr>
              <w:pStyle w:val="ProductList-OfferingBody"/>
              <w:ind w:left="-113"/>
              <w:jc w:val="center"/>
            </w:pPr>
          </w:p>
        </w:tc>
        <w:tc>
          <w:tcPr>
            <w:tcW w:w="767" w:type="dxa"/>
            <w:shd w:val="clear" w:color="auto" w:fill="BFBFBF" w:themeFill="background1" w:themeFillShade="BF"/>
            <w:vAlign w:val="center"/>
          </w:tcPr>
          <w:p w14:paraId="18577B1D" w14:textId="77777777" w:rsidR="00770227" w:rsidRDefault="00770227" w:rsidP="00C4636F">
            <w:pPr>
              <w:pStyle w:val="ProductList-OfferingBody"/>
              <w:ind w:left="-113"/>
              <w:jc w:val="center"/>
            </w:pPr>
          </w:p>
        </w:tc>
        <w:tc>
          <w:tcPr>
            <w:tcW w:w="816" w:type="dxa"/>
            <w:shd w:val="clear" w:color="auto" w:fill="BFBFBF" w:themeFill="background1" w:themeFillShade="BF"/>
            <w:vAlign w:val="center"/>
          </w:tcPr>
          <w:p w14:paraId="18577B1E" w14:textId="77777777" w:rsidR="00770227" w:rsidRDefault="00770227" w:rsidP="00C4636F">
            <w:pPr>
              <w:pStyle w:val="ProductList-OfferingBody"/>
              <w:ind w:left="-113"/>
              <w:jc w:val="center"/>
            </w:pPr>
          </w:p>
        </w:tc>
      </w:tr>
    </w:tbl>
    <w:p w14:paraId="18577B20" w14:textId="77777777"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2765"/>
        <w:gridCol w:w="3597"/>
        <w:gridCol w:w="3597"/>
      </w:tblGrid>
      <w:tr w:rsidR="00AB223B" w14:paraId="18577B25" w14:textId="77777777" w:rsidTr="00E87EBD">
        <w:tc>
          <w:tcPr>
            <w:tcW w:w="4428" w:type="dxa"/>
          </w:tcPr>
          <w:p w14:paraId="18577B21" w14:textId="77777777" w:rsidR="00AB223B" w:rsidRDefault="00AB223B" w:rsidP="008B2E04">
            <w:pPr>
              <w:pStyle w:val="ProductList-Body"/>
              <w:spacing w:before="20" w:after="20"/>
              <w:ind w:left="162" w:hanging="162"/>
            </w:pPr>
            <w:r>
              <w:t xml:space="preserve">Reductie mogelijk: </w:t>
            </w:r>
            <w:r>
              <w:rPr>
                <w:b/>
              </w:rPr>
              <w:t>alle</w:t>
            </w:r>
          </w:p>
        </w:tc>
        <w:tc>
          <w:tcPr>
            <w:tcW w:w="2765" w:type="dxa"/>
          </w:tcPr>
          <w:p w14:paraId="18577B22" w14:textId="77777777" w:rsidR="00AB223B" w:rsidRDefault="00AB223B" w:rsidP="00AB223B">
            <w:pPr>
              <w:pStyle w:val="ProductList-Body"/>
              <w:spacing w:before="20" w:after="20"/>
            </w:pPr>
            <w:r>
              <w:t xml:space="preserve">Productgroep: </w:t>
            </w:r>
            <w:r>
              <w:rPr>
                <w:b/>
              </w:rPr>
              <w:t>Server</w:t>
            </w:r>
          </w:p>
        </w:tc>
        <w:tc>
          <w:tcPr>
            <w:tcW w:w="3597" w:type="dxa"/>
          </w:tcPr>
          <w:p w14:paraId="18577B23" w14:textId="77777777" w:rsidR="00AB223B" w:rsidRDefault="008B2E04" w:rsidP="00AB223B">
            <w:pPr>
              <w:pStyle w:val="ProductList-Body"/>
              <w:spacing w:before="20" w:after="20"/>
            </w:pPr>
            <w:r>
              <w:t xml:space="preserve">True-up mogelijk: </w:t>
            </w:r>
            <w:r>
              <w:rPr>
                <w:b/>
              </w:rPr>
              <w:t>alle</w:t>
            </w:r>
          </w:p>
        </w:tc>
        <w:tc>
          <w:tcPr>
            <w:tcW w:w="3597" w:type="dxa"/>
          </w:tcPr>
          <w:p w14:paraId="18577B24" w14:textId="77777777" w:rsidR="00AB223B" w:rsidRDefault="00AB223B" w:rsidP="00AB223B">
            <w:pPr>
              <w:pStyle w:val="ProductList-Body"/>
              <w:spacing w:before="20" w:after="20"/>
            </w:pPr>
          </w:p>
        </w:tc>
      </w:tr>
      <w:tr w:rsidR="00AB223B" w14:paraId="18577B2A" w14:textId="77777777" w:rsidTr="00E87EBD">
        <w:tc>
          <w:tcPr>
            <w:tcW w:w="4428" w:type="dxa"/>
          </w:tcPr>
          <w:p w14:paraId="18577B26" w14:textId="77777777" w:rsidR="00AB223B" w:rsidRPr="008B2E04" w:rsidRDefault="008B2E04" w:rsidP="00AB223B">
            <w:pPr>
              <w:pStyle w:val="ProductList-Body"/>
              <w:spacing w:before="20" w:after="20"/>
              <w:ind w:left="162" w:hanging="162"/>
            </w:pPr>
            <w:r>
              <w:t xml:space="preserve">Overstappen mogelijk: </w:t>
            </w:r>
            <w:r>
              <w:rPr>
                <w:b/>
              </w:rPr>
              <w:t>Essential, Basic en Professional</w:t>
            </w:r>
          </w:p>
        </w:tc>
        <w:tc>
          <w:tcPr>
            <w:tcW w:w="2765" w:type="dxa"/>
          </w:tcPr>
          <w:p w14:paraId="18577B27" w14:textId="77777777" w:rsidR="00AB223B" w:rsidRDefault="00AB223B" w:rsidP="00AB223B">
            <w:pPr>
              <w:pStyle w:val="ProductList-Body"/>
              <w:spacing w:before="20" w:after="20"/>
            </w:pPr>
          </w:p>
        </w:tc>
        <w:tc>
          <w:tcPr>
            <w:tcW w:w="3597" w:type="dxa"/>
          </w:tcPr>
          <w:p w14:paraId="18577B28" w14:textId="77777777" w:rsidR="00AB223B" w:rsidRDefault="00AB223B" w:rsidP="008B2E04">
            <w:pPr>
              <w:pStyle w:val="ProductList-Body"/>
              <w:spacing w:before="20" w:after="20"/>
            </w:pPr>
          </w:p>
        </w:tc>
        <w:tc>
          <w:tcPr>
            <w:tcW w:w="3597" w:type="dxa"/>
          </w:tcPr>
          <w:p w14:paraId="18577B29" w14:textId="77777777" w:rsidR="00AB223B" w:rsidRDefault="00AB223B" w:rsidP="00AB223B">
            <w:pPr>
              <w:pStyle w:val="ProductList-Body"/>
              <w:spacing w:before="20" w:after="20"/>
            </w:pPr>
          </w:p>
        </w:tc>
      </w:tr>
    </w:tbl>
    <w:p w14:paraId="18577B2B"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B2C" w14:textId="77777777" w:rsidR="008F4ABC" w:rsidRPr="0009164C" w:rsidRDefault="008F4ABC" w:rsidP="008F4ABC">
      <w:pPr>
        <w:pStyle w:val="ProductList-Body"/>
        <w:rPr>
          <w:b/>
        </w:rPr>
      </w:pPr>
      <w:r>
        <w:rPr>
          <w:b/>
          <w:color w:val="00188F"/>
        </w:rPr>
        <w:t>Aanvullende Gebruikers-SL</w:t>
      </w:r>
      <w:r w:rsidR="00411009">
        <w:rPr>
          <w:b/>
          <w:color w:val="00188F"/>
        </w:rPr>
        <w:t>’</w:t>
      </w:r>
      <w:r>
        <w:rPr>
          <w:b/>
          <w:color w:val="00188F"/>
        </w:rPr>
        <w:t>s</w:t>
      </w:r>
    </w:p>
    <w:p w14:paraId="18577B2D" w14:textId="77777777" w:rsidR="008F4ABC" w:rsidRDefault="008F4ABC" w:rsidP="008F4ABC">
      <w:pPr>
        <w:pStyle w:val="ProductList-Body"/>
      </w:pPr>
      <w:r>
        <w:t>Een Aanvullende Abonnementslicentie voor Gebruikers (Aanvullende Gebruikers-SL) is een Abonnementslicentie (SL) voor gebruikers die is</w:t>
      </w:r>
      <w:r w:rsidR="00770227">
        <w:t> </w:t>
      </w:r>
      <w:r w:rsidR="003B4D70">
        <w:t xml:space="preserve">aangeschaft in aanvulling op </w:t>
      </w:r>
      <w:r>
        <w:t>en gekoppeld aan een Kwalificerende Licentie (of een set Kwalificerende Licenties), zoals beschreven in de onderstaande tabel, en biedt toegang tot Online Diensten en gebruiksrechten gelijk aan een volledige Gebruikers-SL voor betreffende dienst.</w:t>
      </w:r>
    </w:p>
    <w:p w14:paraId="18577B2E"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811"/>
        <w:gridCol w:w="4871"/>
      </w:tblGrid>
      <w:tr w:rsidR="008F4ABC" w14:paraId="18577B31" w14:textId="77777777" w:rsidTr="00E87EBD">
        <w:trPr>
          <w:tblHeader/>
        </w:trPr>
        <w:tc>
          <w:tcPr>
            <w:tcW w:w="5873" w:type="dxa"/>
            <w:shd w:val="clear" w:color="auto" w:fill="0072C6"/>
          </w:tcPr>
          <w:p w14:paraId="18577B2F"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4922" w:type="dxa"/>
            <w:shd w:val="clear" w:color="auto" w:fill="0072C6"/>
          </w:tcPr>
          <w:p w14:paraId="18577B30"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18577B34" w14:textId="77777777" w:rsidTr="00E87EBD">
        <w:tc>
          <w:tcPr>
            <w:tcW w:w="5873" w:type="dxa"/>
          </w:tcPr>
          <w:p w14:paraId="18577B32" w14:textId="77777777" w:rsidR="008F4ABC" w:rsidRPr="00CC5DB0" w:rsidRDefault="008F4ABC" w:rsidP="009130AF">
            <w:pPr>
              <w:pStyle w:val="ProductList-Body"/>
              <w:rPr>
                <w:lang w:val="en-US"/>
              </w:rPr>
            </w:pPr>
            <w:r w:rsidRPr="00CC5DB0">
              <w:rPr>
                <w:lang w:val="en-US"/>
              </w:rPr>
              <w:t>CAL voor Microsoft Dynamics CRM 2013 Essentials</w:t>
            </w:r>
            <w:r w:rsidRPr="00CC5DB0">
              <w:rPr>
                <w:vertAlign w:val="superscript"/>
                <w:lang w:val="en-US"/>
              </w:rPr>
              <w:t>1</w:t>
            </w:r>
          </w:p>
        </w:tc>
        <w:tc>
          <w:tcPr>
            <w:tcW w:w="4922" w:type="dxa"/>
          </w:tcPr>
          <w:p w14:paraId="18577B33" w14:textId="77777777" w:rsidR="008F4ABC" w:rsidRDefault="008F4ABC" w:rsidP="009130AF">
            <w:pPr>
              <w:pStyle w:val="ProductList-Body"/>
            </w:pPr>
            <w:r>
              <w:t>Gebruikers-SL voor Dynamics CRM Online Essentials voor SA</w:t>
            </w:r>
          </w:p>
        </w:tc>
      </w:tr>
      <w:tr w:rsidR="008F4ABC" w14:paraId="18577B38" w14:textId="77777777" w:rsidTr="00E87EBD">
        <w:tc>
          <w:tcPr>
            <w:tcW w:w="5873" w:type="dxa"/>
          </w:tcPr>
          <w:p w14:paraId="18577B35" w14:textId="77777777" w:rsidR="008F4ABC" w:rsidRPr="00CC5DB0" w:rsidRDefault="008F4ABC" w:rsidP="008F4ABC">
            <w:pPr>
              <w:pStyle w:val="ProductList-Body"/>
              <w:rPr>
                <w:lang w:val="en-US"/>
              </w:rPr>
            </w:pPr>
            <w:r w:rsidRPr="00CC5DB0">
              <w:rPr>
                <w:lang w:val="en-US"/>
              </w:rPr>
              <w:t>CAL voor Microsoft Dynamics CRM 2013 Basic</w:t>
            </w:r>
            <w:r w:rsidRPr="00CC5DB0">
              <w:rPr>
                <w:vertAlign w:val="superscript"/>
                <w:lang w:val="en-US"/>
              </w:rPr>
              <w:t>1</w:t>
            </w:r>
            <w:r w:rsidRPr="00CC5DB0">
              <w:rPr>
                <w:lang w:val="en-US"/>
              </w:rPr>
              <w:t>, of</w:t>
            </w:r>
          </w:p>
          <w:p w14:paraId="18577B36" w14:textId="77777777" w:rsidR="008F4ABC" w:rsidRDefault="008F4ABC" w:rsidP="008F4ABC">
            <w:pPr>
              <w:pStyle w:val="ProductList-Body"/>
            </w:pPr>
            <w:r>
              <w:t>Microsoft Dynamics CRM 2013, aanvullende CAL voor basisgebruik</w:t>
            </w:r>
            <w:r>
              <w:rPr>
                <w:vertAlign w:val="superscript"/>
              </w:rPr>
              <w:t>1</w:t>
            </w:r>
          </w:p>
        </w:tc>
        <w:tc>
          <w:tcPr>
            <w:tcW w:w="4922" w:type="dxa"/>
          </w:tcPr>
          <w:p w14:paraId="18577B37" w14:textId="77777777" w:rsidR="008F4ABC" w:rsidRDefault="00550011" w:rsidP="009130AF">
            <w:pPr>
              <w:pStyle w:val="ProductList-Body"/>
            </w:pPr>
            <w:r>
              <w:t>Gebruikers-SL voor Dynamics CRM Online Basic voor SA</w:t>
            </w:r>
          </w:p>
        </w:tc>
      </w:tr>
      <w:tr w:rsidR="008F4ABC" w14:paraId="18577B3C" w14:textId="77777777" w:rsidTr="00E87EBD">
        <w:tc>
          <w:tcPr>
            <w:tcW w:w="5873" w:type="dxa"/>
          </w:tcPr>
          <w:p w14:paraId="18577B39" w14:textId="77777777" w:rsidR="008F4ABC" w:rsidRPr="00CC5DB0" w:rsidRDefault="008F4ABC" w:rsidP="008F4ABC">
            <w:pPr>
              <w:pStyle w:val="ProductList-Body"/>
              <w:rPr>
                <w:lang w:val="en-US"/>
              </w:rPr>
            </w:pPr>
            <w:r w:rsidRPr="00CC5DB0">
              <w:rPr>
                <w:lang w:val="en-US"/>
              </w:rPr>
              <w:t>CAL voor Microsoft Dynamics CRM 2013 Professional</w:t>
            </w:r>
            <w:r w:rsidRPr="00CC5DB0">
              <w:rPr>
                <w:vertAlign w:val="superscript"/>
                <w:lang w:val="en-US"/>
              </w:rPr>
              <w:t>1</w:t>
            </w:r>
            <w:r w:rsidRPr="00CC5DB0">
              <w:rPr>
                <w:lang w:val="en-US"/>
              </w:rPr>
              <w:t>, of</w:t>
            </w:r>
          </w:p>
          <w:p w14:paraId="18577B3A" w14:textId="77777777" w:rsidR="008F4ABC" w:rsidRDefault="008F4ABC" w:rsidP="008F4ABC">
            <w:pPr>
              <w:pStyle w:val="ProductList-Body"/>
            </w:pPr>
            <w:r>
              <w:t>Microsoft Dynamics CRM 2013, aanvullende CAL voor professioneel gebruik</w:t>
            </w:r>
            <w:r>
              <w:rPr>
                <w:vertAlign w:val="superscript"/>
              </w:rPr>
              <w:t>1</w:t>
            </w:r>
          </w:p>
        </w:tc>
        <w:tc>
          <w:tcPr>
            <w:tcW w:w="4922" w:type="dxa"/>
          </w:tcPr>
          <w:p w14:paraId="18577B3B" w14:textId="77777777" w:rsidR="008F4ABC" w:rsidRDefault="008F4ABC" w:rsidP="009130AF">
            <w:pPr>
              <w:pStyle w:val="ProductList-Body"/>
            </w:pPr>
            <w:r>
              <w:t>Gebruikers-SL voor Dynamics CRM Online Professional voor SA</w:t>
            </w:r>
          </w:p>
        </w:tc>
      </w:tr>
    </w:tbl>
    <w:p w14:paraId="18577B3D" w14:textId="77777777" w:rsidR="008F4ABC" w:rsidRPr="0009164C" w:rsidRDefault="008F4ABC" w:rsidP="008F4ABC">
      <w:pPr>
        <w:pStyle w:val="ProductList-Body"/>
        <w:tabs>
          <w:tab w:val="clear" w:pos="158"/>
          <w:tab w:val="left" w:pos="180"/>
        </w:tabs>
        <w:rPr>
          <w:i/>
        </w:rPr>
      </w:pPr>
      <w:r>
        <w:rPr>
          <w:vertAlign w:val="superscript"/>
        </w:rPr>
        <w:t>1</w:t>
      </w:r>
      <w:r>
        <w:rPr>
          <w:i/>
        </w:rPr>
        <w:t>Met actieve SA</w:t>
      </w:r>
    </w:p>
    <w:p w14:paraId="18577B3E" w14:textId="77777777" w:rsidR="008F4ABC" w:rsidRPr="008F4ABC" w:rsidRDefault="008F4ABC" w:rsidP="008F4ABC">
      <w:pPr>
        <w:pStyle w:val="ProductList-Body"/>
      </w:pPr>
    </w:p>
    <w:p w14:paraId="18577B3F" w14:textId="77777777" w:rsidR="00B3772C" w:rsidRPr="00B3772C" w:rsidRDefault="00B3772C" w:rsidP="00B3772C">
      <w:pPr>
        <w:pStyle w:val="ProductList-Body"/>
        <w:rPr>
          <w:b/>
        </w:rPr>
      </w:pPr>
      <w:r>
        <w:rPr>
          <w:b/>
          <w:color w:val="00188F"/>
        </w:rPr>
        <w:t>Campus en School Overeenkomst</w:t>
      </w:r>
    </w:p>
    <w:p w14:paraId="18577B40" w14:textId="77777777" w:rsidR="00B3772C"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2427CD">
        <w:t xml:space="preserve"> </w:t>
      </w:r>
      <w:r>
        <w:t>Abonnementslicenties moeten per Gebruiker in licentie worden gegeven.</w:t>
      </w:r>
      <w:r w:rsidR="002427CD">
        <w:t xml:space="preserve"> </w:t>
      </w:r>
      <w:r>
        <w:t>Indien aanvullende Abonnementslicenties voor Gebruikers worden vereist voor toegang tot Microsoft Dynamics CRM, moet een gelijk aantal Abonnementslicenties voor Gebruikers worden besteld.</w:t>
      </w:r>
    </w:p>
    <w:p w14:paraId="18577B41" w14:textId="77777777" w:rsidR="00B3772C" w:rsidRDefault="00B3772C" w:rsidP="00B3772C">
      <w:pPr>
        <w:pStyle w:val="ProductList-Body"/>
      </w:pPr>
    </w:p>
    <w:p w14:paraId="18577B42" w14:textId="77777777" w:rsidR="00B3772C" w:rsidRPr="00B3772C" w:rsidRDefault="00B3772C" w:rsidP="00B3772C">
      <w:pPr>
        <w:pStyle w:val="ProductList-Body"/>
        <w:rPr>
          <w:b/>
        </w:rPr>
      </w:pPr>
      <w:r>
        <w:rPr>
          <w:b/>
          <w:color w:val="00188F"/>
        </w:rPr>
        <w:t>Microsoft Dynamics CRM Online– Microsoft Dynamics Marketing Online Integration Grant</w:t>
      </w:r>
    </w:p>
    <w:p w14:paraId="18577B43" w14:textId="77777777" w:rsidR="00782C7B" w:rsidRDefault="00B3772C" w:rsidP="00B3772C">
      <w:pPr>
        <w:pStyle w:val="ProductList-Body"/>
      </w:pPr>
      <w: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Gebruikers-SL</w:t>
      </w:r>
      <w:r w:rsidR="00411009">
        <w:t>’</w:t>
      </w:r>
      <w:r>
        <w:t>s te eisen.</w:t>
      </w:r>
    </w:p>
    <w:p w14:paraId="18577B44" w14:textId="77777777" w:rsidR="00E05F95" w:rsidRDefault="00E05F95" w:rsidP="00B3772C">
      <w:pPr>
        <w:pStyle w:val="ProductList-Body"/>
      </w:pPr>
      <w:bookmarkStart w:id="1025" w:name="_Toc378147662"/>
      <w:bookmarkStart w:id="1026" w:name="_Toc378151559"/>
    </w:p>
    <w:p w14:paraId="18577B45" w14:textId="77777777" w:rsidR="00E05F95" w:rsidRPr="00241D62" w:rsidRDefault="0043674F" w:rsidP="00241D62">
      <w:pPr>
        <w:pStyle w:val="ProductList-Body"/>
        <w:rPr>
          <w:b/>
        </w:rPr>
      </w:pPr>
      <w:r>
        <w:rPr>
          <w:b/>
          <w:color w:val="00188F"/>
        </w:rPr>
        <w:t>Microsoft Dynamics CRM Online Support-aanbod</w:t>
      </w:r>
    </w:p>
    <w:p w14:paraId="18577B46"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Informatie over het ondersteuningsaanbod voor Microsoft Dynamics CRM Online is te vinden </w:t>
      </w:r>
      <w:r>
        <w:rPr>
          <w:rStyle w:val="ProductList-BodyChar"/>
        </w:rPr>
        <w:t xml:space="preserve">op </w:t>
      </w:r>
      <w:hyperlink r:id="rId50" w:anchor="support" w:history="1">
        <w:r>
          <w:rPr>
            <w:rStyle w:val="Hyperlink"/>
            <w:sz w:val="18"/>
          </w:rPr>
          <w:t>http://www.microsoft.com/en-us/dynamics/crm-purchase-online.aspx#support</w:t>
        </w:r>
      </w:hyperlink>
      <w:r w:rsidRPr="00E87EBD">
        <w:rPr>
          <w:rFonts w:cstheme="minorHAnsi"/>
          <w:sz w:val="18"/>
          <w:szCs w:val="18"/>
        </w:rPr>
        <w:t>.</w:t>
      </w:r>
      <w:r w:rsidR="002427CD">
        <w:rPr>
          <w:rFonts w:cstheme="minorHAnsi"/>
          <w:sz w:val="18"/>
          <w:szCs w:val="18"/>
        </w:rPr>
        <w:t xml:space="preserve"> </w:t>
      </w:r>
      <w:r>
        <w:rPr>
          <w:sz w:val="18"/>
        </w:rPr>
        <w:t>Ondersteuning wordt in het Engels geleverd, tenzij schriftelijk anders is overeengekomen door een klant en Microsoft.</w:t>
      </w:r>
      <w:r w:rsidR="002427CD">
        <w:rPr>
          <w:sz w:val="18"/>
        </w:rPr>
        <w:t xml:space="preserve"> </w:t>
      </w:r>
      <w:r>
        <w:rPr>
          <w:sz w:val="18"/>
        </w:rPr>
        <w:t>Van klanten wordt gevraagd dat ze ondersteuning voor voorvallen aanvragen via het web en een voorlopig probleemniveau aangeven tijdens het indienen van de aanvraag.</w:t>
      </w:r>
    </w:p>
    <w:p w14:paraId="18577B47"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B48" w14:textId="77777777" w:rsidR="00AB223B" w:rsidRDefault="00AB223B" w:rsidP="00991E89">
      <w:pPr>
        <w:pStyle w:val="ProductList-Offering2Heading"/>
        <w:outlineLvl w:val="2"/>
      </w:pPr>
      <w:bookmarkStart w:id="1027" w:name="_Toc378147663"/>
      <w:bookmarkStart w:id="1028" w:name="_Toc378151560"/>
      <w:bookmarkStart w:id="1029" w:name="_Toc379797328"/>
      <w:bookmarkStart w:id="1030" w:name="_Toc399857764"/>
      <w:bookmarkEnd w:id="1025"/>
      <w:bookmarkEnd w:id="1026"/>
      <w: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67"/>
        <w:gridCol w:w="597"/>
        <w:gridCol w:w="767"/>
        <w:gridCol w:w="767"/>
        <w:gridCol w:w="768"/>
        <w:gridCol w:w="767"/>
        <w:gridCol w:w="767"/>
        <w:gridCol w:w="768"/>
        <w:gridCol w:w="767"/>
        <w:gridCol w:w="767"/>
        <w:gridCol w:w="798"/>
      </w:tblGrid>
      <w:tr w:rsidR="00770227" w14:paraId="18577B54" w14:textId="77777777" w:rsidTr="001E0F13">
        <w:trPr>
          <w:cantSplit/>
          <w:tblHeader/>
        </w:trPr>
        <w:tc>
          <w:tcPr>
            <w:tcW w:w="3267" w:type="dxa"/>
            <w:tcBorders>
              <w:bottom w:val="nil"/>
            </w:tcBorders>
            <w:shd w:val="clear" w:color="auto" w:fill="00188F"/>
          </w:tcPr>
          <w:p w14:paraId="18577B49" w14:textId="77777777" w:rsidR="00770227" w:rsidRPr="00EE0836" w:rsidRDefault="00770227" w:rsidP="009130AF">
            <w:pPr>
              <w:pStyle w:val="ProductList-OfferingBody"/>
              <w:ind w:left="-28"/>
              <w:rPr>
                <w:color w:val="FFFFFF" w:themeColor="background1"/>
              </w:rPr>
            </w:pPr>
            <w:r>
              <w:rPr>
                <w:color w:val="FFFFFF" w:themeColor="background1"/>
              </w:rPr>
              <w:t>Producten</w:t>
            </w:r>
          </w:p>
        </w:tc>
        <w:tc>
          <w:tcPr>
            <w:tcW w:w="597" w:type="dxa"/>
            <w:tcBorders>
              <w:bottom w:val="nil"/>
            </w:tcBorders>
            <w:shd w:val="clear" w:color="auto" w:fill="00188F"/>
            <w:vAlign w:val="center"/>
          </w:tcPr>
          <w:p w14:paraId="18577B4A"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67" w:type="dxa"/>
            <w:tcBorders>
              <w:left w:val="single" w:sz="12" w:space="0" w:color="FFFFFF" w:themeColor="background1"/>
            </w:tcBorders>
            <w:shd w:val="clear" w:color="auto" w:fill="00188F"/>
            <w:vAlign w:val="center"/>
          </w:tcPr>
          <w:p w14:paraId="18577B4B"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67" w:type="dxa"/>
            <w:shd w:val="clear" w:color="auto" w:fill="00188F"/>
            <w:vAlign w:val="center"/>
          </w:tcPr>
          <w:p w14:paraId="18577B4C"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68" w:type="dxa"/>
            <w:shd w:val="clear" w:color="auto" w:fill="00188F"/>
            <w:vAlign w:val="center"/>
          </w:tcPr>
          <w:p w14:paraId="18577B4D"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67" w:type="dxa"/>
            <w:shd w:val="clear" w:color="auto" w:fill="00188F"/>
            <w:vAlign w:val="center"/>
          </w:tcPr>
          <w:p w14:paraId="18577B4E"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67" w:type="dxa"/>
            <w:shd w:val="clear" w:color="auto" w:fill="00188F"/>
            <w:vAlign w:val="center"/>
          </w:tcPr>
          <w:p w14:paraId="18577B4F"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68" w:type="dxa"/>
            <w:shd w:val="clear" w:color="auto" w:fill="00188F"/>
            <w:vAlign w:val="center"/>
          </w:tcPr>
          <w:p w14:paraId="18577B50" w14:textId="77777777" w:rsidR="00770227" w:rsidRPr="00486413" w:rsidRDefault="00770227"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67" w:type="dxa"/>
            <w:shd w:val="clear" w:color="auto" w:fill="00188F"/>
            <w:vAlign w:val="center"/>
          </w:tcPr>
          <w:p w14:paraId="18577B51" w14:textId="77777777" w:rsidR="00770227" w:rsidRPr="00486413"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67" w:type="dxa"/>
            <w:shd w:val="clear" w:color="auto" w:fill="00188F"/>
            <w:vAlign w:val="center"/>
          </w:tcPr>
          <w:p w14:paraId="18577B52" w14:textId="77777777" w:rsidR="00770227" w:rsidRPr="00486413" w:rsidRDefault="00770227"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8" w:type="dxa"/>
            <w:shd w:val="clear" w:color="auto" w:fill="00188F"/>
            <w:vAlign w:val="center"/>
          </w:tcPr>
          <w:p w14:paraId="18577B53" w14:textId="77777777" w:rsidR="00770227" w:rsidRPr="00486413" w:rsidRDefault="00770227"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770227" w14:paraId="18577B60" w14:textId="77777777" w:rsidTr="001E0F13">
        <w:trPr>
          <w:cantSplit/>
        </w:trPr>
        <w:tc>
          <w:tcPr>
            <w:tcW w:w="3267" w:type="dxa"/>
            <w:tcBorders>
              <w:top w:val="nil"/>
              <w:left w:val="nil"/>
              <w:bottom w:val="nil"/>
              <w:right w:val="nil"/>
            </w:tcBorders>
          </w:tcPr>
          <w:p w14:paraId="18577B55" w14:textId="77777777" w:rsidR="00770227" w:rsidRDefault="00770227" w:rsidP="009130AF">
            <w:pPr>
              <w:pStyle w:val="ProductList-Offering2"/>
            </w:pPr>
            <w:bookmarkStart w:id="1031" w:name="_Toc399857765"/>
            <w:r>
              <w:t>Microsoft Dynamics Marketing Enterprise (Gebruikers-SL)</w:t>
            </w:r>
            <w:bookmarkEnd w:id="1031"/>
            <w:r>
              <w:fldChar w:fldCharType="begin"/>
            </w:r>
            <w:r>
              <w:instrText>XE "Microsoft Dynamics Marketing Enterprise (Gebruikers-SL)"</w:instrText>
            </w:r>
            <w:r>
              <w:fldChar w:fldCharType="end"/>
            </w:r>
          </w:p>
        </w:tc>
        <w:tc>
          <w:tcPr>
            <w:tcW w:w="597" w:type="dxa"/>
            <w:tcBorders>
              <w:top w:val="nil"/>
              <w:left w:val="nil"/>
              <w:bottom w:val="nil"/>
              <w:right w:val="nil"/>
            </w:tcBorders>
            <w:vAlign w:val="center"/>
          </w:tcPr>
          <w:p w14:paraId="18577B56" w14:textId="77777777" w:rsidR="00770227" w:rsidRDefault="0077022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57"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58"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59"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5A"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5B"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5C"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5D"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5E"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5F" w14:textId="77777777" w:rsidR="00770227" w:rsidRDefault="00770227" w:rsidP="009130AF">
            <w:pPr>
              <w:pStyle w:val="ProductList-OfferingBody"/>
              <w:ind w:left="-113"/>
              <w:jc w:val="center"/>
            </w:pPr>
          </w:p>
        </w:tc>
      </w:tr>
      <w:tr w:rsidR="00770227" w14:paraId="18577B6C" w14:textId="77777777" w:rsidTr="001E0F13">
        <w:trPr>
          <w:cantSplit/>
        </w:trPr>
        <w:tc>
          <w:tcPr>
            <w:tcW w:w="3267" w:type="dxa"/>
            <w:tcBorders>
              <w:top w:val="nil"/>
              <w:left w:val="nil"/>
              <w:bottom w:val="nil"/>
              <w:right w:val="nil"/>
            </w:tcBorders>
          </w:tcPr>
          <w:p w14:paraId="18577B61" w14:textId="77777777" w:rsidR="00770227" w:rsidRDefault="00770227" w:rsidP="009130AF">
            <w:pPr>
              <w:pStyle w:val="ProductList-Offering2"/>
            </w:pPr>
            <w:bookmarkStart w:id="1032" w:name="_Toc399857766"/>
            <w:r>
              <w:t>Microsoft Dynamics Marketing Enterprise Extra Messages (Aanvullende SL)</w:t>
            </w:r>
            <w:bookmarkEnd w:id="1032"/>
            <w:r>
              <w:fldChar w:fldCharType="begin"/>
            </w:r>
            <w:r>
              <w:instrText>XE "Microsoft Dynamics Marketing Enterprise Extra Messages (Aanvullende SL)"</w:instrText>
            </w:r>
            <w:r>
              <w:fldChar w:fldCharType="end"/>
            </w:r>
          </w:p>
        </w:tc>
        <w:tc>
          <w:tcPr>
            <w:tcW w:w="597" w:type="dxa"/>
            <w:tcBorders>
              <w:top w:val="nil"/>
              <w:left w:val="nil"/>
              <w:bottom w:val="nil"/>
              <w:right w:val="nil"/>
            </w:tcBorders>
            <w:vAlign w:val="center"/>
          </w:tcPr>
          <w:p w14:paraId="18577B62" w14:textId="77777777" w:rsidR="00770227" w:rsidRDefault="0077022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63"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64"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65"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66"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67"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68"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69"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6A"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6B" w14:textId="77777777" w:rsidR="00770227" w:rsidRDefault="00770227" w:rsidP="009130AF">
            <w:pPr>
              <w:pStyle w:val="ProductList-OfferingBody"/>
              <w:ind w:left="-113"/>
              <w:jc w:val="center"/>
            </w:pPr>
          </w:p>
        </w:tc>
      </w:tr>
      <w:tr w:rsidR="00770227" w14:paraId="18577B78" w14:textId="77777777" w:rsidTr="00894A95">
        <w:trPr>
          <w:cantSplit/>
        </w:trPr>
        <w:tc>
          <w:tcPr>
            <w:tcW w:w="3267" w:type="dxa"/>
            <w:tcBorders>
              <w:top w:val="nil"/>
              <w:left w:val="nil"/>
              <w:bottom w:val="nil"/>
              <w:right w:val="nil"/>
            </w:tcBorders>
          </w:tcPr>
          <w:p w14:paraId="18577B6D" w14:textId="77777777" w:rsidR="00770227" w:rsidRDefault="00770227" w:rsidP="009130AF">
            <w:pPr>
              <w:pStyle w:val="ProductList-Offering2"/>
            </w:pPr>
            <w:bookmarkStart w:id="1033" w:name="_Toc399857767"/>
            <w:r>
              <w:t>Microsoft Dynamics Marketing Enterprise extra niet-productie-instance (Aanvullende SL)</w:t>
            </w:r>
            <w:bookmarkEnd w:id="1033"/>
            <w:r>
              <w:fldChar w:fldCharType="begin"/>
            </w:r>
            <w:r>
              <w:instrText>XE "Microsoft Dynamics Marketing Enterprise extra niet-productie-instance (Aanvullende SL)"</w:instrText>
            </w:r>
            <w:r>
              <w:fldChar w:fldCharType="end"/>
            </w:r>
          </w:p>
        </w:tc>
        <w:tc>
          <w:tcPr>
            <w:tcW w:w="597" w:type="dxa"/>
            <w:tcBorders>
              <w:top w:val="nil"/>
              <w:left w:val="nil"/>
              <w:bottom w:val="nil"/>
              <w:right w:val="nil"/>
            </w:tcBorders>
            <w:vAlign w:val="center"/>
          </w:tcPr>
          <w:p w14:paraId="18577B6E" w14:textId="77777777" w:rsidR="00770227" w:rsidRDefault="0077022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6F"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70"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71"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72"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73"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74"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75"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76"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77" w14:textId="77777777" w:rsidR="00770227" w:rsidRDefault="00770227" w:rsidP="009130AF">
            <w:pPr>
              <w:pStyle w:val="ProductList-OfferingBody"/>
              <w:ind w:left="-113"/>
              <w:jc w:val="center"/>
            </w:pPr>
          </w:p>
        </w:tc>
      </w:tr>
      <w:tr w:rsidR="00770227" w14:paraId="18577B84" w14:textId="77777777" w:rsidTr="00894A95">
        <w:trPr>
          <w:cantSplit/>
        </w:trPr>
        <w:tc>
          <w:tcPr>
            <w:tcW w:w="3267" w:type="dxa"/>
            <w:tcBorders>
              <w:top w:val="nil"/>
              <w:left w:val="nil"/>
              <w:bottom w:val="nil"/>
              <w:right w:val="nil"/>
            </w:tcBorders>
          </w:tcPr>
          <w:p w14:paraId="18577B79" w14:textId="77777777" w:rsidR="00770227" w:rsidRDefault="00770227" w:rsidP="009130AF">
            <w:pPr>
              <w:pStyle w:val="ProductList-Offering2"/>
            </w:pPr>
            <w:bookmarkStart w:id="1034" w:name="_Toc399857768"/>
            <w:r>
              <w:t>Microsoft Dynamics Marketing Enterprise extra productie-instance (Aanvullende SL)</w:t>
            </w:r>
            <w:bookmarkEnd w:id="1034"/>
            <w:r>
              <w:fldChar w:fldCharType="begin"/>
            </w:r>
            <w:r>
              <w:instrText>XE "Microsoft Dynamics Marketing Enterprise extra productie-instance (Aanvullende SL)"</w:instrText>
            </w:r>
            <w:r>
              <w:fldChar w:fldCharType="end"/>
            </w:r>
          </w:p>
        </w:tc>
        <w:tc>
          <w:tcPr>
            <w:tcW w:w="597" w:type="dxa"/>
            <w:tcBorders>
              <w:top w:val="nil"/>
              <w:left w:val="nil"/>
              <w:bottom w:val="nil"/>
              <w:right w:val="nil"/>
            </w:tcBorders>
            <w:vAlign w:val="center"/>
          </w:tcPr>
          <w:p w14:paraId="18577B7A" w14:textId="77777777" w:rsidR="00770227" w:rsidRDefault="0077022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7B"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7C"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7D"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7E"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7F"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80"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81"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82"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83" w14:textId="77777777" w:rsidR="00770227" w:rsidRDefault="00770227" w:rsidP="009130AF">
            <w:pPr>
              <w:pStyle w:val="ProductList-OfferingBody"/>
              <w:ind w:left="-113"/>
              <w:jc w:val="center"/>
            </w:pPr>
          </w:p>
        </w:tc>
      </w:tr>
      <w:tr w:rsidR="00770227" w14:paraId="18577B90" w14:textId="77777777" w:rsidTr="001E0F13">
        <w:trPr>
          <w:cantSplit/>
        </w:trPr>
        <w:tc>
          <w:tcPr>
            <w:tcW w:w="3267" w:type="dxa"/>
            <w:tcBorders>
              <w:top w:val="nil"/>
              <w:left w:val="nil"/>
              <w:bottom w:val="nil"/>
              <w:right w:val="nil"/>
            </w:tcBorders>
          </w:tcPr>
          <w:p w14:paraId="18577B85" w14:textId="77777777" w:rsidR="00770227" w:rsidRDefault="00770227" w:rsidP="009130AF">
            <w:pPr>
              <w:pStyle w:val="ProductList-Offering2"/>
            </w:pPr>
            <w:bookmarkStart w:id="1035" w:name="_Toc399857769"/>
            <w:r>
              <w:t>Microsoft Dynamics Marketing Enterprise Extra Storage (Aanvullende SL)</w:t>
            </w:r>
            <w:bookmarkEnd w:id="1035"/>
            <w:r>
              <w:fldChar w:fldCharType="begin"/>
            </w:r>
            <w:r>
              <w:instrText>XE "Microsoft Dynamics Marketing Enterprise Extra Storage (Aanvullende SL)"</w:instrText>
            </w:r>
            <w:r>
              <w:fldChar w:fldCharType="end"/>
            </w:r>
          </w:p>
        </w:tc>
        <w:tc>
          <w:tcPr>
            <w:tcW w:w="597" w:type="dxa"/>
            <w:tcBorders>
              <w:top w:val="nil"/>
              <w:left w:val="nil"/>
              <w:bottom w:val="nil"/>
              <w:right w:val="nil"/>
            </w:tcBorders>
            <w:vAlign w:val="center"/>
          </w:tcPr>
          <w:p w14:paraId="18577B86" w14:textId="77777777" w:rsidR="00770227" w:rsidRDefault="00770227"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87"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88"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89" w14:textId="77777777" w:rsidR="00770227" w:rsidRDefault="00770227" w:rsidP="009130AF">
            <w:pPr>
              <w:pStyle w:val="ProductList-OfferingBody"/>
              <w:ind w:left="-113"/>
              <w:jc w:val="center"/>
            </w:pPr>
          </w:p>
        </w:tc>
        <w:tc>
          <w:tcPr>
            <w:tcW w:w="767" w:type="dxa"/>
            <w:shd w:val="clear" w:color="auto" w:fill="70AD47" w:themeFill="accent6"/>
            <w:vAlign w:val="center"/>
          </w:tcPr>
          <w:p w14:paraId="18577B8A"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8B"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8C"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8D"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8E"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8F" w14:textId="77777777" w:rsidR="00770227" w:rsidRDefault="00770227" w:rsidP="009130AF">
            <w:pPr>
              <w:pStyle w:val="ProductList-OfferingBody"/>
              <w:ind w:left="-113"/>
              <w:jc w:val="center"/>
            </w:pPr>
          </w:p>
        </w:tc>
      </w:tr>
      <w:tr w:rsidR="00770227" w14:paraId="18577B9C" w14:textId="77777777" w:rsidTr="00894A95">
        <w:trPr>
          <w:cantSplit/>
        </w:trPr>
        <w:tc>
          <w:tcPr>
            <w:tcW w:w="3267" w:type="dxa"/>
            <w:tcBorders>
              <w:top w:val="nil"/>
              <w:left w:val="nil"/>
              <w:bottom w:val="nil"/>
              <w:right w:val="nil"/>
            </w:tcBorders>
          </w:tcPr>
          <w:p w14:paraId="18577B91" w14:textId="77777777" w:rsidR="00770227" w:rsidRPr="00CC5DB0" w:rsidRDefault="00770227" w:rsidP="009130AF">
            <w:pPr>
              <w:pStyle w:val="ProductList-Offering2"/>
              <w:rPr>
                <w:lang w:val="en-US"/>
              </w:rPr>
            </w:pPr>
            <w:bookmarkStart w:id="1036" w:name="_Toc399857770"/>
            <w:r w:rsidRPr="00CC5DB0">
              <w:rPr>
                <w:lang w:val="en-US"/>
              </w:rPr>
              <w:t>Microsoft Dynamics Marketing Enterprise Education (Gebruikers-SL)</w:t>
            </w:r>
            <w:bookmarkEnd w:id="1036"/>
            <w:r>
              <w:fldChar w:fldCharType="begin"/>
            </w:r>
            <w:r w:rsidRPr="00CC5DB0">
              <w:rPr>
                <w:lang w:val="en-US"/>
              </w:rPr>
              <w:instrText>XE "Microsoft Dynamics Marketing Enterprise Education (Gebruikers-SL)"</w:instrText>
            </w:r>
            <w:r>
              <w:fldChar w:fldCharType="end"/>
            </w:r>
          </w:p>
        </w:tc>
        <w:tc>
          <w:tcPr>
            <w:tcW w:w="597" w:type="dxa"/>
            <w:tcBorders>
              <w:top w:val="nil"/>
              <w:left w:val="nil"/>
              <w:bottom w:val="nil"/>
              <w:right w:val="nil"/>
            </w:tcBorders>
            <w:vAlign w:val="center"/>
          </w:tcPr>
          <w:p w14:paraId="18577B92" w14:textId="77777777" w:rsidR="00770227" w:rsidRPr="00CC5DB0" w:rsidRDefault="00770227"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8577B93" w14:textId="77777777" w:rsidR="00770227" w:rsidRPr="008F2D2C" w:rsidRDefault="00770227"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8577B94" w14:textId="77777777" w:rsidR="00770227" w:rsidRPr="00287117" w:rsidRDefault="00770227" w:rsidP="009130AF">
            <w:pPr>
              <w:pStyle w:val="ProductList-OfferingBody"/>
              <w:ind w:left="-113"/>
              <w:jc w:val="center"/>
            </w:pPr>
          </w:p>
        </w:tc>
        <w:tc>
          <w:tcPr>
            <w:tcW w:w="768" w:type="dxa"/>
            <w:shd w:val="clear" w:color="auto" w:fill="70AD47" w:themeFill="accent6"/>
            <w:vAlign w:val="center"/>
          </w:tcPr>
          <w:p w14:paraId="18577B95"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B96"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97"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98"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99"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9A"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9B" w14:textId="77777777" w:rsidR="00770227" w:rsidRDefault="00770227" w:rsidP="009130AF">
            <w:pPr>
              <w:pStyle w:val="ProductList-OfferingBody"/>
              <w:ind w:left="-113"/>
              <w:jc w:val="center"/>
            </w:pPr>
          </w:p>
        </w:tc>
      </w:tr>
      <w:tr w:rsidR="00770227" w14:paraId="18577BA8" w14:textId="77777777" w:rsidTr="00894A95">
        <w:trPr>
          <w:cantSplit/>
        </w:trPr>
        <w:tc>
          <w:tcPr>
            <w:tcW w:w="3267" w:type="dxa"/>
            <w:tcBorders>
              <w:top w:val="nil"/>
              <w:left w:val="nil"/>
              <w:bottom w:val="nil"/>
              <w:right w:val="nil"/>
            </w:tcBorders>
          </w:tcPr>
          <w:p w14:paraId="18577B9D" w14:textId="77777777" w:rsidR="00770227" w:rsidRDefault="00770227" w:rsidP="009130AF">
            <w:pPr>
              <w:pStyle w:val="ProductList-Offering2"/>
            </w:pPr>
            <w:bookmarkStart w:id="1037" w:name="_Toc399857771"/>
            <w:r>
              <w:t>Microsoft Dynamics Marketing Enterprise Education Extra Messages (Aanvullende SL)</w:t>
            </w:r>
            <w:bookmarkEnd w:id="1037"/>
            <w:r>
              <w:fldChar w:fldCharType="begin"/>
            </w:r>
            <w:r>
              <w:instrText>XE "Microsoft Dynamics Marketing Enterprise Education Extra Messages (Aanvullende SL)"</w:instrText>
            </w:r>
            <w:r>
              <w:fldChar w:fldCharType="end"/>
            </w:r>
          </w:p>
        </w:tc>
        <w:tc>
          <w:tcPr>
            <w:tcW w:w="597" w:type="dxa"/>
            <w:tcBorders>
              <w:top w:val="nil"/>
              <w:left w:val="nil"/>
              <w:bottom w:val="nil"/>
              <w:right w:val="nil"/>
            </w:tcBorders>
            <w:vAlign w:val="center"/>
          </w:tcPr>
          <w:p w14:paraId="18577B9E" w14:textId="77777777" w:rsidR="00770227" w:rsidRDefault="00770227"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577B9F" w14:textId="77777777" w:rsidR="00770227" w:rsidRPr="008F2D2C" w:rsidRDefault="00770227"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8577BA0" w14:textId="77777777" w:rsidR="00770227" w:rsidRPr="00287117" w:rsidRDefault="00770227" w:rsidP="009130AF">
            <w:pPr>
              <w:pStyle w:val="ProductList-OfferingBody"/>
              <w:ind w:left="-113"/>
              <w:jc w:val="center"/>
            </w:pPr>
          </w:p>
        </w:tc>
        <w:tc>
          <w:tcPr>
            <w:tcW w:w="768" w:type="dxa"/>
            <w:shd w:val="clear" w:color="auto" w:fill="70AD47" w:themeFill="accent6"/>
            <w:vAlign w:val="center"/>
          </w:tcPr>
          <w:p w14:paraId="18577BA1"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BA2"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A3" w14:textId="77777777" w:rsidR="00770227" w:rsidRDefault="00770227" w:rsidP="009130AF">
            <w:pPr>
              <w:pStyle w:val="ProductList-OfferingBody"/>
              <w:ind w:left="-113"/>
              <w:jc w:val="center"/>
            </w:pPr>
          </w:p>
        </w:tc>
        <w:tc>
          <w:tcPr>
            <w:tcW w:w="768" w:type="dxa"/>
            <w:shd w:val="clear" w:color="auto" w:fill="BFBFBF" w:themeFill="background1" w:themeFillShade="BF"/>
            <w:vAlign w:val="center"/>
          </w:tcPr>
          <w:p w14:paraId="18577BA4"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A5" w14:textId="77777777" w:rsidR="00770227" w:rsidRDefault="00770227" w:rsidP="009130AF">
            <w:pPr>
              <w:pStyle w:val="ProductList-OfferingBody"/>
              <w:ind w:left="-113"/>
              <w:jc w:val="center"/>
            </w:pPr>
          </w:p>
        </w:tc>
        <w:tc>
          <w:tcPr>
            <w:tcW w:w="767" w:type="dxa"/>
            <w:shd w:val="clear" w:color="auto" w:fill="BFBFBF" w:themeFill="background1" w:themeFillShade="BF"/>
            <w:vAlign w:val="center"/>
          </w:tcPr>
          <w:p w14:paraId="18577BA6" w14:textId="77777777" w:rsidR="00770227" w:rsidRDefault="00770227" w:rsidP="009130AF">
            <w:pPr>
              <w:pStyle w:val="ProductList-OfferingBody"/>
              <w:ind w:left="-113"/>
              <w:jc w:val="center"/>
            </w:pPr>
          </w:p>
        </w:tc>
        <w:tc>
          <w:tcPr>
            <w:tcW w:w="798" w:type="dxa"/>
            <w:shd w:val="clear" w:color="auto" w:fill="BFBFBF" w:themeFill="background1" w:themeFillShade="BF"/>
            <w:vAlign w:val="center"/>
          </w:tcPr>
          <w:p w14:paraId="18577BA7" w14:textId="77777777" w:rsidR="00770227" w:rsidRDefault="00770227" w:rsidP="009130AF">
            <w:pPr>
              <w:pStyle w:val="ProductList-OfferingBody"/>
              <w:ind w:left="-113"/>
              <w:jc w:val="center"/>
            </w:pPr>
          </w:p>
        </w:tc>
      </w:tr>
      <w:tr w:rsidR="00770227" w14:paraId="18577BB4" w14:textId="77777777" w:rsidTr="001E0F13">
        <w:trPr>
          <w:cantSplit/>
        </w:trPr>
        <w:tc>
          <w:tcPr>
            <w:tcW w:w="3267" w:type="dxa"/>
            <w:tcBorders>
              <w:top w:val="nil"/>
              <w:left w:val="nil"/>
              <w:bottom w:val="nil"/>
              <w:right w:val="nil"/>
            </w:tcBorders>
          </w:tcPr>
          <w:p w14:paraId="18577BA9" w14:textId="77777777" w:rsidR="00770227" w:rsidRPr="00CC5DB0" w:rsidRDefault="00770227" w:rsidP="00887502">
            <w:pPr>
              <w:pStyle w:val="ProductList-Offering2"/>
              <w:rPr>
                <w:lang w:val="en-US"/>
              </w:rPr>
            </w:pPr>
            <w:bookmarkStart w:id="1038" w:name="_Toc399857772"/>
            <w:r w:rsidRPr="00CC5DB0">
              <w:rPr>
                <w:lang w:val="en-US"/>
              </w:rPr>
              <w:t>Microsoft Dynamics Marketing Enterprise Enhanced Support</w:t>
            </w:r>
            <w:bookmarkEnd w:id="1038"/>
            <w:r>
              <w:fldChar w:fldCharType="begin"/>
            </w:r>
            <w:r w:rsidRPr="00CC5DB0">
              <w:rPr>
                <w:lang w:val="en-US"/>
              </w:rPr>
              <w:instrText>XE "Microsoft Dynamics Marketing Enterprise Enhanced Support"</w:instrText>
            </w:r>
            <w:r>
              <w:fldChar w:fldCharType="end"/>
            </w:r>
          </w:p>
        </w:tc>
        <w:tc>
          <w:tcPr>
            <w:tcW w:w="597" w:type="dxa"/>
            <w:tcBorders>
              <w:top w:val="nil"/>
              <w:left w:val="nil"/>
              <w:bottom w:val="nil"/>
              <w:right w:val="nil"/>
            </w:tcBorders>
            <w:vAlign w:val="center"/>
          </w:tcPr>
          <w:p w14:paraId="18577BAA" w14:textId="77777777" w:rsidR="00770227" w:rsidRPr="00CC5DB0" w:rsidRDefault="00770227"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8577BAB" w14:textId="77777777" w:rsidR="00770227" w:rsidRPr="008F2D2C" w:rsidRDefault="00770227"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18577BAC"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BAD"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BAE" w14:textId="77777777" w:rsidR="00770227" w:rsidRDefault="00770227" w:rsidP="00887502">
            <w:pPr>
              <w:pStyle w:val="ProductList-OfferingBody"/>
              <w:ind w:left="-113"/>
              <w:jc w:val="center"/>
            </w:pPr>
          </w:p>
        </w:tc>
        <w:tc>
          <w:tcPr>
            <w:tcW w:w="767" w:type="dxa"/>
            <w:shd w:val="clear" w:color="auto" w:fill="BFBFBF" w:themeFill="background1" w:themeFillShade="BF"/>
            <w:vAlign w:val="center"/>
          </w:tcPr>
          <w:p w14:paraId="18577BAF" w14:textId="77777777" w:rsidR="00770227" w:rsidRDefault="00770227" w:rsidP="00887502">
            <w:pPr>
              <w:pStyle w:val="ProductList-OfferingBody"/>
              <w:ind w:left="-113"/>
              <w:jc w:val="center"/>
            </w:pPr>
          </w:p>
        </w:tc>
        <w:tc>
          <w:tcPr>
            <w:tcW w:w="768" w:type="dxa"/>
            <w:shd w:val="clear" w:color="auto" w:fill="BFBFBF" w:themeFill="background1" w:themeFillShade="BF"/>
            <w:vAlign w:val="center"/>
          </w:tcPr>
          <w:p w14:paraId="18577BB0" w14:textId="77777777" w:rsidR="00770227" w:rsidRDefault="00770227" w:rsidP="00887502">
            <w:pPr>
              <w:pStyle w:val="ProductList-OfferingBody"/>
              <w:ind w:left="-113"/>
              <w:jc w:val="center"/>
            </w:pPr>
          </w:p>
        </w:tc>
        <w:tc>
          <w:tcPr>
            <w:tcW w:w="767" w:type="dxa"/>
            <w:shd w:val="clear" w:color="auto" w:fill="BFBFBF" w:themeFill="background1" w:themeFillShade="BF"/>
            <w:vAlign w:val="center"/>
          </w:tcPr>
          <w:p w14:paraId="18577BB1" w14:textId="77777777" w:rsidR="00770227" w:rsidRDefault="00770227" w:rsidP="00887502">
            <w:pPr>
              <w:pStyle w:val="ProductList-OfferingBody"/>
              <w:ind w:left="-113"/>
              <w:jc w:val="center"/>
            </w:pPr>
          </w:p>
        </w:tc>
        <w:tc>
          <w:tcPr>
            <w:tcW w:w="767" w:type="dxa"/>
            <w:shd w:val="clear" w:color="auto" w:fill="BFBFBF" w:themeFill="background1" w:themeFillShade="BF"/>
            <w:vAlign w:val="center"/>
          </w:tcPr>
          <w:p w14:paraId="18577BB2" w14:textId="77777777" w:rsidR="00770227" w:rsidRDefault="00770227" w:rsidP="00887502">
            <w:pPr>
              <w:pStyle w:val="ProductList-OfferingBody"/>
              <w:ind w:left="-113"/>
              <w:jc w:val="center"/>
            </w:pPr>
          </w:p>
        </w:tc>
        <w:tc>
          <w:tcPr>
            <w:tcW w:w="798" w:type="dxa"/>
            <w:shd w:val="clear" w:color="auto" w:fill="BFBFBF" w:themeFill="background1" w:themeFillShade="BF"/>
            <w:vAlign w:val="center"/>
          </w:tcPr>
          <w:p w14:paraId="18577BB3" w14:textId="77777777" w:rsidR="00770227" w:rsidRDefault="00770227" w:rsidP="00887502">
            <w:pPr>
              <w:pStyle w:val="ProductList-OfferingBody"/>
              <w:ind w:left="-113"/>
              <w:jc w:val="center"/>
            </w:pPr>
          </w:p>
        </w:tc>
      </w:tr>
      <w:tr w:rsidR="00770227" w14:paraId="18577BC0" w14:textId="77777777" w:rsidTr="001E0F13">
        <w:trPr>
          <w:cantSplit/>
        </w:trPr>
        <w:tc>
          <w:tcPr>
            <w:tcW w:w="3267" w:type="dxa"/>
            <w:tcBorders>
              <w:top w:val="nil"/>
              <w:left w:val="nil"/>
              <w:bottom w:val="nil"/>
              <w:right w:val="nil"/>
            </w:tcBorders>
          </w:tcPr>
          <w:p w14:paraId="18577BB5" w14:textId="77777777" w:rsidR="00770227" w:rsidRDefault="00770227" w:rsidP="00887502">
            <w:pPr>
              <w:pStyle w:val="ProductList-Offering2"/>
            </w:pPr>
            <w:bookmarkStart w:id="1039" w:name="_Toc399857773"/>
            <w:r>
              <w:t>Microsoft Dynamics Marketing Enterprise Professional Direct Support</w:t>
            </w:r>
            <w:bookmarkEnd w:id="1039"/>
            <w:r>
              <w:fldChar w:fldCharType="begin"/>
            </w:r>
            <w:r>
              <w:instrText>XE "Microsoft Dynamics Marketing Enterprise Professional Direct Support"</w:instrText>
            </w:r>
            <w:r>
              <w:fldChar w:fldCharType="end"/>
            </w:r>
          </w:p>
        </w:tc>
        <w:tc>
          <w:tcPr>
            <w:tcW w:w="597" w:type="dxa"/>
            <w:tcBorders>
              <w:top w:val="nil"/>
              <w:left w:val="nil"/>
              <w:bottom w:val="nil"/>
              <w:right w:val="nil"/>
            </w:tcBorders>
            <w:vAlign w:val="center"/>
          </w:tcPr>
          <w:p w14:paraId="18577BB6" w14:textId="77777777" w:rsidR="00770227" w:rsidRDefault="00770227"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577BB7" w14:textId="77777777" w:rsidR="00770227" w:rsidRPr="008F2D2C" w:rsidRDefault="00770227"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18577BB8"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BB9"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BBA" w14:textId="77777777" w:rsidR="00770227" w:rsidRDefault="00770227" w:rsidP="00887502">
            <w:pPr>
              <w:pStyle w:val="ProductList-OfferingBody"/>
              <w:ind w:left="-113"/>
              <w:jc w:val="center"/>
            </w:pPr>
          </w:p>
        </w:tc>
        <w:tc>
          <w:tcPr>
            <w:tcW w:w="767" w:type="dxa"/>
            <w:shd w:val="clear" w:color="auto" w:fill="BFBFBF" w:themeFill="background1" w:themeFillShade="BF"/>
            <w:vAlign w:val="center"/>
          </w:tcPr>
          <w:p w14:paraId="18577BBB" w14:textId="77777777" w:rsidR="00770227" w:rsidRDefault="00770227" w:rsidP="00887502">
            <w:pPr>
              <w:pStyle w:val="ProductList-OfferingBody"/>
              <w:ind w:left="-113"/>
              <w:jc w:val="center"/>
            </w:pPr>
          </w:p>
        </w:tc>
        <w:tc>
          <w:tcPr>
            <w:tcW w:w="768" w:type="dxa"/>
            <w:shd w:val="clear" w:color="auto" w:fill="BFBFBF" w:themeFill="background1" w:themeFillShade="BF"/>
            <w:vAlign w:val="center"/>
          </w:tcPr>
          <w:p w14:paraId="18577BBC" w14:textId="77777777" w:rsidR="00770227" w:rsidRDefault="00770227" w:rsidP="00887502">
            <w:pPr>
              <w:pStyle w:val="ProductList-OfferingBody"/>
              <w:ind w:left="-113"/>
              <w:jc w:val="center"/>
            </w:pPr>
          </w:p>
        </w:tc>
        <w:tc>
          <w:tcPr>
            <w:tcW w:w="767" w:type="dxa"/>
            <w:shd w:val="clear" w:color="auto" w:fill="BFBFBF" w:themeFill="background1" w:themeFillShade="BF"/>
            <w:vAlign w:val="center"/>
          </w:tcPr>
          <w:p w14:paraId="18577BBD" w14:textId="77777777" w:rsidR="00770227" w:rsidRDefault="00770227" w:rsidP="00887502">
            <w:pPr>
              <w:pStyle w:val="ProductList-OfferingBody"/>
              <w:ind w:left="-113"/>
              <w:jc w:val="center"/>
            </w:pPr>
          </w:p>
        </w:tc>
        <w:tc>
          <w:tcPr>
            <w:tcW w:w="767" w:type="dxa"/>
            <w:shd w:val="clear" w:color="auto" w:fill="BFBFBF" w:themeFill="background1" w:themeFillShade="BF"/>
            <w:vAlign w:val="center"/>
          </w:tcPr>
          <w:p w14:paraId="18577BBE" w14:textId="77777777" w:rsidR="00770227" w:rsidRDefault="00770227" w:rsidP="00887502">
            <w:pPr>
              <w:pStyle w:val="ProductList-OfferingBody"/>
              <w:ind w:left="-113"/>
              <w:jc w:val="center"/>
            </w:pPr>
          </w:p>
        </w:tc>
        <w:tc>
          <w:tcPr>
            <w:tcW w:w="798" w:type="dxa"/>
            <w:shd w:val="clear" w:color="auto" w:fill="BFBFBF" w:themeFill="background1" w:themeFillShade="BF"/>
            <w:vAlign w:val="center"/>
          </w:tcPr>
          <w:p w14:paraId="18577BBF" w14:textId="77777777" w:rsidR="00770227" w:rsidRDefault="00770227" w:rsidP="00887502">
            <w:pPr>
              <w:pStyle w:val="ProductList-OfferingBody"/>
              <w:ind w:left="-113"/>
              <w:jc w:val="center"/>
            </w:pPr>
          </w:p>
        </w:tc>
      </w:tr>
    </w:tbl>
    <w:p w14:paraId="18577BC1"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B223B" w14:paraId="18577BC5" w14:textId="77777777" w:rsidTr="00770227">
        <w:tc>
          <w:tcPr>
            <w:tcW w:w="3596" w:type="dxa"/>
          </w:tcPr>
          <w:p w14:paraId="18577BC2" w14:textId="77777777" w:rsidR="00AB223B" w:rsidRDefault="008B2E04" w:rsidP="008B2E04">
            <w:pPr>
              <w:pStyle w:val="ProductList-Body"/>
              <w:spacing w:before="20" w:after="20"/>
            </w:pPr>
            <w:r>
              <w:t xml:space="preserve">Reductie mogelijk: </w:t>
            </w:r>
            <w:r>
              <w:rPr>
                <w:b/>
              </w:rPr>
              <w:t>alle</w:t>
            </w:r>
          </w:p>
        </w:tc>
        <w:tc>
          <w:tcPr>
            <w:tcW w:w="3597" w:type="dxa"/>
          </w:tcPr>
          <w:p w14:paraId="18577BC3" w14:textId="77777777" w:rsidR="00AB223B" w:rsidRDefault="00AB223B" w:rsidP="009130AF">
            <w:pPr>
              <w:pStyle w:val="ProductList-Body"/>
              <w:spacing w:before="20" w:after="20"/>
            </w:pPr>
            <w:r>
              <w:t xml:space="preserve">Productgroep: </w:t>
            </w:r>
            <w:r>
              <w:rPr>
                <w:b/>
              </w:rPr>
              <w:t>Server</w:t>
            </w:r>
          </w:p>
        </w:tc>
        <w:tc>
          <w:tcPr>
            <w:tcW w:w="3597" w:type="dxa"/>
          </w:tcPr>
          <w:p w14:paraId="18577BC4" w14:textId="77777777" w:rsidR="00AB223B" w:rsidRDefault="008B2E04" w:rsidP="009130AF">
            <w:pPr>
              <w:pStyle w:val="ProductList-Body"/>
              <w:spacing w:before="20" w:after="20"/>
            </w:pPr>
            <w:r>
              <w:t xml:space="preserve">True-up mogelijk: </w:t>
            </w:r>
            <w:r>
              <w:rPr>
                <w:b/>
              </w:rPr>
              <w:t>alle</w:t>
            </w:r>
          </w:p>
        </w:tc>
      </w:tr>
    </w:tbl>
    <w:p w14:paraId="18577BC6" w14:textId="77777777" w:rsidR="00002663" w:rsidRPr="00782C7B" w:rsidRDefault="00002663" w:rsidP="00002663">
      <w:pPr>
        <w:pStyle w:val="ProductList-Body"/>
        <w:shd w:val="clear" w:color="auto" w:fill="D9D9D9" w:themeFill="background1" w:themeFillShade="D9"/>
        <w:spacing w:before="120" w:after="120"/>
        <w:rPr>
          <w:b/>
        </w:rPr>
      </w:pPr>
      <w:bookmarkStart w:id="1040" w:name="_Toc380513343"/>
      <w:bookmarkStart w:id="1041" w:name="_Toc380655391"/>
      <w:r>
        <w:rPr>
          <w:b/>
        </w:rPr>
        <w:t>Aanvullende informatie</w:t>
      </w:r>
    </w:p>
    <w:p w14:paraId="18577BC7" w14:textId="77777777" w:rsidR="00002663" w:rsidRPr="00241D62" w:rsidRDefault="00002663" w:rsidP="00002663">
      <w:pPr>
        <w:pStyle w:val="ProductList-Body"/>
        <w:rPr>
          <w:b/>
        </w:rPr>
      </w:pPr>
      <w:r>
        <w:rPr>
          <w:b/>
          <w:color w:val="00188F"/>
        </w:rPr>
        <w:t>Microsoft Dynamics Marketing Support-aanbod</w:t>
      </w:r>
    </w:p>
    <w:p w14:paraId="18577BC8"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Dynamics Marketing is te vinden </w:t>
      </w:r>
      <w:r>
        <w:rPr>
          <w:rStyle w:val="ProductList-BodyChar"/>
        </w:rPr>
        <w:t xml:space="preserve">op </w:t>
      </w:r>
      <w:hyperlink r:id="rId51" w:anchor="support" w:history="1">
        <w:r>
          <w:rPr>
            <w:rStyle w:val="Hyperlink"/>
            <w:sz w:val="18"/>
          </w:rPr>
          <w:t>http://www.microsoft.com/en-us/dynamics/crm-purchase-online.aspx#support</w:t>
        </w:r>
      </w:hyperlink>
      <w:r>
        <w:rPr>
          <w:rFonts w:cstheme="minorHAnsi"/>
          <w:sz w:val="18"/>
          <w:szCs w:val="18"/>
        </w:rPr>
        <w:t>.</w:t>
      </w:r>
      <w:r w:rsidR="002427CD">
        <w:rPr>
          <w:rFonts w:cstheme="minorHAnsi"/>
          <w:sz w:val="18"/>
          <w:szCs w:val="18"/>
        </w:rPr>
        <w:t xml:space="preserve"> </w:t>
      </w:r>
      <w:r>
        <w:rPr>
          <w:sz w:val="18"/>
        </w:rPr>
        <w:t>Ondersteuning wordt in het Engels geleverd, tenzij schriftelijk anders is overeengekomen door een klant en Microsoft.</w:t>
      </w:r>
      <w:r w:rsidR="002427CD">
        <w:rPr>
          <w:sz w:val="18"/>
        </w:rPr>
        <w:t xml:space="preserve"> </w:t>
      </w:r>
      <w:r>
        <w:rPr>
          <w:sz w:val="18"/>
        </w:rPr>
        <w:t>Van klanten wordt gevraagd dat ze ondersteuning voor voorvallen aanvragen via het web en een voorlopig probleemniveau aangeven tijdens het indienen van de aanvraag.</w:t>
      </w:r>
    </w:p>
    <w:p w14:paraId="18577BC9" w14:textId="77777777" w:rsidR="00E1260A" w:rsidRDefault="00C31E4A" w:rsidP="00AB223B">
      <w:pPr>
        <w:pStyle w:val="ProductList-Body"/>
        <w:shd w:val="clear" w:color="auto" w:fill="A6A6A6" w:themeFill="background1" w:themeFillShade="A6"/>
        <w:spacing w:before="120" w:after="240"/>
        <w:jc w:val="right"/>
        <w:rPr>
          <w:rStyle w:val="Hyperlink"/>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BCA" w14:textId="77777777" w:rsidR="00E67F37" w:rsidRDefault="00E67F37" w:rsidP="00991E89">
      <w:pPr>
        <w:pStyle w:val="ProductList-Offering2Heading"/>
        <w:outlineLvl w:val="2"/>
      </w:pPr>
      <w:bookmarkStart w:id="1042" w:name="_Toc399857774"/>
      <w:r>
        <w:t>Microsoft Social Listening</w:t>
      </w:r>
      <w:bookmarkEnd w:id="1040"/>
      <w:bookmarkEnd w:id="1041"/>
      <w:bookmarkEnd w:id="1042"/>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723"/>
        <w:gridCol w:w="767"/>
        <w:gridCol w:w="767"/>
        <w:gridCol w:w="768"/>
        <w:gridCol w:w="767"/>
        <w:gridCol w:w="767"/>
        <w:gridCol w:w="768"/>
        <w:gridCol w:w="767"/>
        <w:gridCol w:w="767"/>
        <w:gridCol w:w="816"/>
      </w:tblGrid>
      <w:tr w:rsidR="00770227" w14:paraId="18577BD6" w14:textId="77777777" w:rsidTr="001E0F13">
        <w:trPr>
          <w:cantSplit/>
          <w:tblHeader/>
        </w:trPr>
        <w:tc>
          <w:tcPr>
            <w:tcW w:w="3141" w:type="dxa"/>
            <w:tcBorders>
              <w:bottom w:val="nil"/>
            </w:tcBorders>
            <w:shd w:val="clear" w:color="auto" w:fill="00188F"/>
          </w:tcPr>
          <w:p w14:paraId="18577BCB" w14:textId="77777777" w:rsidR="00770227" w:rsidRPr="00EE0836" w:rsidRDefault="00770227" w:rsidP="00EF171D">
            <w:pPr>
              <w:pStyle w:val="ProductList-OfferingBody"/>
              <w:ind w:left="-28"/>
              <w:rPr>
                <w:color w:val="FFFFFF" w:themeColor="background1"/>
              </w:rPr>
            </w:pPr>
            <w:r>
              <w:rPr>
                <w:color w:val="FFFFFF" w:themeColor="background1"/>
              </w:rPr>
              <w:t>Producten</w:t>
            </w:r>
          </w:p>
        </w:tc>
        <w:tc>
          <w:tcPr>
            <w:tcW w:w="723" w:type="dxa"/>
            <w:tcBorders>
              <w:bottom w:val="nil"/>
            </w:tcBorders>
            <w:shd w:val="clear" w:color="auto" w:fill="00188F"/>
            <w:vAlign w:val="center"/>
          </w:tcPr>
          <w:p w14:paraId="18577BCC" w14:textId="77777777" w:rsidR="00770227" w:rsidRPr="00EE0836" w:rsidRDefault="00770227"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8577BCD" w14:textId="77777777" w:rsidR="00770227" w:rsidRPr="00566CCD" w:rsidRDefault="00770227"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67" w:type="dxa"/>
            <w:shd w:val="clear" w:color="auto" w:fill="00188F"/>
            <w:vAlign w:val="center"/>
          </w:tcPr>
          <w:p w14:paraId="18577BCE" w14:textId="77777777" w:rsidR="00770227" w:rsidRPr="00566CCD" w:rsidRDefault="00770227"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68" w:type="dxa"/>
            <w:shd w:val="clear" w:color="auto" w:fill="00188F"/>
            <w:vAlign w:val="center"/>
          </w:tcPr>
          <w:p w14:paraId="18577BCF" w14:textId="77777777" w:rsidR="00770227" w:rsidRPr="00566CCD" w:rsidRDefault="00770227"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67" w:type="dxa"/>
            <w:shd w:val="clear" w:color="auto" w:fill="00188F"/>
            <w:vAlign w:val="center"/>
          </w:tcPr>
          <w:p w14:paraId="18577BD0"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67" w:type="dxa"/>
            <w:shd w:val="clear" w:color="auto" w:fill="00188F"/>
            <w:vAlign w:val="center"/>
          </w:tcPr>
          <w:p w14:paraId="18577BD1"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14:paraId="18577BD2"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14:paraId="18577BD3" w14:textId="77777777" w:rsidR="00770227" w:rsidRPr="00EE0836"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67" w:type="dxa"/>
            <w:shd w:val="clear" w:color="auto" w:fill="00188F"/>
            <w:vAlign w:val="center"/>
          </w:tcPr>
          <w:p w14:paraId="18577BD4" w14:textId="77777777" w:rsidR="00770227" w:rsidRPr="00486413" w:rsidRDefault="00770227"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16" w:type="dxa"/>
            <w:shd w:val="clear" w:color="auto" w:fill="00188F"/>
            <w:vAlign w:val="center"/>
          </w:tcPr>
          <w:p w14:paraId="18577BD5"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70227" w14:paraId="18577BE2" w14:textId="77777777" w:rsidTr="001E0F13">
        <w:trPr>
          <w:cantSplit/>
          <w:tblHeader/>
        </w:trPr>
        <w:tc>
          <w:tcPr>
            <w:tcW w:w="3141" w:type="dxa"/>
            <w:tcBorders>
              <w:top w:val="nil"/>
              <w:left w:val="nil"/>
              <w:bottom w:val="dashSmallGap" w:sz="4" w:space="0" w:color="BFBFBF" w:themeColor="background1" w:themeShade="BF"/>
              <w:right w:val="nil"/>
            </w:tcBorders>
          </w:tcPr>
          <w:p w14:paraId="18577BD7" w14:textId="77777777" w:rsidR="00770227" w:rsidRDefault="00770227" w:rsidP="00EF171D">
            <w:pPr>
              <w:pStyle w:val="ProductList-Offering2"/>
            </w:pPr>
            <w:bookmarkStart w:id="1043" w:name="_Toc380513344"/>
            <w:bookmarkStart w:id="1044" w:name="_Toc380655393"/>
            <w:bookmarkStart w:id="1045" w:name="_Toc399857775"/>
            <w:r>
              <w:t>Microsoft Social Listening Professional (Gebruikers-SL)</w:t>
            </w:r>
            <w:bookmarkEnd w:id="1043"/>
            <w:bookmarkEnd w:id="1044"/>
            <w:bookmarkEnd w:id="1045"/>
            <w:r>
              <w:fldChar w:fldCharType="begin"/>
            </w:r>
            <w:r>
              <w:instrText>XE "Microsoft Social Listening Professional (Gebruikers-SL)"</w:instrText>
            </w:r>
            <w:r>
              <w:fldChar w:fldCharType="end"/>
            </w:r>
          </w:p>
        </w:tc>
        <w:tc>
          <w:tcPr>
            <w:tcW w:w="723" w:type="dxa"/>
            <w:tcBorders>
              <w:top w:val="nil"/>
              <w:left w:val="nil"/>
              <w:bottom w:val="dashSmallGap" w:sz="4" w:space="0" w:color="BFBFBF" w:themeColor="background1" w:themeShade="BF"/>
              <w:right w:val="nil"/>
            </w:tcBorders>
            <w:vAlign w:val="center"/>
          </w:tcPr>
          <w:p w14:paraId="18577BD8" w14:textId="77777777" w:rsidR="00770227" w:rsidRDefault="007702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D9" w14:textId="77777777" w:rsidR="00770227" w:rsidRDefault="00770227" w:rsidP="00EF171D">
            <w:pPr>
              <w:pStyle w:val="ProductList-OfferingBody"/>
              <w:ind w:left="-113"/>
              <w:jc w:val="center"/>
            </w:pPr>
          </w:p>
        </w:tc>
        <w:tc>
          <w:tcPr>
            <w:tcW w:w="767" w:type="dxa"/>
            <w:shd w:val="clear" w:color="auto" w:fill="70AD47" w:themeFill="accent6"/>
            <w:vAlign w:val="center"/>
          </w:tcPr>
          <w:p w14:paraId="18577BDA"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DB" w14:textId="77777777" w:rsidR="00770227" w:rsidRDefault="00770227" w:rsidP="00EF171D">
            <w:pPr>
              <w:pStyle w:val="ProductList-OfferingBody"/>
              <w:ind w:left="-113"/>
              <w:jc w:val="center"/>
            </w:pPr>
          </w:p>
        </w:tc>
        <w:tc>
          <w:tcPr>
            <w:tcW w:w="767" w:type="dxa"/>
            <w:shd w:val="clear" w:color="auto" w:fill="70AD47" w:themeFill="accent6"/>
            <w:vAlign w:val="center"/>
          </w:tcPr>
          <w:p w14:paraId="18577BDC"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DD" w14:textId="77777777" w:rsidR="00770227" w:rsidRDefault="00770227" w:rsidP="00EF171D">
            <w:pPr>
              <w:pStyle w:val="ProductList-OfferingBody"/>
              <w:ind w:left="-113"/>
              <w:jc w:val="center"/>
            </w:pPr>
          </w:p>
        </w:tc>
        <w:tc>
          <w:tcPr>
            <w:tcW w:w="768" w:type="dxa"/>
            <w:shd w:val="clear" w:color="auto" w:fill="BFBFBF" w:themeFill="background1" w:themeFillShade="BF"/>
            <w:vAlign w:val="center"/>
          </w:tcPr>
          <w:p w14:paraId="18577BDE"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DF"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E0" w14:textId="77777777" w:rsidR="00770227" w:rsidRDefault="00770227" w:rsidP="00EF171D">
            <w:pPr>
              <w:pStyle w:val="ProductList-OfferingBody"/>
              <w:ind w:left="-113"/>
              <w:jc w:val="center"/>
            </w:pPr>
          </w:p>
        </w:tc>
        <w:tc>
          <w:tcPr>
            <w:tcW w:w="816" w:type="dxa"/>
            <w:shd w:val="clear" w:color="auto" w:fill="BFBFBF" w:themeFill="background1" w:themeFillShade="BF"/>
            <w:vAlign w:val="center"/>
          </w:tcPr>
          <w:p w14:paraId="18577BE1" w14:textId="77777777" w:rsidR="00770227" w:rsidRDefault="00770227" w:rsidP="00EF171D">
            <w:pPr>
              <w:pStyle w:val="ProductList-OfferingBody"/>
              <w:ind w:left="-113"/>
              <w:jc w:val="center"/>
            </w:pPr>
          </w:p>
        </w:tc>
      </w:tr>
      <w:tr w:rsidR="00770227" w14:paraId="18577BEE" w14:textId="77777777" w:rsidTr="00894A95">
        <w:trPr>
          <w:cantSplit/>
          <w:tblHeader/>
        </w:trPr>
        <w:tc>
          <w:tcPr>
            <w:tcW w:w="3141" w:type="dxa"/>
            <w:tcBorders>
              <w:top w:val="nil"/>
              <w:left w:val="nil"/>
              <w:bottom w:val="dashSmallGap" w:sz="4" w:space="0" w:color="BFBFBF" w:themeColor="background1" w:themeShade="BF"/>
              <w:right w:val="nil"/>
            </w:tcBorders>
          </w:tcPr>
          <w:p w14:paraId="18577BE3" w14:textId="77777777" w:rsidR="00770227" w:rsidRDefault="00770227" w:rsidP="00DF1449">
            <w:pPr>
              <w:pStyle w:val="ProductList-Offering2"/>
            </w:pPr>
            <w:bookmarkStart w:id="1046" w:name="_Toc399857776"/>
            <w:r>
              <w:t>Microsoft Social Listening Professional</w:t>
            </w:r>
            <w:r>
              <w:fldChar w:fldCharType="begin"/>
            </w:r>
            <w:r>
              <w:instrText>XE "Microsoft Dynamics CRM Online Professional"</w:instrText>
            </w:r>
            <w:r>
              <w:fldChar w:fldCharType="end"/>
            </w:r>
            <w:r>
              <w:t xml:space="preserve"> Add-on </w:t>
            </w:r>
            <w:r>
              <w:fldChar w:fldCharType="begin"/>
            </w:r>
            <w:r>
              <w:instrText>XE "Microsoft Dynamics CRM Online Professional voor SA"</w:instrText>
            </w:r>
            <w:r>
              <w:fldChar w:fldCharType="end"/>
            </w:r>
            <w:r>
              <w:t xml:space="preserve"> (Gebruikers-SL)</w:t>
            </w:r>
            <w:bookmarkEnd w:id="1046"/>
          </w:p>
        </w:tc>
        <w:tc>
          <w:tcPr>
            <w:tcW w:w="723" w:type="dxa"/>
            <w:tcBorders>
              <w:top w:val="nil"/>
              <w:left w:val="nil"/>
              <w:bottom w:val="dashSmallGap" w:sz="4" w:space="0" w:color="BFBFBF" w:themeColor="background1" w:themeShade="BF"/>
              <w:right w:val="nil"/>
            </w:tcBorders>
            <w:vAlign w:val="center"/>
          </w:tcPr>
          <w:p w14:paraId="18577BE4" w14:textId="77777777" w:rsidR="00770227" w:rsidRDefault="007702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E5" w14:textId="77777777" w:rsidR="00770227" w:rsidRDefault="00770227" w:rsidP="00EF171D">
            <w:pPr>
              <w:pStyle w:val="ProductList-OfferingBody"/>
              <w:ind w:left="-113"/>
              <w:jc w:val="center"/>
            </w:pPr>
          </w:p>
        </w:tc>
        <w:tc>
          <w:tcPr>
            <w:tcW w:w="767" w:type="dxa"/>
            <w:shd w:val="clear" w:color="auto" w:fill="70AD47" w:themeFill="accent6"/>
            <w:vAlign w:val="center"/>
          </w:tcPr>
          <w:p w14:paraId="18577BE6"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E7"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E8"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E9" w14:textId="77777777" w:rsidR="00770227" w:rsidRDefault="00770227" w:rsidP="00EF171D">
            <w:pPr>
              <w:pStyle w:val="ProductList-OfferingBody"/>
              <w:ind w:left="-113"/>
              <w:jc w:val="center"/>
            </w:pPr>
          </w:p>
        </w:tc>
        <w:tc>
          <w:tcPr>
            <w:tcW w:w="768" w:type="dxa"/>
            <w:shd w:val="clear" w:color="auto" w:fill="BFBFBF" w:themeFill="background1" w:themeFillShade="BF"/>
            <w:vAlign w:val="center"/>
          </w:tcPr>
          <w:p w14:paraId="18577BEA"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EB"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EC" w14:textId="77777777" w:rsidR="00770227" w:rsidRDefault="00770227" w:rsidP="00EF171D">
            <w:pPr>
              <w:pStyle w:val="ProductList-OfferingBody"/>
              <w:ind w:left="-113"/>
              <w:jc w:val="center"/>
            </w:pPr>
          </w:p>
        </w:tc>
        <w:tc>
          <w:tcPr>
            <w:tcW w:w="816" w:type="dxa"/>
            <w:shd w:val="clear" w:color="auto" w:fill="BFBFBF" w:themeFill="background1" w:themeFillShade="BF"/>
            <w:vAlign w:val="center"/>
          </w:tcPr>
          <w:p w14:paraId="18577BED" w14:textId="77777777" w:rsidR="00770227" w:rsidRDefault="00770227" w:rsidP="00EF171D">
            <w:pPr>
              <w:pStyle w:val="ProductList-OfferingBody"/>
              <w:ind w:left="-113"/>
              <w:jc w:val="center"/>
            </w:pPr>
          </w:p>
        </w:tc>
      </w:tr>
      <w:tr w:rsidR="00770227" w14:paraId="18577BFA" w14:textId="77777777" w:rsidTr="001E0F13">
        <w:trPr>
          <w:cantSplit/>
          <w:tblHeader/>
        </w:trPr>
        <w:tc>
          <w:tcPr>
            <w:tcW w:w="3141" w:type="dxa"/>
            <w:tcBorders>
              <w:top w:val="nil"/>
              <w:left w:val="nil"/>
              <w:bottom w:val="dashSmallGap" w:sz="4" w:space="0" w:color="BFBFBF" w:themeColor="background1" w:themeShade="BF"/>
              <w:right w:val="nil"/>
            </w:tcBorders>
          </w:tcPr>
          <w:p w14:paraId="18577BEF" w14:textId="77777777" w:rsidR="00770227" w:rsidRDefault="00770227" w:rsidP="00EF171D">
            <w:pPr>
              <w:pStyle w:val="ProductList-Offering2"/>
            </w:pPr>
            <w:bookmarkStart w:id="1047" w:name="_Toc380513346"/>
            <w:bookmarkStart w:id="1048" w:name="_Toc380655395"/>
            <w:bookmarkStart w:id="1049" w:name="_Toc399857777"/>
            <w:r>
              <w:t>Microsoft Social Listening Professional, additionele inzendingen (Aanvullende SL)</w:t>
            </w:r>
            <w:bookmarkEnd w:id="1047"/>
            <w:bookmarkEnd w:id="1048"/>
            <w:bookmarkEnd w:id="1049"/>
            <w:r>
              <w:fldChar w:fldCharType="begin"/>
            </w:r>
            <w:r>
              <w:instrText>XE "Microsoft Social Listening Professional, additionele inzendingen (Aanvullende SL)"</w:instrText>
            </w:r>
            <w:r>
              <w:fldChar w:fldCharType="end"/>
            </w:r>
          </w:p>
        </w:tc>
        <w:tc>
          <w:tcPr>
            <w:tcW w:w="723" w:type="dxa"/>
            <w:tcBorders>
              <w:top w:val="nil"/>
              <w:left w:val="nil"/>
              <w:bottom w:val="dashSmallGap" w:sz="4" w:space="0" w:color="BFBFBF" w:themeColor="background1" w:themeShade="BF"/>
              <w:right w:val="nil"/>
            </w:tcBorders>
            <w:vAlign w:val="center"/>
          </w:tcPr>
          <w:p w14:paraId="18577BF0" w14:textId="77777777" w:rsidR="00770227" w:rsidRDefault="007702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F1" w14:textId="77777777" w:rsidR="00770227" w:rsidRDefault="00770227" w:rsidP="00EF171D">
            <w:pPr>
              <w:pStyle w:val="ProductList-OfferingBody"/>
              <w:ind w:left="-113"/>
              <w:jc w:val="center"/>
            </w:pPr>
          </w:p>
        </w:tc>
        <w:tc>
          <w:tcPr>
            <w:tcW w:w="767" w:type="dxa"/>
            <w:shd w:val="clear" w:color="auto" w:fill="70AD47" w:themeFill="accent6"/>
            <w:vAlign w:val="center"/>
          </w:tcPr>
          <w:p w14:paraId="18577BF2"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18577BF3" w14:textId="77777777" w:rsidR="00770227" w:rsidRDefault="00770227" w:rsidP="00EF171D">
            <w:pPr>
              <w:pStyle w:val="ProductList-OfferingBody"/>
              <w:ind w:left="-113"/>
              <w:jc w:val="center"/>
            </w:pPr>
          </w:p>
        </w:tc>
        <w:tc>
          <w:tcPr>
            <w:tcW w:w="767" w:type="dxa"/>
            <w:shd w:val="clear" w:color="auto" w:fill="70AD47" w:themeFill="accent6"/>
            <w:vAlign w:val="center"/>
          </w:tcPr>
          <w:p w14:paraId="18577BF4"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F5" w14:textId="77777777" w:rsidR="00770227" w:rsidRDefault="00770227" w:rsidP="00EF171D">
            <w:pPr>
              <w:pStyle w:val="ProductList-OfferingBody"/>
              <w:ind w:left="-113"/>
              <w:jc w:val="center"/>
            </w:pPr>
          </w:p>
        </w:tc>
        <w:tc>
          <w:tcPr>
            <w:tcW w:w="768" w:type="dxa"/>
            <w:shd w:val="clear" w:color="auto" w:fill="BFBFBF" w:themeFill="background1" w:themeFillShade="BF"/>
            <w:vAlign w:val="center"/>
          </w:tcPr>
          <w:p w14:paraId="18577BF6"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F7"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F8" w14:textId="77777777" w:rsidR="00770227" w:rsidRDefault="00770227" w:rsidP="00EF171D">
            <w:pPr>
              <w:pStyle w:val="ProductList-OfferingBody"/>
              <w:ind w:left="-113"/>
              <w:jc w:val="center"/>
            </w:pPr>
          </w:p>
        </w:tc>
        <w:tc>
          <w:tcPr>
            <w:tcW w:w="816" w:type="dxa"/>
            <w:shd w:val="clear" w:color="auto" w:fill="BFBFBF" w:themeFill="background1" w:themeFillShade="BF"/>
            <w:vAlign w:val="center"/>
          </w:tcPr>
          <w:p w14:paraId="18577BF9" w14:textId="77777777" w:rsidR="00770227" w:rsidRDefault="00770227" w:rsidP="00EF171D">
            <w:pPr>
              <w:pStyle w:val="ProductList-OfferingBody"/>
              <w:ind w:left="-113"/>
              <w:jc w:val="center"/>
            </w:pPr>
          </w:p>
        </w:tc>
      </w:tr>
      <w:tr w:rsidR="00770227" w14:paraId="18577C06" w14:textId="77777777" w:rsidTr="00894A95">
        <w:trPr>
          <w:cantSplit/>
          <w:tblHeader/>
        </w:trPr>
        <w:tc>
          <w:tcPr>
            <w:tcW w:w="3141" w:type="dxa"/>
            <w:tcBorders>
              <w:top w:val="nil"/>
              <w:left w:val="nil"/>
              <w:bottom w:val="dashSmallGap" w:sz="4" w:space="0" w:color="BFBFBF" w:themeColor="background1" w:themeShade="BF"/>
              <w:right w:val="nil"/>
            </w:tcBorders>
          </w:tcPr>
          <w:p w14:paraId="18577BFB" w14:textId="77777777" w:rsidR="00770227" w:rsidRDefault="00770227" w:rsidP="00EF171D">
            <w:pPr>
              <w:pStyle w:val="ProductList-Offering2"/>
            </w:pPr>
            <w:bookmarkStart w:id="1050" w:name="_Toc380513347"/>
            <w:bookmarkStart w:id="1051" w:name="_Toc380655397"/>
            <w:bookmarkStart w:id="1052" w:name="_Toc399857778"/>
            <w:r>
              <w:t>Microsoft Social Listening Professional Education (Gebruikers-SL)</w:t>
            </w:r>
            <w:bookmarkEnd w:id="1050"/>
            <w:bookmarkEnd w:id="1051"/>
            <w:bookmarkEnd w:id="1052"/>
            <w:r>
              <w:fldChar w:fldCharType="begin"/>
            </w:r>
            <w:r>
              <w:instrText>XE "Microsoft Social Listening Professional Education (Gebruikers-SL)"</w:instrText>
            </w:r>
            <w:r>
              <w:fldChar w:fldCharType="end"/>
            </w:r>
          </w:p>
        </w:tc>
        <w:tc>
          <w:tcPr>
            <w:tcW w:w="723" w:type="dxa"/>
            <w:tcBorders>
              <w:top w:val="nil"/>
              <w:left w:val="nil"/>
              <w:bottom w:val="dashSmallGap" w:sz="4" w:space="0" w:color="BFBFBF" w:themeColor="background1" w:themeShade="BF"/>
              <w:right w:val="nil"/>
            </w:tcBorders>
            <w:vAlign w:val="center"/>
          </w:tcPr>
          <w:p w14:paraId="18577BFC" w14:textId="77777777" w:rsidR="00770227" w:rsidRDefault="007702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BFD"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BFE" w14:textId="77777777" w:rsidR="00770227" w:rsidRDefault="00770227" w:rsidP="00EF171D">
            <w:pPr>
              <w:pStyle w:val="ProductList-OfferingBody"/>
              <w:ind w:left="-113"/>
              <w:jc w:val="center"/>
            </w:pPr>
          </w:p>
        </w:tc>
        <w:tc>
          <w:tcPr>
            <w:tcW w:w="768" w:type="dxa"/>
            <w:shd w:val="clear" w:color="auto" w:fill="70AD47" w:themeFill="accent6"/>
            <w:vAlign w:val="center"/>
          </w:tcPr>
          <w:p w14:paraId="18577BFF"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C00"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01" w14:textId="77777777" w:rsidR="00770227" w:rsidRDefault="00770227" w:rsidP="00EF171D">
            <w:pPr>
              <w:pStyle w:val="ProductList-OfferingBody"/>
              <w:ind w:left="-113"/>
              <w:jc w:val="center"/>
            </w:pPr>
          </w:p>
        </w:tc>
        <w:tc>
          <w:tcPr>
            <w:tcW w:w="768" w:type="dxa"/>
            <w:shd w:val="clear" w:color="auto" w:fill="BFBFBF" w:themeFill="background1" w:themeFillShade="BF"/>
            <w:vAlign w:val="center"/>
          </w:tcPr>
          <w:p w14:paraId="18577C02"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03"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04" w14:textId="77777777" w:rsidR="00770227" w:rsidRDefault="00770227" w:rsidP="00EF171D">
            <w:pPr>
              <w:pStyle w:val="ProductList-OfferingBody"/>
              <w:ind w:left="-113"/>
              <w:jc w:val="center"/>
            </w:pPr>
          </w:p>
        </w:tc>
        <w:tc>
          <w:tcPr>
            <w:tcW w:w="816" w:type="dxa"/>
            <w:shd w:val="clear" w:color="auto" w:fill="BFBFBF" w:themeFill="background1" w:themeFillShade="BF"/>
            <w:vAlign w:val="center"/>
          </w:tcPr>
          <w:p w14:paraId="18577C05" w14:textId="77777777" w:rsidR="00770227" w:rsidRDefault="00770227" w:rsidP="00EF171D">
            <w:pPr>
              <w:pStyle w:val="ProductList-OfferingBody"/>
              <w:ind w:left="-113"/>
              <w:jc w:val="center"/>
            </w:pPr>
          </w:p>
        </w:tc>
      </w:tr>
      <w:tr w:rsidR="00770227" w14:paraId="18577C12" w14:textId="77777777" w:rsidTr="00894A95">
        <w:trPr>
          <w:cantSplit/>
          <w:trHeight w:val="44"/>
          <w:tblHeader/>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18577C07" w14:textId="77777777" w:rsidR="00770227" w:rsidRPr="00CC5DB0" w:rsidRDefault="00770227" w:rsidP="00EB46C3">
            <w:pPr>
              <w:pStyle w:val="ProductList-Offering2"/>
              <w:rPr>
                <w:lang w:val="en-US"/>
              </w:rPr>
            </w:pPr>
            <w:bookmarkStart w:id="1053" w:name="_Toc380513348"/>
            <w:bookmarkStart w:id="1054" w:name="_Toc380655398"/>
            <w:bookmarkStart w:id="1055" w:name="_Toc399857779"/>
            <w:r w:rsidRPr="00CC5DB0">
              <w:rPr>
                <w:lang w:val="en-US"/>
              </w:rPr>
              <w:t>Microsoft Social Listening Professional Education Add-on (Gebruikers-SL)</w:t>
            </w:r>
            <w:bookmarkEnd w:id="1053"/>
            <w:bookmarkEnd w:id="1054"/>
            <w:bookmarkEnd w:id="1055"/>
            <w:r>
              <w:fldChar w:fldCharType="begin"/>
            </w:r>
            <w:r w:rsidRPr="00CC5DB0">
              <w:rPr>
                <w:lang w:val="en-US"/>
              </w:rPr>
              <w:instrText>XE "Microsoft Social Listening Professional Education Add-on (Gebruikers-SL)"</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18577C08" w14:textId="77777777" w:rsidR="00770227" w:rsidRPr="00CC5DB0" w:rsidRDefault="00770227" w:rsidP="00EF171D">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18577C09" w14:textId="77777777" w:rsidR="00770227" w:rsidRPr="00CC5DB0" w:rsidRDefault="00770227" w:rsidP="00EF171D">
            <w:pPr>
              <w:pStyle w:val="ProductList-OfferingBody"/>
              <w:ind w:left="-113"/>
              <w:jc w:val="center"/>
              <w:rPr>
                <w:lang w:val="en-US"/>
              </w:rPr>
            </w:pPr>
          </w:p>
        </w:tc>
        <w:tc>
          <w:tcPr>
            <w:tcW w:w="767" w:type="dxa"/>
            <w:shd w:val="clear" w:color="auto" w:fill="BFBFBF" w:themeFill="background1" w:themeFillShade="BF"/>
            <w:vAlign w:val="center"/>
          </w:tcPr>
          <w:p w14:paraId="18577C0A" w14:textId="77777777" w:rsidR="00770227" w:rsidRPr="00CC5DB0" w:rsidRDefault="00770227" w:rsidP="00EF171D">
            <w:pPr>
              <w:pStyle w:val="ProductList-OfferingBody"/>
              <w:ind w:left="-113"/>
              <w:jc w:val="center"/>
              <w:rPr>
                <w:lang w:val="en-US"/>
              </w:rPr>
            </w:pPr>
          </w:p>
        </w:tc>
        <w:tc>
          <w:tcPr>
            <w:tcW w:w="768" w:type="dxa"/>
            <w:shd w:val="clear" w:color="auto" w:fill="70AD47" w:themeFill="accent6"/>
            <w:vAlign w:val="center"/>
          </w:tcPr>
          <w:p w14:paraId="18577C0B" w14:textId="77777777" w:rsidR="00770227" w:rsidRPr="00B0255D" w:rsidRDefault="00770227" w:rsidP="008B4C6F">
            <w:pPr>
              <w:pStyle w:val="ProductList-OfferingBody"/>
              <w:ind w:left="-113"/>
              <w:jc w:val="center"/>
            </w:pPr>
            <w:r w:rsidRPr="00B0255D">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B0255D">
              <w:fldChar w:fldCharType="separate"/>
            </w:r>
            <w:r w:rsidRPr="00CC5DB0">
              <w:rPr>
                <w:color w:val="1F497D"/>
                <w:lang w:val="en-US"/>
              </w:rPr>
              <w:t xml:space="preserve"> </w:t>
            </w:r>
            <w:r w:rsidRPr="00B0255D">
              <w:t xml:space="preserve">A </w:t>
            </w:r>
            <w:r w:rsidRPr="00B0255D">
              <w:fldChar w:fldCharType="end"/>
            </w:r>
          </w:p>
        </w:tc>
        <w:tc>
          <w:tcPr>
            <w:tcW w:w="767" w:type="dxa"/>
            <w:shd w:val="clear" w:color="auto" w:fill="BFBFBF" w:themeFill="background1" w:themeFillShade="BF"/>
            <w:vAlign w:val="center"/>
          </w:tcPr>
          <w:p w14:paraId="18577C0C"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0D" w14:textId="77777777" w:rsidR="00770227" w:rsidRDefault="00770227" w:rsidP="00EF171D">
            <w:pPr>
              <w:pStyle w:val="ProductList-OfferingBody"/>
              <w:ind w:left="-113"/>
              <w:jc w:val="center"/>
            </w:pPr>
          </w:p>
        </w:tc>
        <w:tc>
          <w:tcPr>
            <w:tcW w:w="768" w:type="dxa"/>
            <w:shd w:val="clear" w:color="auto" w:fill="BFBFBF" w:themeFill="background1" w:themeFillShade="BF"/>
            <w:vAlign w:val="center"/>
          </w:tcPr>
          <w:p w14:paraId="18577C0E"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0F"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10" w14:textId="77777777" w:rsidR="00770227" w:rsidRDefault="00770227" w:rsidP="00EF171D">
            <w:pPr>
              <w:pStyle w:val="ProductList-OfferingBody"/>
              <w:ind w:left="-113"/>
              <w:jc w:val="center"/>
            </w:pPr>
          </w:p>
        </w:tc>
        <w:tc>
          <w:tcPr>
            <w:tcW w:w="816" w:type="dxa"/>
            <w:shd w:val="clear" w:color="auto" w:fill="BFBFBF" w:themeFill="background1" w:themeFillShade="BF"/>
            <w:vAlign w:val="center"/>
          </w:tcPr>
          <w:p w14:paraId="18577C11" w14:textId="77777777" w:rsidR="00770227" w:rsidRDefault="00770227" w:rsidP="00EF171D">
            <w:pPr>
              <w:pStyle w:val="ProductList-OfferingBody"/>
              <w:ind w:left="-113"/>
              <w:jc w:val="center"/>
            </w:pPr>
          </w:p>
        </w:tc>
      </w:tr>
      <w:tr w:rsidR="00770227" w14:paraId="18577C1E" w14:textId="77777777" w:rsidTr="00894A95">
        <w:trPr>
          <w:cantSplit/>
          <w:trHeight w:val="44"/>
          <w:tblHeader/>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18577C13" w14:textId="77777777" w:rsidR="00770227" w:rsidRDefault="00770227" w:rsidP="00EF171D">
            <w:pPr>
              <w:pStyle w:val="ProductList-Offering2"/>
            </w:pPr>
            <w:bookmarkStart w:id="1056" w:name="_Toc380513349"/>
            <w:bookmarkStart w:id="1057" w:name="_Toc380655399"/>
            <w:bookmarkStart w:id="1058" w:name="_Toc399857780"/>
            <w:r>
              <w:t>Microsoft Social Listening Professional Education, additionele inzendingen (Aanvullende SL)</w:t>
            </w:r>
            <w:bookmarkEnd w:id="1056"/>
            <w:bookmarkEnd w:id="1057"/>
            <w:bookmarkEnd w:id="1058"/>
            <w:r>
              <w:fldChar w:fldCharType="begin"/>
            </w:r>
            <w:r>
              <w:instrText>XE "Microsoft Social Listening Professional Education, additionele inzendingen (Aanvullende SL)"</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18577C14" w14:textId="77777777" w:rsidR="00770227" w:rsidRDefault="007702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577C15"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16" w14:textId="77777777" w:rsidR="00770227" w:rsidRDefault="00770227" w:rsidP="00EF171D">
            <w:pPr>
              <w:pStyle w:val="ProductList-OfferingBody"/>
              <w:ind w:left="-113"/>
              <w:jc w:val="center"/>
            </w:pPr>
          </w:p>
        </w:tc>
        <w:tc>
          <w:tcPr>
            <w:tcW w:w="768" w:type="dxa"/>
            <w:shd w:val="clear" w:color="auto" w:fill="70AD47" w:themeFill="accent6"/>
            <w:vAlign w:val="center"/>
          </w:tcPr>
          <w:p w14:paraId="18577C17"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C18"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19" w14:textId="77777777" w:rsidR="00770227" w:rsidRDefault="00770227" w:rsidP="00EF171D">
            <w:pPr>
              <w:pStyle w:val="ProductList-OfferingBody"/>
              <w:ind w:left="-113"/>
              <w:jc w:val="center"/>
            </w:pPr>
          </w:p>
        </w:tc>
        <w:tc>
          <w:tcPr>
            <w:tcW w:w="768" w:type="dxa"/>
            <w:shd w:val="clear" w:color="auto" w:fill="BFBFBF" w:themeFill="background1" w:themeFillShade="BF"/>
            <w:vAlign w:val="center"/>
          </w:tcPr>
          <w:p w14:paraId="18577C1A"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1B" w14:textId="77777777" w:rsidR="00770227" w:rsidRDefault="00770227" w:rsidP="00EF171D">
            <w:pPr>
              <w:pStyle w:val="ProductList-OfferingBody"/>
              <w:ind w:left="-113"/>
              <w:jc w:val="center"/>
            </w:pPr>
          </w:p>
        </w:tc>
        <w:tc>
          <w:tcPr>
            <w:tcW w:w="767" w:type="dxa"/>
            <w:shd w:val="clear" w:color="auto" w:fill="BFBFBF" w:themeFill="background1" w:themeFillShade="BF"/>
            <w:vAlign w:val="center"/>
          </w:tcPr>
          <w:p w14:paraId="18577C1C" w14:textId="77777777" w:rsidR="00770227" w:rsidRDefault="00770227" w:rsidP="00EF171D">
            <w:pPr>
              <w:pStyle w:val="ProductList-OfferingBody"/>
              <w:ind w:left="-113"/>
              <w:jc w:val="center"/>
            </w:pPr>
          </w:p>
        </w:tc>
        <w:tc>
          <w:tcPr>
            <w:tcW w:w="816" w:type="dxa"/>
            <w:shd w:val="clear" w:color="auto" w:fill="BFBFBF" w:themeFill="background1" w:themeFillShade="BF"/>
            <w:vAlign w:val="center"/>
          </w:tcPr>
          <w:p w14:paraId="18577C1D" w14:textId="77777777" w:rsidR="00770227" w:rsidRDefault="00770227" w:rsidP="00EF171D">
            <w:pPr>
              <w:pStyle w:val="ProductList-OfferingBody"/>
              <w:ind w:left="-113"/>
              <w:jc w:val="center"/>
            </w:pPr>
          </w:p>
        </w:tc>
      </w:tr>
      <w:tr w:rsidR="00770227" w14:paraId="18577C2A" w14:textId="77777777" w:rsidTr="001E0F13">
        <w:trPr>
          <w:cantSplit/>
          <w:trHeight w:val="44"/>
          <w:tblHeader/>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18577C1F" w14:textId="77777777" w:rsidR="00770227" w:rsidRDefault="00770227" w:rsidP="00BB45F5">
            <w:pPr>
              <w:pStyle w:val="ProductList-Offering2"/>
            </w:pPr>
            <w:bookmarkStart w:id="1059" w:name="_Toc399857781"/>
            <w:r>
              <w:t>Microsoft Social Listening Professional Enhanced Support</w:t>
            </w:r>
            <w:bookmarkEnd w:id="1059"/>
            <w:r>
              <w:fldChar w:fldCharType="begin"/>
            </w:r>
            <w:r>
              <w:instrText>XE "Microsoft Social Listening Professional Enhanced Support"</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18577C20" w14:textId="77777777" w:rsidR="00770227" w:rsidRDefault="00770227"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577C21" w14:textId="77777777" w:rsidR="00770227" w:rsidRDefault="00770227" w:rsidP="00BB45F5">
            <w:pPr>
              <w:pStyle w:val="ProductList-OfferingBody"/>
              <w:ind w:left="-113"/>
              <w:jc w:val="center"/>
            </w:pPr>
            <w:r>
              <w:t>1</w:t>
            </w:r>
          </w:p>
        </w:tc>
        <w:tc>
          <w:tcPr>
            <w:tcW w:w="767" w:type="dxa"/>
            <w:shd w:val="clear" w:color="auto" w:fill="70AD47" w:themeFill="accent6"/>
            <w:vAlign w:val="center"/>
          </w:tcPr>
          <w:p w14:paraId="18577C22"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C23"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C24" w14:textId="77777777" w:rsidR="00770227" w:rsidRDefault="00770227" w:rsidP="00BB45F5">
            <w:pPr>
              <w:pStyle w:val="ProductList-OfferingBody"/>
              <w:ind w:left="-113"/>
              <w:jc w:val="center"/>
            </w:pPr>
          </w:p>
        </w:tc>
        <w:tc>
          <w:tcPr>
            <w:tcW w:w="767" w:type="dxa"/>
            <w:shd w:val="clear" w:color="auto" w:fill="BFBFBF" w:themeFill="background1" w:themeFillShade="BF"/>
            <w:vAlign w:val="center"/>
          </w:tcPr>
          <w:p w14:paraId="18577C25" w14:textId="77777777" w:rsidR="00770227" w:rsidRDefault="00770227" w:rsidP="00BB45F5">
            <w:pPr>
              <w:pStyle w:val="ProductList-OfferingBody"/>
              <w:ind w:left="-113"/>
              <w:jc w:val="center"/>
            </w:pPr>
          </w:p>
        </w:tc>
        <w:tc>
          <w:tcPr>
            <w:tcW w:w="768" w:type="dxa"/>
            <w:shd w:val="clear" w:color="auto" w:fill="BFBFBF" w:themeFill="background1" w:themeFillShade="BF"/>
            <w:vAlign w:val="center"/>
          </w:tcPr>
          <w:p w14:paraId="18577C26" w14:textId="77777777" w:rsidR="00770227" w:rsidRDefault="00770227" w:rsidP="00BB45F5">
            <w:pPr>
              <w:pStyle w:val="ProductList-OfferingBody"/>
              <w:ind w:left="-113"/>
              <w:jc w:val="center"/>
            </w:pPr>
          </w:p>
        </w:tc>
        <w:tc>
          <w:tcPr>
            <w:tcW w:w="767" w:type="dxa"/>
            <w:shd w:val="clear" w:color="auto" w:fill="BFBFBF" w:themeFill="background1" w:themeFillShade="BF"/>
            <w:vAlign w:val="center"/>
          </w:tcPr>
          <w:p w14:paraId="18577C27" w14:textId="77777777" w:rsidR="00770227" w:rsidRDefault="00770227" w:rsidP="00BB45F5">
            <w:pPr>
              <w:pStyle w:val="ProductList-OfferingBody"/>
              <w:ind w:left="-113"/>
              <w:jc w:val="center"/>
            </w:pPr>
          </w:p>
        </w:tc>
        <w:tc>
          <w:tcPr>
            <w:tcW w:w="767" w:type="dxa"/>
            <w:shd w:val="clear" w:color="auto" w:fill="BFBFBF" w:themeFill="background1" w:themeFillShade="BF"/>
            <w:vAlign w:val="center"/>
          </w:tcPr>
          <w:p w14:paraId="18577C28" w14:textId="77777777" w:rsidR="00770227" w:rsidRDefault="00770227" w:rsidP="00BB45F5">
            <w:pPr>
              <w:pStyle w:val="ProductList-OfferingBody"/>
              <w:ind w:left="-113"/>
              <w:jc w:val="center"/>
            </w:pPr>
          </w:p>
        </w:tc>
        <w:tc>
          <w:tcPr>
            <w:tcW w:w="816" w:type="dxa"/>
            <w:shd w:val="clear" w:color="auto" w:fill="BFBFBF" w:themeFill="background1" w:themeFillShade="BF"/>
            <w:vAlign w:val="center"/>
          </w:tcPr>
          <w:p w14:paraId="18577C29" w14:textId="77777777" w:rsidR="00770227" w:rsidRDefault="00770227" w:rsidP="00BB45F5">
            <w:pPr>
              <w:pStyle w:val="ProductList-OfferingBody"/>
              <w:ind w:left="-113"/>
              <w:jc w:val="center"/>
            </w:pPr>
          </w:p>
        </w:tc>
      </w:tr>
      <w:tr w:rsidR="00770227" w14:paraId="18577C36" w14:textId="77777777" w:rsidTr="001E0F13">
        <w:trPr>
          <w:cantSplit/>
          <w:trHeight w:val="44"/>
          <w:tblHeader/>
        </w:trPr>
        <w:tc>
          <w:tcPr>
            <w:tcW w:w="3141" w:type="dxa"/>
            <w:tcBorders>
              <w:top w:val="dashSmallGap" w:sz="4" w:space="0" w:color="BFBFBF" w:themeColor="background1" w:themeShade="BF"/>
              <w:left w:val="nil"/>
              <w:bottom w:val="nil"/>
              <w:right w:val="nil"/>
            </w:tcBorders>
          </w:tcPr>
          <w:p w14:paraId="18577C2B" w14:textId="77777777" w:rsidR="00770227" w:rsidRDefault="00770227" w:rsidP="00BB45F5">
            <w:pPr>
              <w:pStyle w:val="ProductList-Offering2"/>
            </w:pPr>
            <w:bookmarkStart w:id="1060" w:name="_Toc399857782"/>
            <w:r>
              <w:t>Microsoft Social Listening Professional Direct Support</w:t>
            </w:r>
            <w:bookmarkEnd w:id="1060"/>
            <w:r>
              <w:fldChar w:fldCharType="begin"/>
            </w:r>
            <w:r>
              <w:instrText>XE "Microsoft Social Listening Professional Direct Support"</w:instrText>
            </w:r>
            <w:r>
              <w:fldChar w:fldCharType="end"/>
            </w:r>
          </w:p>
        </w:tc>
        <w:tc>
          <w:tcPr>
            <w:tcW w:w="723" w:type="dxa"/>
            <w:tcBorders>
              <w:top w:val="dashSmallGap" w:sz="4" w:space="0" w:color="BFBFBF" w:themeColor="background1" w:themeShade="BF"/>
              <w:left w:val="nil"/>
              <w:bottom w:val="nil"/>
              <w:right w:val="nil"/>
            </w:tcBorders>
            <w:vAlign w:val="center"/>
          </w:tcPr>
          <w:p w14:paraId="18577C2C" w14:textId="77777777" w:rsidR="00770227" w:rsidRDefault="00770227"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577C2D" w14:textId="77777777" w:rsidR="00770227" w:rsidRDefault="00770227" w:rsidP="00BB45F5">
            <w:pPr>
              <w:pStyle w:val="ProductList-OfferingBody"/>
              <w:ind w:left="-113"/>
              <w:jc w:val="center"/>
            </w:pPr>
            <w:r>
              <w:t>1</w:t>
            </w:r>
          </w:p>
        </w:tc>
        <w:tc>
          <w:tcPr>
            <w:tcW w:w="767" w:type="dxa"/>
            <w:shd w:val="clear" w:color="auto" w:fill="70AD47" w:themeFill="accent6"/>
            <w:vAlign w:val="center"/>
          </w:tcPr>
          <w:p w14:paraId="18577C2E"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18577C2F"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18577C30" w14:textId="77777777" w:rsidR="00770227" w:rsidRDefault="00770227" w:rsidP="00BB45F5">
            <w:pPr>
              <w:pStyle w:val="ProductList-OfferingBody"/>
              <w:ind w:left="-113"/>
              <w:jc w:val="center"/>
            </w:pPr>
          </w:p>
        </w:tc>
        <w:tc>
          <w:tcPr>
            <w:tcW w:w="767" w:type="dxa"/>
            <w:shd w:val="clear" w:color="auto" w:fill="BFBFBF" w:themeFill="background1" w:themeFillShade="BF"/>
            <w:vAlign w:val="center"/>
          </w:tcPr>
          <w:p w14:paraId="18577C31" w14:textId="77777777" w:rsidR="00770227" w:rsidRDefault="00770227" w:rsidP="00BB45F5">
            <w:pPr>
              <w:pStyle w:val="ProductList-OfferingBody"/>
              <w:ind w:left="-113"/>
              <w:jc w:val="center"/>
            </w:pPr>
          </w:p>
        </w:tc>
        <w:tc>
          <w:tcPr>
            <w:tcW w:w="768" w:type="dxa"/>
            <w:shd w:val="clear" w:color="auto" w:fill="BFBFBF" w:themeFill="background1" w:themeFillShade="BF"/>
            <w:vAlign w:val="center"/>
          </w:tcPr>
          <w:p w14:paraId="18577C32" w14:textId="77777777" w:rsidR="00770227" w:rsidRDefault="00770227" w:rsidP="00BB45F5">
            <w:pPr>
              <w:pStyle w:val="ProductList-OfferingBody"/>
              <w:ind w:left="-113"/>
              <w:jc w:val="center"/>
            </w:pPr>
          </w:p>
        </w:tc>
        <w:tc>
          <w:tcPr>
            <w:tcW w:w="767" w:type="dxa"/>
            <w:shd w:val="clear" w:color="auto" w:fill="BFBFBF" w:themeFill="background1" w:themeFillShade="BF"/>
            <w:vAlign w:val="center"/>
          </w:tcPr>
          <w:p w14:paraId="18577C33" w14:textId="77777777" w:rsidR="00770227" w:rsidRDefault="00770227" w:rsidP="00BB45F5">
            <w:pPr>
              <w:pStyle w:val="ProductList-OfferingBody"/>
              <w:ind w:left="-113"/>
              <w:jc w:val="center"/>
            </w:pPr>
          </w:p>
        </w:tc>
        <w:tc>
          <w:tcPr>
            <w:tcW w:w="767" w:type="dxa"/>
            <w:shd w:val="clear" w:color="auto" w:fill="BFBFBF" w:themeFill="background1" w:themeFillShade="BF"/>
            <w:vAlign w:val="center"/>
          </w:tcPr>
          <w:p w14:paraId="18577C34" w14:textId="77777777" w:rsidR="00770227" w:rsidRDefault="00770227" w:rsidP="00BB45F5">
            <w:pPr>
              <w:pStyle w:val="ProductList-OfferingBody"/>
              <w:ind w:left="-113"/>
              <w:jc w:val="center"/>
            </w:pPr>
          </w:p>
        </w:tc>
        <w:tc>
          <w:tcPr>
            <w:tcW w:w="816" w:type="dxa"/>
            <w:shd w:val="clear" w:color="auto" w:fill="BFBFBF" w:themeFill="background1" w:themeFillShade="BF"/>
            <w:vAlign w:val="center"/>
          </w:tcPr>
          <w:p w14:paraId="18577C35" w14:textId="77777777" w:rsidR="00770227" w:rsidRDefault="00770227" w:rsidP="00BB45F5">
            <w:pPr>
              <w:pStyle w:val="ProductList-OfferingBody"/>
              <w:ind w:left="-113"/>
              <w:jc w:val="center"/>
            </w:pPr>
          </w:p>
        </w:tc>
      </w:tr>
    </w:tbl>
    <w:p w14:paraId="18577C37"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14:paraId="18577C3B" w14:textId="77777777" w:rsidTr="00770227">
        <w:tc>
          <w:tcPr>
            <w:tcW w:w="3596" w:type="dxa"/>
          </w:tcPr>
          <w:p w14:paraId="18577C38" w14:textId="77777777" w:rsidR="00E67F37" w:rsidRDefault="008B2E04" w:rsidP="008B2E04">
            <w:pPr>
              <w:pStyle w:val="ProductList-Body"/>
              <w:spacing w:before="20" w:after="20"/>
            </w:pPr>
            <w:r>
              <w:t xml:space="preserve">Reductie mogelijk: </w:t>
            </w:r>
            <w:r>
              <w:rPr>
                <w:b/>
              </w:rPr>
              <w:t>alle</w:t>
            </w:r>
          </w:p>
        </w:tc>
        <w:tc>
          <w:tcPr>
            <w:tcW w:w="3597" w:type="dxa"/>
          </w:tcPr>
          <w:p w14:paraId="18577C39" w14:textId="77777777" w:rsidR="00E67F37" w:rsidRDefault="00E67F37" w:rsidP="00EF171D">
            <w:pPr>
              <w:pStyle w:val="ProductList-Body"/>
              <w:spacing w:before="20" w:after="20"/>
            </w:pPr>
            <w:r>
              <w:t xml:space="preserve">Productgroep: </w:t>
            </w:r>
            <w:r>
              <w:rPr>
                <w:b/>
              </w:rPr>
              <w:t>Server</w:t>
            </w:r>
          </w:p>
        </w:tc>
        <w:tc>
          <w:tcPr>
            <w:tcW w:w="3597" w:type="dxa"/>
          </w:tcPr>
          <w:p w14:paraId="18577C3A" w14:textId="77777777" w:rsidR="00E67F37" w:rsidRDefault="008B2E04" w:rsidP="00EF171D">
            <w:pPr>
              <w:pStyle w:val="ProductList-Body"/>
              <w:spacing w:before="20" w:after="20"/>
            </w:pPr>
            <w:r>
              <w:t xml:space="preserve">True-up mogelijk: </w:t>
            </w:r>
            <w:r>
              <w:rPr>
                <w:b/>
              </w:rPr>
              <w:t>alle</w:t>
            </w:r>
          </w:p>
        </w:tc>
      </w:tr>
    </w:tbl>
    <w:p w14:paraId="18577C3C" w14:textId="77777777" w:rsidR="00E67F37" w:rsidRPr="00782C7B" w:rsidRDefault="00E67F37" w:rsidP="00E67F37">
      <w:pPr>
        <w:pStyle w:val="ProductList-Body"/>
        <w:shd w:val="clear" w:color="auto" w:fill="D9D9D9" w:themeFill="background1" w:themeFillShade="D9"/>
        <w:spacing w:before="120" w:after="120"/>
        <w:rPr>
          <w:b/>
        </w:rPr>
      </w:pPr>
      <w:r>
        <w:rPr>
          <w:b/>
        </w:rPr>
        <w:t>Aanvullende informatie</w:t>
      </w:r>
    </w:p>
    <w:p w14:paraId="18577C3D" w14:textId="77777777" w:rsidR="00FC2B19" w:rsidRPr="0009164C" w:rsidRDefault="00FC2B19" w:rsidP="00FC2B19">
      <w:pPr>
        <w:pStyle w:val="ProductList-Body"/>
        <w:rPr>
          <w:b/>
        </w:rPr>
      </w:pPr>
      <w:r>
        <w:rPr>
          <w:b/>
          <w:color w:val="00188F"/>
        </w:rPr>
        <w:t>Aanvullende Gebruikers-SL</w:t>
      </w:r>
      <w:r w:rsidR="00411009">
        <w:rPr>
          <w:b/>
          <w:color w:val="00188F"/>
        </w:rPr>
        <w:t>’</w:t>
      </w:r>
      <w:r>
        <w:rPr>
          <w:b/>
          <w:color w:val="00188F"/>
        </w:rPr>
        <w:t>s</w:t>
      </w:r>
    </w:p>
    <w:p w14:paraId="18577C3E" w14:textId="77777777" w:rsidR="00FC2B19" w:rsidRDefault="00FC2B19" w:rsidP="003B4D70">
      <w:pPr>
        <w:pStyle w:val="ProductList-Body"/>
      </w:pPr>
      <w: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14:paraId="18577C3F" w14:textId="77777777" w:rsidR="007304A1" w:rsidRDefault="007304A1" w:rsidP="00FC2B19">
      <w:pPr>
        <w:pStyle w:val="ProductList-Body"/>
      </w:pPr>
    </w:p>
    <w:p w14:paraId="18577C40" w14:textId="77777777" w:rsidR="00E87EBD" w:rsidRDefault="00E87EBD" w:rsidP="00FC2B19">
      <w:pPr>
        <w:pStyle w:val="ProductList-Body"/>
      </w:pPr>
    </w:p>
    <w:p w14:paraId="18577C41" w14:textId="77777777" w:rsidR="00E87EBD" w:rsidRDefault="00E87EBD" w:rsidP="00FC2B19">
      <w:pPr>
        <w:pStyle w:val="ProductList-Body"/>
      </w:pPr>
    </w:p>
    <w:tbl>
      <w:tblPr>
        <w:tblStyle w:val="TableGrid"/>
        <w:tblW w:w="0" w:type="auto"/>
        <w:tblInd w:w="108" w:type="dxa"/>
        <w:tblLook w:val="04A0" w:firstRow="1" w:lastRow="0" w:firstColumn="1" w:lastColumn="0" w:noHBand="0" w:noVBand="1"/>
      </w:tblPr>
      <w:tblGrid>
        <w:gridCol w:w="3835"/>
        <w:gridCol w:w="6847"/>
      </w:tblGrid>
      <w:tr w:rsidR="00FC2B19" w14:paraId="18577C44" w14:textId="77777777" w:rsidTr="00770227">
        <w:trPr>
          <w:tblHeader/>
        </w:trPr>
        <w:tc>
          <w:tcPr>
            <w:tcW w:w="3870" w:type="dxa"/>
            <w:shd w:val="clear" w:color="auto" w:fill="0072C6"/>
          </w:tcPr>
          <w:p w14:paraId="18577C42"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6925" w:type="dxa"/>
            <w:shd w:val="clear" w:color="auto" w:fill="0072C6"/>
          </w:tcPr>
          <w:p w14:paraId="18577C43"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18577C49" w14:textId="77777777" w:rsidTr="00770227">
        <w:tc>
          <w:tcPr>
            <w:tcW w:w="3870" w:type="dxa"/>
          </w:tcPr>
          <w:p w14:paraId="18577C45" w14:textId="77777777" w:rsidR="00FC2B19" w:rsidRDefault="00FC2B19" w:rsidP="00FC2B19">
            <w:pPr>
              <w:pStyle w:val="ProductList-Body"/>
            </w:pPr>
            <w:r>
              <w:t>CAL voor Microsoft Dynamics CRM Professional</w:t>
            </w:r>
            <w:r>
              <w:rPr>
                <w:vertAlign w:val="superscript"/>
              </w:rPr>
              <w:t>1</w:t>
            </w:r>
          </w:p>
        </w:tc>
        <w:tc>
          <w:tcPr>
            <w:tcW w:w="6925" w:type="dxa"/>
          </w:tcPr>
          <w:p w14:paraId="18577C46" w14:textId="77777777" w:rsidR="00270CD4" w:rsidRDefault="00270CD4" w:rsidP="00270CD4">
            <w:pPr>
              <w:pStyle w:val="ProductList-Body"/>
            </w:pPr>
            <w:r>
              <w:t>Microsoft Social Listening Professional Add-on</w:t>
            </w:r>
          </w:p>
          <w:p w14:paraId="18577C47" w14:textId="77777777" w:rsidR="00FC2B19" w:rsidRDefault="00FC2B19" w:rsidP="00FC2B19">
            <w:pPr>
              <w:pStyle w:val="ProductList-Body"/>
            </w:pPr>
            <w:r>
              <w:t>Microsoft Social Listening Professional, additionele inzendingen</w:t>
            </w:r>
          </w:p>
          <w:p w14:paraId="18577C48" w14:textId="77777777" w:rsidR="00FC2B19" w:rsidRDefault="00FC2B19" w:rsidP="00FC2B19">
            <w:pPr>
              <w:pStyle w:val="ProductList-Body"/>
            </w:pPr>
            <w:r>
              <w:t>Microsoft Social Listening Professional Education, additionele inzendingen</w:t>
            </w:r>
          </w:p>
        </w:tc>
      </w:tr>
    </w:tbl>
    <w:p w14:paraId="18577C4A" w14:textId="77777777" w:rsidR="00FC2B19" w:rsidRPr="0009164C" w:rsidRDefault="00FC2B19" w:rsidP="00FC2B19">
      <w:pPr>
        <w:pStyle w:val="ProductList-Body"/>
        <w:tabs>
          <w:tab w:val="clear" w:pos="158"/>
          <w:tab w:val="left" w:pos="180"/>
        </w:tabs>
        <w:rPr>
          <w:i/>
        </w:rPr>
      </w:pPr>
      <w:r>
        <w:rPr>
          <w:vertAlign w:val="superscript"/>
        </w:rPr>
        <w:t>1</w:t>
      </w:r>
      <w:r>
        <w:rPr>
          <w:i/>
        </w:rPr>
        <w:t>Met actieve SA</w:t>
      </w:r>
    </w:p>
    <w:p w14:paraId="18577C4B" w14:textId="77777777" w:rsidR="00FC2B19" w:rsidRDefault="00FC2B19" w:rsidP="00FC2B19">
      <w:pPr>
        <w:pStyle w:val="ProductList-Body"/>
      </w:pPr>
    </w:p>
    <w:p w14:paraId="18577C4C" w14:textId="77777777" w:rsidR="00FC2B19" w:rsidRPr="0009164C" w:rsidRDefault="00FC2B19" w:rsidP="00FC2B19">
      <w:pPr>
        <w:pStyle w:val="ProductList-Body"/>
        <w:rPr>
          <w:b/>
        </w:rPr>
      </w:pPr>
      <w:r>
        <w:rPr>
          <w:b/>
          <w:color w:val="00188F"/>
        </w:rPr>
        <w:t>Licentietoewijzing</w:t>
      </w:r>
    </w:p>
    <w:p w14:paraId="18577C4D" w14:textId="77777777" w:rsidR="00FC2B19"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411009">
        <w:t>’</w:t>
      </w:r>
      <w:r>
        <w:t>s mogen aan een andere gebruiker met een Kwalificerende Licentie worden toegekend conform de Algemene Voorwaarden in de</w:t>
      </w:r>
      <w:r w:rsidR="00E87EBD">
        <w:t> </w:t>
      </w:r>
      <w:r>
        <w:t>Gebruiksrechten voor Online Diensten van Microsoft Volume Licensing die op de hertoewijzing van gebruikers-SL</w:t>
      </w:r>
      <w:r w:rsidR="00411009">
        <w:t>’</w:t>
      </w:r>
      <w:r>
        <w:t>s van toepassing zijn.</w:t>
      </w:r>
    </w:p>
    <w:p w14:paraId="18577C4E" w14:textId="77777777" w:rsidR="00FC2B19" w:rsidRDefault="00FC2B19" w:rsidP="00FC2B19">
      <w:pPr>
        <w:pStyle w:val="ProductList-Body"/>
      </w:pPr>
    </w:p>
    <w:p w14:paraId="18577C4F" w14:textId="77777777" w:rsidR="00FC2B19" w:rsidRPr="00014741" w:rsidRDefault="00FC2B19" w:rsidP="00FC2B19">
      <w:pPr>
        <w:pStyle w:val="ProductList-Body"/>
        <w:rPr>
          <w:b/>
        </w:rPr>
      </w:pPr>
      <w:r>
        <w:rPr>
          <w:b/>
          <w:color w:val="00188F"/>
        </w:rPr>
        <w:t>Gebruiksrechten</w:t>
      </w:r>
    </w:p>
    <w:p w14:paraId="18577C50" w14:textId="77777777" w:rsidR="00E67F37"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411009">
        <w:t>’</w:t>
      </w:r>
      <w:r>
        <w:t>s verlopen samen met de eerder aflopende SA-dekking voor de Kwalificerende Licentie(s) of aan het eind van de abonnementsperiode voor de Aanvullende Gebruikers-SL. Aanschaf van deze Aanvullende Gebruikers-SL</w:t>
      </w:r>
      <w:r w:rsidR="00411009">
        <w:t>’</w:t>
      </w:r>
      <w:r>
        <w:t>s heeft geen invloed op de gebruiksrechten voor de Kwalificerende Licenties.</w:t>
      </w:r>
    </w:p>
    <w:p w14:paraId="18577C51" w14:textId="77777777" w:rsidR="00002663" w:rsidRDefault="00002663" w:rsidP="00FC2B19">
      <w:pPr>
        <w:pStyle w:val="ProductList-Body"/>
      </w:pPr>
    </w:p>
    <w:p w14:paraId="18577C52" w14:textId="77777777" w:rsidR="00002663" w:rsidRPr="00241D62" w:rsidRDefault="00002663" w:rsidP="00002663">
      <w:pPr>
        <w:pStyle w:val="ProductList-Body"/>
        <w:rPr>
          <w:b/>
        </w:rPr>
      </w:pPr>
      <w:r>
        <w:rPr>
          <w:b/>
          <w:color w:val="00188F"/>
        </w:rPr>
        <w:t>Microsoft Social Listening Support-aanbod</w:t>
      </w:r>
    </w:p>
    <w:p w14:paraId="18577C53"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Social Listening is te vinden </w:t>
      </w:r>
      <w:r>
        <w:rPr>
          <w:rStyle w:val="ProductList-BodyChar"/>
        </w:rPr>
        <w:t xml:space="preserve">op </w:t>
      </w:r>
      <w:hyperlink r:id="rId52" w:anchor="support" w:history="1">
        <w:r>
          <w:rPr>
            <w:rStyle w:val="Hyperlink"/>
            <w:sz w:val="18"/>
          </w:rPr>
          <w:t>http://www.microsoft.com/en-us/dynamics/crm-purchase-online.aspx#support</w:t>
        </w:r>
      </w:hyperlink>
      <w:r w:rsidRPr="00E87EBD">
        <w:rPr>
          <w:rFonts w:cstheme="minorHAnsi"/>
          <w:sz w:val="18"/>
          <w:szCs w:val="18"/>
        </w:rPr>
        <w:t>.</w:t>
      </w:r>
      <w:r w:rsidR="002427CD">
        <w:rPr>
          <w:rFonts w:cstheme="minorHAnsi"/>
          <w:sz w:val="18"/>
          <w:szCs w:val="18"/>
        </w:rPr>
        <w:t xml:space="preserve"> </w:t>
      </w:r>
      <w:r>
        <w:rPr>
          <w:sz w:val="18"/>
        </w:rPr>
        <w:t>Ondersteuning wordt in het Engels geleverd, tenzij schriftelijk anders is overeengekomen door een klant en Microsoft.</w:t>
      </w:r>
      <w:r w:rsidR="002427CD">
        <w:rPr>
          <w:sz w:val="18"/>
        </w:rPr>
        <w:t xml:space="preserve"> </w:t>
      </w:r>
      <w:r>
        <w:rPr>
          <w:sz w:val="18"/>
        </w:rPr>
        <w:t>Van klanten wordt gevraagd dat ze ondersteuning voor voorvallen aanvragen via het web en een voorlopig probleemniveau aangeven tijdens het indienen van de aanvraag.</w:t>
      </w:r>
    </w:p>
    <w:p w14:paraId="18577C54" w14:textId="77777777" w:rsidR="00E1260A" w:rsidRDefault="00C31E4A" w:rsidP="00E67F37">
      <w:pPr>
        <w:pStyle w:val="ProductList-Body"/>
        <w:shd w:val="clear" w:color="auto" w:fill="A6A6A6" w:themeFill="background1" w:themeFillShade="A6"/>
        <w:spacing w:before="120" w:after="240"/>
        <w:jc w:val="right"/>
        <w:rPr>
          <w:rStyle w:val="Hyperlink"/>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C55" w14:textId="77777777" w:rsidR="00EE40B5" w:rsidRDefault="00EE40B5" w:rsidP="00E67F37">
      <w:pPr>
        <w:pStyle w:val="ProductList-OfferingGroupHeading"/>
        <w:outlineLvl w:val="1"/>
      </w:pPr>
      <w:bookmarkStart w:id="1061" w:name="_Toc380513350"/>
      <w:bookmarkStart w:id="1062" w:name="_Toc380655400"/>
      <w:bookmarkStart w:id="1063" w:name="_Toc399857783"/>
      <w:r>
        <w:t>Office 365-diensten</w:t>
      </w:r>
      <w:bookmarkEnd w:id="1027"/>
      <w:bookmarkEnd w:id="1028"/>
      <w:bookmarkEnd w:id="1029"/>
      <w:bookmarkEnd w:id="1061"/>
      <w:bookmarkEnd w:id="1062"/>
      <w:bookmarkEnd w:id="1063"/>
    </w:p>
    <w:p w14:paraId="18577C56" w14:textId="77777777" w:rsidR="00EE40B5" w:rsidRDefault="00EE40B5" w:rsidP="00680B4D">
      <w:pPr>
        <w:pStyle w:val="ProductList-Offering2Heading"/>
        <w:outlineLvl w:val="2"/>
      </w:pPr>
      <w:r>
        <w:tab/>
      </w:r>
      <w:bookmarkStart w:id="1064" w:name="_Toc378147664"/>
      <w:bookmarkStart w:id="1065" w:name="_Toc378151561"/>
      <w:bookmarkStart w:id="1066" w:name="_Toc379797329"/>
      <w:bookmarkStart w:id="1067" w:name="_Toc380513351"/>
      <w:bookmarkStart w:id="1068" w:name="_Toc380655401"/>
      <w:bookmarkStart w:id="1069" w:name="_Toc399857784"/>
      <w:r>
        <w:t>Exchange Online</w:t>
      </w:r>
      <w:bookmarkEnd w:id="1064"/>
      <w:bookmarkEnd w:id="1065"/>
      <w:bookmarkEnd w:id="1066"/>
      <w:bookmarkEnd w:id="1067"/>
      <w:bookmarkEnd w:id="1068"/>
      <w:bookmarkEnd w:id="1069"/>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17"/>
      </w:tblGrid>
      <w:tr w:rsidR="00770227" w14:paraId="18577C62" w14:textId="77777777" w:rsidTr="001E0F13">
        <w:trPr>
          <w:cantSplit/>
          <w:tblHeader/>
        </w:trPr>
        <w:tc>
          <w:tcPr>
            <w:tcW w:w="3352" w:type="dxa"/>
            <w:tcBorders>
              <w:bottom w:val="nil"/>
            </w:tcBorders>
            <w:shd w:val="clear" w:color="auto" w:fill="00188F"/>
          </w:tcPr>
          <w:p w14:paraId="18577C57" w14:textId="77777777" w:rsidR="00770227" w:rsidRPr="00EE0836" w:rsidRDefault="0077022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7C58" w14:textId="77777777" w:rsidR="00770227" w:rsidRPr="00EE0836" w:rsidRDefault="0077022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7C59" w14:textId="77777777" w:rsidR="00770227" w:rsidRPr="00566CCD" w:rsidRDefault="00770227"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18577C5A" w14:textId="77777777" w:rsidR="00770227" w:rsidRPr="00566CCD" w:rsidRDefault="00770227"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18577C5B" w14:textId="77777777" w:rsidR="00770227" w:rsidRPr="00566CCD" w:rsidRDefault="00770227"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18577C5C"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18577C5D"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18577C5E"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18577C5F" w14:textId="77777777" w:rsidR="00770227" w:rsidRPr="00EE0836" w:rsidRDefault="00770227"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18577C60" w14:textId="77777777" w:rsidR="00770227" w:rsidRPr="00EE0836" w:rsidRDefault="00770227"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17" w:type="dxa"/>
            <w:shd w:val="clear" w:color="auto" w:fill="00188F"/>
            <w:vAlign w:val="center"/>
          </w:tcPr>
          <w:p w14:paraId="18577C61" w14:textId="77777777" w:rsidR="00770227" w:rsidRPr="00EE0836" w:rsidRDefault="00770227"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70227" w14:paraId="18577C6E"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63" w14:textId="77777777" w:rsidR="00770227" w:rsidRPr="00111ECD" w:rsidRDefault="00770227" w:rsidP="0073317D">
            <w:pPr>
              <w:pStyle w:val="ProductList-Offering2"/>
            </w:pPr>
            <w:bookmarkStart w:id="1070" w:name="_Toc379797331"/>
            <w:bookmarkStart w:id="1071" w:name="_Toc380513353"/>
            <w:bookmarkStart w:id="1072" w:name="_Toc380655403"/>
            <w:bookmarkStart w:id="1073" w:name="_Toc399857785"/>
            <w:r>
              <w:t>Exchange Online Archiving for Exchange Online</w:t>
            </w:r>
            <w:r>
              <w:fldChar w:fldCharType="begin"/>
            </w:r>
            <w:r>
              <w:instrText>XE "Exchange Online Archiving for Exchange Online"</w:instrText>
            </w:r>
            <w:r>
              <w:fldChar w:fldCharType="end"/>
            </w:r>
            <w:r>
              <w:t xml:space="preserve"> (Gebruikers-SL)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64"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65"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66"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67"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68"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69"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6A"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6B"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6C"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6D" w14:textId="77777777" w:rsidR="00770227" w:rsidRDefault="00770227" w:rsidP="0073317D">
            <w:pPr>
              <w:pStyle w:val="ProductList-OfferingBody"/>
              <w:ind w:left="-113"/>
              <w:jc w:val="center"/>
            </w:pPr>
          </w:p>
        </w:tc>
      </w:tr>
      <w:tr w:rsidR="00770227" w14:paraId="18577C7A"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6F" w14:textId="77777777" w:rsidR="00770227" w:rsidRPr="00111ECD" w:rsidRDefault="00770227" w:rsidP="0073317D">
            <w:pPr>
              <w:pStyle w:val="ProductList-Offering2"/>
            </w:pPr>
            <w:bookmarkStart w:id="1074" w:name="_Toc379797332"/>
            <w:bookmarkStart w:id="1075" w:name="_Toc380513354"/>
            <w:bookmarkStart w:id="1076" w:name="_Toc380655404"/>
            <w:bookmarkStart w:id="1077" w:name="_Toc399857786"/>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70"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577C71" w14:textId="77777777" w:rsidR="00770227" w:rsidRDefault="00770227" w:rsidP="0073317D">
            <w:pPr>
              <w:pStyle w:val="ProductList-OfferingBody"/>
              <w:ind w:left="-113"/>
              <w:jc w:val="center"/>
            </w:pPr>
            <w:r>
              <w:t>1</w:t>
            </w:r>
          </w:p>
        </w:tc>
        <w:tc>
          <w:tcPr>
            <w:tcW w:w="739" w:type="dxa"/>
            <w:shd w:val="clear" w:color="auto" w:fill="BFBFBF" w:themeFill="background1" w:themeFillShade="BF"/>
            <w:vAlign w:val="center"/>
          </w:tcPr>
          <w:p w14:paraId="18577C72" w14:textId="77777777" w:rsidR="00770227" w:rsidRDefault="00770227" w:rsidP="008B4C6F">
            <w:pPr>
              <w:pStyle w:val="ProductList-OfferingBody"/>
              <w:ind w:left="-113"/>
              <w:jc w:val="center"/>
            </w:pPr>
          </w:p>
        </w:tc>
        <w:tc>
          <w:tcPr>
            <w:tcW w:w="739" w:type="dxa"/>
            <w:shd w:val="clear" w:color="auto" w:fill="70AD47" w:themeFill="accent6"/>
            <w:vAlign w:val="center"/>
          </w:tcPr>
          <w:p w14:paraId="18577C73" w14:textId="77777777" w:rsidR="00770227" w:rsidRDefault="00770227" w:rsidP="008B4C6F">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14:paraId="18577C74"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75"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76"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77"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78"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79" w14:textId="77777777" w:rsidR="00770227" w:rsidRDefault="00770227" w:rsidP="0073317D">
            <w:pPr>
              <w:pStyle w:val="ProductList-OfferingBody"/>
              <w:ind w:left="-113"/>
              <w:jc w:val="center"/>
            </w:pPr>
          </w:p>
        </w:tc>
      </w:tr>
      <w:tr w:rsidR="00770227" w14:paraId="18577C86"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7B" w14:textId="77777777" w:rsidR="00770227" w:rsidRPr="00111ECD" w:rsidRDefault="00770227" w:rsidP="00FC3FF1">
            <w:pPr>
              <w:pStyle w:val="ProductList-Offering2"/>
            </w:pPr>
            <w:bookmarkStart w:id="1078" w:name="_Toc379797333"/>
            <w:bookmarkStart w:id="1079" w:name="_Toc380513355"/>
            <w:bookmarkStart w:id="1080" w:name="_Toc380655405"/>
            <w:bookmarkStart w:id="1081" w:name="_Toc399857787"/>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C7C"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7D"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7E"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7F" w14:textId="77777777" w:rsidR="00770227" w:rsidRPr="005A0966" w:rsidRDefault="00770227" w:rsidP="004D0ACF">
            <w:pPr>
              <w:pStyle w:val="ProductList-OfferingBody"/>
              <w:ind w:left="-113"/>
              <w:jc w:val="center"/>
            </w:pPr>
          </w:p>
        </w:tc>
        <w:tc>
          <w:tcPr>
            <w:tcW w:w="739" w:type="dxa"/>
            <w:shd w:val="clear" w:color="auto" w:fill="BFBFBF" w:themeFill="background1" w:themeFillShade="BF"/>
            <w:vAlign w:val="center"/>
          </w:tcPr>
          <w:p w14:paraId="18577C80"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81"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82"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83"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84"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85" w14:textId="77777777" w:rsidR="00770227" w:rsidRDefault="00770227" w:rsidP="0073317D">
            <w:pPr>
              <w:pStyle w:val="ProductList-OfferingBody"/>
              <w:ind w:left="-113"/>
              <w:jc w:val="center"/>
            </w:pPr>
          </w:p>
        </w:tc>
      </w:tr>
      <w:tr w:rsidR="00770227" w14:paraId="18577C92"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87" w14:textId="77777777" w:rsidR="00770227" w:rsidRPr="00111ECD" w:rsidRDefault="00770227" w:rsidP="0073317D">
            <w:pPr>
              <w:pStyle w:val="ProductList-Offering2"/>
            </w:pPr>
            <w:bookmarkStart w:id="1082" w:name="_Toc379797334"/>
            <w:bookmarkStart w:id="1083" w:name="_Toc380513356"/>
            <w:bookmarkStart w:id="1084" w:name="_Toc380655406"/>
            <w:bookmarkStart w:id="1085" w:name="_Toc399857788"/>
            <w:r>
              <w:t>Exchange Online Archiving for Exchange Server</w:t>
            </w:r>
            <w:r>
              <w:fldChar w:fldCharType="begin"/>
            </w:r>
            <w:r>
              <w:instrText>XE "Exchange Online Archiving for Exchange Server"</w:instrText>
            </w:r>
            <w:r>
              <w:fldChar w:fldCharType="end"/>
            </w:r>
            <w:r>
              <w:t xml:space="preserve"> (Gebruikers-SL)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88"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577C89" w14:textId="77777777" w:rsidR="00770227" w:rsidRDefault="00770227" w:rsidP="0073317D">
            <w:pPr>
              <w:pStyle w:val="ProductList-OfferingBody"/>
              <w:ind w:left="-113"/>
              <w:jc w:val="center"/>
            </w:pPr>
            <w:r>
              <w:t>1</w:t>
            </w:r>
          </w:p>
        </w:tc>
        <w:tc>
          <w:tcPr>
            <w:tcW w:w="739" w:type="dxa"/>
            <w:shd w:val="clear" w:color="auto" w:fill="70AD47" w:themeFill="accent6"/>
            <w:vAlign w:val="center"/>
          </w:tcPr>
          <w:p w14:paraId="18577C8A"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18577C8B" w14:textId="77777777" w:rsidR="00770227" w:rsidRDefault="00770227" w:rsidP="008B4C6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14:paraId="18577C8C"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8D"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8E"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8F"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90"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91" w14:textId="77777777" w:rsidR="00770227" w:rsidRDefault="00770227" w:rsidP="0073317D">
            <w:pPr>
              <w:pStyle w:val="ProductList-OfferingBody"/>
              <w:ind w:left="-113"/>
              <w:jc w:val="center"/>
            </w:pPr>
          </w:p>
        </w:tc>
      </w:tr>
      <w:tr w:rsidR="00770227" w14:paraId="18577C9E"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93" w14:textId="77777777" w:rsidR="00770227" w:rsidRPr="00111ECD" w:rsidRDefault="00770227" w:rsidP="0073317D">
            <w:pPr>
              <w:pStyle w:val="ProductList-Offering2"/>
            </w:pPr>
            <w:bookmarkStart w:id="1086" w:name="_Toc379797335"/>
            <w:bookmarkStart w:id="1087" w:name="_Toc380513357"/>
            <w:bookmarkStart w:id="1088" w:name="_Toc380655407"/>
            <w:bookmarkStart w:id="1089" w:name="_Toc399857789"/>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94"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95"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96" w14:textId="77777777" w:rsidR="00770227" w:rsidRDefault="00770227" w:rsidP="008B4C6F">
            <w:pPr>
              <w:pStyle w:val="ProductList-OfferingBody"/>
              <w:ind w:left="-113"/>
              <w:jc w:val="center"/>
            </w:pPr>
          </w:p>
        </w:tc>
        <w:tc>
          <w:tcPr>
            <w:tcW w:w="739" w:type="dxa"/>
            <w:shd w:val="clear" w:color="auto" w:fill="70AD47" w:themeFill="accent6"/>
            <w:vAlign w:val="center"/>
          </w:tcPr>
          <w:p w14:paraId="18577C97" w14:textId="77777777" w:rsidR="00770227" w:rsidRPr="004B3A49" w:rsidRDefault="00770227" w:rsidP="008B4C6F">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18577C98"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99"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9A"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9B"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9C"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9D" w14:textId="77777777" w:rsidR="00770227" w:rsidRDefault="00770227" w:rsidP="0073317D">
            <w:pPr>
              <w:pStyle w:val="ProductList-OfferingBody"/>
              <w:ind w:left="-113"/>
              <w:jc w:val="center"/>
            </w:pPr>
          </w:p>
        </w:tc>
      </w:tr>
      <w:tr w:rsidR="00770227" w14:paraId="18577CAA"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9F" w14:textId="77777777" w:rsidR="00770227" w:rsidRPr="00111ECD" w:rsidRDefault="00770227" w:rsidP="00FC3FF1">
            <w:pPr>
              <w:pStyle w:val="ProductList-Offering2"/>
            </w:pPr>
            <w:bookmarkStart w:id="1090" w:name="_Toc379797336"/>
            <w:bookmarkStart w:id="1091" w:name="_Toc380513358"/>
            <w:bookmarkStart w:id="1092" w:name="_Toc380655408"/>
            <w:bookmarkStart w:id="1093" w:name="_Toc399857790"/>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CA0"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A1"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A2"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A3"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A4"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A5"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A6"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A7"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A8"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A9" w14:textId="77777777" w:rsidR="00770227" w:rsidRDefault="00770227" w:rsidP="0073317D">
            <w:pPr>
              <w:pStyle w:val="ProductList-OfferingBody"/>
              <w:ind w:left="-113"/>
              <w:jc w:val="center"/>
            </w:pPr>
          </w:p>
        </w:tc>
      </w:tr>
      <w:tr w:rsidR="008B4C6F" w14:paraId="18577CB6"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AB" w14:textId="77777777" w:rsidR="008B4C6F" w:rsidRPr="00111ECD" w:rsidRDefault="008B4C6F" w:rsidP="0073317D">
            <w:pPr>
              <w:pStyle w:val="ProductList-Offering2"/>
            </w:pPr>
            <w:bookmarkStart w:id="1094" w:name="_Toc379797337"/>
            <w:bookmarkStart w:id="1095" w:name="_Toc380513359"/>
            <w:bookmarkStart w:id="1096" w:name="_Toc380655409"/>
            <w:bookmarkStart w:id="1097" w:name="_Toc399857791"/>
            <w:r>
              <w:t>Exchange Online Kiosk</w:t>
            </w:r>
            <w:r>
              <w:fldChar w:fldCharType="begin"/>
            </w:r>
            <w:r>
              <w:instrText>XE "Exchange Online Kiosk"</w:instrText>
            </w:r>
            <w:r>
              <w:fldChar w:fldCharType="end"/>
            </w:r>
            <w:r>
              <w:t xml:space="preserve"> (Gebruikers-SL)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AC" w14:textId="77777777" w:rsidR="008B4C6F" w:rsidRDefault="008B4C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AD"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AE"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AF"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B0" w14:textId="77777777" w:rsidR="008B4C6F" w:rsidRDefault="008B4C6F" w:rsidP="0073317D">
            <w:pPr>
              <w:pStyle w:val="ProductList-OfferingBody"/>
              <w:ind w:left="-113"/>
              <w:jc w:val="center"/>
            </w:pPr>
          </w:p>
        </w:tc>
        <w:tc>
          <w:tcPr>
            <w:tcW w:w="738" w:type="dxa"/>
            <w:shd w:val="clear" w:color="auto" w:fill="BFBFBF" w:themeFill="background1" w:themeFillShade="BF"/>
            <w:vAlign w:val="center"/>
          </w:tcPr>
          <w:p w14:paraId="18577CB1" w14:textId="77777777" w:rsidR="008B4C6F" w:rsidRDefault="008B4C6F" w:rsidP="0073317D">
            <w:pPr>
              <w:pStyle w:val="ProductList-OfferingBody"/>
              <w:ind w:left="-113"/>
              <w:jc w:val="center"/>
            </w:pPr>
          </w:p>
        </w:tc>
        <w:tc>
          <w:tcPr>
            <w:tcW w:w="739" w:type="dxa"/>
            <w:shd w:val="clear" w:color="auto" w:fill="BFBFBF" w:themeFill="background1" w:themeFillShade="BF"/>
            <w:vAlign w:val="center"/>
          </w:tcPr>
          <w:p w14:paraId="18577CB2" w14:textId="77777777" w:rsidR="008B4C6F" w:rsidRDefault="008B4C6F" w:rsidP="0073317D">
            <w:pPr>
              <w:pStyle w:val="ProductList-OfferingBody"/>
              <w:ind w:left="-113"/>
              <w:jc w:val="center"/>
            </w:pPr>
          </w:p>
        </w:tc>
        <w:tc>
          <w:tcPr>
            <w:tcW w:w="739" w:type="dxa"/>
            <w:shd w:val="clear" w:color="auto" w:fill="BFBFBF" w:themeFill="background1" w:themeFillShade="BF"/>
            <w:vAlign w:val="center"/>
          </w:tcPr>
          <w:p w14:paraId="18577CB3" w14:textId="77777777" w:rsidR="008B4C6F" w:rsidRDefault="008B4C6F" w:rsidP="0073317D">
            <w:pPr>
              <w:pStyle w:val="ProductList-OfferingBody"/>
              <w:ind w:left="-113"/>
              <w:jc w:val="center"/>
            </w:pPr>
          </w:p>
        </w:tc>
        <w:tc>
          <w:tcPr>
            <w:tcW w:w="739" w:type="dxa"/>
            <w:shd w:val="clear" w:color="auto" w:fill="BFBFBF" w:themeFill="background1" w:themeFillShade="BF"/>
            <w:vAlign w:val="center"/>
          </w:tcPr>
          <w:p w14:paraId="18577CB4" w14:textId="77777777" w:rsidR="008B4C6F" w:rsidRDefault="008B4C6F" w:rsidP="0073317D">
            <w:pPr>
              <w:pStyle w:val="ProductList-OfferingBody"/>
              <w:ind w:left="-113"/>
              <w:jc w:val="center"/>
            </w:pPr>
          </w:p>
        </w:tc>
        <w:tc>
          <w:tcPr>
            <w:tcW w:w="817" w:type="dxa"/>
            <w:shd w:val="clear" w:color="auto" w:fill="70AD47" w:themeFill="accent6"/>
            <w:vAlign w:val="center"/>
          </w:tcPr>
          <w:p w14:paraId="18577CB5"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770227" w14:paraId="18577CC2"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B7" w14:textId="77777777" w:rsidR="00770227" w:rsidRPr="00111ECD" w:rsidRDefault="00770227" w:rsidP="0073317D">
            <w:pPr>
              <w:pStyle w:val="ProductList-Offering2"/>
            </w:pPr>
            <w:bookmarkStart w:id="1098" w:name="_Toc379797338"/>
            <w:bookmarkStart w:id="1099" w:name="_Toc380513360"/>
            <w:bookmarkStart w:id="1100" w:name="_Toc380655410"/>
            <w:bookmarkStart w:id="1101" w:name="_Toc399857792"/>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CB8"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B9"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BA" w14:textId="77777777" w:rsidR="00770227" w:rsidRPr="005A0966" w:rsidRDefault="00770227" w:rsidP="008B4C6F">
            <w:pPr>
              <w:pStyle w:val="ProductList-OfferingBody"/>
              <w:ind w:left="-113"/>
              <w:jc w:val="center"/>
            </w:pPr>
          </w:p>
        </w:tc>
        <w:tc>
          <w:tcPr>
            <w:tcW w:w="739" w:type="dxa"/>
            <w:shd w:val="clear" w:color="auto" w:fill="BFBFBF" w:themeFill="background1" w:themeFillShade="BF"/>
            <w:vAlign w:val="center"/>
          </w:tcPr>
          <w:p w14:paraId="18577CBB"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BC"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BD"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BE"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BF"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C0"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C1" w14:textId="77777777" w:rsidR="00770227" w:rsidRPr="005A0966" w:rsidRDefault="00770227" w:rsidP="0073317D">
            <w:pPr>
              <w:pStyle w:val="ProductList-OfferingBody"/>
              <w:ind w:left="-113"/>
              <w:jc w:val="center"/>
            </w:pPr>
          </w:p>
        </w:tc>
      </w:tr>
      <w:tr w:rsidR="008B4C6F" w14:paraId="18577CCE"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C3" w14:textId="77777777" w:rsidR="008B4C6F" w:rsidRPr="00111ECD" w:rsidRDefault="008B4C6F" w:rsidP="0073317D">
            <w:pPr>
              <w:pStyle w:val="ProductList-Offering2"/>
            </w:pPr>
            <w:bookmarkStart w:id="1102" w:name="_Toc379797339"/>
            <w:bookmarkStart w:id="1103" w:name="_Toc380513361"/>
            <w:bookmarkStart w:id="1104" w:name="_Toc380655411"/>
            <w:bookmarkStart w:id="1105" w:name="_Toc399857793"/>
            <w:r>
              <w:t>Exchange Online Plan 1</w:t>
            </w:r>
            <w:r>
              <w:fldChar w:fldCharType="begin"/>
            </w:r>
            <w:r>
              <w:instrText>XE "Exchange Online Plan 1"</w:instrText>
            </w:r>
            <w:r>
              <w:fldChar w:fldCharType="end"/>
            </w:r>
            <w: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C4" w14:textId="77777777" w:rsidR="008B4C6F" w:rsidRDefault="008B4C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C5"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C6"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C7"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C8" w14:textId="77777777" w:rsidR="008B4C6F" w:rsidRDefault="008B4C6F" w:rsidP="0073317D">
            <w:pPr>
              <w:pStyle w:val="ProductList-OfferingBody"/>
              <w:ind w:left="-113"/>
              <w:jc w:val="center"/>
            </w:pPr>
          </w:p>
        </w:tc>
        <w:tc>
          <w:tcPr>
            <w:tcW w:w="738" w:type="dxa"/>
            <w:shd w:val="clear" w:color="auto" w:fill="70AD47" w:themeFill="accent6"/>
            <w:vAlign w:val="center"/>
          </w:tcPr>
          <w:p w14:paraId="18577CC9"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CA"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7CCB"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7CCC" w14:textId="77777777" w:rsidR="008B4C6F" w:rsidRDefault="008B4C6F" w:rsidP="0073317D">
            <w:pPr>
              <w:pStyle w:val="ProductList-OfferingBody"/>
              <w:ind w:left="-113"/>
              <w:jc w:val="center"/>
            </w:pPr>
          </w:p>
        </w:tc>
        <w:tc>
          <w:tcPr>
            <w:tcW w:w="817" w:type="dxa"/>
            <w:shd w:val="clear" w:color="auto" w:fill="70AD47" w:themeFill="accent6"/>
            <w:vAlign w:val="center"/>
          </w:tcPr>
          <w:p w14:paraId="18577CCD"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770227" w14:paraId="18577CDA"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CF" w14:textId="77777777" w:rsidR="00770227" w:rsidRPr="00111ECD" w:rsidRDefault="00770227" w:rsidP="0073317D">
            <w:pPr>
              <w:pStyle w:val="ProductList-Offering2"/>
            </w:pPr>
            <w:bookmarkStart w:id="1106" w:name="_Toc379797340"/>
            <w:bookmarkStart w:id="1107" w:name="_Toc380513362"/>
            <w:bookmarkStart w:id="1108" w:name="_Toc380655412"/>
            <w:bookmarkStart w:id="1109" w:name="_Toc399857794"/>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D0"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D1"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D2"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D3"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D4"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D5"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D6"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D7"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D8"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D9" w14:textId="77777777" w:rsidR="00770227" w:rsidRDefault="00770227" w:rsidP="0073317D">
            <w:pPr>
              <w:pStyle w:val="ProductList-OfferingBody"/>
              <w:ind w:left="-113"/>
              <w:jc w:val="center"/>
            </w:pPr>
          </w:p>
        </w:tc>
      </w:tr>
      <w:tr w:rsidR="00770227" w14:paraId="18577CE6"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DB" w14:textId="77777777" w:rsidR="00770227" w:rsidRPr="00111ECD" w:rsidRDefault="00770227" w:rsidP="0073317D">
            <w:pPr>
              <w:pStyle w:val="ProductList-Offering2"/>
            </w:pPr>
            <w:bookmarkStart w:id="1110" w:name="_Toc379797341"/>
            <w:bookmarkStart w:id="1111" w:name="_Toc380513363"/>
            <w:bookmarkStart w:id="1112" w:name="_Toc380655413"/>
            <w:bookmarkStart w:id="1113" w:name="_Toc399857795"/>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DC"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DD"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DE" w14:textId="77777777" w:rsidR="00770227" w:rsidRDefault="00770227" w:rsidP="008B4C6F">
            <w:pPr>
              <w:pStyle w:val="ProductList-OfferingBody"/>
              <w:ind w:left="-113"/>
              <w:jc w:val="center"/>
            </w:pPr>
          </w:p>
        </w:tc>
        <w:tc>
          <w:tcPr>
            <w:tcW w:w="739" w:type="dxa"/>
            <w:shd w:val="clear" w:color="auto" w:fill="70AD47" w:themeFill="accent6"/>
            <w:vAlign w:val="center"/>
          </w:tcPr>
          <w:p w14:paraId="18577CDF" w14:textId="77777777" w:rsidR="00770227" w:rsidRPr="004B3A49" w:rsidRDefault="00770227" w:rsidP="008B4C6F">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18577CE0"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E1"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E2"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E3"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E4"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E5" w14:textId="77777777" w:rsidR="00770227" w:rsidRDefault="00770227" w:rsidP="0073317D">
            <w:pPr>
              <w:pStyle w:val="ProductList-OfferingBody"/>
              <w:ind w:left="-113"/>
              <w:jc w:val="center"/>
            </w:pPr>
          </w:p>
        </w:tc>
      </w:tr>
      <w:tr w:rsidR="00770227" w14:paraId="18577CF2"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E7" w14:textId="77777777" w:rsidR="00770227" w:rsidRPr="00111ECD" w:rsidRDefault="00770227" w:rsidP="00DF2A90">
            <w:pPr>
              <w:pStyle w:val="ProductList-Offering2"/>
            </w:pPr>
            <w:bookmarkStart w:id="1114" w:name="_Toc379797342"/>
            <w:bookmarkStart w:id="1115" w:name="_Toc380513364"/>
            <w:bookmarkStart w:id="1116" w:name="_Toc380655414"/>
            <w:bookmarkStart w:id="1117" w:name="_Toc399857796"/>
            <w:r>
              <w:t>Exchange Online Plan 1G</w:t>
            </w:r>
            <w:r>
              <w:fldChar w:fldCharType="begin"/>
            </w:r>
            <w:r>
              <w:instrText>XE "Exchange Online Plan 1G"</w:instrText>
            </w:r>
            <w:r>
              <w:fldChar w:fldCharType="end"/>
            </w:r>
            <w: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CE8"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E9"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CEA"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EB"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EC"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CED"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EE"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EF"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CF0"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CF1" w14:textId="77777777" w:rsidR="00770227" w:rsidRPr="005A0966" w:rsidRDefault="00770227" w:rsidP="0073317D">
            <w:pPr>
              <w:pStyle w:val="ProductList-OfferingBody"/>
              <w:ind w:left="-113"/>
              <w:jc w:val="center"/>
            </w:pPr>
          </w:p>
        </w:tc>
      </w:tr>
      <w:tr w:rsidR="008B4C6F" w14:paraId="18577CFE"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F3" w14:textId="77777777" w:rsidR="008B4C6F" w:rsidRPr="00111ECD" w:rsidRDefault="008B4C6F" w:rsidP="0073317D">
            <w:pPr>
              <w:pStyle w:val="ProductList-Offering2"/>
            </w:pPr>
            <w:bookmarkStart w:id="1118" w:name="_Toc379797343"/>
            <w:bookmarkStart w:id="1119" w:name="_Toc380513365"/>
            <w:bookmarkStart w:id="1120" w:name="_Toc380655415"/>
            <w:bookmarkStart w:id="1121" w:name="_Toc399857797"/>
            <w:r>
              <w:t>Exchange Online Plan 2</w:t>
            </w:r>
            <w:r>
              <w:fldChar w:fldCharType="begin"/>
            </w:r>
            <w:r>
              <w:instrText>XE "Exchange Online Plan 2"</w:instrText>
            </w:r>
            <w:r>
              <w:fldChar w:fldCharType="end"/>
            </w:r>
            <w: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CF4" w14:textId="77777777" w:rsidR="008B4C6F" w:rsidRDefault="008B4C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CF5"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F6"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CF7"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F8" w14:textId="77777777" w:rsidR="008B4C6F" w:rsidRDefault="008B4C6F" w:rsidP="0073317D">
            <w:pPr>
              <w:pStyle w:val="ProductList-OfferingBody"/>
              <w:ind w:left="-113"/>
              <w:jc w:val="center"/>
            </w:pPr>
          </w:p>
        </w:tc>
        <w:tc>
          <w:tcPr>
            <w:tcW w:w="738" w:type="dxa"/>
            <w:shd w:val="clear" w:color="auto" w:fill="70AD47" w:themeFill="accent6"/>
            <w:vAlign w:val="center"/>
          </w:tcPr>
          <w:p w14:paraId="18577CF9"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CFA"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7CFB"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7CFC" w14:textId="77777777" w:rsidR="008B4C6F" w:rsidRDefault="008B4C6F" w:rsidP="0073317D">
            <w:pPr>
              <w:pStyle w:val="ProductList-OfferingBody"/>
              <w:ind w:left="-113"/>
              <w:jc w:val="center"/>
            </w:pPr>
          </w:p>
        </w:tc>
        <w:tc>
          <w:tcPr>
            <w:tcW w:w="817" w:type="dxa"/>
            <w:shd w:val="clear" w:color="auto" w:fill="70AD47" w:themeFill="accent6"/>
            <w:vAlign w:val="center"/>
          </w:tcPr>
          <w:p w14:paraId="18577CFD"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770227" w14:paraId="18577D0A" w14:textId="77777777" w:rsidTr="001E0F1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CFF" w14:textId="77777777" w:rsidR="00770227" w:rsidRPr="00111ECD" w:rsidRDefault="00770227" w:rsidP="0073317D">
            <w:pPr>
              <w:pStyle w:val="ProductList-Offering2"/>
            </w:pPr>
            <w:bookmarkStart w:id="1122" w:name="_Toc379797344"/>
            <w:bookmarkStart w:id="1123" w:name="_Toc380513366"/>
            <w:bookmarkStart w:id="1124" w:name="_Toc380655416"/>
            <w:bookmarkStart w:id="1125" w:name="_Toc399857798"/>
            <w:r>
              <w:t>Exchange Online Plan 2A</w:t>
            </w:r>
            <w:r>
              <w:fldChar w:fldCharType="begin"/>
            </w:r>
            <w:r>
              <w:instrText>XE "Exchange Online Plan 2A"</w:instrText>
            </w:r>
            <w:r>
              <w:fldChar w:fldCharType="end"/>
            </w:r>
            <w: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D00" w14:textId="77777777" w:rsidR="00770227" w:rsidRDefault="00770227"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577D01" w14:textId="77777777" w:rsidR="00770227" w:rsidRDefault="00770227" w:rsidP="0073317D">
            <w:pPr>
              <w:pStyle w:val="ProductList-OfferingBody"/>
              <w:ind w:left="-113"/>
              <w:jc w:val="center"/>
            </w:pPr>
            <w:r>
              <w:t>1</w:t>
            </w:r>
          </w:p>
        </w:tc>
        <w:tc>
          <w:tcPr>
            <w:tcW w:w="739" w:type="dxa"/>
            <w:shd w:val="clear" w:color="auto" w:fill="BFBFBF" w:themeFill="background1" w:themeFillShade="BF"/>
            <w:vAlign w:val="center"/>
          </w:tcPr>
          <w:p w14:paraId="18577D02" w14:textId="77777777" w:rsidR="00770227" w:rsidRDefault="00770227" w:rsidP="008B4C6F">
            <w:pPr>
              <w:pStyle w:val="ProductList-OfferingBody"/>
              <w:ind w:left="-113"/>
              <w:jc w:val="center"/>
            </w:pPr>
          </w:p>
        </w:tc>
        <w:tc>
          <w:tcPr>
            <w:tcW w:w="739" w:type="dxa"/>
            <w:shd w:val="clear" w:color="auto" w:fill="70AD47" w:themeFill="accent6"/>
            <w:vAlign w:val="center"/>
          </w:tcPr>
          <w:p w14:paraId="18577D03" w14:textId="77777777" w:rsidR="00770227" w:rsidRDefault="00770227" w:rsidP="008B4C6F">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r>
              <w:t>,</w:t>
            </w:r>
            <w:r w:rsidRPr="004B3A49">
              <w:fldChar w:fldCharType="begin"/>
            </w:r>
            <w:r w:rsidRPr="004B3A49">
              <w:instrText xml:space="preserve"> AutoTextList  \s NoStyle \t “Student-product” </w:instrText>
            </w:r>
            <w:r w:rsidRPr="004B3A49">
              <w:fldChar w:fldCharType="separate"/>
            </w:r>
            <w:r w:rsidRPr="004B3A49">
              <w:t>ST</w:t>
            </w:r>
            <w:r w:rsidRPr="004B3A49">
              <w:fldChar w:fldCharType="end"/>
            </w:r>
          </w:p>
        </w:tc>
        <w:tc>
          <w:tcPr>
            <w:tcW w:w="739" w:type="dxa"/>
            <w:shd w:val="clear" w:color="auto" w:fill="BFBFBF" w:themeFill="background1" w:themeFillShade="BF"/>
            <w:vAlign w:val="center"/>
          </w:tcPr>
          <w:p w14:paraId="18577D04"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D05"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06"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07"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08"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D09" w14:textId="77777777" w:rsidR="00770227" w:rsidRDefault="00770227" w:rsidP="0073317D">
            <w:pPr>
              <w:pStyle w:val="ProductList-OfferingBody"/>
              <w:ind w:left="-113"/>
              <w:jc w:val="center"/>
            </w:pPr>
          </w:p>
        </w:tc>
      </w:tr>
      <w:tr w:rsidR="00770227" w14:paraId="18577D16" w14:textId="77777777" w:rsidTr="001E0F13">
        <w:trPr>
          <w:cantSplit/>
        </w:trPr>
        <w:tc>
          <w:tcPr>
            <w:tcW w:w="3352" w:type="dxa"/>
            <w:tcBorders>
              <w:top w:val="dashSmallGap" w:sz="4" w:space="0" w:color="BFBFBF" w:themeColor="background1" w:themeShade="BF"/>
              <w:left w:val="nil"/>
              <w:bottom w:val="nil"/>
              <w:right w:val="nil"/>
            </w:tcBorders>
          </w:tcPr>
          <w:p w14:paraId="18577D0B" w14:textId="77777777" w:rsidR="00770227" w:rsidRPr="00111ECD" w:rsidRDefault="00770227" w:rsidP="00DF2A90">
            <w:pPr>
              <w:pStyle w:val="ProductList-Offering2"/>
            </w:pPr>
            <w:bookmarkStart w:id="1126" w:name="_Toc379797345"/>
            <w:bookmarkStart w:id="1127" w:name="_Toc380513367"/>
            <w:bookmarkStart w:id="1128" w:name="_Toc380655417"/>
            <w:bookmarkStart w:id="1129" w:name="_Toc399857799"/>
            <w:r>
              <w:t>Exchange Online Plan 2G</w:t>
            </w:r>
            <w:r>
              <w:fldChar w:fldCharType="begin"/>
            </w:r>
            <w:r>
              <w:instrText>XE "Exchange Online Plan 2G"</w:instrText>
            </w:r>
            <w:r>
              <w:fldChar w:fldCharType="end"/>
            </w:r>
            <w: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18577D0C"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0D"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D0E"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0F"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10"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D11"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12"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13"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14"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D15" w14:textId="77777777" w:rsidR="00770227" w:rsidRPr="005A0966" w:rsidRDefault="00770227" w:rsidP="0073317D">
            <w:pPr>
              <w:pStyle w:val="ProductList-OfferingBody"/>
              <w:ind w:left="-113"/>
              <w:jc w:val="center"/>
            </w:pPr>
          </w:p>
        </w:tc>
      </w:tr>
      <w:tr w:rsidR="008B4C6F" w14:paraId="18577D22" w14:textId="77777777" w:rsidTr="001E0F13">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D17" w14:textId="77777777" w:rsidR="008B4C6F" w:rsidRDefault="008B4C6F" w:rsidP="0073317D">
            <w:pPr>
              <w:pStyle w:val="ProductList-Offering2"/>
            </w:pPr>
            <w:bookmarkStart w:id="1130" w:name="_Toc379797346"/>
            <w:bookmarkStart w:id="1131" w:name="_Toc380513368"/>
            <w:bookmarkStart w:id="1132" w:name="_Toc380655418"/>
            <w:bookmarkStart w:id="1133" w:name="_Toc399857800"/>
            <w:r>
              <w:t>Exchange Online Protection</w:t>
            </w:r>
            <w:r>
              <w:fldChar w:fldCharType="begin"/>
            </w:r>
            <w:r>
              <w:instrText>XE "Exchange Online Protection"</w:instrText>
            </w:r>
            <w:r>
              <w:fldChar w:fldCharType="end"/>
            </w:r>
            <w: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D18" w14:textId="77777777" w:rsidR="008B4C6F" w:rsidRDefault="008B4C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19"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D1A"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1B"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D1C" w14:textId="77777777" w:rsidR="008B4C6F" w:rsidRDefault="008B4C6F" w:rsidP="0073317D">
            <w:pPr>
              <w:pStyle w:val="ProductList-OfferingBody"/>
              <w:ind w:left="-113"/>
              <w:jc w:val="center"/>
            </w:pPr>
          </w:p>
        </w:tc>
        <w:tc>
          <w:tcPr>
            <w:tcW w:w="738" w:type="dxa"/>
            <w:shd w:val="clear" w:color="auto" w:fill="70AD47" w:themeFill="accent6"/>
            <w:vAlign w:val="center"/>
          </w:tcPr>
          <w:p w14:paraId="18577D1D" w14:textId="77777777" w:rsidR="008B4C6F" w:rsidRDefault="008B4C6F" w:rsidP="0073317D">
            <w:pPr>
              <w:pStyle w:val="ProductList-OfferingBody"/>
              <w:ind w:left="-113"/>
              <w:jc w:val="center"/>
            </w:pPr>
          </w:p>
        </w:tc>
        <w:tc>
          <w:tcPr>
            <w:tcW w:w="739" w:type="dxa"/>
            <w:shd w:val="clear" w:color="auto" w:fill="70AD47" w:themeFill="accent6"/>
            <w:vAlign w:val="center"/>
          </w:tcPr>
          <w:p w14:paraId="18577D1E"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7D1F"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7D20" w14:textId="77777777" w:rsidR="008B4C6F" w:rsidRDefault="008B4C6F" w:rsidP="0073317D">
            <w:pPr>
              <w:pStyle w:val="ProductList-OfferingBody"/>
              <w:ind w:left="-113"/>
              <w:jc w:val="center"/>
            </w:pPr>
          </w:p>
        </w:tc>
        <w:tc>
          <w:tcPr>
            <w:tcW w:w="817" w:type="dxa"/>
            <w:shd w:val="clear" w:color="auto" w:fill="70AD47" w:themeFill="accent6"/>
            <w:vAlign w:val="center"/>
          </w:tcPr>
          <w:p w14:paraId="18577D21"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770227" w14:paraId="18577D2E" w14:textId="77777777" w:rsidTr="001E0F13">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D23" w14:textId="77777777" w:rsidR="00770227" w:rsidRPr="00111ECD" w:rsidRDefault="00770227" w:rsidP="0073317D">
            <w:pPr>
              <w:pStyle w:val="ProductList-Offering2"/>
            </w:pPr>
            <w:bookmarkStart w:id="1134" w:name="_Toc379797347"/>
            <w:bookmarkStart w:id="1135" w:name="_Toc380513369"/>
            <w:bookmarkStart w:id="1136" w:name="_Toc380655419"/>
            <w:bookmarkStart w:id="1137" w:name="_Toc399857801"/>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D24"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25"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D26"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18577D27" w14:textId="77777777" w:rsidR="00770227" w:rsidRPr="004B3A49" w:rsidRDefault="00770227" w:rsidP="008B4C6F">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18577D28"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D29"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2A"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2B"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2C"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D2D" w14:textId="77777777" w:rsidR="00770227" w:rsidRPr="005A0966" w:rsidRDefault="00770227" w:rsidP="0073317D">
            <w:pPr>
              <w:pStyle w:val="ProductList-OfferingBody"/>
              <w:ind w:left="-113"/>
              <w:jc w:val="center"/>
            </w:pPr>
          </w:p>
        </w:tc>
      </w:tr>
      <w:tr w:rsidR="00770227" w14:paraId="18577D3A" w14:textId="77777777" w:rsidTr="001E0F13">
        <w:trPr>
          <w:cantSplit/>
        </w:trPr>
        <w:tc>
          <w:tcPr>
            <w:tcW w:w="3352" w:type="dxa"/>
            <w:tcBorders>
              <w:top w:val="dashSmallGap" w:sz="4" w:space="0" w:color="BFBFBF" w:themeColor="background1" w:themeShade="BF"/>
              <w:left w:val="nil"/>
              <w:bottom w:val="nil"/>
              <w:right w:val="nil"/>
            </w:tcBorders>
          </w:tcPr>
          <w:p w14:paraId="18577D2F" w14:textId="77777777" w:rsidR="00770227" w:rsidRPr="00111ECD" w:rsidRDefault="00770227" w:rsidP="0073317D">
            <w:pPr>
              <w:pStyle w:val="ProductList-Offering2"/>
            </w:pPr>
            <w:bookmarkStart w:id="1138" w:name="_Toc379797348"/>
            <w:bookmarkStart w:id="1139" w:name="_Toc380513370"/>
            <w:bookmarkStart w:id="1140" w:name="_Toc380655420"/>
            <w:bookmarkStart w:id="1141" w:name="_Toc399857802"/>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18577D30" w14:textId="77777777" w:rsidR="00770227" w:rsidRDefault="007702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31" w14:textId="77777777" w:rsidR="00770227" w:rsidRDefault="00770227" w:rsidP="0073317D">
            <w:pPr>
              <w:pStyle w:val="ProductList-OfferingBody"/>
              <w:ind w:left="-113"/>
              <w:jc w:val="center"/>
            </w:pPr>
          </w:p>
        </w:tc>
        <w:tc>
          <w:tcPr>
            <w:tcW w:w="739" w:type="dxa"/>
            <w:shd w:val="clear" w:color="auto" w:fill="70AD47" w:themeFill="accent6"/>
            <w:vAlign w:val="center"/>
          </w:tcPr>
          <w:p w14:paraId="18577D32" w14:textId="77777777" w:rsidR="00770227" w:rsidRPr="00B0255D" w:rsidRDefault="00770227"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33"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34" w14:textId="77777777" w:rsidR="00770227" w:rsidRDefault="00770227" w:rsidP="0073317D">
            <w:pPr>
              <w:pStyle w:val="ProductList-OfferingBody"/>
              <w:ind w:left="-113"/>
              <w:jc w:val="center"/>
            </w:pPr>
          </w:p>
        </w:tc>
        <w:tc>
          <w:tcPr>
            <w:tcW w:w="738" w:type="dxa"/>
            <w:shd w:val="clear" w:color="auto" w:fill="BFBFBF" w:themeFill="background1" w:themeFillShade="BF"/>
            <w:vAlign w:val="center"/>
          </w:tcPr>
          <w:p w14:paraId="18577D35"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36"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37" w14:textId="77777777" w:rsidR="00770227" w:rsidRDefault="00770227" w:rsidP="0073317D">
            <w:pPr>
              <w:pStyle w:val="ProductList-OfferingBody"/>
              <w:ind w:left="-113"/>
              <w:jc w:val="center"/>
            </w:pPr>
          </w:p>
        </w:tc>
        <w:tc>
          <w:tcPr>
            <w:tcW w:w="739" w:type="dxa"/>
            <w:shd w:val="clear" w:color="auto" w:fill="BFBFBF" w:themeFill="background1" w:themeFillShade="BF"/>
            <w:vAlign w:val="center"/>
          </w:tcPr>
          <w:p w14:paraId="18577D38" w14:textId="77777777" w:rsidR="00770227" w:rsidRDefault="00770227" w:rsidP="0073317D">
            <w:pPr>
              <w:pStyle w:val="ProductList-OfferingBody"/>
              <w:ind w:left="-113"/>
              <w:jc w:val="center"/>
            </w:pPr>
          </w:p>
        </w:tc>
        <w:tc>
          <w:tcPr>
            <w:tcW w:w="817" w:type="dxa"/>
            <w:shd w:val="clear" w:color="auto" w:fill="BFBFBF" w:themeFill="background1" w:themeFillShade="BF"/>
            <w:vAlign w:val="center"/>
          </w:tcPr>
          <w:p w14:paraId="18577D39" w14:textId="77777777" w:rsidR="00770227" w:rsidRPr="005A0966" w:rsidRDefault="00770227" w:rsidP="0073317D">
            <w:pPr>
              <w:pStyle w:val="ProductList-OfferingBody"/>
              <w:ind w:left="-113"/>
              <w:jc w:val="center"/>
            </w:pPr>
          </w:p>
        </w:tc>
      </w:tr>
    </w:tbl>
    <w:p w14:paraId="18577D3B"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8"/>
        <w:gridCol w:w="3594"/>
        <w:gridCol w:w="3720"/>
      </w:tblGrid>
      <w:tr w:rsidR="00782C7B" w14:paraId="18577D3F" w14:textId="77777777" w:rsidTr="008B4C6F">
        <w:tc>
          <w:tcPr>
            <w:tcW w:w="3411" w:type="dxa"/>
          </w:tcPr>
          <w:p w14:paraId="18577D3C" w14:textId="77777777" w:rsidR="00782C7B" w:rsidRDefault="0073317D" w:rsidP="0073317D">
            <w:pPr>
              <w:pStyle w:val="ProductList-Body"/>
              <w:spacing w:before="20" w:after="20"/>
            </w:pPr>
            <w:r>
              <w:t xml:space="preserve">Reductie mogelijk: </w:t>
            </w:r>
            <w:r>
              <w:rPr>
                <w:b/>
              </w:rPr>
              <w:t>alle, behalve Encryption</w:t>
            </w:r>
          </w:p>
        </w:tc>
        <w:tc>
          <w:tcPr>
            <w:tcW w:w="3627" w:type="dxa"/>
          </w:tcPr>
          <w:p w14:paraId="18577D3D" w14:textId="77777777" w:rsidR="00782C7B" w:rsidRDefault="0073317D" w:rsidP="00DF3BB8">
            <w:pPr>
              <w:pStyle w:val="ProductList-Body"/>
              <w:spacing w:before="20" w:after="20"/>
            </w:pPr>
            <w:r>
              <w:t xml:space="preserve">Productgroep: </w:t>
            </w:r>
            <w:r>
              <w:rPr>
                <w:b/>
              </w:rPr>
              <w:t>Server</w:t>
            </w:r>
          </w:p>
        </w:tc>
        <w:tc>
          <w:tcPr>
            <w:tcW w:w="3752" w:type="dxa"/>
          </w:tcPr>
          <w:p w14:paraId="18577D3E" w14:textId="77777777"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tc>
      </w:tr>
      <w:tr w:rsidR="00782C7B" w14:paraId="18577D43" w14:textId="77777777" w:rsidTr="008B4C6F">
        <w:tc>
          <w:tcPr>
            <w:tcW w:w="3411" w:type="dxa"/>
          </w:tcPr>
          <w:p w14:paraId="18577D40" w14:textId="77777777" w:rsidR="00782C7B" w:rsidRPr="0073317D" w:rsidRDefault="0073317D" w:rsidP="0073317D">
            <w:pPr>
              <w:pStyle w:val="ProductList-Body"/>
              <w:spacing w:before="20" w:after="20"/>
              <w:rPr>
                <w:b/>
              </w:rPr>
            </w:pPr>
            <w:r>
              <w:t xml:space="preserve">True-up mogelijk: </w:t>
            </w:r>
            <w:r>
              <w:rPr>
                <w:b/>
              </w:rPr>
              <w:t>alle, behalve Encryption</w:t>
            </w:r>
          </w:p>
        </w:tc>
        <w:tc>
          <w:tcPr>
            <w:tcW w:w="3627" w:type="dxa"/>
          </w:tcPr>
          <w:p w14:paraId="18577D41" w14:textId="77777777" w:rsidR="00782C7B" w:rsidRDefault="0073317D" w:rsidP="0073317D">
            <w:pPr>
              <w:pStyle w:val="ProductList-Body"/>
              <w:spacing w:before="20" w:after="20"/>
            </w:pPr>
            <w:r>
              <w:t xml:space="preserve">Verlengde Looptijd mogelijk: </w:t>
            </w:r>
            <w:r>
              <w:rPr>
                <w:b/>
              </w:rPr>
              <w:t>alle, behalve Encryption</w:t>
            </w:r>
          </w:p>
        </w:tc>
        <w:tc>
          <w:tcPr>
            <w:tcW w:w="3752" w:type="dxa"/>
          </w:tcPr>
          <w:p w14:paraId="18577D42" w14:textId="77777777" w:rsidR="00782C7B" w:rsidRDefault="00782C7B" w:rsidP="0073317D">
            <w:pPr>
              <w:pStyle w:val="ProductList-Body"/>
              <w:spacing w:before="20" w:after="20"/>
            </w:pPr>
          </w:p>
        </w:tc>
      </w:tr>
    </w:tbl>
    <w:p w14:paraId="18577D4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D45" w14:textId="77777777" w:rsidR="0073317D" w:rsidRPr="0073317D" w:rsidRDefault="0073317D" w:rsidP="0073317D">
      <w:pPr>
        <w:pStyle w:val="ProductList-Body"/>
        <w:rPr>
          <w:b/>
        </w:rPr>
      </w:pPr>
      <w:r>
        <w:rPr>
          <w:b/>
          <w:color w:val="00188F"/>
        </w:rPr>
        <w:t>Exchange Online Archiving for Exchange Server</w:t>
      </w:r>
      <w:r>
        <w:fldChar w:fldCharType="begin"/>
      </w:r>
      <w:r>
        <w:instrText>XE "Exchange Online Archiving for Exchange Server"</w:instrText>
      </w:r>
      <w:r>
        <w:fldChar w:fldCharType="end"/>
      </w:r>
    </w:p>
    <w:p w14:paraId="18577D46" w14:textId="77777777" w:rsidR="0073317D"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18577D47" w14:textId="77777777" w:rsidR="0073317D" w:rsidRDefault="0073317D" w:rsidP="0073317D">
      <w:pPr>
        <w:pStyle w:val="ProductList-Body"/>
      </w:pPr>
    </w:p>
    <w:p w14:paraId="18577D48" w14:textId="77777777" w:rsidR="0073317D"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w:t>
      </w:r>
      <w:r w:rsidR="008B4C6F">
        <w:t> </w:t>
      </w:r>
      <w:r>
        <w:t>de voorwaarden van de PUR van maart 2011 totdat de klant overstapt naar Exchange Online Archiving for Exchange Server of totdat het</w:t>
      </w:r>
      <w:r w:rsidR="008B4C6F">
        <w:t> </w:t>
      </w:r>
      <w:r>
        <w:t>abonnement van de klant op Exchange Online Archiving for Exchange Server afloopt, afhankelijk van hetgeen zich eerder voordoet.</w:t>
      </w:r>
    </w:p>
    <w:p w14:paraId="18577D49" w14:textId="77777777" w:rsidR="0073317D" w:rsidRDefault="0073317D" w:rsidP="0073317D">
      <w:pPr>
        <w:pStyle w:val="ProductList-Body"/>
      </w:pPr>
    </w:p>
    <w:p w14:paraId="18577D4A" w14:textId="77777777" w:rsidR="0073317D" w:rsidRPr="00CC5DB0" w:rsidRDefault="0073317D" w:rsidP="0073317D">
      <w:pPr>
        <w:pStyle w:val="ProductList-Body"/>
        <w:rPr>
          <w:b/>
          <w:lang w:val="en-US"/>
        </w:rPr>
      </w:pPr>
      <w:r w:rsidRPr="00CC5DB0">
        <w:rPr>
          <w:b/>
          <w:color w:val="00188F"/>
          <w:lang w:val="en-US"/>
        </w:rPr>
        <w:t>Exchange Online Archiving for Exchange Server</w:t>
      </w:r>
      <w:r>
        <w:fldChar w:fldCharType="begin"/>
      </w:r>
      <w:r w:rsidRPr="00CC5DB0">
        <w:rPr>
          <w:lang w:val="en-US"/>
        </w:rPr>
        <w:instrText>XE "Exchange Online Archiving for Exchange Server"</w:instrText>
      </w:r>
      <w:r>
        <w:fldChar w:fldCharType="end"/>
      </w:r>
      <w:r w:rsidRPr="00CC5DB0">
        <w:rPr>
          <w:b/>
          <w:color w:val="00188F"/>
          <w:lang w:val="en-US"/>
        </w:rPr>
        <w:t xml:space="preserve"> A</w:t>
      </w:r>
      <w:r>
        <w:fldChar w:fldCharType="begin"/>
      </w:r>
      <w:r w:rsidRPr="00CC5DB0">
        <w:rPr>
          <w:lang w:val="en-US"/>
        </w:rPr>
        <w:instrText>XE "Exchange Online Archiving for Exchange Server A"</w:instrText>
      </w:r>
      <w:r>
        <w:fldChar w:fldCharType="end"/>
      </w:r>
    </w:p>
    <w:p w14:paraId="18577D4B" w14:textId="77777777"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w:t>
      </w:r>
      <w:r w:rsidR="00411009">
        <w:t>’</w:t>
      </w:r>
      <w:r>
        <w:t>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14:paraId="18577D4C" w14:textId="77777777" w:rsidR="0073317D" w:rsidRDefault="0073317D" w:rsidP="0073317D">
      <w:pPr>
        <w:pStyle w:val="ProductList-Body"/>
      </w:pPr>
    </w:p>
    <w:p w14:paraId="18577D4D" w14:textId="77777777" w:rsidR="0073317D" w:rsidRPr="00CC5DB0" w:rsidRDefault="0073317D" w:rsidP="0073317D">
      <w:pPr>
        <w:pStyle w:val="ProductList-Body"/>
        <w:rPr>
          <w:b/>
          <w:lang w:val="en-US"/>
        </w:rPr>
      </w:pPr>
      <w:r w:rsidRPr="00CC5DB0">
        <w:rPr>
          <w:b/>
          <w:color w:val="00188F"/>
          <w:lang w:val="en-US"/>
        </w:rPr>
        <w:t>Exchange Hosted Archive</w:t>
      </w:r>
      <w:r>
        <w:fldChar w:fldCharType="begin"/>
      </w:r>
      <w:r w:rsidRPr="00CC5DB0">
        <w:rPr>
          <w:lang w:val="en-US"/>
        </w:rPr>
        <w:instrText>XE "Exchange Hosted Archive"</w:instrText>
      </w:r>
      <w:r>
        <w:fldChar w:fldCharType="end"/>
      </w:r>
      <w:r w:rsidRPr="00CC5DB0">
        <w:rPr>
          <w:b/>
          <w:color w:val="00188F"/>
          <w:lang w:val="en-US"/>
        </w:rPr>
        <w:t xml:space="preserve">, Exchange Hosted Archive Extra Storage </w:t>
      </w:r>
    </w:p>
    <w:p w14:paraId="18577D4E" w14:textId="77777777" w:rsidR="0073317D"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2427CD">
        <w:t xml:space="preserve"> </w:t>
      </w:r>
      <w:r>
        <w:t xml:space="preserve">Zie de Product List van maart 2014 voor meer informatie </w:t>
      </w:r>
      <w:hyperlink r:id="rId53" w:history="1">
        <w:r>
          <w:rPr>
            <w:rStyle w:val="Hyperlink"/>
          </w:rPr>
          <w:t>http://go.microsoft.com/?linkid=9839207</w:t>
        </w:r>
      </w:hyperlink>
      <w:r>
        <w:t xml:space="preserve">. </w:t>
      </w:r>
    </w:p>
    <w:p w14:paraId="18577D4F" w14:textId="77777777" w:rsidR="0073317D" w:rsidRDefault="0073317D" w:rsidP="0073317D">
      <w:pPr>
        <w:pStyle w:val="ProductList-Body"/>
      </w:pPr>
    </w:p>
    <w:p w14:paraId="18577D50"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18577D51" w14:textId="77777777" w:rsidR="0073317D" w:rsidRDefault="0073317D" w:rsidP="0073317D">
      <w:pPr>
        <w:pStyle w:val="ProductList-Body"/>
      </w:pPr>
      <w:r>
        <w:t>Aangezien deze Online Dienst per domein wordt geleverd, is voor alle gebruikers binnen een gedekt domein een Gebruikers-SL vereist.</w:t>
      </w:r>
      <w:r w:rsidR="002427CD">
        <w:t xml:space="preserve"> </w:t>
      </w:r>
      <w:r>
        <w:t>Klanten die de dienst willen gebruiken voor een deel van de aanwezige gebruikers, kunnen een subdomein maken voor een meer gerichte levering.</w:t>
      </w:r>
      <w:r w:rsidR="002427CD">
        <w:t xml:space="preserve"> </w:t>
      </w:r>
      <w:r>
        <w:t>In dat geval is alleen voor de gebruikers binnen het gedekte subdomein een Gebruikers-SL vereist.</w:t>
      </w:r>
    </w:p>
    <w:p w14:paraId="18577D52" w14:textId="77777777" w:rsidR="0073317D" w:rsidRDefault="0073317D" w:rsidP="0073317D">
      <w:pPr>
        <w:pStyle w:val="ProductList-Body"/>
      </w:pPr>
    </w:p>
    <w:p w14:paraId="18577D53" w14:textId="77777777"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2427CD">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14:paraId="18577D54" w14:textId="77777777" w:rsidR="00450EF0" w:rsidRDefault="00450EF0" w:rsidP="0073317D">
      <w:pPr>
        <w:pStyle w:val="ProductList-Body"/>
      </w:pPr>
    </w:p>
    <w:p w14:paraId="18577D55" w14:textId="77777777" w:rsidR="00450EF0" w:rsidRPr="00450EF0" w:rsidRDefault="00450EF0" w:rsidP="00450EF0">
      <w:pPr>
        <w:pStyle w:val="ProductList-Body"/>
        <w:rPr>
          <w:b/>
        </w:rPr>
      </w:pPr>
      <w:r>
        <w:rPr>
          <w:b/>
          <w:color w:val="00188F"/>
        </w:rPr>
        <w:t>Aanvullende Gebruikers-SL</w:t>
      </w:r>
      <w:r w:rsidR="00411009">
        <w:rPr>
          <w:b/>
          <w:color w:val="00188F"/>
        </w:rPr>
        <w:t>’</w:t>
      </w:r>
      <w:r>
        <w:rPr>
          <w:b/>
          <w:color w:val="00188F"/>
        </w:rPr>
        <w:t>s</w:t>
      </w:r>
    </w:p>
    <w:p w14:paraId="18577D56" w14:textId="77777777" w:rsidR="00450EF0" w:rsidRDefault="00450EF0" w:rsidP="00450EF0">
      <w:pPr>
        <w:pStyle w:val="ProductList-Body"/>
      </w:pPr>
      <w:r>
        <w:t xml:space="preserve">Raadpleeg </w:t>
      </w:r>
      <w:hyperlink w:anchor="AddOn" w:history="1">
        <w:r>
          <w:rPr>
            <w:rStyle w:val="Hyperlink"/>
          </w:rPr>
          <w:t>Aanvullende Gebruikers-SL</w:t>
        </w:r>
        <w:r w:rsidR="00411009">
          <w:rPr>
            <w:rStyle w:val="Hyperlink"/>
          </w:rPr>
          <w:t>’</w:t>
        </w:r>
        <w:r>
          <w:rPr>
            <w:rStyle w:val="Hyperlink"/>
          </w:rPr>
          <w:t>s</w:t>
        </w:r>
      </w:hyperlink>
      <w:r>
        <w:t xml:space="preserve"> in Office 365-suites voor informatie over Add-ons.</w:t>
      </w:r>
    </w:p>
    <w:p w14:paraId="18577D57"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D58" w14:textId="77777777" w:rsidR="00EE40B5"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99857803"/>
      <w:r>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8B4C6F" w14:paraId="18577D64" w14:textId="77777777" w:rsidTr="001E0F13">
        <w:trPr>
          <w:cantSplit/>
          <w:tblHeader/>
        </w:trPr>
        <w:tc>
          <w:tcPr>
            <w:tcW w:w="3352" w:type="dxa"/>
            <w:tcBorders>
              <w:bottom w:val="nil"/>
            </w:tcBorders>
            <w:shd w:val="clear" w:color="auto" w:fill="00188F"/>
          </w:tcPr>
          <w:p w14:paraId="18577D59" w14:textId="77777777" w:rsidR="008B4C6F" w:rsidRPr="00EE0836" w:rsidRDefault="008B4C6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7D5A" w14:textId="77777777" w:rsidR="008B4C6F" w:rsidRPr="00EE0836" w:rsidRDefault="008B4C6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7D5B"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18577D5C"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18577D5D"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18577D5E"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18577D5F"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18577D60"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18577D61" w14:textId="77777777" w:rsidR="008B4C6F" w:rsidRPr="00EE0836" w:rsidRDefault="008B4C6F"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18577D62" w14:textId="77777777" w:rsidR="008B4C6F" w:rsidRPr="00EE0836" w:rsidRDefault="008B4C6F"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9" w:type="dxa"/>
            <w:shd w:val="clear" w:color="auto" w:fill="00188F"/>
            <w:vAlign w:val="center"/>
          </w:tcPr>
          <w:p w14:paraId="18577D63"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B4C6F" w14:paraId="18577D70" w14:textId="77777777" w:rsidTr="001E0F13">
        <w:trPr>
          <w:cantSplit/>
          <w:tblHeader/>
        </w:trPr>
        <w:tc>
          <w:tcPr>
            <w:tcW w:w="3352" w:type="dxa"/>
            <w:tcBorders>
              <w:top w:val="nil"/>
              <w:left w:val="nil"/>
              <w:bottom w:val="dashSmallGap" w:sz="4" w:space="0" w:color="BFBFBF" w:themeColor="background1" w:themeShade="BF"/>
              <w:right w:val="nil"/>
            </w:tcBorders>
          </w:tcPr>
          <w:p w14:paraId="18577D65" w14:textId="77777777" w:rsidR="008B4C6F" w:rsidRDefault="008B4C6F" w:rsidP="00F73609">
            <w:pPr>
              <w:pStyle w:val="ProductList-Offering2"/>
            </w:pPr>
            <w:bookmarkStart w:id="1148" w:name="_Toc379797350"/>
            <w:bookmarkStart w:id="1149" w:name="_Toc380513372"/>
            <w:bookmarkStart w:id="1150" w:name="_Toc380655422"/>
            <w:bookmarkStart w:id="1151" w:name="_Toc399857804"/>
            <w:r>
              <w:t>Lync Online Plan 1</w:t>
            </w:r>
            <w:r>
              <w:fldChar w:fldCharType="begin"/>
            </w:r>
            <w:r>
              <w:instrText>XE "Lync Online Plan 1"</w:instrText>
            </w:r>
            <w:r>
              <w:fldChar w:fldCharType="end"/>
            </w:r>
            <w:r>
              <w:t xml:space="preserve"> (Gebruikers-SL)</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18577D66" w14:textId="77777777" w:rsidR="008B4C6F" w:rsidRDefault="008B4C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7D67"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68"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69"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6A" w14:textId="77777777" w:rsidR="008B4C6F" w:rsidRDefault="008B4C6F" w:rsidP="00C4636F">
            <w:pPr>
              <w:pStyle w:val="ProductList-OfferingBody"/>
              <w:ind w:left="-113"/>
              <w:jc w:val="center"/>
            </w:pPr>
          </w:p>
        </w:tc>
        <w:tc>
          <w:tcPr>
            <w:tcW w:w="738" w:type="dxa"/>
            <w:shd w:val="clear" w:color="auto" w:fill="70AD47" w:themeFill="accent6"/>
            <w:vAlign w:val="center"/>
          </w:tcPr>
          <w:p w14:paraId="18577D6B"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6C" w14:textId="77777777" w:rsidR="008B4C6F" w:rsidRDefault="008B4C6F"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D6D"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7D6E" w14:textId="77777777" w:rsidR="008B4C6F" w:rsidRDefault="008B4C6F" w:rsidP="00C4636F">
            <w:pPr>
              <w:pStyle w:val="ProductList-OfferingBody"/>
              <w:ind w:left="-113"/>
              <w:jc w:val="center"/>
            </w:pPr>
          </w:p>
        </w:tc>
        <w:tc>
          <w:tcPr>
            <w:tcW w:w="799" w:type="dxa"/>
            <w:shd w:val="clear" w:color="auto" w:fill="70AD47" w:themeFill="accent6"/>
            <w:vAlign w:val="center"/>
          </w:tcPr>
          <w:p w14:paraId="18577D6F"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B4C6F" w14:paraId="18577D7C" w14:textId="77777777" w:rsidTr="001E0F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D71" w14:textId="77777777" w:rsidR="008B4C6F" w:rsidRDefault="008B4C6F" w:rsidP="00F73609">
            <w:pPr>
              <w:pStyle w:val="ProductList-Offering2"/>
            </w:pPr>
            <w:bookmarkStart w:id="1152" w:name="_Toc379797351"/>
            <w:bookmarkStart w:id="1153" w:name="_Toc380513373"/>
            <w:bookmarkStart w:id="1154" w:name="_Toc380655423"/>
            <w:bookmarkStart w:id="1155" w:name="_Toc399857805"/>
            <w:r>
              <w:t>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D72" w14:textId="77777777" w:rsidR="008B4C6F" w:rsidRDefault="008B4C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73"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74"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75"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76" w14:textId="77777777" w:rsidR="008B4C6F" w:rsidRDefault="008B4C6F" w:rsidP="00C4636F">
            <w:pPr>
              <w:pStyle w:val="ProductList-OfferingBody"/>
              <w:ind w:left="-113"/>
              <w:jc w:val="center"/>
            </w:pPr>
          </w:p>
        </w:tc>
        <w:tc>
          <w:tcPr>
            <w:tcW w:w="738" w:type="dxa"/>
            <w:shd w:val="clear" w:color="auto" w:fill="BFBFBF" w:themeFill="background1" w:themeFillShade="BF"/>
            <w:vAlign w:val="center"/>
          </w:tcPr>
          <w:p w14:paraId="18577D77"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78"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79"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7A" w14:textId="77777777" w:rsidR="008B4C6F" w:rsidRDefault="008B4C6F" w:rsidP="00C4636F">
            <w:pPr>
              <w:pStyle w:val="ProductList-OfferingBody"/>
              <w:ind w:left="-113"/>
              <w:jc w:val="center"/>
            </w:pPr>
          </w:p>
        </w:tc>
        <w:tc>
          <w:tcPr>
            <w:tcW w:w="799" w:type="dxa"/>
            <w:shd w:val="clear" w:color="auto" w:fill="70AD47" w:themeFill="accent6"/>
            <w:vAlign w:val="center"/>
          </w:tcPr>
          <w:p w14:paraId="18577D7B"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B4C6F" w14:paraId="18577D88" w14:textId="77777777" w:rsidTr="001E0F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D7D" w14:textId="77777777" w:rsidR="008B4C6F" w:rsidRDefault="008B4C6F" w:rsidP="00F73609">
            <w:pPr>
              <w:pStyle w:val="ProductList-Offering2"/>
            </w:pPr>
            <w:bookmarkStart w:id="1156" w:name="_Toc379797352"/>
            <w:bookmarkStart w:id="1157" w:name="_Toc380513374"/>
            <w:bookmarkStart w:id="1158" w:name="_Toc380655424"/>
            <w:bookmarkStart w:id="1159" w:name="_Toc399857806"/>
            <w:r>
              <w:t>Lync Online Plan 1G</w:t>
            </w:r>
            <w:r>
              <w:fldChar w:fldCharType="begin"/>
            </w:r>
            <w:r>
              <w:instrText>XE "Lync Online Plan 1G"</w:instrText>
            </w:r>
            <w:r>
              <w:fldChar w:fldCharType="end"/>
            </w:r>
            <w: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D7E" w14:textId="77777777" w:rsidR="008B4C6F" w:rsidRDefault="008B4C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7F"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80"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81"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82" w14:textId="77777777" w:rsidR="008B4C6F" w:rsidRDefault="008B4C6F" w:rsidP="00C4636F">
            <w:pPr>
              <w:pStyle w:val="ProductList-OfferingBody"/>
              <w:ind w:left="-113"/>
              <w:jc w:val="center"/>
            </w:pPr>
          </w:p>
        </w:tc>
        <w:tc>
          <w:tcPr>
            <w:tcW w:w="738" w:type="dxa"/>
            <w:shd w:val="clear" w:color="auto" w:fill="BFBFBF" w:themeFill="background1" w:themeFillShade="BF"/>
            <w:vAlign w:val="center"/>
          </w:tcPr>
          <w:p w14:paraId="18577D83"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84"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85"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86" w14:textId="77777777" w:rsidR="008B4C6F" w:rsidRDefault="008B4C6F" w:rsidP="00C4636F">
            <w:pPr>
              <w:pStyle w:val="ProductList-OfferingBody"/>
              <w:ind w:left="-113"/>
              <w:jc w:val="center"/>
            </w:pPr>
          </w:p>
        </w:tc>
        <w:tc>
          <w:tcPr>
            <w:tcW w:w="799" w:type="dxa"/>
            <w:shd w:val="clear" w:color="auto" w:fill="BFBFBF" w:themeFill="background1" w:themeFillShade="BF"/>
            <w:vAlign w:val="center"/>
          </w:tcPr>
          <w:p w14:paraId="18577D87" w14:textId="77777777" w:rsidR="008B4C6F" w:rsidRPr="005A0966" w:rsidRDefault="008B4C6F" w:rsidP="008B4C6F">
            <w:pPr>
              <w:pStyle w:val="ProductList-OfferingBody"/>
              <w:ind w:left="-113"/>
              <w:jc w:val="center"/>
            </w:pPr>
          </w:p>
        </w:tc>
      </w:tr>
      <w:tr w:rsidR="008B4C6F" w14:paraId="18577D94" w14:textId="77777777" w:rsidTr="001E0F1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577D89" w14:textId="77777777" w:rsidR="008B4C6F" w:rsidRDefault="008B4C6F" w:rsidP="00F73609">
            <w:pPr>
              <w:pStyle w:val="ProductList-Offering2"/>
            </w:pPr>
            <w:bookmarkStart w:id="1160" w:name="_Toc379797353"/>
            <w:bookmarkStart w:id="1161" w:name="_Toc380513375"/>
            <w:bookmarkStart w:id="1162" w:name="_Toc380655425"/>
            <w:bookmarkStart w:id="1163" w:name="_Toc399857807"/>
            <w:r>
              <w:t>Lync Online Plan 2</w:t>
            </w:r>
            <w:r>
              <w:fldChar w:fldCharType="begin"/>
            </w:r>
            <w:r>
              <w:instrText>XE "Lync Online Plan 2"</w:instrText>
            </w:r>
            <w:r>
              <w:fldChar w:fldCharType="end"/>
            </w:r>
            <w: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577D8A" w14:textId="77777777" w:rsidR="008B4C6F" w:rsidRDefault="008B4C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7D8B"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8C"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8D"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8E" w14:textId="77777777" w:rsidR="008B4C6F" w:rsidRDefault="008B4C6F" w:rsidP="00C4636F">
            <w:pPr>
              <w:pStyle w:val="ProductList-OfferingBody"/>
              <w:ind w:left="-113"/>
              <w:jc w:val="center"/>
            </w:pPr>
          </w:p>
        </w:tc>
        <w:tc>
          <w:tcPr>
            <w:tcW w:w="738" w:type="dxa"/>
            <w:shd w:val="clear" w:color="auto" w:fill="70AD47" w:themeFill="accent6"/>
            <w:vAlign w:val="center"/>
          </w:tcPr>
          <w:p w14:paraId="18577D8F"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90" w14:textId="77777777" w:rsidR="008B4C6F" w:rsidRDefault="008B4C6F"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D91"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7D92" w14:textId="77777777" w:rsidR="008B4C6F" w:rsidRDefault="008B4C6F" w:rsidP="00C4636F">
            <w:pPr>
              <w:pStyle w:val="ProductList-OfferingBody"/>
              <w:ind w:left="-113"/>
              <w:jc w:val="center"/>
            </w:pPr>
          </w:p>
        </w:tc>
        <w:tc>
          <w:tcPr>
            <w:tcW w:w="799" w:type="dxa"/>
            <w:shd w:val="clear" w:color="auto" w:fill="70AD47" w:themeFill="accent6"/>
            <w:vAlign w:val="center"/>
          </w:tcPr>
          <w:p w14:paraId="18577D93"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B4C6F" w14:paraId="18577DA0" w14:textId="77777777" w:rsidTr="001E0F13">
        <w:trPr>
          <w:cantSplit/>
          <w:tblHeader/>
        </w:trPr>
        <w:tc>
          <w:tcPr>
            <w:tcW w:w="3352" w:type="dxa"/>
            <w:tcBorders>
              <w:top w:val="dashSmallGap" w:sz="4" w:space="0" w:color="BFBFBF" w:themeColor="background1" w:themeShade="BF"/>
              <w:left w:val="nil"/>
              <w:bottom w:val="nil"/>
              <w:right w:val="nil"/>
            </w:tcBorders>
          </w:tcPr>
          <w:p w14:paraId="18577D95" w14:textId="77777777" w:rsidR="008B4C6F" w:rsidRDefault="008B4C6F" w:rsidP="00F73609">
            <w:pPr>
              <w:pStyle w:val="ProductList-Offering2"/>
            </w:pPr>
            <w:bookmarkStart w:id="1164" w:name="_Toc379797354"/>
            <w:bookmarkStart w:id="1165" w:name="_Toc380513376"/>
            <w:bookmarkStart w:id="1166" w:name="_Toc380655426"/>
            <w:bookmarkStart w:id="1167" w:name="_Toc399857808"/>
            <w:r>
              <w:t>Lync Online Plan 2G</w:t>
            </w:r>
            <w:r>
              <w:fldChar w:fldCharType="begin"/>
            </w:r>
            <w:r>
              <w:instrText>XE "Lync Online Plan 2G"</w:instrText>
            </w:r>
            <w:r>
              <w:fldChar w:fldCharType="end"/>
            </w:r>
            <w: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18577D96" w14:textId="77777777" w:rsidR="008B4C6F" w:rsidRDefault="008B4C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97" w14:textId="77777777" w:rsidR="008B4C6F" w:rsidRDefault="008B4C6F" w:rsidP="00C4636F">
            <w:pPr>
              <w:pStyle w:val="ProductList-OfferingBody"/>
              <w:ind w:left="-113"/>
              <w:jc w:val="center"/>
            </w:pPr>
          </w:p>
        </w:tc>
        <w:tc>
          <w:tcPr>
            <w:tcW w:w="739" w:type="dxa"/>
            <w:shd w:val="clear" w:color="auto" w:fill="70AD47" w:themeFill="accent6"/>
            <w:vAlign w:val="center"/>
          </w:tcPr>
          <w:p w14:paraId="18577D98"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99"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9A" w14:textId="77777777" w:rsidR="008B4C6F" w:rsidRDefault="008B4C6F" w:rsidP="00C4636F">
            <w:pPr>
              <w:pStyle w:val="ProductList-OfferingBody"/>
              <w:ind w:left="-113"/>
              <w:jc w:val="center"/>
            </w:pPr>
          </w:p>
        </w:tc>
        <w:tc>
          <w:tcPr>
            <w:tcW w:w="738" w:type="dxa"/>
            <w:shd w:val="clear" w:color="auto" w:fill="BFBFBF" w:themeFill="background1" w:themeFillShade="BF"/>
            <w:vAlign w:val="center"/>
          </w:tcPr>
          <w:p w14:paraId="18577D9B"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9C"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9D" w14:textId="77777777" w:rsidR="008B4C6F" w:rsidRDefault="008B4C6F" w:rsidP="00C4636F">
            <w:pPr>
              <w:pStyle w:val="ProductList-OfferingBody"/>
              <w:ind w:left="-113"/>
              <w:jc w:val="center"/>
            </w:pPr>
          </w:p>
        </w:tc>
        <w:tc>
          <w:tcPr>
            <w:tcW w:w="739" w:type="dxa"/>
            <w:shd w:val="clear" w:color="auto" w:fill="BFBFBF" w:themeFill="background1" w:themeFillShade="BF"/>
            <w:vAlign w:val="center"/>
          </w:tcPr>
          <w:p w14:paraId="18577D9E" w14:textId="77777777" w:rsidR="008B4C6F" w:rsidRDefault="008B4C6F" w:rsidP="00C4636F">
            <w:pPr>
              <w:pStyle w:val="ProductList-OfferingBody"/>
              <w:ind w:left="-113"/>
              <w:jc w:val="center"/>
            </w:pPr>
          </w:p>
        </w:tc>
        <w:tc>
          <w:tcPr>
            <w:tcW w:w="799" w:type="dxa"/>
            <w:shd w:val="clear" w:color="auto" w:fill="BFBFBF" w:themeFill="background1" w:themeFillShade="BF"/>
            <w:vAlign w:val="center"/>
          </w:tcPr>
          <w:p w14:paraId="18577D9F" w14:textId="77777777" w:rsidR="008B4C6F" w:rsidRPr="005A0966" w:rsidRDefault="008B4C6F" w:rsidP="00C4636F">
            <w:pPr>
              <w:pStyle w:val="ProductList-OfferingBody"/>
              <w:ind w:left="-113"/>
              <w:jc w:val="center"/>
            </w:pPr>
          </w:p>
        </w:tc>
      </w:tr>
    </w:tbl>
    <w:p w14:paraId="18577DA1"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18577DA5" w14:textId="77777777" w:rsidTr="008B4C6F">
        <w:tc>
          <w:tcPr>
            <w:tcW w:w="3596" w:type="dxa"/>
          </w:tcPr>
          <w:p w14:paraId="18577DA2" w14:textId="77777777" w:rsidR="00F73609" w:rsidRPr="00F73609" w:rsidRDefault="00F73609" w:rsidP="00F73609">
            <w:pPr>
              <w:pStyle w:val="ProductList-Body"/>
              <w:rPr>
                <w:b/>
              </w:rPr>
            </w:pPr>
            <w:r>
              <w:t xml:space="preserve">Reductie mogelijk: </w:t>
            </w:r>
            <w:r>
              <w:rPr>
                <w:b/>
              </w:rPr>
              <w:t>alle</w:t>
            </w:r>
          </w:p>
        </w:tc>
        <w:tc>
          <w:tcPr>
            <w:tcW w:w="3597" w:type="dxa"/>
          </w:tcPr>
          <w:p w14:paraId="18577DA3" w14:textId="77777777" w:rsidR="00F73609" w:rsidRDefault="00F73609" w:rsidP="00DF3BB8">
            <w:pPr>
              <w:pStyle w:val="ProductList-Body"/>
              <w:spacing w:before="20" w:after="20"/>
            </w:pPr>
            <w:r>
              <w:t xml:space="preserve">Productgroep: </w:t>
            </w:r>
            <w:r>
              <w:rPr>
                <w:b/>
              </w:rPr>
              <w:t>Server</w:t>
            </w:r>
          </w:p>
        </w:tc>
        <w:tc>
          <w:tcPr>
            <w:tcW w:w="3597" w:type="dxa"/>
          </w:tcPr>
          <w:p w14:paraId="18577DA4" w14:textId="77777777" w:rsidR="00F73609" w:rsidRDefault="00F73609" w:rsidP="00F73609">
            <w:pPr>
              <w:pStyle w:val="ProductList-Body"/>
            </w:pPr>
          </w:p>
        </w:tc>
      </w:tr>
      <w:tr w:rsidR="00F73609" w14:paraId="18577DA9" w14:textId="77777777" w:rsidTr="008B4C6F">
        <w:tc>
          <w:tcPr>
            <w:tcW w:w="3596" w:type="dxa"/>
          </w:tcPr>
          <w:p w14:paraId="18577DA6" w14:textId="77777777" w:rsidR="00F73609" w:rsidRPr="00F73609" w:rsidRDefault="00F73609" w:rsidP="00F73609">
            <w:pPr>
              <w:pStyle w:val="ProductList-Body"/>
              <w:rPr>
                <w:b/>
              </w:rPr>
            </w:pPr>
            <w:r>
              <w:t xml:space="preserve">True-up mogelijk: </w:t>
            </w:r>
            <w:r>
              <w:rPr>
                <w:b/>
              </w:rPr>
              <w:t>alle</w:t>
            </w:r>
          </w:p>
        </w:tc>
        <w:tc>
          <w:tcPr>
            <w:tcW w:w="3597" w:type="dxa"/>
          </w:tcPr>
          <w:p w14:paraId="18577DA7" w14:textId="77777777" w:rsidR="00F73609" w:rsidRDefault="00F73609" w:rsidP="00F73609">
            <w:pPr>
              <w:pStyle w:val="ProductList-Body"/>
              <w:spacing w:before="20" w:after="20"/>
            </w:pPr>
            <w:r>
              <w:t xml:space="preserve">Verlengde Looptijd mogelijk: </w:t>
            </w:r>
            <w:r>
              <w:rPr>
                <w:b/>
              </w:rPr>
              <w:t>alle</w:t>
            </w:r>
          </w:p>
        </w:tc>
        <w:tc>
          <w:tcPr>
            <w:tcW w:w="3597" w:type="dxa"/>
          </w:tcPr>
          <w:p w14:paraId="18577DA8" w14:textId="77777777" w:rsidR="00F73609" w:rsidRDefault="00F73609" w:rsidP="00F73609">
            <w:pPr>
              <w:pStyle w:val="ProductList-Body"/>
            </w:pPr>
          </w:p>
        </w:tc>
      </w:tr>
    </w:tbl>
    <w:p w14:paraId="18577DAA" w14:textId="77777777" w:rsidR="00E87EBD" w:rsidRDefault="00E87EBD" w:rsidP="00E87EBD">
      <w:pPr>
        <w:pStyle w:val="ProductList-Body"/>
        <w:spacing w:before="120" w:after="120"/>
        <w:rPr>
          <w:b/>
        </w:rPr>
      </w:pPr>
    </w:p>
    <w:p w14:paraId="18577DAB" w14:textId="77777777" w:rsidR="00E87EBD" w:rsidRDefault="00E87EBD" w:rsidP="00E87EBD">
      <w:pPr>
        <w:pStyle w:val="ProductList-Body"/>
        <w:spacing w:before="120" w:after="120"/>
        <w:rPr>
          <w:b/>
        </w:rPr>
      </w:pPr>
    </w:p>
    <w:p w14:paraId="18577DAC"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DAD" w14:textId="77777777" w:rsidR="00782C7B" w:rsidRDefault="00F73609" w:rsidP="00782C7B">
      <w:pPr>
        <w:pStyle w:val="ProductList-Body"/>
      </w:pPr>
      <w:r>
        <w:t>Voor toegang tot Lync Online Plan 1</w:t>
      </w:r>
      <w:r>
        <w:fldChar w:fldCharType="begin"/>
      </w:r>
      <w:r>
        <w:instrText>XE "Lync Online Plan 1"</w:instrText>
      </w:r>
      <w:r>
        <w:fldChar w:fldCharType="end"/>
      </w:r>
      <w:r>
        <w:t xml:space="preserve"> en Plan 2 vanaf een Mac-computer is de afzonderlijke aankoop en installatie van Microsoft Lync 2013</w:t>
      </w:r>
      <w:r>
        <w:fldChar w:fldCharType="begin"/>
      </w:r>
      <w:r>
        <w:instrText>XE "Lync 2013"</w:instrText>
      </w:r>
      <w:r>
        <w:fldChar w:fldCharType="end"/>
      </w:r>
      <w:r>
        <w:t xml:space="preserve"> (of Lync voor Mac 2011</w:t>
      </w:r>
      <w:r>
        <w:fldChar w:fldCharType="begin"/>
      </w:r>
      <w:r>
        <w:instrText>XE "Lync voor Mac 2011"</w:instrText>
      </w:r>
      <w:r>
        <w:fldChar w:fldCharType="end"/>
      </w:r>
      <w: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2427CD">
        <w:t xml:space="preserve"> </w:t>
      </w:r>
      <w:r>
        <w:t>Klanten kunnen de gratis Lync Basic 2013-client gebruiken voor hun Windows-eindgebruikers.</w:t>
      </w:r>
    </w:p>
    <w:p w14:paraId="18577DAE" w14:textId="77777777" w:rsidR="00450EF0" w:rsidRDefault="00450EF0" w:rsidP="00450EF0">
      <w:pPr>
        <w:pStyle w:val="ProductList-Body"/>
      </w:pPr>
    </w:p>
    <w:p w14:paraId="18577DAF" w14:textId="77777777" w:rsidR="00F910AC" w:rsidRDefault="00450EF0" w:rsidP="00450EF0">
      <w:pPr>
        <w:pStyle w:val="ProductList-Body"/>
      </w:pPr>
      <w:r>
        <w:t xml:space="preserve">Raadpleeg </w:t>
      </w:r>
      <w:hyperlink w:anchor="AddOn" w:history="1">
        <w:r>
          <w:rPr>
            <w:rStyle w:val="Hyperlink"/>
          </w:rPr>
          <w:t>Aanvullende Gebruikers-SL</w:t>
        </w:r>
        <w:r w:rsidR="00411009">
          <w:rPr>
            <w:rStyle w:val="Hyperlink"/>
          </w:rPr>
          <w:t>’</w:t>
        </w:r>
        <w:r>
          <w:rPr>
            <w:rStyle w:val="Hyperlink"/>
          </w:rPr>
          <w:t>s</w:t>
        </w:r>
      </w:hyperlink>
      <w:r>
        <w:t xml:space="preserve"> in Office 365-suites voor informatie over Add-ons.</w:t>
      </w:r>
    </w:p>
    <w:p w14:paraId="18577DB0"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DB1" w14:textId="77777777" w:rsidR="00405189" w:rsidRDefault="00405189" w:rsidP="00405189">
      <w:pPr>
        <w:pStyle w:val="ProductList-Offering2Heading"/>
        <w:outlineLvl w:val="2"/>
      </w:pPr>
      <w:bookmarkStart w:id="1168" w:name="_Toc379797317"/>
      <w:r>
        <w:tab/>
      </w:r>
      <w:bookmarkStart w:id="1169" w:name="_Toc380513377"/>
      <w:bookmarkStart w:id="1170" w:name="_Toc380655427"/>
      <w:bookmarkStart w:id="1171" w:name="_Toc399857809"/>
      <w:r>
        <w:t>Office 365-toepassingen</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9"/>
        <w:gridCol w:w="646"/>
        <w:gridCol w:w="739"/>
        <w:gridCol w:w="739"/>
        <w:gridCol w:w="739"/>
        <w:gridCol w:w="739"/>
        <w:gridCol w:w="738"/>
        <w:gridCol w:w="739"/>
        <w:gridCol w:w="739"/>
        <w:gridCol w:w="739"/>
        <w:gridCol w:w="814"/>
      </w:tblGrid>
      <w:tr w:rsidR="008B4C6F" w14:paraId="18577DBD" w14:textId="77777777" w:rsidTr="001E0F13">
        <w:trPr>
          <w:cantSplit/>
          <w:tblHeader/>
        </w:trPr>
        <w:tc>
          <w:tcPr>
            <w:tcW w:w="3429" w:type="dxa"/>
            <w:tcBorders>
              <w:bottom w:val="nil"/>
            </w:tcBorders>
            <w:shd w:val="clear" w:color="auto" w:fill="00188F"/>
          </w:tcPr>
          <w:p w14:paraId="18577DB2" w14:textId="77777777" w:rsidR="008B4C6F" w:rsidRPr="00EE0836" w:rsidRDefault="008B4C6F" w:rsidP="00FB719E">
            <w:pPr>
              <w:pStyle w:val="ProductList-OfferingBody"/>
              <w:ind w:left="-28"/>
              <w:rPr>
                <w:color w:val="FFFFFF" w:themeColor="background1"/>
              </w:rPr>
            </w:pPr>
            <w:r>
              <w:rPr>
                <w:color w:val="FFFFFF" w:themeColor="background1"/>
              </w:rPr>
              <w:t>Producten</w:t>
            </w:r>
          </w:p>
        </w:tc>
        <w:tc>
          <w:tcPr>
            <w:tcW w:w="646" w:type="dxa"/>
            <w:tcBorders>
              <w:bottom w:val="nil"/>
            </w:tcBorders>
            <w:shd w:val="clear" w:color="auto" w:fill="00188F"/>
            <w:vAlign w:val="center"/>
          </w:tcPr>
          <w:p w14:paraId="18577DB3" w14:textId="77777777" w:rsidR="008B4C6F" w:rsidRPr="00EE0836" w:rsidRDefault="008B4C6F"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7DB4"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18577DB5"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18577DB6"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18577DB7"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18577DB8"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18577DB9"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18577DBA" w14:textId="77777777" w:rsidR="008B4C6F" w:rsidRPr="00EE0836" w:rsidRDefault="008B4C6F"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18577DBB" w14:textId="77777777" w:rsidR="008B4C6F" w:rsidRPr="00EE0836" w:rsidRDefault="008B4C6F"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14" w:type="dxa"/>
            <w:shd w:val="clear" w:color="auto" w:fill="00188F"/>
            <w:vAlign w:val="center"/>
          </w:tcPr>
          <w:p w14:paraId="18577DBC"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315FF" w14:paraId="18577DC9" w14:textId="77777777" w:rsidTr="001E0F13">
        <w:trPr>
          <w:cantSplit/>
          <w:tblHeader/>
        </w:trPr>
        <w:tc>
          <w:tcPr>
            <w:tcW w:w="3429" w:type="dxa"/>
            <w:tcBorders>
              <w:top w:val="nil"/>
              <w:left w:val="nil"/>
              <w:bottom w:val="dashSmallGap" w:sz="4" w:space="0" w:color="BFBFBF" w:themeColor="background1" w:themeShade="BF"/>
              <w:right w:val="nil"/>
            </w:tcBorders>
          </w:tcPr>
          <w:p w14:paraId="18577DBE" w14:textId="77777777" w:rsidR="00D315FF" w:rsidRDefault="00D315FF" w:rsidP="00237299">
            <w:pPr>
              <w:pStyle w:val="ProductList-Offering2"/>
            </w:pPr>
            <w:bookmarkStart w:id="1172" w:name="_Toc399857810"/>
            <w:r>
              <w:t>Office 365 Business</w:t>
            </w:r>
            <w:bookmarkEnd w:id="1172"/>
            <w:r>
              <w:fldChar w:fldCharType="begin"/>
            </w:r>
            <w:r>
              <w:instrText>XE "Office 365 Business"</w:instrText>
            </w:r>
            <w:r>
              <w:fldChar w:fldCharType="end"/>
            </w:r>
          </w:p>
        </w:tc>
        <w:tc>
          <w:tcPr>
            <w:tcW w:w="646" w:type="dxa"/>
            <w:tcBorders>
              <w:top w:val="nil"/>
              <w:left w:val="nil"/>
              <w:bottom w:val="dashSmallGap" w:sz="4" w:space="0" w:color="BFBFBF" w:themeColor="background1" w:themeShade="BF"/>
              <w:right w:val="nil"/>
            </w:tcBorders>
            <w:vAlign w:val="center"/>
          </w:tcPr>
          <w:p w14:paraId="18577DBF"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C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8577DC1"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8577DC2"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8577DC3" w14:textId="77777777" w:rsidR="00D315FF" w:rsidRDefault="00D315FF" w:rsidP="00237299">
            <w:pPr>
              <w:pStyle w:val="ProductList-OfferingBody"/>
              <w:ind w:left="-113"/>
              <w:jc w:val="center"/>
            </w:pPr>
          </w:p>
        </w:tc>
        <w:tc>
          <w:tcPr>
            <w:tcW w:w="738" w:type="dxa"/>
            <w:shd w:val="clear" w:color="auto" w:fill="70AD47" w:themeFill="accent6"/>
            <w:vAlign w:val="center"/>
          </w:tcPr>
          <w:p w14:paraId="18577DC4" w14:textId="77777777" w:rsidR="00D315FF" w:rsidRDefault="00D315FF" w:rsidP="00237299">
            <w:pPr>
              <w:pStyle w:val="ProductList-OfferingBody"/>
              <w:ind w:left="-113"/>
              <w:jc w:val="center"/>
            </w:pPr>
          </w:p>
        </w:tc>
        <w:tc>
          <w:tcPr>
            <w:tcW w:w="739" w:type="dxa"/>
            <w:shd w:val="clear" w:color="auto" w:fill="70AD47" w:themeFill="accent6"/>
            <w:vAlign w:val="center"/>
          </w:tcPr>
          <w:p w14:paraId="18577DC5" w14:textId="77777777" w:rsidR="00D315FF" w:rsidRPr="00EE1519" w:rsidRDefault="003C4D1B" w:rsidP="00237299">
            <w:pPr>
              <w:pStyle w:val="ProductList-OfferingBody"/>
              <w:ind w:left="-113"/>
              <w:jc w:val="center"/>
              <w:rPr>
                <w:color w:val="70AD47" w:themeColor="accent6"/>
              </w:rPr>
            </w:pPr>
            <w:r>
              <w:fldChar w:fldCharType="begin"/>
            </w:r>
            <w:r w:rsidR="00EE1519">
              <w:instrText>AutoTextList  \sNotStyle\t "Open License and Open Value"</w:instrText>
            </w:r>
            <w:r>
              <w:fldChar w:fldCharType="separate"/>
            </w:r>
            <w:r w:rsidR="00EE1519">
              <w:t>OF</w:t>
            </w:r>
            <w:r>
              <w:fldChar w:fldCharType="end"/>
            </w:r>
          </w:p>
        </w:tc>
        <w:tc>
          <w:tcPr>
            <w:tcW w:w="739" w:type="dxa"/>
            <w:shd w:val="clear" w:color="auto" w:fill="70AD47" w:themeFill="accent6"/>
            <w:vAlign w:val="center"/>
          </w:tcPr>
          <w:p w14:paraId="18577DC6" w14:textId="77777777" w:rsidR="00D315FF" w:rsidRPr="009472AC" w:rsidRDefault="003C4D1B" w:rsidP="00D315FF">
            <w:pPr>
              <w:pStyle w:val="ProductList-OfferingBody"/>
              <w:ind w:left="-126"/>
              <w:jc w:val="center"/>
            </w:pPr>
            <w:r>
              <w:fldChar w:fldCharType="begin"/>
            </w:r>
            <w:r w:rsidR="00D315FF" w:rsidRPr="003A35A1">
              <w:instrText xml:space="preserve"> </w:instrText>
            </w:r>
            <w:r w:rsidR="00D315FF">
              <w:instrText>AutoTextList  \sNoStyle\t "Non-Company Wide in Open Value"</w:instrText>
            </w:r>
            <w:r>
              <w:fldChar w:fldCharType="separate"/>
            </w:r>
            <w:r w:rsidR="00D315FF">
              <w:t xml:space="preserve"> P </w:t>
            </w:r>
            <w:r>
              <w:fldChar w:fldCharType="end"/>
            </w:r>
          </w:p>
        </w:tc>
        <w:tc>
          <w:tcPr>
            <w:tcW w:w="739" w:type="dxa"/>
            <w:shd w:val="clear" w:color="auto" w:fill="BFBFBF" w:themeFill="background1" w:themeFillShade="BF"/>
            <w:vAlign w:val="center"/>
          </w:tcPr>
          <w:p w14:paraId="18577DC7" w14:textId="77777777" w:rsidR="00D315FF" w:rsidRDefault="00D315FF" w:rsidP="00237299">
            <w:pPr>
              <w:pStyle w:val="ProductList-OfferingBody"/>
              <w:ind w:left="-113"/>
              <w:jc w:val="center"/>
            </w:pPr>
          </w:p>
        </w:tc>
        <w:tc>
          <w:tcPr>
            <w:tcW w:w="814" w:type="dxa"/>
            <w:shd w:val="clear" w:color="auto" w:fill="BFBFBF" w:themeFill="background1" w:themeFillShade="BF"/>
            <w:vAlign w:val="center"/>
          </w:tcPr>
          <w:p w14:paraId="18577DC8" w14:textId="77777777" w:rsidR="00D315FF" w:rsidRDefault="00D315FF" w:rsidP="00237299">
            <w:pPr>
              <w:pStyle w:val="ProductList-OfferingBody"/>
              <w:ind w:left="-113"/>
              <w:jc w:val="center"/>
            </w:pPr>
          </w:p>
        </w:tc>
      </w:tr>
      <w:tr w:rsidR="008B4C6F" w14:paraId="18577DD5" w14:textId="77777777" w:rsidTr="001E0F13">
        <w:trPr>
          <w:cantSplit/>
          <w:tblHeader/>
        </w:trPr>
        <w:tc>
          <w:tcPr>
            <w:tcW w:w="3429" w:type="dxa"/>
            <w:tcBorders>
              <w:top w:val="nil"/>
              <w:left w:val="nil"/>
              <w:bottom w:val="dashSmallGap" w:sz="4" w:space="0" w:color="BFBFBF" w:themeColor="background1" w:themeShade="BF"/>
              <w:right w:val="nil"/>
            </w:tcBorders>
          </w:tcPr>
          <w:p w14:paraId="18577DCA" w14:textId="77777777" w:rsidR="008B4C6F" w:rsidRDefault="008B4C6F" w:rsidP="00237299">
            <w:pPr>
              <w:pStyle w:val="ProductList-Offering2"/>
            </w:pPr>
            <w:bookmarkStart w:id="1173" w:name="_Toc379797318"/>
            <w:bookmarkStart w:id="1174" w:name="_Toc380513378"/>
            <w:bookmarkStart w:id="1175" w:name="_Toc380655428"/>
            <w:bookmarkStart w:id="1176" w:name="_Toc399857811"/>
            <w:r>
              <w:t>Office 365 ProPlus</w:t>
            </w:r>
            <w:r>
              <w:fldChar w:fldCharType="begin"/>
            </w:r>
            <w:r>
              <w:instrText>XE "Office 365 ProPlus"</w:instrText>
            </w:r>
            <w:r>
              <w:fldChar w:fldCharType="end"/>
            </w:r>
            <w:r>
              <w:t xml:space="preserve"> (Gebruikers-SL)</w:t>
            </w:r>
            <w:bookmarkEnd w:id="1173"/>
            <w:bookmarkEnd w:id="1174"/>
            <w:bookmarkEnd w:id="1175"/>
            <w:bookmarkEnd w:id="1176"/>
          </w:p>
        </w:tc>
        <w:tc>
          <w:tcPr>
            <w:tcW w:w="646" w:type="dxa"/>
            <w:tcBorders>
              <w:top w:val="nil"/>
              <w:left w:val="nil"/>
              <w:bottom w:val="dashSmallGap" w:sz="4" w:space="0" w:color="BFBFBF" w:themeColor="background1" w:themeShade="BF"/>
              <w:right w:val="nil"/>
            </w:tcBorders>
            <w:vAlign w:val="center"/>
          </w:tcPr>
          <w:p w14:paraId="18577DCB" w14:textId="77777777" w:rsidR="008B4C6F" w:rsidRDefault="008B4C6F"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18577DCC"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CD" w14:textId="77777777" w:rsidR="008B4C6F" w:rsidRPr="0035342C" w:rsidRDefault="008B4C6F" w:rsidP="008B4C6F">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BFBFBF" w:themeFill="background1" w:themeFillShade="BF"/>
            <w:vAlign w:val="center"/>
          </w:tcPr>
          <w:p w14:paraId="18577DCE"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CF" w14:textId="77777777" w:rsidR="008B4C6F" w:rsidRDefault="008B4C6F" w:rsidP="00237299">
            <w:pPr>
              <w:pStyle w:val="ProductList-OfferingBody"/>
              <w:ind w:left="-113"/>
              <w:jc w:val="center"/>
            </w:pPr>
          </w:p>
        </w:tc>
        <w:tc>
          <w:tcPr>
            <w:tcW w:w="738" w:type="dxa"/>
            <w:shd w:val="clear" w:color="auto" w:fill="70AD47" w:themeFill="accent6"/>
            <w:vAlign w:val="center"/>
          </w:tcPr>
          <w:p w14:paraId="18577DD0"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D1" w14:textId="77777777" w:rsidR="008B4C6F" w:rsidRDefault="008B4C6F"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DD2" w14:textId="77777777" w:rsidR="008B4C6F" w:rsidRPr="009472AC" w:rsidRDefault="008B4C6F" w:rsidP="004018BA">
            <w:pPr>
              <w:pStyle w:val="ProductList-OfferingBody"/>
              <w:ind w:left="-126"/>
              <w:jc w:val="center"/>
            </w:pPr>
            <w:r>
              <w:fldChar w:fldCharType="begin"/>
            </w:r>
            <w:r w:rsidRPr="009472AC">
              <w:instrText xml:space="preserve"> AutoTextList  \sNoStyle\t "Non-Company Wide in Open Value"</w:instrText>
            </w:r>
            <w:r>
              <w:fldChar w:fldCharType="separate"/>
            </w:r>
            <w:r w:rsidRPr="009472AC">
              <w:t xml:space="preserve"> P </w:t>
            </w:r>
            <w:r>
              <w:fldChar w:fldCharType="end"/>
            </w:r>
          </w:p>
        </w:tc>
        <w:tc>
          <w:tcPr>
            <w:tcW w:w="739" w:type="dxa"/>
            <w:shd w:val="clear" w:color="auto" w:fill="BFBFBF" w:themeFill="background1" w:themeFillShade="BF"/>
            <w:vAlign w:val="center"/>
          </w:tcPr>
          <w:p w14:paraId="18577DD3"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DD4" w14:textId="77777777" w:rsidR="008B4C6F" w:rsidRDefault="008B4C6F" w:rsidP="00237299">
            <w:pPr>
              <w:pStyle w:val="ProductList-OfferingBody"/>
              <w:ind w:left="-113"/>
              <w:jc w:val="center"/>
            </w:pPr>
          </w:p>
        </w:tc>
      </w:tr>
      <w:tr w:rsidR="008B4C6F" w14:paraId="18577DE1"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DD6" w14:textId="77777777" w:rsidR="008B4C6F" w:rsidRDefault="008B4C6F" w:rsidP="00237299">
            <w:pPr>
              <w:pStyle w:val="ProductList-Offering2"/>
            </w:pPr>
            <w:bookmarkStart w:id="1177" w:name="_Toc379797319"/>
            <w:bookmarkStart w:id="1178" w:name="_Toc380513379"/>
            <w:bookmarkStart w:id="1179" w:name="_Toc380655429"/>
            <w:bookmarkStart w:id="1180" w:name="_Toc399857812"/>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77"/>
            <w:bookmarkEnd w:id="1178"/>
            <w:bookmarkEnd w:id="1179"/>
            <w:bookmarkEnd w:id="1180"/>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DD7" w14:textId="77777777" w:rsidR="008B4C6F" w:rsidRDefault="008B4C6F"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18577DD8" w14:textId="77777777" w:rsidR="008B4C6F" w:rsidRDefault="008B4C6F" w:rsidP="00237299">
            <w:pPr>
              <w:pStyle w:val="ProductList-OfferingBody"/>
              <w:ind w:left="-113"/>
              <w:jc w:val="center"/>
            </w:pPr>
            <w:r>
              <w:t>1</w:t>
            </w:r>
          </w:p>
        </w:tc>
        <w:tc>
          <w:tcPr>
            <w:tcW w:w="739" w:type="dxa"/>
            <w:shd w:val="clear" w:color="auto" w:fill="70AD47" w:themeFill="accent6"/>
            <w:vAlign w:val="center"/>
          </w:tcPr>
          <w:p w14:paraId="18577DD9" w14:textId="77777777" w:rsidR="008B4C6F" w:rsidRPr="0035342C" w:rsidRDefault="008B4C6F" w:rsidP="008B4C6F">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70AD47" w:themeFill="accent6"/>
            <w:vAlign w:val="center"/>
          </w:tcPr>
          <w:p w14:paraId="18577DDA" w14:textId="3FA41800" w:rsidR="008B4C6F" w:rsidRDefault="00894A95" w:rsidP="008B4C6F">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rsidR="008B4C6F">
              <w:t>,</w:t>
            </w:r>
            <w:r w:rsidR="008B4C6F" w:rsidRPr="0035342C">
              <w:fldChar w:fldCharType="begin"/>
            </w:r>
            <w:r w:rsidR="008B4C6F" w:rsidRPr="0035342C">
              <w:instrText xml:space="preserve"> AutoTextList  \s NoStyle \t “Enterprise Online Service, alleen EES” </w:instrText>
            </w:r>
            <w:r w:rsidR="008B4C6F" w:rsidRPr="0035342C">
              <w:fldChar w:fldCharType="separate"/>
            </w:r>
            <w:r w:rsidR="008B4C6F" w:rsidRPr="0035342C">
              <w:t>EE</w:t>
            </w:r>
            <w:r w:rsidR="008B4C6F" w:rsidRPr="0035342C">
              <w:fldChar w:fldCharType="end"/>
            </w:r>
          </w:p>
        </w:tc>
        <w:tc>
          <w:tcPr>
            <w:tcW w:w="739" w:type="dxa"/>
            <w:shd w:val="clear" w:color="auto" w:fill="BFBFBF" w:themeFill="background1" w:themeFillShade="BF"/>
            <w:vAlign w:val="center"/>
          </w:tcPr>
          <w:p w14:paraId="18577DDB" w14:textId="77777777" w:rsidR="008B4C6F" w:rsidRDefault="008B4C6F" w:rsidP="00237299">
            <w:pPr>
              <w:pStyle w:val="ProductList-OfferingBody"/>
              <w:ind w:left="-113"/>
              <w:jc w:val="center"/>
            </w:pPr>
          </w:p>
        </w:tc>
        <w:tc>
          <w:tcPr>
            <w:tcW w:w="738" w:type="dxa"/>
            <w:shd w:val="clear" w:color="auto" w:fill="70AD47" w:themeFill="accent6"/>
            <w:vAlign w:val="center"/>
          </w:tcPr>
          <w:p w14:paraId="18577DDC"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DD" w14:textId="77777777" w:rsidR="008B4C6F" w:rsidRDefault="008B4C6F" w:rsidP="00237299">
            <w:pPr>
              <w:pStyle w:val="ProductList-OfferingBody"/>
              <w:ind w:left="-113"/>
              <w:jc w:val="center"/>
            </w:pPr>
            <w:r>
              <w:rPr>
                <w:color w:val="000000" w:themeColor="text1"/>
              </w:rPr>
              <w:fldChar w:fldCharType="begin"/>
            </w:r>
            <w:r w:rsidRPr="00A405CB">
              <w:rPr>
                <w:color w:val="000000" w:themeColor="text1"/>
              </w:rPr>
              <w:instrText xml:space="preserve"> AutoTextList  \sNoStyle\t “Open License” </w:instrText>
            </w:r>
            <w:r>
              <w:rPr>
                <w:color w:val="000000" w:themeColor="text1"/>
              </w:rPr>
              <w:fldChar w:fldCharType="separate"/>
            </w:r>
            <w:r w:rsidRPr="00A405CB">
              <w:rPr>
                <w:color w:val="000000" w:themeColor="text1"/>
              </w:rPr>
              <w:t>OL</w:t>
            </w:r>
            <w:r>
              <w:fldChar w:fldCharType="end"/>
            </w:r>
          </w:p>
        </w:tc>
        <w:tc>
          <w:tcPr>
            <w:tcW w:w="739" w:type="dxa"/>
            <w:shd w:val="clear" w:color="auto" w:fill="70AD47" w:themeFill="accent6"/>
            <w:vAlign w:val="center"/>
          </w:tcPr>
          <w:p w14:paraId="18577DDE" w14:textId="77777777" w:rsidR="008B4C6F" w:rsidRDefault="008B4C6F"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8577DDF"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DE0" w14:textId="77777777" w:rsidR="008B4C6F" w:rsidRDefault="008B4C6F" w:rsidP="00237299">
            <w:pPr>
              <w:pStyle w:val="ProductList-OfferingBody"/>
              <w:ind w:left="-113"/>
              <w:jc w:val="center"/>
            </w:pPr>
          </w:p>
        </w:tc>
      </w:tr>
      <w:tr w:rsidR="008B4C6F" w14:paraId="18577DED"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DE2" w14:textId="77777777" w:rsidR="008B4C6F" w:rsidRDefault="008B4C6F" w:rsidP="00D315FF">
            <w:pPr>
              <w:pStyle w:val="ProductList-Offering2"/>
            </w:pPr>
            <w:bookmarkStart w:id="1181" w:name="_Toc379797320"/>
            <w:bookmarkStart w:id="1182" w:name="_Toc380513380"/>
            <w:bookmarkStart w:id="1183" w:name="_Toc380655430"/>
            <w:bookmarkStart w:id="1184" w:name="_Toc399857813"/>
            <w:r>
              <w:t>Office 365 ProPlus Government G</w:t>
            </w:r>
            <w:r>
              <w:fldChar w:fldCharType="begin"/>
            </w:r>
            <w:r>
              <w:instrText>XE "Office 365 ProPlus Government G"</w:instrText>
            </w:r>
            <w:r>
              <w:fldChar w:fldCharType="end"/>
            </w:r>
            <w:r>
              <w:t xml:space="preserve"> (Gebruikers-SL)</w:t>
            </w:r>
            <w:bookmarkEnd w:id="1181"/>
            <w:bookmarkEnd w:id="1182"/>
            <w:bookmarkEnd w:id="1183"/>
            <w:bookmarkEnd w:id="1184"/>
          </w:p>
        </w:tc>
        <w:tc>
          <w:tcPr>
            <w:tcW w:w="64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DE3" w14:textId="77777777" w:rsidR="008B4C6F" w:rsidRDefault="008B4C6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E4"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E5"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E6"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E7" w14:textId="77777777" w:rsidR="008B4C6F" w:rsidRDefault="008B4C6F" w:rsidP="00237299">
            <w:pPr>
              <w:pStyle w:val="ProductList-OfferingBody"/>
              <w:ind w:left="-113"/>
              <w:jc w:val="center"/>
            </w:pPr>
          </w:p>
        </w:tc>
        <w:tc>
          <w:tcPr>
            <w:tcW w:w="738" w:type="dxa"/>
            <w:shd w:val="clear" w:color="auto" w:fill="BFBFBF" w:themeFill="background1" w:themeFillShade="BF"/>
            <w:vAlign w:val="center"/>
          </w:tcPr>
          <w:p w14:paraId="18577DE8"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E9"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EA"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EB"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DEC" w14:textId="77777777" w:rsidR="008B4C6F" w:rsidRDefault="008B4C6F" w:rsidP="00237299">
            <w:pPr>
              <w:pStyle w:val="ProductList-OfferingBody"/>
              <w:ind w:left="-113"/>
              <w:jc w:val="center"/>
            </w:pPr>
          </w:p>
        </w:tc>
      </w:tr>
      <w:tr w:rsidR="008B4C6F" w14:paraId="18577DF9"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DEE" w14:textId="77777777" w:rsidR="008B4C6F" w:rsidRDefault="008B4C6F" w:rsidP="00237299">
            <w:pPr>
              <w:pStyle w:val="ProductList-Offering2"/>
            </w:pPr>
            <w:bookmarkStart w:id="1185" w:name="_Toc379797321"/>
            <w:bookmarkStart w:id="1186" w:name="_Toc380513381"/>
            <w:bookmarkStart w:id="1187" w:name="_Toc380655431"/>
            <w:bookmarkStart w:id="1188" w:name="_Toc399857814"/>
            <w:r>
              <w:t>Office 365 ProPlus vanuit SA (Gebruikers-SL)</w:t>
            </w:r>
            <w:bookmarkEnd w:id="1185"/>
            <w:bookmarkEnd w:id="1186"/>
            <w:bookmarkEnd w:id="1187"/>
            <w:bookmarkEnd w:id="1188"/>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DEF" w14:textId="77777777" w:rsidR="008B4C6F" w:rsidRDefault="008B4C6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DF0"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F1" w14:textId="77777777" w:rsidR="008B4C6F" w:rsidRDefault="008B4C6F" w:rsidP="008B4C6F">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18577DF2"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F3" w14:textId="77777777" w:rsidR="008B4C6F" w:rsidRDefault="008B4C6F" w:rsidP="00237299">
            <w:pPr>
              <w:pStyle w:val="ProductList-OfferingBody"/>
              <w:ind w:left="-113"/>
              <w:jc w:val="center"/>
            </w:pPr>
          </w:p>
        </w:tc>
        <w:tc>
          <w:tcPr>
            <w:tcW w:w="738" w:type="dxa"/>
            <w:shd w:val="clear" w:color="auto" w:fill="BFBFBF" w:themeFill="background1" w:themeFillShade="BF"/>
            <w:vAlign w:val="center"/>
          </w:tcPr>
          <w:p w14:paraId="18577DF4"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F5"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F6"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DF7"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DF8" w14:textId="77777777" w:rsidR="008B4C6F" w:rsidRDefault="008B4C6F" w:rsidP="00237299">
            <w:pPr>
              <w:pStyle w:val="ProductList-OfferingBody"/>
              <w:ind w:left="-113"/>
              <w:jc w:val="center"/>
            </w:pPr>
          </w:p>
        </w:tc>
      </w:tr>
      <w:tr w:rsidR="008B4C6F" w14:paraId="18577E05"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DFA" w14:textId="77777777" w:rsidR="008B4C6F" w:rsidRDefault="008B4C6F" w:rsidP="00D315FF">
            <w:pPr>
              <w:pStyle w:val="ProductList-Offering2"/>
            </w:pPr>
            <w:bookmarkStart w:id="1189" w:name="_Toc379797323"/>
            <w:bookmarkStart w:id="1190" w:name="_Toc380513382"/>
            <w:bookmarkStart w:id="1191" w:name="_Toc380655432"/>
            <w:bookmarkStart w:id="1192" w:name="_Toc399857815"/>
            <w:r>
              <w:t>Project Online met Project Pro voor Offices 365</w:t>
            </w:r>
            <w:r>
              <w:fldChar w:fldCharType="begin"/>
            </w:r>
            <w:r>
              <w:instrText>XE "Project Online met Project Pro for Office 365"</w:instrText>
            </w:r>
            <w:r>
              <w:fldChar w:fldCharType="end"/>
            </w:r>
            <w:r>
              <w:t xml:space="preserve"> (Gebruikers-SL)</w:t>
            </w:r>
            <w:bookmarkEnd w:id="1189"/>
            <w:bookmarkEnd w:id="1190"/>
            <w:bookmarkEnd w:id="1191"/>
            <w:bookmarkEnd w:id="1192"/>
          </w:p>
        </w:tc>
        <w:tc>
          <w:tcPr>
            <w:tcW w:w="64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7DFB" w14:textId="77777777" w:rsidR="008B4C6F" w:rsidRDefault="008B4C6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7DFC"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FD"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DFE"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DFF" w14:textId="77777777" w:rsidR="008B4C6F" w:rsidRDefault="008B4C6F" w:rsidP="00237299">
            <w:pPr>
              <w:pStyle w:val="ProductList-OfferingBody"/>
              <w:ind w:left="-113"/>
              <w:jc w:val="center"/>
            </w:pPr>
          </w:p>
        </w:tc>
        <w:tc>
          <w:tcPr>
            <w:tcW w:w="738" w:type="dxa"/>
            <w:shd w:val="clear" w:color="auto" w:fill="BFBFBF" w:themeFill="background1" w:themeFillShade="BF"/>
            <w:vAlign w:val="center"/>
          </w:tcPr>
          <w:p w14:paraId="18577E00"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1"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2"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3"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E04" w14:textId="77777777" w:rsidR="008B4C6F" w:rsidRPr="005A0966" w:rsidRDefault="008B4C6F" w:rsidP="00237299">
            <w:pPr>
              <w:pStyle w:val="ProductList-OfferingBody"/>
              <w:ind w:left="-113"/>
              <w:jc w:val="center"/>
            </w:pPr>
          </w:p>
        </w:tc>
      </w:tr>
      <w:tr w:rsidR="008B4C6F" w14:paraId="18577E11"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E06" w14:textId="77777777" w:rsidR="008B4C6F" w:rsidRDefault="008B4C6F" w:rsidP="00D315FF">
            <w:pPr>
              <w:pStyle w:val="ProductList-Offering2"/>
            </w:pPr>
            <w:bookmarkStart w:id="1193" w:name="_Toc399857816"/>
            <w:r>
              <w:t xml:space="preserve">Project Online met Project Pro voor Offices 365 vanuit SA </w:t>
            </w:r>
            <w:r>
              <w:fldChar w:fldCharType="begin"/>
            </w:r>
            <w:r>
              <w:instrText>XE "Project Online met Project Pro for Office 365 vanuit SA"</w:instrText>
            </w:r>
            <w:r>
              <w:fldChar w:fldCharType="end"/>
            </w:r>
            <w:r>
              <w:t xml:space="preserve"> (Gebruikers-SL)</w:t>
            </w:r>
            <w:bookmarkEnd w:id="1193"/>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E07" w14:textId="77777777" w:rsidR="008B4C6F" w:rsidRDefault="008B4C6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E08"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09"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E0A"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B" w14:textId="77777777" w:rsidR="008B4C6F" w:rsidRDefault="008B4C6F" w:rsidP="00237299">
            <w:pPr>
              <w:pStyle w:val="ProductList-OfferingBody"/>
              <w:ind w:left="-113"/>
              <w:jc w:val="center"/>
            </w:pPr>
          </w:p>
        </w:tc>
        <w:tc>
          <w:tcPr>
            <w:tcW w:w="738" w:type="dxa"/>
            <w:shd w:val="clear" w:color="auto" w:fill="BFBFBF" w:themeFill="background1" w:themeFillShade="BF"/>
            <w:vAlign w:val="center"/>
          </w:tcPr>
          <w:p w14:paraId="18577E0C"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D"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E"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0F"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E10" w14:textId="77777777" w:rsidR="008B4C6F" w:rsidRPr="005A0966" w:rsidRDefault="008B4C6F" w:rsidP="00237299">
            <w:pPr>
              <w:pStyle w:val="ProductList-OfferingBody"/>
              <w:ind w:left="-113"/>
              <w:jc w:val="center"/>
            </w:pPr>
          </w:p>
        </w:tc>
      </w:tr>
      <w:tr w:rsidR="008B4C6F" w14:paraId="18577E1D"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E12" w14:textId="77777777" w:rsidR="008B4C6F" w:rsidRDefault="008B4C6F" w:rsidP="00237299">
            <w:pPr>
              <w:pStyle w:val="ProductList-Offering2"/>
            </w:pPr>
            <w:bookmarkStart w:id="1194" w:name="_Toc379797324"/>
            <w:bookmarkStart w:id="1195" w:name="_Toc380513383"/>
            <w:bookmarkStart w:id="1196" w:name="_Toc380655433"/>
            <w:bookmarkStart w:id="1197" w:name="_Toc399857817"/>
            <w:r>
              <w:t>Project Pro for Office 365</w:t>
            </w:r>
            <w:bookmarkEnd w:id="1194"/>
            <w:bookmarkEnd w:id="1195"/>
            <w:bookmarkEnd w:id="1196"/>
            <w:bookmarkEnd w:id="1197"/>
            <w:r>
              <w:fldChar w:fldCharType="begin"/>
            </w:r>
            <w:r>
              <w:instrText>XE "Project Pro for Office 365"</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E13" w14:textId="77777777" w:rsidR="008B4C6F" w:rsidRDefault="008B4C6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7E14"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15"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E16"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17" w14:textId="77777777" w:rsidR="008B4C6F" w:rsidRDefault="008B4C6F" w:rsidP="00237299">
            <w:pPr>
              <w:pStyle w:val="ProductList-OfferingBody"/>
              <w:ind w:left="-113"/>
              <w:jc w:val="center"/>
            </w:pPr>
          </w:p>
        </w:tc>
        <w:tc>
          <w:tcPr>
            <w:tcW w:w="738" w:type="dxa"/>
            <w:shd w:val="clear" w:color="auto" w:fill="70AD47" w:themeFill="accent6"/>
            <w:vAlign w:val="center"/>
          </w:tcPr>
          <w:p w14:paraId="18577E18"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19" w14:textId="77777777" w:rsidR="008B4C6F" w:rsidRDefault="008B4C6F"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E1A" w14:textId="77777777" w:rsidR="008B4C6F" w:rsidRDefault="008B4C6F"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8577E1B" w14:textId="77777777" w:rsidR="008B4C6F" w:rsidRDefault="008B4C6F" w:rsidP="00237299">
            <w:pPr>
              <w:pStyle w:val="ProductList-OfferingBody"/>
              <w:ind w:left="-113"/>
              <w:jc w:val="center"/>
            </w:pPr>
          </w:p>
        </w:tc>
        <w:tc>
          <w:tcPr>
            <w:tcW w:w="814" w:type="dxa"/>
            <w:shd w:val="clear" w:color="auto" w:fill="70AD47" w:themeFill="accent6"/>
            <w:vAlign w:val="center"/>
          </w:tcPr>
          <w:p w14:paraId="18577E1C"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B4C6F" w14:paraId="18577E29"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E1E" w14:textId="77777777" w:rsidR="008B4C6F" w:rsidRPr="00CC5DB0" w:rsidRDefault="008B4C6F" w:rsidP="00D315FF">
            <w:pPr>
              <w:pStyle w:val="ProductList-Offering2"/>
              <w:rPr>
                <w:lang w:val="en-US"/>
              </w:rPr>
            </w:pPr>
            <w:bookmarkStart w:id="1198" w:name="_Toc379797325"/>
            <w:bookmarkStart w:id="1199" w:name="_Toc380513384"/>
            <w:bookmarkStart w:id="1200" w:name="_Toc380655434"/>
            <w:bookmarkStart w:id="1201" w:name="_Toc399857818"/>
            <w:r w:rsidRPr="00CC5DB0">
              <w:rPr>
                <w:lang w:val="en-US"/>
              </w:rPr>
              <w:t>Project Pro for Office 365 A</w:t>
            </w:r>
            <w:bookmarkEnd w:id="1198"/>
            <w:bookmarkEnd w:id="1199"/>
            <w:bookmarkEnd w:id="1200"/>
            <w:bookmarkEnd w:id="1201"/>
            <w:r>
              <w:fldChar w:fldCharType="begin"/>
            </w:r>
            <w:r w:rsidRPr="00CC5DB0">
              <w:rPr>
                <w:lang w:val="en-US"/>
              </w:rPr>
              <w:instrText>XE "Project Pro for Office 365 A"</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E1F" w14:textId="77777777" w:rsidR="008B4C6F" w:rsidRDefault="008B4C6F"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577E20" w14:textId="77777777" w:rsidR="008B4C6F" w:rsidRDefault="008B4C6F" w:rsidP="00237299">
            <w:pPr>
              <w:pStyle w:val="ProductList-OfferingBody"/>
              <w:ind w:left="-113"/>
              <w:jc w:val="center"/>
            </w:pPr>
            <w:r>
              <w:t>1</w:t>
            </w:r>
          </w:p>
        </w:tc>
        <w:tc>
          <w:tcPr>
            <w:tcW w:w="739" w:type="dxa"/>
            <w:shd w:val="clear" w:color="auto" w:fill="70AD47" w:themeFill="accent6"/>
            <w:vAlign w:val="center"/>
          </w:tcPr>
          <w:p w14:paraId="18577E21"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18577E22" w14:textId="77777777" w:rsidR="008B4C6F" w:rsidRDefault="008B4C6F" w:rsidP="008B4C6F">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18577E23" w14:textId="77777777" w:rsidR="008B4C6F" w:rsidRDefault="008B4C6F" w:rsidP="00237299">
            <w:pPr>
              <w:pStyle w:val="ProductList-OfferingBody"/>
              <w:ind w:left="-113"/>
              <w:jc w:val="center"/>
            </w:pPr>
          </w:p>
        </w:tc>
        <w:tc>
          <w:tcPr>
            <w:tcW w:w="738" w:type="dxa"/>
            <w:shd w:val="clear" w:color="auto" w:fill="70AD47" w:themeFill="accent6"/>
            <w:vAlign w:val="center"/>
          </w:tcPr>
          <w:p w14:paraId="18577E24"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25" w14:textId="77777777" w:rsidR="008B4C6F" w:rsidRDefault="008B4C6F"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E26" w14:textId="77777777" w:rsidR="008B4C6F" w:rsidRDefault="008B4C6F"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8577E27" w14:textId="77777777" w:rsidR="008B4C6F" w:rsidRDefault="008B4C6F" w:rsidP="00237299">
            <w:pPr>
              <w:pStyle w:val="ProductList-OfferingBody"/>
              <w:ind w:left="-113"/>
              <w:jc w:val="center"/>
            </w:pPr>
          </w:p>
        </w:tc>
        <w:tc>
          <w:tcPr>
            <w:tcW w:w="814" w:type="dxa"/>
            <w:shd w:val="clear" w:color="auto" w:fill="70AD47" w:themeFill="accent6"/>
            <w:vAlign w:val="center"/>
          </w:tcPr>
          <w:p w14:paraId="18577E28"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B4C6F" w14:paraId="18577E35"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E2A" w14:textId="77777777" w:rsidR="008B4C6F" w:rsidRPr="00CC5DB0" w:rsidRDefault="008B4C6F" w:rsidP="00237299">
            <w:pPr>
              <w:pStyle w:val="ProductList-Offering2"/>
              <w:rPr>
                <w:lang w:val="en-US"/>
              </w:rPr>
            </w:pPr>
            <w:bookmarkStart w:id="1202" w:name="_Toc399857819"/>
            <w:r w:rsidRPr="00CC5DB0">
              <w:rPr>
                <w:lang w:val="en-US"/>
              </w:rPr>
              <w:t>Project Pro for Office 365 vanuit SA</w:t>
            </w:r>
            <w:bookmarkEnd w:id="1202"/>
            <w:r>
              <w:fldChar w:fldCharType="begin"/>
            </w:r>
            <w:r w:rsidRPr="00CC5DB0">
              <w:rPr>
                <w:lang w:val="en-US"/>
              </w:rPr>
              <w:instrText>XE "Project Pro for Office 365 vanuit SA"</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E2B" w14:textId="77777777" w:rsidR="008B4C6F" w:rsidRPr="00CC5DB0" w:rsidRDefault="008B4C6F"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8577E2C" w14:textId="77777777" w:rsidR="008B4C6F" w:rsidRPr="00CC5DB0" w:rsidRDefault="008B4C6F" w:rsidP="00237299">
            <w:pPr>
              <w:pStyle w:val="ProductList-OfferingBody"/>
              <w:ind w:left="-113"/>
              <w:jc w:val="center"/>
              <w:rPr>
                <w:lang w:val="en-US"/>
              </w:rPr>
            </w:pPr>
          </w:p>
        </w:tc>
        <w:tc>
          <w:tcPr>
            <w:tcW w:w="739" w:type="dxa"/>
            <w:shd w:val="clear" w:color="auto" w:fill="70AD47" w:themeFill="accent6"/>
            <w:vAlign w:val="center"/>
          </w:tcPr>
          <w:p w14:paraId="18577E2D" w14:textId="77777777" w:rsidR="008B4C6F" w:rsidRPr="00B0255D" w:rsidRDefault="008B4C6F" w:rsidP="008B4C6F">
            <w:pPr>
              <w:pStyle w:val="ProductList-OfferingBody"/>
              <w:ind w:left="-113"/>
              <w:jc w:val="center"/>
            </w:pPr>
            <w:r w:rsidRPr="00B0255D">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B0255D">
              <w:fldChar w:fldCharType="separate"/>
            </w:r>
            <w:r w:rsidRPr="00CC5DB0">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E2E"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2F" w14:textId="77777777" w:rsidR="008B4C6F" w:rsidRDefault="008B4C6F" w:rsidP="00237299">
            <w:pPr>
              <w:pStyle w:val="ProductList-OfferingBody"/>
              <w:ind w:left="-113"/>
              <w:jc w:val="center"/>
            </w:pPr>
          </w:p>
        </w:tc>
        <w:tc>
          <w:tcPr>
            <w:tcW w:w="738" w:type="dxa"/>
            <w:shd w:val="clear" w:color="auto" w:fill="BFBFBF" w:themeFill="background1" w:themeFillShade="BF"/>
            <w:vAlign w:val="center"/>
          </w:tcPr>
          <w:p w14:paraId="18577E30"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31"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32" w14:textId="77777777" w:rsidR="008B4C6F" w:rsidRDefault="008B4C6F" w:rsidP="00237299">
            <w:pPr>
              <w:pStyle w:val="ProductList-OfferingBody"/>
              <w:ind w:left="-113"/>
              <w:jc w:val="center"/>
            </w:pPr>
          </w:p>
        </w:tc>
        <w:tc>
          <w:tcPr>
            <w:tcW w:w="739" w:type="dxa"/>
            <w:shd w:val="clear" w:color="auto" w:fill="BFBFBF" w:themeFill="background1" w:themeFillShade="BF"/>
            <w:vAlign w:val="center"/>
          </w:tcPr>
          <w:p w14:paraId="18577E33"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E34" w14:textId="77777777" w:rsidR="008B4C6F" w:rsidRDefault="008B4C6F" w:rsidP="00237299">
            <w:pPr>
              <w:pStyle w:val="ProductList-OfferingBody"/>
              <w:ind w:left="-113"/>
              <w:jc w:val="center"/>
            </w:pPr>
          </w:p>
        </w:tc>
      </w:tr>
      <w:tr w:rsidR="008B4C6F" w14:paraId="18577E41" w14:textId="77777777" w:rsidTr="001E0F13">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E36" w14:textId="77777777" w:rsidR="008B4C6F" w:rsidRDefault="008B4C6F" w:rsidP="00237299">
            <w:pPr>
              <w:pStyle w:val="ProductList-Offering2"/>
            </w:pPr>
            <w:bookmarkStart w:id="1203" w:name="_Toc379797326"/>
            <w:bookmarkStart w:id="1204" w:name="_Toc380513385"/>
            <w:bookmarkStart w:id="1205" w:name="_Toc380655435"/>
            <w:bookmarkStart w:id="1206" w:name="_Toc399857820"/>
            <w:r>
              <w:t>Visio Pro for Office 365</w:t>
            </w:r>
            <w:bookmarkEnd w:id="1203"/>
            <w:bookmarkEnd w:id="1204"/>
            <w:bookmarkEnd w:id="1205"/>
            <w:bookmarkEnd w:id="1206"/>
            <w:r>
              <w:fldChar w:fldCharType="begin"/>
            </w:r>
            <w:r>
              <w:instrText>XE "Visio Pro for Office 365"</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E37" w14:textId="77777777" w:rsidR="008B4C6F" w:rsidRDefault="008B4C6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7E38"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39" w14:textId="77777777" w:rsidR="008B4C6F" w:rsidRPr="0035342C" w:rsidRDefault="008B4C6F" w:rsidP="008B4C6F">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BFBFBF" w:themeFill="background1" w:themeFillShade="BF"/>
            <w:vAlign w:val="center"/>
          </w:tcPr>
          <w:p w14:paraId="18577E3A"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3B" w14:textId="77777777" w:rsidR="008B4C6F" w:rsidRDefault="008B4C6F" w:rsidP="00237299">
            <w:pPr>
              <w:pStyle w:val="ProductList-OfferingBody"/>
              <w:ind w:left="-113"/>
              <w:jc w:val="center"/>
            </w:pPr>
          </w:p>
        </w:tc>
        <w:tc>
          <w:tcPr>
            <w:tcW w:w="738" w:type="dxa"/>
            <w:shd w:val="clear" w:color="auto" w:fill="70AD47" w:themeFill="accent6"/>
            <w:vAlign w:val="center"/>
          </w:tcPr>
          <w:p w14:paraId="18577E3C"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3D" w14:textId="77777777" w:rsidR="008B4C6F" w:rsidRDefault="008B4C6F"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E3E" w14:textId="77777777" w:rsidR="008B4C6F" w:rsidRDefault="008B4C6F" w:rsidP="0023729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8577E3F"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E40" w14:textId="77777777" w:rsidR="008B4C6F" w:rsidRDefault="008B4C6F" w:rsidP="00237299">
            <w:pPr>
              <w:pStyle w:val="ProductList-OfferingBody"/>
              <w:ind w:left="-113"/>
              <w:jc w:val="center"/>
            </w:pPr>
          </w:p>
        </w:tc>
      </w:tr>
      <w:tr w:rsidR="008B4C6F" w14:paraId="18577E4D" w14:textId="77777777" w:rsidTr="001E0F13">
        <w:trPr>
          <w:cantSplit/>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18577E42" w14:textId="77777777" w:rsidR="008B4C6F" w:rsidRDefault="008B4C6F" w:rsidP="00EB46C3">
            <w:pPr>
              <w:pStyle w:val="ProductList-Offering2"/>
            </w:pPr>
            <w:bookmarkStart w:id="1207" w:name="_Toc379797327"/>
            <w:bookmarkStart w:id="1208" w:name="_Toc380513386"/>
            <w:bookmarkStart w:id="1209" w:name="_Toc380655436"/>
            <w:bookmarkStart w:id="1210" w:name="_Toc399857821"/>
            <w:r>
              <w:t>Visio Pro for Office 365 A</w:t>
            </w:r>
            <w:bookmarkEnd w:id="1207"/>
            <w:bookmarkEnd w:id="1208"/>
            <w:bookmarkEnd w:id="1209"/>
            <w:bookmarkEnd w:id="1210"/>
            <w:r>
              <w:fldChar w:fldCharType="begin"/>
            </w:r>
            <w:r>
              <w:instrText>XE "Visio Pro for Office 365 A"</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14:paraId="18577E43" w14:textId="77777777" w:rsidR="008B4C6F" w:rsidRDefault="008B4C6F"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577E44" w14:textId="77777777" w:rsidR="008B4C6F" w:rsidRDefault="008B4C6F" w:rsidP="00237299">
            <w:pPr>
              <w:pStyle w:val="ProductList-OfferingBody"/>
              <w:ind w:left="-113"/>
              <w:jc w:val="center"/>
            </w:pPr>
            <w:r>
              <w:t>1</w:t>
            </w:r>
          </w:p>
        </w:tc>
        <w:tc>
          <w:tcPr>
            <w:tcW w:w="739" w:type="dxa"/>
            <w:shd w:val="clear" w:color="auto" w:fill="70AD47" w:themeFill="accent6"/>
            <w:vAlign w:val="center"/>
          </w:tcPr>
          <w:p w14:paraId="18577E45" w14:textId="77777777" w:rsidR="008B4C6F" w:rsidRDefault="008B4C6F"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14:paraId="18577E46" w14:textId="77777777" w:rsidR="008B4C6F" w:rsidRDefault="008B4C6F" w:rsidP="008B4C6F">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18577E47" w14:textId="77777777" w:rsidR="008B4C6F" w:rsidRDefault="008B4C6F" w:rsidP="00237299">
            <w:pPr>
              <w:pStyle w:val="ProductList-OfferingBody"/>
              <w:ind w:left="-113"/>
              <w:jc w:val="center"/>
            </w:pPr>
          </w:p>
        </w:tc>
        <w:tc>
          <w:tcPr>
            <w:tcW w:w="738" w:type="dxa"/>
            <w:shd w:val="clear" w:color="auto" w:fill="70AD47" w:themeFill="accent6"/>
            <w:vAlign w:val="center"/>
          </w:tcPr>
          <w:p w14:paraId="18577E48" w14:textId="77777777" w:rsidR="008B4C6F" w:rsidRDefault="008B4C6F" w:rsidP="00237299">
            <w:pPr>
              <w:pStyle w:val="ProductList-OfferingBody"/>
              <w:ind w:left="-113"/>
              <w:jc w:val="center"/>
            </w:pPr>
          </w:p>
        </w:tc>
        <w:tc>
          <w:tcPr>
            <w:tcW w:w="739" w:type="dxa"/>
            <w:shd w:val="clear" w:color="auto" w:fill="70AD47" w:themeFill="accent6"/>
            <w:vAlign w:val="center"/>
          </w:tcPr>
          <w:p w14:paraId="18577E49" w14:textId="77777777" w:rsidR="008B4C6F" w:rsidRDefault="008B4C6F" w:rsidP="008B4C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18577E4A" w14:textId="77777777" w:rsidR="008B4C6F" w:rsidRDefault="008B4C6F" w:rsidP="008B4C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8577E4B" w14:textId="77777777" w:rsidR="008B4C6F" w:rsidRDefault="008B4C6F" w:rsidP="00237299">
            <w:pPr>
              <w:pStyle w:val="ProductList-OfferingBody"/>
              <w:ind w:left="-113"/>
              <w:jc w:val="center"/>
            </w:pPr>
          </w:p>
        </w:tc>
        <w:tc>
          <w:tcPr>
            <w:tcW w:w="814" w:type="dxa"/>
            <w:shd w:val="clear" w:color="auto" w:fill="BFBFBF" w:themeFill="background1" w:themeFillShade="BF"/>
            <w:vAlign w:val="center"/>
          </w:tcPr>
          <w:p w14:paraId="18577E4C" w14:textId="77777777" w:rsidR="008B4C6F" w:rsidRDefault="008B4C6F" w:rsidP="00237299">
            <w:pPr>
              <w:pStyle w:val="ProductList-OfferingBody"/>
              <w:ind w:left="-113"/>
              <w:jc w:val="center"/>
            </w:pPr>
          </w:p>
        </w:tc>
      </w:tr>
      <w:tr w:rsidR="00635199" w14:paraId="18577E59" w14:textId="77777777" w:rsidTr="001E0F13">
        <w:trPr>
          <w:cantSplit/>
          <w:tblHeader/>
        </w:trPr>
        <w:tc>
          <w:tcPr>
            <w:tcW w:w="3429" w:type="dxa"/>
            <w:tcBorders>
              <w:top w:val="dashSmallGap" w:sz="4" w:space="0" w:color="BFBFBF" w:themeColor="background1" w:themeShade="BF"/>
              <w:left w:val="nil"/>
              <w:bottom w:val="nil"/>
              <w:right w:val="nil"/>
            </w:tcBorders>
          </w:tcPr>
          <w:p w14:paraId="18577E4E" w14:textId="77777777" w:rsidR="00635199" w:rsidRDefault="00635199" w:rsidP="00237299">
            <w:pPr>
              <w:pStyle w:val="ProductList-Offering2"/>
            </w:pPr>
            <w:bookmarkStart w:id="1211" w:name="_Toc399857822"/>
            <w:r>
              <w:t>Visio Pro for Office 365 vanuit SA</w:t>
            </w:r>
            <w:bookmarkEnd w:id="1211"/>
            <w:r>
              <w:fldChar w:fldCharType="begin"/>
            </w:r>
            <w:r>
              <w:instrText>XE "Visio Pro for Office 365 vanuit SA"</w:instrText>
            </w:r>
            <w:r>
              <w:fldChar w:fldCharType="end"/>
            </w:r>
          </w:p>
        </w:tc>
        <w:tc>
          <w:tcPr>
            <w:tcW w:w="646" w:type="dxa"/>
            <w:tcBorders>
              <w:top w:val="dashSmallGap" w:sz="4" w:space="0" w:color="BFBFBF" w:themeColor="background1" w:themeShade="BF"/>
              <w:left w:val="nil"/>
              <w:bottom w:val="nil"/>
              <w:right w:val="nil"/>
            </w:tcBorders>
            <w:vAlign w:val="center"/>
          </w:tcPr>
          <w:p w14:paraId="18577E4F" w14:textId="77777777" w:rsidR="00635199" w:rsidRDefault="006351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7E50" w14:textId="77777777" w:rsidR="00635199" w:rsidRDefault="00635199" w:rsidP="00237299">
            <w:pPr>
              <w:pStyle w:val="ProductList-OfferingBody"/>
              <w:ind w:left="-113"/>
              <w:jc w:val="center"/>
            </w:pPr>
          </w:p>
        </w:tc>
        <w:tc>
          <w:tcPr>
            <w:tcW w:w="739" w:type="dxa"/>
            <w:shd w:val="clear" w:color="auto" w:fill="70AD47" w:themeFill="accent6"/>
            <w:vAlign w:val="center"/>
          </w:tcPr>
          <w:p w14:paraId="18577E51" w14:textId="77777777" w:rsidR="00635199" w:rsidRPr="005A0966" w:rsidRDefault="003C4D1B" w:rsidP="00237299">
            <w:pPr>
              <w:pStyle w:val="ProductList-OfferingBody"/>
              <w:ind w:left="-113"/>
              <w:jc w:val="center"/>
            </w:pPr>
            <w:r>
              <w:fldChar w:fldCharType="begin"/>
            </w:r>
            <w:r w:rsidR="00635199" w:rsidRPr="005A0966">
              <w:instrText xml:space="preserve"> AutoTextList  \sNoStyle\t "Additional Product"</w:instrText>
            </w:r>
            <w:r>
              <w:fldChar w:fldCharType="separate"/>
            </w:r>
            <w:r w:rsidR="00635199" w:rsidRPr="005A0966">
              <w:t xml:space="preserve"> A </w:t>
            </w:r>
            <w:r>
              <w:fldChar w:fldCharType="end"/>
            </w:r>
          </w:p>
        </w:tc>
        <w:tc>
          <w:tcPr>
            <w:tcW w:w="739" w:type="dxa"/>
            <w:shd w:val="clear" w:color="auto" w:fill="BFBFBF" w:themeFill="background1" w:themeFillShade="BF"/>
            <w:vAlign w:val="center"/>
          </w:tcPr>
          <w:p w14:paraId="18577E52"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18577E53" w14:textId="77777777" w:rsidR="00635199" w:rsidRDefault="00635199" w:rsidP="00237299">
            <w:pPr>
              <w:pStyle w:val="ProductList-OfferingBody"/>
              <w:ind w:left="-113"/>
              <w:jc w:val="center"/>
            </w:pPr>
          </w:p>
        </w:tc>
        <w:tc>
          <w:tcPr>
            <w:tcW w:w="738" w:type="dxa"/>
            <w:shd w:val="clear" w:color="auto" w:fill="BFBFBF" w:themeFill="background1" w:themeFillShade="BF"/>
            <w:vAlign w:val="center"/>
          </w:tcPr>
          <w:p w14:paraId="18577E54"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18577E55"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18577E56" w14:textId="77777777" w:rsidR="00635199" w:rsidRDefault="00635199" w:rsidP="00237299">
            <w:pPr>
              <w:pStyle w:val="ProductList-OfferingBody"/>
              <w:ind w:left="-113"/>
              <w:jc w:val="center"/>
            </w:pPr>
          </w:p>
        </w:tc>
        <w:tc>
          <w:tcPr>
            <w:tcW w:w="739" w:type="dxa"/>
            <w:shd w:val="clear" w:color="auto" w:fill="BFBFBF" w:themeFill="background1" w:themeFillShade="BF"/>
            <w:vAlign w:val="center"/>
          </w:tcPr>
          <w:p w14:paraId="18577E57" w14:textId="77777777" w:rsidR="00635199" w:rsidRDefault="00635199" w:rsidP="00237299">
            <w:pPr>
              <w:pStyle w:val="ProductList-OfferingBody"/>
              <w:ind w:left="-113"/>
              <w:jc w:val="center"/>
            </w:pPr>
          </w:p>
        </w:tc>
        <w:tc>
          <w:tcPr>
            <w:tcW w:w="814" w:type="dxa"/>
            <w:shd w:val="clear" w:color="auto" w:fill="BFBFBF" w:themeFill="background1" w:themeFillShade="BF"/>
            <w:vAlign w:val="center"/>
          </w:tcPr>
          <w:p w14:paraId="18577E58" w14:textId="77777777" w:rsidR="00635199" w:rsidRDefault="00635199" w:rsidP="00237299">
            <w:pPr>
              <w:pStyle w:val="ProductList-OfferingBody"/>
              <w:ind w:left="-113"/>
              <w:jc w:val="center"/>
            </w:pPr>
          </w:p>
        </w:tc>
      </w:tr>
    </w:tbl>
    <w:p w14:paraId="18577E5A"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2969"/>
        <w:gridCol w:w="4159"/>
      </w:tblGrid>
      <w:tr w:rsidR="00405189" w14:paraId="18577E5E" w14:textId="77777777" w:rsidTr="008B4C6F">
        <w:tc>
          <w:tcPr>
            <w:tcW w:w="3596" w:type="dxa"/>
          </w:tcPr>
          <w:p w14:paraId="18577E5B" w14:textId="77777777" w:rsidR="00405189" w:rsidRPr="00777FB4" w:rsidRDefault="00405189" w:rsidP="00FB719E">
            <w:pPr>
              <w:pStyle w:val="ProductList-Body"/>
              <w:spacing w:before="20" w:after="20"/>
              <w:rPr>
                <w:b/>
              </w:rPr>
            </w:pPr>
            <w:r>
              <w:t xml:space="preserve">Reductie mogelijk: </w:t>
            </w:r>
            <w:r>
              <w:rPr>
                <w:b/>
              </w:rPr>
              <w:t>alle</w:t>
            </w:r>
          </w:p>
        </w:tc>
        <w:tc>
          <w:tcPr>
            <w:tcW w:w="2992" w:type="dxa"/>
          </w:tcPr>
          <w:p w14:paraId="18577E5C" w14:textId="77777777" w:rsidR="00405189" w:rsidRDefault="00405189" w:rsidP="00FB719E">
            <w:pPr>
              <w:pStyle w:val="ProductList-Body"/>
              <w:spacing w:before="20" w:after="20"/>
            </w:pPr>
            <w:r>
              <w:t xml:space="preserve">Productgroep: </w:t>
            </w:r>
            <w:r>
              <w:rPr>
                <w:b/>
              </w:rPr>
              <w:t>Toepassingen</w:t>
            </w:r>
          </w:p>
        </w:tc>
        <w:tc>
          <w:tcPr>
            <w:tcW w:w="4202" w:type="dxa"/>
          </w:tcPr>
          <w:p w14:paraId="18577E5D" w14:textId="77777777"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rsidRPr="00871799" w14:paraId="18577E62" w14:textId="77777777" w:rsidTr="008B4C6F">
        <w:tc>
          <w:tcPr>
            <w:tcW w:w="3596" w:type="dxa"/>
          </w:tcPr>
          <w:p w14:paraId="18577E5F" w14:textId="77777777" w:rsidR="00405189" w:rsidRDefault="00405189" w:rsidP="00FB719E">
            <w:pPr>
              <w:pStyle w:val="ProductList-Body"/>
              <w:spacing w:before="20" w:after="20"/>
            </w:pPr>
            <w:r>
              <w:t xml:space="preserve">Overstappen mogelijk: </w:t>
            </w:r>
            <w:r>
              <w:rPr>
                <w:b/>
              </w:rPr>
              <w:t>alle</w:t>
            </w:r>
          </w:p>
        </w:tc>
        <w:tc>
          <w:tcPr>
            <w:tcW w:w="2992" w:type="dxa"/>
          </w:tcPr>
          <w:p w14:paraId="18577E60" w14:textId="77777777" w:rsidR="00405189" w:rsidRPr="00777FB4" w:rsidRDefault="00405189" w:rsidP="00FB719E">
            <w:pPr>
              <w:pStyle w:val="ProductList-Body"/>
              <w:spacing w:before="20" w:after="20"/>
              <w:rPr>
                <w:b/>
              </w:rPr>
            </w:pPr>
            <w:r>
              <w:t xml:space="preserve">True-up mogelijk: </w:t>
            </w:r>
            <w:r>
              <w:rPr>
                <w:b/>
              </w:rPr>
              <w:t>alle</w:t>
            </w:r>
          </w:p>
        </w:tc>
        <w:tc>
          <w:tcPr>
            <w:tcW w:w="4202" w:type="dxa"/>
          </w:tcPr>
          <w:p w14:paraId="18577E61" w14:textId="77777777" w:rsidR="00405189" w:rsidRPr="00CC5DB0" w:rsidRDefault="00405189" w:rsidP="00FB719E">
            <w:pPr>
              <w:pStyle w:val="ProductList-Body"/>
              <w:spacing w:before="20" w:after="20"/>
              <w:ind w:left="169"/>
              <w:rPr>
                <w:b/>
                <w:lang w:val="en-US"/>
              </w:rPr>
            </w:pPr>
            <w:r w:rsidRPr="00CC5DB0">
              <w:rPr>
                <w:b/>
                <w:lang w:val="en-US"/>
              </w:rPr>
              <w:t>Pro for Office 365, Visio Pro for Office 365</w:t>
            </w:r>
            <w:r>
              <w:fldChar w:fldCharType="begin"/>
            </w:r>
            <w:r w:rsidRPr="00CC5DB0">
              <w:rPr>
                <w:lang w:val="en-US"/>
              </w:rPr>
              <w:instrText>XE "Visio Pro for Office 365"</w:instrText>
            </w:r>
            <w:r>
              <w:fldChar w:fldCharType="end"/>
            </w:r>
          </w:p>
        </w:tc>
      </w:tr>
    </w:tbl>
    <w:p w14:paraId="18577E63" w14:textId="77777777" w:rsidR="00405189" w:rsidRPr="00782C7B" w:rsidRDefault="00405189" w:rsidP="00405189">
      <w:pPr>
        <w:pStyle w:val="ProductList-Body"/>
        <w:shd w:val="clear" w:color="auto" w:fill="D9D9D9" w:themeFill="background1" w:themeFillShade="D9"/>
        <w:spacing w:before="120" w:after="120"/>
        <w:rPr>
          <w:b/>
        </w:rPr>
      </w:pPr>
      <w:r>
        <w:rPr>
          <w:b/>
        </w:rPr>
        <w:t>Aanvullende informatie</w:t>
      </w:r>
    </w:p>
    <w:p w14:paraId="18577E64" w14:textId="77777777" w:rsidR="00E1260A" w:rsidRDefault="00E1260A" w:rsidP="00405189">
      <w:pPr>
        <w:pStyle w:val="ProductList-Body"/>
        <w:rPr>
          <w:b/>
          <w:color w:val="00188F"/>
        </w:rPr>
      </w:pPr>
    </w:p>
    <w:p w14:paraId="18577E65" w14:textId="77777777" w:rsidR="00405189" w:rsidRPr="00B64912" w:rsidRDefault="00405189" w:rsidP="00405189">
      <w:pPr>
        <w:pStyle w:val="ProductList-Body"/>
        <w:rPr>
          <w:b/>
        </w:rPr>
      </w:pPr>
      <w:r>
        <w:rPr>
          <w:b/>
          <w:color w:val="00188F"/>
        </w:rPr>
        <w:t>Aankoopmogelijkheid Gebruikers-SL voor Office 365 ProPlus vanuit SA</w:t>
      </w:r>
    </w:p>
    <w:p w14:paraId="18577E66" w14:textId="77777777" w:rsidR="00405189"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14:paraId="18577E67"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18577E6A" w14:textId="77777777" w:rsidTr="00823A9F">
        <w:trPr>
          <w:tblHeader/>
        </w:trPr>
        <w:tc>
          <w:tcPr>
            <w:tcW w:w="3780" w:type="dxa"/>
            <w:shd w:val="clear" w:color="auto" w:fill="0072C6"/>
          </w:tcPr>
          <w:p w14:paraId="18577E68" w14:textId="77777777"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14:paraId="18577E69" w14:textId="77777777" w:rsidR="005D0C2F" w:rsidRPr="0009164C" w:rsidRDefault="005D0C2F" w:rsidP="00D979D3">
            <w:pPr>
              <w:pStyle w:val="ProductList-Body"/>
              <w:spacing w:before="20" w:after="20"/>
              <w:rPr>
                <w:color w:val="FFFFFF" w:themeColor="background1"/>
              </w:rPr>
            </w:pPr>
            <w:r>
              <w:rPr>
                <w:color w:val="FFFFFF" w:themeColor="background1"/>
              </w:rPr>
              <w:t>Corresponderende Gebruikers-SL vanuit SA</w:t>
            </w:r>
          </w:p>
        </w:tc>
      </w:tr>
      <w:tr w:rsidR="005D0C2F" w14:paraId="18577E6D" w14:textId="77777777" w:rsidTr="00823A9F">
        <w:tc>
          <w:tcPr>
            <w:tcW w:w="3780" w:type="dxa"/>
          </w:tcPr>
          <w:p w14:paraId="18577E6B" w14:textId="77777777" w:rsidR="005D0C2F" w:rsidRDefault="005D0C2F" w:rsidP="00823A9F">
            <w:pPr>
              <w:pStyle w:val="ProductList-Body"/>
            </w:pPr>
            <w:r>
              <w:t>Office Professional Plus</w:t>
            </w:r>
          </w:p>
        </w:tc>
        <w:tc>
          <w:tcPr>
            <w:tcW w:w="6660" w:type="dxa"/>
          </w:tcPr>
          <w:p w14:paraId="18577E6C" w14:textId="77777777" w:rsidR="005D0C2F" w:rsidRDefault="005D0C2F" w:rsidP="005D0C2F">
            <w:pPr>
              <w:pStyle w:val="ProductList-Body"/>
            </w:pPr>
            <w:r>
              <w:t>Office 365 ProPlus vanuit SA</w:t>
            </w:r>
          </w:p>
        </w:tc>
      </w:tr>
    </w:tbl>
    <w:p w14:paraId="18577E6E" w14:textId="77777777" w:rsidR="005D0C2F" w:rsidRDefault="005D0C2F" w:rsidP="00405189">
      <w:pPr>
        <w:pStyle w:val="ProductList-Body"/>
      </w:pPr>
    </w:p>
    <w:p w14:paraId="18577E6F" w14:textId="77777777" w:rsidR="00405189" w:rsidRPr="00125581" w:rsidRDefault="00405189" w:rsidP="00405189">
      <w:pPr>
        <w:pStyle w:val="ProductList-Body"/>
        <w:rPr>
          <w:b/>
          <w:color w:val="00188F"/>
        </w:rPr>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18577E70" w14:textId="77777777" w:rsidR="00405189"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18577E71" w14:textId="77777777" w:rsidR="0066696B" w:rsidRDefault="0066696B" w:rsidP="0066696B">
      <w:pPr>
        <w:pStyle w:val="ProductList-Body"/>
      </w:pPr>
    </w:p>
    <w:p w14:paraId="18577E72" w14:textId="77777777" w:rsidR="0066696B" w:rsidRDefault="0066696B" w:rsidP="0066696B">
      <w:pPr>
        <w:pStyle w:val="ProductList-Body"/>
        <w:rPr>
          <w:b/>
          <w:color w:val="00188F"/>
        </w:rPr>
      </w:pPr>
      <w:r>
        <w:rPr>
          <w:b/>
          <w:color w:val="00188F"/>
        </w:rPr>
        <w:t>Het gebruik van toepassingen op een netwerkserver of Microsoft Azure-platform met Shared Computer Activation (SCA)</w:t>
      </w:r>
    </w:p>
    <w:p w14:paraId="18577E73" w14:textId="77777777" w:rsidR="0066696B" w:rsidRDefault="0066696B" w:rsidP="0066696B">
      <w:pPr>
        <w:pStyle w:val="ProductList-Body"/>
      </w:pPr>
      <w:r>
        <w:t>Gelicentieerde gebruikers van Office 365 Pro Plus, Visio Pro for Office 365 en Project Pro for Office 365 mogen software die is inbegrepen bij hun Gebruikers-SL</w:t>
      </w:r>
      <w:r w:rsidR="00411009">
        <w:t>’</w:t>
      </w:r>
      <w:r>
        <w:t>s tevens gebruiken op een netwerkserver of Microsoft Azure Platform Services met SCA. Ze mogen de software gebruiken voor het maken, bewerken of opslaan van documenten. “Netwerkserver” verwijst naar een fysieke hardwareserver die uitsluitend is bestemd voor gebruik door klanten.</w:t>
      </w:r>
    </w:p>
    <w:p w14:paraId="18577E74" w14:textId="77777777" w:rsidR="00846057" w:rsidRDefault="00846057" w:rsidP="006C77E2">
      <w:pPr>
        <w:pStyle w:val="ProductList-Body"/>
        <w:rPr>
          <w:b/>
          <w:color w:val="00188F"/>
        </w:rPr>
      </w:pPr>
    </w:p>
    <w:p w14:paraId="18577E75" w14:textId="77777777" w:rsidR="006C77E2" w:rsidRPr="006C77E2" w:rsidRDefault="006C77E2" w:rsidP="006C77E2">
      <w:pPr>
        <w:pStyle w:val="ProductList-Body"/>
        <w:rPr>
          <w:b/>
          <w:color w:val="00188F"/>
        </w:rPr>
      </w:pPr>
      <w:r>
        <w:rPr>
          <w:b/>
          <w:color w:val="00188F"/>
        </w:rPr>
        <w:t>Klanten die het Mediakeuzerecht eerder hebben toegepast bij Remote Desktop Services (RDS) for Office 365 Pro Plus, Project Pro for Office 365 of Project Pro for Office 365</w:t>
      </w:r>
    </w:p>
    <w:p w14:paraId="18577E76" w14:textId="77777777" w:rsidR="006C77E2" w:rsidRPr="006C77E2"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Shared Computer Activation (SCA).</w:t>
      </w:r>
    </w:p>
    <w:p w14:paraId="18577E77" w14:textId="77777777" w:rsidR="00405189" w:rsidRPr="005F0396" w:rsidRDefault="00405189" w:rsidP="00405189">
      <w:pPr>
        <w:pStyle w:val="ProductList-Body"/>
        <w:rPr>
          <w:sz w:val="16"/>
        </w:rPr>
      </w:pPr>
    </w:p>
    <w:p w14:paraId="18577E78" w14:textId="77777777" w:rsidR="00405189" w:rsidRPr="00CC5DB0" w:rsidRDefault="00405189" w:rsidP="00405189">
      <w:pPr>
        <w:pStyle w:val="ProductList-Body"/>
        <w:rPr>
          <w:b/>
          <w:lang w:val="en-US"/>
        </w:rPr>
      </w:pPr>
      <w:r w:rsidRPr="00CC5DB0">
        <w:rPr>
          <w:b/>
          <w:color w:val="00188F"/>
          <w:lang w:val="en-US"/>
        </w:rPr>
        <w:t>Mediakeuzerecht voor Office 365 Pro Plus met Windows To Go-rechten</w:t>
      </w:r>
    </w:p>
    <w:p w14:paraId="18577E79" w14:textId="77777777" w:rsidR="00405189" w:rsidRDefault="00405189" w:rsidP="00405189">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w:t>
      </w:r>
      <w:r w:rsidR="008B4C6F">
        <w:t> </w:t>
      </w:r>
      <w:r>
        <w:t>USB</w:t>
      </w:r>
      <w:r w:rsidR="008B4C6F">
        <w:t>­</w:t>
      </w:r>
      <w:r>
        <w:t>station.</w:t>
      </w:r>
    </w:p>
    <w:p w14:paraId="18577E7A" w14:textId="77777777" w:rsidR="00405189" w:rsidRPr="005F0396" w:rsidRDefault="00405189" w:rsidP="00405189">
      <w:pPr>
        <w:pStyle w:val="ProductList-Body"/>
        <w:rPr>
          <w:sz w:val="16"/>
        </w:rPr>
      </w:pPr>
    </w:p>
    <w:p w14:paraId="18577E7B" w14:textId="77777777" w:rsidR="00405189" w:rsidRPr="00B64912" w:rsidRDefault="00405189" w:rsidP="00405189">
      <w:pPr>
        <w:pStyle w:val="ProductList-Body"/>
        <w:rPr>
          <w:b/>
        </w:rPr>
      </w:pPr>
      <w:r>
        <w:rPr>
          <w:b/>
          <w:color w:val="00188F"/>
        </w:rPr>
        <w:t>Campus en School Overeenkomst</w:t>
      </w:r>
    </w:p>
    <w:p w14:paraId="18577E7C" w14:textId="77777777" w:rsidR="00405189"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14:paraId="18577E7D" w14:textId="77777777" w:rsidR="00405189" w:rsidRPr="005F0396" w:rsidRDefault="00405189" w:rsidP="00405189">
      <w:pPr>
        <w:pStyle w:val="ProductList-Body"/>
        <w:rPr>
          <w:sz w:val="16"/>
        </w:rPr>
      </w:pPr>
    </w:p>
    <w:p w14:paraId="18577E7E" w14:textId="77777777" w:rsidR="00405189" w:rsidRDefault="00405189" w:rsidP="00405189">
      <w:pPr>
        <w:pStyle w:val="ProductList-Body"/>
      </w:pPr>
      <w:r>
        <w:t>Instellingen met Gebruikers-SL</w:t>
      </w:r>
      <w:r w:rsidR="00411009">
        <w:t>’</w:t>
      </w:r>
      <w:r>
        <w:t>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2427CD">
        <w:t xml:space="preserve"> </w:t>
      </w:r>
      <w:r>
        <w:t>Op het gebruik van de software zijn overigens de licentievoorwaarden van Office Professional Plus 2013 van toepassing.</w:t>
      </w:r>
    </w:p>
    <w:p w14:paraId="18577E7F" w14:textId="77777777" w:rsidR="00405189" w:rsidRPr="005F0396" w:rsidRDefault="00405189" w:rsidP="00405189">
      <w:pPr>
        <w:pStyle w:val="ProductList-Body"/>
        <w:rPr>
          <w:sz w:val="16"/>
        </w:rPr>
      </w:pPr>
    </w:p>
    <w:p w14:paraId="18577E80" w14:textId="77777777" w:rsidR="00405189" w:rsidRPr="00241D62" w:rsidRDefault="00405189" w:rsidP="00405189">
      <w:pPr>
        <w:pStyle w:val="ProductList-Body"/>
        <w:rPr>
          <w:b/>
        </w:rPr>
      </w:pPr>
      <w:r>
        <w:rPr>
          <w:b/>
          <w:color w:val="00188F"/>
        </w:rPr>
        <w:t>Office Multi Language Pack</w:t>
      </w:r>
      <w:r>
        <w:rPr>
          <w:b/>
        </w:rPr>
        <w:t xml:space="preserve"> </w:t>
      </w:r>
    </w:p>
    <w:p w14:paraId="18577E81" w14:textId="77777777" w:rsidR="00405189"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18577E82" w14:textId="77777777" w:rsidR="00405189" w:rsidRPr="005F0396" w:rsidRDefault="00405189" w:rsidP="00405189">
      <w:pPr>
        <w:pStyle w:val="ProductList-Body"/>
        <w:rPr>
          <w:sz w:val="16"/>
        </w:rPr>
      </w:pPr>
    </w:p>
    <w:p w14:paraId="18577E83" w14:textId="77777777" w:rsidR="00405189" w:rsidRPr="00105B4C" w:rsidRDefault="00405189" w:rsidP="00405189">
      <w:pPr>
        <w:pStyle w:val="ProductList-Body"/>
        <w:rPr>
          <w:b/>
        </w:rPr>
      </w:pPr>
      <w:r>
        <w:rPr>
          <w:b/>
          <w:color w:val="00188F"/>
        </w:rPr>
        <w:t>E-Learning</w:t>
      </w:r>
    </w:p>
    <w:p w14:paraId="18577E84" w14:textId="77777777" w:rsidR="00405189"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2427CD">
        <w:t xml:space="preserve"> </w:t>
      </w:r>
      <w:r>
        <w:t>Klanten kunnen daarnaast E-Learning-bestanden (voor Toepassingen) die voldoen aan SCORM, downloaden vanaf VLSC om deze te importeren in hun Learning Management System (LMS).</w:t>
      </w:r>
      <w:r w:rsidR="002427CD">
        <w:t xml:space="preserve"> </w:t>
      </w:r>
      <w:r>
        <w:t xml:space="preserve">Voor het downloaden van bestanden van VLSC is geen toegangscode vereist. </w:t>
      </w:r>
    </w:p>
    <w:p w14:paraId="18577E85" w14:textId="77777777" w:rsidR="00405189" w:rsidRPr="005F0396" w:rsidRDefault="00405189" w:rsidP="00405189">
      <w:pPr>
        <w:pStyle w:val="ProductList-Body"/>
        <w:rPr>
          <w:sz w:val="16"/>
        </w:rPr>
      </w:pPr>
    </w:p>
    <w:p w14:paraId="18577E86" w14:textId="77777777" w:rsidR="00405189"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2427CD">
        <w:t xml:space="preserve"> </w:t>
      </w:r>
      <w:r>
        <w:t>Toegang kan niet worden overgedragen van de ene gebruiker naar de andere.</w:t>
      </w:r>
      <w:r w:rsidR="002427CD">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2427CD">
        <w:t xml:space="preserve"> </w:t>
      </w:r>
    </w:p>
    <w:p w14:paraId="18577E87" w14:textId="77777777" w:rsidR="00405189" w:rsidRPr="005F0396" w:rsidRDefault="00405189" w:rsidP="00405189">
      <w:pPr>
        <w:pStyle w:val="ProductList-Body"/>
        <w:rPr>
          <w:sz w:val="16"/>
        </w:rPr>
      </w:pPr>
    </w:p>
    <w:p w14:paraId="18577E88" w14:textId="77777777" w:rsidR="00405189"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18577E89" w14:textId="77777777" w:rsidR="00A11413" w:rsidRPr="005F0396" w:rsidRDefault="00A11413" w:rsidP="00405189">
      <w:pPr>
        <w:pStyle w:val="ProductList-Body"/>
        <w:rPr>
          <w:sz w:val="16"/>
        </w:rPr>
      </w:pPr>
    </w:p>
    <w:p w14:paraId="18577E8A" w14:textId="77777777" w:rsidR="00A11413" w:rsidRDefault="00A11413" w:rsidP="00A11413">
      <w:pPr>
        <w:pStyle w:val="ProductList-Body"/>
      </w:pPr>
      <w:r>
        <w:rPr>
          <w:b/>
          <w:color w:val="00188F"/>
        </w:rPr>
        <w:t>Office Online</w:t>
      </w:r>
    </w:p>
    <w:p w14:paraId="18577E8B" w14:textId="77777777" w:rsidR="00A11413" w:rsidRDefault="00A11413" w:rsidP="00A11413">
      <w:pPr>
        <w:pStyle w:val="ProductList-Body"/>
        <w:tabs>
          <w:tab w:val="clear" w:pos="158"/>
          <w:tab w:val="left" w:pos="180"/>
        </w:tabs>
      </w:pPr>
      <w:r>
        <w:t>Klanten met Office 365 ProPlus zijn gerechtigd Office Online te gebruiken.</w:t>
      </w:r>
      <w:r w:rsidR="002427CD">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18577E8C" w14:textId="77777777" w:rsidR="002731FA" w:rsidRPr="005F0396" w:rsidRDefault="002731FA" w:rsidP="002731FA">
      <w:pPr>
        <w:pStyle w:val="ProductList-Body"/>
        <w:rPr>
          <w:b/>
          <w:color w:val="00188F"/>
          <w:sz w:val="16"/>
        </w:rPr>
      </w:pPr>
    </w:p>
    <w:p w14:paraId="18577E8D" w14:textId="77777777" w:rsidR="002731FA" w:rsidRPr="00330A7D" w:rsidRDefault="002731FA" w:rsidP="002731FA">
      <w:pPr>
        <w:pStyle w:val="ProductList-Body"/>
        <w:rPr>
          <w:b/>
          <w:color w:val="00188F"/>
        </w:rPr>
      </w:pPr>
      <w:r>
        <w:rPr>
          <w:b/>
          <w:color w:val="00188F"/>
        </w:rPr>
        <w:t>Migratieperiode voor Open Value Subscription</w:t>
      </w:r>
    </w:p>
    <w:p w14:paraId="18577E8E" w14:textId="77777777" w:rsidR="00594255" w:rsidRDefault="002731FA" w:rsidP="00A11413">
      <w:pPr>
        <w:pStyle w:val="ProductList-Body"/>
        <w:tabs>
          <w:tab w:val="clear" w:pos="158"/>
          <w:tab w:val="left" w:pos="180"/>
        </w:tabs>
      </w:pPr>
      <w:r>
        <w:t>Voor elke eenheid van Gebruikers-SL</w:t>
      </w:r>
      <w:r w:rsidR="00411009">
        <w:t>’</w:t>
      </w:r>
      <w:r>
        <w:t>s voor Office 365 ProPlus, Midsize Business, Enterprise E3-E4 of Education E3-E4 die een klant activeert op of voor de vervaldatum van hun Open Value Subscription Overeenkomst (de “Datum van Afloop”), mag de klant het exemplaar van Office Standard of</w:t>
      </w:r>
      <w:r w:rsidR="005F0396">
        <w:t> </w:t>
      </w:r>
      <w:r>
        <w:t>Professional Plus dat aan hen in licentie is gegeven onder een Open Value Subscription Overeenkomst blijven gebruiken.</w:t>
      </w:r>
      <w:r w:rsidR="002427CD">
        <w:t xml:space="preserve"> </w:t>
      </w:r>
      <w:r>
        <w:t>Dit recht vervalt 180 dagen na de Datum van Afloop.</w:t>
      </w:r>
      <w:r w:rsidR="002427CD">
        <w:t xml:space="preserve"> </w:t>
      </w:r>
      <w:r>
        <w:t>Het gebruik van Office Standard of Office Professional Plus gedurende deze periode is onderworpen aan de Gebruiksrechten die van kracht zijn op de Datum van Afloop.</w:t>
      </w:r>
    </w:p>
    <w:p w14:paraId="18577E8F" w14:textId="77777777" w:rsidR="00405189" w:rsidRPr="00585A48" w:rsidRDefault="00C31E4A" w:rsidP="00405189">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7E90" w14:textId="77777777" w:rsidR="00EE40B5" w:rsidRDefault="00EE40B5" w:rsidP="00680B4D">
      <w:pPr>
        <w:pStyle w:val="ProductList-Offering2Heading"/>
        <w:outlineLvl w:val="2"/>
      </w:pPr>
      <w:r>
        <w:tab/>
      </w:r>
      <w:bookmarkStart w:id="1212" w:name="_Toc378147666"/>
      <w:bookmarkStart w:id="1213" w:name="_Toc378151563"/>
      <w:bookmarkStart w:id="1214" w:name="_Toc379797355"/>
      <w:bookmarkStart w:id="1215" w:name="_Toc380513387"/>
      <w:bookmarkStart w:id="1216" w:name="_Toc380655437"/>
      <w:bookmarkStart w:id="1217" w:name="_Toc399857823"/>
      <w:r>
        <w:t>Office 365 Suites</w:t>
      </w:r>
      <w:bookmarkEnd w:id="1212"/>
      <w:bookmarkEnd w:id="1213"/>
      <w:bookmarkEnd w:id="1214"/>
      <w:bookmarkEnd w:id="1215"/>
      <w:bookmarkEnd w:id="1216"/>
      <w:bookmarkEnd w:id="1217"/>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9"/>
        <w:gridCol w:w="539"/>
        <w:gridCol w:w="741"/>
        <w:gridCol w:w="741"/>
        <w:gridCol w:w="739"/>
        <w:gridCol w:w="743"/>
        <w:gridCol w:w="737"/>
        <w:gridCol w:w="738"/>
        <w:gridCol w:w="738"/>
        <w:gridCol w:w="738"/>
        <w:gridCol w:w="809"/>
        <w:gridCol w:w="36"/>
        <w:gridCol w:w="9"/>
      </w:tblGrid>
      <w:tr w:rsidR="008B4C6F" w14:paraId="18577E9C" w14:textId="77777777" w:rsidTr="001E0F13">
        <w:trPr>
          <w:cantSplit/>
          <w:tblHeader/>
        </w:trPr>
        <w:tc>
          <w:tcPr>
            <w:tcW w:w="3519" w:type="dxa"/>
            <w:tcBorders>
              <w:bottom w:val="nil"/>
            </w:tcBorders>
            <w:shd w:val="clear" w:color="auto" w:fill="00188F"/>
          </w:tcPr>
          <w:p w14:paraId="18577E91" w14:textId="77777777" w:rsidR="008B4C6F" w:rsidRPr="00EE0836" w:rsidRDefault="008B4C6F" w:rsidP="00C4636F">
            <w:pPr>
              <w:pStyle w:val="ProductList-OfferingBody"/>
              <w:ind w:left="-28"/>
              <w:rPr>
                <w:color w:val="FFFFFF" w:themeColor="background1"/>
              </w:rPr>
            </w:pPr>
            <w:r>
              <w:rPr>
                <w:color w:val="FFFFFF" w:themeColor="background1"/>
              </w:rPr>
              <w:t>Producten</w:t>
            </w:r>
          </w:p>
        </w:tc>
        <w:tc>
          <w:tcPr>
            <w:tcW w:w="539" w:type="dxa"/>
            <w:tcBorders>
              <w:bottom w:val="nil"/>
            </w:tcBorders>
            <w:shd w:val="clear" w:color="auto" w:fill="00188F"/>
            <w:vAlign w:val="center"/>
          </w:tcPr>
          <w:p w14:paraId="18577E92" w14:textId="77777777" w:rsidR="008B4C6F" w:rsidRPr="00EE0836" w:rsidRDefault="008B4C6F" w:rsidP="00C4636F">
            <w:pPr>
              <w:pStyle w:val="ProductList-OfferingBody"/>
              <w:ind w:left="-113"/>
              <w:jc w:val="center"/>
              <w:rPr>
                <w:color w:val="FFFFFF" w:themeColor="background1"/>
              </w:rPr>
            </w:pPr>
            <w:r>
              <w:rPr>
                <w:color w:val="FFFFFF" w:themeColor="background1"/>
              </w:rPr>
              <w:t>Punt</w:t>
            </w:r>
          </w:p>
        </w:tc>
        <w:tc>
          <w:tcPr>
            <w:tcW w:w="741" w:type="dxa"/>
            <w:tcBorders>
              <w:left w:val="single" w:sz="12" w:space="0" w:color="FFFFFF" w:themeColor="background1"/>
            </w:tcBorders>
            <w:shd w:val="clear" w:color="auto" w:fill="00188F"/>
            <w:vAlign w:val="center"/>
          </w:tcPr>
          <w:p w14:paraId="18577E93"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41" w:type="dxa"/>
            <w:shd w:val="clear" w:color="auto" w:fill="00188F"/>
            <w:vAlign w:val="center"/>
          </w:tcPr>
          <w:p w14:paraId="18577E94"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18577E95" w14:textId="77777777" w:rsidR="008B4C6F" w:rsidRPr="00566CCD" w:rsidRDefault="008B4C6F" w:rsidP="008B4C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43" w:type="dxa"/>
            <w:shd w:val="clear" w:color="auto" w:fill="00188F"/>
            <w:vAlign w:val="center"/>
          </w:tcPr>
          <w:p w14:paraId="18577E96"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7" w:type="dxa"/>
            <w:shd w:val="clear" w:color="auto" w:fill="00188F"/>
            <w:vAlign w:val="center"/>
          </w:tcPr>
          <w:p w14:paraId="18577E97"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8" w:type="dxa"/>
            <w:shd w:val="clear" w:color="auto" w:fill="00188F"/>
            <w:vAlign w:val="center"/>
          </w:tcPr>
          <w:p w14:paraId="18577E98"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8" w:type="dxa"/>
            <w:shd w:val="clear" w:color="auto" w:fill="00188F"/>
            <w:vAlign w:val="center"/>
          </w:tcPr>
          <w:p w14:paraId="18577E99" w14:textId="77777777" w:rsidR="008B4C6F" w:rsidRPr="00EE0836" w:rsidRDefault="008B4C6F" w:rsidP="008B4C6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8" w:type="dxa"/>
            <w:shd w:val="clear" w:color="auto" w:fill="00188F"/>
            <w:vAlign w:val="center"/>
          </w:tcPr>
          <w:p w14:paraId="18577E9A" w14:textId="77777777" w:rsidR="008B4C6F" w:rsidRPr="00EE0836" w:rsidRDefault="008B4C6F" w:rsidP="008B4C6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54" w:type="dxa"/>
            <w:gridSpan w:val="3"/>
            <w:shd w:val="clear" w:color="auto" w:fill="00188F"/>
            <w:vAlign w:val="center"/>
          </w:tcPr>
          <w:p w14:paraId="18577E9B" w14:textId="77777777" w:rsidR="008B4C6F" w:rsidRPr="00EE0836" w:rsidRDefault="008B4C6F" w:rsidP="008B4C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B4C6F" w14:paraId="18577EA8" w14:textId="77777777" w:rsidTr="001E0F13">
        <w:trPr>
          <w:gridAfter w:val="2"/>
          <w:wAfter w:w="45" w:type="dxa"/>
          <w:cantSplit/>
          <w:tblHeader/>
        </w:trPr>
        <w:tc>
          <w:tcPr>
            <w:tcW w:w="3519" w:type="dxa"/>
            <w:tcBorders>
              <w:top w:val="nil"/>
              <w:left w:val="nil"/>
              <w:bottom w:val="dashSmallGap" w:sz="4" w:space="0" w:color="BFBFBF" w:themeColor="background1" w:themeShade="BF"/>
              <w:right w:val="nil"/>
            </w:tcBorders>
          </w:tcPr>
          <w:p w14:paraId="18577E9D" w14:textId="77777777" w:rsidR="008B4C6F" w:rsidRDefault="008B4C6F" w:rsidP="004018BA">
            <w:pPr>
              <w:pStyle w:val="ProductList-Offering2"/>
            </w:pPr>
            <w:bookmarkStart w:id="1218" w:name="_Toc399857824"/>
            <w:r>
              <w:t>Office 365 Business Essentials</w:t>
            </w:r>
            <w:bookmarkEnd w:id="1218"/>
            <w:r>
              <w:fldChar w:fldCharType="begin"/>
            </w:r>
            <w:r>
              <w:instrText>XE "Office 365 Business Essentials"</w:instrText>
            </w:r>
            <w:r>
              <w:fldChar w:fldCharType="end"/>
            </w:r>
          </w:p>
        </w:tc>
        <w:tc>
          <w:tcPr>
            <w:tcW w:w="539" w:type="dxa"/>
            <w:tcBorders>
              <w:top w:val="nil"/>
              <w:left w:val="nil"/>
              <w:bottom w:val="dashSmallGap" w:sz="4" w:space="0" w:color="BFBFBF" w:themeColor="background1" w:themeShade="BF"/>
              <w:right w:val="nil"/>
            </w:tcBorders>
            <w:vAlign w:val="center"/>
          </w:tcPr>
          <w:p w14:paraId="18577E9E" w14:textId="77777777" w:rsidR="008B4C6F" w:rsidRDefault="008B4C6F" w:rsidP="004018B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E9F" w14:textId="77777777" w:rsidR="008B4C6F" w:rsidRDefault="008B4C6F" w:rsidP="004018BA">
            <w:pPr>
              <w:pStyle w:val="ProductList-OfferingBody"/>
              <w:ind w:left="-113"/>
              <w:jc w:val="center"/>
            </w:pPr>
          </w:p>
        </w:tc>
        <w:tc>
          <w:tcPr>
            <w:tcW w:w="741" w:type="dxa"/>
            <w:shd w:val="clear" w:color="auto" w:fill="BFBFBF" w:themeFill="background1" w:themeFillShade="BF"/>
            <w:vAlign w:val="center"/>
          </w:tcPr>
          <w:p w14:paraId="18577EA0" w14:textId="77777777" w:rsidR="008B4C6F" w:rsidRDefault="008B4C6F" w:rsidP="004018BA">
            <w:pPr>
              <w:pStyle w:val="ProductList-OfferingBody"/>
              <w:ind w:left="-113"/>
              <w:jc w:val="center"/>
            </w:pPr>
          </w:p>
        </w:tc>
        <w:tc>
          <w:tcPr>
            <w:tcW w:w="739" w:type="dxa"/>
            <w:shd w:val="clear" w:color="auto" w:fill="BFBFBF" w:themeFill="background1" w:themeFillShade="BF"/>
            <w:vAlign w:val="center"/>
          </w:tcPr>
          <w:p w14:paraId="18577EA1" w14:textId="77777777" w:rsidR="008B4C6F" w:rsidRDefault="008B4C6F" w:rsidP="004018BA">
            <w:pPr>
              <w:pStyle w:val="ProductList-OfferingBody"/>
              <w:ind w:left="-113"/>
              <w:jc w:val="center"/>
            </w:pPr>
          </w:p>
        </w:tc>
        <w:tc>
          <w:tcPr>
            <w:tcW w:w="743" w:type="dxa"/>
            <w:shd w:val="clear" w:color="auto" w:fill="BFBFBF" w:themeFill="background1" w:themeFillShade="BF"/>
            <w:vAlign w:val="center"/>
          </w:tcPr>
          <w:p w14:paraId="18577EA2" w14:textId="77777777" w:rsidR="008B4C6F" w:rsidRDefault="008B4C6F" w:rsidP="004018BA">
            <w:pPr>
              <w:pStyle w:val="ProductList-OfferingBody"/>
              <w:ind w:left="-113"/>
              <w:jc w:val="center"/>
            </w:pPr>
          </w:p>
        </w:tc>
        <w:tc>
          <w:tcPr>
            <w:tcW w:w="737" w:type="dxa"/>
            <w:shd w:val="clear" w:color="auto" w:fill="70AD47" w:themeFill="accent6"/>
            <w:vAlign w:val="center"/>
          </w:tcPr>
          <w:p w14:paraId="18577EA3" w14:textId="77777777" w:rsidR="008B4C6F" w:rsidRDefault="008B4C6F" w:rsidP="004018BA">
            <w:pPr>
              <w:pStyle w:val="ProductList-OfferingBody"/>
              <w:ind w:left="-113"/>
              <w:jc w:val="center"/>
            </w:pPr>
          </w:p>
        </w:tc>
        <w:tc>
          <w:tcPr>
            <w:tcW w:w="738" w:type="dxa"/>
            <w:shd w:val="clear" w:color="auto" w:fill="70AD47" w:themeFill="accent6"/>
            <w:vAlign w:val="center"/>
          </w:tcPr>
          <w:p w14:paraId="18577EA4"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EA5"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14:paraId="18577EA6" w14:textId="77777777" w:rsidR="008B4C6F" w:rsidRDefault="008B4C6F" w:rsidP="004018BA">
            <w:pPr>
              <w:pStyle w:val="ProductList-OfferingBody"/>
              <w:ind w:left="-113"/>
              <w:jc w:val="center"/>
            </w:pPr>
          </w:p>
        </w:tc>
        <w:tc>
          <w:tcPr>
            <w:tcW w:w="809" w:type="dxa"/>
            <w:shd w:val="clear" w:color="auto" w:fill="BFBFBF" w:themeFill="background1" w:themeFillShade="BF"/>
            <w:vAlign w:val="center"/>
          </w:tcPr>
          <w:p w14:paraId="18577EA7" w14:textId="77777777" w:rsidR="008B4C6F" w:rsidRDefault="008B4C6F" w:rsidP="004018BA">
            <w:pPr>
              <w:pStyle w:val="ProductList-OfferingBody"/>
              <w:ind w:left="-113"/>
              <w:jc w:val="center"/>
            </w:pPr>
          </w:p>
        </w:tc>
      </w:tr>
      <w:tr w:rsidR="008B4C6F" w14:paraId="18577EB4" w14:textId="77777777" w:rsidTr="001E0F13">
        <w:trPr>
          <w:gridAfter w:val="2"/>
          <w:wAfter w:w="45" w:type="dxa"/>
          <w:cantSplit/>
          <w:tblHeader/>
        </w:trPr>
        <w:tc>
          <w:tcPr>
            <w:tcW w:w="3519" w:type="dxa"/>
            <w:tcBorders>
              <w:top w:val="nil"/>
              <w:left w:val="nil"/>
              <w:bottom w:val="dashSmallGap" w:sz="4" w:space="0" w:color="BFBFBF" w:themeColor="background1" w:themeShade="BF"/>
              <w:right w:val="nil"/>
            </w:tcBorders>
          </w:tcPr>
          <w:p w14:paraId="18577EA9" w14:textId="77777777" w:rsidR="008B4C6F" w:rsidRDefault="008B4C6F" w:rsidP="004018BA">
            <w:pPr>
              <w:pStyle w:val="ProductList-Offering2"/>
            </w:pPr>
            <w:bookmarkStart w:id="1219" w:name="_Toc399857825"/>
            <w:r>
              <w:t>Office 365 Business Premium</w:t>
            </w:r>
            <w:bookmarkEnd w:id="1219"/>
            <w:r>
              <w:fldChar w:fldCharType="begin"/>
            </w:r>
            <w:r>
              <w:instrText>XE "Office 365 Premium"</w:instrText>
            </w:r>
            <w:r>
              <w:fldChar w:fldCharType="end"/>
            </w:r>
          </w:p>
        </w:tc>
        <w:tc>
          <w:tcPr>
            <w:tcW w:w="539" w:type="dxa"/>
            <w:tcBorders>
              <w:top w:val="nil"/>
              <w:left w:val="nil"/>
              <w:bottom w:val="dashSmallGap" w:sz="4" w:space="0" w:color="BFBFBF" w:themeColor="background1" w:themeShade="BF"/>
              <w:right w:val="nil"/>
            </w:tcBorders>
            <w:vAlign w:val="center"/>
          </w:tcPr>
          <w:p w14:paraId="18577EAA" w14:textId="77777777" w:rsidR="008B4C6F" w:rsidRDefault="008B4C6F" w:rsidP="004018B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EAB" w14:textId="77777777" w:rsidR="008B4C6F" w:rsidRDefault="008B4C6F" w:rsidP="004018BA">
            <w:pPr>
              <w:pStyle w:val="ProductList-OfferingBody"/>
              <w:ind w:left="-113"/>
              <w:jc w:val="center"/>
            </w:pPr>
          </w:p>
        </w:tc>
        <w:tc>
          <w:tcPr>
            <w:tcW w:w="741" w:type="dxa"/>
            <w:shd w:val="clear" w:color="auto" w:fill="BFBFBF" w:themeFill="background1" w:themeFillShade="BF"/>
            <w:vAlign w:val="center"/>
          </w:tcPr>
          <w:p w14:paraId="18577EAC" w14:textId="77777777" w:rsidR="008B4C6F" w:rsidRDefault="008B4C6F" w:rsidP="004018BA">
            <w:pPr>
              <w:pStyle w:val="ProductList-OfferingBody"/>
              <w:ind w:left="-113"/>
              <w:jc w:val="center"/>
            </w:pPr>
          </w:p>
        </w:tc>
        <w:tc>
          <w:tcPr>
            <w:tcW w:w="739" w:type="dxa"/>
            <w:shd w:val="clear" w:color="auto" w:fill="BFBFBF" w:themeFill="background1" w:themeFillShade="BF"/>
            <w:vAlign w:val="center"/>
          </w:tcPr>
          <w:p w14:paraId="18577EAD" w14:textId="77777777" w:rsidR="008B4C6F" w:rsidRDefault="008B4C6F" w:rsidP="004018BA">
            <w:pPr>
              <w:pStyle w:val="ProductList-OfferingBody"/>
              <w:ind w:left="-113"/>
              <w:jc w:val="center"/>
            </w:pPr>
          </w:p>
        </w:tc>
        <w:tc>
          <w:tcPr>
            <w:tcW w:w="743" w:type="dxa"/>
            <w:shd w:val="clear" w:color="auto" w:fill="BFBFBF" w:themeFill="background1" w:themeFillShade="BF"/>
            <w:vAlign w:val="center"/>
          </w:tcPr>
          <w:p w14:paraId="18577EAE" w14:textId="77777777" w:rsidR="008B4C6F" w:rsidRDefault="008B4C6F" w:rsidP="004018BA">
            <w:pPr>
              <w:pStyle w:val="ProductList-OfferingBody"/>
              <w:ind w:left="-113"/>
              <w:jc w:val="center"/>
            </w:pPr>
          </w:p>
        </w:tc>
        <w:tc>
          <w:tcPr>
            <w:tcW w:w="737" w:type="dxa"/>
            <w:shd w:val="clear" w:color="auto" w:fill="70AD47" w:themeFill="accent6"/>
            <w:vAlign w:val="center"/>
          </w:tcPr>
          <w:p w14:paraId="18577EAF" w14:textId="77777777" w:rsidR="008B4C6F" w:rsidRDefault="008B4C6F" w:rsidP="004018BA">
            <w:pPr>
              <w:pStyle w:val="ProductList-OfferingBody"/>
              <w:ind w:left="-113"/>
              <w:jc w:val="center"/>
            </w:pPr>
          </w:p>
        </w:tc>
        <w:tc>
          <w:tcPr>
            <w:tcW w:w="738" w:type="dxa"/>
            <w:shd w:val="clear" w:color="auto" w:fill="70AD47" w:themeFill="accent6"/>
            <w:vAlign w:val="center"/>
          </w:tcPr>
          <w:p w14:paraId="18577EB0"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EB1"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14:paraId="18577EB2" w14:textId="77777777" w:rsidR="008B4C6F" w:rsidRDefault="008B4C6F" w:rsidP="004018BA">
            <w:pPr>
              <w:pStyle w:val="ProductList-OfferingBody"/>
              <w:ind w:left="-113"/>
              <w:jc w:val="center"/>
            </w:pPr>
          </w:p>
        </w:tc>
        <w:tc>
          <w:tcPr>
            <w:tcW w:w="809" w:type="dxa"/>
            <w:shd w:val="clear" w:color="auto" w:fill="BFBFBF" w:themeFill="background1" w:themeFillShade="BF"/>
            <w:vAlign w:val="center"/>
          </w:tcPr>
          <w:p w14:paraId="18577EB3" w14:textId="77777777" w:rsidR="008B4C6F" w:rsidRDefault="008B4C6F" w:rsidP="004018BA">
            <w:pPr>
              <w:pStyle w:val="ProductList-OfferingBody"/>
              <w:ind w:left="-113"/>
              <w:jc w:val="center"/>
            </w:pPr>
          </w:p>
        </w:tc>
      </w:tr>
      <w:tr w:rsidR="008B4C6F" w14:paraId="18577EC0" w14:textId="77777777" w:rsidTr="001E0F13">
        <w:trPr>
          <w:gridAfter w:val="2"/>
          <w:wAfter w:w="45" w:type="dxa"/>
          <w:cantSplit/>
          <w:tblHeader/>
        </w:trPr>
        <w:tc>
          <w:tcPr>
            <w:tcW w:w="3519" w:type="dxa"/>
            <w:tcBorders>
              <w:top w:val="nil"/>
              <w:left w:val="nil"/>
              <w:bottom w:val="dashSmallGap" w:sz="4" w:space="0" w:color="BFBFBF" w:themeColor="background1" w:themeShade="BF"/>
              <w:right w:val="nil"/>
            </w:tcBorders>
          </w:tcPr>
          <w:p w14:paraId="18577EB5" w14:textId="77777777" w:rsidR="008B4C6F" w:rsidRPr="00CC5DB0" w:rsidRDefault="008B4C6F" w:rsidP="009472AC">
            <w:pPr>
              <w:pStyle w:val="ProductList-Offering2"/>
              <w:rPr>
                <w:lang w:val="en-US"/>
              </w:rPr>
            </w:pPr>
            <w:bookmarkStart w:id="1220" w:name="_Toc379797356"/>
            <w:bookmarkStart w:id="1221" w:name="_Toc380513388"/>
            <w:bookmarkStart w:id="1222" w:name="_Toc380655438"/>
            <w:bookmarkStart w:id="1223" w:name="_Toc399857826"/>
            <w:r w:rsidRPr="00CC5DB0">
              <w:rPr>
                <w:lang w:val="en-US"/>
              </w:rPr>
              <w:t>Office 365 Education E2</w:t>
            </w:r>
            <w:r>
              <w:fldChar w:fldCharType="begin"/>
            </w:r>
            <w:r w:rsidRPr="00CC5DB0">
              <w:rPr>
                <w:lang w:val="en-US"/>
              </w:rPr>
              <w:instrText>XE "Office 365 Education A2"</w:instrText>
            </w:r>
            <w:r>
              <w:fldChar w:fldCharType="end"/>
            </w:r>
            <w:r w:rsidRPr="00CC5DB0">
              <w:rPr>
                <w:lang w:val="en-US"/>
              </w:rPr>
              <w:t xml:space="preserve"> (Gebruikers-SL)</w:t>
            </w:r>
            <w:bookmarkEnd w:id="1220"/>
            <w:bookmarkEnd w:id="1221"/>
            <w:bookmarkEnd w:id="1222"/>
            <w:bookmarkEnd w:id="1223"/>
          </w:p>
        </w:tc>
        <w:tc>
          <w:tcPr>
            <w:tcW w:w="539" w:type="dxa"/>
            <w:tcBorders>
              <w:top w:val="nil"/>
              <w:left w:val="nil"/>
              <w:bottom w:val="dashSmallGap" w:sz="4" w:space="0" w:color="BFBFBF" w:themeColor="background1" w:themeShade="BF"/>
              <w:right w:val="nil"/>
            </w:tcBorders>
            <w:vAlign w:val="center"/>
          </w:tcPr>
          <w:p w14:paraId="18577EB6" w14:textId="77777777" w:rsidR="008B4C6F" w:rsidRPr="00CC5DB0" w:rsidRDefault="008B4C6F" w:rsidP="00F73609">
            <w:pPr>
              <w:pStyle w:val="ProductList-OfferingBody"/>
              <w:ind w:left="-113"/>
              <w:jc w:val="center"/>
              <w:rPr>
                <w:lang w:val="en-US"/>
              </w:rPr>
            </w:pPr>
          </w:p>
        </w:tc>
        <w:tc>
          <w:tcPr>
            <w:tcW w:w="741" w:type="dxa"/>
            <w:tcBorders>
              <w:left w:val="single" w:sz="12" w:space="0" w:color="FFFFFF" w:themeColor="background1"/>
            </w:tcBorders>
            <w:shd w:val="clear" w:color="auto" w:fill="BFBFBF" w:themeFill="background1" w:themeFillShade="BF"/>
            <w:vAlign w:val="center"/>
          </w:tcPr>
          <w:p w14:paraId="18577EB7" w14:textId="77777777" w:rsidR="008B4C6F" w:rsidRPr="00CC5DB0" w:rsidRDefault="008B4C6F" w:rsidP="00F73609">
            <w:pPr>
              <w:pStyle w:val="ProductList-OfferingBody"/>
              <w:ind w:left="-113"/>
              <w:jc w:val="center"/>
              <w:rPr>
                <w:lang w:val="en-US"/>
              </w:rPr>
            </w:pPr>
          </w:p>
        </w:tc>
        <w:tc>
          <w:tcPr>
            <w:tcW w:w="741" w:type="dxa"/>
            <w:shd w:val="clear" w:color="auto" w:fill="BFBFBF" w:themeFill="background1" w:themeFillShade="BF"/>
            <w:vAlign w:val="center"/>
          </w:tcPr>
          <w:p w14:paraId="18577EB8" w14:textId="77777777" w:rsidR="008B4C6F" w:rsidRPr="00CC5DB0" w:rsidRDefault="008B4C6F" w:rsidP="00F73609">
            <w:pPr>
              <w:pStyle w:val="ProductList-OfferingBody"/>
              <w:ind w:left="-113"/>
              <w:jc w:val="center"/>
              <w:rPr>
                <w:lang w:val="en-US"/>
              </w:rPr>
            </w:pPr>
          </w:p>
        </w:tc>
        <w:tc>
          <w:tcPr>
            <w:tcW w:w="739" w:type="dxa"/>
            <w:shd w:val="clear" w:color="auto" w:fill="70AD47" w:themeFill="accent6"/>
            <w:vAlign w:val="center"/>
          </w:tcPr>
          <w:p w14:paraId="18577EB9" w14:textId="77777777" w:rsidR="008B4C6F" w:rsidRDefault="008B4C6F" w:rsidP="008B4C6F">
            <w:pPr>
              <w:pStyle w:val="ProductList-OfferingBody"/>
              <w:ind w:left="-113"/>
              <w:jc w:val="center"/>
            </w:pPr>
            <w:r w:rsidRPr="002F4219">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2F4219">
              <w:fldChar w:fldCharType="separate"/>
            </w:r>
            <w:r w:rsidRPr="00CC5DB0">
              <w:rPr>
                <w:color w:val="1F497D"/>
                <w:lang w:val="en-US"/>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43" w:type="dxa"/>
            <w:shd w:val="clear" w:color="auto" w:fill="BFBFBF" w:themeFill="background1" w:themeFillShade="BF"/>
            <w:vAlign w:val="center"/>
          </w:tcPr>
          <w:p w14:paraId="18577EBA"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EBB"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BC"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BD"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BE" w14:textId="77777777" w:rsidR="008B4C6F" w:rsidRDefault="008B4C6F" w:rsidP="00F73609">
            <w:pPr>
              <w:pStyle w:val="ProductList-OfferingBody"/>
              <w:ind w:left="-113"/>
              <w:jc w:val="center"/>
            </w:pPr>
          </w:p>
        </w:tc>
        <w:tc>
          <w:tcPr>
            <w:tcW w:w="809" w:type="dxa"/>
            <w:shd w:val="clear" w:color="auto" w:fill="BFBFBF" w:themeFill="background1" w:themeFillShade="BF"/>
            <w:vAlign w:val="center"/>
          </w:tcPr>
          <w:p w14:paraId="18577EBF" w14:textId="77777777" w:rsidR="008B4C6F" w:rsidRDefault="008B4C6F" w:rsidP="00F73609">
            <w:pPr>
              <w:pStyle w:val="ProductList-OfferingBody"/>
              <w:ind w:left="-113"/>
              <w:jc w:val="center"/>
            </w:pPr>
          </w:p>
        </w:tc>
      </w:tr>
      <w:tr w:rsidR="008B4C6F" w14:paraId="18577ECC" w14:textId="77777777" w:rsidTr="001E0F13">
        <w:trPr>
          <w:gridAfter w:val="2"/>
          <w:wAfter w:w="45" w:type="dxa"/>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EC1" w14:textId="77777777" w:rsidR="008B4C6F" w:rsidRPr="00CC5DB0" w:rsidRDefault="008B4C6F" w:rsidP="009472AC">
            <w:pPr>
              <w:pStyle w:val="ProductList-Offering2"/>
              <w:rPr>
                <w:lang w:val="en-US"/>
              </w:rPr>
            </w:pPr>
            <w:bookmarkStart w:id="1224" w:name="_Toc379797357"/>
            <w:bookmarkStart w:id="1225" w:name="_Toc380513389"/>
            <w:bookmarkStart w:id="1226" w:name="_Toc380655439"/>
            <w:bookmarkStart w:id="1227" w:name="_Toc399857827"/>
            <w:r w:rsidRPr="00CC5DB0">
              <w:rPr>
                <w:lang w:val="en-US"/>
              </w:rPr>
              <w:t>Office 365 Education E3</w:t>
            </w:r>
            <w:r>
              <w:fldChar w:fldCharType="begin"/>
            </w:r>
            <w:r w:rsidRPr="00CC5DB0">
              <w:rPr>
                <w:lang w:val="en-US"/>
              </w:rPr>
              <w:instrText>XE "Office 365 Education A3"</w:instrText>
            </w:r>
            <w:r>
              <w:fldChar w:fldCharType="end"/>
            </w:r>
            <w:r w:rsidRPr="00CC5DB0">
              <w:rPr>
                <w:lang w:val="en-US"/>
              </w:rPr>
              <w:t xml:space="preserve"> (Gebruikers-SL)</w:t>
            </w:r>
            <w:bookmarkEnd w:id="1224"/>
            <w:bookmarkEnd w:id="1225"/>
            <w:bookmarkEnd w:id="1226"/>
            <w:bookmarkEnd w:id="1227"/>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EC2" w14:textId="77777777" w:rsidR="008B4C6F" w:rsidRDefault="008B4C6F"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14:paraId="18577EC3" w14:textId="77777777" w:rsidR="008B4C6F" w:rsidRDefault="008B4C6F" w:rsidP="005D0C2F">
            <w:pPr>
              <w:pStyle w:val="ProductList-OfferingBody"/>
              <w:ind w:left="-113"/>
              <w:jc w:val="center"/>
            </w:pPr>
            <w:r>
              <w:t>1</w:t>
            </w:r>
          </w:p>
        </w:tc>
        <w:tc>
          <w:tcPr>
            <w:tcW w:w="741" w:type="dxa"/>
            <w:shd w:val="clear" w:color="auto" w:fill="BFBFBF" w:themeFill="background1" w:themeFillShade="BF"/>
            <w:vAlign w:val="center"/>
          </w:tcPr>
          <w:p w14:paraId="18577EC4" w14:textId="77777777" w:rsidR="008B4C6F" w:rsidRDefault="008B4C6F" w:rsidP="00F73609">
            <w:pPr>
              <w:pStyle w:val="ProductList-OfferingBody"/>
              <w:ind w:left="-113"/>
              <w:jc w:val="center"/>
            </w:pPr>
          </w:p>
        </w:tc>
        <w:tc>
          <w:tcPr>
            <w:tcW w:w="739" w:type="dxa"/>
            <w:shd w:val="clear" w:color="auto" w:fill="70AD47" w:themeFill="accent6"/>
            <w:vAlign w:val="center"/>
          </w:tcPr>
          <w:p w14:paraId="18577EC5" w14:textId="77777777" w:rsidR="008B4C6F" w:rsidRDefault="008B4C6F" w:rsidP="008B4C6F">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AV</w:t>
            </w:r>
            <w:r w:rsidRPr="00EA4307">
              <w:fldChar w:fldCharType="end"/>
            </w:r>
            <w:r>
              <w:t>,</w:t>
            </w: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43" w:type="dxa"/>
            <w:shd w:val="clear" w:color="auto" w:fill="BFBFBF" w:themeFill="background1" w:themeFillShade="BF"/>
            <w:vAlign w:val="center"/>
          </w:tcPr>
          <w:p w14:paraId="18577EC6" w14:textId="77777777" w:rsidR="008B4C6F" w:rsidRDefault="008B4C6F" w:rsidP="00F73609">
            <w:pPr>
              <w:pStyle w:val="ProductList-OfferingBody"/>
              <w:ind w:left="-113"/>
              <w:jc w:val="center"/>
            </w:pPr>
          </w:p>
        </w:tc>
        <w:tc>
          <w:tcPr>
            <w:tcW w:w="737" w:type="dxa"/>
            <w:shd w:val="clear" w:color="auto" w:fill="70AD47" w:themeFill="accent6"/>
            <w:vAlign w:val="center"/>
          </w:tcPr>
          <w:p w14:paraId="18577EC7" w14:textId="77777777" w:rsidR="008B4C6F" w:rsidRDefault="008B4C6F" w:rsidP="00F73609">
            <w:pPr>
              <w:pStyle w:val="ProductList-OfferingBody"/>
              <w:ind w:left="-113"/>
              <w:jc w:val="center"/>
            </w:pPr>
          </w:p>
        </w:tc>
        <w:tc>
          <w:tcPr>
            <w:tcW w:w="738" w:type="dxa"/>
            <w:shd w:val="clear" w:color="auto" w:fill="70AD47" w:themeFill="accent6"/>
            <w:vAlign w:val="center"/>
          </w:tcPr>
          <w:p w14:paraId="18577EC8"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BFBFBF" w:themeFill="background1" w:themeFillShade="BF"/>
            <w:vAlign w:val="center"/>
          </w:tcPr>
          <w:p w14:paraId="18577EC9"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CA" w14:textId="77777777" w:rsidR="008B4C6F" w:rsidRDefault="008B4C6F" w:rsidP="00F73609">
            <w:pPr>
              <w:pStyle w:val="ProductList-OfferingBody"/>
              <w:ind w:left="-113"/>
              <w:jc w:val="center"/>
            </w:pPr>
          </w:p>
        </w:tc>
        <w:tc>
          <w:tcPr>
            <w:tcW w:w="809" w:type="dxa"/>
            <w:shd w:val="clear" w:color="auto" w:fill="BFBFBF" w:themeFill="background1" w:themeFillShade="BF"/>
            <w:vAlign w:val="center"/>
          </w:tcPr>
          <w:p w14:paraId="18577ECB" w14:textId="77777777" w:rsidR="008B4C6F" w:rsidRDefault="008B4C6F" w:rsidP="00F73609">
            <w:pPr>
              <w:pStyle w:val="ProductList-OfferingBody"/>
              <w:ind w:left="-113"/>
              <w:jc w:val="center"/>
            </w:pPr>
          </w:p>
        </w:tc>
      </w:tr>
      <w:tr w:rsidR="008B4C6F" w14:paraId="18577ED8" w14:textId="77777777" w:rsidTr="001E0F13">
        <w:trPr>
          <w:gridAfter w:val="2"/>
          <w:wAfter w:w="45" w:type="dxa"/>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ECD" w14:textId="77777777" w:rsidR="008B4C6F" w:rsidRPr="00CC5DB0" w:rsidRDefault="008B4C6F" w:rsidP="009472AC">
            <w:pPr>
              <w:pStyle w:val="ProductList-Offering2"/>
              <w:rPr>
                <w:lang w:val="en-US"/>
              </w:rPr>
            </w:pPr>
            <w:bookmarkStart w:id="1228" w:name="_Toc379797358"/>
            <w:bookmarkStart w:id="1229" w:name="_Toc380513390"/>
            <w:bookmarkStart w:id="1230" w:name="_Toc380655440"/>
            <w:bookmarkStart w:id="1231" w:name="_Toc399857828"/>
            <w:r w:rsidRPr="00CC5DB0">
              <w:rPr>
                <w:lang w:val="en-US"/>
              </w:rPr>
              <w:t>Office 365 Education E4</w:t>
            </w:r>
            <w:r>
              <w:fldChar w:fldCharType="begin"/>
            </w:r>
            <w:r w:rsidRPr="00CC5DB0">
              <w:rPr>
                <w:lang w:val="en-US"/>
              </w:rPr>
              <w:instrText>XE "Office 365 Education A4"</w:instrText>
            </w:r>
            <w:r>
              <w:fldChar w:fldCharType="end"/>
            </w:r>
            <w:r w:rsidRPr="00CC5DB0">
              <w:rPr>
                <w:lang w:val="en-US"/>
              </w:rPr>
              <w:t xml:space="preserve"> (Gebruikers-SL)</w:t>
            </w:r>
            <w:bookmarkEnd w:id="1228"/>
            <w:bookmarkEnd w:id="1229"/>
            <w:bookmarkEnd w:id="1230"/>
            <w:bookmarkEnd w:id="1231"/>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ECE" w14:textId="77777777" w:rsidR="008B4C6F" w:rsidRPr="00CC5DB0" w:rsidRDefault="008B4C6F" w:rsidP="00F73609">
            <w:pPr>
              <w:pStyle w:val="ProductList-OfferingBody"/>
              <w:ind w:left="-113"/>
              <w:jc w:val="center"/>
              <w:rPr>
                <w:lang w:val="en-US"/>
              </w:rPr>
            </w:pPr>
          </w:p>
        </w:tc>
        <w:tc>
          <w:tcPr>
            <w:tcW w:w="741" w:type="dxa"/>
            <w:tcBorders>
              <w:left w:val="single" w:sz="12" w:space="0" w:color="FFFFFF" w:themeColor="background1"/>
            </w:tcBorders>
            <w:shd w:val="clear" w:color="auto" w:fill="70AD47" w:themeFill="accent6"/>
            <w:vAlign w:val="center"/>
          </w:tcPr>
          <w:p w14:paraId="18577ECF" w14:textId="77777777" w:rsidR="008B4C6F" w:rsidRDefault="008B4C6F" w:rsidP="005D0C2F">
            <w:pPr>
              <w:pStyle w:val="ProductList-OfferingBody"/>
              <w:ind w:left="-113"/>
              <w:jc w:val="center"/>
            </w:pPr>
            <w:r>
              <w:t>1</w:t>
            </w:r>
          </w:p>
        </w:tc>
        <w:tc>
          <w:tcPr>
            <w:tcW w:w="741" w:type="dxa"/>
            <w:shd w:val="clear" w:color="auto" w:fill="BFBFBF" w:themeFill="background1" w:themeFillShade="BF"/>
            <w:vAlign w:val="center"/>
          </w:tcPr>
          <w:p w14:paraId="18577ED0" w14:textId="77777777" w:rsidR="008B4C6F" w:rsidRDefault="008B4C6F" w:rsidP="00F73609">
            <w:pPr>
              <w:pStyle w:val="ProductList-OfferingBody"/>
              <w:ind w:left="-113"/>
              <w:jc w:val="center"/>
            </w:pPr>
          </w:p>
        </w:tc>
        <w:tc>
          <w:tcPr>
            <w:tcW w:w="739" w:type="dxa"/>
            <w:shd w:val="clear" w:color="auto" w:fill="70AD47" w:themeFill="accent6"/>
            <w:vAlign w:val="center"/>
          </w:tcPr>
          <w:p w14:paraId="18577ED1"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43" w:type="dxa"/>
            <w:shd w:val="clear" w:color="auto" w:fill="BFBFBF" w:themeFill="background1" w:themeFillShade="BF"/>
            <w:vAlign w:val="center"/>
          </w:tcPr>
          <w:p w14:paraId="18577ED2" w14:textId="77777777" w:rsidR="008B4C6F" w:rsidRDefault="008B4C6F" w:rsidP="00F73609">
            <w:pPr>
              <w:pStyle w:val="ProductList-OfferingBody"/>
              <w:ind w:left="-113"/>
              <w:jc w:val="center"/>
            </w:pPr>
          </w:p>
        </w:tc>
        <w:tc>
          <w:tcPr>
            <w:tcW w:w="737" w:type="dxa"/>
            <w:shd w:val="clear" w:color="auto" w:fill="70AD47" w:themeFill="accent6"/>
            <w:vAlign w:val="center"/>
          </w:tcPr>
          <w:p w14:paraId="18577ED3" w14:textId="77777777" w:rsidR="008B4C6F" w:rsidRDefault="008B4C6F" w:rsidP="00F73609">
            <w:pPr>
              <w:pStyle w:val="ProductList-OfferingBody"/>
              <w:ind w:left="-113"/>
              <w:jc w:val="center"/>
            </w:pPr>
          </w:p>
        </w:tc>
        <w:tc>
          <w:tcPr>
            <w:tcW w:w="738" w:type="dxa"/>
            <w:shd w:val="clear" w:color="auto" w:fill="70AD47" w:themeFill="accent6"/>
            <w:vAlign w:val="center"/>
          </w:tcPr>
          <w:p w14:paraId="18577ED4"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BFBFBF" w:themeFill="background1" w:themeFillShade="BF"/>
            <w:vAlign w:val="center"/>
          </w:tcPr>
          <w:p w14:paraId="18577ED5"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D6" w14:textId="77777777" w:rsidR="008B4C6F" w:rsidRDefault="008B4C6F" w:rsidP="00F73609">
            <w:pPr>
              <w:pStyle w:val="ProductList-OfferingBody"/>
              <w:ind w:left="-113"/>
              <w:jc w:val="center"/>
            </w:pPr>
          </w:p>
        </w:tc>
        <w:tc>
          <w:tcPr>
            <w:tcW w:w="809" w:type="dxa"/>
            <w:shd w:val="clear" w:color="auto" w:fill="BFBFBF" w:themeFill="background1" w:themeFillShade="BF"/>
            <w:vAlign w:val="center"/>
          </w:tcPr>
          <w:p w14:paraId="18577ED7" w14:textId="77777777" w:rsidR="008B4C6F" w:rsidRDefault="008B4C6F" w:rsidP="00F73609">
            <w:pPr>
              <w:pStyle w:val="ProductList-OfferingBody"/>
              <w:ind w:left="-113"/>
              <w:jc w:val="center"/>
            </w:pPr>
          </w:p>
        </w:tc>
      </w:tr>
      <w:tr w:rsidR="008B4C6F" w14:paraId="18577EE4" w14:textId="77777777" w:rsidTr="001E0F13">
        <w:trPr>
          <w:gridAfter w:val="2"/>
          <w:wAfter w:w="45" w:type="dxa"/>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ED9" w14:textId="77777777" w:rsidR="008B4C6F" w:rsidRPr="00CC5DB0" w:rsidRDefault="008B4C6F" w:rsidP="009472AC">
            <w:pPr>
              <w:pStyle w:val="ProductList-Offering2"/>
              <w:rPr>
                <w:lang w:val="en-US"/>
              </w:rPr>
            </w:pPr>
            <w:bookmarkStart w:id="1232" w:name="_Toc379797359"/>
            <w:bookmarkStart w:id="1233" w:name="_Toc380513391"/>
            <w:bookmarkStart w:id="1234" w:name="_Toc380655441"/>
            <w:bookmarkStart w:id="1235" w:name="_Toc399857829"/>
            <w:r w:rsidRPr="00CC5DB0">
              <w:rPr>
                <w:lang w:val="en-US"/>
              </w:rPr>
              <w:t>Office 365 Education E3</w:t>
            </w:r>
            <w:r>
              <w:fldChar w:fldCharType="begin"/>
            </w:r>
            <w:r w:rsidRPr="00CC5DB0">
              <w:rPr>
                <w:lang w:val="en-US"/>
              </w:rPr>
              <w:instrText>XE "Office 365 Education A3"</w:instrText>
            </w:r>
            <w:r>
              <w:fldChar w:fldCharType="end"/>
            </w:r>
            <w:r w:rsidRPr="00CC5DB0">
              <w:rPr>
                <w:lang w:val="en-US"/>
              </w:rPr>
              <w:t>, E4 Add-on</w:t>
            </w:r>
            <w:r>
              <w:fldChar w:fldCharType="begin"/>
            </w:r>
            <w:r w:rsidRPr="00CC5DB0">
              <w:rPr>
                <w:lang w:val="en-US"/>
              </w:rPr>
              <w:instrText>XE "Office 365 Education A3, A4 Add-on"</w:instrText>
            </w:r>
            <w:r>
              <w:fldChar w:fldCharType="end"/>
            </w:r>
            <w:r w:rsidRPr="00CC5DB0">
              <w:rPr>
                <w:lang w:val="en-US"/>
              </w:rPr>
              <w:t xml:space="preserve"> (Gebruikers-SL)</w:t>
            </w:r>
            <w:bookmarkEnd w:id="1232"/>
            <w:bookmarkEnd w:id="1233"/>
            <w:bookmarkEnd w:id="1234"/>
            <w:bookmarkEnd w:id="1235"/>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EDA" w14:textId="77777777" w:rsidR="008B4C6F" w:rsidRDefault="008B4C6F"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14:paraId="18577EDB" w14:textId="77777777" w:rsidR="008B4C6F" w:rsidRDefault="008B4C6F" w:rsidP="00F73609">
            <w:pPr>
              <w:pStyle w:val="ProductList-OfferingBody"/>
              <w:ind w:left="-113"/>
              <w:jc w:val="center"/>
            </w:pPr>
            <w:r>
              <w:t>1</w:t>
            </w:r>
          </w:p>
        </w:tc>
        <w:tc>
          <w:tcPr>
            <w:tcW w:w="741" w:type="dxa"/>
            <w:shd w:val="clear" w:color="auto" w:fill="BFBFBF" w:themeFill="background1" w:themeFillShade="BF"/>
            <w:vAlign w:val="center"/>
          </w:tcPr>
          <w:p w14:paraId="18577EDC" w14:textId="77777777" w:rsidR="008B4C6F" w:rsidRDefault="008B4C6F" w:rsidP="00F73609">
            <w:pPr>
              <w:pStyle w:val="ProductList-OfferingBody"/>
              <w:ind w:left="-113"/>
              <w:jc w:val="center"/>
            </w:pPr>
          </w:p>
        </w:tc>
        <w:tc>
          <w:tcPr>
            <w:tcW w:w="739" w:type="dxa"/>
            <w:shd w:val="clear" w:color="auto" w:fill="70AD47" w:themeFill="accent6"/>
            <w:vAlign w:val="center"/>
          </w:tcPr>
          <w:p w14:paraId="18577EDD"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3" w:type="dxa"/>
            <w:shd w:val="clear" w:color="auto" w:fill="BFBFBF" w:themeFill="background1" w:themeFillShade="BF"/>
            <w:vAlign w:val="center"/>
          </w:tcPr>
          <w:p w14:paraId="18577EDE"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EDF"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E0"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E1"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E2" w14:textId="77777777" w:rsidR="008B4C6F" w:rsidRDefault="008B4C6F" w:rsidP="00F73609">
            <w:pPr>
              <w:pStyle w:val="ProductList-OfferingBody"/>
              <w:ind w:left="-113"/>
              <w:jc w:val="center"/>
            </w:pPr>
          </w:p>
        </w:tc>
        <w:tc>
          <w:tcPr>
            <w:tcW w:w="809" w:type="dxa"/>
            <w:shd w:val="clear" w:color="auto" w:fill="BFBFBF" w:themeFill="background1" w:themeFillShade="BF"/>
            <w:vAlign w:val="center"/>
          </w:tcPr>
          <w:p w14:paraId="18577EE3" w14:textId="77777777" w:rsidR="008B4C6F" w:rsidRDefault="008B4C6F" w:rsidP="00F73609">
            <w:pPr>
              <w:pStyle w:val="ProductList-OfferingBody"/>
              <w:ind w:left="-113"/>
              <w:jc w:val="center"/>
            </w:pPr>
          </w:p>
        </w:tc>
      </w:tr>
      <w:tr w:rsidR="008B4C6F" w14:paraId="18577EF0" w14:textId="77777777" w:rsidTr="001E0F13">
        <w:trPr>
          <w:gridAfter w:val="2"/>
          <w:wAfter w:w="45" w:type="dxa"/>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EE5" w14:textId="77777777" w:rsidR="008B4C6F" w:rsidRPr="00D665E9" w:rsidRDefault="008B4C6F" w:rsidP="005F0396">
            <w:pPr>
              <w:pStyle w:val="ProductList-Offering2"/>
            </w:pPr>
            <w:bookmarkStart w:id="1236" w:name="_Toc379797360"/>
            <w:bookmarkStart w:id="1237" w:name="_Toc380513392"/>
            <w:bookmarkStart w:id="1238" w:name="_Toc380655442"/>
            <w:bookmarkStart w:id="1239" w:name="_Toc399857830"/>
            <w:r>
              <w:t>Office 365 Education E3 en E4 zonder ProPlus Add</w:t>
            </w:r>
            <w:r w:rsidR="005F0396">
              <w:t>­</w:t>
            </w:r>
            <w:r>
              <w:t>on</w:t>
            </w:r>
            <w:r>
              <w:fldChar w:fldCharType="begin"/>
            </w:r>
            <w:r>
              <w:instrText>XE "Office 365 Enterprise A2, A3, A4 zonder Office Pro Plus Add-on"</w:instrText>
            </w:r>
            <w:r>
              <w:fldChar w:fldCharType="end"/>
            </w:r>
            <w:r>
              <w:t xml:space="preserve"> (Gebruikers-SL)</w:t>
            </w:r>
            <w:bookmarkEnd w:id="1236"/>
            <w:bookmarkEnd w:id="1237"/>
            <w:bookmarkEnd w:id="1238"/>
            <w:bookmarkEnd w:id="1239"/>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EE6" w14:textId="77777777" w:rsidR="008B4C6F" w:rsidRDefault="008B4C6F"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14:paraId="18577EE7" w14:textId="77777777" w:rsidR="008B4C6F" w:rsidRDefault="008B4C6F" w:rsidP="00F73609">
            <w:pPr>
              <w:pStyle w:val="ProductList-OfferingBody"/>
              <w:ind w:left="-113"/>
              <w:jc w:val="center"/>
            </w:pPr>
            <w:r>
              <w:t>1</w:t>
            </w:r>
          </w:p>
        </w:tc>
        <w:tc>
          <w:tcPr>
            <w:tcW w:w="741" w:type="dxa"/>
            <w:shd w:val="clear" w:color="auto" w:fill="BFBFBF" w:themeFill="background1" w:themeFillShade="BF"/>
            <w:vAlign w:val="center"/>
          </w:tcPr>
          <w:p w14:paraId="18577EE8" w14:textId="77777777" w:rsidR="008B4C6F" w:rsidRDefault="008B4C6F" w:rsidP="00F73609">
            <w:pPr>
              <w:pStyle w:val="ProductList-OfferingBody"/>
              <w:ind w:left="-113"/>
              <w:jc w:val="center"/>
            </w:pPr>
          </w:p>
        </w:tc>
        <w:tc>
          <w:tcPr>
            <w:tcW w:w="739" w:type="dxa"/>
            <w:shd w:val="clear" w:color="auto" w:fill="70AD47" w:themeFill="accent6"/>
            <w:vAlign w:val="center"/>
          </w:tcPr>
          <w:p w14:paraId="18577EE9"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3" w:type="dxa"/>
            <w:shd w:val="clear" w:color="auto" w:fill="BFBFBF" w:themeFill="background1" w:themeFillShade="BF"/>
            <w:vAlign w:val="center"/>
          </w:tcPr>
          <w:p w14:paraId="18577EEA"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EEB"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EC"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ED"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EEE" w14:textId="77777777" w:rsidR="008B4C6F" w:rsidRDefault="008B4C6F" w:rsidP="00F73609">
            <w:pPr>
              <w:pStyle w:val="ProductList-OfferingBody"/>
              <w:ind w:left="-113"/>
              <w:jc w:val="center"/>
            </w:pPr>
          </w:p>
        </w:tc>
        <w:tc>
          <w:tcPr>
            <w:tcW w:w="809" w:type="dxa"/>
            <w:shd w:val="clear" w:color="auto" w:fill="BFBFBF" w:themeFill="background1" w:themeFillShade="BF"/>
            <w:vAlign w:val="center"/>
          </w:tcPr>
          <w:p w14:paraId="18577EEF" w14:textId="77777777" w:rsidR="008B4C6F" w:rsidRDefault="008B4C6F" w:rsidP="00F73609">
            <w:pPr>
              <w:pStyle w:val="ProductList-OfferingBody"/>
              <w:ind w:left="-113"/>
              <w:jc w:val="center"/>
            </w:pPr>
          </w:p>
        </w:tc>
      </w:tr>
      <w:tr w:rsidR="008B4C6F" w14:paraId="18577EFC" w14:textId="77777777" w:rsidTr="001E0F13">
        <w:trPr>
          <w:gridAfter w:val="1"/>
          <w:wAfter w:w="9" w:type="dxa"/>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EF1" w14:textId="77777777" w:rsidR="008B4C6F" w:rsidRPr="00D665E9" w:rsidRDefault="008B4C6F" w:rsidP="00C81E30">
            <w:pPr>
              <w:pStyle w:val="ProductList-Offering2"/>
            </w:pPr>
            <w:bookmarkStart w:id="1240" w:name="_Toc379797361"/>
            <w:bookmarkStart w:id="1241" w:name="_Toc380513393"/>
            <w:bookmarkStart w:id="1242" w:name="_Toc380655443"/>
            <w:bookmarkStart w:id="1243" w:name="_Toc399857831"/>
            <w:r>
              <w:t>Office 365 Enterprise E1</w:t>
            </w:r>
            <w:r>
              <w:fldChar w:fldCharType="begin"/>
            </w:r>
            <w:r>
              <w:instrText>XE "Office 365 Enterprise E1"</w:instrText>
            </w:r>
            <w:r>
              <w:fldChar w:fldCharType="end"/>
            </w:r>
            <w:r>
              <w:t xml:space="preserve"> (Gebruikers-SL)</w:t>
            </w:r>
            <w:bookmarkEnd w:id="1240"/>
            <w:bookmarkEnd w:id="1241"/>
            <w:bookmarkEnd w:id="1242"/>
            <w:bookmarkEnd w:id="1243"/>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EF2" w14:textId="77777777" w:rsidR="008B4C6F" w:rsidRDefault="008B4C6F" w:rsidP="00F73609">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EF3"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EF4"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EF5" w14:textId="77777777" w:rsidR="008B4C6F" w:rsidRDefault="008B4C6F" w:rsidP="00F73609">
            <w:pPr>
              <w:pStyle w:val="ProductList-OfferingBody"/>
              <w:ind w:left="-113"/>
              <w:jc w:val="center"/>
            </w:pPr>
          </w:p>
        </w:tc>
        <w:tc>
          <w:tcPr>
            <w:tcW w:w="743" w:type="dxa"/>
            <w:shd w:val="clear" w:color="auto" w:fill="70AD47" w:themeFill="accent6"/>
            <w:vAlign w:val="center"/>
          </w:tcPr>
          <w:p w14:paraId="18577EF6" w14:textId="77777777" w:rsidR="008B4C6F" w:rsidRDefault="008B4C6F" w:rsidP="00F73609">
            <w:pPr>
              <w:pStyle w:val="ProductList-OfferingBody"/>
              <w:ind w:left="-113"/>
              <w:jc w:val="center"/>
            </w:pPr>
          </w:p>
        </w:tc>
        <w:tc>
          <w:tcPr>
            <w:tcW w:w="737" w:type="dxa"/>
            <w:shd w:val="clear" w:color="auto" w:fill="70AD47" w:themeFill="accent6"/>
            <w:vAlign w:val="center"/>
          </w:tcPr>
          <w:p w14:paraId="18577EF7" w14:textId="77777777" w:rsidR="008B4C6F" w:rsidRDefault="008B4C6F" w:rsidP="00F73609">
            <w:pPr>
              <w:pStyle w:val="ProductList-OfferingBody"/>
              <w:ind w:left="-113"/>
              <w:jc w:val="center"/>
            </w:pPr>
          </w:p>
        </w:tc>
        <w:tc>
          <w:tcPr>
            <w:tcW w:w="738" w:type="dxa"/>
            <w:shd w:val="clear" w:color="auto" w:fill="70AD47" w:themeFill="accent6"/>
            <w:vAlign w:val="center"/>
          </w:tcPr>
          <w:p w14:paraId="18577EF8"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EF9"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14:paraId="18577EFA" w14:textId="77777777" w:rsidR="008B4C6F" w:rsidRDefault="008B4C6F" w:rsidP="00F73609">
            <w:pPr>
              <w:pStyle w:val="ProductList-OfferingBody"/>
              <w:ind w:left="-113"/>
              <w:jc w:val="center"/>
            </w:pPr>
          </w:p>
        </w:tc>
        <w:tc>
          <w:tcPr>
            <w:tcW w:w="845" w:type="dxa"/>
            <w:gridSpan w:val="2"/>
            <w:shd w:val="clear" w:color="auto" w:fill="BFBFBF" w:themeFill="background1" w:themeFillShade="BF"/>
            <w:vAlign w:val="center"/>
          </w:tcPr>
          <w:p w14:paraId="18577EFB" w14:textId="77777777" w:rsidR="008B4C6F" w:rsidRDefault="008B4C6F" w:rsidP="00F73609">
            <w:pPr>
              <w:pStyle w:val="ProductList-OfferingBody"/>
              <w:ind w:left="-113"/>
              <w:jc w:val="center"/>
            </w:pPr>
          </w:p>
        </w:tc>
      </w:tr>
      <w:tr w:rsidR="008B4C6F" w14:paraId="18577F08"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EFD" w14:textId="77777777" w:rsidR="008B4C6F" w:rsidRPr="00D665E9" w:rsidRDefault="008B4C6F" w:rsidP="003A43D0">
            <w:pPr>
              <w:pStyle w:val="ProductList-Offering2"/>
            </w:pPr>
            <w:bookmarkStart w:id="1244" w:name="_Toc399857832"/>
            <w:r>
              <w:t>Office 365 Enterprise E1 vanuit SA (Gebruikers-SL)</w:t>
            </w:r>
            <w:bookmarkEnd w:id="1244"/>
            <w:r>
              <w:fldChar w:fldCharType="begin"/>
            </w:r>
            <w:r>
              <w:instrText>XE "Office 365 Enterprise E1 vanuit SA (Gebruikers-SL)"</w:instrText>
            </w:r>
            <w:r>
              <w:fldChar w:fldCharType="end"/>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EFE" w14:textId="77777777" w:rsidR="008B4C6F" w:rsidRDefault="008B4C6F"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EFF"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F00"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01" w14:textId="77777777" w:rsidR="008B4C6F" w:rsidRDefault="008B4C6F" w:rsidP="00F73609">
            <w:pPr>
              <w:pStyle w:val="ProductList-OfferingBody"/>
              <w:ind w:left="-113"/>
              <w:jc w:val="center"/>
            </w:pPr>
          </w:p>
        </w:tc>
        <w:tc>
          <w:tcPr>
            <w:tcW w:w="743" w:type="dxa"/>
            <w:shd w:val="clear" w:color="auto" w:fill="BFBFBF" w:themeFill="background1" w:themeFillShade="BF"/>
            <w:vAlign w:val="center"/>
          </w:tcPr>
          <w:p w14:paraId="18577F02"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F03"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04"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05"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06" w14:textId="77777777" w:rsidR="008B4C6F" w:rsidRDefault="008B4C6F" w:rsidP="00F73609">
            <w:pPr>
              <w:pStyle w:val="ProductList-OfferingBody"/>
              <w:ind w:left="-113"/>
              <w:jc w:val="center"/>
            </w:pPr>
          </w:p>
        </w:tc>
        <w:tc>
          <w:tcPr>
            <w:tcW w:w="854" w:type="dxa"/>
            <w:gridSpan w:val="3"/>
            <w:shd w:val="clear" w:color="auto" w:fill="BFBFBF" w:themeFill="background1" w:themeFillShade="BF"/>
            <w:vAlign w:val="center"/>
          </w:tcPr>
          <w:p w14:paraId="18577F07" w14:textId="77777777" w:rsidR="008B4C6F" w:rsidRDefault="008B4C6F" w:rsidP="00F73609">
            <w:pPr>
              <w:pStyle w:val="ProductList-OfferingBody"/>
              <w:ind w:left="-113"/>
              <w:jc w:val="center"/>
            </w:pPr>
          </w:p>
        </w:tc>
      </w:tr>
      <w:tr w:rsidR="008B4C6F" w14:paraId="18577F14"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09" w14:textId="77777777" w:rsidR="008B4C6F" w:rsidRPr="00D665E9" w:rsidRDefault="008B4C6F" w:rsidP="00F73609">
            <w:pPr>
              <w:pStyle w:val="ProductList-Offering2"/>
            </w:pPr>
            <w:bookmarkStart w:id="1245" w:name="_Toc379797362"/>
            <w:bookmarkStart w:id="1246" w:name="_Toc380513394"/>
            <w:bookmarkStart w:id="1247" w:name="_Toc380655444"/>
            <w:bookmarkStart w:id="1248" w:name="_Toc399857833"/>
            <w:r>
              <w:t>Office 365 Enterprise E3</w:t>
            </w:r>
            <w:r>
              <w:fldChar w:fldCharType="begin"/>
            </w:r>
            <w:r>
              <w:instrText>XE "Office 365 Enterprise E3"</w:instrText>
            </w:r>
            <w:r>
              <w:fldChar w:fldCharType="end"/>
            </w:r>
            <w:r>
              <w:t xml:space="preserve"> (Gebruikers-SL)</w:t>
            </w:r>
            <w:bookmarkEnd w:id="1245"/>
            <w:bookmarkEnd w:id="1246"/>
            <w:bookmarkEnd w:id="1247"/>
            <w:bookmarkEnd w:id="1248"/>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0A" w14:textId="77777777" w:rsidR="008B4C6F" w:rsidRDefault="008B4C6F" w:rsidP="005D0C2F">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F0B"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F0C"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0D" w14:textId="77777777" w:rsidR="008B4C6F" w:rsidRDefault="008B4C6F" w:rsidP="00F73609">
            <w:pPr>
              <w:pStyle w:val="ProductList-OfferingBody"/>
              <w:ind w:left="-113"/>
              <w:jc w:val="center"/>
            </w:pPr>
          </w:p>
        </w:tc>
        <w:tc>
          <w:tcPr>
            <w:tcW w:w="743" w:type="dxa"/>
            <w:shd w:val="clear" w:color="auto" w:fill="70AD47" w:themeFill="accent6"/>
            <w:vAlign w:val="center"/>
          </w:tcPr>
          <w:p w14:paraId="18577F0E" w14:textId="77777777" w:rsidR="008B4C6F" w:rsidRDefault="008B4C6F" w:rsidP="00F73609">
            <w:pPr>
              <w:pStyle w:val="ProductList-OfferingBody"/>
              <w:ind w:left="-113"/>
              <w:jc w:val="center"/>
            </w:pPr>
          </w:p>
        </w:tc>
        <w:tc>
          <w:tcPr>
            <w:tcW w:w="737" w:type="dxa"/>
            <w:shd w:val="clear" w:color="auto" w:fill="70AD47" w:themeFill="accent6"/>
            <w:vAlign w:val="center"/>
          </w:tcPr>
          <w:p w14:paraId="18577F0F" w14:textId="77777777" w:rsidR="008B4C6F" w:rsidRDefault="008B4C6F" w:rsidP="00F73609">
            <w:pPr>
              <w:pStyle w:val="ProductList-OfferingBody"/>
              <w:ind w:left="-113"/>
              <w:jc w:val="center"/>
            </w:pPr>
          </w:p>
        </w:tc>
        <w:tc>
          <w:tcPr>
            <w:tcW w:w="738" w:type="dxa"/>
            <w:shd w:val="clear" w:color="auto" w:fill="70AD47" w:themeFill="accent6"/>
            <w:vAlign w:val="center"/>
          </w:tcPr>
          <w:p w14:paraId="18577F10"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F11"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14:paraId="18577F12" w14:textId="77777777" w:rsidR="008B4C6F" w:rsidRDefault="008B4C6F" w:rsidP="00F73609">
            <w:pPr>
              <w:pStyle w:val="ProductList-OfferingBody"/>
              <w:ind w:left="-113"/>
              <w:jc w:val="center"/>
            </w:pPr>
          </w:p>
        </w:tc>
        <w:tc>
          <w:tcPr>
            <w:tcW w:w="854" w:type="dxa"/>
            <w:gridSpan w:val="3"/>
            <w:shd w:val="clear" w:color="auto" w:fill="BFBFBF" w:themeFill="background1" w:themeFillShade="BF"/>
            <w:vAlign w:val="center"/>
          </w:tcPr>
          <w:p w14:paraId="18577F13" w14:textId="77777777" w:rsidR="008B4C6F" w:rsidRDefault="008B4C6F" w:rsidP="00F73609">
            <w:pPr>
              <w:pStyle w:val="ProductList-OfferingBody"/>
              <w:ind w:left="-113"/>
              <w:jc w:val="center"/>
            </w:pPr>
          </w:p>
        </w:tc>
      </w:tr>
      <w:tr w:rsidR="008B4C6F" w14:paraId="18577F20"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15" w14:textId="77777777" w:rsidR="008B4C6F" w:rsidRPr="00D665E9" w:rsidRDefault="008B4C6F" w:rsidP="003A43D0">
            <w:pPr>
              <w:pStyle w:val="ProductList-Offering2"/>
            </w:pPr>
            <w:bookmarkStart w:id="1249" w:name="_Toc399857834"/>
            <w:r>
              <w:t>Office 365 Enterprise E3 vanuit SA (Gebruikers-SL)</w:t>
            </w:r>
            <w:bookmarkEnd w:id="1249"/>
            <w:r>
              <w:fldChar w:fldCharType="begin"/>
            </w:r>
            <w:r>
              <w:instrText>XE "Office 365 Enterprise E3 vanuit SA (Gebruikers-SL)"</w:instrText>
            </w:r>
            <w:r>
              <w:fldChar w:fldCharType="end"/>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16" w14:textId="77777777" w:rsidR="008B4C6F" w:rsidRDefault="008B4C6F"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17"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F18"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19" w14:textId="77777777" w:rsidR="008B4C6F" w:rsidRDefault="008B4C6F" w:rsidP="00F73609">
            <w:pPr>
              <w:pStyle w:val="ProductList-OfferingBody"/>
              <w:ind w:left="-113"/>
              <w:jc w:val="center"/>
            </w:pPr>
          </w:p>
        </w:tc>
        <w:tc>
          <w:tcPr>
            <w:tcW w:w="743" w:type="dxa"/>
            <w:shd w:val="clear" w:color="auto" w:fill="BFBFBF" w:themeFill="background1" w:themeFillShade="BF"/>
            <w:vAlign w:val="center"/>
          </w:tcPr>
          <w:p w14:paraId="18577F1A"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F1B"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1C"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1D"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1E" w14:textId="77777777" w:rsidR="008B4C6F" w:rsidRDefault="008B4C6F" w:rsidP="00F73609">
            <w:pPr>
              <w:pStyle w:val="ProductList-OfferingBody"/>
              <w:ind w:left="-113"/>
              <w:jc w:val="center"/>
            </w:pPr>
          </w:p>
        </w:tc>
        <w:tc>
          <w:tcPr>
            <w:tcW w:w="854" w:type="dxa"/>
            <w:gridSpan w:val="3"/>
            <w:shd w:val="clear" w:color="auto" w:fill="BFBFBF" w:themeFill="background1" w:themeFillShade="BF"/>
            <w:vAlign w:val="center"/>
          </w:tcPr>
          <w:p w14:paraId="18577F1F" w14:textId="77777777" w:rsidR="008B4C6F" w:rsidRDefault="008B4C6F" w:rsidP="00F73609">
            <w:pPr>
              <w:pStyle w:val="ProductList-OfferingBody"/>
              <w:ind w:left="-113"/>
              <w:jc w:val="center"/>
            </w:pPr>
          </w:p>
        </w:tc>
      </w:tr>
      <w:tr w:rsidR="008B4C6F" w14:paraId="18577F2C"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21" w14:textId="77777777" w:rsidR="008B4C6F" w:rsidRPr="00D665E9" w:rsidRDefault="008B4C6F" w:rsidP="00F73609">
            <w:pPr>
              <w:pStyle w:val="ProductList-Offering2"/>
            </w:pPr>
            <w:bookmarkStart w:id="1250" w:name="_Toc379797363"/>
            <w:bookmarkStart w:id="1251" w:name="_Toc380513395"/>
            <w:bookmarkStart w:id="1252" w:name="_Toc380655445"/>
            <w:bookmarkStart w:id="1253" w:name="_Toc399857835"/>
            <w:r>
              <w:t>Office 365 Enterprise E4</w:t>
            </w:r>
            <w:r>
              <w:fldChar w:fldCharType="begin"/>
            </w:r>
            <w:r>
              <w:instrText>XE "Office 365 Enterprise E4"</w:instrText>
            </w:r>
            <w:r>
              <w:fldChar w:fldCharType="end"/>
            </w:r>
            <w:r>
              <w:t xml:space="preserve"> (Gebruikers-SL)</w:t>
            </w:r>
            <w:bookmarkEnd w:id="1250"/>
            <w:bookmarkEnd w:id="1251"/>
            <w:bookmarkEnd w:id="1252"/>
            <w:bookmarkEnd w:id="1253"/>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22" w14:textId="77777777" w:rsidR="008B4C6F" w:rsidRDefault="008B4C6F" w:rsidP="005D0C2F">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F23"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F24"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25" w14:textId="77777777" w:rsidR="008B4C6F" w:rsidRDefault="008B4C6F" w:rsidP="00F73609">
            <w:pPr>
              <w:pStyle w:val="ProductList-OfferingBody"/>
              <w:ind w:left="-113"/>
              <w:jc w:val="center"/>
            </w:pPr>
          </w:p>
        </w:tc>
        <w:tc>
          <w:tcPr>
            <w:tcW w:w="743" w:type="dxa"/>
            <w:shd w:val="clear" w:color="auto" w:fill="70AD47" w:themeFill="accent6"/>
            <w:vAlign w:val="center"/>
          </w:tcPr>
          <w:p w14:paraId="18577F26" w14:textId="77777777" w:rsidR="008B4C6F" w:rsidRDefault="008B4C6F" w:rsidP="00F73609">
            <w:pPr>
              <w:pStyle w:val="ProductList-OfferingBody"/>
              <w:ind w:left="-113"/>
              <w:jc w:val="center"/>
            </w:pPr>
          </w:p>
        </w:tc>
        <w:tc>
          <w:tcPr>
            <w:tcW w:w="737" w:type="dxa"/>
            <w:shd w:val="clear" w:color="auto" w:fill="70AD47" w:themeFill="accent6"/>
            <w:vAlign w:val="center"/>
          </w:tcPr>
          <w:p w14:paraId="18577F27" w14:textId="77777777" w:rsidR="008B4C6F" w:rsidRDefault="008B4C6F" w:rsidP="00F73609">
            <w:pPr>
              <w:pStyle w:val="ProductList-OfferingBody"/>
              <w:ind w:left="-113"/>
              <w:jc w:val="center"/>
            </w:pPr>
          </w:p>
        </w:tc>
        <w:tc>
          <w:tcPr>
            <w:tcW w:w="738" w:type="dxa"/>
            <w:shd w:val="clear" w:color="auto" w:fill="70AD47" w:themeFill="accent6"/>
            <w:vAlign w:val="center"/>
          </w:tcPr>
          <w:p w14:paraId="18577F28"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F29"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14:paraId="18577F2A" w14:textId="77777777" w:rsidR="008B4C6F" w:rsidRDefault="008B4C6F" w:rsidP="00F73609">
            <w:pPr>
              <w:pStyle w:val="ProductList-OfferingBody"/>
              <w:ind w:left="-113"/>
              <w:jc w:val="center"/>
            </w:pPr>
          </w:p>
        </w:tc>
        <w:tc>
          <w:tcPr>
            <w:tcW w:w="854" w:type="dxa"/>
            <w:gridSpan w:val="3"/>
            <w:shd w:val="clear" w:color="auto" w:fill="BFBFBF" w:themeFill="background1" w:themeFillShade="BF"/>
            <w:vAlign w:val="center"/>
          </w:tcPr>
          <w:p w14:paraId="18577F2B" w14:textId="77777777" w:rsidR="008B4C6F" w:rsidRDefault="008B4C6F" w:rsidP="00F73609">
            <w:pPr>
              <w:pStyle w:val="ProductList-OfferingBody"/>
              <w:ind w:left="-113"/>
              <w:jc w:val="center"/>
            </w:pPr>
          </w:p>
        </w:tc>
      </w:tr>
      <w:tr w:rsidR="008B4C6F" w14:paraId="18577F38"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2D" w14:textId="77777777" w:rsidR="008B4C6F" w:rsidRPr="00D665E9" w:rsidRDefault="008B4C6F" w:rsidP="003A43D0">
            <w:pPr>
              <w:pStyle w:val="ProductList-Offering2"/>
            </w:pPr>
            <w:bookmarkStart w:id="1254" w:name="_Toc399857836"/>
            <w:r>
              <w:t>Office 365 Enterprise E4 vanuit SA (Gebruikers-SL)</w:t>
            </w:r>
            <w:bookmarkEnd w:id="1254"/>
            <w:r>
              <w:fldChar w:fldCharType="begin"/>
            </w:r>
            <w:r>
              <w:instrText>XE "Office 365 Enterprise E4 vanuit SA (Gebruikers-SL)"</w:instrText>
            </w:r>
            <w:r>
              <w:fldChar w:fldCharType="end"/>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2E" w14:textId="77777777" w:rsidR="008B4C6F" w:rsidRDefault="008B4C6F"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2F"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F30"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31" w14:textId="77777777" w:rsidR="008B4C6F" w:rsidRDefault="008B4C6F" w:rsidP="00F73609">
            <w:pPr>
              <w:pStyle w:val="ProductList-OfferingBody"/>
              <w:ind w:left="-113"/>
              <w:jc w:val="center"/>
            </w:pPr>
          </w:p>
        </w:tc>
        <w:tc>
          <w:tcPr>
            <w:tcW w:w="743" w:type="dxa"/>
            <w:shd w:val="clear" w:color="auto" w:fill="BFBFBF" w:themeFill="background1" w:themeFillShade="BF"/>
            <w:vAlign w:val="center"/>
          </w:tcPr>
          <w:p w14:paraId="18577F32"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F33"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34"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35"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36" w14:textId="77777777" w:rsidR="008B4C6F" w:rsidRDefault="008B4C6F" w:rsidP="00F73609">
            <w:pPr>
              <w:pStyle w:val="ProductList-OfferingBody"/>
              <w:ind w:left="-113"/>
              <w:jc w:val="center"/>
            </w:pPr>
          </w:p>
        </w:tc>
        <w:tc>
          <w:tcPr>
            <w:tcW w:w="854" w:type="dxa"/>
            <w:gridSpan w:val="3"/>
            <w:shd w:val="clear" w:color="auto" w:fill="BFBFBF" w:themeFill="background1" w:themeFillShade="BF"/>
            <w:vAlign w:val="center"/>
          </w:tcPr>
          <w:p w14:paraId="18577F37" w14:textId="77777777" w:rsidR="008B4C6F" w:rsidRDefault="008B4C6F" w:rsidP="00F73609">
            <w:pPr>
              <w:pStyle w:val="ProductList-OfferingBody"/>
              <w:ind w:left="-113"/>
              <w:jc w:val="center"/>
            </w:pPr>
          </w:p>
        </w:tc>
      </w:tr>
      <w:tr w:rsidR="008B4C6F" w14:paraId="18577F44"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39" w14:textId="77777777" w:rsidR="008B4C6F" w:rsidRPr="00D665E9" w:rsidRDefault="008B4C6F" w:rsidP="00375ED4">
            <w:pPr>
              <w:pStyle w:val="ProductList-Offering2"/>
            </w:pPr>
            <w:bookmarkStart w:id="1255" w:name="_Toc379797364"/>
            <w:bookmarkStart w:id="1256" w:name="_Toc380513396"/>
            <w:bookmarkStart w:id="1257" w:name="_Toc380655446"/>
            <w:bookmarkStart w:id="1258" w:name="_Toc399857837"/>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w:t>
            </w:r>
            <w:r w:rsidR="00375ED4">
              <w:t>­</w:t>
            </w:r>
            <w:r>
              <w:t>SL)</w:t>
            </w:r>
            <w:bookmarkEnd w:id="1255"/>
            <w:bookmarkEnd w:id="1256"/>
            <w:bookmarkEnd w:id="1257"/>
            <w:bookmarkEnd w:id="1258"/>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3A" w14:textId="77777777" w:rsidR="008B4C6F" w:rsidRDefault="008B4C6F" w:rsidP="001D2A76">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F3B" w14:textId="77777777" w:rsidR="008B4C6F" w:rsidRDefault="008B4C6F" w:rsidP="00F73609">
            <w:pPr>
              <w:pStyle w:val="ProductList-OfferingBody"/>
              <w:ind w:left="-113"/>
              <w:jc w:val="center"/>
            </w:pPr>
          </w:p>
        </w:tc>
        <w:tc>
          <w:tcPr>
            <w:tcW w:w="741" w:type="dxa"/>
            <w:shd w:val="clear" w:color="auto" w:fill="70AD47" w:themeFill="accent6"/>
            <w:vAlign w:val="center"/>
          </w:tcPr>
          <w:p w14:paraId="18577F3C"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F3D" w14:textId="77777777" w:rsidR="008B4C6F" w:rsidRDefault="008B4C6F" w:rsidP="00F73609">
            <w:pPr>
              <w:pStyle w:val="ProductList-OfferingBody"/>
              <w:ind w:left="-113"/>
              <w:jc w:val="center"/>
            </w:pPr>
          </w:p>
        </w:tc>
        <w:tc>
          <w:tcPr>
            <w:tcW w:w="743" w:type="dxa"/>
            <w:shd w:val="clear" w:color="auto" w:fill="70AD47" w:themeFill="accent6"/>
            <w:vAlign w:val="center"/>
          </w:tcPr>
          <w:p w14:paraId="18577F3E" w14:textId="77777777" w:rsidR="008B4C6F" w:rsidRDefault="008B4C6F" w:rsidP="00F73609">
            <w:pPr>
              <w:pStyle w:val="ProductList-OfferingBody"/>
              <w:ind w:left="-113"/>
              <w:jc w:val="center"/>
            </w:pPr>
          </w:p>
        </w:tc>
        <w:tc>
          <w:tcPr>
            <w:tcW w:w="737" w:type="dxa"/>
            <w:shd w:val="clear" w:color="auto" w:fill="BFBFBF" w:themeFill="background1" w:themeFillShade="BF"/>
            <w:vAlign w:val="center"/>
          </w:tcPr>
          <w:p w14:paraId="18577F3F" w14:textId="77777777" w:rsidR="008B4C6F" w:rsidRDefault="008B4C6F" w:rsidP="00F73609">
            <w:pPr>
              <w:pStyle w:val="ProductList-OfferingBody"/>
              <w:ind w:left="-113"/>
              <w:jc w:val="center"/>
            </w:pPr>
          </w:p>
        </w:tc>
        <w:tc>
          <w:tcPr>
            <w:tcW w:w="738" w:type="dxa"/>
            <w:shd w:val="clear" w:color="auto" w:fill="BFBFBF" w:themeFill="background1" w:themeFillShade="BF"/>
            <w:vAlign w:val="center"/>
          </w:tcPr>
          <w:p w14:paraId="18577F40" w14:textId="77777777" w:rsidR="008B4C6F" w:rsidRDefault="008B4C6F" w:rsidP="00F73609">
            <w:pPr>
              <w:pStyle w:val="ProductList-OfferingBody"/>
              <w:ind w:left="-113"/>
              <w:jc w:val="center"/>
            </w:pPr>
          </w:p>
        </w:tc>
        <w:tc>
          <w:tcPr>
            <w:tcW w:w="738" w:type="dxa"/>
            <w:shd w:val="clear" w:color="auto" w:fill="70AD47" w:themeFill="accent6"/>
            <w:vAlign w:val="center"/>
          </w:tcPr>
          <w:p w14:paraId="18577F41"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“Bedrijfsomvattend” </w:instrText>
            </w:r>
            <w:r w:rsidRPr="00EA4307">
              <w:fldChar w:fldCharType="separate"/>
            </w:r>
            <w:r w:rsidRPr="00EA4307">
              <w:t>OW</w:t>
            </w:r>
            <w:r w:rsidRPr="00EA4307">
              <w:fldChar w:fldCharType="end"/>
            </w:r>
          </w:p>
        </w:tc>
        <w:tc>
          <w:tcPr>
            <w:tcW w:w="738" w:type="dxa"/>
            <w:shd w:val="clear" w:color="auto" w:fill="BFBFBF" w:themeFill="background1" w:themeFillShade="BF"/>
            <w:vAlign w:val="center"/>
          </w:tcPr>
          <w:p w14:paraId="18577F42" w14:textId="77777777" w:rsidR="008B4C6F" w:rsidRDefault="008B4C6F" w:rsidP="00F73609">
            <w:pPr>
              <w:pStyle w:val="ProductList-OfferingBody"/>
              <w:ind w:left="-113"/>
              <w:jc w:val="center"/>
            </w:pPr>
          </w:p>
        </w:tc>
        <w:tc>
          <w:tcPr>
            <w:tcW w:w="854" w:type="dxa"/>
            <w:gridSpan w:val="3"/>
            <w:shd w:val="clear" w:color="auto" w:fill="BFBFBF" w:themeFill="background1" w:themeFillShade="BF"/>
            <w:vAlign w:val="center"/>
          </w:tcPr>
          <w:p w14:paraId="18577F43" w14:textId="77777777" w:rsidR="008B4C6F" w:rsidRDefault="008B4C6F" w:rsidP="00F73609">
            <w:pPr>
              <w:pStyle w:val="ProductList-OfferingBody"/>
              <w:ind w:left="-113"/>
              <w:jc w:val="center"/>
            </w:pPr>
          </w:p>
        </w:tc>
      </w:tr>
      <w:tr w:rsidR="008B4C6F" w14:paraId="18577F50"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45" w14:textId="77777777" w:rsidR="008B4C6F" w:rsidRPr="00D665E9" w:rsidRDefault="008B4C6F" w:rsidP="001F4A2A">
            <w:pPr>
              <w:pStyle w:val="ProductList-Offering2"/>
            </w:pPr>
            <w:bookmarkStart w:id="1259" w:name="_Toc399857838"/>
            <w:r>
              <w:t>Office 365 Enterprise E4 Add-on</w:t>
            </w:r>
            <w:r>
              <w:fldChar w:fldCharType="begin"/>
            </w:r>
            <w:r>
              <w:instrText>XE "Office 365 Enterprise E1, E3, E4 Add-on"</w:instrText>
            </w:r>
            <w:r>
              <w:fldChar w:fldCharType="end"/>
            </w:r>
            <w:r>
              <w:t xml:space="preserve"> (Gebruikers-SL)</w:t>
            </w:r>
            <w:bookmarkEnd w:id="1259"/>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46" w14:textId="77777777" w:rsidR="008B4C6F" w:rsidRDefault="008B4C6F"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F47"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48"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F49" w14:textId="77777777" w:rsidR="008B4C6F" w:rsidRDefault="008B4C6F" w:rsidP="001F4A2A">
            <w:pPr>
              <w:pStyle w:val="ProductList-OfferingBody"/>
              <w:ind w:left="-113"/>
              <w:jc w:val="center"/>
            </w:pPr>
          </w:p>
        </w:tc>
        <w:tc>
          <w:tcPr>
            <w:tcW w:w="743" w:type="dxa"/>
            <w:shd w:val="clear" w:color="auto" w:fill="70AD47" w:themeFill="accent6"/>
            <w:vAlign w:val="center"/>
          </w:tcPr>
          <w:p w14:paraId="18577F4A"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4B"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4C"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4D"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4E"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4F" w14:textId="77777777" w:rsidR="008B4C6F" w:rsidRDefault="008B4C6F" w:rsidP="001F4A2A">
            <w:pPr>
              <w:pStyle w:val="ProductList-OfferingBody"/>
              <w:ind w:left="-113"/>
              <w:jc w:val="center"/>
            </w:pPr>
          </w:p>
        </w:tc>
      </w:tr>
      <w:tr w:rsidR="008B4C6F" w14:paraId="18577F5C"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51" w14:textId="77777777" w:rsidR="008B4C6F" w:rsidRPr="00D665E9" w:rsidRDefault="008B4C6F" w:rsidP="005F0396">
            <w:pPr>
              <w:pStyle w:val="ProductList-Offering2"/>
            </w:pPr>
            <w:bookmarkStart w:id="1260" w:name="_Toc379797365"/>
            <w:bookmarkStart w:id="1261" w:name="_Toc380513397"/>
            <w:bookmarkStart w:id="1262" w:name="_Toc380655447"/>
            <w:bookmarkStart w:id="1263" w:name="_Toc399857839"/>
            <w:r>
              <w:t xml:space="preserve">Office 365 Enterprise </w:t>
            </w:r>
            <w:r>
              <w:fldChar w:fldCharType="begin"/>
            </w:r>
            <w:r>
              <w:instrText>XE "Office 365 Enterprise E1"</w:instrText>
            </w:r>
            <w:r>
              <w:fldChar w:fldCharType="end"/>
            </w:r>
            <w:r>
              <w:t xml:space="preserve"> E3 en E4 zonder ProPlus Add</w:t>
            </w:r>
            <w:r w:rsidR="005F0396">
              <w:t>­</w:t>
            </w:r>
            <w:r>
              <w:t>on</w:t>
            </w:r>
            <w:r>
              <w:fldChar w:fldCharType="begin"/>
            </w:r>
            <w:r>
              <w:instrText>XE "Office 365 Enterprise E1, E3, E4 zonder Office Pro Plus Add-on"</w:instrText>
            </w:r>
            <w:r>
              <w:fldChar w:fldCharType="end"/>
            </w:r>
            <w:r>
              <w:t xml:space="preserve"> (Gebruikers-SL)</w:t>
            </w:r>
            <w:bookmarkEnd w:id="1260"/>
            <w:bookmarkEnd w:id="1261"/>
            <w:bookmarkEnd w:id="1262"/>
            <w:bookmarkEnd w:id="1263"/>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52" w14:textId="77777777" w:rsidR="008B4C6F" w:rsidRDefault="008B4C6F"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53"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54"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F55" w14:textId="77777777" w:rsidR="008B4C6F" w:rsidRDefault="008B4C6F" w:rsidP="001F4A2A">
            <w:pPr>
              <w:pStyle w:val="ProductList-OfferingBody"/>
              <w:ind w:left="-113"/>
              <w:jc w:val="center"/>
            </w:pPr>
          </w:p>
        </w:tc>
        <w:tc>
          <w:tcPr>
            <w:tcW w:w="743" w:type="dxa"/>
            <w:shd w:val="clear" w:color="auto" w:fill="BFBFBF" w:themeFill="background1" w:themeFillShade="BF"/>
            <w:vAlign w:val="center"/>
          </w:tcPr>
          <w:p w14:paraId="18577F56"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57"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58"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59"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5A"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5B" w14:textId="77777777" w:rsidR="008B4C6F" w:rsidRDefault="008B4C6F" w:rsidP="001F4A2A">
            <w:pPr>
              <w:pStyle w:val="ProductList-OfferingBody"/>
              <w:ind w:left="-113"/>
              <w:jc w:val="center"/>
            </w:pPr>
          </w:p>
        </w:tc>
      </w:tr>
      <w:tr w:rsidR="008B4C6F" w14:paraId="18577F68"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5D" w14:textId="77777777" w:rsidR="008B4C6F" w:rsidRPr="00D665E9" w:rsidRDefault="008B4C6F" w:rsidP="001F4A2A">
            <w:pPr>
              <w:pStyle w:val="ProductList-Offering2"/>
            </w:pPr>
            <w:bookmarkStart w:id="1264" w:name="_Toc379797366"/>
            <w:bookmarkStart w:id="1265" w:name="_Toc380513398"/>
            <w:bookmarkStart w:id="1266" w:name="_Toc380655448"/>
            <w:bookmarkStart w:id="1267" w:name="_Toc399857840"/>
            <w:r>
              <w:t>Office 365 Enterprise K1</w:t>
            </w:r>
            <w:r>
              <w:fldChar w:fldCharType="begin"/>
            </w:r>
            <w:r>
              <w:instrText>XE "Office 365 Enterprise K1"</w:instrText>
            </w:r>
            <w:r>
              <w:fldChar w:fldCharType="end"/>
            </w:r>
            <w:r>
              <w:t xml:space="preserve"> (Gebruikers-SL)</w:t>
            </w:r>
            <w:bookmarkEnd w:id="1264"/>
            <w:bookmarkEnd w:id="1265"/>
            <w:bookmarkEnd w:id="1266"/>
            <w:bookmarkEnd w:id="1267"/>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5E" w14:textId="77777777" w:rsidR="008B4C6F" w:rsidRDefault="008B4C6F"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F5F"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60"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F61" w14:textId="77777777" w:rsidR="008B4C6F" w:rsidRDefault="008B4C6F" w:rsidP="001F4A2A">
            <w:pPr>
              <w:pStyle w:val="ProductList-OfferingBody"/>
              <w:ind w:left="-113"/>
              <w:jc w:val="center"/>
            </w:pPr>
          </w:p>
        </w:tc>
        <w:tc>
          <w:tcPr>
            <w:tcW w:w="743" w:type="dxa"/>
            <w:shd w:val="clear" w:color="auto" w:fill="70AD47" w:themeFill="accent6"/>
            <w:vAlign w:val="center"/>
          </w:tcPr>
          <w:p w14:paraId="18577F62"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63"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64"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65"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66"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67" w14:textId="77777777" w:rsidR="008B4C6F" w:rsidRDefault="008B4C6F" w:rsidP="001F4A2A">
            <w:pPr>
              <w:pStyle w:val="ProductList-OfferingBody"/>
              <w:ind w:left="-113"/>
              <w:jc w:val="center"/>
            </w:pPr>
          </w:p>
        </w:tc>
      </w:tr>
      <w:tr w:rsidR="008B4C6F" w14:paraId="18577F74"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69" w14:textId="77777777" w:rsidR="008B4C6F" w:rsidRPr="00D665E9" w:rsidRDefault="008B4C6F" w:rsidP="009472AC">
            <w:pPr>
              <w:pStyle w:val="ProductList-Offering2"/>
            </w:pPr>
            <w:bookmarkStart w:id="1268" w:name="_Toc379797367"/>
            <w:bookmarkStart w:id="1269" w:name="_Toc380513399"/>
            <w:bookmarkStart w:id="1270" w:name="_Toc380655449"/>
            <w:bookmarkStart w:id="1271" w:name="_Toc399857841"/>
            <w:r>
              <w:t>Office 365 Government E1, E3, E4</w:t>
            </w:r>
            <w:r>
              <w:fldChar w:fldCharType="begin"/>
            </w:r>
            <w:r>
              <w:instrText>XE "Office 365 Government G1, G3, G4"</w:instrText>
            </w:r>
            <w:r>
              <w:fldChar w:fldCharType="end"/>
            </w:r>
            <w:r>
              <w:t xml:space="preserve"> (Gebruikers-SL)</w:t>
            </w:r>
            <w:bookmarkEnd w:id="1268"/>
            <w:bookmarkEnd w:id="1269"/>
            <w:bookmarkEnd w:id="1270"/>
            <w:bookmarkEnd w:id="1271"/>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6A" w14:textId="77777777" w:rsidR="008B4C6F" w:rsidRDefault="008B4C6F"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6B"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6C"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6D" w14:textId="77777777" w:rsidR="008B4C6F" w:rsidRDefault="008B4C6F" w:rsidP="001F4A2A">
            <w:pPr>
              <w:pStyle w:val="ProductList-OfferingBody"/>
              <w:ind w:left="-113"/>
              <w:jc w:val="center"/>
            </w:pPr>
          </w:p>
        </w:tc>
        <w:tc>
          <w:tcPr>
            <w:tcW w:w="743" w:type="dxa"/>
            <w:shd w:val="clear" w:color="auto" w:fill="BFBFBF" w:themeFill="background1" w:themeFillShade="BF"/>
            <w:vAlign w:val="center"/>
          </w:tcPr>
          <w:p w14:paraId="18577F6E"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6F"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70"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71"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72"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73" w14:textId="77777777" w:rsidR="008B4C6F" w:rsidRDefault="008B4C6F" w:rsidP="001F4A2A">
            <w:pPr>
              <w:pStyle w:val="ProductList-OfferingBody"/>
              <w:ind w:left="-113"/>
              <w:jc w:val="center"/>
            </w:pPr>
          </w:p>
        </w:tc>
      </w:tr>
      <w:tr w:rsidR="008B4C6F" w14:paraId="18577F80"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75" w14:textId="77777777" w:rsidR="008B4C6F" w:rsidRPr="00D665E9" w:rsidRDefault="008B4C6F" w:rsidP="009472AC">
            <w:pPr>
              <w:pStyle w:val="ProductList-Offering2"/>
            </w:pPr>
            <w:bookmarkStart w:id="1272" w:name="_Toc399857842"/>
            <w:r>
              <w:t>Office 365 Government E1, E3, E4 vanuit SA</w:t>
            </w:r>
            <w:r>
              <w:fldChar w:fldCharType="begin"/>
            </w:r>
            <w:r>
              <w:instrText>XE "Office 365 Government G1, G3, G4 vanuit SA"</w:instrText>
            </w:r>
            <w:r>
              <w:fldChar w:fldCharType="end"/>
            </w:r>
            <w:r>
              <w:t xml:space="preserve"> (Gebruikers-SL)</w:t>
            </w:r>
            <w:bookmarkEnd w:id="1272"/>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76" w14:textId="77777777" w:rsidR="008B4C6F" w:rsidRDefault="008B4C6F"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77"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78"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9" w:type="dxa"/>
            <w:shd w:val="clear" w:color="auto" w:fill="BFBFBF" w:themeFill="background1" w:themeFillShade="BF"/>
            <w:vAlign w:val="center"/>
          </w:tcPr>
          <w:p w14:paraId="18577F79" w14:textId="77777777" w:rsidR="008B4C6F" w:rsidRDefault="008B4C6F" w:rsidP="001F4A2A">
            <w:pPr>
              <w:pStyle w:val="ProductList-OfferingBody"/>
              <w:ind w:left="-113"/>
              <w:jc w:val="center"/>
            </w:pPr>
          </w:p>
        </w:tc>
        <w:tc>
          <w:tcPr>
            <w:tcW w:w="743" w:type="dxa"/>
            <w:shd w:val="clear" w:color="auto" w:fill="BFBFBF" w:themeFill="background1" w:themeFillShade="BF"/>
            <w:vAlign w:val="center"/>
          </w:tcPr>
          <w:p w14:paraId="18577F7A"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7B"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7C"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7D"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7E"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7F" w14:textId="77777777" w:rsidR="008B4C6F" w:rsidRDefault="008B4C6F" w:rsidP="001F4A2A">
            <w:pPr>
              <w:pStyle w:val="ProductList-OfferingBody"/>
              <w:ind w:left="-113"/>
              <w:jc w:val="center"/>
            </w:pPr>
          </w:p>
        </w:tc>
      </w:tr>
      <w:tr w:rsidR="008B4C6F" w14:paraId="18577F8C"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81" w14:textId="77777777" w:rsidR="008B4C6F" w:rsidRPr="00D665E9" w:rsidRDefault="008B4C6F" w:rsidP="009472AC">
            <w:pPr>
              <w:pStyle w:val="ProductList-Offering2"/>
            </w:pPr>
            <w:bookmarkStart w:id="1273" w:name="_Toc379797368"/>
            <w:bookmarkStart w:id="1274" w:name="_Toc380513400"/>
            <w:bookmarkStart w:id="1275" w:name="_Toc380655450"/>
            <w:bookmarkStart w:id="1276" w:name="_Toc399857843"/>
            <w:r>
              <w:t>Office 365 Government E1, E3, E4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73"/>
            <w:bookmarkEnd w:id="1274"/>
            <w:bookmarkEnd w:id="1275"/>
            <w:bookmarkEnd w:id="1276"/>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82" w14:textId="77777777" w:rsidR="008B4C6F" w:rsidRDefault="008B4C6F"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83"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84"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F85" w14:textId="77777777" w:rsidR="008B4C6F" w:rsidRDefault="008B4C6F" w:rsidP="001F4A2A">
            <w:pPr>
              <w:pStyle w:val="ProductList-OfferingBody"/>
              <w:ind w:left="-113"/>
              <w:jc w:val="center"/>
            </w:pPr>
          </w:p>
        </w:tc>
        <w:tc>
          <w:tcPr>
            <w:tcW w:w="743" w:type="dxa"/>
            <w:shd w:val="clear" w:color="auto" w:fill="BFBFBF" w:themeFill="background1" w:themeFillShade="BF"/>
            <w:vAlign w:val="center"/>
          </w:tcPr>
          <w:p w14:paraId="18577F86"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87"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88"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89"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8A"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8B" w14:textId="77777777" w:rsidR="008B4C6F" w:rsidRDefault="008B4C6F" w:rsidP="001F4A2A">
            <w:pPr>
              <w:pStyle w:val="ProductList-OfferingBody"/>
              <w:ind w:left="-113"/>
              <w:jc w:val="center"/>
            </w:pPr>
          </w:p>
        </w:tc>
      </w:tr>
      <w:tr w:rsidR="008B4C6F" w14:paraId="18577F98" w14:textId="77777777" w:rsidTr="001E0F13">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8577F8D" w14:textId="77777777" w:rsidR="008B4C6F" w:rsidRPr="00D665E9" w:rsidRDefault="008B4C6F" w:rsidP="009472AC">
            <w:pPr>
              <w:pStyle w:val="ProductList-Offering2"/>
            </w:pPr>
            <w:bookmarkStart w:id="1277" w:name="_Toc379797369"/>
            <w:bookmarkStart w:id="1278" w:name="_Toc380513401"/>
            <w:bookmarkStart w:id="1279" w:name="_Toc380655451"/>
            <w:bookmarkStart w:id="1280" w:name="_Toc399857844"/>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77"/>
            <w:bookmarkEnd w:id="1278"/>
            <w:bookmarkEnd w:id="1279"/>
            <w:bookmarkEnd w:id="1280"/>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18577F8E" w14:textId="77777777" w:rsidR="008B4C6F" w:rsidRDefault="008B4C6F"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8577F8F" w14:textId="77777777" w:rsidR="008B4C6F" w:rsidRDefault="008B4C6F" w:rsidP="001F4A2A">
            <w:pPr>
              <w:pStyle w:val="ProductList-OfferingBody"/>
              <w:ind w:left="-113"/>
              <w:jc w:val="center"/>
            </w:pPr>
          </w:p>
        </w:tc>
        <w:tc>
          <w:tcPr>
            <w:tcW w:w="741" w:type="dxa"/>
            <w:shd w:val="clear" w:color="auto" w:fill="70AD47" w:themeFill="accent6"/>
            <w:vAlign w:val="center"/>
          </w:tcPr>
          <w:p w14:paraId="18577F90" w14:textId="77777777" w:rsidR="008B4C6F" w:rsidRPr="00B0255D" w:rsidRDefault="008B4C6F" w:rsidP="008B4C6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7F91" w14:textId="77777777" w:rsidR="008B4C6F" w:rsidRDefault="008B4C6F" w:rsidP="001F4A2A">
            <w:pPr>
              <w:pStyle w:val="ProductList-OfferingBody"/>
              <w:ind w:left="-113"/>
              <w:jc w:val="center"/>
            </w:pPr>
          </w:p>
        </w:tc>
        <w:tc>
          <w:tcPr>
            <w:tcW w:w="743" w:type="dxa"/>
            <w:shd w:val="clear" w:color="auto" w:fill="BFBFBF" w:themeFill="background1" w:themeFillShade="BF"/>
            <w:vAlign w:val="center"/>
          </w:tcPr>
          <w:p w14:paraId="18577F92" w14:textId="77777777" w:rsidR="008B4C6F" w:rsidRDefault="008B4C6F" w:rsidP="001F4A2A">
            <w:pPr>
              <w:pStyle w:val="ProductList-OfferingBody"/>
              <w:ind w:left="-113"/>
              <w:jc w:val="center"/>
            </w:pPr>
          </w:p>
        </w:tc>
        <w:tc>
          <w:tcPr>
            <w:tcW w:w="737" w:type="dxa"/>
            <w:shd w:val="clear" w:color="auto" w:fill="BFBFBF" w:themeFill="background1" w:themeFillShade="BF"/>
            <w:vAlign w:val="center"/>
          </w:tcPr>
          <w:p w14:paraId="18577F93"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94"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95" w14:textId="77777777" w:rsidR="008B4C6F" w:rsidRDefault="008B4C6F" w:rsidP="001F4A2A">
            <w:pPr>
              <w:pStyle w:val="ProductList-OfferingBody"/>
              <w:ind w:left="-113"/>
              <w:jc w:val="center"/>
            </w:pPr>
          </w:p>
        </w:tc>
        <w:tc>
          <w:tcPr>
            <w:tcW w:w="738" w:type="dxa"/>
            <w:shd w:val="clear" w:color="auto" w:fill="BFBFBF" w:themeFill="background1" w:themeFillShade="BF"/>
            <w:vAlign w:val="center"/>
          </w:tcPr>
          <w:p w14:paraId="18577F96"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97" w14:textId="77777777" w:rsidR="008B4C6F" w:rsidRDefault="008B4C6F" w:rsidP="001F4A2A">
            <w:pPr>
              <w:pStyle w:val="ProductList-OfferingBody"/>
              <w:ind w:left="-113"/>
              <w:jc w:val="center"/>
            </w:pPr>
          </w:p>
        </w:tc>
      </w:tr>
      <w:tr w:rsidR="008B4C6F" w14:paraId="18577FA4" w14:textId="77777777" w:rsidTr="001E0F13">
        <w:trPr>
          <w:cantSplit/>
          <w:trHeight w:val="44"/>
          <w:tblHeader/>
        </w:trPr>
        <w:tc>
          <w:tcPr>
            <w:tcW w:w="3519" w:type="dxa"/>
            <w:tcBorders>
              <w:top w:val="dashSmallGap" w:sz="4" w:space="0" w:color="BFBFBF" w:themeColor="background1" w:themeShade="BF"/>
              <w:left w:val="nil"/>
              <w:bottom w:val="nil"/>
              <w:right w:val="nil"/>
            </w:tcBorders>
          </w:tcPr>
          <w:p w14:paraId="18577F99" w14:textId="77777777" w:rsidR="008B4C6F" w:rsidRDefault="008B4C6F" w:rsidP="00787B04">
            <w:pPr>
              <w:pStyle w:val="ProductList-Offering2"/>
            </w:pPr>
            <w:bookmarkStart w:id="1281" w:name="_Toc379797370"/>
            <w:bookmarkStart w:id="1282" w:name="_Toc380513402"/>
            <w:bookmarkStart w:id="1283" w:name="_Toc380655452"/>
            <w:bookmarkStart w:id="1284" w:name="_Toc399857845"/>
            <w:r>
              <w:t>Office 365 voor Middelgrote en Grote Ondernemingen</w:t>
            </w:r>
            <w:r>
              <w:fldChar w:fldCharType="begin"/>
            </w:r>
            <w:r>
              <w:instrText>XE "Office 365 Midsize Business-verlenging"</w:instrText>
            </w:r>
            <w:r>
              <w:fldChar w:fldCharType="end"/>
            </w:r>
            <w:r>
              <w:t xml:space="preserve"> (Gebruikers-SL)</w:t>
            </w:r>
            <w:bookmarkEnd w:id="1281"/>
            <w:bookmarkEnd w:id="1282"/>
            <w:bookmarkEnd w:id="1283"/>
            <w:bookmarkEnd w:id="1284"/>
          </w:p>
        </w:tc>
        <w:tc>
          <w:tcPr>
            <w:tcW w:w="539" w:type="dxa"/>
            <w:tcBorders>
              <w:top w:val="dashSmallGap" w:sz="4" w:space="0" w:color="BFBFBF" w:themeColor="background1" w:themeShade="BF"/>
              <w:left w:val="nil"/>
              <w:bottom w:val="nil"/>
              <w:right w:val="nil"/>
            </w:tcBorders>
            <w:vAlign w:val="center"/>
          </w:tcPr>
          <w:p w14:paraId="18577F9A" w14:textId="77777777" w:rsidR="008B4C6F" w:rsidRDefault="008B4C6F"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18577F9B" w14:textId="77777777" w:rsidR="008B4C6F" w:rsidRDefault="008B4C6F" w:rsidP="001F4A2A">
            <w:pPr>
              <w:pStyle w:val="ProductList-OfferingBody"/>
              <w:ind w:left="-113"/>
              <w:jc w:val="center"/>
            </w:pPr>
          </w:p>
        </w:tc>
        <w:tc>
          <w:tcPr>
            <w:tcW w:w="741" w:type="dxa"/>
            <w:shd w:val="clear" w:color="auto" w:fill="BFBFBF" w:themeFill="background1" w:themeFillShade="BF"/>
            <w:vAlign w:val="center"/>
          </w:tcPr>
          <w:p w14:paraId="18577F9C" w14:textId="77777777" w:rsidR="008B4C6F" w:rsidRDefault="008B4C6F" w:rsidP="001F4A2A">
            <w:pPr>
              <w:pStyle w:val="ProductList-OfferingBody"/>
              <w:ind w:left="-113"/>
              <w:jc w:val="center"/>
            </w:pPr>
          </w:p>
        </w:tc>
        <w:tc>
          <w:tcPr>
            <w:tcW w:w="739" w:type="dxa"/>
            <w:shd w:val="clear" w:color="auto" w:fill="BFBFBF" w:themeFill="background1" w:themeFillShade="BF"/>
            <w:vAlign w:val="center"/>
          </w:tcPr>
          <w:p w14:paraId="18577F9D" w14:textId="77777777" w:rsidR="008B4C6F" w:rsidRDefault="008B4C6F" w:rsidP="001F4A2A">
            <w:pPr>
              <w:pStyle w:val="ProductList-OfferingBody"/>
              <w:ind w:left="-113"/>
              <w:jc w:val="center"/>
            </w:pPr>
          </w:p>
        </w:tc>
        <w:tc>
          <w:tcPr>
            <w:tcW w:w="743" w:type="dxa"/>
            <w:shd w:val="clear" w:color="auto" w:fill="BFBFBF" w:themeFill="background1" w:themeFillShade="BF"/>
            <w:vAlign w:val="center"/>
          </w:tcPr>
          <w:p w14:paraId="18577F9E" w14:textId="77777777" w:rsidR="008B4C6F" w:rsidRDefault="008B4C6F" w:rsidP="001F4A2A">
            <w:pPr>
              <w:pStyle w:val="ProductList-OfferingBody"/>
              <w:ind w:left="-113"/>
              <w:jc w:val="center"/>
            </w:pPr>
          </w:p>
        </w:tc>
        <w:tc>
          <w:tcPr>
            <w:tcW w:w="737" w:type="dxa"/>
            <w:shd w:val="clear" w:color="auto" w:fill="70AD47" w:themeFill="accent6"/>
            <w:vAlign w:val="center"/>
          </w:tcPr>
          <w:p w14:paraId="18577F9F" w14:textId="77777777" w:rsidR="008B4C6F" w:rsidRDefault="008B4C6F" w:rsidP="001F4A2A">
            <w:pPr>
              <w:pStyle w:val="ProductList-OfferingBody"/>
              <w:ind w:left="-113"/>
              <w:jc w:val="center"/>
            </w:pPr>
          </w:p>
        </w:tc>
        <w:tc>
          <w:tcPr>
            <w:tcW w:w="738" w:type="dxa"/>
            <w:shd w:val="clear" w:color="auto" w:fill="70AD47" w:themeFill="accent6"/>
            <w:vAlign w:val="center"/>
          </w:tcPr>
          <w:p w14:paraId="18577FA0" w14:textId="77777777" w:rsidR="008B4C6F" w:rsidRPr="00EA4307" w:rsidRDefault="008B4C6F" w:rsidP="008B4C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14:paraId="18577FA1" w14:textId="77777777" w:rsidR="008B4C6F" w:rsidRPr="003A4D29" w:rsidRDefault="008B4C6F" w:rsidP="008B4C6F">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14:paraId="18577FA2" w14:textId="77777777" w:rsidR="008B4C6F" w:rsidRDefault="008B4C6F" w:rsidP="001F4A2A">
            <w:pPr>
              <w:pStyle w:val="ProductList-OfferingBody"/>
              <w:ind w:left="-113"/>
              <w:jc w:val="center"/>
            </w:pPr>
          </w:p>
        </w:tc>
        <w:tc>
          <w:tcPr>
            <w:tcW w:w="854" w:type="dxa"/>
            <w:gridSpan w:val="3"/>
            <w:shd w:val="clear" w:color="auto" w:fill="BFBFBF" w:themeFill="background1" w:themeFillShade="BF"/>
            <w:vAlign w:val="center"/>
          </w:tcPr>
          <w:p w14:paraId="18577FA3" w14:textId="77777777" w:rsidR="008B4C6F" w:rsidRDefault="008B4C6F" w:rsidP="001F4A2A">
            <w:pPr>
              <w:pStyle w:val="ProductList-OfferingBody"/>
              <w:ind w:left="-113"/>
              <w:jc w:val="center"/>
            </w:pPr>
          </w:p>
        </w:tc>
      </w:tr>
    </w:tbl>
    <w:p w14:paraId="18577FA5"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2673"/>
        <w:gridCol w:w="3987"/>
      </w:tblGrid>
      <w:tr w:rsidR="00782C7B" w14:paraId="18577FAC" w14:textId="77777777" w:rsidTr="001E0F13">
        <w:tc>
          <w:tcPr>
            <w:tcW w:w="4140" w:type="dxa"/>
          </w:tcPr>
          <w:p w14:paraId="18577FA6" w14:textId="77777777" w:rsidR="00782C7B" w:rsidRDefault="00594501" w:rsidP="00594501">
            <w:pPr>
              <w:pStyle w:val="ProductList-Body"/>
              <w:spacing w:before="20" w:after="20"/>
              <w:rPr>
                <w:b/>
              </w:rPr>
            </w:pPr>
            <w:r>
              <w:t xml:space="preserve">Reductie mogelijk: </w:t>
            </w:r>
            <w:r>
              <w:rPr>
                <w:b/>
              </w:rPr>
              <w:t>Alle Enterprise, Government en K</w:t>
            </w:r>
          </w:p>
          <w:p w14:paraId="18577FA7" w14:textId="77777777" w:rsidR="00E44A07" w:rsidRDefault="00E44A07" w:rsidP="00594501">
            <w:pPr>
              <w:pStyle w:val="ProductList-Body"/>
              <w:spacing w:before="20" w:after="20"/>
            </w:pPr>
            <w:r>
              <w:t xml:space="preserve">True-up mogelijk: </w:t>
            </w:r>
            <w:r>
              <w:rPr>
                <w:b/>
              </w:rPr>
              <w:t>Alle Enterprise, Government en K</w:t>
            </w:r>
          </w:p>
        </w:tc>
        <w:tc>
          <w:tcPr>
            <w:tcW w:w="2673" w:type="dxa"/>
          </w:tcPr>
          <w:p w14:paraId="18577FA8" w14:textId="77777777" w:rsidR="00782C7B" w:rsidRDefault="00594501" w:rsidP="009472AC">
            <w:pPr>
              <w:pStyle w:val="ProductList-Body"/>
              <w:spacing w:before="20" w:after="20"/>
              <w:ind w:left="167" w:hanging="167"/>
              <w:rPr>
                <w:b/>
              </w:rPr>
            </w:pPr>
            <w:r>
              <w:t xml:space="preserve">Productgroep: </w:t>
            </w:r>
            <w:r>
              <w:rPr>
                <w:b/>
              </w:rPr>
              <w:t>Server</w:t>
            </w:r>
            <w:r>
              <w:t xml:space="preserve"> (alle E1, K1); </w:t>
            </w:r>
            <w:r>
              <w:rPr>
                <w:b/>
              </w:rPr>
              <w:t>Toepassingen en Server (alle overige)</w:t>
            </w:r>
          </w:p>
          <w:p w14:paraId="18577FA9" w14:textId="77777777"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987" w:type="dxa"/>
          </w:tcPr>
          <w:p w14:paraId="18577FAA" w14:textId="77777777" w:rsidR="00782C7B"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p w14:paraId="18577FAB" w14:textId="77777777" w:rsidR="00E12A9E" w:rsidRDefault="00E12A9E" w:rsidP="00085D21">
            <w:pPr>
              <w:pStyle w:val="ProductList-Body"/>
              <w:spacing w:before="20" w:after="20"/>
            </w:pPr>
            <w:r>
              <w:t>Overstappen mogelijk:</w:t>
            </w:r>
            <w:r>
              <w:rPr>
                <w:b/>
              </w:rPr>
              <w:t xml:space="preserve"> Alle Enterprise en Government (alleen E1 Core CAL), behalve Add-on</w:t>
            </w:r>
          </w:p>
        </w:tc>
      </w:tr>
    </w:tbl>
    <w:p w14:paraId="18577FA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7FAE" w14:textId="77777777" w:rsidR="0009164C" w:rsidRPr="0009164C" w:rsidRDefault="0009164C" w:rsidP="0009164C">
      <w:pPr>
        <w:pStyle w:val="ProductList-Body"/>
        <w:rPr>
          <w:b/>
        </w:rPr>
      </w:pPr>
      <w:r>
        <w:rPr>
          <w:b/>
          <w:color w:val="00188F"/>
        </w:rPr>
        <w:t>Lync-licentieverlening voor Office 365-diensten</w:t>
      </w:r>
    </w:p>
    <w:p w14:paraId="18577FAF" w14:textId="77777777" w:rsidR="0009164C" w:rsidRDefault="0009164C" w:rsidP="0009164C">
      <w:pPr>
        <w:pStyle w:val="ProductList-Body"/>
      </w:pPr>
      <w:r>
        <w:t>Binnen de context van deze licentieverlening worden Office 365 Education E1</w:t>
      </w:r>
      <w:r>
        <w:fldChar w:fldCharType="begin"/>
      </w:r>
      <w:r>
        <w:instrText>XE "Office 365 Education A2"</w:instrText>
      </w:r>
      <w:r>
        <w:fldChar w:fldCharType="end"/>
      </w:r>
      <w:r>
        <w:t>-E4 gebruikers-SL</w:t>
      </w:r>
      <w:r w:rsidR="00411009">
        <w:t>’</w:t>
      </w:r>
      <w:r>
        <w:t>s en Lync Online Plan 1-2 gebruikers-SL</w:t>
      </w:r>
      <w:r w:rsidR="00411009">
        <w:t>’</w:t>
      </w:r>
      <w:r>
        <w:t>s beschouwd als “kwalificerende licenties”. Lync Online Plan 1</w:t>
      </w:r>
      <w:r>
        <w:fldChar w:fldCharType="begin"/>
      </w:r>
      <w:r>
        <w:instrText>XE "Lync Online Plan 1"</w:instrText>
      </w:r>
      <w:r>
        <w:fldChar w:fldCharType="end"/>
      </w:r>
      <w:r>
        <w:t xml:space="preserve"> en Plan 2 vereisen de afzonderlijke licentie en installatie van Microsoft Lync 2013</w:t>
      </w:r>
      <w:r>
        <w:fldChar w:fldCharType="begin"/>
      </w:r>
      <w:r>
        <w:instrText>XE "Lync 2013"</w:instrText>
      </w:r>
      <w:r>
        <w:fldChar w:fldCharType="end"/>
      </w:r>
      <w:r>
        <w:t xml:space="preserve"> (of</w:t>
      </w:r>
      <w:r w:rsidR="00375ED4">
        <w:t> </w:t>
      </w:r>
      <w:r>
        <w:t>Lync voor Mac 2011</w:t>
      </w:r>
      <w:r>
        <w:fldChar w:fldCharType="begin"/>
      </w:r>
      <w:r>
        <w:instrText>XE "Lync voor Mac 2011"</w:instrText>
      </w:r>
      <w:r>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w:t>
      </w:r>
      <w:r w:rsidR="00411009">
        <w:t>’</w:t>
      </w:r>
      <w:r>
        <w:t>s) voor hun Windows-eindgebruikers.</w:t>
      </w:r>
    </w:p>
    <w:p w14:paraId="18577FB0" w14:textId="77777777" w:rsidR="0009164C" w:rsidRDefault="0009164C" w:rsidP="0009164C">
      <w:pPr>
        <w:pStyle w:val="ProductList-Body"/>
      </w:pPr>
    </w:p>
    <w:p w14:paraId="18577FB1" w14:textId="77777777" w:rsidR="0009164C" w:rsidRDefault="0009164C" w:rsidP="0009164C">
      <w:pPr>
        <w:pStyle w:val="ProductList-Body"/>
      </w:pPr>
      <w:r>
        <w:t>Op grond van een Campus en School Overeenkomst dienen abonnementslicenties per gebruiker voor Office 365 Plannen te worden verkregen, op</w:t>
      </w:r>
      <w:r w:rsidR="00375ED4">
        <w:t> </w:t>
      </w:r>
      <w:r>
        <w:t>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2427CD">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18577FB2" w14:textId="77777777" w:rsidR="0009164C" w:rsidRPr="00375ED4" w:rsidRDefault="0009164C" w:rsidP="0009164C">
      <w:pPr>
        <w:pStyle w:val="ProductList-Body"/>
        <w:rPr>
          <w:sz w:val="16"/>
        </w:rPr>
      </w:pPr>
    </w:p>
    <w:p w14:paraId="18577FB3" w14:textId="77777777" w:rsidR="0009164C" w:rsidRPr="00125581" w:rsidRDefault="0009164C" w:rsidP="0009164C">
      <w:pPr>
        <w:pStyle w:val="ProductList-Body"/>
        <w:rPr>
          <w:b/>
          <w:color w:val="00188F"/>
        </w:rPr>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18577FB4" w14:textId="77777777" w:rsidR="0009164C" w:rsidRPr="00606601"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18577FB5" w14:textId="77777777" w:rsidR="0009164C" w:rsidRPr="00375ED4" w:rsidRDefault="0009164C" w:rsidP="0009164C">
      <w:pPr>
        <w:pStyle w:val="ProductList-Body"/>
        <w:rPr>
          <w:sz w:val="16"/>
        </w:rPr>
      </w:pPr>
    </w:p>
    <w:p w14:paraId="18577FB6" w14:textId="77777777" w:rsidR="0009164C" w:rsidRPr="0009164C" w:rsidRDefault="0009164C" w:rsidP="0009164C">
      <w:pPr>
        <w:pStyle w:val="ProductList-Body"/>
        <w:rPr>
          <w:b/>
        </w:rPr>
      </w:pPr>
      <w:r>
        <w:rPr>
          <w:b/>
          <w:color w:val="00188F"/>
        </w:rPr>
        <w:t>Campus en School laboratorium- of bibliotheekgebruik</w:t>
      </w:r>
      <w:r>
        <w:rPr>
          <w:b/>
        </w:rPr>
        <w:t xml:space="preserve"> </w:t>
      </w:r>
    </w:p>
    <w:p w14:paraId="18577FB7" w14:textId="77777777" w:rsidR="0009164C"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w:t>
      </w:r>
      <w:r w:rsidR="00411009">
        <w:t>’</w:t>
      </w:r>
      <w:r>
        <w:t>s zijn toegewezen aan alle onderwijsmedewerkers en personeelsleden.</w:t>
      </w:r>
    </w:p>
    <w:p w14:paraId="18577FB8" w14:textId="77777777" w:rsidR="0009164C" w:rsidRPr="00375ED4" w:rsidRDefault="0009164C" w:rsidP="0009164C">
      <w:pPr>
        <w:pStyle w:val="ProductList-Body"/>
        <w:rPr>
          <w:sz w:val="16"/>
        </w:rPr>
      </w:pPr>
    </w:p>
    <w:p w14:paraId="18577FB9" w14:textId="77777777" w:rsidR="0009164C" w:rsidRDefault="0009164C" w:rsidP="0009164C">
      <w:pPr>
        <w:pStyle w:val="ProductList-Body"/>
        <w:rPr>
          <w:b/>
          <w:color w:val="00188F"/>
        </w:rPr>
      </w:pPr>
      <w:bookmarkStart w:id="1285" w:name="AddOn"/>
      <w:r>
        <w:rPr>
          <w:b/>
          <w:color w:val="00188F"/>
        </w:rPr>
        <w:t>Aanvullende Gebruikers-SL</w:t>
      </w:r>
      <w:r w:rsidR="00411009">
        <w:rPr>
          <w:b/>
          <w:color w:val="00188F"/>
        </w:rPr>
        <w:t>’</w:t>
      </w:r>
      <w:r>
        <w:rPr>
          <w:b/>
          <w:color w:val="00188F"/>
        </w:rPr>
        <w:t>s</w:t>
      </w:r>
      <w:bookmarkEnd w:id="1285"/>
    </w:p>
    <w:p w14:paraId="18577FBA" w14:textId="77777777" w:rsidR="00125581" w:rsidRPr="0009164C" w:rsidRDefault="00125581" w:rsidP="00125581">
      <w:pPr>
        <w:pStyle w:val="ProductList-Body"/>
        <w:ind w:left="180"/>
        <w:rPr>
          <w:b/>
        </w:rPr>
      </w:pPr>
      <w:r>
        <w:rPr>
          <w:b/>
          <w:color w:val="00188F"/>
        </w:rPr>
        <w:t>Kwalificerende Licentie en Aanvullende Gebruikers-SL</w:t>
      </w:r>
    </w:p>
    <w:p w14:paraId="18577FBB" w14:textId="77777777" w:rsidR="00782C7B" w:rsidRDefault="0009164C" w:rsidP="00125581">
      <w:pPr>
        <w:pStyle w:val="ProductList-Body"/>
        <w:ind w:left="180"/>
      </w:pPr>
      <w:r>
        <w:t>Een Aanvullende Abonnementslicentie voor Gebruikers (Aanvullende Gebruikers-SL) is een Abonnementslicentie (SL) voor gebruikers die is</w:t>
      </w:r>
      <w:r w:rsidR="00375ED4">
        <w:t> </w:t>
      </w:r>
      <w:r w:rsidR="003B4D70">
        <w:t xml:space="preserve">aangekocht in aanvulling op </w:t>
      </w:r>
      <w:r>
        <w:t>en gekoppeld aan een Kwalificerende Licentie (of een set Kwalificerende Licenties), zoals beschreven in de onderstaande tabel. Voor elke Aanvullende Gebruikers-SL die niet afzonderlijk in de Gebruiksrechten voor Online Diensten is vermeld, biedt de</w:t>
      </w:r>
      <w:r w:rsidR="00375ED4">
        <w:t> </w:t>
      </w:r>
      <w:r>
        <w:t>licentie toegang tot Online Diensten en gebruiksrechten gelijk aan een volledige Gebruikers-SL voor betreffende dienst.</w:t>
      </w:r>
    </w:p>
    <w:p w14:paraId="18577FBC" w14:textId="77777777" w:rsidR="00EE40B5" w:rsidRPr="00375ED4" w:rsidRDefault="00EE40B5" w:rsidP="004F3C6D">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DC38ED" w14:paraId="18577FBF" w14:textId="77777777" w:rsidTr="00AA483D">
        <w:trPr>
          <w:tblHeader/>
        </w:trPr>
        <w:tc>
          <w:tcPr>
            <w:tcW w:w="3780" w:type="dxa"/>
            <w:shd w:val="clear" w:color="auto" w:fill="0072C6"/>
          </w:tcPr>
          <w:p w14:paraId="18577FBD"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18577FBE"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871799" w14:paraId="18577FCA" w14:textId="77777777" w:rsidTr="00FB1558">
        <w:tc>
          <w:tcPr>
            <w:tcW w:w="3780" w:type="dxa"/>
          </w:tcPr>
          <w:p w14:paraId="18577FC0" w14:textId="77777777" w:rsidR="00FB1558" w:rsidRDefault="00FB1558" w:rsidP="004F3C6D">
            <w:pPr>
              <w:pStyle w:val="ProductList-Body"/>
            </w:pPr>
            <w:r>
              <w:t>Core CAL</w:t>
            </w:r>
            <w:r>
              <w:rPr>
                <w:vertAlign w:val="superscript"/>
              </w:rPr>
              <w:t>1</w:t>
            </w:r>
          </w:p>
        </w:tc>
        <w:tc>
          <w:tcPr>
            <w:tcW w:w="6660" w:type="dxa"/>
          </w:tcPr>
          <w:p w14:paraId="18577FC1" w14:textId="77777777" w:rsidR="00FB1558" w:rsidRPr="00CC5DB0" w:rsidRDefault="00FB1558" w:rsidP="00DC38ED">
            <w:pPr>
              <w:pStyle w:val="ProductList-Body"/>
              <w:rPr>
                <w:lang w:val="en-US"/>
              </w:rPr>
            </w:pPr>
            <w:r w:rsidRPr="00CC5DB0">
              <w:rPr>
                <w:lang w:val="en-US"/>
              </w:rPr>
              <w:t>- Office 365 Education E3</w:t>
            </w:r>
            <w:r>
              <w:fldChar w:fldCharType="begin"/>
            </w:r>
            <w:r w:rsidRPr="00CC5DB0">
              <w:rPr>
                <w:lang w:val="en-US"/>
              </w:rPr>
              <w:instrText>XE "Office 365 Education A3"</w:instrText>
            </w:r>
            <w:r>
              <w:fldChar w:fldCharType="end"/>
            </w:r>
            <w:r w:rsidRPr="00CC5DB0">
              <w:rPr>
                <w:lang w:val="en-US"/>
              </w:rPr>
              <w:t xml:space="preserve"> of E4 Add-ons</w:t>
            </w:r>
          </w:p>
          <w:p w14:paraId="18577FC2" w14:textId="77777777" w:rsidR="00FB1558" w:rsidRPr="00CC5DB0" w:rsidRDefault="00FB1558" w:rsidP="00DC38ED">
            <w:pPr>
              <w:pStyle w:val="ProductList-Body"/>
              <w:rPr>
                <w:vertAlign w:val="superscript"/>
                <w:lang w:val="en-US"/>
              </w:rPr>
            </w:pPr>
            <w:r w:rsidRPr="00CC5DB0">
              <w:rPr>
                <w:lang w:val="en-US"/>
              </w:rPr>
              <w:t>- Office 365 Enterprise E1</w:t>
            </w:r>
            <w:r>
              <w:fldChar w:fldCharType="begin"/>
            </w:r>
            <w:r w:rsidRPr="00CC5DB0">
              <w:rPr>
                <w:lang w:val="en-US"/>
              </w:rPr>
              <w:instrText>XE "Office 365 Enterprise E1"</w:instrText>
            </w:r>
            <w:r>
              <w:fldChar w:fldCharType="end"/>
            </w:r>
            <w:r w:rsidRPr="00CC5DB0">
              <w:rPr>
                <w:lang w:val="en-US"/>
              </w:rPr>
              <w:t xml:space="preserve"> Add-on</w:t>
            </w:r>
            <w:r w:rsidRPr="00CC5DB0">
              <w:rPr>
                <w:vertAlign w:val="superscript"/>
                <w:lang w:val="en-US"/>
              </w:rPr>
              <w:t>2</w:t>
            </w:r>
          </w:p>
          <w:p w14:paraId="18577FC3" w14:textId="77777777" w:rsidR="009130AF" w:rsidRPr="00CC5DB0" w:rsidRDefault="009130AF" w:rsidP="00DC38ED">
            <w:pPr>
              <w:pStyle w:val="ProductList-Body"/>
              <w:rPr>
                <w:lang w:val="en-US"/>
              </w:rPr>
            </w:pPr>
            <w:r w:rsidRPr="00CC5DB0">
              <w:rPr>
                <w:lang w:val="en-US"/>
              </w:rPr>
              <w:t>- Office 365 Enterprise E1 met Exchange Online Archiving Add-on</w:t>
            </w:r>
            <w:r w:rsidRPr="00CC5DB0">
              <w:rPr>
                <w:vertAlign w:val="superscript"/>
                <w:lang w:val="en-US"/>
              </w:rPr>
              <w:t>2,3,4</w:t>
            </w:r>
          </w:p>
          <w:p w14:paraId="18577FC4" w14:textId="77777777" w:rsidR="00AD7853" w:rsidRPr="00CC5DB0" w:rsidRDefault="00FB1558" w:rsidP="00DC38ED">
            <w:pPr>
              <w:pStyle w:val="ProductList-Body"/>
              <w:rPr>
                <w:lang w:val="en-US"/>
              </w:rPr>
            </w:pPr>
            <w:r w:rsidRPr="00CC5DB0">
              <w:rPr>
                <w:lang w:val="en-US"/>
              </w:rPr>
              <w:t xml:space="preserve">- Office 365 </w:t>
            </w:r>
            <w:r>
              <w:fldChar w:fldCharType="begin"/>
            </w:r>
            <w:r w:rsidRPr="00CC5DB0">
              <w:rPr>
                <w:lang w:val="en-US"/>
              </w:rPr>
              <w:instrText>XE "Office 365 Enterprise E1"</w:instrText>
            </w:r>
            <w:r>
              <w:fldChar w:fldCharType="end"/>
            </w:r>
            <w:r w:rsidRPr="00CC5DB0">
              <w:rPr>
                <w:lang w:val="en-US"/>
              </w:rPr>
              <w:t>Government E1 Add-on</w:t>
            </w:r>
          </w:p>
          <w:p w14:paraId="18577FC5" w14:textId="77777777" w:rsidR="00FB1558" w:rsidRPr="00CC5DB0" w:rsidRDefault="00FB1558" w:rsidP="00DC38ED">
            <w:pPr>
              <w:pStyle w:val="ProductList-Body"/>
              <w:rPr>
                <w:lang w:val="en-US"/>
              </w:rPr>
            </w:pPr>
            <w:r w:rsidRPr="00CC5DB0">
              <w:rPr>
                <w:lang w:val="en-US"/>
              </w:rPr>
              <w:t>- Office 365 Enterprise &amp;</w:t>
            </w:r>
            <w:r>
              <w:fldChar w:fldCharType="begin"/>
            </w:r>
            <w:r w:rsidRPr="00CC5DB0">
              <w:rPr>
                <w:lang w:val="en-US"/>
              </w:rPr>
              <w:instrText>XE "Office 365 Enterprise E3"</w:instrText>
            </w:r>
            <w:r>
              <w:fldChar w:fldCharType="end"/>
            </w:r>
            <w:r w:rsidRPr="00CC5DB0">
              <w:rPr>
                <w:lang w:val="en-US"/>
              </w:rPr>
              <w:t xml:space="preserve"> Government E3 zonder ProPlus Add-ons</w:t>
            </w:r>
          </w:p>
          <w:p w14:paraId="18577FC6" w14:textId="77777777" w:rsidR="00FB1558" w:rsidRPr="00CC5DB0" w:rsidRDefault="00FB1558" w:rsidP="00DC38ED">
            <w:pPr>
              <w:pStyle w:val="ProductList-Body"/>
              <w:rPr>
                <w:lang w:val="en-US"/>
              </w:rPr>
            </w:pPr>
            <w:r w:rsidRPr="00CC5DB0">
              <w:rPr>
                <w:lang w:val="en-US"/>
              </w:rPr>
              <w:t>- Office 365 Enterprise &amp; Government E4 zonder ProPlus Add-ons</w:t>
            </w:r>
          </w:p>
          <w:p w14:paraId="18577FC7" w14:textId="77777777" w:rsidR="00FB1558" w:rsidRPr="00CC5DB0" w:rsidRDefault="00FB1558" w:rsidP="00D8251F">
            <w:pPr>
              <w:pStyle w:val="ProductList-Body"/>
              <w:rPr>
                <w:lang w:val="en-US"/>
              </w:rPr>
            </w:pPr>
            <w:r w:rsidRPr="00CC5DB0">
              <w:rPr>
                <w:lang w:val="en-US"/>
              </w:rPr>
              <w:t>- Exchange Online Plan 1</w:t>
            </w:r>
            <w:r>
              <w:fldChar w:fldCharType="begin"/>
            </w:r>
            <w:r w:rsidRPr="00CC5DB0">
              <w:rPr>
                <w:lang w:val="en-US"/>
              </w:rPr>
              <w:instrText>XE "Exchange Online Plan 1"</w:instrText>
            </w:r>
            <w:r>
              <w:fldChar w:fldCharType="end"/>
            </w:r>
            <w:r w:rsidRPr="00CC5DB0">
              <w:rPr>
                <w:lang w:val="en-US"/>
              </w:rPr>
              <w:t xml:space="preserve"> Add-on</w:t>
            </w:r>
            <w:r>
              <w:fldChar w:fldCharType="begin"/>
            </w:r>
            <w:r w:rsidRPr="00CC5DB0">
              <w:rPr>
                <w:lang w:val="en-US"/>
              </w:rPr>
              <w:instrText>XE "Exchange Online Plan 1 Add-on"</w:instrText>
            </w:r>
            <w:r>
              <w:fldChar w:fldCharType="end"/>
            </w:r>
            <w:r w:rsidRPr="00CC5DB0">
              <w:rPr>
                <w:lang w:val="en-US"/>
              </w:rPr>
              <w:t xml:space="preserve"> </w:t>
            </w:r>
          </w:p>
          <w:p w14:paraId="18577FC8" w14:textId="77777777" w:rsidR="00FB1558" w:rsidRPr="00CC5DB0" w:rsidRDefault="00FB1558" w:rsidP="00D8251F">
            <w:pPr>
              <w:pStyle w:val="ProductList-Body"/>
              <w:rPr>
                <w:lang w:val="en-US"/>
              </w:rPr>
            </w:pPr>
            <w:r w:rsidRPr="00CC5DB0">
              <w:rPr>
                <w:lang w:val="en-US"/>
              </w:rPr>
              <w:t>- Lync Online Plan 1</w:t>
            </w:r>
            <w:r>
              <w:fldChar w:fldCharType="begin"/>
            </w:r>
            <w:r w:rsidRPr="00CC5DB0">
              <w:rPr>
                <w:lang w:val="en-US"/>
              </w:rPr>
              <w:instrText>XE "Lync Online Plan 1"</w:instrText>
            </w:r>
            <w:r>
              <w:fldChar w:fldCharType="end"/>
            </w:r>
            <w:r w:rsidRPr="00CC5DB0">
              <w:rPr>
                <w:lang w:val="en-US"/>
              </w:rPr>
              <w:t xml:space="preserve"> Add-on</w:t>
            </w:r>
            <w:r>
              <w:fldChar w:fldCharType="begin"/>
            </w:r>
            <w:r w:rsidRPr="00CC5DB0">
              <w:rPr>
                <w:lang w:val="en-US"/>
              </w:rPr>
              <w:instrText>XE "Lync Online Plan 1 Add-on"</w:instrText>
            </w:r>
            <w:r>
              <w:fldChar w:fldCharType="end"/>
            </w:r>
            <w:r w:rsidRPr="00CC5DB0">
              <w:rPr>
                <w:lang w:val="en-US"/>
              </w:rPr>
              <w:t xml:space="preserve"> </w:t>
            </w:r>
          </w:p>
          <w:p w14:paraId="18577FC9" w14:textId="77777777" w:rsidR="00FB1558" w:rsidRPr="00CC5DB0" w:rsidRDefault="00FB1558" w:rsidP="00FD7C04">
            <w:pPr>
              <w:pStyle w:val="ProductList-Body"/>
              <w:rPr>
                <w:lang w:val="en-US"/>
              </w:rPr>
            </w:pPr>
            <w:r w:rsidRPr="00CC5DB0">
              <w:rPr>
                <w:lang w:val="en-US"/>
              </w:rPr>
              <w:t>- SharePoint Online Plan 1</w:t>
            </w:r>
            <w:r>
              <w:fldChar w:fldCharType="begin"/>
            </w:r>
            <w:r w:rsidRPr="00CC5DB0">
              <w:rPr>
                <w:lang w:val="en-US"/>
              </w:rPr>
              <w:instrText>XE "SharePoint Online Plan 1"</w:instrText>
            </w:r>
            <w:r>
              <w:fldChar w:fldCharType="end"/>
            </w:r>
            <w:r w:rsidRPr="00CC5DB0">
              <w:rPr>
                <w:lang w:val="en-US"/>
              </w:rPr>
              <w:t xml:space="preserve"> Add-on</w:t>
            </w:r>
          </w:p>
        </w:tc>
      </w:tr>
      <w:tr w:rsidR="00FB1558" w:rsidRPr="00871799" w14:paraId="18577FD7" w14:textId="77777777" w:rsidTr="00FB1558">
        <w:tc>
          <w:tcPr>
            <w:tcW w:w="3780" w:type="dxa"/>
          </w:tcPr>
          <w:p w14:paraId="18577FCB" w14:textId="77777777" w:rsidR="00FB1558" w:rsidRPr="00CC5DB0" w:rsidRDefault="00FB1558" w:rsidP="00FB1558">
            <w:pPr>
              <w:pStyle w:val="ProductList-Body"/>
              <w:rPr>
                <w:lang w:val="fr-FR"/>
              </w:rPr>
            </w:pPr>
            <w:r w:rsidRPr="00CC5DB0">
              <w:rPr>
                <w:lang w:val="fr-FR"/>
              </w:rPr>
              <w:t>Core CAL Suite</w:t>
            </w:r>
            <w:r w:rsidRPr="00CC5DB0">
              <w:rPr>
                <w:vertAlign w:val="superscript"/>
                <w:lang w:val="fr-FR"/>
              </w:rPr>
              <w:t>1</w:t>
            </w:r>
            <w:r w:rsidRPr="00CC5DB0">
              <w:rPr>
                <w:lang w:val="fr-FR"/>
              </w:rPr>
              <w:t xml:space="preserve"> + Office Professional Plus</w:t>
            </w:r>
            <w:r w:rsidRPr="00CC5DB0">
              <w:rPr>
                <w:vertAlign w:val="superscript"/>
                <w:lang w:val="fr-FR"/>
              </w:rPr>
              <w:t>1</w:t>
            </w:r>
          </w:p>
        </w:tc>
        <w:tc>
          <w:tcPr>
            <w:tcW w:w="6660" w:type="dxa"/>
          </w:tcPr>
          <w:p w14:paraId="18577FCC" w14:textId="77777777" w:rsidR="00FB1558" w:rsidRPr="00CC5DB0" w:rsidRDefault="00FB1558" w:rsidP="00DC38ED">
            <w:pPr>
              <w:pStyle w:val="ProductList-Body"/>
              <w:rPr>
                <w:lang w:val="en-US"/>
              </w:rPr>
            </w:pPr>
            <w:r w:rsidRPr="00CC5DB0">
              <w:rPr>
                <w:lang w:val="en-US"/>
              </w:rPr>
              <w:t>- Office 365 Education E3</w:t>
            </w:r>
            <w:r>
              <w:fldChar w:fldCharType="begin"/>
            </w:r>
            <w:r w:rsidRPr="00CC5DB0">
              <w:rPr>
                <w:lang w:val="en-US"/>
              </w:rPr>
              <w:instrText>XE "Office 365 Education A3"</w:instrText>
            </w:r>
            <w:r>
              <w:fldChar w:fldCharType="end"/>
            </w:r>
            <w:r w:rsidRPr="00CC5DB0">
              <w:rPr>
                <w:lang w:val="en-US"/>
              </w:rPr>
              <w:t xml:space="preserve"> of E4 Add-ons</w:t>
            </w:r>
          </w:p>
          <w:p w14:paraId="18577FCD" w14:textId="77777777" w:rsidR="00FB1558" w:rsidRPr="00CC5DB0" w:rsidRDefault="00FB1558" w:rsidP="00DC38ED">
            <w:pPr>
              <w:pStyle w:val="ProductList-Body"/>
              <w:rPr>
                <w:lang w:val="en-US"/>
              </w:rPr>
            </w:pPr>
            <w:r w:rsidRPr="00CC5DB0">
              <w:rPr>
                <w:lang w:val="en-US"/>
              </w:rPr>
              <w:t>- Office 365 Enterprise E1</w:t>
            </w:r>
            <w:r>
              <w:fldChar w:fldCharType="begin"/>
            </w:r>
            <w:r w:rsidRPr="00CC5DB0">
              <w:rPr>
                <w:lang w:val="en-US"/>
              </w:rPr>
              <w:instrText>XE "Office 365 Enterprise E1"</w:instrText>
            </w:r>
            <w:r>
              <w:fldChar w:fldCharType="end"/>
            </w:r>
            <w:r w:rsidRPr="00CC5DB0">
              <w:rPr>
                <w:lang w:val="en-US"/>
              </w:rPr>
              <w:t>/ Government E1 Add-ons</w:t>
            </w:r>
          </w:p>
          <w:p w14:paraId="18577FCE" w14:textId="77777777" w:rsidR="00FB1558" w:rsidRPr="00CC5DB0" w:rsidRDefault="00FB1558" w:rsidP="00DC38ED">
            <w:pPr>
              <w:pStyle w:val="ProductList-Body"/>
              <w:rPr>
                <w:lang w:val="en-US"/>
              </w:rPr>
            </w:pPr>
            <w:r w:rsidRPr="00CC5DB0">
              <w:rPr>
                <w:lang w:val="en-US"/>
              </w:rPr>
              <w:t>- Office 365 Enterprise E3</w:t>
            </w:r>
            <w:r>
              <w:fldChar w:fldCharType="begin"/>
            </w:r>
            <w:r w:rsidRPr="00CC5DB0">
              <w:rPr>
                <w:lang w:val="en-US"/>
              </w:rPr>
              <w:instrText>XE "Office 365 Enterprise E3"</w:instrText>
            </w:r>
            <w:r>
              <w:fldChar w:fldCharType="end"/>
            </w:r>
            <w:r w:rsidRPr="00CC5DB0">
              <w:rPr>
                <w:lang w:val="en-US"/>
              </w:rPr>
              <w:t xml:space="preserve"> Add-on</w:t>
            </w:r>
            <w:r w:rsidRPr="00CC5DB0">
              <w:rPr>
                <w:vertAlign w:val="superscript"/>
                <w:lang w:val="en-US"/>
              </w:rPr>
              <w:t>2</w:t>
            </w:r>
            <w:r w:rsidRPr="00CC5DB0">
              <w:rPr>
                <w:lang w:val="en-US"/>
              </w:rPr>
              <w:t xml:space="preserve"> </w:t>
            </w:r>
          </w:p>
          <w:p w14:paraId="18577FCF" w14:textId="77777777" w:rsidR="00FB1558" w:rsidRPr="00CC5DB0" w:rsidRDefault="00FB1558" w:rsidP="00DC38ED">
            <w:pPr>
              <w:pStyle w:val="ProductList-Body"/>
              <w:rPr>
                <w:lang w:val="en-US"/>
              </w:rPr>
            </w:pPr>
            <w:r w:rsidRPr="00CC5DB0">
              <w:rPr>
                <w:lang w:val="en-US"/>
              </w:rPr>
              <w:t>- Office 365 Government E3 Add-on</w:t>
            </w:r>
          </w:p>
          <w:p w14:paraId="18577FD0" w14:textId="77777777" w:rsidR="00FB1558" w:rsidRPr="00CC5DB0" w:rsidRDefault="00FB1558" w:rsidP="00DC38ED">
            <w:pPr>
              <w:pStyle w:val="ProductList-Body"/>
              <w:rPr>
                <w:lang w:val="en-US"/>
              </w:rPr>
            </w:pPr>
            <w:r w:rsidRPr="00CC5DB0">
              <w:rPr>
                <w:lang w:val="en-US"/>
              </w:rPr>
              <w:t>- Office 365 Enterprise &amp;</w:t>
            </w:r>
            <w:r>
              <w:fldChar w:fldCharType="begin"/>
            </w:r>
            <w:r w:rsidRPr="00CC5DB0">
              <w:rPr>
                <w:lang w:val="en-US"/>
              </w:rPr>
              <w:instrText>XE "Office 365 Enterprise E4"</w:instrText>
            </w:r>
            <w:r>
              <w:fldChar w:fldCharType="end"/>
            </w:r>
            <w:r w:rsidRPr="00CC5DB0">
              <w:rPr>
                <w:lang w:val="en-US"/>
              </w:rPr>
              <w:t xml:space="preserve"> Government E4 Add-ons </w:t>
            </w:r>
          </w:p>
          <w:p w14:paraId="18577FD1" w14:textId="77777777" w:rsidR="00FB1558" w:rsidRPr="00CC5DB0" w:rsidRDefault="00FB1558" w:rsidP="00DC38ED">
            <w:pPr>
              <w:pStyle w:val="ProductList-Body"/>
              <w:rPr>
                <w:lang w:val="en-US"/>
              </w:rPr>
            </w:pPr>
            <w:r w:rsidRPr="00CC5DB0">
              <w:rPr>
                <w:lang w:val="en-US"/>
              </w:rPr>
              <w:t>- Office 365 Enterprise &amp;</w:t>
            </w:r>
            <w:r>
              <w:fldChar w:fldCharType="begin"/>
            </w:r>
            <w:r w:rsidRPr="00CC5DB0">
              <w:rPr>
                <w:lang w:val="en-US"/>
              </w:rPr>
              <w:instrText>XE "Office 365 Enterprise E3"</w:instrText>
            </w:r>
            <w:r>
              <w:fldChar w:fldCharType="end"/>
            </w:r>
            <w:r w:rsidRPr="00CC5DB0">
              <w:rPr>
                <w:lang w:val="en-US"/>
              </w:rPr>
              <w:t xml:space="preserve"> Government E3 zonder ProPlus Add-ons</w:t>
            </w:r>
          </w:p>
          <w:p w14:paraId="18577FD2" w14:textId="77777777" w:rsidR="00FB1558" w:rsidRPr="00CC5DB0" w:rsidRDefault="00FB1558" w:rsidP="00DC38ED">
            <w:pPr>
              <w:pStyle w:val="ProductList-Body"/>
              <w:rPr>
                <w:lang w:val="en-US"/>
              </w:rPr>
            </w:pPr>
            <w:r w:rsidRPr="00CC5DB0">
              <w:rPr>
                <w:lang w:val="en-US"/>
              </w:rPr>
              <w:t>- Office 365 Enterprise &amp;</w:t>
            </w:r>
            <w:r>
              <w:fldChar w:fldCharType="begin"/>
            </w:r>
            <w:r w:rsidRPr="00CC5DB0">
              <w:rPr>
                <w:lang w:val="en-US"/>
              </w:rPr>
              <w:instrText>XE "Office 365 Enterprise E4"</w:instrText>
            </w:r>
            <w:r>
              <w:fldChar w:fldCharType="end"/>
            </w:r>
            <w:r w:rsidRPr="00CC5DB0">
              <w:rPr>
                <w:lang w:val="en-US"/>
              </w:rPr>
              <w:t xml:space="preserve"> Government E4 zonder ProPlus Add-ons</w:t>
            </w:r>
          </w:p>
          <w:p w14:paraId="18577FD3" w14:textId="77777777" w:rsidR="00FB1558" w:rsidRPr="00CC5DB0" w:rsidRDefault="00FB1558" w:rsidP="00DC38ED">
            <w:pPr>
              <w:pStyle w:val="ProductList-Body"/>
              <w:rPr>
                <w:vertAlign w:val="superscript"/>
                <w:lang w:val="en-US"/>
              </w:rPr>
            </w:pPr>
            <w:r w:rsidRPr="00CC5DB0">
              <w:rPr>
                <w:lang w:val="en-US"/>
              </w:rPr>
              <w:t>- Office 365 Midsize Business</w:t>
            </w:r>
            <w:r>
              <w:fldChar w:fldCharType="begin"/>
            </w:r>
            <w:r w:rsidRPr="00CC5DB0">
              <w:rPr>
                <w:lang w:val="en-US"/>
              </w:rPr>
              <w:instrText>XE "Office 365 Midsize Business"</w:instrText>
            </w:r>
            <w:r>
              <w:fldChar w:fldCharType="end"/>
            </w:r>
            <w:r w:rsidRPr="00CC5DB0">
              <w:rPr>
                <w:lang w:val="en-US"/>
              </w:rPr>
              <w:t xml:space="preserve"> Add-on</w:t>
            </w:r>
            <w:r w:rsidRPr="00CC5DB0">
              <w:rPr>
                <w:vertAlign w:val="superscript"/>
                <w:lang w:val="en-US"/>
              </w:rPr>
              <w:t>2</w:t>
            </w:r>
          </w:p>
          <w:p w14:paraId="18577FD4" w14:textId="77777777" w:rsidR="00FB1558" w:rsidRPr="00CC5DB0" w:rsidRDefault="00FB1558" w:rsidP="002D77A2">
            <w:pPr>
              <w:pStyle w:val="ProductList-Body"/>
              <w:rPr>
                <w:lang w:val="en-US"/>
              </w:rPr>
            </w:pPr>
            <w:r w:rsidRPr="00CC5DB0">
              <w:rPr>
                <w:lang w:val="en-US"/>
              </w:rPr>
              <w:t>- Exchange Online Plan 1</w:t>
            </w:r>
            <w:r>
              <w:fldChar w:fldCharType="begin"/>
            </w:r>
            <w:r w:rsidRPr="00CC5DB0">
              <w:rPr>
                <w:lang w:val="en-US"/>
              </w:rPr>
              <w:instrText>XE "Exchange Online Plan 1"</w:instrText>
            </w:r>
            <w:r>
              <w:fldChar w:fldCharType="end"/>
            </w:r>
            <w:r w:rsidRPr="00CC5DB0">
              <w:rPr>
                <w:lang w:val="en-US"/>
              </w:rPr>
              <w:t xml:space="preserve"> Add-on</w:t>
            </w:r>
            <w:r>
              <w:fldChar w:fldCharType="begin"/>
            </w:r>
            <w:r w:rsidRPr="00CC5DB0">
              <w:rPr>
                <w:lang w:val="en-US"/>
              </w:rPr>
              <w:instrText>XE "Exchange Online Plan 1 Add-on"</w:instrText>
            </w:r>
            <w:r>
              <w:fldChar w:fldCharType="end"/>
            </w:r>
            <w:r w:rsidRPr="00CC5DB0">
              <w:rPr>
                <w:lang w:val="en-US"/>
              </w:rPr>
              <w:t xml:space="preserve"> </w:t>
            </w:r>
          </w:p>
          <w:p w14:paraId="18577FD5" w14:textId="77777777" w:rsidR="00FB1558" w:rsidRPr="00CC5DB0" w:rsidRDefault="00FB1558" w:rsidP="002D77A2">
            <w:pPr>
              <w:pStyle w:val="ProductList-Body"/>
              <w:rPr>
                <w:lang w:val="en-US"/>
              </w:rPr>
            </w:pPr>
            <w:r w:rsidRPr="00CC5DB0">
              <w:rPr>
                <w:lang w:val="en-US"/>
              </w:rPr>
              <w:t>- Lync Online Plan 1</w:t>
            </w:r>
            <w:r>
              <w:fldChar w:fldCharType="begin"/>
            </w:r>
            <w:r w:rsidRPr="00CC5DB0">
              <w:rPr>
                <w:lang w:val="en-US"/>
              </w:rPr>
              <w:instrText>XE "Lync Online Plan 1"</w:instrText>
            </w:r>
            <w:r>
              <w:fldChar w:fldCharType="end"/>
            </w:r>
            <w:r w:rsidRPr="00CC5DB0">
              <w:rPr>
                <w:lang w:val="en-US"/>
              </w:rPr>
              <w:t xml:space="preserve"> Add-on</w:t>
            </w:r>
            <w:r>
              <w:fldChar w:fldCharType="begin"/>
            </w:r>
            <w:r w:rsidRPr="00CC5DB0">
              <w:rPr>
                <w:lang w:val="en-US"/>
              </w:rPr>
              <w:instrText>XE "Lync Online Plan 1 Add-on"</w:instrText>
            </w:r>
            <w:r>
              <w:fldChar w:fldCharType="end"/>
            </w:r>
            <w:r w:rsidRPr="00CC5DB0">
              <w:rPr>
                <w:lang w:val="en-US"/>
              </w:rPr>
              <w:t xml:space="preserve"> </w:t>
            </w:r>
          </w:p>
          <w:p w14:paraId="18577FD6" w14:textId="77777777" w:rsidR="00FB1558" w:rsidRPr="00CC5DB0" w:rsidRDefault="00FB1558" w:rsidP="002D77A2">
            <w:pPr>
              <w:pStyle w:val="ProductList-Body"/>
              <w:rPr>
                <w:lang w:val="en-US"/>
              </w:rPr>
            </w:pPr>
            <w:r w:rsidRPr="00CC5DB0">
              <w:rPr>
                <w:lang w:val="en-US"/>
              </w:rPr>
              <w:t>- SharePoint Online Plan 1</w:t>
            </w:r>
            <w:r>
              <w:fldChar w:fldCharType="begin"/>
            </w:r>
            <w:r w:rsidRPr="00CC5DB0">
              <w:rPr>
                <w:lang w:val="en-US"/>
              </w:rPr>
              <w:instrText>XE "SharePoint Online Plan 1"</w:instrText>
            </w:r>
            <w:r>
              <w:fldChar w:fldCharType="end"/>
            </w:r>
            <w:r w:rsidRPr="00CC5DB0">
              <w:rPr>
                <w:lang w:val="en-US"/>
              </w:rPr>
              <w:t xml:space="preserve"> Add-on</w:t>
            </w:r>
          </w:p>
        </w:tc>
      </w:tr>
      <w:tr w:rsidR="00FB1558" w:rsidRPr="00871799" w14:paraId="18577FDD" w14:textId="77777777" w:rsidTr="00FB1558">
        <w:tc>
          <w:tcPr>
            <w:tcW w:w="3780" w:type="dxa"/>
          </w:tcPr>
          <w:p w14:paraId="18577FD8" w14:textId="77777777" w:rsidR="00FB1558" w:rsidRDefault="00FB1558" w:rsidP="004F3C6D">
            <w:pPr>
              <w:pStyle w:val="ProductList-Body"/>
            </w:pPr>
            <w:r>
              <w:t>Enterprise CAL Suite</w:t>
            </w:r>
            <w:r>
              <w:rPr>
                <w:vertAlign w:val="superscript"/>
              </w:rPr>
              <w:t>1</w:t>
            </w:r>
          </w:p>
        </w:tc>
        <w:tc>
          <w:tcPr>
            <w:tcW w:w="6660" w:type="dxa"/>
          </w:tcPr>
          <w:p w14:paraId="18577FD9" w14:textId="77777777" w:rsidR="00FB1558" w:rsidRPr="00CC5DB0" w:rsidRDefault="00FB1558" w:rsidP="00DC38ED">
            <w:pPr>
              <w:pStyle w:val="ProductList-Body"/>
              <w:rPr>
                <w:lang w:val="en-US"/>
              </w:rPr>
            </w:pPr>
            <w:r w:rsidRPr="00CC5DB0">
              <w:rPr>
                <w:lang w:val="en-US"/>
              </w:rPr>
              <w:t>- Office 365 Education E3</w:t>
            </w:r>
            <w:r>
              <w:fldChar w:fldCharType="begin"/>
            </w:r>
            <w:r w:rsidRPr="00CC5DB0">
              <w:rPr>
                <w:lang w:val="en-US"/>
              </w:rPr>
              <w:instrText>XE "Office 365 Education A3"</w:instrText>
            </w:r>
            <w:r>
              <w:fldChar w:fldCharType="end"/>
            </w:r>
            <w:r w:rsidRPr="00CC5DB0">
              <w:rPr>
                <w:lang w:val="en-US"/>
              </w:rPr>
              <w:t xml:space="preserve"> of E4 Add-ons</w:t>
            </w:r>
          </w:p>
          <w:p w14:paraId="18577FDA" w14:textId="77777777" w:rsidR="00FB1558" w:rsidRPr="00CC5DB0" w:rsidRDefault="00FB1558" w:rsidP="00DC38ED">
            <w:pPr>
              <w:pStyle w:val="ProductList-Body"/>
              <w:rPr>
                <w:lang w:val="en-US"/>
              </w:rPr>
            </w:pPr>
            <w:r w:rsidRPr="00CC5DB0">
              <w:rPr>
                <w:lang w:val="en-US"/>
              </w:rPr>
              <w:t>- Office 365 Enterprise &amp; Government E3</w:t>
            </w:r>
            <w:r>
              <w:fldChar w:fldCharType="begin"/>
            </w:r>
            <w:r w:rsidRPr="00CC5DB0">
              <w:rPr>
                <w:lang w:val="en-US"/>
              </w:rPr>
              <w:instrText>XE "Office 365 Enterprise E3"</w:instrText>
            </w:r>
            <w:r>
              <w:fldChar w:fldCharType="end"/>
            </w:r>
            <w:r w:rsidRPr="00CC5DB0">
              <w:rPr>
                <w:lang w:val="en-US"/>
              </w:rPr>
              <w:t xml:space="preserve"> zonder ProPlus Add-ons</w:t>
            </w:r>
          </w:p>
          <w:p w14:paraId="18577FDB" w14:textId="77777777" w:rsidR="00FB1558" w:rsidRPr="00CC5DB0" w:rsidRDefault="00FB1558" w:rsidP="00DC38ED">
            <w:pPr>
              <w:pStyle w:val="ProductList-Body"/>
              <w:rPr>
                <w:lang w:val="en-US"/>
              </w:rPr>
            </w:pPr>
            <w:r w:rsidRPr="00CC5DB0">
              <w:rPr>
                <w:lang w:val="en-US"/>
              </w:rPr>
              <w:t>- Office 365 Enterprise &amp; Government E4 zonder ProPlus Add-ons</w:t>
            </w:r>
          </w:p>
          <w:p w14:paraId="18577FDC" w14:textId="77777777" w:rsidR="00FB1558" w:rsidRPr="00CC5DB0" w:rsidRDefault="00FB1558" w:rsidP="003E0987">
            <w:pPr>
              <w:pStyle w:val="ProductList-Body"/>
              <w:rPr>
                <w:lang w:val="en-US"/>
              </w:rPr>
            </w:pPr>
            <w:r w:rsidRPr="00CC5DB0">
              <w:rPr>
                <w:lang w:val="en-US"/>
              </w:rPr>
              <w:t>- Azure Rights Management</w:t>
            </w:r>
            <w:r>
              <w:fldChar w:fldCharType="begin"/>
            </w:r>
            <w:r w:rsidRPr="00CC5DB0">
              <w:rPr>
                <w:lang w:val="en-US"/>
              </w:rPr>
              <w:instrText>XE "Azure Rights Management"</w:instrText>
            </w:r>
            <w:r>
              <w:fldChar w:fldCharType="end"/>
            </w:r>
            <w:r w:rsidRPr="00CC5DB0">
              <w:rPr>
                <w:lang w:val="en-US"/>
              </w:rPr>
              <w:t xml:space="preserve"> Add-on</w:t>
            </w:r>
          </w:p>
        </w:tc>
      </w:tr>
      <w:tr w:rsidR="00FB1558" w:rsidRPr="00871799" w14:paraId="18577FE2" w14:textId="77777777" w:rsidTr="00FB1558">
        <w:tc>
          <w:tcPr>
            <w:tcW w:w="3780" w:type="dxa"/>
          </w:tcPr>
          <w:p w14:paraId="18577FDE" w14:textId="77777777" w:rsidR="00FB1558" w:rsidRPr="00CC5DB0" w:rsidRDefault="00FB1558" w:rsidP="004F3C6D">
            <w:pPr>
              <w:pStyle w:val="ProductList-Body"/>
              <w:rPr>
                <w:lang w:val="fr-FR"/>
              </w:rPr>
            </w:pPr>
            <w:r w:rsidRPr="00CC5DB0">
              <w:rPr>
                <w:lang w:val="fr-FR"/>
              </w:rPr>
              <w:t>Enterprise CAL Suite</w:t>
            </w:r>
            <w:r w:rsidRPr="00CC5DB0">
              <w:rPr>
                <w:vertAlign w:val="superscript"/>
                <w:lang w:val="fr-FR"/>
              </w:rPr>
              <w:t>1</w:t>
            </w:r>
            <w:r w:rsidRPr="00CC5DB0">
              <w:rPr>
                <w:lang w:val="fr-FR"/>
              </w:rPr>
              <w:t xml:space="preserve"> + Office Professional Plus</w:t>
            </w:r>
            <w:r w:rsidRPr="00CC5DB0">
              <w:rPr>
                <w:vertAlign w:val="superscript"/>
                <w:lang w:val="fr-FR"/>
              </w:rPr>
              <w:t>1</w:t>
            </w:r>
          </w:p>
        </w:tc>
        <w:tc>
          <w:tcPr>
            <w:tcW w:w="6660" w:type="dxa"/>
          </w:tcPr>
          <w:p w14:paraId="18577FDF" w14:textId="77777777" w:rsidR="00FB1558" w:rsidRPr="00CC5DB0" w:rsidRDefault="00FB1558" w:rsidP="00DC38ED">
            <w:pPr>
              <w:pStyle w:val="ProductList-Body"/>
              <w:rPr>
                <w:lang w:val="en-US"/>
              </w:rPr>
            </w:pPr>
            <w:r w:rsidRPr="00CC5DB0">
              <w:rPr>
                <w:lang w:val="en-US"/>
              </w:rPr>
              <w:t>- Office 365 Education E3</w:t>
            </w:r>
            <w:r>
              <w:fldChar w:fldCharType="begin"/>
            </w:r>
            <w:r w:rsidRPr="00CC5DB0">
              <w:rPr>
                <w:lang w:val="en-US"/>
              </w:rPr>
              <w:instrText>XE "Office 365 Education A3"</w:instrText>
            </w:r>
            <w:r>
              <w:fldChar w:fldCharType="end"/>
            </w:r>
            <w:r w:rsidRPr="00CC5DB0">
              <w:rPr>
                <w:lang w:val="en-US"/>
              </w:rPr>
              <w:t xml:space="preserve"> of E4 Add-on</w:t>
            </w:r>
          </w:p>
          <w:p w14:paraId="18577FE0" w14:textId="77777777" w:rsidR="00FB1558" w:rsidRPr="00CC5DB0" w:rsidRDefault="00FB1558" w:rsidP="00DC38ED">
            <w:pPr>
              <w:pStyle w:val="ProductList-Body"/>
              <w:rPr>
                <w:lang w:val="en-US"/>
              </w:rPr>
            </w:pPr>
            <w:r w:rsidRPr="00CC5DB0">
              <w:rPr>
                <w:lang w:val="en-US"/>
              </w:rPr>
              <w:t>- Office 365 Enterprise &amp; Government E3</w:t>
            </w:r>
            <w:r w:rsidRPr="00CC5DB0">
              <w:rPr>
                <w:vertAlign w:val="superscript"/>
                <w:lang w:val="en-US"/>
              </w:rPr>
              <w:t>2</w:t>
            </w:r>
            <w:r w:rsidRPr="00CC5DB0">
              <w:rPr>
                <w:lang w:val="en-US"/>
              </w:rPr>
              <w:t xml:space="preserve"> of E4 Add-ons</w:t>
            </w:r>
          </w:p>
          <w:p w14:paraId="18577FE1" w14:textId="77777777" w:rsidR="00FB1558" w:rsidRPr="00CC5DB0" w:rsidRDefault="00FB1558" w:rsidP="00882C43">
            <w:pPr>
              <w:pStyle w:val="ProductList-Body"/>
              <w:rPr>
                <w:lang w:val="en-US"/>
              </w:rPr>
            </w:pPr>
            <w:r w:rsidRPr="00CC5DB0">
              <w:rPr>
                <w:lang w:val="en-US"/>
              </w:rPr>
              <w:t>- Office 365 Enterprise &amp; Government E3 of E4 zonder ProPlus Add-ons</w:t>
            </w:r>
          </w:p>
        </w:tc>
      </w:tr>
      <w:tr w:rsidR="00FB1558" w14:paraId="18577FE7" w14:textId="77777777" w:rsidTr="00FB1558">
        <w:tc>
          <w:tcPr>
            <w:tcW w:w="3780" w:type="dxa"/>
          </w:tcPr>
          <w:p w14:paraId="18577FE3" w14:textId="77777777" w:rsidR="00FB1558" w:rsidRDefault="00FB1558" w:rsidP="004F3C6D">
            <w:pPr>
              <w:pStyle w:val="ProductList-Body"/>
            </w:pPr>
            <w:r>
              <w:t>Office Professional Plus</w:t>
            </w:r>
            <w:r>
              <w:rPr>
                <w:vertAlign w:val="superscript"/>
              </w:rPr>
              <w:t>1</w:t>
            </w:r>
          </w:p>
        </w:tc>
        <w:tc>
          <w:tcPr>
            <w:tcW w:w="6660" w:type="dxa"/>
          </w:tcPr>
          <w:p w14:paraId="18577FE4" w14:textId="77777777" w:rsidR="00FB1558" w:rsidRPr="00CC5DB0" w:rsidRDefault="00FB1558" w:rsidP="00DC38ED">
            <w:pPr>
              <w:pStyle w:val="ProductList-Body"/>
              <w:rPr>
                <w:lang w:val="en-US"/>
              </w:rPr>
            </w:pPr>
            <w:r w:rsidRPr="00CC5DB0">
              <w:rPr>
                <w:lang w:val="en-US"/>
              </w:rPr>
              <w:t>- Office 365 Education E3</w:t>
            </w:r>
            <w:r>
              <w:fldChar w:fldCharType="begin"/>
            </w:r>
            <w:r w:rsidRPr="00CC5DB0">
              <w:rPr>
                <w:lang w:val="en-US"/>
              </w:rPr>
              <w:instrText>XE "Office 365 Education A3"</w:instrText>
            </w:r>
            <w:r>
              <w:fldChar w:fldCharType="end"/>
            </w:r>
            <w:r w:rsidRPr="00CC5DB0">
              <w:rPr>
                <w:lang w:val="en-US"/>
              </w:rPr>
              <w:t xml:space="preserve"> of E4 Add-on</w:t>
            </w:r>
          </w:p>
          <w:p w14:paraId="18577FE5" w14:textId="77777777" w:rsidR="00FB1558" w:rsidRPr="00CC5DB0" w:rsidRDefault="00FB1558" w:rsidP="00DC38ED">
            <w:pPr>
              <w:pStyle w:val="ProductList-Body"/>
              <w:rPr>
                <w:lang w:val="en-US"/>
              </w:rPr>
            </w:pPr>
            <w:r w:rsidRPr="00CC5DB0">
              <w:rPr>
                <w:lang w:val="en-US"/>
              </w:rPr>
              <w:t>- Office 365 Midsize Business</w:t>
            </w:r>
            <w:r>
              <w:fldChar w:fldCharType="begin"/>
            </w:r>
            <w:r w:rsidRPr="00CC5DB0">
              <w:rPr>
                <w:lang w:val="en-US"/>
              </w:rPr>
              <w:instrText>XE "Office 365 Midsize Business"</w:instrText>
            </w:r>
            <w:r>
              <w:fldChar w:fldCharType="end"/>
            </w:r>
            <w:r w:rsidRPr="00CC5DB0">
              <w:rPr>
                <w:lang w:val="en-US"/>
              </w:rPr>
              <w:t xml:space="preserve"> Add-on</w:t>
            </w:r>
            <w:r w:rsidRPr="00CC5DB0">
              <w:rPr>
                <w:vertAlign w:val="superscript"/>
                <w:lang w:val="en-US"/>
              </w:rPr>
              <w:t>2,3</w:t>
            </w:r>
          </w:p>
          <w:p w14:paraId="18577FE6" w14:textId="77777777"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14:paraId="18577FE8" w14:textId="77777777" w:rsidR="0009164C" w:rsidRPr="0009164C" w:rsidRDefault="0009164C" w:rsidP="00125581">
      <w:pPr>
        <w:pStyle w:val="ProductList-Body"/>
        <w:tabs>
          <w:tab w:val="clear" w:pos="158"/>
          <w:tab w:val="left" w:pos="180"/>
        </w:tabs>
        <w:ind w:left="180"/>
        <w:rPr>
          <w:i/>
        </w:rPr>
      </w:pPr>
      <w:r>
        <w:rPr>
          <w:vertAlign w:val="superscript"/>
        </w:rPr>
        <w:t>1</w:t>
      </w:r>
      <w:r>
        <w:rPr>
          <w:i/>
        </w:rPr>
        <w:t>Met actieve SA</w:t>
      </w:r>
    </w:p>
    <w:p w14:paraId="18577FE9" w14:textId="77777777" w:rsidR="00AB64F8" w:rsidRPr="00AB64F8" w:rsidRDefault="00AB64F8" w:rsidP="00125581">
      <w:pPr>
        <w:pStyle w:val="ProductList-Body"/>
        <w:tabs>
          <w:tab w:val="clear" w:pos="158"/>
          <w:tab w:val="left" w:pos="180"/>
        </w:tabs>
        <w:ind w:left="180"/>
        <w:rPr>
          <w:i/>
        </w:rPr>
      </w:pPr>
      <w:r>
        <w:rPr>
          <w:vertAlign w:val="superscript"/>
        </w:rPr>
        <w:t>2</w:t>
      </w:r>
      <w:r>
        <w:rPr>
          <w:i/>
        </w:rPr>
        <w:t>Dit zijn de enige aanbiedingen die beschikbaar zijn voor Open Value- en Open Value Subscription-klanten.</w:t>
      </w:r>
    </w:p>
    <w:p w14:paraId="18577FEA" w14:textId="77777777" w:rsidR="0009164C" w:rsidRDefault="00AB64F8" w:rsidP="00125581">
      <w:pPr>
        <w:pStyle w:val="ProductList-Body"/>
        <w:tabs>
          <w:tab w:val="clear" w:pos="158"/>
          <w:tab w:val="left" w:pos="180"/>
        </w:tabs>
        <w:ind w:left="180"/>
        <w:rPr>
          <w:i/>
        </w:rPr>
      </w:pPr>
      <w:r w:rsidRPr="00375ED4">
        <w:rPr>
          <w:vertAlign w:val="superscript"/>
        </w:rPr>
        <w:t>3</w:t>
      </w:r>
      <w:r>
        <w:rPr>
          <w:i/>
        </w:rPr>
        <w:t>Open Value- (Organisatieomvattend) of Open Value Subscription-klanten</w:t>
      </w:r>
    </w:p>
    <w:p w14:paraId="18577FEB" w14:textId="77777777" w:rsidR="009130AF" w:rsidRPr="0009164C" w:rsidRDefault="009130AF" w:rsidP="00125581">
      <w:pPr>
        <w:pStyle w:val="ProductList-Body"/>
        <w:tabs>
          <w:tab w:val="clear" w:pos="158"/>
          <w:tab w:val="left" w:pos="180"/>
        </w:tabs>
        <w:ind w:left="180"/>
        <w:rPr>
          <w:i/>
        </w:rPr>
      </w:pPr>
      <w:r w:rsidRPr="00375ED4">
        <w:rPr>
          <w:vertAlign w:val="superscript"/>
        </w:rPr>
        <w:t>4</w:t>
      </w:r>
      <w:r>
        <w:rPr>
          <w:i/>
        </w:rPr>
        <w:t>alleen Overheid-klanten</w:t>
      </w:r>
    </w:p>
    <w:p w14:paraId="18577FEC" w14:textId="77777777" w:rsidR="00E1260A" w:rsidRPr="00375ED4" w:rsidRDefault="00E1260A" w:rsidP="00125581">
      <w:pPr>
        <w:pStyle w:val="ProductList-Body"/>
        <w:ind w:left="180"/>
        <w:rPr>
          <w:b/>
          <w:color w:val="00188F"/>
          <w:sz w:val="16"/>
        </w:rPr>
      </w:pPr>
    </w:p>
    <w:p w14:paraId="18577FED" w14:textId="77777777" w:rsidR="0009164C" w:rsidRPr="0009164C" w:rsidRDefault="0009164C" w:rsidP="00125581">
      <w:pPr>
        <w:pStyle w:val="ProductList-Body"/>
        <w:ind w:left="180"/>
        <w:rPr>
          <w:b/>
        </w:rPr>
      </w:pPr>
      <w:r>
        <w:rPr>
          <w:b/>
          <w:color w:val="00188F"/>
        </w:rPr>
        <w:t>Licentietoewijzing</w:t>
      </w:r>
    </w:p>
    <w:p w14:paraId="18577FEE" w14:textId="77777777" w:rsidR="0009164C"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411009">
        <w:t>’</w:t>
      </w:r>
      <w:r>
        <w:t>s mogen aan andere Gekwalificeerde Gebruikers worden toegekend conform de Algemene Voorwaarden in de</w:t>
      </w:r>
      <w:r w:rsidR="00375ED4">
        <w:t> </w:t>
      </w:r>
      <w:r>
        <w:t>Gebruiksrechten voor Online Diensten van Microsoft Volume Licensing die op de hertoewijzing van gebruikers-SL</w:t>
      </w:r>
      <w:r w:rsidR="00411009">
        <w:t>’</w:t>
      </w:r>
      <w:r>
        <w:t>s van toepassing zijn.</w:t>
      </w:r>
    </w:p>
    <w:p w14:paraId="18577FEF" w14:textId="77777777" w:rsidR="0009164C" w:rsidRDefault="0009164C" w:rsidP="00125581">
      <w:pPr>
        <w:pStyle w:val="ProductList-Body"/>
        <w:ind w:left="180"/>
      </w:pPr>
    </w:p>
    <w:p w14:paraId="18577FF0" w14:textId="77777777" w:rsidR="0009164C" w:rsidRPr="0009164C" w:rsidRDefault="0009164C" w:rsidP="00125581">
      <w:pPr>
        <w:pStyle w:val="ProductList-Body"/>
        <w:ind w:left="180"/>
        <w:rPr>
          <w:b/>
        </w:rPr>
      </w:pPr>
      <w:r>
        <w:rPr>
          <w:b/>
          <w:color w:val="00188F"/>
        </w:rPr>
        <w:t>Gebruiksrechten</w:t>
      </w:r>
    </w:p>
    <w:p w14:paraId="18577FF1" w14:textId="77777777" w:rsidR="0009164C"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411009">
        <w:t>’</w:t>
      </w:r>
      <w:r>
        <w:t>s verlopen samen met de eerder aflopende SA-dekking voor de Kwalificerende Licentie(s) of aan het eind van de abonnementsperiode voor de Aanvullende Gebruikers-SL. Aanschaf van deze Aanvullende Gebruikers-SL</w:t>
      </w:r>
      <w:r w:rsidR="00411009">
        <w:t>’</w:t>
      </w:r>
      <w:r>
        <w:t>s heeft geen invloed op de gebruiksrechten voor de Kwalificerende Licenties.</w:t>
      </w:r>
    </w:p>
    <w:p w14:paraId="18577FF2" w14:textId="77777777" w:rsidR="0009164C" w:rsidRDefault="0009164C" w:rsidP="0009164C">
      <w:pPr>
        <w:pStyle w:val="ProductList-Body"/>
      </w:pPr>
      <w:r>
        <w:t xml:space="preserve"> </w:t>
      </w:r>
    </w:p>
    <w:p w14:paraId="18577FF3" w14:textId="77777777" w:rsidR="0009164C" w:rsidRPr="0009164C" w:rsidRDefault="0009164C" w:rsidP="0009164C">
      <w:pPr>
        <w:pStyle w:val="ProductList-Body"/>
        <w:rPr>
          <w:b/>
        </w:rPr>
      </w:pPr>
      <w:r>
        <w:rPr>
          <w:b/>
          <w:color w:val="00188F"/>
        </w:rPr>
        <w:t>Windows Server-toegang</w:t>
      </w:r>
    </w:p>
    <w:p w14:paraId="18577FF4" w14:textId="77777777" w:rsidR="0009164C" w:rsidRDefault="0009164C" w:rsidP="0009164C">
      <w:pPr>
        <w:pStyle w:val="ProductList-Body"/>
      </w:pPr>
      <w:r>
        <w:t xml:space="preserve">De gelicentieerde gebruiker van een Aanvullende Gebruikers-SL (anders dan de Office 365 Midsize Business Add-on) heeft toegangsrechten die gelijkwaardig zijn aan de basis-CAL voor Windows Server 2012, en heeft toegang tot standaardfunctionaliteit van Windows Server 2012 (of eerdere versies van Windows Server) vanaf een niet-Gekwalificeerd Apparaat naar keuze. </w:t>
      </w:r>
    </w:p>
    <w:p w14:paraId="18577FF5" w14:textId="77777777" w:rsidR="0009164C" w:rsidRDefault="0009164C" w:rsidP="0009164C">
      <w:pPr>
        <w:pStyle w:val="ProductList-Body"/>
      </w:pPr>
    </w:p>
    <w:p w14:paraId="18577FF6" w14:textId="77777777" w:rsidR="0009164C" w:rsidRPr="0009164C" w:rsidRDefault="0009164C" w:rsidP="0009164C">
      <w:pPr>
        <w:pStyle w:val="ProductList-Body"/>
        <w:rPr>
          <w:b/>
        </w:rPr>
      </w:pPr>
      <w:r>
        <w:rPr>
          <w:b/>
          <w:color w:val="00188F"/>
        </w:rPr>
        <w:t>Prijzen en betalingsvoorwaarden voor online diensten</w:t>
      </w:r>
    </w:p>
    <w:p w14:paraId="18577FF7" w14:textId="77777777" w:rsidR="0009164C" w:rsidRDefault="0009164C" w:rsidP="0009164C">
      <w:pPr>
        <w:pStyle w:val="ProductList-Body"/>
      </w:pPr>
      <w:r>
        <w:t>Prijzen en Betalingsvoorwaarden die van toepassing zijn op volledige Gebruikers-SL</w:t>
      </w:r>
      <w:r w:rsidR="00411009">
        <w:t>’</w:t>
      </w:r>
      <w:r>
        <w:t>s voor de Online Dienst gelden ook voor de Aanvullende Gebruikers-SL</w:t>
      </w:r>
      <w:r w:rsidR="00411009">
        <w:t>’</w:t>
      </w:r>
      <w:r>
        <w:t>s.</w:t>
      </w:r>
    </w:p>
    <w:p w14:paraId="18577FF8" w14:textId="77777777" w:rsidR="0009164C" w:rsidRDefault="0009164C" w:rsidP="0009164C">
      <w:pPr>
        <w:pStyle w:val="ProductList-Body"/>
      </w:pPr>
    </w:p>
    <w:p w14:paraId="18577FF9" w14:textId="77777777" w:rsidR="0009164C" w:rsidRPr="0009164C" w:rsidRDefault="0009164C" w:rsidP="0009164C">
      <w:pPr>
        <w:pStyle w:val="ProductList-Body"/>
        <w:rPr>
          <w:b/>
        </w:rPr>
      </w:pPr>
      <w:r>
        <w:rPr>
          <w:b/>
          <w:color w:val="00188F"/>
        </w:rPr>
        <w:t>Voorwaarden voor aankoop</w:t>
      </w:r>
    </w:p>
    <w:p w14:paraId="18577FFA" w14:textId="77777777" w:rsidR="0009164C"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14:paraId="18577FFB" w14:textId="77777777" w:rsidR="0009164C" w:rsidRDefault="0009164C" w:rsidP="0009164C">
      <w:pPr>
        <w:pStyle w:val="ProductList-Body"/>
      </w:pPr>
    </w:p>
    <w:p w14:paraId="18577FFC" w14:textId="77777777" w:rsidR="0009164C" w:rsidRDefault="0009164C" w:rsidP="0009164C">
      <w:pPr>
        <w:pStyle w:val="ProductList-Body"/>
      </w:pPr>
      <w:r>
        <w:t>Klanten met een versie van de MBSA van voor 2010 moeten de Aanvullende Algemene Voorwaarden voor Online Diensten ondertekenen.</w:t>
      </w:r>
    </w:p>
    <w:p w14:paraId="18577FFD" w14:textId="77777777" w:rsidR="0009164C" w:rsidRDefault="0009164C" w:rsidP="0009164C">
      <w:pPr>
        <w:pStyle w:val="ProductList-Body"/>
      </w:pPr>
    </w:p>
    <w:p w14:paraId="18577FFE" w14:textId="77777777" w:rsidR="0009164C" w:rsidRPr="0009164C" w:rsidRDefault="0009164C" w:rsidP="0009164C">
      <w:pPr>
        <w:pStyle w:val="ProductList-Body"/>
        <w:rPr>
          <w:b/>
        </w:rPr>
      </w:pPr>
      <w:r>
        <w:rPr>
          <w:b/>
          <w:color w:val="00188F"/>
        </w:rPr>
        <w:t>Beperkingen voor Aankoop</w:t>
      </w:r>
    </w:p>
    <w:p w14:paraId="18577FFF" w14:textId="77777777" w:rsidR="0009164C" w:rsidRDefault="0009164C" w:rsidP="0009164C">
      <w:pPr>
        <w:pStyle w:val="ProductList-Body"/>
      </w:pPr>
      <w:r>
        <w:t>Er mag slechts één Aanvullende Gebruikers-SL worden aangeschaft voor elke kwalificerende licentie (of reeks van kwalificerende licenties), met</w:t>
      </w:r>
      <w:r w:rsidR="00375ED4">
        <w:t> </w:t>
      </w:r>
      <w:r>
        <w:t>uitzondering van Add-ons voor Office 365 Education E3 of E4, waarbij het aantal kwalificerende licenties mag worden overschreden.</w:t>
      </w:r>
    </w:p>
    <w:p w14:paraId="18578000" w14:textId="77777777" w:rsidR="0009164C" w:rsidRDefault="0009164C" w:rsidP="0009164C">
      <w:pPr>
        <w:pStyle w:val="ProductList-Body"/>
      </w:pPr>
    </w:p>
    <w:p w14:paraId="18578001" w14:textId="77777777" w:rsidR="0009164C" w:rsidRDefault="0009164C" w:rsidP="0009164C">
      <w:pPr>
        <w:pStyle w:val="ProductList-Body"/>
      </w:pPr>
      <w:r>
        <w:t>Klanten kunnen aanvullende gebruikers-SL</w:t>
      </w:r>
      <w:r w:rsidR="00411009">
        <w:t>’</w:t>
      </w:r>
      <w: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18578002" w14:textId="77777777" w:rsidR="0009164C" w:rsidRDefault="0009164C" w:rsidP="0009164C">
      <w:pPr>
        <w:pStyle w:val="ProductList-Body"/>
      </w:pPr>
    </w:p>
    <w:p w14:paraId="18578003" w14:textId="77777777" w:rsidR="0009164C" w:rsidRDefault="0009164C" w:rsidP="0009164C">
      <w:pPr>
        <w:pStyle w:val="ProductList-Body"/>
      </w:pPr>
      <w:r>
        <w:t>Klanten met een Campus en School Overeenkomst kunnen de corresponderende Gebruikers-SL voor Office 365 Add-On Plan voor hun Gebruikers aanschaffen tot aan het aantal kwalificerende PC</w:t>
      </w:r>
      <w:r w:rsidR="00411009">
        <w:t>’</w:t>
      </w:r>
      <w:r>
        <w:t xml:space="preserve">s, mits zij beschikken over dekking voor de kwalificerende licenties. </w:t>
      </w:r>
    </w:p>
    <w:p w14:paraId="18578004" w14:textId="77777777" w:rsidR="0009164C" w:rsidRDefault="0009164C" w:rsidP="0009164C">
      <w:pPr>
        <w:pStyle w:val="ProductList-Body"/>
      </w:pPr>
    </w:p>
    <w:p w14:paraId="18578005" w14:textId="77777777" w:rsidR="0009164C" w:rsidRPr="0009164C" w:rsidRDefault="0009164C" w:rsidP="0009164C">
      <w:pPr>
        <w:pStyle w:val="ProductList-Body"/>
        <w:rPr>
          <w:b/>
        </w:rPr>
      </w:pPr>
      <w:r>
        <w:rPr>
          <w:b/>
          <w:color w:val="00188F"/>
        </w:rPr>
        <w:t>True-ups en jaarlijkse bestellingen</w:t>
      </w:r>
    </w:p>
    <w:p w14:paraId="18578006" w14:textId="77777777" w:rsidR="0009164C" w:rsidRDefault="0009164C" w:rsidP="0009164C">
      <w:pPr>
        <w:pStyle w:val="ProductList-Body"/>
      </w:pPr>
      <w:r>
        <w:t>Aanvullende Gebruikers-SL</w:t>
      </w:r>
      <w:r w:rsidR="00411009">
        <w:t>’</w:t>
      </w:r>
      <w:r>
        <w:t>s zijn geen Enterprise-producten of Enterprise Online Diensten. Ze mogen niet worden gebruikt om te voldoen aan de</w:t>
      </w:r>
      <w:r w:rsidR="00375ED4">
        <w:t> </w:t>
      </w:r>
      <w:r>
        <w:t>Enterprise-brede vereisten in een Enterprise Enrollment, Open Value (Optie gehele organisatie), of Open Value Subscription Overeenkomst. Als</w:t>
      </w:r>
      <w:r w:rsidR="00375ED4">
        <w:t> </w:t>
      </w:r>
      <w:r>
        <w:t>een klant bijvoorbeeld Office Professional Plus selecteert als Enterprise-product voor de Enterprise Enrollment of Open Value Subscription Overeenkomst en een Aanvullende Gebruikers-SL gebruikt om Office 365 ProPlus</w:t>
      </w:r>
      <w:r>
        <w:fldChar w:fldCharType="begin"/>
      </w:r>
      <w:r>
        <w:instrText>XE "Office 365 ProPlus"</w:instrText>
      </w:r>
      <w:r>
        <w:fldChar w:fldCharType="end"/>
      </w:r>
      <w:r>
        <w:t xml:space="preserve"> op een Gekwalificeerd Apparaat zonder Office Professional Plus</w:t>
      </w:r>
      <w:r w:rsidR="00375ED4">
        <w:t> </w:t>
      </w:r>
      <w:r>
        <w:t>te installeren, moet de klant nog steeds een True-up-bestelling (of jaarlijkse bestelling) voor Office Professional Plus op dat Gekwalificeerde Apparaat indienen – samen met eventuele andere Enterprise-producten die voor dat Gekwalificeerde apparaat zijn vereist.</w:t>
      </w:r>
    </w:p>
    <w:p w14:paraId="18578007" w14:textId="77777777" w:rsidR="0009164C" w:rsidRDefault="0009164C" w:rsidP="0009164C">
      <w:pPr>
        <w:pStyle w:val="ProductList-Body"/>
      </w:pPr>
    </w:p>
    <w:p w14:paraId="18578008" w14:textId="77777777" w:rsidR="0009164C" w:rsidRPr="0009164C" w:rsidRDefault="0009164C" w:rsidP="0009164C">
      <w:pPr>
        <w:pStyle w:val="ProductList-Body"/>
        <w:rPr>
          <w:b/>
        </w:rPr>
      </w:pPr>
      <w:r>
        <w:rPr>
          <w:b/>
          <w:color w:val="00188F"/>
        </w:rPr>
        <w:t>Voorwaarden Volume Licensing-programma</w:t>
      </w:r>
    </w:p>
    <w:p w14:paraId="18578009" w14:textId="77777777" w:rsidR="0009164C" w:rsidRDefault="0009164C" w:rsidP="0009164C">
      <w:pPr>
        <w:pStyle w:val="ProductList-Body"/>
      </w:pPr>
      <w:r>
        <w:t>Met uitzondering van Overstaprechten die beschikbaar zijn op grond van de Enterprise Overeenkomst, gelden de programmavoorwaarden die van toepassing zijn op de Corresponderende Gebruikers-SL voor de Online Dienst ook voor de Aanvullende Gebruikers-SL</w:t>
      </w:r>
      <w:r w:rsidR="00411009">
        <w:t>’</w:t>
      </w:r>
      <w:r>
        <w:t xml:space="preserve">s. </w:t>
      </w:r>
    </w:p>
    <w:p w14:paraId="1857800A" w14:textId="77777777" w:rsidR="0009164C" w:rsidRDefault="0009164C" w:rsidP="0009164C">
      <w:pPr>
        <w:pStyle w:val="ProductList-Body"/>
      </w:pPr>
    </w:p>
    <w:p w14:paraId="1857800B" w14:textId="77777777" w:rsidR="005D0C2F" w:rsidRPr="00B64912" w:rsidRDefault="005D0C2F" w:rsidP="005D0C2F">
      <w:pPr>
        <w:pStyle w:val="ProductList-Body"/>
        <w:rPr>
          <w:b/>
        </w:rPr>
      </w:pPr>
      <w:r>
        <w:rPr>
          <w:b/>
          <w:color w:val="00188F"/>
        </w:rPr>
        <w:t>Aankoopmogelijkheid voor Gebruikers-SL</w:t>
      </w:r>
      <w:r w:rsidR="00411009">
        <w:rPr>
          <w:b/>
          <w:color w:val="00188F"/>
        </w:rPr>
        <w:t>’</w:t>
      </w:r>
      <w:r>
        <w:rPr>
          <w:b/>
          <w:color w:val="00188F"/>
        </w:rPr>
        <w:t>s voor Office 365 vanuit SA</w:t>
      </w:r>
    </w:p>
    <w:p w14:paraId="1857800C" w14:textId="77777777" w:rsidR="005D0C2F"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1857800D"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523"/>
        <w:gridCol w:w="2137"/>
      </w:tblGrid>
      <w:tr w:rsidR="005D0C2F" w:rsidRPr="00717EC0" w14:paraId="18578011" w14:textId="77777777" w:rsidTr="000A45CC">
        <w:trPr>
          <w:trHeight w:val="60"/>
          <w:tblHeader/>
        </w:trPr>
        <w:tc>
          <w:tcPr>
            <w:tcW w:w="3780" w:type="dxa"/>
            <w:shd w:val="clear" w:color="auto" w:fill="0072C6"/>
            <w:vAlign w:val="center"/>
          </w:tcPr>
          <w:p w14:paraId="1857800E" w14:textId="77777777" w:rsidR="005D0C2F" w:rsidRPr="00717EC0" w:rsidRDefault="005D0C2F" w:rsidP="005D0C2F">
            <w:pPr>
              <w:pStyle w:val="ProductList-Body"/>
              <w:spacing w:before="20" w:after="20"/>
            </w:pPr>
            <w:r>
              <w:rPr>
                <w:color w:val="FFFFFF" w:themeColor="background1"/>
              </w:rPr>
              <w:t>Kwalificerende Producten die worden overgezet</w:t>
            </w:r>
          </w:p>
        </w:tc>
        <w:tc>
          <w:tcPr>
            <w:tcW w:w="4523" w:type="dxa"/>
            <w:shd w:val="clear" w:color="auto" w:fill="0072C6"/>
            <w:vAlign w:val="center"/>
          </w:tcPr>
          <w:p w14:paraId="1857800F" w14:textId="77777777" w:rsidR="005D0C2F" w:rsidRPr="00717EC0" w:rsidRDefault="005D0C2F" w:rsidP="00376CFE">
            <w:pPr>
              <w:pStyle w:val="ProductList-Body"/>
              <w:spacing w:before="20" w:after="20"/>
            </w:pPr>
            <w:r>
              <w:rPr>
                <w:color w:val="FFFFFF" w:themeColor="background1"/>
              </w:rPr>
              <w:t>Corresponderende Gebruikers-SL vanuit SA</w:t>
            </w:r>
          </w:p>
        </w:tc>
        <w:tc>
          <w:tcPr>
            <w:tcW w:w="2137" w:type="dxa"/>
            <w:shd w:val="clear" w:color="auto" w:fill="0072C6"/>
            <w:vAlign w:val="center"/>
          </w:tcPr>
          <w:p w14:paraId="18578010" w14:textId="77777777" w:rsidR="005D0C2F" w:rsidRPr="00717EC0" w:rsidRDefault="005D0C2F" w:rsidP="005D0C2F">
            <w:pPr>
              <w:pStyle w:val="ProductList-Body"/>
              <w:spacing w:before="20" w:after="20"/>
            </w:pPr>
            <w:r>
              <w:rPr>
                <w:color w:val="FFFFFF" w:themeColor="background1"/>
              </w:rPr>
              <w:t>Vereiste CAL Suite Bridge</w:t>
            </w:r>
          </w:p>
        </w:tc>
      </w:tr>
      <w:tr w:rsidR="007265EF" w:rsidRPr="00717EC0" w14:paraId="18578015" w14:textId="77777777" w:rsidTr="000A45CC">
        <w:trPr>
          <w:trHeight w:val="224"/>
        </w:trPr>
        <w:tc>
          <w:tcPr>
            <w:tcW w:w="3780" w:type="dxa"/>
            <w:vAlign w:val="center"/>
          </w:tcPr>
          <w:p w14:paraId="18578012" w14:textId="77777777" w:rsidR="005D0C2F" w:rsidRPr="00717EC0" w:rsidRDefault="005D0C2F" w:rsidP="005D0C2F">
            <w:pPr>
              <w:pStyle w:val="ProductList-Body"/>
              <w:rPr>
                <w:color w:val="000000"/>
              </w:rPr>
            </w:pPr>
            <w:r>
              <w:t>Core CAL Suite</w:t>
            </w:r>
          </w:p>
        </w:tc>
        <w:tc>
          <w:tcPr>
            <w:tcW w:w="4523" w:type="dxa"/>
            <w:vAlign w:val="center"/>
          </w:tcPr>
          <w:p w14:paraId="18578013" w14:textId="77777777" w:rsidR="005D0C2F" w:rsidRPr="00717EC0" w:rsidRDefault="005D0C2F" w:rsidP="00535A01">
            <w:pPr>
              <w:pStyle w:val="ProductList-Body"/>
              <w:rPr>
                <w:color w:val="000000"/>
              </w:rPr>
            </w:pPr>
            <w:r>
              <w:t>Office 365 (Enterprise &amp; Government E1) vanuit SA</w:t>
            </w:r>
            <w:r>
              <w:rPr>
                <w:vertAlign w:val="superscript"/>
              </w:rPr>
              <w:t>1</w:t>
            </w:r>
            <w:r>
              <w:t xml:space="preserve"> Uitsluitend de volgende twee individuen</w:t>
            </w:r>
          </w:p>
        </w:tc>
        <w:tc>
          <w:tcPr>
            <w:tcW w:w="2137" w:type="dxa"/>
            <w:vAlign w:val="center"/>
          </w:tcPr>
          <w:p w14:paraId="18578014" w14:textId="77777777" w:rsidR="005D0C2F" w:rsidRPr="00717EC0" w:rsidRDefault="005D0C2F" w:rsidP="005D0C2F">
            <w:pPr>
              <w:pStyle w:val="ProductList-Body"/>
              <w:rPr>
                <w:color w:val="000000"/>
              </w:rPr>
            </w:pPr>
            <w:r>
              <w:t>Core CAL Bridge</w:t>
            </w:r>
          </w:p>
        </w:tc>
      </w:tr>
      <w:tr w:rsidR="005D0C2F" w:rsidRPr="00717EC0" w14:paraId="18578019" w14:textId="77777777" w:rsidTr="000A45CC">
        <w:trPr>
          <w:trHeight w:val="314"/>
        </w:trPr>
        <w:tc>
          <w:tcPr>
            <w:tcW w:w="3780" w:type="dxa"/>
            <w:vAlign w:val="center"/>
          </w:tcPr>
          <w:p w14:paraId="18578016" w14:textId="77777777" w:rsidR="005D0C2F" w:rsidRPr="00CC5DB0" w:rsidRDefault="005D0C2F" w:rsidP="005D0C2F">
            <w:pPr>
              <w:pStyle w:val="ProductList-Body"/>
              <w:rPr>
                <w:color w:val="000000"/>
                <w:lang w:val="fr-FR"/>
              </w:rPr>
            </w:pPr>
            <w:r w:rsidRPr="00CC5DB0">
              <w:rPr>
                <w:lang w:val="fr-FR"/>
              </w:rPr>
              <w:t>Office Professional Plus en Core CAL Suite</w:t>
            </w:r>
          </w:p>
        </w:tc>
        <w:tc>
          <w:tcPr>
            <w:tcW w:w="4523" w:type="dxa"/>
            <w:vAlign w:val="center"/>
          </w:tcPr>
          <w:p w14:paraId="18578017" w14:textId="77777777"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137" w:type="dxa"/>
            <w:vAlign w:val="center"/>
          </w:tcPr>
          <w:p w14:paraId="18578018" w14:textId="77777777" w:rsidR="005D0C2F" w:rsidRPr="00717EC0" w:rsidRDefault="005D0C2F" w:rsidP="005D0C2F">
            <w:pPr>
              <w:pStyle w:val="ProductList-Body"/>
              <w:rPr>
                <w:color w:val="000000"/>
              </w:rPr>
            </w:pPr>
            <w:r>
              <w:t>Core CAL Bridge</w:t>
            </w:r>
          </w:p>
        </w:tc>
      </w:tr>
      <w:tr w:rsidR="005D0C2F" w:rsidRPr="00717EC0" w14:paraId="1857801D" w14:textId="77777777" w:rsidTr="000A45CC">
        <w:trPr>
          <w:trHeight w:val="287"/>
        </w:trPr>
        <w:tc>
          <w:tcPr>
            <w:tcW w:w="3780" w:type="dxa"/>
            <w:vAlign w:val="center"/>
          </w:tcPr>
          <w:p w14:paraId="1857801A" w14:textId="77777777" w:rsidR="005D0C2F" w:rsidRPr="00CC5DB0" w:rsidRDefault="005D0C2F" w:rsidP="005D0C2F">
            <w:pPr>
              <w:pStyle w:val="ProductList-Body"/>
              <w:rPr>
                <w:color w:val="000000"/>
                <w:lang w:val="fr-FR"/>
              </w:rPr>
            </w:pPr>
            <w:r w:rsidRPr="00CC5DB0">
              <w:rPr>
                <w:lang w:val="fr-FR"/>
              </w:rPr>
              <w:t>Office Professional Plus en Enterprise CAL Suite</w:t>
            </w:r>
          </w:p>
        </w:tc>
        <w:tc>
          <w:tcPr>
            <w:tcW w:w="4523" w:type="dxa"/>
            <w:vAlign w:val="center"/>
          </w:tcPr>
          <w:p w14:paraId="1857801B" w14:textId="77777777"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137" w:type="dxa"/>
            <w:vAlign w:val="center"/>
          </w:tcPr>
          <w:p w14:paraId="1857801C" w14:textId="77777777" w:rsidR="005D0C2F" w:rsidRPr="00717EC0" w:rsidRDefault="005D0C2F" w:rsidP="005D0C2F">
            <w:pPr>
              <w:pStyle w:val="ProductList-Body"/>
              <w:rPr>
                <w:color w:val="000000"/>
              </w:rPr>
            </w:pPr>
            <w:r>
              <w:t>Enterprise CAL Bridge</w:t>
            </w:r>
          </w:p>
        </w:tc>
      </w:tr>
    </w:tbl>
    <w:p w14:paraId="1857801E" w14:textId="77777777" w:rsidR="005D0C2F" w:rsidRDefault="003A43D0" w:rsidP="0009164C">
      <w:pPr>
        <w:pStyle w:val="ProductList-Body"/>
        <w:rPr>
          <w:b/>
          <w:color w:val="00188F"/>
        </w:rPr>
      </w:pPr>
      <w:r>
        <w:rPr>
          <w:vertAlign w:val="superscript"/>
        </w:rPr>
        <w:t>1</w:t>
      </w:r>
      <w:r>
        <w:t>Uitsluitend beschikbaar voor aankoop op de verjaardag van de enrollment of het begin van de looptijd van een nieuwe enrollment.</w:t>
      </w:r>
    </w:p>
    <w:p w14:paraId="1857801F" w14:textId="77777777" w:rsidR="00E1260A" w:rsidRDefault="00E1260A" w:rsidP="0009164C">
      <w:pPr>
        <w:pStyle w:val="ProductList-Body"/>
        <w:rPr>
          <w:b/>
          <w:color w:val="00188F"/>
        </w:rPr>
      </w:pPr>
    </w:p>
    <w:p w14:paraId="18578020" w14:textId="77777777" w:rsidR="00300AFC"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w:t>
      </w:r>
      <w:r w:rsidR="00411009">
        <w:t>’</w:t>
      </w:r>
      <w:r>
        <w:t>s vanuit SA aanschaffen voor het toevoegen van alle extra Office 365-gebruikers die zijn toegevoegd tijdens het restant van de looptijd van hun huidige Enrollment.</w:t>
      </w:r>
    </w:p>
    <w:p w14:paraId="18578021" w14:textId="77777777" w:rsidR="00300AFC" w:rsidRDefault="00300AFC" w:rsidP="0009164C">
      <w:pPr>
        <w:pStyle w:val="ProductList-Body"/>
        <w:rPr>
          <w:b/>
          <w:color w:val="00188F"/>
        </w:rPr>
      </w:pPr>
    </w:p>
    <w:p w14:paraId="18578022"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18578023"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Deskless Suite (BPOS Deskless).</w:t>
      </w:r>
      <w:r w:rsidR="002427CD">
        <w:t xml:space="preserve"> </w:t>
      </w:r>
      <w:r>
        <w:t>Klanten in Brazilië en Chili die Office 365 Enterprise K1 aanschaffen, kunnen gratis migreren naar BPOS Deskless.</w:t>
      </w:r>
      <w:r w:rsidR="002427CD">
        <w:t xml:space="preserve"> </w:t>
      </w:r>
      <w:r>
        <w:t>Deze klanten kunnen later migreren naar Office 365 Enterprise K1.</w:t>
      </w:r>
    </w:p>
    <w:p w14:paraId="18578024" w14:textId="77777777" w:rsidR="00F6031E" w:rsidRDefault="00F6031E" w:rsidP="0009164C">
      <w:pPr>
        <w:pStyle w:val="ProductList-Body"/>
      </w:pPr>
    </w:p>
    <w:p w14:paraId="18578025" w14:textId="77777777" w:rsidR="00F6031E" w:rsidRPr="005B337C" w:rsidRDefault="00F6031E" w:rsidP="00F6031E">
      <w:pPr>
        <w:pStyle w:val="ProductList-Body"/>
        <w:rPr>
          <w:b/>
        </w:rPr>
      </w:pPr>
      <w:r>
        <w:rPr>
          <w:b/>
          <w:color w:val="00188F"/>
        </w:rPr>
        <w:t xml:space="preserve">Office Multi Language Pack </w:t>
      </w:r>
    </w:p>
    <w:p w14:paraId="18578026" w14:textId="77777777" w:rsidR="00F6031E"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2427CD">
        <w:t xml:space="preserve"> </w:t>
      </w:r>
      <w:r>
        <w:t>Anders vervalt het gebruiksrecht voor het</w:t>
      </w:r>
      <w:r w:rsidR="00375ED4">
        <w:t> </w:t>
      </w:r>
      <w:r>
        <w:t xml:space="preserve">Office Multi Language Pack op het moment dat de rechten op grond van de kwalificerende Office 365-abonnementen aflopen. </w:t>
      </w:r>
    </w:p>
    <w:p w14:paraId="18578027" w14:textId="77777777" w:rsidR="00105B4C" w:rsidRDefault="00105B4C" w:rsidP="00F6031E">
      <w:pPr>
        <w:pStyle w:val="ProductList-Body"/>
      </w:pPr>
    </w:p>
    <w:p w14:paraId="18578028" w14:textId="77777777" w:rsidR="00105B4C" w:rsidRPr="00105B4C" w:rsidRDefault="00105B4C" w:rsidP="00105B4C">
      <w:pPr>
        <w:pStyle w:val="ProductList-Body"/>
        <w:rPr>
          <w:b/>
        </w:rPr>
      </w:pPr>
      <w:r>
        <w:rPr>
          <w:b/>
          <w:color w:val="00188F"/>
        </w:rPr>
        <w:t>E-Learning</w:t>
      </w:r>
    </w:p>
    <w:p w14:paraId="18578029" w14:textId="77777777" w:rsidR="00105B4C"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2427CD">
        <w:t xml:space="preserve"> </w:t>
      </w:r>
      <w:r>
        <w:t>Klanten kunnen daarnaast E-Learning-bestanden (voor Toepassingen) die voldoen aan SCORM, downloaden vanaf VLSC om deze te importeren in hun Learning Management System (LMS).</w:t>
      </w:r>
      <w:r w:rsidR="002427CD">
        <w:t xml:space="preserve"> </w:t>
      </w:r>
      <w:r>
        <w:t xml:space="preserve">Voor het downloaden van bestanden van VLSC is geen toegangscode vereist. </w:t>
      </w:r>
    </w:p>
    <w:p w14:paraId="1857802A" w14:textId="77777777" w:rsidR="00105B4C" w:rsidRDefault="00105B4C" w:rsidP="00105B4C">
      <w:pPr>
        <w:pStyle w:val="ProductList-Body"/>
      </w:pPr>
    </w:p>
    <w:p w14:paraId="1857802B" w14:textId="77777777" w:rsidR="00105B4C"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2427CD">
        <w:t xml:space="preserve"> </w:t>
      </w:r>
      <w:r>
        <w:t>Toegang kan niet worden overgedragen van de ene gebruiker naar de andere.</w:t>
      </w:r>
      <w:r w:rsidR="002427CD">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2427CD">
        <w:t xml:space="preserve"> </w:t>
      </w:r>
    </w:p>
    <w:p w14:paraId="1857802C" w14:textId="77777777" w:rsidR="00105B4C" w:rsidRDefault="00105B4C" w:rsidP="00105B4C">
      <w:pPr>
        <w:pStyle w:val="ProductList-Body"/>
      </w:pPr>
    </w:p>
    <w:p w14:paraId="1857802D" w14:textId="77777777" w:rsidR="00A11413"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1857802E" w14:textId="77777777" w:rsidR="00A11413" w:rsidRDefault="00A11413" w:rsidP="00105B4C">
      <w:pPr>
        <w:pStyle w:val="ProductList-Body"/>
      </w:pPr>
    </w:p>
    <w:p w14:paraId="1857802F" w14:textId="77777777" w:rsidR="00A11413" w:rsidRDefault="00A11413" w:rsidP="00105B4C">
      <w:pPr>
        <w:pStyle w:val="ProductList-Body"/>
      </w:pPr>
      <w:r>
        <w:rPr>
          <w:b/>
          <w:color w:val="00188F"/>
        </w:rPr>
        <w:t>Office Online</w:t>
      </w:r>
    </w:p>
    <w:p w14:paraId="18578030" w14:textId="77777777" w:rsidR="00A11413" w:rsidRDefault="00A11413" w:rsidP="00A11413">
      <w:pPr>
        <w:pStyle w:val="ProductList-Body"/>
        <w:tabs>
          <w:tab w:val="clear" w:pos="158"/>
          <w:tab w:val="left" w:pos="180"/>
        </w:tabs>
      </w:pPr>
      <w:r>
        <w:t>Klanten met Office 365-suites waarin Office 365 ProPlus is opgenomen, zijn gerechtigd Office Online te gebruiken.</w:t>
      </w:r>
      <w:r w:rsidR="002427CD">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18578031" w14:textId="77777777" w:rsidR="00882C43" w:rsidRDefault="00882C43" w:rsidP="00A11413">
      <w:pPr>
        <w:pStyle w:val="ProductList-Body"/>
        <w:tabs>
          <w:tab w:val="clear" w:pos="158"/>
          <w:tab w:val="left" w:pos="180"/>
        </w:tabs>
      </w:pPr>
    </w:p>
    <w:p w14:paraId="18578032" w14:textId="77777777" w:rsidR="00882C43" w:rsidRPr="00125581" w:rsidRDefault="00882C43" w:rsidP="00882C43">
      <w:pPr>
        <w:pStyle w:val="ProductList-Body"/>
        <w:rPr>
          <w:b/>
          <w:color w:val="00188F"/>
        </w:rPr>
      </w:pPr>
      <w:r>
        <w:rPr>
          <w:b/>
          <w:color w:val="00188F"/>
        </w:rPr>
        <w:t>Office 365 Midsize Business – verzilvering van de productcode</w:t>
      </w:r>
    </w:p>
    <w:p w14:paraId="18578033" w14:textId="77777777" w:rsidR="00882C43" w:rsidRPr="00685ABF"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14:paraId="18578034"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035" w14:textId="77777777" w:rsidR="002C2D16" w:rsidRDefault="00EE40B5" w:rsidP="002C2D16">
      <w:pPr>
        <w:pStyle w:val="ProductList-Offering2Heading"/>
        <w:outlineLvl w:val="2"/>
      </w:pPr>
      <w:r>
        <w:tab/>
      </w:r>
      <w:bookmarkStart w:id="1286" w:name="_Toc379797371"/>
      <w:bookmarkStart w:id="1287" w:name="_Toc380513403"/>
      <w:bookmarkStart w:id="1288" w:name="_Toc380655453"/>
      <w:bookmarkStart w:id="1289" w:name="_Toc378147667"/>
      <w:bookmarkStart w:id="1290" w:name="_Toc378151564"/>
      <w:bookmarkStart w:id="1291" w:name="_Toc399857846"/>
      <w:r>
        <w:t>OneDrive for Business</w:t>
      </w:r>
      <w:bookmarkEnd w:id="1291"/>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50"/>
        <w:gridCol w:w="540"/>
        <w:gridCol w:w="540"/>
        <w:gridCol w:w="630"/>
        <w:gridCol w:w="562"/>
        <w:gridCol w:w="739"/>
        <w:gridCol w:w="738"/>
        <w:gridCol w:w="739"/>
        <w:gridCol w:w="739"/>
        <w:gridCol w:w="739"/>
        <w:gridCol w:w="784"/>
      </w:tblGrid>
      <w:tr w:rsidR="000A45CC" w14:paraId="18578041" w14:textId="77777777" w:rsidTr="001E0F13">
        <w:trPr>
          <w:cantSplit/>
          <w:tblHeader/>
        </w:trPr>
        <w:tc>
          <w:tcPr>
            <w:tcW w:w="4050" w:type="dxa"/>
            <w:tcBorders>
              <w:bottom w:val="nil"/>
            </w:tcBorders>
            <w:shd w:val="clear" w:color="auto" w:fill="00188F"/>
          </w:tcPr>
          <w:p w14:paraId="18578036" w14:textId="77777777" w:rsidR="000A45CC" w:rsidRPr="00EE0836" w:rsidRDefault="000A45CC" w:rsidP="00AA69BE">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18578037" w14:textId="77777777" w:rsidR="000A45CC" w:rsidRPr="00EE0836" w:rsidRDefault="000A45CC" w:rsidP="00AA69BE">
            <w:pPr>
              <w:pStyle w:val="ProductList-OfferingBody"/>
              <w:ind w:left="-113"/>
              <w:jc w:val="center"/>
              <w:rPr>
                <w:color w:val="FFFFFF" w:themeColor="background1"/>
              </w:rPr>
            </w:pPr>
            <w:r>
              <w:rPr>
                <w:color w:val="FFFFFF" w:themeColor="background1"/>
              </w:rPr>
              <w:t>Punt</w:t>
            </w:r>
          </w:p>
        </w:tc>
        <w:tc>
          <w:tcPr>
            <w:tcW w:w="540" w:type="dxa"/>
            <w:tcBorders>
              <w:left w:val="single" w:sz="12" w:space="0" w:color="FFFFFF" w:themeColor="background1"/>
            </w:tcBorders>
            <w:shd w:val="clear" w:color="auto" w:fill="00188F"/>
            <w:vAlign w:val="center"/>
          </w:tcPr>
          <w:p w14:paraId="18578038"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630" w:type="dxa"/>
            <w:shd w:val="clear" w:color="auto" w:fill="00188F"/>
            <w:vAlign w:val="center"/>
          </w:tcPr>
          <w:p w14:paraId="18578039"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562" w:type="dxa"/>
            <w:shd w:val="clear" w:color="auto" w:fill="00188F"/>
            <w:vAlign w:val="center"/>
          </w:tcPr>
          <w:p w14:paraId="1857803A"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03B"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03C"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03D"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03E"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03F"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14:paraId="18578040"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04D" w14:textId="77777777" w:rsidTr="001E0F13">
        <w:trPr>
          <w:cantSplit/>
          <w:tblHeader/>
        </w:trPr>
        <w:tc>
          <w:tcPr>
            <w:tcW w:w="4050" w:type="dxa"/>
            <w:tcBorders>
              <w:top w:val="nil"/>
              <w:left w:val="nil"/>
              <w:bottom w:val="dashSmallGap" w:sz="4" w:space="0" w:color="BFBFBF" w:themeColor="background1" w:themeShade="BF"/>
              <w:right w:val="nil"/>
            </w:tcBorders>
          </w:tcPr>
          <w:p w14:paraId="18578042" w14:textId="77777777" w:rsidR="000A45CC" w:rsidRPr="00CC5DB0" w:rsidRDefault="000A45CC" w:rsidP="00AA69BE">
            <w:pPr>
              <w:pStyle w:val="ProductList-Offering2"/>
              <w:rPr>
                <w:lang w:val="en-US"/>
              </w:rPr>
            </w:pPr>
            <w:bookmarkStart w:id="1292" w:name="_Toc399857847"/>
            <w:r w:rsidRPr="00CC5DB0">
              <w:rPr>
                <w:lang w:val="en-US"/>
              </w:rPr>
              <w:t>OneDrive for Business met Office Online (Gebruikers-SL)</w:t>
            </w:r>
            <w:bookmarkEnd w:id="1292"/>
            <w:r>
              <w:fldChar w:fldCharType="begin"/>
            </w:r>
            <w:r w:rsidRPr="00CC5DB0">
              <w:rPr>
                <w:lang w:val="en-US"/>
              </w:rPr>
              <w:instrText>XE "OneDrive for Business met Office Online (Gebruikers-SL)"</w:instrText>
            </w:r>
            <w: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14:paraId="18578043" w14:textId="77777777" w:rsidR="000A45CC" w:rsidRDefault="000A45CC" w:rsidP="00AA69B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18578044" w14:textId="77777777" w:rsidR="000A45CC" w:rsidRDefault="000A45CC" w:rsidP="00AA69BE">
            <w:pPr>
              <w:pStyle w:val="ProductList-OfferingBody"/>
              <w:ind w:left="-113"/>
              <w:jc w:val="center"/>
            </w:pPr>
          </w:p>
        </w:tc>
        <w:tc>
          <w:tcPr>
            <w:tcW w:w="630" w:type="dxa"/>
            <w:shd w:val="clear" w:color="auto" w:fill="70AD47" w:themeFill="accent6"/>
            <w:vAlign w:val="center"/>
          </w:tcPr>
          <w:p w14:paraId="18578045"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562" w:type="dxa"/>
            <w:shd w:val="clear" w:color="auto" w:fill="BFBFBF" w:themeFill="background1" w:themeFillShade="BF"/>
            <w:vAlign w:val="center"/>
          </w:tcPr>
          <w:p w14:paraId="18578046" w14:textId="77777777" w:rsidR="000A45CC" w:rsidRDefault="000A45CC" w:rsidP="00AA69BE">
            <w:pPr>
              <w:pStyle w:val="ProductList-OfferingBody"/>
              <w:ind w:left="-113"/>
              <w:jc w:val="center"/>
            </w:pPr>
          </w:p>
        </w:tc>
        <w:tc>
          <w:tcPr>
            <w:tcW w:w="739" w:type="dxa"/>
            <w:shd w:val="clear" w:color="auto" w:fill="70AD47" w:themeFill="accent6"/>
            <w:vAlign w:val="center"/>
          </w:tcPr>
          <w:p w14:paraId="18578047" w14:textId="77777777" w:rsidR="000A45CC" w:rsidRDefault="000A45CC" w:rsidP="00AA69BE">
            <w:pPr>
              <w:pStyle w:val="ProductList-OfferingBody"/>
              <w:ind w:left="-113"/>
              <w:jc w:val="center"/>
            </w:pPr>
          </w:p>
        </w:tc>
        <w:tc>
          <w:tcPr>
            <w:tcW w:w="738" w:type="dxa"/>
            <w:shd w:val="clear" w:color="auto" w:fill="70AD47" w:themeFill="accent6"/>
            <w:vAlign w:val="center"/>
          </w:tcPr>
          <w:p w14:paraId="18578048" w14:textId="77777777" w:rsidR="000A45CC" w:rsidRDefault="000A45CC" w:rsidP="00AA69BE">
            <w:pPr>
              <w:pStyle w:val="ProductList-OfferingBody"/>
              <w:ind w:left="-113"/>
              <w:jc w:val="center"/>
            </w:pPr>
          </w:p>
        </w:tc>
        <w:tc>
          <w:tcPr>
            <w:tcW w:w="739" w:type="dxa"/>
            <w:shd w:val="clear" w:color="auto" w:fill="70AD47" w:themeFill="accent6"/>
            <w:vAlign w:val="center"/>
          </w:tcPr>
          <w:p w14:paraId="18578049" w14:textId="77777777" w:rsidR="000A45CC" w:rsidRPr="00EA4307" w:rsidRDefault="000A45CC" w:rsidP="00B229E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804A"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804B" w14:textId="77777777" w:rsidR="000A45CC" w:rsidRDefault="000A45CC" w:rsidP="00AA69BE">
            <w:pPr>
              <w:pStyle w:val="ProductList-OfferingBody"/>
              <w:ind w:left="-113"/>
              <w:jc w:val="center"/>
            </w:pPr>
          </w:p>
        </w:tc>
        <w:tc>
          <w:tcPr>
            <w:tcW w:w="784" w:type="dxa"/>
            <w:shd w:val="clear" w:color="auto" w:fill="70AD47" w:themeFill="accent6"/>
            <w:vAlign w:val="center"/>
          </w:tcPr>
          <w:p w14:paraId="1857804C"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A45CC" w14:paraId="18578059" w14:textId="77777777" w:rsidTr="001E0F13">
        <w:trPr>
          <w:cantSplit/>
          <w:tblHeader/>
        </w:trPr>
        <w:tc>
          <w:tcPr>
            <w:tcW w:w="4050" w:type="dxa"/>
            <w:tcBorders>
              <w:top w:val="dashSmallGap" w:sz="4" w:space="0" w:color="BFBFBF" w:themeColor="background1" w:themeShade="BF"/>
              <w:left w:val="nil"/>
              <w:bottom w:val="nil"/>
              <w:right w:val="nil"/>
            </w:tcBorders>
          </w:tcPr>
          <w:p w14:paraId="1857804E" w14:textId="77777777" w:rsidR="000A45CC" w:rsidRPr="00CC5DB0" w:rsidRDefault="000A45CC" w:rsidP="00AA69BE">
            <w:pPr>
              <w:pStyle w:val="ProductList-Offering2"/>
              <w:rPr>
                <w:lang w:val="en-US"/>
              </w:rPr>
            </w:pPr>
            <w:bookmarkStart w:id="1293" w:name="_Toc399857848"/>
            <w:r w:rsidRPr="00CC5DB0">
              <w:rPr>
                <w:lang w:val="en-US"/>
              </w:rPr>
              <w:t>OneDrive for Business met Office Online G (Gebruikers-SL)</w:t>
            </w:r>
            <w:bookmarkEnd w:id="1293"/>
            <w:r>
              <w:fldChar w:fldCharType="begin"/>
            </w:r>
            <w:r w:rsidRPr="00CC5DB0">
              <w:rPr>
                <w:lang w:val="en-US"/>
              </w:rPr>
              <w:instrText>XE "OneDrive for Business met Office Online G (Gebruikers-SL)"</w:instrText>
            </w:r>
            <w: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14:paraId="1857804F" w14:textId="77777777" w:rsidR="000A45CC" w:rsidRPr="00CC5DB0" w:rsidRDefault="000A45CC" w:rsidP="00AA69BE">
            <w:pPr>
              <w:pStyle w:val="ProductList-OfferingBody"/>
              <w:ind w:left="-113"/>
              <w:jc w:val="center"/>
              <w:rPr>
                <w:lang w:val="en-US"/>
              </w:rPr>
            </w:pPr>
          </w:p>
        </w:tc>
        <w:tc>
          <w:tcPr>
            <w:tcW w:w="540" w:type="dxa"/>
            <w:tcBorders>
              <w:left w:val="single" w:sz="12" w:space="0" w:color="FFFFFF" w:themeColor="background1"/>
            </w:tcBorders>
            <w:shd w:val="clear" w:color="auto" w:fill="BFBFBF" w:themeFill="background1" w:themeFillShade="BF"/>
            <w:vAlign w:val="center"/>
          </w:tcPr>
          <w:p w14:paraId="18578050" w14:textId="77777777" w:rsidR="000A45CC" w:rsidRPr="00CC5DB0" w:rsidRDefault="000A45CC" w:rsidP="00AA69BE">
            <w:pPr>
              <w:pStyle w:val="ProductList-OfferingBody"/>
              <w:ind w:left="-113"/>
              <w:jc w:val="center"/>
              <w:rPr>
                <w:lang w:val="en-US"/>
              </w:rPr>
            </w:pPr>
          </w:p>
        </w:tc>
        <w:tc>
          <w:tcPr>
            <w:tcW w:w="630" w:type="dxa"/>
            <w:shd w:val="clear" w:color="auto" w:fill="70AD47" w:themeFill="accent6"/>
            <w:vAlign w:val="center"/>
          </w:tcPr>
          <w:p w14:paraId="18578051"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562" w:type="dxa"/>
            <w:shd w:val="clear" w:color="auto" w:fill="BFBFBF" w:themeFill="background1" w:themeFillShade="BF"/>
            <w:vAlign w:val="center"/>
          </w:tcPr>
          <w:p w14:paraId="18578052" w14:textId="77777777" w:rsidR="000A45CC" w:rsidRDefault="000A45CC" w:rsidP="00AA69BE">
            <w:pPr>
              <w:pStyle w:val="ProductList-OfferingBody"/>
              <w:ind w:left="-113"/>
              <w:jc w:val="center"/>
            </w:pPr>
          </w:p>
        </w:tc>
        <w:tc>
          <w:tcPr>
            <w:tcW w:w="739" w:type="dxa"/>
            <w:shd w:val="clear" w:color="auto" w:fill="BFBFBF" w:themeFill="background1" w:themeFillShade="BF"/>
            <w:vAlign w:val="center"/>
          </w:tcPr>
          <w:p w14:paraId="18578053" w14:textId="77777777" w:rsidR="000A45CC" w:rsidRDefault="000A45CC" w:rsidP="00AA69BE">
            <w:pPr>
              <w:pStyle w:val="ProductList-OfferingBody"/>
              <w:ind w:left="-113"/>
              <w:jc w:val="center"/>
            </w:pPr>
          </w:p>
        </w:tc>
        <w:tc>
          <w:tcPr>
            <w:tcW w:w="738" w:type="dxa"/>
            <w:shd w:val="clear" w:color="auto" w:fill="BFBFBF" w:themeFill="background1" w:themeFillShade="BF"/>
            <w:vAlign w:val="center"/>
          </w:tcPr>
          <w:p w14:paraId="18578054" w14:textId="77777777" w:rsidR="000A45CC" w:rsidRDefault="000A45CC" w:rsidP="00AA69BE">
            <w:pPr>
              <w:pStyle w:val="ProductList-OfferingBody"/>
              <w:ind w:left="-113"/>
              <w:jc w:val="center"/>
            </w:pPr>
          </w:p>
        </w:tc>
        <w:tc>
          <w:tcPr>
            <w:tcW w:w="739" w:type="dxa"/>
            <w:shd w:val="clear" w:color="auto" w:fill="BFBFBF" w:themeFill="background1" w:themeFillShade="BF"/>
            <w:vAlign w:val="center"/>
          </w:tcPr>
          <w:p w14:paraId="18578055" w14:textId="77777777" w:rsidR="000A45CC" w:rsidRDefault="000A45CC" w:rsidP="00AA69BE">
            <w:pPr>
              <w:pStyle w:val="ProductList-OfferingBody"/>
              <w:ind w:left="-113"/>
              <w:jc w:val="center"/>
            </w:pPr>
          </w:p>
        </w:tc>
        <w:tc>
          <w:tcPr>
            <w:tcW w:w="739" w:type="dxa"/>
            <w:shd w:val="clear" w:color="auto" w:fill="BFBFBF" w:themeFill="background1" w:themeFillShade="BF"/>
            <w:vAlign w:val="center"/>
          </w:tcPr>
          <w:p w14:paraId="18578056" w14:textId="77777777" w:rsidR="000A45CC" w:rsidRDefault="000A45CC" w:rsidP="00AA69BE">
            <w:pPr>
              <w:pStyle w:val="ProductList-OfferingBody"/>
              <w:ind w:left="-113"/>
              <w:jc w:val="center"/>
            </w:pPr>
          </w:p>
        </w:tc>
        <w:tc>
          <w:tcPr>
            <w:tcW w:w="739" w:type="dxa"/>
            <w:shd w:val="clear" w:color="auto" w:fill="BFBFBF" w:themeFill="background1" w:themeFillShade="BF"/>
            <w:vAlign w:val="center"/>
          </w:tcPr>
          <w:p w14:paraId="18578057" w14:textId="77777777" w:rsidR="000A45CC" w:rsidRDefault="000A45CC" w:rsidP="00AA69BE">
            <w:pPr>
              <w:pStyle w:val="ProductList-OfferingBody"/>
              <w:ind w:left="-113"/>
              <w:jc w:val="center"/>
            </w:pPr>
          </w:p>
        </w:tc>
        <w:tc>
          <w:tcPr>
            <w:tcW w:w="784" w:type="dxa"/>
            <w:shd w:val="clear" w:color="auto" w:fill="BFBFBF" w:themeFill="background1" w:themeFillShade="BF"/>
            <w:vAlign w:val="center"/>
          </w:tcPr>
          <w:p w14:paraId="18578058" w14:textId="77777777" w:rsidR="000A45CC" w:rsidRDefault="000A45CC" w:rsidP="00AA69BE">
            <w:pPr>
              <w:pStyle w:val="ProductList-OfferingBody"/>
              <w:ind w:left="-113"/>
              <w:jc w:val="center"/>
            </w:pPr>
          </w:p>
        </w:tc>
      </w:tr>
    </w:tbl>
    <w:p w14:paraId="1857805A"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18578060" w14:textId="77777777" w:rsidTr="00F64A57">
        <w:tc>
          <w:tcPr>
            <w:tcW w:w="3596" w:type="dxa"/>
          </w:tcPr>
          <w:p w14:paraId="1857805B" w14:textId="77777777" w:rsidR="002C2D16" w:rsidRDefault="002C2D16" w:rsidP="00AA69BE">
            <w:pPr>
              <w:pStyle w:val="ProductList-Body"/>
              <w:spacing w:before="20" w:after="20"/>
            </w:pPr>
            <w:r>
              <w:t>Reductie mogelijk:</w:t>
            </w:r>
            <w:r>
              <w:rPr>
                <w:b/>
              </w:rPr>
              <w:t xml:space="preserve"> All</w:t>
            </w:r>
          </w:p>
          <w:p w14:paraId="1857805C" w14:textId="77777777" w:rsidR="002C2D16" w:rsidRDefault="002C2D16" w:rsidP="00AA69BE">
            <w:pPr>
              <w:pStyle w:val="ProductList-Body"/>
              <w:spacing w:before="20" w:after="20"/>
            </w:pPr>
            <w:r>
              <w:t xml:space="preserve">True-up mogelijk: </w:t>
            </w:r>
            <w:r>
              <w:rPr>
                <w:b/>
              </w:rPr>
              <w:t>alle</w:t>
            </w:r>
          </w:p>
        </w:tc>
        <w:tc>
          <w:tcPr>
            <w:tcW w:w="4054" w:type="dxa"/>
          </w:tcPr>
          <w:p w14:paraId="1857805D" w14:textId="77777777" w:rsidR="002C2D16" w:rsidRDefault="002C2D16" w:rsidP="00AA69BE">
            <w:pPr>
              <w:pStyle w:val="ProductList-Body"/>
              <w:spacing w:before="20" w:after="20"/>
              <w:rPr>
                <w:b/>
              </w:rPr>
            </w:pPr>
            <w:r>
              <w:t xml:space="preserve">Productgroep: </w:t>
            </w:r>
            <w:r>
              <w:rPr>
                <w:b/>
              </w:rPr>
              <w:t>Server</w:t>
            </w:r>
          </w:p>
          <w:p w14:paraId="1857805E" w14:textId="77777777" w:rsidR="002C2D16" w:rsidRPr="0067772C" w:rsidRDefault="002C2D16" w:rsidP="00AA69BE">
            <w:pPr>
              <w:pStyle w:val="ProductList-Body"/>
              <w:spacing w:before="20" w:after="20"/>
              <w:rPr>
                <w:b/>
                <w:sz w:val="22"/>
              </w:rPr>
            </w:pPr>
            <w:r>
              <w:t xml:space="preserve">Verlengde Dienst mogelijk: </w:t>
            </w:r>
            <w:r>
              <w:rPr>
                <w:b/>
              </w:rPr>
              <w:t>alle</w:t>
            </w:r>
          </w:p>
        </w:tc>
        <w:tc>
          <w:tcPr>
            <w:tcW w:w="3150" w:type="dxa"/>
          </w:tcPr>
          <w:p w14:paraId="1857805F" w14:textId="77777777" w:rsidR="002C2D16" w:rsidRPr="001C3EDC" w:rsidRDefault="002C2D16" w:rsidP="00AA69BE">
            <w:pPr>
              <w:pStyle w:val="ProductList-Body"/>
              <w:spacing w:before="20" w:after="20"/>
              <w:rPr>
                <w:b/>
              </w:rPr>
            </w:pPr>
          </w:p>
        </w:tc>
      </w:tr>
    </w:tbl>
    <w:p w14:paraId="18578061" w14:textId="77777777" w:rsidR="002C2D16" w:rsidRPr="00585A48" w:rsidRDefault="00C31E4A" w:rsidP="002C2D16">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062" w14:textId="77777777" w:rsidR="00EE40B5" w:rsidRDefault="006E3B3F" w:rsidP="00680B4D">
      <w:pPr>
        <w:pStyle w:val="ProductList-Offering2Heading"/>
        <w:outlineLvl w:val="2"/>
      </w:pPr>
      <w:bookmarkStart w:id="1294" w:name="_Toc379797374"/>
      <w:bookmarkStart w:id="1295" w:name="_Toc380513406"/>
      <w:bookmarkStart w:id="1296" w:name="_Toc380655456"/>
      <w:bookmarkEnd w:id="1286"/>
      <w:bookmarkEnd w:id="1287"/>
      <w:bookmarkEnd w:id="1288"/>
      <w:r>
        <w:tab/>
      </w:r>
      <w:bookmarkStart w:id="1297" w:name="_Toc399857849"/>
      <w:r>
        <w:t>Project Online</w:t>
      </w:r>
      <w:bookmarkEnd w:id="1289"/>
      <w:bookmarkEnd w:id="1290"/>
      <w:bookmarkEnd w:id="1294"/>
      <w:bookmarkEnd w:id="1295"/>
      <w:bookmarkEnd w:id="1296"/>
      <w:bookmarkEnd w:id="1297"/>
      <w:r>
        <w:fldChar w:fldCharType="begin"/>
      </w:r>
      <w:r>
        <w:instrText>XE "Project Online"</w:instrText>
      </w:r>
      <w: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0A45CC" w14:paraId="1857806E" w14:textId="77777777" w:rsidTr="001E0F13">
        <w:trPr>
          <w:cantSplit/>
          <w:tblHeader/>
        </w:trPr>
        <w:tc>
          <w:tcPr>
            <w:tcW w:w="3367" w:type="dxa"/>
            <w:tcBorders>
              <w:bottom w:val="nil"/>
            </w:tcBorders>
            <w:shd w:val="clear" w:color="auto" w:fill="00188F"/>
          </w:tcPr>
          <w:p w14:paraId="18578063" w14:textId="77777777" w:rsidR="000A45CC" w:rsidRPr="00EE0836" w:rsidRDefault="000A45C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064" w14:textId="77777777" w:rsidR="000A45CC" w:rsidRPr="00EE0836" w:rsidRDefault="000A45C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065"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066"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067"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068"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069"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06A"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06B"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06C"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802" w:type="dxa"/>
            <w:shd w:val="clear" w:color="auto" w:fill="00188F"/>
            <w:vAlign w:val="center"/>
          </w:tcPr>
          <w:p w14:paraId="1857806D"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07A" w14:textId="77777777" w:rsidTr="001E0F13">
        <w:trPr>
          <w:cantSplit/>
          <w:tblHeader/>
        </w:trPr>
        <w:tc>
          <w:tcPr>
            <w:tcW w:w="3367" w:type="dxa"/>
            <w:tcBorders>
              <w:top w:val="nil"/>
              <w:left w:val="nil"/>
              <w:bottom w:val="dashSmallGap" w:sz="4" w:space="0" w:color="BFBFBF" w:themeColor="background1" w:themeShade="BF"/>
              <w:right w:val="nil"/>
            </w:tcBorders>
          </w:tcPr>
          <w:p w14:paraId="1857806F" w14:textId="77777777" w:rsidR="000A45CC" w:rsidRDefault="000A45CC" w:rsidP="002F0E74">
            <w:pPr>
              <w:pStyle w:val="ProductList-Offering2"/>
            </w:pPr>
            <w:bookmarkStart w:id="1298" w:name="_Toc379797375"/>
            <w:bookmarkStart w:id="1299" w:name="_Toc380513407"/>
            <w:bookmarkStart w:id="1300" w:name="_Toc380655457"/>
            <w:bookmarkStart w:id="1301" w:name="_Toc399857850"/>
            <w:r>
              <w:t>Project Online</w:t>
            </w:r>
            <w:bookmarkEnd w:id="1298"/>
            <w:bookmarkEnd w:id="1299"/>
            <w:bookmarkEnd w:id="1300"/>
            <w:bookmarkEnd w:id="130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8578070" w14:textId="77777777" w:rsidR="000A45CC" w:rsidRDefault="000A45C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071" w14:textId="77777777" w:rsidR="000A45CC" w:rsidRDefault="000A45CC" w:rsidP="00C4636F">
            <w:pPr>
              <w:pStyle w:val="ProductList-OfferingBody"/>
              <w:ind w:left="-113"/>
              <w:jc w:val="center"/>
            </w:pPr>
          </w:p>
        </w:tc>
        <w:tc>
          <w:tcPr>
            <w:tcW w:w="739" w:type="dxa"/>
            <w:shd w:val="clear" w:color="auto" w:fill="70AD47" w:themeFill="accent6"/>
            <w:vAlign w:val="center"/>
          </w:tcPr>
          <w:p w14:paraId="18578072"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73" w14:textId="77777777" w:rsidR="000A45CC" w:rsidRDefault="000A45CC" w:rsidP="00C4636F">
            <w:pPr>
              <w:pStyle w:val="ProductList-OfferingBody"/>
              <w:ind w:left="-113"/>
              <w:jc w:val="center"/>
            </w:pPr>
          </w:p>
        </w:tc>
        <w:tc>
          <w:tcPr>
            <w:tcW w:w="739" w:type="dxa"/>
            <w:shd w:val="clear" w:color="auto" w:fill="70AD47" w:themeFill="accent6"/>
            <w:vAlign w:val="center"/>
          </w:tcPr>
          <w:p w14:paraId="18578074" w14:textId="77777777" w:rsidR="000A45CC" w:rsidRDefault="000A45CC" w:rsidP="00C4636F">
            <w:pPr>
              <w:pStyle w:val="ProductList-OfferingBody"/>
              <w:ind w:left="-113"/>
              <w:jc w:val="center"/>
            </w:pPr>
          </w:p>
        </w:tc>
        <w:tc>
          <w:tcPr>
            <w:tcW w:w="738" w:type="dxa"/>
            <w:shd w:val="clear" w:color="auto" w:fill="70AD47" w:themeFill="accent6"/>
            <w:vAlign w:val="center"/>
          </w:tcPr>
          <w:p w14:paraId="18578075" w14:textId="77777777" w:rsidR="000A45CC" w:rsidRDefault="000A45CC" w:rsidP="00C4636F">
            <w:pPr>
              <w:pStyle w:val="ProductList-OfferingBody"/>
              <w:ind w:left="-113"/>
              <w:jc w:val="center"/>
            </w:pPr>
          </w:p>
        </w:tc>
        <w:tc>
          <w:tcPr>
            <w:tcW w:w="739" w:type="dxa"/>
            <w:shd w:val="clear" w:color="auto" w:fill="70AD47" w:themeFill="accent6"/>
            <w:vAlign w:val="center"/>
          </w:tcPr>
          <w:p w14:paraId="18578076" w14:textId="77777777" w:rsidR="000A45CC" w:rsidRPr="00EA4307" w:rsidRDefault="000A45CC" w:rsidP="00B229E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8077"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8078" w14:textId="77777777" w:rsidR="000A45CC" w:rsidRDefault="000A45CC" w:rsidP="00C4636F">
            <w:pPr>
              <w:pStyle w:val="ProductList-OfferingBody"/>
              <w:ind w:left="-113"/>
              <w:jc w:val="center"/>
            </w:pPr>
          </w:p>
        </w:tc>
        <w:tc>
          <w:tcPr>
            <w:tcW w:w="802" w:type="dxa"/>
            <w:shd w:val="clear" w:color="auto" w:fill="70AD47" w:themeFill="accent6"/>
            <w:vAlign w:val="center"/>
          </w:tcPr>
          <w:p w14:paraId="18578079"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A45CC" w14:paraId="18578086" w14:textId="77777777" w:rsidTr="001E0F1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57807B" w14:textId="77777777" w:rsidR="000A45CC" w:rsidRDefault="000A45CC" w:rsidP="002F0E74">
            <w:pPr>
              <w:pStyle w:val="ProductList-Offering2"/>
            </w:pPr>
            <w:bookmarkStart w:id="1302" w:name="_Toc379797376"/>
            <w:bookmarkStart w:id="1303" w:name="_Toc380513408"/>
            <w:bookmarkStart w:id="1304" w:name="_Toc380655458"/>
            <w:bookmarkStart w:id="1305" w:name="_Toc399857851"/>
            <w:r>
              <w:t>Project Online</w:t>
            </w:r>
            <w:r>
              <w:fldChar w:fldCharType="begin"/>
            </w:r>
            <w:r>
              <w:instrText>XE "Project Online"</w:instrText>
            </w:r>
            <w:r>
              <w:fldChar w:fldCharType="end"/>
            </w:r>
            <w:r>
              <w:t xml:space="preserve"> A</w:t>
            </w:r>
            <w:bookmarkEnd w:id="1302"/>
            <w:bookmarkEnd w:id="1303"/>
            <w:bookmarkEnd w:id="1304"/>
            <w:bookmarkEnd w:id="130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07C" w14:textId="77777777" w:rsidR="000A45CC" w:rsidRDefault="000A45C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57807D" w14:textId="77777777" w:rsidR="000A45CC" w:rsidRDefault="000A45CC" w:rsidP="00C4636F">
            <w:pPr>
              <w:pStyle w:val="ProductList-OfferingBody"/>
              <w:ind w:left="-113"/>
              <w:jc w:val="center"/>
            </w:pPr>
            <w:r>
              <w:t>1</w:t>
            </w:r>
          </w:p>
        </w:tc>
        <w:tc>
          <w:tcPr>
            <w:tcW w:w="739" w:type="dxa"/>
            <w:shd w:val="clear" w:color="auto" w:fill="70AD47" w:themeFill="accent6"/>
            <w:vAlign w:val="center"/>
          </w:tcPr>
          <w:p w14:paraId="1857807E" w14:textId="77777777" w:rsidR="000A45CC" w:rsidRDefault="000A45CC" w:rsidP="00C4636F">
            <w:pPr>
              <w:pStyle w:val="ProductList-OfferingBody"/>
              <w:ind w:left="-113"/>
              <w:jc w:val="center"/>
            </w:pPr>
          </w:p>
        </w:tc>
        <w:tc>
          <w:tcPr>
            <w:tcW w:w="739" w:type="dxa"/>
            <w:shd w:val="clear" w:color="auto" w:fill="70AD47" w:themeFill="accent6"/>
            <w:vAlign w:val="center"/>
          </w:tcPr>
          <w:p w14:paraId="1857807F" w14:textId="77777777" w:rsidR="000A45CC" w:rsidRDefault="000A45CC" w:rsidP="00B229EB">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18578080" w14:textId="77777777" w:rsidR="000A45CC" w:rsidRDefault="000A45CC" w:rsidP="00C4636F">
            <w:pPr>
              <w:pStyle w:val="ProductList-OfferingBody"/>
              <w:ind w:left="-113"/>
              <w:jc w:val="center"/>
            </w:pPr>
          </w:p>
        </w:tc>
        <w:tc>
          <w:tcPr>
            <w:tcW w:w="738" w:type="dxa"/>
            <w:shd w:val="clear" w:color="auto" w:fill="70AD47" w:themeFill="accent6"/>
            <w:vAlign w:val="center"/>
          </w:tcPr>
          <w:p w14:paraId="18578081" w14:textId="77777777" w:rsidR="000A45CC" w:rsidRDefault="000A45CC" w:rsidP="00C4636F">
            <w:pPr>
              <w:pStyle w:val="ProductList-OfferingBody"/>
              <w:ind w:left="-113"/>
              <w:jc w:val="center"/>
            </w:pPr>
          </w:p>
        </w:tc>
        <w:tc>
          <w:tcPr>
            <w:tcW w:w="739" w:type="dxa"/>
            <w:shd w:val="clear" w:color="auto" w:fill="70AD47" w:themeFill="accent6"/>
            <w:vAlign w:val="center"/>
          </w:tcPr>
          <w:p w14:paraId="18578082" w14:textId="77777777" w:rsidR="000A45CC" w:rsidRPr="00EA4307" w:rsidRDefault="000A45CC" w:rsidP="00B229E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8083"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8084" w14:textId="77777777" w:rsidR="000A45CC" w:rsidRDefault="000A45CC" w:rsidP="00C4636F">
            <w:pPr>
              <w:pStyle w:val="ProductList-OfferingBody"/>
              <w:ind w:left="-113"/>
              <w:jc w:val="center"/>
            </w:pPr>
          </w:p>
        </w:tc>
        <w:tc>
          <w:tcPr>
            <w:tcW w:w="802" w:type="dxa"/>
            <w:shd w:val="clear" w:color="auto" w:fill="70AD47" w:themeFill="accent6"/>
            <w:vAlign w:val="center"/>
          </w:tcPr>
          <w:p w14:paraId="18578085"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A45CC" w14:paraId="18578092" w14:textId="77777777" w:rsidTr="001E0F13">
        <w:trPr>
          <w:cantSplit/>
          <w:tblHeader/>
        </w:trPr>
        <w:tc>
          <w:tcPr>
            <w:tcW w:w="3367" w:type="dxa"/>
            <w:tcBorders>
              <w:top w:val="dashSmallGap" w:sz="4" w:space="0" w:color="BFBFBF" w:themeColor="background1" w:themeShade="BF"/>
              <w:left w:val="nil"/>
              <w:bottom w:val="nil"/>
              <w:right w:val="nil"/>
            </w:tcBorders>
          </w:tcPr>
          <w:p w14:paraId="18578087" w14:textId="77777777" w:rsidR="000A45CC" w:rsidRDefault="000A45CC" w:rsidP="001838D6">
            <w:pPr>
              <w:pStyle w:val="ProductList-Offering2"/>
            </w:pPr>
            <w:bookmarkStart w:id="1306" w:name="_Toc399857852"/>
            <w:r>
              <w:t>Project Lite</w:t>
            </w:r>
            <w:bookmarkEnd w:id="130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8578088" w14:textId="77777777" w:rsidR="000A45CC" w:rsidRDefault="000A45CC"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089" w14:textId="77777777" w:rsidR="000A45CC" w:rsidRDefault="000A45CC" w:rsidP="001838D6">
            <w:pPr>
              <w:pStyle w:val="ProductList-OfferingBody"/>
              <w:ind w:left="-113"/>
              <w:jc w:val="center"/>
            </w:pPr>
          </w:p>
        </w:tc>
        <w:tc>
          <w:tcPr>
            <w:tcW w:w="739" w:type="dxa"/>
            <w:shd w:val="clear" w:color="auto" w:fill="70AD47" w:themeFill="accent6"/>
            <w:vAlign w:val="center"/>
          </w:tcPr>
          <w:p w14:paraId="1857808A"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8B" w14:textId="77777777" w:rsidR="000A45CC" w:rsidRDefault="000A45CC" w:rsidP="001838D6">
            <w:pPr>
              <w:pStyle w:val="ProductList-OfferingBody"/>
              <w:ind w:left="-113"/>
              <w:jc w:val="center"/>
            </w:pPr>
          </w:p>
        </w:tc>
        <w:tc>
          <w:tcPr>
            <w:tcW w:w="739" w:type="dxa"/>
            <w:shd w:val="clear" w:color="auto" w:fill="BFBFBF" w:themeFill="background1" w:themeFillShade="BF"/>
            <w:vAlign w:val="center"/>
          </w:tcPr>
          <w:p w14:paraId="1857808C" w14:textId="77777777" w:rsidR="000A45CC" w:rsidRDefault="000A45CC" w:rsidP="001838D6">
            <w:pPr>
              <w:pStyle w:val="ProductList-OfferingBody"/>
              <w:ind w:left="-113"/>
              <w:jc w:val="center"/>
            </w:pPr>
          </w:p>
        </w:tc>
        <w:tc>
          <w:tcPr>
            <w:tcW w:w="738" w:type="dxa"/>
            <w:shd w:val="clear" w:color="auto" w:fill="70AD47" w:themeFill="accent6"/>
            <w:vAlign w:val="center"/>
          </w:tcPr>
          <w:p w14:paraId="1857808D" w14:textId="77777777" w:rsidR="000A45CC" w:rsidRDefault="000A45CC" w:rsidP="001838D6">
            <w:pPr>
              <w:pStyle w:val="ProductList-OfferingBody"/>
              <w:ind w:left="-113"/>
              <w:jc w:val="center"/>
            </w:pPr>
          </w:p>
        </w:tc>
        <w:tc>
          <w:tcPr>
            <w:tcW w:w="739" w:type="dxa"/>
            <w:shd w:val="clear" w:color="auto" w:fill="70AD47" w:themeFill="accent6"/>
            <w:vAlign w:val="center"/>
          </w:tcPr>
          <w:p w14:paraId="1857808E" w14:textId="77777777" w:rsidR="000A45CC" w:rsidRPr="00EA4307" w:rsidRDefault="000A45CC" w:rsidP="00B229E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808F"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8090" w14:textId="77777777" w:rsidR="000A45CC" w:rsidRDefault="000A45CC" w:rsidP="001838D6">
            <w:pPr>
              <w:pStyle w:val="ProductList-OfferingBody"/>
              <w:ind w:left="-113"/>
              <w:jc w:val="center"/>
            </w:pPr>
          </w:p>
        </w:tc>
        <w:tc>
          <w:tcPr>
            <w:tcW w:w="802" w:type="dxa"/>
            <w:shd w:val="clear" w:color="auto" w:fill="BFBFBF" w:themeFill="background1" w:themeFillShade="BF"/>
            <w:vAlign w:val="center"/>
          </w:tcPr>
          <w:p w14:paraId="18578091" w14:textId="77777777" w:rsidR="000A45CC" w:rsidRPr="005A0966" w:rsidRDefault="000A45CC" w:rsidP="001838D6">
            <w:pPr>
              <w:pStyle w:val="ProductList-OfferingBody"/>
              <w:ind w:left="-113"/>
              <w:jc w:val="center"/>
            </w:pPr>
          </w:p>
        </w:tc>
      </w:tr>
    </w:tbl>
    <w:p w14:paraId="18578093"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18578097" w14:textId="77777777" w:rsidTr="000A45CC">
        <w:tc>
          <w:tcPr>
            <w:tcW w:w="3596" w:type="dxa"/>
          </w:tcPr>
          <w:p w14:paraId="18578094" w14:textId="77777777"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14:paraId="18578095"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18578096" w14:textId="77777777"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1857809B" w14:textId="77777777" w:rsidTr="000A45CC">
        <w:tc>
          <w:tcPr>
            <w:tcW w:w="3596" w:type="dxa"/>
          </w:tcPr>
          <w:p w14:paraId="18578098" w14:textId="77777777"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14:paraId="18578099" w14:textId="77777777"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14:paraId="1857809A" w14:textId="77777777" w:rsidR="00782C7B" w:rsidRDefault="00782C7B" w:rsidP="001C3EDC">
            <w:pPr>
              <w:pStyle w:val="ProductList-Body"/>
              <w:spacing w:before="20" w:after="20"/>
            </w:pPr>
          </w:p>
        </w:tc>
      </w:tr>
    </w:tbl>
    <w:p w14:paraId="1857809C"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09D" w14:textId="77777777" w:rsidR="00EE40B5" w:rsidRDefault="00FA00BF" w:rsidP="00680B4D">
      <w:pPr>
        <w:pStyle w:val="ProductList-Offering2Heading"/>
        <w:outlineLvl w:val="2"/>
      </w:pPr>
      <w:r>
        <w:tab/>
      </w:r>
      <w:bookmarkStart w:id="1307" w:name="_Toc378147668"/>
      <w:bookmarkStart w:id="1308" w:name="_Toc378151565"/>
      <w:bookmarkStart w:id="1309" w:name="_Toc379797377"/>
      <w:bookmarkStart w:id="1310" w:name="_Toc380513409"/>
      <w:bookmarkStart w:id="1311" w:name="_Toc380655459"/>
      <w:bookmarkStart w:id="1312" w:name="SharePointOnline"/>
      <w:bookmarkStart w:id="1313" w:name="_Toc399857853"/>
      <w:r>
        <w:t>SharePoint Online</w:t>
      </w:r>
      <w:bookmarkEnd w:id="1307"/>
      <w:bookmarkEnd w:id="1308"/>
      <w:bookmarkEnd w:id="1309"/>
      <w:bookmarkEnd w:id="1310"/>
      <w:bookmarkEnd w:id="1311"/>
      <w:bookmarkEnd w:id="1312"/>
      <w:bookmarkEnd w:id="13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529"/>
        <w:gridCol w:w="739"/>
        <w:gridCol w:w="739"/>
        <w:gridCol w:w="739"/>
        <w:gridCol w:w="739"/>
        <w:gridCol w:w="738"/>
        <w:gridCol w:w="739"/>
        <w:gridCol w:w="739"/>
        <w:gridCol w:w="739"/>
        <w:gridCol w:w="814"/>
      </w:tblGrid>
      <w:tr w:rsidR="000A45CC" w14:paraId="185780A9" w14:textId="77777777" w:rsidTr="001E0F13">
        <w:trPr>
          <w:cantSplit/>
          <w:tblHeader/>
        </w:trPr>
        <w:tc>
          <w:tcPr>
            <w:tcW w:w="3546" w:type="dxa"/>
            <w:tcBorders>
              <w:bottom w:val="nil"/>
            </w:tcBorders>
            <w:shd w:val="clear" w:color="auto" w:fill="00188F"/>
          </w:tcPr>
          <w:p w14:paraId="1857809E" w14:textId="77777777" w:rsidR="000A45CC" w:rsidRPr="00EE0836" w:rsidRDefault="000A45CC" w:rsidP="00C4636F">
            <w:pPr>
              <w:pStyle w:val="ProductList-OfferingBody"/>
              <w:ind w:left="-28"/>
              <w:rPr>
                <w:color w:val="FFFFFF" w:themeColor="background1"/>
              </w:rPr>
            </w:pPr>
            <w:r>
              <w:rPr>
                <w:color w:val="FFFFFF" w:themeColor="background1"/>
              </w:rPr>
              <w:t>Producten</w:t>
            </w:r>
          </w:p>
        </w:tc>
        <w:tc>
          <w:tcPr>
            <w:tcW w:w="529" w:type="dxa"/>
            <w:tcBorders>
              <w:bottom w:val="nil"/>
            </w:tcBorders>
            <w:shd w:val="clear" w:color="auto" w:fill="00188F"/>
            <w:vAlign w:val="center"/>
          </w:tcPr>
          <w:p w14:paraId="1857809F" w14:textId="77777777" w:rsidR="000A45CC" w:rsidRPr="00EE0836" w:rsidRDefault="000A45C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0A0"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0A1"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0A2"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0A3"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0A4"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0A5"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0A6"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0A7"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814" w:type="dxa"/>
            <w:shd w:val="clear" w:color="auto" w:fill="00188F"/>
            <w:vAlign w:val="center"/>
          </w:tcPr>
          <w:p w14:paraId="185780A8"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0B5" w14:textId="77777777" w:rsidTr="001E0F13">
        <w:trPr>
          <w:cantSplit/>
          <w:tblHeader/>
        </w:trPr>
        <w:tc>
          <w:tcPr>
            <w:tcW w:w="3546" w:type="dxa"/>
            <w:tcBorders>
              <w:top w:val="nil"/>
              <w:left w:val="nil"/>
              <w:bottom w:val="dashSmallGap" w:sz="4" w:space="0" w:color="BFBFBF" w:themeColor="background1" w:themeShade="BF"/>
              <w:right w:val="nil"/>
            </w:tcBorders>
          </w:tcPr>
          <w:p w14:paraId="185780AA" w14:textId="77777777" w:rsidR="000A45CC" w:rsidRPr="0021292E" w:rsidRDefault="000A45CC" w:rsidP="00E366FD">
            <w:pPr>
              <w:pStyle w:val="ProductList-Offering2"/>
            </w:pPr>
            <w:bookmarkStart w:id="1314" w:name="_Toc379797378"/>
            <w:bookmarkStart w:id="1315" w:name="_Toc380513410"/>
            <w:bookmarkStart w:id="1316" w:name="_Toc380655460"/>
            <w:bookmarkStart w:id="1317" w:name="_Toc399857854"/>
            <w:r>
              <w:t>Office 365 Extra File Storage 1 GB</w:t>
            </w:r>
            <w:r>
              <w:fldChar w:fldCharType="begin"/>
            </w:r>
            <w:r>
              <w:instrText>XE "SharePoint Online Extra Storage 1 GB"</w:instrText>
            </w:r>
            <w:r>
              <w:fldChar w:fldCharType="end"/>
            </w:r>
            <w:r>
              <w:t xml:space="preserve"> (Aanvullende SL)</w:t>
            </w:r>
            <w:bookmarkEnd w:id="1314"/>
            <w:bookmarkEnd w:id="1315"/>
            <w:bookmarkEnd w:id="1316"/>
            <w:bookmarkEnd w:id="1317"/>
          </w:p>
        </w:tc>
        <w:tc>
          <w:tcPr>
            <w:tcW w:w="529" w:type="dxa"/>
            <w:tcBorders>
              <w:top w:val="nil"/>
              <w:left w:val="nil"/>
              <w:bottom w:val="dashSmallGap" w:sz="4" w:space="0" w:color="BFBFBF" w:themeColor="background1" w:themeShade="BF"/>
              <w:right w:val="nil"/>
            </w:tcBorders>
            <w:vAlign w:val="center"/>
          </w:tcPr>
          <w:p w14:paraId="185780AB" w14:textId="77777777" w:rsidR="000A45CC" w:rsidRDefault="000A45C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0AC"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AD"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AE"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AF" w14:textId="77777777" w:rsidR="000A45CC" w:rsidRDefault="000A45CC" w:rsidP="001C3EDC">
            <w:pPr>
              <w:pStyle w:val="ProductList-OfferingBody"/>
              <w:ind w:left="-113"/>
              <w:jc w:val="center"/>
            </w:pPr>
          </w:p>
        </w:tc>
        <w:tc>
          <w:tcPr>
            <w:tcW w:w="738" w:type="dxa"/>
            <w:shd w:val="clear" w:color="auto" w:fill="BFBFBF" w:themeFill="background1" w:themeFillShade="BF"/>
            <w:vAlign w:val="center"/>
          </w:tcPr>
          <w:p w14:paraId="185780B0"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1"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2"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3" w14:textId="77777777" w:rsidR="000A45CC" w:rsidRDefault="000A45CC" w:rsidP="001C3EDC">
            <w:pPr>
              <w:pStyle w:val="ProductList-OfferingBody"/>
              <w:ind w:left="-113"/>
              <w:jc w:val="center"/>
            </w:pPr>
          </w:p>
        </w:tc>
        <w:tc>
          <w:tcPr>
            <w:tcW w:w="814" w:type="dxa"/>
            <w:shd w:val="clear" w:color="auto" w:fill="70AD47" w:themeFill="accent6"/>
            <w:vAlign w:val="center"/>
          </w:tcPr>
          <w:p w14:paraId="185780B4"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A45CC" w14:paraId="185780C1" w14:textId="77777777" w:rsidTr="001E0F13">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14:paraId="185780B6" w14:textId="77777777" w:rsidR="000A45CC" w:rsidRPr="0021292E" w:rsidRDefault="000A45CC" w:rsidP="00E366FD">
            <w:pPr>
              <w:pStyle w:val="ProductList-Offering2"/>
            </w:pPr>
            <w:bookmarkStart w:id="1318" w:name="_Toc379797379"/>
            <w:bookmarkStart w:id="1319" w:name="_Toc380513411"/>
            <w:bookmarkStart w:id="1320" w:name="_Toc380655461"/>
            <w:bookmarkStart w:id="1321" w:name="_Toc399857855"/>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18"/>
            <w:bookmarkEnd w:id="1319"/>
            <w:bookmarkEnd w:id="1320"/>
            <w:bookmarkEnd w:id="1321"/>
          </w:p>
        </w:tc>
        <w:tc>
          <w:tcPr>
            <w:tcW w:w="529" w:type="dxa"/>
            <w:tcBorders>
              <w:top w:val="dashSmallGap" w:sz="4" w:space="0" w:color="BFBFBF" w:themeColor="background1" w:themeShade="BF"/>
              <w:left w:val="nil"/>
              <w:bottom w:val="dashSmallGap" w:sz="4" w:space="0" w:color="BFBFBF" w:themeColor="background1" w:themeShade="BF"/>
              <w:right w:val="nil"/>
            </w:tcBorders>
            <w:vAlign w:val="center"/>
          </w:tcPr>
          <w:p w14:paraId="185780B7" w14:textId="77777777" w:rsidR="000A45CC" w:rsidRDefault="000A45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80B8"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9"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BA" w14:textId="77777777" w:rsidR="000A45CC" w:rsidRDefault="000A45CC" w:rsidP="00B229EB">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14:paraId="185780BB" w14:textId="77777777" w:rsidR="000A45CC" w:rsidRDefault="000A45CC" w:rsidP="001C3EDC">
            <w:pPr>
              <w:pStyle w:val="ProductList-OfferingBody"/>
              <w:ind w:left="-113"/>
              <w:jc w:val="center"/>
            </w:pPr>
          </w:p>
        </w:tc>
        <w:tc>
          <w:tcPr>
            <w:tcW w:w="738" w:type="dxa"/>
            <w:shd w:val="clear" w:color="auto" w:fill="BFBFBF" w:themeFill="background1" w:themeFillShade="BF"/>
            <w:vAlign w:val="center"/>
          </w:tcPr>
          <w:p w14:paraId="185780BC"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D"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E"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BF" w14:textId="77777777" w:rsidR="000A45CC" w:rsidRDefault="000A45CC" w:rsidP="001C3EDC">
            <w:pPr>
              <w:pStyle w:val="ProductList-OfferingBody"/>
              <w:ind w:left="-113"/>
              <w:jc w:val="center"/>
            </w:pPr>
          </w:p>
        </w:tc>
        <w:tc>
          <w:tcPr>
            <w:tcW w:w="814" w:type="dxa"/>
            <w:shd w:val="clear" w:color="auto" w:fill="BFBFBF" w:themeFill="background1" w:themeFillShade="BF"/>
            <w:vAlign w:val="center"/>
          </w:tcPr>
          <w:p w14:paraId="185780C0" w14:textId="77777777" w:rsidR="000A45CC" w:rsidRDefault="000A45CC" w:rsidP="001C3EDC">
            <w:pPr>
              <w:pStyle w:val="ProductList-OfferingBody"/>
              <w:ind w:left="-113"/>
              <w:jc w:val="center"/>
            </w:pPr>
          </w:p>
        </w:tc>
      </w:tr>
      <w:tr w:rsidR="000A45CC" w14:paraId="185780CD" w14:textId="77777777" w:rsidTr="001E0F13">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14:paraId="185780C2" w14:textId="77777777" w:rsidR="000A45CC" w:rsidRPr="0021292E" w:rsidRDefault="000A45CC" w:rsidP="001C3EDC">
            <w:pPr>
              <w:pStyle w:val="ProductList-Offering2"/>
            </w:pPr>
            <w:bookmarkStart w:id="1322" w:name="_Toc379797380"/>
            <w:bookmarkStart w:id="1323" w:name="_Toc380513412"/>
            <w:bookmarkStart w:id="1324" w:name="_Toc380655462"/>
            <w:bookmarkStart w:id="1325" w:name="_Toc399857856"/>
            <w:r>
              <w:t>SharePoint Online Plan 1</w:t>
            </w:r>
            <w:r>
              <w:fldChar w:fldCharType="begin"/>
            </w:r>
            <w:r>
              <w:instrText>XE "SharePoint Online Plan 1"</w:instrText>
            </w:r>
            <w:r>
              <w:fldChar w:fldCharType="end"/>
            </w:r>
            <w:r>
              <w:t xml:space="preserve"> (Gebruikers-SL)</w:t>
            </w:r>
            <w:bookmarkEnd w:id="1322"/>
            <w:bookmarkEnd w:id="1323"/>
            <w:bookmarkEnd w:id="1324"/>
            <w:bookmarkEnd w:id="1325"/>
          </w:p>
        </w:tc>
        <w:tc>
          <w:tcPr>
            <w:tcW w:w="529" w:type="dxa"/>
            <w:tcBorders>
              <w:top w:val="dashSmallGap" w:sz="4" w:space="0" w:color="BFBFBF" w:themeColor="background1" w:themeShade="BF"/>
              <w:left w:val="nil"/>
              <w:bottom w:val="dashSmallGap" w:sz="4" w:space="0" w:color="BFBFBF" w:themeColor="background1" w:themeShade="BF"/>
              <w:right w:val="nil"/>
            </w:tcBorders>
            <w:vAlign w:val="center"/>
          </w:tcPr>
          <w:p w14:paraId="185780C3" w14:textId="77777777" w:rsidR="000A45CC" w:rsidRDefault="000A45C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0C4"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C5"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C6"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C7" w14:textId="77777777" w:rsidR="000A45CC" w:rsidRDefault="000A45CC" w:rsidP="001C3EDC">
            <w:pPr>
              <w:pStyle w:val="ProductList-OfferingBody"/>
              <w:ind w:left="-113"/>
              <w:jc w:val="center"/>
            </w:pPr>
          </w:p>
        </w:tc>
        <w:tc>
          <w:tcPr>
            <w:tcW w:w="738" w:type="dxa"/>
            <w:shd w:val="clear" w:color="auto" w:fill="70AD47" w:themeFill="accent6"/>
            <w:vAlign w:val="center"/>
          </w:tcPr>
          <w:p w14:paraId="185780C8"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C9" w14:textId="77777777" w:rsidR="000A45CC" w:rsidRPr="00EA4307" w:rsidRDefault="000A45CC" w:rsidP="00B229E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80CA"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80CB" w14:textId="77777777" w:rsidR="000A45CC" w:rsidRDefault="000A45CC" w:rsidP="001C3EDC">
            <w:pPr>
              <w:pStyle w:val="ProductList-OfferingBody"/>
              <w:ind w:left="-113"/>
              <w:jc w:val="center"/>
            </w:pPr>
          </w:p>
        </w:tc>
        <w:tc>
          <w:tcPr>
            <w:tcW w:w="814" w:type="dxa"/>
            <w:shd w:val="clear" w:color="auto" w:fill="70AD47" w:themeFill="accent6"/>
            <w:vAlign w:val="center"/>
          </w:tcPr>
          <w:p w14:paraId="185780CC"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A45CC" w14:paraId="185780D9" w14:textId="77777777" w:rsidTr="001E0F13">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14:paraId="185780CE" w14:textId="77777777" w:rsidR="000A45CC" w:rsidRPr="0021292E" w:rsidRDefault="000A45CC" w:rsidP="00167128">
            <w:pPr>
              <w:pStyle w:val="ProductList-Offering2"/>
              <w:tabs>
                <w:tab w:val="right" w:pos="3312"/>
              </w:tabs>
            </w:pPr>
            <w:bookmarkStart w:id="1326" w:name="_Toc379797381"/>
            <w:bookmarkStart w:id="1327" w:name="_Toc380513413"/>
            <w:bookmarkStart w:id="1328" w:name="_Toc380655463"/>
            <w:bookmarkStart w:id="1329" w:name="_Toc399857857"/>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26"/>
            <w:bookmarkEnd w:id="1327"/>
            <w:bookmarkEnd w:id="1328"/>
            <w:bookmarkEnd w:id="1329"/>
            <w:r>
              <w:tab/>
            </w:r>
          </w:p>
        </w:tc>
        <w:tc>
          <w:tcPr>
            <w:tcW w:w="529" w:type="dxa"/>
            <w:tcBorders>
              <w:top w:val="dashSmallGap" w:sz="4" w:space="0" w:color="BFBFBF" w:themeColor="background1" w:themeShade="BF"/>
              <w:left w:val="nil"/>
              <w:bottom w:val="dashSmallGap" w:sz="4" w:space="0" w:color="BFBFBF" w:themeColor="background1" w:themeShade="BF"/>
              <w:right w:val="nil"/>
            </w:tcBorders>
            <w:vAlign w:val="center"/>
          </w:tcPr>
          <w:p w14:paraId="185780CF" w14:textId="77777777" w:rsidR="000A45CC" w:rsidRDefault="000A45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80D0"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D1"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D2"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D3" w14:textId="77777777" w:rsidR="000A45CC" w:rsidRDefault="000A45CC" w:rsidP="001C3EDC">
            <w:pPr>
              <w:pStyle w:val="ProductList-OfferingBody"/>
              <w:ind w:left="-113"/>
              <w:jc w:val="center"/>
            </w:pPr>
          </w:p>
        </w:tc>
        <w:tc>
          <w:tcPr>
            <w:tcW w:w="738" w:type="dxa"/>
            <w:shd w:val="clear" w:color="auto" w:fill="BFBFBF" w:themeFill="background1" w:themeFillShade="BF"/>
            <w:vAlign w:val="center"/>
          </w:tcPr>
          <w:p w14:paraId="185780D4"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D5"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D6"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D7" w14:textId="77777777" w:rsidR="000A45CC" w:rsidRDefault="000A45CC" w:rsidP="001C3EDC">
            <w:pPr>
              <w:pStyle w:val="ProductList-OfferingBody"/>
              <w:ind w:left="-113"/>
              <w:jc w:val="center"/>
            </w:pPr>
          </w:p>
        </w:tc>
        <w:tc>
          <w:tcPr>
            <w:tcW w:w="814" w:type="dxa"/>
            <w:shd w:val="clear" w:color="auto" w:fill="70AD47" w:themeFill="accent6"/>
            <w:vAlign w:val="center"/>
          </w:tcPr>
          <w:p w14:paraId="185780D8"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A45CC" w14:paraId="185780E5" w14:textId="77777777" w:rsidTr="001E0F13">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14:paraId="185780DA" w14:textId="77777777" w:rsidR="000A45CC" w:rsidRPr="0021292E" w:rsidRDefault="000A45CC" w:rsidP="00167128">
            <w:pPr>
              <w:pStyle w:val="ProductList-Offering2"/>
              <w:tabs>
                <w:tab w:val="right" w:pos="3312"/>
              </w:tabs>
            </w:pPr>
            <w:bookmarkStart w:id="1330" w:name="_Toc379797382"/>
            <w:bookmarkStart w:id="1331" w:name="_Toc380513414"/>
            <w:bookmarkStart w:id="1332" w:name="_Toc380655464"/>
            <w:bookmarkStart w:id="1333" w:name="_Toc399857858"/>
            <w:r>
              <w:t>SharePoint Online Plan 1G</w:t>
            </w:r>
            <w:r>
              <w:fldChar w:fldCharType="begin"/>
            </w:r>
            <w:r>
              <w:instrText>XE "SharePoint Online Plan 1G"</w:instrText>
            </w:r>
            <w:r>
              <w:fldChar w:fldCharType="end"/>
            </w:r>
            <w:r>
              <w:t xml:space="preserve"> (Gebruikers-SL)</w:t>
            </w:r>
            <w:bookmarkEnd w:id="1330"/>
            <w:bookmarkEnd w:id="1331"/>
            <w:bookmarkEnd w:id="1332"/>
            <w:bookmarkEnd w:id="1333"/>
          </w:p>
        </w:tc>
        <w:tc>
          <w:tcPr>
            <w:tcW w:w="5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0DB" w14:textId="77777777" w:rsidR="000A45CC" w:rsidRDefault="000A45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80DC"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DD"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DE"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DF" w14:textId="77777777" w:rsidR="000A45CC" w:rsidRDefault="000A45CC" w:rsidP="001C3EDC">
            <w:pPr>
              <w:pStyle w:val="ProductList-OfferingBody"/>
              <w:ind w:left="-113"/>
              <w:jc w:val="center"/>
            </w:pPr>
          </w:p>
        </w:tc>
        <w:tc>
          <w:tcPr>
            <w:tcW w:w="738" w:type="dxa"/>
            <w:shd w:val="clear" w:color="auto" w:fill="BFBFBF" w:themeFill="background1" w:themeFillShade="BF"/>
            <w:vAlign w:val="center"/>
          </w:tcPr>
          <w:p w14:paraId="185780E0"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E1"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E2"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E3" w14:textId="77777777" w:rsidR="000A45CC" w:rsidRDefault="000A45CC" w:rsidP="001C3EDC">
            <w:pPr>
              <w:pStyle w:val="ProductList-OfferingBody"/>
              <w:ind w:left="-113"/>
              <w:jc w:val="center"/>
            </w:pPr>
          </w:p>
        </w:tc>
        <w:tc>
          <w:tcPr>
            <w:tcW w:w="814" w:type="dxa"/>
            <w:shd w:val="clear" w:color="auto" w:fill="BFBFBF" w:themeFill="background1" w:themeFillShade="BF"/>
            <w:vAlign w:val="center"/>
          </w:tcPr>
          <w:p w14:paraId="185780E4" w14:textId="77777777" w:rsidR="000A45CC" w:rsidRPr="005A0966" w:rsidRDefault="000A45CC" w:rsidP="001C3EDC">
            <w:pPr>
              <w:pStyle w:val="ProductList-OfferingBody"/>
              <w:ind w:left="-113"/>
              <w:jc w:val="center"/>
            </w:pPr>
          </w:p>
        </w:tc>
      </w:tr>
      <w:tr w:rsidR="000A45CC" w14:paraId="185780F1" w14:textId="77777777" w:rsidTr="001E0F13">
        <w:trPr>
          <w:cantSplit/>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14:paraId="185780E6" w14:textId="77777777" w:rsidR="000A45CC" w:rsidRPr="0021292E" w:rsidRDefault="000A45CC" w:rsidP="001C3EDC">
            <w:pPr>
              <w:pStyle w:val="ProductList-Offering2"/>
            </w:pPr>
            <w:bookmarkStart w:id="1334" w:name="_Toc379797384"/>
            <w:bookmarkStart w:id="1335" w:name="_Toc380513416"/>
            <w:bookmarkStart w:id="1336" w:name="_Toc380655466"/>
            <w:bookmarkStart w:id="1337" w:name="_Toc399857859"/>
            <w:r>
              <w:t>SharePoint Online Plan 2</w:t>
            </w:r>
            <w:r>
              <w:fldChar w:fldCharType="begin"/>
            </w:r>
            <w:r>
              <w:instrText>XE "SharePoint Online Plan 2"</w:instrText>
            </w:r>
            <w:r>
              <w:fldChar w:fldCharType="end"/>
            </w:r>
            <w:r>
              <w:t xml:space="preserve"> (Gebruikers-SL)</w:t>
            </w:r>
            <w:bookmarkEnd w:id="1334"/>
            <w:bookmarkEnd w:id="1335"/>
            <w:bookmarkEnd w:id="1336"/>
            <w:bookmarkEnd w:id="1337"/>
          </w:p>
        </w:tc>
        <w:tc>
          <w:tcPr>
            <w:tcW w:w="5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0E7" w14:textId="77777777" w:rsidR="000A45CC" w:rsidRDefault="000A45C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0E8"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E9"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EA"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EB" w14:textId="77777777" w:rsidR="000A45CC" w:rsidRDefault="000A45CC" w:rsidP="001C3EDC">
            <w:pPr>
              <w:pStyle w:val="ProductList-OfferingBody"/>
              <w:ind w:left="-113"/>
              <w:jc w:val="center"/>
            </w:pPr>
          </w:p>
        </w:tc>
        <w:tc>
          <w:tcPr>
            <w:tcW w:w="738" w:type="dxa"/>
            <w:shd w:val="clear" w:color="auto" w:fill="70AD47" w:themeFill="accent6"/>
            <w:vAlign w:val="center"/>
          </w:tcPr>
          <w:p w14:paraId="185780EC"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ED" w14:textId="77777777" w:rsidR="000A45CC" w:rsidRPr="00EA4307" w:rsidRDefault="000A45CC" w:rsidP="00B229E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185780EE"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185780EF" w14:textId="77777777" w:rsidR="000A45CC" w:rsidRDefault="000A45CC" w:rsidP="001C3EDC">
            <w:pPr>
              <w:pStyle w:val="ProductList-OfferingBody"/>
              <w:ind w:left="-113"/>
              <w:jc w:val="center"/>
            </w:pPr>
          </w:p>
        </w:tc>
        <w:tc>
          <w:tcPr>
            <w:tcW w:w="814" w:type="dxa"/>
            <w:shd w:val="clear" w:color="auto" w:fill="BFBFBF" w:themeFill="background1" w:themeFillShade="BF"/>
            <w:vAlign w:val="center"/>
          </w:tcPr>
          <w:p w14:paraId="185780F0" w14:textId="77777777" w:rsidR="000A45CC" w:rsidRPr="005A0966" w:rsidRDefault="000A45CC" w:rsidP="001C3EDC">
            <w:pPr>
              <w:pStyle w:val="ProductList-OfferingBody"/>
              <w:ind w:left="-113"/>
              <w:jc w:val="center"/>
            </w:pPr>
          </w:p>
        </w:tc>
      </w:tr>
      <w:tr w:rsidR="000A45CC" w14:paraId="185780FD" w14:textId="77777777" w:rsidTr="001E0F13">
        <w:trPr>
          <w:cantSplit/>
          <w:tblHeader/>
        </w:trPr>
        <w:tc>
          <w:tcPr>
            <w:tcW w:w="3546" w:type="dxa"/>
            <w:tcBorders>
              <w:top w:val="dashSmallGap" w:sz="4" w:space="0" w:color="BFBFBF" w:themeColor="background1" w:themeShade="BF"/>
              <w:left w:val="nil"/>
              <w:bottom w:val="nil"/>
              <w:right w:val="nil"/>
            </w:tcBorders>
          </w:tcPr>
          <w:p w14:paraId="185780F2" w14:textId="77777777" w:rsidR="000A45CC" w:rsidRPr="0021292E" w:rsidRDefault="000A45CC" w:rsidP="001C3EDC">
            <w:pPr>
              <w:pStyle w:val="ProductList-Offering2"/>
            </w:pPr>
            <w:bookmarkStart w:id="1338" w:name="_Toc379797385"/>
            <w:bookmarkStart w:id="1339" w:name="_Toc380513417"/>
            <w:bookmarkStart w:id="1340" w:name="_Toc380655467"/>
            <w:bookmarkStart w:id="1341" w:name="_Toc399857860"/>
            <w:r>
              <w:t>SharePoint Online Plan 2G</w:t>
            </w:r>
            <w:r>
              <w:fldChar w:fldCharType="begin"/>
            </w:r>
            <w:r>
              <w:instrText>XE "SharePoint Online Plan 2G"</w:instrText>
            </w:r>
            <w:r>
              <w:fldChar w:fldCharType="end"/>
            </w:r>
            <w:r>
              <w:t xml:space="preserve"> (Gebruikers-SL)</w:t>
            </w:r>
            <w:bookmarkEnd w:id="1338"/>
            <w:bookmarkEnd w:id="1339"/>
            <w:bookmarkEnd w:id="1340"/>
            <w:bookmarkEnd w:id="1341"/>
          </w:p>
        </w:tc>
        <w:tc>
          <w:tcPr>
            <w:tcW w:w="529" w:type="dxa"/>
            <w:tcBorders>
              <w:top w:val="dashSmallGap" w:sz="4" w:space="0" w:color="BFBFBF" w:themeColor="background1" w:themeShade="BF"/>
              <w:left w:val="nil"/>
              <w:bottom w:val="nil"/>
              <w:right w:val="nil"/>
            </w:tcBorders>
            <w:shd w:val="clear" w:color="auto" w:fill="auto"/>
            <w:vAlign w:val="center"/>
          </w:tcPr>
          <w:p w14:paraId="185780F3" w14:textId="77777777" w:rsidR="000A45CC" w:rsidRDefault="000A45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80F4" w14:textId="77777777" w:rsidR="000A45CC" w:rsidRDefault="000A45CC" w:rsidP="001C3EDC">
            <w:pPr>
              <w:pStyle w:val="ProductList-OfferingBody"/>
              <w:ind w:left="-113"/>
              <w:jc w:val="center"/>
            </w:pPr>
          </w:p>
        </w:tc>
        <w:tc>
          <w:tcPr>
            <w:tcW w:w="739" w:type="dxa"/>
            <w:shd w:val="clear" w:color="auto" w:fill="70AD47" w:themeFill="accent6"/>
            <w:vAlign w:val="center"/>
          </w:tcPr>
          <w:p w14:paraId="185780F5" w14:textId="77777777" w:rsidR="000A45CC" w:rsidRPr="00B0255D" w:rsidRDefault="000A45CC" w:rsidP="00B229EB">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0F6"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F7" w14:textId="77777777" w:rsidR="000A45CC" w:rsidRDefault="000A45CC" w:rsidP="001C3EDC">
            <w:pPr>
              <w:pStyle w:val="ProductList-OfferingBody"/>
              <w:ind w:left="-113"/>
              <w:jc w:val="center"/>
            </w:pPr>
          </w:p>
        </w:tc>
        <w:tc>
          <w:tcPr>
            <w:tcW w:w="738" w:type="dxa"/>
            <w:shd w:val="clear" w:color="auto" w:fill="BFBFBF" w:themeFill="background1" w:themeFillShade="BF"/>
            <w:vAlign w:val="center"/>
          </w:tcPr>
          <w:p w14:paraId="185780F8"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F9"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FA" w14:textId="77777777" w:rsidR="000A45CC" w:rsidRDefault="000A45CC" w:rsidP="001C3EDC">
            <w:pPr>
              <w:pStyle w:val="ProductList-OfferingBody"/>
              <w:ind w:left="-113"/>
              <w:jc w:val="center"/>
            </w:pPr>
          </w:p>
        </w:tc>
        <w:tc>
          <w:tcPr>
            <w:tcW w:w="739" w:type="dxa"/>
            <w:shd w:val="clear" w:color="auto" w:fill="BFBFBF" w:themeFill="background1" w:themeFillShade="BF"/>
            <w:vAlign w:val="center"/>
          </w:tcPr>
          <w:p w14:paraId="185780FB" w14:textId="77777777" w:rsidR="000A45CC" w:rsidRDefault="000A45CC" w:rsidP="001C3EDC">
            <w:pPr>
              <w:pStyle w:val="ProductList-OfferingBody"/>
              <w:ind w:left="-113"/>
              <w:jc w:val="center"/>
            </w:pPr>
          </w:p>
        </w:tc>
        <w:tc>
          <w:tcPr>
            <w:tcW w:w="814" w:type="dxa"/>
            <w:shd w:val="clear" w:color="auto" w:fill="BFBFBF" w:themeFill="background1" w:themeFillShade="BF"/>
            <w:vAlign w:val="center"/>
          </w:tcPr>
          <w:p w14:paraId="185780FC" w14:textId="77777777" w:rsidR="000A45CC" w:rsidRPr="005A0966" w:rsidRDefault="000A45CC" w:rsidP="001C3EDC">
            <w:pPr>
              <w:pStyle w:val="ProductList-OfferingBody"/>
              <w:ind w:left="-113"/>
              <w:jc w:val="center"/>
            </w:pPr>
          </w:p>
        </w:tc>
      </w:tr>
    </w:tbl>
    <w:p w14:paraId="185780FE"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413"/>
        <w:gridCol w:w="3720"/>
      </w:tblGrid>
      <w:tr w:rsidR="00782C7B" w14:paraId="18578102" w14:textId="77777777" w:rsidTr="000A45CC">
        <w:tc>
          <w:tcPr>
            <w:tcW w:w="3596" w:type="dxa"/>
          </w:tcPr>
          <w:p w14:paraId="185780FF" w14:textId="77777777" w:rsidR="00782C7B" w:rsidRDefault="001C3EDC" w:rsidP="00DE44BF">
            <w:pPr>
              <w:pStyle w:val="ProductList-Body"/>
              <w:spacing w:before="20" w:after="20"/>
            </w:pPr>
            <w:r>
              <w:t xml:space="preserve">Reductie mogelijk: </w:t>
            </w:r>
            <w:r>
              <w:rPr>
                <w:b/>
              </w:rPr>
              <w:t>alle</w:t>
            </w:r>
          </w:p>
        </w:tc>
        <w:tc>
          <w:tcPr>
            <w:tcW w:w="3442" w:type="dxa"/>
          </w:tcPr>
          <w:p w14:paraId="18578100" w14:textId="77777777" w:rsidR="00782C7B" w:rsidRDefault="001C3EDC" w:rsidP="001C3EDC">
            <w:pPr>
              <w:pStyle w:val="ProductList-Body"/>
              <w:spacing w:before="20" w:after="20"/>
            </w:pPr>
            <w:r>
              <w:t xml:space="preserve">Productgroep: </w:t>
            </w:r>
            <w:r>
              <w:rPr>
                <w:b/>
              </w:rPr>
              <w:t>Server</w:t>
            </w:r>
          </w:p>
        </w:tc>
        <w:tc>
          <w:tcPr>
            <w:tcW w:w="3752" w:type="dxa"/>
          </w:tcPr>
          <w:p w14:paraId="18578101" w14:textId="77777777" w:rsidR="00782C7B" w:rsidRDefault="00981B7C" w:rsidP="001C3EDC">
            <w:pPr>
              <w:pStyle w:val="ProductList-Body"/>
              <w:spacing w:before="20" w:after="20"/>
            </w:pPr>
            <w:r>
              <w:t xml:space="preserve">Vrijstelling Gekwalificeerde Gebruikers: </w:t>
            </w:r>
            <w:r>
              <w:rPr>
                <w:b/>
              </w:rPr>
              <w:t>alleen K</w:t>
            </w:r>
          </w:p>
        </w:tc>
      </w:tr>
      <w:tr w:rsidR="00782C7B" w14:paraId="18578106" w14:textId="77777777" w:rsidTr="000A45CC">
        <w:tc>
          <w:tcPr>
            <w:tcW w:w="3596" w:type="dxa"/>
          </w:tcPr>
          <w:p w14:paraId="18578103" w14:textId="77777777" w:rsidR="00782C7B" w:rsidRDefault="001C3EDC" w:rsidP="001C3EDC">
            <w:pPr>
              <w:pStyle w:val="ProductList-Body"/>
              <w:spacing w:before="20" w:after="20"/>
            </w:pPr>
            <w:r>
              <w:t xml:space="preserve">True-up mogelijk: </w:t>
            </w:r>
            <w:r>
              <w:rPr>
                <w:b/>
              </w:rPr>
              <w:t>alle</w:t>
            </w:r>
          </w:p>
        </w:tc>
        <w:tc>
          <w:tcPr>
            <w:tcW w:w="3442" w:type="dxa"/>
          </w:tcPr>
          <w:p w14:paraId="18578104" w14:textId="77777777" w:rsidR="00782C7B" w:rsidRDefault="001C3EDC" w:rsidP="000F0F28">
            <w:pPr>
              <w:pStyle w:val="ProductList-Body"/>
              <w:spacing w:before="20" w:after="20"/>
              <w:ind w:left="166" w:hanging="166"/>
            </w:pPr>
            <w:r>
              <w:t xml:space="preserve">Verlengde Dienst mogelijk: </w:t>
            </w:r>
            <w:r>
              <w:rPr>
                <w:b/>
              </w:rPr>
              <w:t>alle</w:t>
            </w:r>
          </w:p>
        </w:tc>
        <w:tc>
          <w:tcPr>
            <w:tcW w:w="3752" w:type="dxa"/>
          </w:tcPr>
          <w:p w14:paraId="18578105" w14:textId="77777777" w:rsidR="00782C7B" w:rsidRDefault="00782C7B" w:rsidP="001C3EDC">
            <w:pPr>
              <w:pStyle w:val="ProductList-Body"/>
              <w:spacing w:before="20" w:after="20"/>
            </w:pPr>
          </w:p>
        </w:tc>
      </w:tr>
    </w:tbl>
    <w:p w14:paraId="18578107"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8108" w14:textId="77777777" w:rsidR="001D7C37" w:rsidRPr="00CC5DB0" w:rsidRDefault="001D7C37" w:rsidP="001D7C37">
      <w:pPr>
        <w:pStyle w:val="ProductList-Body"/>
        <w:rPr>
          <w:lang w:val="en-US"/>
        </w:rPr>
      </w:pPr>
      <w:r w:rsidRPr="00CC5DB0">
        <w:rPr>
          <w:lang w:val="en-US"/>
        </w:rPr>
        <w:t>SharePoint Online Plan 1</w:t>
      </w:r>
      <w:r>
        <w:fldChar w:fldCharType="begin"/>
      </w:r>
      <w:r w:rsidRPr="00CC5DB0">
        <w:rPr>
          <w:lang w:val="en-US"/>
        </w:rPr>
        <w:instrText>XE "SharePoint Online Plan 1"</w:instrText>
      </w:r>
      <w:r>
        <w:fldChar w:fldCharType="end"/>
      </w:r>
      <w:r w:rsidRPr="00CC5DB0">
        <w:rPr>
          <w:lang w:val="en-US"/>
        </w:rPr>
        <w:t xml:space="preserve"> was voorheen SharePoint Online Standard.</w:t>
      </w:r>
    </w:p>
    <w:p w14:paraId="18578109" w14:textId="77777777" w:rsidR="001D7C37" w:rsidRPr="00CC5DB0" w:rsidRDefault="001D7C37" w:rsidP="001D7C37">
      <w:pPr>
        <w:pStyle w:val="ProductList-Body"/>
        <w:rPr>
          <w:lang w:val="en-US"/>
        </w:rPr>
      </w:pPr>
    </w:p>
    <w:p w14:paraId="1857810A" w14:textId="77777777" w:rsidR="00782C7B" w:rsidRDefault="001D7C37" w:rsidP="001D7C37">
      <w:pPr>
        <w:pStyle w:val="ProductList-Body"/>
      </w:pPr>
      <w:r w:rsidRPr="00CC5DB0">
        <w:rPr>
          <w:lang w:val="en-US"/>
        </w:rPr>
        <w:t>Klanten in Brazilië of Chili die SharePoint Online Plan 1</w:t>
      </w:r>
      <w:r>
        <w:fldChar w:fldCharType="begin"/>
      </w:r>
      <w:r w:rsidRPr="00CC5DB0">
        <w:rPr>
          <w:lang w:val="en-US"/>
        </w:rPr>
        <w:instrText>XE "SharePoint Online Plan 1"</w:instrText>
      </w:r>
      <w:r>
        <w:fldChar w:fldCharType="end"/>
      </w:r>
      <w:r w:rsidRPr="00CC5DB0">
        <w:rPr>
          <w:lang w:val="en-US"/>
        </w:rPr>
        <w:t xml:space="preserve"> aanschaffen, kunnen gratis migreren naar SharePoint Online Standard.</w:t>
      </w:r>
      <w:r w:rsidR="002427CD" w:rsidRPr="00CC5DB0">
        <w:rPr>
          <w:lang w:val="en-US"/>
        </w:rPr>
        <w:t xml:space="preserve"> </w:t>
      </w:r>
      <w:r>
        <w:t>Deze klanten kunnen later migreren naar SharePoint Online Plan 1.</w:t>
      </w:r>
    </w:p>
    <w:p w14:paraId="1857810B" w14:textId="77777777" w:rsidR="00450EF0" w:rsidRDefault="00450EF0" w:rsidP="00450EF0">
      <w:pPr>
        <w:pStyle w:val="ProductList-Body"/>
      </w:pPr>
    </w:p>
    <w:p w14:paraId="1857810C" w14:textId="77777777" w:rsidR="00450EF0" w:rsidRDefault="00450EF0" w:rsidP="00450EF0">
      <w:pPr>
        <w:pStyle w:val="ProductList-Body"/>
      </w:pPr>
      <w:r>
        <w:t xml:space="preserve">Raadpleeg </w:t>
      </w:r>
      <w:hyperlink w:anchor="AddOn" w:history="1">
        <w:r>
          <w:rPr>
            <w:rStyle w:val="Hyperlink"/>
          </w:rPr>
          <w:t>Aanvullende Gebruikers-SL</w:t>
        </w:r>
        <w:r w:rsidR="00411009">
          <w:rPr>
            <w:rStyle w:val="Hyperlink"/>
          </w:rPr>
          <w:t>’</w:t>
        </w:r>
        <w:r>
          <w:rPr>
            <w:rStyle w:val="Hyperlink"/>
          </w:rPr>
          <w:t>s</w:t>
        </w:r>
      </w:hyperlink>
      <w:r>
        <w:t xml:space="preserve"> in Office 365-suites </w:t>
      </w:r>
      <w:r w:rsidR="00375ED4">
        <w:t>-</w:t>
      </w:r>
      <w:r>
        <w:t>voor informatie over Add-ons.</w:t>
      </w:r>
    </w:p>
    <w:bookmarkStart w:id="1342" w:name="_Toc378147669"/>
    <w:bookmarkStart w:id="1343" w:name="_Toc378151566"/>
    <w:p w14:paraId="1857810D" w14:textId="77777777" w:rsidR="00585A48" w:rsidRPr="00585A48" w:rsidRDefault="00183D4F" w:rsidP="00585A48">
      <w:pPr>
        <w:pStyle w:val="ProductList-Body"/>
        <w:shd w:val="clear" w:color="auto" w:fill="A6A6A6" w:themeFill="background1" w:themeFillShade="A6"/>
        <w:spacing w:before="120" w:after="240"/>
        <w:jc w:val="right"/>
        <w:rPr>
          <w:sz w:val="16"/>
          <w:szCs w:val="16"/>
        </w:rPr>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6262B51C" w14:textId="24AED7B7" w:rsidR="00894A95" w:rsidRDefault="00894A95" w:rsidP="00894A95">
      <w:pPr>
        <w:pStyle w:val="ProductList-Offering1Heading"/>
        <w:outlineLvl w:val="1"/>
      </w:pPr>
      <w:bookmarkStart w:id="1344" w:name="_Toc378147671"/>
      <w:bookmarkStart w:id="1345" w:name="_Toc378151568"/>
      <w:bookmarkStart w:id="1346" w:name="_Toc379797395"/>
      <w:bookmarkStart w:id="1347" w:name="_Toc380513427"/>
      <w:bookmarkStart w:id="1348" w:name="_Toc380655477"/>
      <w:bookmarkStart w:id="1349" w:name="_Toc399857861"/>
      <w:bookmarkEnd w:id="1342"/>
      <w:bookmarkEnd w:id="1343"/>
      <w:r>
        <w:t>Windows Intune</w:t>
      </w:r>
      <w:bookmarkEnd w:id="1349"/>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94A95" w14:paraId="24DBB91F" w14:textId="77777777" w:rsidTr="00894A95">
        <w:trPr>
          <w:cantSplit/>
          <w:tblHeader/>
        </w:trPr>
        <w:tc>
          <w:tcPr>
            <w:tcW w:w="3367" w:type="dxa"/>
            <w:tcBorders>
              <w:bottom w:val="nil"/>
            </w:tcBorders>
            <w:shd w:val="clear" w:color="auto" w:fill="00188F"/>
          </w:tcPr>
          <w:p w14:paraId="7FCADF24" w14:textId="77777777" w:rsidR="00894A95" w:rsidRPr="00EE0836" w:rsidRDefault="00894A95" w:rsidP="00894A95">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4DF5E78" w14:textId="77777777" w:rsidR="00894A95" w:rsidRPr="00EE0836" w:rsidRDefault="00894A95" w:rsidP="00894A95">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2837D4C6" w14:textId="77777777" w:rsidR="00894A95" w:rsidRPr="006546F6" w:rsidRDefault="00894A95" w:rsidP="00894A95">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00EA65BB" w14:textId="77777777" w:rsidR="00894A95" w:rsidRPr="006546F6" w:rsidRDefault="00894A95" w:rsidP="00894A95">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3B4D7A72" w14:textId="77777777" w:rsidR="00894A95" w:rsidRPr="006546F6" w:rsidRDefault="00894A95" w:rsidP="00894A95">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265F3425" w14:textId="77777777" w:rsidR="00894A95" w:rsidRPr="006546F6" w:rsidRDefault="00894A95" w:rsidP="00894A95">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2D602E62" w14:textId="77777777" w:rsidR="00894A95" w:rsidRPr="006546F6" w:rsidRDefault="00894A95" w:rsidP="00894A95">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5DE02F41" w14:textId="77777777" w:rsidR="00894A95" w:rsidRPr="006546F6" w:rsidRDefault="00894A95" w:rsidP="00894A95">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7C81BFA7" w14:textId="77777777" w:rsidR="00894A95" w:rsidRPr="006546F6" w:rsidRDefault="00894A95" w:rsidP="00894A95">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A27137" w14:textId="77777777" w:rsidR="00894A95" w:rsidRPr="006546F6" w:rsidRDefault="00894A95" w:rsidP="00894A95">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14:paraId="2ADE1516" w14:textId="77777777" w:rsidR="00894A95" w:rsidRPr="006546F6" w:rsidRDefault="00894A95" w:rsidP="00894A95">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894A95" w14:paraId="12D67781" w14:textId="77777777" w:rsidTr="00894A95">
        <w:trPr>
          <w:cantSplit/>
          <w:tblHeader/>
        </w:trPr>
        <w:tc>
          <w:tcPr>
            <w:tcW w:w="3367" w:type="dxa"/>
            <w:tcBorders>
              <w:top w:val="nil"/>
              <w:left w:val="nil"/>
              <w:bottom w:val="dashSmallGap" w:sz="4" w:space="0" w:color="BFBFBF" w:themeColor="background1" w:themeShade="BF"/>
              <w:right w:val="nil"/>
            </w:tcBorders>
          </w:tcPr>
          <w:p w14:paraId="1C59A2B8" w14:textId="77777777" w:rsidR="00894A95" w:rsidRDefault="00894A95" w:rsidP="00894A95">
            <w:pPr>
              <w:pStyle w:val="ProductList-Offering1"/>
            </w:pPr>
            <w:bookmarkStart w:id="1350" w:name="_Toc399857862"/>
            <w:r>
              <w:t>Windows Intune</w:t>
            </w:r>
            <w:r>
              <w:fldChar w:fldCharType="begin"/>
            </w:r>
            <w:r>
              <w:instrText>XE "Windows Intune"</w:instrText>
            </w:r>
            <w:r>
              <w:fldChar w:fldCharType="end"/>
            </w:r>
            <w:r>
              <w:t xml:space="preserve"> (Gebruikers-SL)</w:t>
            </w:r>
            <w:bookmarkEnd w:id="1350"/>
          </w:p>
        </w:tc>
        <w:tc>
          <w:tcPr>
            <w:tcW w:w="738" w:type="dxa"/>
            <w:tcBorders>
              <w:top w:val="nil"/>
              <w:left w:val="nil"/>
              <w:bottom w:val="dashSmallGap" w:sz="4" w:space="0" w:color="BFBFBF" w:themeColor="background1" w:themeShade="BF"/>
              <w:right w:val="nil"/>
            </w:tcBorders>
            <w:vAlign w:val="center"/>
          </w:tcPr>
          <w:p w14:paraId="35C4391F" w14:textId="77777777" w:rsidR="00894A95" w:rsidRDefault="00894A95" w:rsidP="00894A9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3D030A7" w14:textId="77777777" w:rsidR="00894A95" w:rsidRDefault="00894A95" w:rsidP="00894A95">
            <w:pPr>
              <w:pStyle w:val="ProductList-OfferingBody"/>
              <w:ind w:left="-113"/>
              <w:jc w:val="center"/>
            </w:pPr>
          </w:p>
        </w:tc>
        <w:tc>
          <w:tcPr>
            <w:tcW w:w="739" w:type="dxa"/>
            <w:shd w:val="clear" w:color="auto" w:fill="70AD47" w:themeFill="accent6"/>
            <w:vAlign w:val="center"/>
          </w:tcPr>
          <w:p w14:paraId="24E76111" w14:textId="77777777" w:rsidR="00894A95" w:rsidRPr="003A4F77" w:rsidRDefault="00894A95" w:rsidP="00894A95">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70AD47" w:themeFill="accent6"/>
            <w:vAlign w:val="center"/>
          </w:tcPr>
          <w:p w14:paraId="5B83A051" w14:textId="77777777" w:rsidR="00894A95" w:rsidRDefault="00894A95" w:rsidP="00894A95">
            <w:pPr>
              <w:pStyle w:val="ProductList-OfferingBody"/>
              <w:ind w:left="-113"/>
              <w:jc w:val="center"/>
            </w:pPr>
          </w:p>
        </w:tc>
        <w:tc>
          <w:tcPr>
            <w:tcW w:w="739" w:type="dxa"/>
            <w:shd w:val="clear" w:color="auto" w:fill="70AD47" w:themeFill="accent6"/>
            <w:vAlign w:val="center"/>
          </w:tcPr>
          <w:p w14:paraId="63AA26C7" w14:textId="77777777" w:rsidR="00894A95" w:rsidRDefault="00894A95" w:rsidP="00894A95">
            <w:pPr>
              <w:pStyle w:val="ProductList-OfferingBody"/>
              <w:ind w:left="-113"/>
              <w:jc w:val="center"/>
            </w:pPr>
          </w:p>
        </w:tc>
        <w:tc>
          <w:tcPr>
            <w:tcW w:w="738" w:type="dxa"/>
            <w:shd w:val="clear" w:color="auto" w:fill="70AD47" w:themeFill="accent6"/>
            <w:vAlign w:val="center"/>
          </w:tcPr>
          <w:p w14:paraId="119E9AF4" w14:textId="77777777" w:rsidR="00894A95" w:rsidRDefault="00894A95" w:rsidP="00894A95">
            <w:pPr>
              <w:pStyle w:val="ProductList-OfferingBody"/>
              <w:ind w:left="-113"/>
              <w:jc w:val="center"/>
            </w:pPr>
            <w:r>
              <w:t xml:space="preserve"> </w:t>
            </w:r>
          </w:p>
        </w:tc>
        <w:tc>
          <w:tcPr>
            <w:tcW w:w="739" w:type="dxa"/>
            <w:shd w:val="clear" w:color="auto" w:fill="70AD47" w:themeFill="accent6"/>
            <w:vAlign w:val="center"/>
          </w:tcPr>
          <w:p w14:paraId="0CAB4362" w14:textId="77777777" w:rsidR="00894A95" w:rsidRPr="00EA4307" w:rsidRDefault="00894A95" w:rsidP="00894A95">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2144B7AF" w14:textId="77777777" w:rsidR="00894A95" w:rsidRPr="003A4D29" w:rsidRDefault="00894A95" w:rsidP="00894A95">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64476713" w14:textId="77777777" w:rsidR="00894A95" w:rsidRDefault="00894A95" w:rsidP="00894A95">
            <w:pPr>
              <w:pStyle w:val="ProductList-OfferingBody"/>
              <w:ind w:left="-113"/>
              <w:jc w:val="center"/>
            </w:pPr>
          </w:p>
        </w:tc>
        <w:tc>
          <w:tcPr>
            <w:tcW w:w="784" w:type="dxa"/>
            <w:shd w:val="clear" w:color="auto" w:fill="BFBFBF" w:themeFill="background1" w:themeFillShade="BF"/>
            <w:vAlign w:val="center"/>
          </w:tcPr>
          <w:p w14:paraId="224A2E14" w14:textId="77777777" w:rsidR="00894A95" w:rsidRDefault="00894A95" w:rsidP="00894A95">
            <w:pPr>
              <w:pStyle w:val="ProductList-OfferingBody"/>
              <w:ind w:left="-113"/>
              <w:jc w:val="center"/>
            </w:pPr>
          </w:p>
        </w:tc>
      </w:tr>
      <w:tr w:rsidR="00894A95" w14:paraId="04655492" w14:textId="77777777" w:rsidTr="00894A9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8B35938" w14:textId="77777777" w:rsidR="00894A95" w:rsidRDefault="00894A95" w:rsidP="00894A95">
            <w:pPr>
              <w:pStyle w:val="ProductList-Offering1"/>
            </w:pPr>
            <w:bookmarkStart w:id="1351" w:name="_Toc399857863"/>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(Gebruikers-SL)</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3728C84" w14:textId="77777777" w:rsidR="00894A95" w:rsidRDefault="00894A95" w:rsidP="00894A9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C856F41" w14:textId="77777777" w:rsidR="00894A95" w:rsidRDefault="00894A95" w:rsidP="00894A95">
            <w:pPr>
              <w:pStyle w:val="ProductList-OfferingBody"/>
              <w:ind w:left="-113"/>
              <w:jc w:val="center"/>
            </w:pPr>
          </w:p>
        </w:tc>
        <w:tc>
          <w:tcPr>
            <w:tcW w:w="739" w:type="dxa"/>
            <w:shd w:val="clear" w:color="auto" w:fill="70AD47" w:themeFill="accent6"/>
            <w:vAlign w:val="center"/>
          </w:tcPr>
          <w:p w14:paraId="2609FF82"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689BF178" w14:textId="77777777" w:rsidR="00894A95" w:rsidRDefault="00894A95" w:rsidP="00894A95">
            <w:pPr>
              <w:pStyle w:val="ProductList-OfferingBody"/>
              <w:ind w:left="-113"/>
              <w:jc w:val="center"/>
            </w:pPr>
          </w:p>
        </w:tc>
        <w:tc>
          <w:tcPr>
            <w:tcW w:w="739" w:type="dxa"/>
            <w:shd w:val="clear" w:color="auto" w:fill="70AD47" w:themeFill="accent6"/>
            <w:vAlign w:val="center"/>
          </w:tcPr>
          <w:p w14:paraId="418B813B"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1FE978D8"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5ACDCA16"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23CEA31B"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495418FA" w14:textId="77777777" w:rsidR="00894A95" w:rsidRDefault="00894A95" w:rsidP="00894A95">
            <w:pPr>
              <w:pStyle w:val="ProductList-OfferingBody"/>
              <w:ind w:left="-113"/>
              <w:jc w:val="center"/>
            </w:pPr>
          </w:p>
        </w:tc>
        <w:tc>
          <w:tcPr>
            <w:tcW w:w="784" w:type="dxa"/>
            <w:shd w:val="clear" w:color="auto" w:fill="BFBFBF" w:themeFill="background1" w:themeFillShade="BF"/>
            <w:vAlign w:val="center"/>
          </w:tcPr>
          <w:p w14:paraId="3A4F0450" w14:textId="77777777" w:rsidR="00894A95" w:rsidRDefault="00894A95" w:rsidP="00894A95">
            <w:pPr>
              <w:pStyle w:val="ProductList-OfferingBody"/>
              <w:ind w:left="-113"/>
              <w:jc w:val="center"/>
            </w:pPr>
          </w:p>
        </w:tc>
      </w:tr>
      <w:tr w:rsidR="00894A95" w14:paraId="7617E7DA" w14:textId="77777777" w:rsidTr="00894A9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E6A20E8" w14:textId="77777777" w:rsidR="00894A95" w:rsidRDefault="00894A95" w:rsidP="00894A95">
            <w:pPr>
              <w:pStyle w:val="ProductList-Offering1"/>
            </w:pPr>
            <w:bookmarkStart w:id="1352" w:name="_Toc399857864"/>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voor System Center Configuration Manager en System Center Endpoint Protection</w:t>
            </w:r>
            <w:r>
              <w:fldChar w:fldCharType="begin"/>
            </w:r>
            <w:r>
              <w:instrText>XE "Windows Intune Add-on voor System Center Configuration Manager en System Center Endpoint Protection"</w:instrText>
            </w:r>
            <w:r>
              <w:fldChar w:fldCharType="end"/>
            </w:r>
            <w:r>
              <w:t xml:space="preserve"> (Gebruikers-SL)</w:t>
            </w:r>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87D4325"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8859445" w14:textId="77777777" w:rsidR="00894A95" w:rsidRDefault="00894A95" w:rsidP="00894A95">
            <w:pPr>
              <w:pStyle w:val="ProductList-OfferingBody"/>
              <w:ind w:left="-113"/>
              <w:jc w:val="center"/>
            </w:pPr>
          </w:p>
        </w:tc>
        <w:tc>
          <w:tcPr>
            <w:tcW w:w="739" w:type="dxa"/>
            <w:shd w:val="clear" w:color="auto" w:fill="70AD47" w:themeFill="accent6"/>
            <w:vAlign w:val="center"/>
          </w:tcPr>
          <w:p w14:paraId="4795ECE3"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5DADA7CA" w14:textId="77777777" w:rsidR="00894A95" w:rsidRDefault="00894A95" w:rsidP="00894A95">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14:paraId="6A0ADCBA"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3DC2BE70"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7310939E"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5DFC18CC"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2B502274" w14:textId="77777777" w:rsidR="00894A95" w:rsidRDefault="00894A95" w:rsidP="00894A95">
            <w:pPr>
              <w:pStyle w:val="ProductList-OfferingBody"/>
              <w:ind w:left="-113"/>
              <w:jc w:val="center"/>
            </w:pPr>
          </w:p>
        </w:tc>
        <w:tc>
          <w:tcPr>
            <w:tcW w:w="784" w:type="dxa"/>
            <w:shd w:val="clear" w:color="auto" w:fill="70AD47" w:themeFill="accent6"/>
            <w:vAlign w:val="center"/>
          </w:tcPr>
          <w:p w14:paraId="3C467589"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94A95" w14:paraId="65C3CDC8" w14:textId="77777777" w:rsidTr="00894A95">
        <w:trPr>
          <w:cantSplit/>
          <w:tblHeader/>
        </w:trPr>
        <w:tc>
          <w:tcPr>
            <w:tcW w:w="3367" w:type="dxa"/>
            <w:tcBorders>
              <w:top w:val="dashSmallGap" w:sz="4" w:space="0" w:color="BFBFBF" w:themeColor="background1" w:themeShade="BF"/>
              <w:left w:val="nil"/>
              <w:bottom w:val="nil"/>
              <w:right w:val="nil"/>
            </w:tcBorders>
          </w:tcPr>
          <w:p w14:paraId="0E26834B" w14:textId="77777777" w:rsidR="00894A95" w:rsidRPr="006F1F31" w:rsidRDefault="00894A95" w:rsidP="00894A95">
            <w:pPr>
              <w:pStyle w:val="ProductList-Offering1"/>
              <w:rPr>
                <w:lang w:val="en-US"/>
              </w:rPr>
            </w:pPr>
            <w:bookmarkStart w:id="1353" w:name="_Toc399857865"/>
            <w:r w:rsidRPr="006F1F31">
              <w:rPr>
                <w:lang w:val="en-US"/>
              </w:rPr>
              <w:t>Windows Intune</w:t>
            </w:r>
            <w:r>
              <w:fldChar w:fldCharType="begin"/>
            </w:r>
            <w:r w:rsidRPr="006F1F31">
              <w:rPr>
                <w:lang w:val="en-US"/>
              </w:rPr>
              <w:instrText>XE "Windows Intune"</w:instrText>
            </w:r>
            <w:r>
              <w:fldChar w:fldCharType="end"/>
            </w:r>
            <w:r w:rsidRPr="006F1F31">
              <w:rPr>
                <w:lang w:val="en-US"/>
              </w:rPr>
              <w:t xml:space="preserve"> USL Add-on Extra Storage 1 GB</w:t>
            </w:r>
            <w:bookmarkEnd w:id="1353"/>
            <w:r>
              <w:fldChar w:fldCharType="begin"/>
            </w:r>
            <w:r w:rsidRPr="006F1F31">
              <w:rPr>
                <w:lang w:val="en-US"/>
              </w:rPr>
              <w:instrText>XE "Windows Intune USL Add-on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768799B4" w14:textId="77777777" w:rsidR="00894A95" w:rsidRDefault="00894A95" w:rsidP="00894A9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2076D7" w14:textId="77777777" w:rsidR="00894A95" w:rsidRDefault="00894A95" w:rsidP="00894A95">
            <w:pPr>
              <w:pStyle w:val="ProductList-OfferingBody"/>
              <w:ind w:left="-113"/>
              <w:jc w:val="center"/>
            </w:pPr>
          </w:p>
        </w:tc>
        <w:tc>
          <w:tcPr>
            <w:tcW w:w="739" w:type="dxa"/>
            <w:shd w:val="clear" w:color="auto" w:fill="70AD47" w:themeFill="accent6"/>
            <w:vAlign w:val="center"/>
          </w:tcPr>
          <w:p w14:paraId="377BF80A"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29E75A9F" w14:textId="77777777" w:rsidR="00894A95" w:rsidRDefault="00894A95" w:rsidP="00894A95">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14:paraId="2B8C4813"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3FB5D13A"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3D286D1F"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52EF09F0"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375D2790" w14:textId="77777777" w:rsidR="00894A95" w:rsidRDefault="00894A95" w:rsidP="00894A95">
            <w:pPr>
              <w:pStyle w:val="ProductList-OfferingBody"/>
              <w:ind w:left="-113"/>
              <w:jc w:val="center"/>
            </w:pPr>
          </w:p>
        </w:tc>
        <w:tc>
          <w:tcPr>
            <w:tcW w:w="784" w:type="dxa"/>
            <w:shd w:val="clear" w:color="auto" w:fill="BFBFBF" w:themeFill="background1" w:themeFillShade="BF"/>
            <w:vAlign w:val="center"/>
          </w:tcPr>
          <w:p w14:paraId="0BC37DF5" w14:textId="77777777" w:rsidR="00894A95" w:rsidRDefault="00894A95" w:rsidP="00894A95">
            <w:pPr>
              <w:pStyle w:val="ProductList-OfferingBody"/>
              <w:ind w:left="-113"/>
              <w:jc w:val="center"/>
            </w:pPr>
          </w:p>
        </w:tc>
      </w:tr>
    </w:tbl>
    <w:p w14:paraId="23BA7130" w14:textId="77777777" w:rsidR="00894A95" w:rsidRDefault="00894A95" w:rsidP="00894A95">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894A95" w14:paraId="5D3334FC" w14:textId="77777777" w:rsidTr="00894A95">
        <w:tc>
          <w:tcPr>
            <w:tcW w:w="3596" w:type="dxa"/>
          </w:tcPr>
          <w:p w14:paraId="4294F7C2" w14:textId="77777777" w:rsidR="00894A95" w:rsidRDefault="00894A95" w:rsidP="00894A95">
            <w:pPr>
              <w:pStyle w:val="ProductList-Body"/>
              <w:spacing w:before="20" w:after="20"/>
            </w:pPr>
            <w:r>
              <w:t xml:space="preserve">Reductie mogelijk: </w:t>
            </w:r>
            <w:r>
              <w:rPr>
                <w:b/>
              </w:rPr>
              <w:t>Alle</w:t>
            </w:r>
          </w:p>
        </w:tc>
        <w:tc>
          <w:tcPr>
            <w:tcW w:w="3597" w:type="dxa"/>
          </w:tcPr>
          <w:p w14:paraId="67F1A597" w14:textId="77777777" w:rsidR="00894A95" w:rsidRPr="0000793E" w:rsidRDefault="00894A95" w:rsidP="00894A95">
            <w:pPr>
              <w:pStyle w:val="ProductList-Body"/>
              <w:spacing w:before="20" w:after="20"/>
              <w:rPr>
                <w:b/>
              </w:rPr>
            </w:pPr>
            <w:r>
              <w:t xml:space="preserve">Productgroep: </w:t>
            </w:r>
            <w:r>
              <w:rPr>
                <w:b/>
              </w:rPr>
              <w:t>Server</w:t>
            </w:r>
          </w:p>
        </w:tc>
        <w:tc>
          <w:tcPr>
            <w:tcW w:w="3597" w:type="dxa"/>
          </w:tcPr>
          <w:p w14:paraId="3C6A8313" w14:textId="77777777" w:rsidR="00894A95" w:rsidRPr="0000793E" w:rsidRDefault="00894A95" w:rsidP="00894A95">
            <w:pPr>
              <w:pStyle w:val="ProductList-Body"/>
              <w:spacing w:before="20" w:after="20"/>
              <w:rPr>
                <w:b/>
              </w:rPr>
            </w:pPr>
            <w:r>
              <w:t xml:space="preserve">Overstappen mogelijk: </w:t>
            </w:r>
            <w:r>
              <w:rPr>
                <w:b/>
              </w:rPr>
              <w:t>Windows Intune</w:t>
            </w:r>
            <w:r>
              <w:fldChar w:fldCharType="begin"/>
            </w:r>
            <w:r>
              <w:instrText>XE "Windows Intune"</w:instrText>
            </w:r>
            <w:r>
              <w:fldChar w:fldCharType="end"/>
            </w:r>
            <w:r>
              <w:rPr>
                <w:b/>
              </w:rPr>
              <w:t xml:space="preserve"> </w:t>
            </w:r>
          </w:p>
        </w:tc>
      </w:tr>
      <w:tr w:rsidR="00894A95" w14:paraId="1495EB9B" w14:textId="77777777" w:rsidTr="00894A95">
        <w:tc>
          <w:tcPr>
            <w:tcW w:w="3596" w:type="dxa"/>
          </w:tcPr>
          <w:p w14:paraId="10849386" w14:textId="77777777" w:rsidR="00894A95" w:rsidRDefault="00894A95" w:rsidP="00894A95">
            <w:pPr>
              <w:pStyle w:val="ProductList-Body"/>
              <w:spacing w:before="20" w:after="20"/>
            </w:pPr>
            <w:r>
              <w:t xml:space="preserve">True-up mogelijk: </w:t>
            </w:r>
            <w:r>
              <w:rPr>
                <w:b/>
              </w:rPr>
              <w:t>Alle</w:t>
            </w:r>
          </w:p>
        </w:tc>
        <w:tc>
          <w:tcPr>
            <w:tcW w:w="3597" w:type="dxa"/>
          </w:tcPr>
          <w:p w14:paraId="491C2557" w14:textId="77777777" w:rsidR="00894A95" w:rsidRPr="0000793E" w:rsidRDefault="00894A95" w:rsidP="00894A95">
            <w:pPr>
              <w:pStyle w:val="ProductList-Body"/>
              <w:spacing w:before="20" w:after="20"/>
              <w:rPr>
                <w:b/>
              </w:rPr>
            </w:pPr>
            <w:r>
              <w:t xml:space="preserve">Verlengde Looptijd mogelijk: </w:t>
            </w:r>
            <w:r>
              <w:rPr>
                <w:b/>
              </w:rPr>
              <w:t>Alle</w:t>
            </w:r>
          </w:p>
        </w:tc>
        <w:tc>
          <w:tcPr>
            <w:tcW w:w="3597" w:type="dxa"/>
          </w:tcPr>
          <w:p w14:paraId="57D15425" w14:textId="77777777" w:rsidR="00894A95" w:rsidRPr="0000793E" w:rsidRDefault="00894A95" w:rsidP="00894A95">
            <w:pPr>
              <w:pStyle w:val="ProductList-Body"/>
              <w:spacing w:before="20" w:after="20"/>
              <w:ind w:left="169"/>
              <w:rPr>
                <w:b/>
              </w:rPr>
            </w:pPr>
            <w:r>
              <w:rPr>
                <w:b/>
              </w:rPr>
              <w:t>(Enterprise CAL Suite</w:t>
            </w:r>
            <w:r>
              <w:fldChar w:fldCharType="begin"/>
            </w:r>
            <w:r>
              <w:instrText>XE "Enterprise CAL Suite"</w:instrText>
            </w:r>
            <w:r>
              <w:fldChar w:fldCharType="end"/>
            </w:r>
            <w:r>
              <w:rPr>
                <w:b/>
              </w:rPr>
              <w:t>)</w:t>
            </w:r>
          </w:p>
        </w:tc>
      </w:tr>
    </w:tbl>
    <w:p w14:paraId="567C5CD1" w14:textId="77777777" w:rsidR="00894A95" w:rsidRPr="00782C7B" w:rsidRDefault="00894A95" w:rsidP="00894A95">
      <w:pPr>
        <w:pStyle w:val="ProductList-Body"/>
        <w:shd w:val="clear" w:color="auto" w:fill="D9D9D9" w:themeFill="background1" w:themeFillShade="D9"/>
        <w:spacing w:before="120" w:after="120"/>
        <w:rPr>
          <w:b/>
        </w:rPr>
      </w:pPr>
      <w:r>
        <w:rPr>
          <w:b/>
        </w:rPr>
        <w:t>Aanvullende informatie</w:t>
      </w:r>
    </w:p>
    <w:p w14:paraId="7C01B103" w14:textId="77777777" w:rsidR="00894A95" w:rsidRPr="0000793E" w:rsidRDefault="00894A95" w:rsidP="00894A95">
      <w:pPr>
        <w:pStyle w:val="ProductList-Body"/>
        <w:rPr>
          <w:b/>
        </w:rPr>
      </w:pPr>
      <w:r>
        <w:rPr>
          <w:b/>
          <w:color w:val="00188F"/>
        </w:rPr>
        <w:t>Aanbieding van Windows Intune</w:t>
      </w:r>
      <w:r>
        <w:fldChar w:fldCharType="begin"/>
      </w:r>
      <w:r>
        <w:instrText>XE "Windows Intune"</w:instrText>
      </w:r>
      <w:r>
        <w:fldChar w:fldCharType="end"/>
      </w:r>
      <w:r>
        <w:rPr>
          <w:b/>
          <w:color w:val="00188F"/>
        </w:rPr>
        <w:t xml:space="preserve"> (Apparaat) voor klanten van Microsoft Desktop Optimization Pack (MDOP</w:t>
      </w:r>
      <w:r>
        <w:fldChar w:fldCharType="begin"/>
      </w:r>
      <w:r>
        <w:instrText>XE "MDOP"</w:instrText>
      </w:r>
      <w:r>
        <w:fldChar w:fldCharType="end"/>
      </w:r>
      <w:r>
        <w:rPr>
          <w:b/>
          <w:color w:val="00188F"/>
        </w:rPr>
        <w:t>) die de Asset Inventory Service gebruiken</w:t>
      </w:r>
    </w:p>
    <w:p w14:paraId="67F0C04A" w14:textId="77777777" w:rsidR="00894A95" w:rsidRDefault="00894A95" w:rsidP="00894A95">
      <w:pPr>
        <w:pStyle w:val="ProductList-Body"/>
      </w:pPr>
      <w:r>
        <w:t xml:space="preserve">Zie de Product List van oktober 2013 voor informatie over dit product </w:t>
      </w:r>
      <w:hyperlink r:id="rId54" w:history="1">
        <w:r>
          <w:rPr>
            <w:rStyle w:val="Hyperlink"/>
          </w:rPr>
          <w:t>http://go.microsoft.com/?linkid=9839207</w:t>
        </w:r>
      </w:hyperlink>
      <w:r>
        <w:t>.</w:t>
      </w:r>
    </w:p>
    <w:p w14:paraId="1A0DCEFF" w14:textId="77777777" w:rsidR="00894A95" w:rsidRDefault="00894A95" w:rsidP="00894A95">
      <w:pPr>
        <w:pStyle w:val="ProductList-Body"/>
      </w:pPr>
    </w:p>
    <w:p w14:paraId="1ECAC6A2" w14:textId="77777777" w:rsidR="00894A95" w:rsidRPr="0000793E" w:rsidRDefault="00894A95" w:rsidP="00894A95">
      <w:pPr>
        <w:pStyle w:val="ProductList-Body"/>
        <w:rPr>
          <w:b/>
        </w:rPr>
      </w:pPr>
      <w:r>
        <w:rPr>
          <w:b/>
          <w:color w:val="00188F"/>
        </w:rPr>
        <w:t>Windows Intune</w:t>
      </w:r>
      <w:r>
        <w:fldChar w:fldCharType="begin"/>
      </w:r>
      <w:r>
        <w:instrText>XE "Windows Intune"</w:instrText>
      </w:r>
      <w:r>
        <w:fldChar w:fldCharType="end"/>
      </w:r>
      <w:r>
        <w:rPr>
          <w:b/>
          <w:color w:val="00188F"/>
        </w:rPr>
        <w:t xml:space="preserve"> (Apparaat) en Windows Intune Add-on (Apparaat)</w:t>
      </w:r>
    </w:p>
    <w:p w14:paraId="6432FEF4" w14:textId="77777777" w:rsidR="00894A95" w:rsidRDefault="00894A95" w:rsidP="00894A95">
      <w:pPr>
        <w:pStyle w:val="ProductList-Body"/>
      </w:pPr>
      <w:r>
        <w:t>Alleen klanten met actieve Windows Intune SL’s (Apparaat) en/of Windows Intune Add-on (Apparaat) SL’s komen in aanmerking voor het verkrijgen van deze licenties voor desktops die aan de onderneming worden toegevoegd. Klanten die beschikken over actieve Apparaat-SL’s voor Windows Intune komen mogelijk in aanmerking voor bepaalde voordelen. Zie het gedeelte Programma Benefits, Software Assurance Benefits en Online Diensten Benefits van de Product List van januari 2014 voor meer informatie.</w:t>
      </w:r>
    </w:p>
    <w:p w14:paraId="136BC922" w14:textId="77777777" w:rsidR="00894A95" w:rsidRPr="00585A48" w:rsidRDefault="00C31E4A" w:rsidP="00894A95">
      <w:pPr>
        <w:pStyle w:val="ProductList-Body"/>
        <w:shd w:val="clear" w:color="auto" w:fill="A6A6A6" w:themeFill="background1" w:themeFillShade="A6"/>
        <w:spacing w:before="120" w:after="240"/>
        <w:jc w:val="right"/>
        <w:rPr>
          <w:sz w:val="16"/>
          <w:szCs w:val="16"/>
        </w:rPr>
      </w:pPr>
      <w:hyperlink w:anchor="Inhoud" w:history="1">
        <w:r w:rsidR="00894A95">
          <w:rPr>
            <w:rStyle w:val="Hyperlink"/>
            <w:sz w:val="16"/>
            <w:szCs w:val="16"/>
          </w:rPr>
          <w:t>Inhoudsopgave</w:t>
        </w:r>
      </w:hyperlink>
      <w:r w:rsidR="00894A95">
        <w:rPr>
          <w:sz w:val="16"/>
          <w:szCs w:val="16"/>
        </w:rPr>
        <w:t xml:space="preserve"> / </w:t>
      </w:r>
      <w:hyperlink w:anchor="ChartKey" w:history="1">
        <w:r w:rsidR="00894A95">
          <w:rPr>
            <w:rStyle w:val="Hyperlink"/>
            <w:sz w:val="16"/>
            <w:szCs w:val="16"/>
          </w:rPr>
          <w:t>Verklaring van het schema</w:t>
        </w:r>
      </w:hyperlink>
      <w:r w:rsidR="00894A95">
        <w:rPr>
          <w:sz w:val="16"/>
          <w:szCs w:val="16"/>
        </w:rPr>
        <w:t xml:space="preserve"> / </w:t>
      </w:r>
      <w:hyperlink w:anchor="Index" w:history="1">
        <w:r w:rsidR="00894A95">
          <w:rPr>
            <w:rStyle w:val="Hyperlink"/>
            <w:sz w:val="16"/>
            <w:szCs w:val="16"/>
          </w:rPr>
          <w:t>Index</w:t>
        </w:r>
      </w:hyperlink>
    </w:p>
    <w:p w14:paraId="1857810E" w14:textId="290FE5CF" w:rsidR="00EE40B5" w:rsidRDefault="00894A95" w:rsidP="00894A95">
      <w:pPr>
        <w:pStyle w:val="ProductList-OfferingGroupHeading"/>
        <w:outlineLvl w:val="1"/>
      </w:pPr>
      <w:r>
        <w:t xml:space="preserve"> </w:t>
      </w:r>
      <w:bookmarkStart w:id="1354" w:name="_Toc399857866"/>
      <w:r w:rsidR="00FA00BF">
        <w:t>Overige Online Diensten</w:t>
      </w:r>
      <w:bookmarkEnd w:id="1344"/>
      <w:bookmarkEnd w:id="1345"/>
      <w:bookmarkEnd w:id="1346"/>
      <w:bookmarkEnd w:id="1347"/>
      <w:bookmarkEnd w:id="1348"/>
      <w:bookmarkEnd w:id="1354"/>
    </w:p>
    <w:p w14:paraId="09037D65" w14:textId="77777777" w:rsidR="00894A95" w:rsidRDefault="00894A95" w:rsidP="00894A95">
      <w:pPr>
        <w:pStyle w:val="ProductList-Offering2Heading"/>
        <w:outlineLvl w:val="2"/>
      </w:pPr>
      <w:r>
        <w:tab/>
      </w:r>
      <w:bookmarkStart w:id="1355" w:name="_Toc399857867"/>
      <w:r>
        <w:t>Azure Active Directory</w:t>
      </w:r>
      <w:bookmarkEnd w:id="1355"/>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894A95" w14:paraId="564E2EB5" w14:textId="77777777" w:rsidTr="00894A95">
        <w:trPr>
          <w:cantSplit/>
          <w:tblHeader/>
        </w:trPr>
        <w:tc>
          <w:tcPr>
            <w:tcW w:w="3367" w:type="dxa"/>
            <w:tcBorders>
              <w:bottom w:val="nil"/>
            </w:tcBorders>
            <w:shd w:val="clear" w:color="auto" w:fill="00188F"/>
          </w:tcPr>
          <w:p w14:paraId="65EE544C" w14:textId="77777777" w:rsidR="00894A95" w:rsidRPr="00EE0836" w:rsidRDefault="00894A95" w:rsidP="00894A95">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324C1D4"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342C89CE"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2BAF68A0"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034D82DE"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4FA22FBA"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1C0DCB71"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58426280"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05C9A80A" w14:textId="77777777" w:rsidR="00894A95" w:rsidRPr="00486413" w:rsidRDefault="00894A95" w:rsidP="00894A95">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24402B73" w14:textId="77777777" w:rsidR="00894A95" w:rsidRPr="00486413" w:rsidRDefault="00894A95" w:rsidP="00894A95">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02" w:type="dxa"/>
            <w:shd w:val="clear" w:color="auto" w:fill="00188F"/>
            <w:vAlign w:val="center"/>
          </w:tcPr>
          <w:p w14:paraId="4CCFADDF"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94A95" w14:paraId="18A505B0" w14:textId="77777777" w:rsidTr="00D171F9">
        <w:trPr>
          <w:cantSplit/>
          <w:tblHeader/>
        </w:trPr>
        <w:tc>
          <w:tcPr>
            <w:tcW w:w="3367" w:type="dxa"/>
            <w:tcBorders>
              <w:top w:val="nil"/>
              <w:left w:val="nil"/>
              <w:bottom w:val="nil"/>
              <w:right w:val="nil"/>
            </w:tcBorders>
          </w:tcPr>
          <w:p w14:paraId="1062C8C6" w14:textId="77777777" w:rsidR="00894A95" w:rsidRDefault="00894A95" w:rsidP="00894A95">
            <w:pPr>
              <w:pStyle w:val="ProductList-Offering2"/>
            </w:pPr>
            <w:bookmarkStart w:id="1356" w:name="_Toc399857868"/>
            <w:r>
              <w:t>Azure Active Directory Basic</w:t>
            </w:r>
            <w:bookmarkEnd w:id="1356"/>
            <w:r>
              <w:fldChar w:fldCharType="begin"/>
            </w:r>
            <w:r>
              <w:instrText>XE "Azure Active Directory Basic"</w:instrText>
            </w:r>
            <w:r>
              <w:fldChar w:fldCharType="end"/>
            </w:r>
          </w:p>
        </w:tc>
        <w:tc>
          <w:tcPr>
            <w:tcW w:w="738" w:type="dxa"/>
            <w:tcBorders>
              <w:top w:val="nil"/>
              <w:left w:val="nil"/>
              <w:bottom w:val="nil"/>
              <w:right w:val="nil"/>
            </w:tcBorders>
            <w:vAlign w:val="center"/>
          </w:tcPr>
          <w:p w14:paraId="38BD0070"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5C69E7B" w14:textId="77777777" w:rsidR="00894A95" w:rsidRDefault="00894A95" w:rsidP="00894A95">
            <w:pPr>
              <w:pStyle w:val="ProductList-OfferingBody"/>
              <w:ind w:left="-113"/>
              <w:jc w:val="center"/>
            </w:pPr>
            <w:r>
              <w:t>1</w:t>
            </w:r>
          </w:p>
        </w:tc>
        <w:tc>
          <w:tcPr>
            <w:tcW w:w="739" w:type="dxa"/>
            <w:shd w:val="clear" w:color="auto" w:fill="70AD47" w:themeFill="accent6"/>
            <w:vAlign w:val="center"/>
          </w:tcPr>
          <w:p w14:paraId="6FBAADB2" w14:textId="77777777" w:rsidR="00894A95" w:rsidRPr="005A0966" w:rsidRDefault="00894A95" w:rsidP="00894A95">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BFBFBF" w:themeFill="background1" w:themeFillShade="BF"/>
            <w:vAlign w:val="center"/>
          </w:tcPr>
          <w:p w14:paraId="67A67DC6" w14:textId="7CEBB1EA" w:rsidR="00894A95" w:rsidRPr="005A0966" w:rsidRDefault="00894A95" w:rsidP="00D171F9">
            <w:pPr>
              <w:pStyle w:val="ProductList-OfferingBody"/>
              <w:ind w:left="-113"/>
              <w:jc w:val="center"/>
            </w:pPr>
            <w:r>
              <w:fldChar w:fldCharType="begin"/>
            </w:r>
            <w:r w:rsidRPr="005A0966">
              <w:instrText xml:space="preserve"> AutoTextList  \sNoStyle\t "Additional Product"</w:instrText>
            </w:r>
            <w:r>
              <w:fldChar w:fldCharType="separate"/>
            </w:r>
            <w:r>
              <w:fldChar w:fldCharType="end"/>
            </w:r>
          </w:p>
        </w:tc>
        <w:tc>
          <w:tcPr>
            <w:tcW w:w="739" w:type="dxa"/>
            <w:shd w:val="clear" w:color="auto" w:fill="BFBFBF" w:themeFill="background1" w:themeFillShade="BF"/>
            <w:vAlign w:val="center"/>
          </w:tcPr>
          <w:p w14:paraId="7933F55C"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5958C1DB"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3D11DD14"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715B1F08"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4FC25CC8" w14:textId="77777777" w:rsidR="00894A95" w:rsidRDefault="00894A95" w:rsidP="00894A95">
            <w:pPr>
              <w:pStyle w:val="ProductList-OfferingBody"/>
              <w:ind w:left="-113"/>
              <w:jc w:val="center"/>
            </w:pPr>
          </w:p>
        </w:tc>
        <w:tc>
          <w:tcPr>
            <w:tcW w:w="802" w:type="dxa"/>
            <w:shd w:val="clear" w:color="auto" w:fill="70AD47" w:themeFill="accent6"/>
            <w:vAlign w:val="center"/>
          </w:tcPr>
          <w:p w14:paraId="6E6E4DA1" w14:textId="77777777" w:rsidR="00894A95" w:rsidRPr="005A0966" w:rsidRDefault="00894A95" w:rsidP="00894A95">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894A95" w14:paraId="452817A0" w14:textId="77777777" w:rsidTr="00894A95">
        <w:trPr>
          <w:cantSplit/>
          <w:tblHeader/>
        </w:trPr>
        <w:tc>
          <w:tcPr>
            <w:tcW w:w="3367" w:type="dxa"/>
            <w:tcBorders>
              <w:top w:val="nil"/>
              <w:left w:val="nil"/>
              <w:bottom w:val="nil"/>
              <w:right w:val="nil"/>
            </w:tcBorders>
          </w:tcPr>
          <w:p w14:paraId="0DD7EF82" w14:textId="77777777" w:rsidR="00894A95" w:rsidRDefault="00894A95" w:rsidP="00894A95">
            <w:pPr>
              <w:pStyle w:val="ProductList-Offering2"/>
            </w:pPr>
            <w:bookmarkStart w:id="1357" w:name="_Toc399857869"/>
            <w:r>
              <w:t>Azure Active Directory Premium</w:t>
            </w:r>
            <w:bookmarkEnd w:id="13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300BF50A"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5C45DEB" w14:textId="77777777" w:rsidR="00894A95" w:rsidRDefault="00894A95" w:rsidP="00894A95">
            <w:pPr>
              <w:pStyle w:val="ProductList-OfferingBody"/>
              <w:ind w:left="-113"/>
              <w:jc w:val="center"/>
            </w:pPr>
            <w:r>
              <w:t>1</w:t>
            </w:r>
          </w:p>
        </w:tc>
        <w:tc>
          <w:tcPr>
            <w:tcW w:w="739" w:type="dxa"/>
            <w:shd w:val="clear" w:color="auto" w:fill="70AD47" w:themeFill="accent6"/>
            <w:vAlign w:val="center"/>
          </w:tcPr>
          <w:p w14:paraId="6953DFAD" w14:textId="77777777" w:rsidR="00894A95" w:rsidRDefault="00894A95" w:rsidP="00894A95">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14:paraId="51B8F1D9" w14:textId="77777777" w:rsidR="00894A95" w:rsidRDefault="00894A95" w:rsidP="00894A95">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14:paraId="3F22F14B"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3A8F8D75"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303298B9"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2019B52B"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154802CC" w14:textId="77777777" w:rsidR="00894A95" w:rsidRDefault="00894A95" w:rsidP="00894A95">
            <w:pPr>
              <w:pStyle w:val="ProductList-OfferingBody"/>
              <w:ind w:left="-113"/>
              <w:jc w:val="center"/>
            </w:pPr>
          </w:p>
        </w:tc>
        <w:tc>
          <w:tcPr>
            <w:tcW w:w="802" w:type="dxa"/>
            <w:shd w:val="clear" w:color="auto" w:fill="70AD47" w:themeFill="accent6"/>
            <w:vAlign w:val="center"/>
          </w:tcPr>
          <w:p w14:paraId="06A00D3A" w14:textId="77777777" w:rsidR="00894A95" w:rsidRDefault="00894A95" w:rsidP="00894A95">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bl>
    <w:p w14:paraId="2E1F3FC0" w14:textId="77777777" w:rsidR="00894A95" w:rsidRDefault="00894A95" w:rsidP="00894A95">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894A95" w14:paraId="615DA87A" w14:textId="77777777" w:rsidTr="00894A95">
        <w:tc>
          <w:tcPr>
            <w:tcW w:w="3596" w:type="dxa"/>
          </w:tcPr>
          <w:p w14:paraId="7FDD6E6E" w14:textId="77777777" w:rsidR="00894A95" w:rsidRDefault="00894A95" w:rsidP="00894A95">
            <w:pPr>
              <w:pStyle w:val="ProductList-Body"/>
              <w:spacing w:before="20" w:after="20"/>
              <w:rPr>
                <w:b/>
              </w:rPr>
            </w:pPr>
            <w:r>
              <w:t xml:space="preserve">Reductie mogelijk: </w:t>
            </w:r>
            <w:r>
              <w:rPr>
                <w:b/>
              </w:rPr>
              <w:t>alle</w:t>
            </w:r>
          </w:p>
          <w:p w14:paraId="6CE26F50" w14:textId="77777777" w:rsidR="00894A95" w:rsidRDefault="00894A95" w:rsidP="00894A95">
            <w:pPr>
              <w:pStyle w:val="ProductList-Body"/>
              <w:spacing w:before="20" w:after="20"/>
            </w:pPr>
            <w:r>
              <w:t xml:space="preserve">Reductie mogelijk (SCE): </w:t>
            </w:r>
            <w:r>
              <w:rPr>
                <w:b/>
              </w:rPr>
              <w:t>alle</w:t>
            </w:r>
          </w:p>
        </w:tc>
        <w:tc>
          <w:tcPr>
            <w:tcW w:w="3597" w:type="dxa"/>
          </w:tcPr>
          <w:p w14:paraId="45D54BEB" w14:textId="77777777" w:rsidR="00894A95" w:rsidRDefault="00894A95" w:rsidP="00894A95">
            <w:pPr>
              <w:pStyle w:val="ProductList-Body"/>
              <w:spacing w:before="20" w:after="20"/>
            </w:pPr>
            <w:r>
              <w:t xml:space="preserve">Productgroep: </w:t>
            </w:r>
            <w:r>
              <w:rPr>
                <w:b/>
              </w:rPr>
              <w:t>Server</w:t>
            </w:r>
          </w:p>
        </w:tc>
        <w:tc>
          <w:tcPr>
            <w:tcW w:w="3597" w:type="dxa"/>
          </w:tcPr>
          <w:p w14:paraId="22CE59F4" w14:textId="77777777" w:rsidR="00894A95" w:rsidRDefault="00894A95" w:rsidP="00894A95">
            <w:pPr>
              <w:pStyle w:val="ProductList-Body"/>
              <w:spacing w:before="20" w:after="20"/>
            </w:pPr>
            <w:r>
              <w:t xml:space="preserve">Verlengde Looptijd mogelijk: </w:t>
            </w:r>
            <w:r>
              <w:rPr>
                <w:b/>
              </w:rPr>
              <w:t>alle</w:t>
            </w:r>
          </w:p>
        </w:tc>
      </w:tr>
    </w:tbl>
    <w:p w14:paraId="61152B0F" w14:textId="77777777" w:rsidR="00894A95" w:rsidRPr="00782C7B" w:rsidRDefault="00894A95" w:rsidP="00894A95">
      <w:pPr>
        <w:pStyle w:val="ProductList-Body"/>
        <w:shd w:val="clear" w:color="auto" w:fill="D9D9D9" w:themeFill="background1" w:themeFillShade="D9"/>
        <w:spacing w:before="120" w:after="120"/>
        <w:rPr>
          <w:b/>
        </w:rPr>
      </w:pPr>
      <w:r>
        <w:rPr>
          <w:b/>
        </w:rPr>
        <w:t>Aanvullende informatie</w:t>
      </w:r>
    </w:p>
    <w:p w14:paraId="0421B705" w14:textId="77777777" w:rsidR="00894A95" w:rsidRPr="00434703" w:rsidRDefault="00894A95" w:rsidP="00894A95">
      <w:pPr>
        <w:pStyle w:val="ProductList-Body"/>
        <w:rPr>
          <w:b/>
        </w:rPr>
      </w:pPr>
      <w:r>
        <w:rPr>
          <w:b/>
          <w:color w:val="00188F"/>
        </w:rPr>
        <w:t>Looptijd van het abonnement</w:t>
      </w:r>
    </w:p>
    <w:p w14:paraId="1C76E2C1" w14:textId="77777777" w:rsidR="00894A95" w:rsidRDefault="00894A95" w:rsidP="00894A95">
      <w:pPr>
        <w:pStyle w:val="ProductList-Body"/>
      </w:pPr>
      <w:r>
        <w:t>Bij Azure Active Directory mogen klanten uitsluitend kiezen voor een abonnement dat eindigt op de datum waarop de enrollment van de klant afloopt (“samenvallend”). Klanten mogen Azure Active Directory-licenties voor een toekomstige Verjaardag verlagen door hun reseller van hun wens op de hoogte te stellen en na acceptatie door Microsoft vóór de Verjaardag. Azure Active Directory Basic-klanten kunnen mogelijk via SSO (Single Sign-On, eenmalige aanmelding) tot 10 SaaS-toepassingen/aangepaste apps vooraf integreren per gebruiker.</w:t>
      </w:r>
    </w:p>
    <w:p w14:paraId="17E5D8D6" w14:textId="77777777" w:rsidR="00894A95" w:rsidRDefault="00894A95" w:rsidP="00894A95">
      <w:pPr>
        <w:pStyle w:val="ProductList-Body"/>
      </w:pPr>
    </w:p>
    <w:p w14:paraId="67BC5199" w14:textId="77777777" w:rsidR="00894A95" w:rsidRPr="0014192B" w:rsidRDefault="00894A95" w:rsidP="00894A95">
      <w:pPr>
        <w:pStyle w:val="ProductList-Body"/>
        <w:rPr>
          <w:b/>
          <w:color w:val="00188F"/>
        </w:rPr>
      </w:pPr>
      <w:r>
        <w:rPr>
          <w:b/>
          <w:color w:val="00188F"/>
        </w:rPr>
        <w:t>Licenties opnieuw aanwijzen</w:t>
      </w:r>
    </w:p>
    <w:p w14:paraId="3E933BD7" w14:textId="77777777" w:rsidR="00894A95" w:rsidRDefault="00894A95" w:rsidP="00894A95">
      <w:pPr>
        <w:pStyle w:val="ProductList-Body"/>
      </w:pPr>
      <w:r>
        <w:t>Klanten mogen Azure Active Directory-licenties opnieuw aanwijzen, maar niet op korte termijn (d.w.z. niet binnen 90 dagen na de laatste toewijzing).</w:t>
      </w:r>
    </w:p>
    <w:p w14:paraId="316B781B" w14:textId="77777777" w:rsidR="00894A95" w:rsidRDefault="00C31E4A" w:rsidP="00894A95">
      <w:pPr>
        <w:pStyle w:val="ProductList-Body"/>
        <w:shd w:val="clear" w:color="auto" w:fill="A6A6A6" w:themeFill="background1" w:themeFillShade="A6"/>
        <w:spacing w:before="120" w:after="240"/>
        <w:jc w:val="right"/>
        <w:rPr>
          <w:rStyle w:val="Hyperlink"/>
          <w:sz w:val="16"/>
          <w:szCs w:val="16"/>
        </w:rPr>
      </w:pPr>
      <w:hyperlink w:anchor="Inhoud" w:history="1">
        <w:r w:rsidR="00894A95">
          <w:rPr>
            <w:rStyle w:val="Hyperlink"/>
            <w:sz w:val="16"/>
            <w:szCs w:val="16"/>
          </w:rPr>
          <w:t>Inhoudsopgave</w:t>
        </w:r>
      </w:hyperlink>
      <w:r w:rsidR="00894A95">
        <w:rPr>
          <w:sz w:val="16"/>
          <w:szCs w:val="16"/>
        </w:rPr>
        <w:t xml:space="preserve"> / </w:t>
      </w:r>
      <w:hyperlink w:anchor="ChartKey" w:history="1">
        <w:r w:rsidR="00894A95">
          <w:rPr>
            <w:rStyle w:val="Hyperlink"/>
            <w:sz w:val="16"/>
            <w:szCs w:val="16"/>
          </w:rPr>
          <w:t>Verklaring van het schema</w:t>
        </w:r>
      </w:hyperlink>
      <w:r w:rsidR="00894A95">
        <w:rPr>
          <w:sz w:val="16"/>
          <w:szCs w:val="16"/>
        </w:rPr>
        <w:t xml:space="preserve"> / </w:t>
      </w:r>
      <w:hyperlink w:anchor="Index" w:history="1">
        <w:r w:rsidR="00894A95">
          <w:rPr>
            <w:rStyle w:val="Hyperlink"/>
            <w:sz w:val="16"/>
            <w:szCs w:val="16"/>
          </w:rPr>
          <w:t>Index</w:t>
        </w:r>
      </w:hyperlink>
    </w:p>
    <w:p w14:paraId="02EB64DA" w14:textId="77777777" w:rsidR="00894A95" w:rsidRDefault="00894A95" w:rsidP="00894A95">
      <w:pPr>
        <w:pStyle w:val="ProductList-Offering2Heading"/>
        <w:outlineLvl w:val="2"/>
      </w:pPr>
      <w:r>
        <w:tab/>
      </w:r>
      <w:bookmarkStart w:id="1358" w:name="_Toc399857870"/>
      <w:r>
        <w:t>Azure Rights Management Service</w:t>
      </w:r>
      <w:bookmarkEnd w:id="135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10"/>
        <w:gridCol w:w="739"/>
        <w:gridCol w:w="739"/>
        <w:gridCol w:w="739"/>
        <w:gridCol w:w="739"/>
        <w:gridCol w:w="738"/>
        <w:gridCol w:w="739"/>
        <w:gridCol w:w="739"/>
        <w:gridCol w:w="739"/>
        <w:gridCol w:w="769"/>
      </w:tblGrid>
      <w:tr w:rsidR="00894A95" w14:paraId="3EB4EA97" w14:textId="77777777" w:rsidTr="00894A95">
        <w:trPr>
          <w:cantSplit/>
          <w:tblHeader/>
        </w:trPr>
        <w:tc>
          <w:tcPr>
            <w:tcW w:w="3510" w:type="dxa"/>
            <w:tcBorders>
              <w:bottom w:val="nil"/>
            </w:tcBorders>
            <w:shd w:val="clear" w:color="auto" w:fill="00188F"/>
          </w:tcPr>
          <w:p w14:paraId="1B88A5C9" w14:textId="77777777" w:rsidR="00894A95" w:rsidRPr="00EE0836" w:rsidRDefault="00894A95" w:rsidP="00894A95">
            <w:pPr>
              <w:pStyle w:val="ProductList-OfferingBody"/>
              <w:ind w:left="-28"/>
              <w:rPr>
                <w:color w:val="FFFFFF" w:themeColor="background1"/>
              </w:rPr>
            </w:pPr>
            <w:r>
              <w:rPr>
                <w:color w:val="FFFFFF" w:themeColor="background1"/>
              </w:rPr>
              <w:t>Producten</w:t>
            </w:r>
          </w:p>
        </w:tc>
        <w:tc>
          <w:tcPr>
            <w:tcW w:w="610" w:type="dxa"/>
            <w:tcBorders>
              <w:bottom w:val="nil"/>
            </w:tcBorders>
            <w:shd w:val="clear" w:color="auto" w:fill="00188F"/>
            <w:vAlign w:val="center"/>
          </w:tcPr>
          <w:p w14:paraId="644CD867" w14:textId="77777777" w:rsidR="00894A95" w:rsidRPr="00EE0836" w:rsidRDefault="00894A95" w:rsidP="00894A95">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316C3BA"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4B5FAE61"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30B1AA2A"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2AD9C874"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7FEBD0A5"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14B04739"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49A92428" w14:textId="77777777" w:rsidR="00894A95" w:rsidRPr="00486413" w:rsidRDefault="00894A95" w:rsidP="00894A95">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78DCF330" w14:textId="77777777" w:rsidR="00894A95" w:rsidRPr="00486413" w:rsidRDefault="00894A95" w:rsidP="00894A95">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69" w:type="dxa"/>
            <w:shd w:val="clear" w:color="auto" w:fill="00188F"/>
            <w:vAlign w:val="center"/>
          </w:tcPr>
          <w:p w14:paraId="4F6A5E6A"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94A95" w14:paraId="16531C6B" w14:textId="77777777" w:rsidTr="00894A95">
        <w:trPr>
          <w:cantSplit/>
          <w:tblHeader/>
        </w:trPr>
        <w:tc>
          <w:tcPr>
            <w:tcW w:w="3510" w:type="dxa"/>
            <w:tcBorders>
              <w:top w:val="nil"/>
              <w:left w:val="nil"/>
              <w:bottom w:val="dashSmallGap" w:sz="4" w:space="0" w:color="BFBFBF" w:themeColor="background1" w:themeShade="BF"/>
              <w:right w:val="nil"/>
            </w:tcBorders>
          </w:tcPr>
          <w:p w14:paraId="3D9873C7" w14:textId="77777777" w:rsidR="00894A95" w:rsidRDefault="00894A95" w:rsidP="00894A95">
            <w:pPr>
              <w:pStyle w:val="ProductList-Offering2"/>
            </w:pPr>
            <w:bookmarkStart w:id="1359" w:name="_Toc399857871"/>
            <w:r>
              <w:t>Azure Rights Management</w:t>
            </w:r>
            <w:r>
              <w:fldChar w:fldCharType="begin"/>
            </w:r>
            <w:r>
              <w:instrText>XE "Azure Rights Management"</w:instrText>
            </w:r>
            <w:r>
              <w:fldChar w:fldCharType="end"/>
            </w:r>
            <w:r>
              <w:t xml:space="preserve"> (Gebruikers-SL)</w:t>
            </w:r>
            <w:bookmarkEnd w:id="1359"/>
          </w:p>
        </w:tc>
        <w:tc>
          <w:tcPr>
            <w:tcW w:w="610" w:type="dxa"/>
            <w:tcBorders>
              <w:top w:val="nil"/>
              <w:left w:val="nil"/>
              <w:bottom w:val="dashSmallGap" w:sz="4" w:space="0" w:color="BFBFBF" w:themeColor="background1" w:themeShade="BF"/>
              <w:right w:val="nil"/>
            </w:tcBorders>
            <w:vAlign w:val="center"/>
          </w:tcPr>
          <w:p w14:paraId="1C9E79BA"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B0A5A6" w14:textId="77777777" w:rsidR="00894A95" w:rsidRDefault="00894A95" w:rsidP="00894A95">
            <w:pPr>
              <w:pStyle w:val="ProductList-OfferingBody"/>
              <w:ind w:left="-113"/>
              <w:jc w:val="center"/>
            </w:pPr>
          </w:p>
        </w:tc>
        <w:tc>
          <w:tcPr>
            <w:tcW w:w="739" w:type="dxa"/>
            <w:shd w:val="clear" w:color="auto" w:fill="70AD47" w:themeFill="accent6"/>
            <w:vAlign w:val="center"/>
          </w:tcPr>
          <w:p w14:paraId="41CF72F3"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E799D1B" w14:textId="77777777" w:rsidR="00894A95" w:rsidRDefault="00894A95" w:rsidP="00894A95">
            <w:pPr>
              <w:pStyle w:val="ProductList-OfferingBody"/>
              <w:ind w:left="-113"/>
              <w:jc w:val="center"/>
            </w:pPr>
          </w:p>
        </w:tc>
        <w:tc>
          <w:tcPr>
            <w:tcW w:w="739" w:type="dxa"/>
            <w:shd w:val="clear" w:color="auto" w:fill="70AD47" w:themeFill="accent6"/>
            <w:vAlign w:val="center"/>
          </w:tcPr>
          <w:p w14:paraId="2A8D03EE"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7EDC833F"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6CA3F428"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68DA8E80"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2399BAF7" w14:textId="77777777" w:rsidR="00894A95" w:rsidRDefault="00894A95" w:rsidP="00894A95">
            <w:pPr>
              <w:pStyle w:val="ProductList-OfferingBody"/>
              <w:ind w:left="-113"/>
              <w:jc w:val="center"/>
            </w:pPr>
          </w:p>
        </w:tc>
        <w:tc>
          <w:tcPr>
            <w:tcW w:w="769" w:type="dxa"/>
            <w:shd w:val="clear" w:color="auto" w:fill="70AD47" w:themeFill="accent6"/>
            <w:vAlign w:val="center"/>
          </w:tcPr>
          <w:p w14:paraId="5BA64FE0"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94A95" w14:paraId="41572D63" w14:textId="77777777" w:rsidTr="00894A9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0D75F8C2" w14:textId="77777777" w:rsidR="00894A95" w:rsidRDefault="00894A95" w:rsidP="00894A95">
            <w:pPr>
              <w:pStyle w:val="ProductList-Offering2"/>
              <w:ind w:left="15" w:hanging="29"/>
            </w:pPr>
            <w:bookmarkStart w:id="1360" w:name="_Toc399857872"/>
            <w:r>
              <w:t>Azure Rights Management A</w:t>
            </w:r>
            <w:r>
              <w:fldChar w:fldCharType="begin"/>
            </w:r>
            <w:r>
              <w:instrText>XE " Azure Rights Management A"</w:instrText>
            </w:r>
            <w:r>
              <w:fldChar w:fldCharType="end"/>
            </w:r>
            <w:r>
              <w:t xml:space="preserve"> (Gebruikers-SL)</w:t>
            </w:r>
            <w:bookmarkEnd w:id="1360"/>
          </w:p>
        </w:tc>
        <w:tc>
          <w:tcPr>
            <w:tcW w:w="610" w:type="dxa"/>
            <w:tcBorders>
              <w:top w:val="dashSmallGap" w:sz="4" w:space="0" w:color="BFBFBF" w:themeColor="background1" w:themeShade="BF"/>
              <w:left w:val="nil"/>
              <w:bottom w:val="dashSmallGap" w:sz="4" w:space="0" w:color="BFBFBF" w:themeColor="background1" w:themeShade="BF"/>
              <w:right w:val="nil"/>
            </w:tcBorders>
            <w:vAlign w:val="center"/>
          </w:tcPr>
          <w:p w14:paraId="01D4F3B0"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19545CE" w14:textId="77777777" w:rsidR="00894A95" w:rsidRDefault="00894A95" w:rsidP="00894A95">
            <w:pPr>
              <w:pStyle w:val="ProductList-OfferingBody"/>
              <w:ind w:left="-113"/>
              <w:jc w:val="center"/>
            </w:pPr>
            <w:r>
              <w:t>1</w:t>
            </w:r>
          </w:p>
        </w:tc>
        <w:tc>
          <w:tcPr>
            <w:tcW w:w="739" w:type="dxa"/>
            <w:shd w:val="clear" w:color="auto" w:fill="BFBFBF" w:themeFill="background1" w:themeFillShade="BF"/>
            <w:vAlign w:val="center"/>
          </w:tcPr>
          <w:p w14:paraId="36A3E9BF" w14:textId="77777777" w:rsidR="00894A95" w:rsidRDefault="00894A95" w:rsidP="00894A95">
            <w:pPr>
              <w:pStyle w:val="ProductList-OfferingBody"/>
              <w:ind w:left="-113"/>
              <w:jc w:val="center"/>
            </w:pPr>
          </w:p>
        </w:tc>
        <w:tc>
          <w:tcPr>
            <w:tcW w:w="739" w:type="dxa"/>
            <w:shd w:val="clear" w:color="auto" w:fill="70AD47" w:themeFill="accent6"/>
            <w:vAlign w:val="center"/>
          </w:tcPr>
          <w:p w14:paraId="494B232C" w14:textId="77777777" w:rsidR="00894A95" w:rsidRDefault="00894A95" w:rsidP="00894A95">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14:paraId="62912034"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748D6732"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6FBCD01D"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3988D88E"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51E88857" w14:textId="77777777" w:rsidR="00894A95" w:rsidRDefault="00894A95" w:rsidP="00894A95">
            <w:pPr>
              <w:pStyle w:val="ProductList-OfferingBody"/>
              <w:ind w:left="-113"/>
              <w:jc w:val="center"/>
            </w:pPr>
          </w:p>
        </w:tc>
        <w:tc>
          <w:tcPr>
            <w:tcW w:w="769" w:type="dxa"/>
            <w:shd w:val="clear" w:color="auto" w:fill="BFBFBF" w:themeFill="background1" w:themeFillShade="BF"/>
            <w:vAlign w:val="center"/>
          </w:tcPr>
          <w:p w14:paraId="60C359C1" w14:textId="77777777" w:rsidR="00894A95" w:rsidRDefault="00894A95" w:rsidP="00894A95">
            <w:pPr>
              <w:pStyle w:val="ProductList-OfferingBody"/>
              <w:ind w:left="-113"/>
              <w:jc w:val="center"/>
            </w:pPr>
          </w:p>
        </w:tc>
      </w:tr>
      <w:tr w:rsidR="00894A95" w14:paraId="073E5B12" w14:textId="77777777" w:rsidTr="00894A95">
        <w:trPr>
          <w:cantSplit/>
          <w:tblHeader/>
        </w:trPr>
        <w:tc>
          <w:tcPr>
            <w:tcW w:w="3510" w:type="dxa"/>
            <w:tcBorders>
              <w:top w:val="dashSmallGap" w:sz="4" w:space="0" w:color="BFBFBF" w:themeColor="background1" w:themeShade="BF"/>
              <w:left w:val="nil"/>
              <w:bottom w:val="nil"/>
              <w:right w:val="nil"/>
            </w:tcBorders>
          </w:tcPr>
          <w:p w14:paraId="4874F480" w14:textId="77777777" w:rsidR="00894A95" w:rsidRDefault="00894A95" w:rsidP="00894A95">
            <w:pPr>
              <w:pStyle w:val="ProductList-Offering2"/>
            </w:pPr>
            <w:bookmarkStart w:id="1361" w:name="_Toc399857873"/>
            <w:r>
              <w:t>Azure Rights Management Add-on</w:t>
            </w:r>
            <w:r>
              <w:fldChar w:fldCharType="begin"/>
            </w:r>
            <w:r>
              <w:instrText>XE " Azure Rights Management Add-on"</w:instrText>
            </w:r>
            <w:r>
              <w:fldChar w:fldCharType="end"/>
            </w:r>
            <w:r>
              <w:t xml:space="preserve"> (Gebruikers-SL)</w:t>
            </w:r>
            <w:bookmarkEnd w:id="1361"/>
          </w:p>
        </w:tc>
        <w:tc>
          <w:tcPr>
            <w:tcW w:w="610" w:type="dxa"/>
            <w:tcBorders>
              <w:top w:val="dashSmallGap" w:sz="4" w:space="0" w:color="BFBFBF" w:themeColor="background1" w:themeShade="BF"/>
              <w:left w:val="nil"/>
              <w:bottom w:val="nil"/>
              <w:right w:val="nil"/>
            </w:tcBorders>
            <w:vAlign w:val="center"/>
          </w:tcPr>
          <w:p w14:paraId="49D49B8E"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C60743E" w14:textId="77777777" w:rsidR="00894A95" w:rsidRDefault="00894A95" w:rsidP="00894A95">
            <w:pPr>
              <w:pStyle w:val="ProductList-OfferingBody"/>
              <w:ind w:left="-113"/>
              <w:jc w:val="center"/>
            </w:pPr>
          </w:p>
        </w:tc>
        <w:tc>
          <w:tcPr>
            <w:tcW w:w="739" w:type="dxa"/>
            <w:shd w:val="clear" w:color="auto" w:fill="70AD47" w:themeFill="accent6"/>
            <w:vAlign w:val="center"/>
          </w:tcPr>
          <w:p w14:paraId="1B5870AD" w14:textId="77777777" w:rsidR="00894A95" w:rsidRPr="00B0255D" w:rsidRDefault="00894A95" w:rsidP="00894A95">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2AE763F5"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09F26FF2"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34BD4466"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5BF5BA58"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7CFAB222"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3890BF55" w14:textId="77777777" w:rsidR="00894A95" w:rsidRDefault="00894A95" w:rsidP="00894A95">
            <w:pPr>
              <w:pStyle w:val="ProductList-OfferingBody"/>
              <w:ind w:left="-113"/>
              <w:jc w:val="center"/>
            </w:pPr>
          </w:p>
        </w:tc>
        <w:tc>
          <w:tcPr>
            <w:tcW w:w="769" w:type="dxa"/>
            <w:shd w:val="clear" w:color="auto" w:fill="BFBFBF" w:themeFill="background1" w:themeFillShade="BF"/>
            <w:vAlign w:val="center"/>
          </w:tcPr>
          <w:p w14:paraId="2408F8D2" w14:textId="77777777" w:rsidR="00894A95" w:rsidRDefault="00894A95" w:rsidP="00894A95">
            <w:pPr>
              <w:pStyle w:val="ProductList-OfferingBody"/>
              <w:ind w:left="-113"/>
              <w:jc w:val="center"/>
            </w:pPr>
          </w:p>
        </w:tc>
      </w:tr>
    </w:tbl>
    <w:p w14:paraId="7E387FA7" w14:textId="77777777" w:rsidR="00894A95" w:rsidRDefault="00894A95" w:rsidP="00894A95">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2430"/>
        <w:gridCol w:w="3510"/>
      </w:tblGrid>
      <w:tr w:rsidR="00894A95" w14:paraId="6300566C" w14:textId="77777777" w:rsidTr="00894A95">
        <w:tc>
          <w:tcPr>
            <w:tcW w:w="4860" w:type="dxa"/>
          </w:tcPr>
          <w:p w14:paraId="588619C2" w14:textId="77777777" w:rsidR="00894A95" w:rsidRDefault="00894A95" w:rsidP="00894A95">
            <w:pPr>
              <w:pStyle w:val="ProductList-Body"/>
              <w:spacing w:before="20" w:after="20"/>
              <w:ind w:left="162" w:hanging="162"/>
              <w:rPr>
                <w:b/>
              </w:rPr>
            </w:pPr>
            <w:r>
              <w:t xml:space="preserve">Reductie mogelijk: </w:t>
            </w:r>
            <w:r>
              <w:rPr>
                <w:b/>
              </w:rPr>
              <w:t>Azure Rights Management Gebruikers-SL</w:t>
            </w:r>
          </w:p>
          <w:p w14:paraId="2B971D7D" w14:textId="77777777" w:rsidR="00894A95" w:rsidRPr="008F2449" w:rsidRDefault="00894A95" w:rsidP="00894A95">
            <w:pPr>
              <w:pStyle w:val="ProductList-Body"/>
              <w:spacing w:before="20" w:after="20"/>
              <w:ind w:left="162" w:hanging="162"/>
              <w:rPr>
                <w:b/>
              </w:rPr>
            </w:pPr>
            <w:r>
              <w:t xml:space="preserve">True-up mogelijk: </w:t>
            </w:r>
            <w:r>
              <w:rPr>
                <w:b/>
              </w:rPr>
              <w:t>Azure Rights Management Gebruikers-SL</w:t>
            </w:r>
          </w:p>
        </w:tc>
        <w:tc>
          <w:tcPr>
            <w:tcW w:w="2430" w:type="dxa"/>
          </w:tcPr>
          <w:p w14:paraId="5F532178" w14:textId="77777777" w:rsidR="00894A95" w:rsidRPr="008F2449" w:rsidRDefault="00894A95" w:rsidP="00894A95">
            <w:pPr>
              <w:pStyle w:val="ProductList-Body"/>
              <w:spacing w:before="20" w:after="20"/>
              <w:rPr>
                <w:b/>
              </w:rPr>
            </w:pPr>
            <w:r>
              <w:t xml:space="preserve">Productgroep: </w:t>
            </w:r>
            <w:r>
              <w:rPr>
                <w:b/>
              </w:rPr>
              <w:t>Server</w:t>
            </w:r>
          </w:p>
        </w:tc>
        <w:tc>
          <w:tcPr>
            <w:tcW w:w="3510" w:type="dxa"/>
          </w:tcPr>
          <w:p w14:paraId="1337E95D" w14:textId="77777777" w:rsidR="00894A95" w:rsidRPr="008F2449" w:rsidRDefault="00894A95" w:rsidP="00894A95">
            <w:pPr>
              <w:pStyle w:val="ProductList-Body"/>
              <w:spacing w:before="20" w:after="20"/>
              <w:ind w:left="169" w:hanging="169"/>
              <w:rPr>
                <w:b/>
              </w:rPr>
            </w:pPr>
            <w:r>
              <w:t xml:space="preserve">Verlengde Looptijd mogelijk: </w:t>
            </w:r>
            <w:r>
              <w:rPr>
                <w:b/>
              </w:rPr>
              <w:t>Azure Rights Management Gebruikers-SL</w:t>
            </w:r>
          </w:p>
        </w:tc>
      </w:tr>
    </w:tbl>
    <w:p w14:paraId="1F004B92" w14:textId="77777777" w:rsidR="00894A95" w:rsidRPr="00585A48" w:rsidRDefault="00C31E4A" w:rsidP="00894A95">
      <w:pPr>
        <w:pStyle w:val="ProductList-Body"/>
        <w:shd w:val="clear" w:color="auto" w:fill="A6A6A6" w:themeFill="background1" w:themeFillShade="A6"/>
        <w:spacing w:before="120" w:after="240"/>
        <w:jc w:val="right"/>
        <w:rPr>
          <w:sz w:val="16"/>
          <w:szCs w:val="16"/>
        </w:rPr>
      </w:pPr>
      <w:hyperlink w:anchor="Inhoud" w:history="1">
        <w:r w:rsidR="00894A95">
          <w:rPr>
            <w:rStyle w:val="Hyperlink"/>
            <w:sz w:val="16"/>
            <w:szCs w:val="16"/>
          </w:rPr>
          <w:t>Inhoudsopgave</w:t>
        </w:r>
      </w:hyperlink>
      <w:r w:rsidR="00894A95">
        <w:rPr>
          <w:sz w:val="16"/>
          <w:szCs w:val="16"/>
        </w:rPr>
        <w:t xml:space="preserve"> / </w:t>
      </w:r>
      <w:hyperlink w:anchor="ChartKey" w:history="1">
        <w:r w:rsidR="00894A95">
          <w:rPr>
            <w:rStyle w:val="Hyperlink"/>
            <w:sz w:val="16"/>
            <w:szCs w:val="16"/>
          </w:rPr>
          <w:t>Verklaring van het schema</w:t>
        </w:r>
      </w:hyperlink>
      <w:r w:rsidR="00894A95">
        <w:rPr>
          <w:sz w:val="16"/>
          <w:szCs w:val="16"/>
        </w:rPr>
        <w:t xml:space="preserve"> / </w:t>
      </w:r>
      <w:hyperlink w:anchor="Index" w:history="1">
        <w:r w:rsidR="00894A95">
          <w:rPr>
            <w:rStyle w:val="Hyperlink"/>
            <w:sz w:val="16"/>
            <w:szCs w:val="16"/>
          </w:rPr>
          <w:t>Index</w:t>
        </w:r>
      </w:hyperlink>
    </w:p>
    <w:p w14:paraId="1857810F" w14:textId="77777777" w:rsidR="00EE40B5" w:rsidRDefault="00FA00BF" w:rsidP="00930D5E">
      <w:pPr>
        <w:pStyle w:val="ProductList-Offering2Heading"/>
        <w:outlineLvl w:val="2"/>
      </w:pPr>
      <w:r>
        <w:tab/>
      </w:r>
      <w:bookmarkStart w:id="1362" w:name="_Toc378147673"/>
      <w:bookmarkStart w:id="1363" w:name="_Toc378151570"/>
      <w:bookmarkStart w:id="1364" w:name="_Toc379797400"/>
      <w:bookmarkStart w:id="1365" w:name="_Toc380513432"/>
      <w:bookmarkStart w:id="1366" w:name="_Toc380655482"/>
      <w:bookmarkStart w:id="1367" w:name="_Toc399857874"/>
      <w:r>
        <w:t>Bing Maps</w:t>
      </w:r>
      <w:bookmarkEnd w:id="1362"/>
      <w:bookmarkEnd w:id="1363"/>
      <w:bookmarkEnd w:id="1364"/>
      <w:bookmarkEnd w:id="1365"/>
      <w:bookmarkEnd w:id="1366"/>
      <w:bookmarkEnd w:id="13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9"/>
        <w:gridCol w:w="585"/>
        <w:gridCol w:w="650"/>
        <w:gridCol w:w="739"/>
        <w:gridCol w:w="739"/>
        <w:gridCol w:w="739"/>
        <w:gridCol w:w="738"/>
        <w:gridCol w:w="739"/>
        <w:gridCol w:w="739"/>
        <w:gridCol w:w="739"/>
        <w:gridCol w:w="784"/>
      </w:tblGrid>
      <w:tr w:rsidR="000A45CC" w14:paraId="1857811B" w14:textId="77777777" w:rsidTr="001E0F13">
        <w:trPr>
          <w:cantSplit/>
          <w:tblHeader/>
        </w:trPr>
        <w:tc>
          <w:tcPr>
            <w:tcW w:w="3609" w:type="dxa"/>
            <w:tcBorders>
              <w:bottom w:val="nil"/>
            </w:tcBorders>
            <w:shd w:val="clear" w:color="auto" w:fill="00188F"/>
          </w:tcPr>
          <w:p w14:paraId="18578110" w14:textId="77777777" w:rsidR="000A45CC" w:rsidRPr="00EE0836" w:rsidRDefault="000A45CC" w:rsidP="00C4636F">
            <w:pPr>
              <w:pStyle w:val="ProductList-OfferingBody"/>
              <w:ind w:left="-28"/>
              <w:rPr>
                <w:color w:val="FFFFFF" w:themeColor="background1"/>
              </w:rPr>
            </w:pPr>
            <w:r>
              <w:rPr>
                <w:color w:val="FFFFFF" w:themeColor="background1"/>
              </w:rPr>
              <w:t>Producten</w:t>
            </w:r>
          </w:p>
        </w:tc>
        <w:tc>
          <w:tcPr>
            <w:tcW w:w="585" w:type="dxa"/>
            <w:tcBorders>
              <w:bottom w:val="nil"/>
            </w:tcBorders>
            <w:shd w:val="clear" w:color="auto" w:fill="00188F"/>
            <w:vAlign w:val="center"/>
          </w:tcPr>
          <w:p w14:paraId="18578111" w14:textId="77777777" w:rsidR="000A45CC" w:rsidRPr="00EE0836" w:rsidRDefault="000A45CC" w:rsidP="00C4636F">
            <w:pPr>
              <w:pStyle w:val="ProductList-OfferingBody"/>
              <w:ind w:left="-113"/>
              <w:jc w:val="center"/>
              <w:rPr>
                <w:color w:val="FFFFFF" w:themeColor="background1"/>
              </w:rPr>
            </w:pPr>
            <w:r>
              <w:rPr>
                <w:color w:val="FFFFFF" w:themeColor="background1"/>
              </w:rPr>
              <w:t>Punt</w:t>
            </w:r>
          </w:p>
        </w:tc>
        <w:tc>
          <w:tcPr>
            <w:tcW w:w="650" w:type="dxa"/>
            <w:tcBorders>
              <w:left w:val="single" w:sz="12" w:space="0" w:color="FFFFFF" w:themeColor="background1"/>
            </w:tcBorders>
            <w:shd w:val="clear" w:color="auto" w:fill="00188F"/>
            <w:vAlign w:val="center"/>
          </w:tcPr>
          <w:p w14:paraId="18578112"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113"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114"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115"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116"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117"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118"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119"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14:paraId="1857811A"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127" w14:textId="77777777" w:rsidTr="001E0F13">
        <w:trPr>
          <w:cantSplit/>
        </w:trPr>
        <w:tc>
          <w:tcPr>
            <w:tcW w:w="3609" w:type="dxa"/>
            <w:tcBorders>
              <w:top w:val="nil"/>
              <w:left w:val="nil"/>
              <w:bottom w:val="dashSmallGap" w:sz="4" w:space="0" w:color="BFBFBF" w:themeColor="background1" w:themeShade="BF"/>
              <w:right w:val="nil"/>
            </w:tcBorders>
          </w:tcPr>
          <w:p w14:paraId="1857811C" w14:textId="77777777" w:rsidR="000A45CC" w:rsidRPr="00C2472D" w:rsidRDefault="000A45CC" w:rsidP="00C2472D">
            <w:pPr>
              <w:pStyle w:val="ProductList-Offering2"/>
            </w:pPr>
            <w:bookmarkStart w:id="1368" w:name="_Toc379797401"/>
            <w:bookmarkStart w:id="1369" w:name="_Toc380513433"/>
            <w:bookmarkStart w:id="1370" w:name="_Toc380655483"/>
            <w:bookmarkStart w:id="1371" w:name="_Toc399857875"/>
            <w:r>
              <w:t>Maandabonnement voor Bing Maps voor het per kenmerk traceren van consumenten</w:t>
            </w:r>
            <w:bookmarkEnd w:id="1368"/>
            <w:bookmarkEnd w:id="1369"/>
            <w:bookmarkEnd w:id="1370"/>
            <w:bookmarkEnd w:id="1371"/>
            <w:r>
              <w:fldChar w:fldCharType="begin"/>
            </w:r>
            <w:r>
              <w:instrText>XE "Maandabonnement voor Bing Maps voor het per kenmerk traceren van consumenten"</w:instrText>
            </w:r>
            <w:r>
              <w:fldChar w:fldCharType="end"/>
            </w:r>
          </w:p>
        </w:tc>
        <w:tc>
          <w:tcPr>
            <w:tcW w:w="585" w:type="dxa"/>
            <w:tcBorders>
              <w:top w:val="nil"/>
              <w:left w:val="nil"/>
              <w:bottom w:val="dashSmallGap" w:sz="4" w:space="0" w:color="BFBFBF" w:themeColor="background1" w:themeShade="BF"/>
              <w:right w:val="nil"/>
            </w:tcBorders>
            <w:vAlign w:val="center"/>
          </w:tcPr>
          <w:p w14:paraId="1857811D" w14:textId="77777777" w:rsidR="000A45CC" w:rsidRDefault="000A45CC" w:rsidP="008F2449">
            <w:pPr>
              <w:pStyle w:val="ProductList-OfferingBody"/>
              <w:ind w:left="-113"/>
              <w:jc w:val="center"/>
            </w:pPr>
            <w:r>
              <w:t>1</w:t>
            </w:r>
          </w:p>
        </w:tc>
        <w:tc>
          <w:tcPr>
            <w:tcW w:w="650" w:type="dxa"/>
            <w:tcBorders>
              <w:left w:val="single" w:sz="12" w:space="0" w:color="FFFFFF" w:themeColor="background1"/>
            </w:tcBorders>
            <w:shd w:val="clear" w:color="auto" w:fill="BFBFBF" w:themeFill="background1" w:themeFillShade="BF"/>
            <w:vAlign w:val="center"/>
          </w:tcPr>
          <w:p w14:paraId="1857811E"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1F"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20"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21"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22"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23"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24"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25"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26"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33"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28" w14:textId="77777777" w:rsidR="000A45CC" w:rsidRPr="00C2472D" w:rsidRDefault="000A45CC" w:rsidP="00C2472D">
            <w:pPr>
              <w:pStyle w:val="ProductList-Offering2"/>
            </w:pPr>
            <w:bookmarkStart w:id="1372" w:name="_Toc379797402"/>
            <w:bookmarkStart w:id="1373" w:name="_Toc380513434"/>
            <w:bookmarkStart w:id="1374" w:name="_Toc380655484"/>
            <w:bookmarkStart w:id="1375" w:name="_Toc399857876"/>
            <w:r>
              <w:t>Maandabonnement voor Bing Maps Enterprise</w:t>
            </w:r>
            <w:bookmarkEnd w:id="1372"/>
            <w:bookmarkEnd w:id="1373"/>
            <w:bookmarkEnd w:id="1374"/>
            <w:bookmarkEnd w:id="1375"/>
            <w:r>
              <w:fldChar w:fldCharType="begin"/>
            </w:r>
            <w:r>
              <w:instrText>XE "Maandabonnement voor Bing Maps Enterprise"</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29" w14:textId="77777777" w:rsidR="000A45CC" w:rsidRDefault="000A45CC" w:rsidP="008F2449">
            <w:pPr>
              <w:pStyle w:val="ProductList-OfferingBody"/>
              <w:ind w:left="-113"/>
              <w:jc w:val="center"/>
            </w:pPr>
            <w:r>
              <w:t>25</w:t>
            </w:r>
          </w:p>
        </w:tc>
        <w:tc>
          <w:tcPr>
            <w:tcW w:w="650" w:type="dxa"/>
            <w:tcBorders>
              <w:left w:val="single" w:sz="12" w:space="0" w:color="FFFFFF" w:themeColor="background1"/>
            </w:tcBorders>
            <w:shd w:val="clear" w:color="auto" w:fill="BFBFBF" w:themeFill="background1" w:themeFillShade="BF"/>
            <w:vAlign w:val="center"/>
          </w:tcPr>
          <w:p w14:paraId="1857812A"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2B"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2C"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2D"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2E"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2F"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30"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31"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32"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3F"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34" w14:textId="77777777" w:rsidR="000A45CC" w:rsidRPr="00C2472D" w:rsidRDefault="000A45CC" w:rsidP="00C2472D">
            <w:pPr>
              <w:pStyle w:val="ProductList-Offering2"/>
            </w:pPr>
            <w:bookmarkStart w:id="1376" w:name="_Toc379797403"/>
            <w:bookmarkStart w:id="1377" w:name="_Toc380513435"/>
            <w:bookmarkStart w:id="1378" w:name="_Toc380655485"/>
            <w:bookmarkStart w:id="1379" w:name="_Toc399857877"/>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376"/>
            <w:bookmarkEnd w:id="1377"/>
            <w:bookmarkEnd w:id="1378"/>
            <w:bookmarkEnd w:id="1379"/>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35" w14:textId="77777777" w:rsidR="000A45CC" w:rsidRDefault="000A45CC" w:rsidP="008F2449">
            <w:pPr>
              <w:pStyle w:val="ProductList-OfferingBody"/>
              <w:ind w:left="-113"/>
              <w:jc w:val="center"/>
            </w:pPr>
            <w:r>
              <w:t>125</w:t>
            </w:r>
          </w:p>
        </w:tc>
        <w:tc>
          <w:tcPr>
            <w:tcW w:w="650" w:type="dxa"/>
            <w:tcBorders>
              <w:left w:val="single" w:sz="12" w:space="0" w:color="FFFFFF" w:themeColor="background1"/>
            </w:tcBorders>
            <w:shd w:val="clear" w:color="auto" w:fill="BFBFBF" w:themeFill="background1" w:themeFillShade="BF"/>
            <w:vAlign w:val="center"/>
          </w:tcPr>
          <w:p w14:paraId="18578136"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37"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38"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39"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3A"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3B"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3C"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3D"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3E"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4B"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40" w14:textId="77777777" w:rsidR="000A45CC" w:rsidRPr="00C2472D" w:rsidRDefault="000A45CC" w:rsidP="00C2472D">
            <w:pPr>
              <w:pStyle w:val="ProductList-Offering2"/>
            </w:pPr>
            <w:bookmarkStart w:id="1380" w:name="_Toc379797404"/>
            <w:bookmarkStart w:id="1381" w:name="_Toc380513436"/>
            <w:bookmarkStart w:id="1382" w:name="_Toc380655486"/>
            <w:bookmarkStart w:id="1383" w:name="_Toc399857878"/>
            <w:r>
              <w:t>Maandabonnement voor Bing Maps Internal Website Usage</w:t>
            </w:r>
            <w:r>
              <w:fldChar w:fldCharType="begin"/>
            </w:r>
            <w:r>
              <w:instrText>XE "Maandabonnement voor gebruik van Bing Maps op interne websites"</w:instrText>
            </w:r>
            <w:r>
              <w:fldChar w:fldCharType="end"/>
            </w:r>
            <w:r>
              <w:t xml:space="preserve"> voor 250.000 transacties (en meer)</w:t>
            </w:r>
            <w:bookmarkEnd w:id="1380"/>
            <w:bookmarkEnd w:id="1381"/>
            <w:bookmarkEnd w:id="1382"/>
            <w:bookmarkEnd w:id="1383"/>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41" w14:textId="77777777" w:rsidR="000A45CC" w:rsidRDefault="000A45CC" w:rsidP="008F2449">
            <w:pPr>
              <w:pStyle w:val="ProductList-OfferingBody"/>
              <w:ind w:left="-113"/>
              <w:jc w:val="center"/>
            </w:pPr>
            <w:r>
              <w:t>200</w:t>
            </w:r>
          </w:p>
        </w:tc>
        <w:tc>
          <w:tcPr>
            <w:tcW w:w="650" w:type="dxa"/>
            <w:tcBorders>
              <w:left w:val="single" w:sz="12" w:space="0" w:color="FFFFFF" w:themeColor="background1"/>
            </w:tcBorders>
            <w:shd w:val="clear" w:color="auto" w:fill="BFBFBF" w:themeFill="background1" w:themeFillShade="BF"/>
            <w:vAlign w:val="center"/>
          </w:tcPr>
          <w:p w14:paraId="18578142"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43"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44"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45"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46"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47"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48"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49"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4A"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57"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4C" w14:textId="77777777" w:rsidR="000A45CC" w:rsidRPr="00C2472D" w:rsidRDefault="000A45CC" w:rsidP="00C2472D">
            <w:pPr>
              <w:pStyle w:val="ProductList-Offering2"/>
            </w:pPr>
            <w:bookmarkStart w:id="1384" w:name="_Toc379797405"/>
            <w:bookmarkStart w:id="1385" w:name="_Toc380513437"/>
            <w:bookmarkStart w:id="1386" w:name="_Toc380655487"/>
            <w:bookmarkStart w:id="1387" w:name="_Toc399857879"/>
            <w:r>
              <w:t>Maandabonnement voor Bing Maps Per Known User</w:t>
            </w:r>
            <w:bookmarkEnd w:id="1384"/>
            <w:bookmarkEnd w:id="1385"/>
            <w:bookmarkEnd w:id="1386"/>
            <w:bookmarkEnd w:id="1387"/>
            <w:r>
              <w:fldChar w:fldCharType="begin"/>
            </w:r>
            <w:r>
              <w:instrText>XE "Maandabonnement voor Bing Maps Per Known User"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4D" w14:textId="77777777" w:rsidR="000A45CC" w:rsidRDefault="000A45CC" w:rsidP="008F2449">
            <w:pPr>
              <w:pStyle w:val="ProductList-OfferingBody"/>
              <w:ind w:left="-113"/>
              <w:jc w:val="center"/>
            </w:pPr>
            <w:r>
              <w:t>1</w:t>
            </w:r>
          </w:p>
        </w:tc>
        <w:tc>
          <w:tcPr>
            <w:tcW w:w="650" w:type="dxa"/>
            <w:tcBorders>
              <w:left w:val="single" w:sz="12" w:space="0" w:color="FFFFFF" w:themeColor="background1"/>
            </w:tcBorders>
            <w:shd w:val="clear" w:color="auto" w:fill="BFBFBF" w:themeFill="background1" w:themeFillShade="BF"/>
            <w:vAlign w:val="center"/>
          </w:tcPr>
          <w:p w14:paraId="1857814E"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4F"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50"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51"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52"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53"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54"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55"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56"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63"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58" w14:textId="77777777" w:rsidR="000A45CC" w:rsidRPr="00C2472D" w:rsidRDefault="000A45CC" w:rsidP="00C2472D">
            <w:pPr>
              <w:pStyle w:val="ProductList-Offering2"/>
            </w:pPr>
            <w:bookmarkStart w:id="1388" w:name="_Toc379797406"/>
            <w:bookmarkStart w:id="1389" w:name="_Toc380513438"/>
            <w:bookmarkStart w:id="1390" w:name="_Toc380655488"/>
            <w:bookmarkStart w:id="1391" w:name="_Toc399857880"/>
            <w:r>
              <w:t>Maandabonnement voor Bing Maps Known User, bundel van 5000</w:t>
            </w:r>
            <w:bookmarkEnd w:id="1388"/>
            <w:bookmarkEnd w:id="1389"/>
            <w:bookmarkEnd w:id="1390"/>
            <w:bookmarkEnd w:id="1391"/>
            <w:r>
              <w:fldChar w:fldCharType="begin"/>
            </w:r>
            <w:r>
              <w:instrText>XE "Maandabonnement voor Bing Maps Known User, bundel van 5000"</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59" w14:textId="77777777" w:rsidR="000A45CC" w:rsidRDefault="000A45CC" w:rsidP="008F2449">
            <w:pPr>
              <w:pStyle w:val="ProductList-OfferingBody"/>
              <w:ind w:left="-113"/>
              <w:jc w:val="center"/>
            </w:pPr>
            <w:r>
              <w:t>200</w:t>
            </w:r>
          </w:p>
        </w:tc>
        <w:tc>
          <w:tcPr>
            <w:tcW w:w="650" w:type="dxa"/>
            <w:tcBorders>
              <w:left w:val="single" w:sz="12" w:space="0" w:color="FFFFFF" w:themeColor="background1"/>
            </w:tcBorders>
            <w:shd w:val="clear" w:color="auto" w:fill="BFBFBF" w:themeFill="background1" w:themeFillShade="BF"/>
            <w:vAlign w:val="center"/>
          </w:tcPr>
          <w:p w14:paraId="1857815A"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5B"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5C"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5D"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5E"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5F"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60"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61"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62"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6F"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64" w14:textId="77777777" w:rsidR="000A45CC" w:rsidRPr="00C2472D" w:rsidRDefault="000A45CC" w:rsidP="00375ED4">
            <w:pPr>
              <w:pStyle w:val="ProductList-Offering2"/>
            </w:pPr>
            <w:bookmarkStart w:id="1392" w:name="_Toc379797407"/>
            <w:bookmarkStart w:id="1393" w:name="_Toc380513439"/>
            <w:bookmarkStart w:id="1394" w:name="_Toc380655489"/>
            <w:bookmarkStart w:id="1395" w:name="_Toc399857881"/>
            <w:r>
              <w:t>Maandabonnement voor Bing Maps Light Per Known</w:t>
            </w:r>
            <w:r w:rsidR="00375ED4">
              <w:t> </w:t>
            </w:r>
            <w:r>
              <w:t>User</w:t>
            </w:r>
            <w:bookmarkEnd w:id="1392"/>
            <w:bookmarkEnd w:id="1393"/>
            <w:bookmarkEnd w:id="1394"/>
            <w:bookmarkEnd w:id="1395"/>
            <w:r>
              <w:fldChar w:fldCharType="begin"/>
            </w:r>
            <w:r>
              <w:instrText>XE "Maandabonnement voor Bing Maps Light Per Known User"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65" w14:textId="77777777" w:rsidR="000A45CC" w:rsidRDefault="000A45CC" w:rsidP="008F2449">
            <w:pPr>
              <w:pStyle w:val="ProductList-OfferingBody"/>
              <w:ind w:left="-113"/>
              <w:jc w:val="center"/>
            </w:pPr>
            <w:r>
              <w:t>1</w:t>
            </w:r>
          </w:p>
        </w:tc>
        <w:tc>
          <w:tcPr>
            <w:tcW w:w="650" w:type="dxa"/>
            <w:tcBorders>
              <w:left w:val="single" w:sz="12" w:space="0" w:color="FFFFFF" w:themeColor="background1"/>
            </w:tcBorders>
            <w:shd w:val="clear" w:color="auto" w:fill="BFBFBF" w:themeFill="background1" w:themeFillShade="BF"/>
            <w:vAlign w:val="center"/>
          </w:tcPr>
          <w:p w14:paraId="18578166"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67"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68"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69"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6A"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6B"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6C"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6D"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6E"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7B"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70" w14:textId="77777777" w:rsidR="000A45CC" w:rsidRPr="00C2472D" w:rsidRDefault="000A45CC" w:rsidP="00C2472D">
            <w:pPr>
              <w:pStyle w:val="ProductList-Offering2"/>
            </w:pPr>
            <w:bookmarkStart w:id="1396" w:name="_Toc379797408"/>
            <w:bookmarkStart w:id="1397" w:name="_Toc380513440"/>
            <w:bookmarkStart w:id="1398" w:name="_Toc380655490"/>
            <w:bookmarkStart w:id="1399" w:name="_Toc399857882"/>
            <w:r>
              <w:t>Maandabonnement voor Bing Maps Light Known User, bundel van 5000</w:t>
            </w:r>
            <w:bookmarkEnd w:id="1396"/>
            <w:bookmarkEnd w:id="1397"/>
            <w:bookmarkEnd w:id="1398"/>
            <w:bookmarkEnd w:id="1399"/>
            <w:r>
              <w:fldChar w:fldCharType="begin"/>
            </w:r>
            <w:r>
              <w:instrText>XE "Maandabonnement voor Bing Maps Light Known User, bundel van 5000"</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71" w14:textId="77777777" w:rsidR="000A45CC" w:rsidRDefault="000A45CC" w:rsidP="008F2449">
            <w:pPr>
              <w:pStyle w:val="ProductList-OfferingBody"/>
              <w:ind w:left="-113"/>
              <w:jc w:val="center"/>
            </w:pPr>
            <w:r>
              <w:t>125</w:t>
            </w:r>
          </w:p>
        </w:tc>
        <w:tc>
          <w:tcPr>
            <w:tcW w:w="650" w:type="dxa"/>
            <w:tcBorders>
              <w:left w:val="single" w:sz="12" w:space="0" w:color="FFFFFF" w:themeColor="background1"/>
            </w:tcBorders>
            <w:shd w:val="clear" w:color="auto" w:fill="BFBFBF" w:themeFill="background1" w:themeFillShade="BF"/>
            <w:vAlign w:val="center"/>
          </w:tcPr>
          <w:p w14:paraId="18578172"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73"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74"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75"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76"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77"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78"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79"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7A"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87"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7C" w14:textId="77777777" w:rsidR="000A45CC" w:rsidRPr="00C2472D" w:rsidRDefault="000A45CC" w:rsidP="00F9064F">
            <w:pPr>
              <w:pStyle w:val="ProductList-Offering2"/>
            </w:pPr>
            <w:bookmarkStart w:id="1400" w:name="_Toc379797409"/>
            <w:bookmarkStart w:id="1401" w:name="_Toc380513441"/>
            <w:bookmarkStart w:id="1402" w:name="_Toc380655491"/>
            <w:bookmarkStart w:id="1403" w:name="_Toc399857883"/>
            <w:r>
              <w:t>Bing Maps Asset Management voor Windows, Europa of Noord-Amerika</w:t>
            </w:r>
            <w:bookmarkEnd w:id="1403"/>
            <w:r>
              <w:fldChar w:fldCharType="begin"/>
            </w:r>
            <w:r>
              <w:instrText>XE "Bing Maps Mobile Asset Management Europa"</w:instrText>
            </w:r>
            <w:r>
              <w:fldChar w:fldCharType="end"/>
            </w:r>
            <w:bookmarkEnd w:id="1400"/>
            <w:bookmarkEnd w:id="1401"/>
            <w:bookmarkEnd w:id="1402"/>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7D" w14:textId="77777777" w:rsidR="000A45CC" w:rsidRDefault="000A45CC" w:rsidP="008F2449">
            <w:pPr>
              <w:pStyle w:val="ProductList-OfferingBody"/>
              <w:ind w:left="-113"/>
              <w:jc w:val="center"/>
            </w:pPr>
            <w:r>
              <w:t>1</w:t>
            </w:r>
          </w:p>
        </w:tc>
        <w:tc>
          <w:tcPr>
            <w:tcW w:w="650" w:type="dxa"/>
            <w:tcBorders>
              <w:left w:val="single" w:sz="12" w:space="0" w:color="FFFFFF" w:themeColor="background1"/>
            </w:tcBorders>
            <w:shd w:val="clear" w:color="auto" w:fill="BFBFBF" w:themeFill="background1" w:themeFillShade="BF"/>
            <w:vAlign w:val="center"/>
          </w:tcPr>
          <w:p w14:paraId="1857817E"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7F"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80"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81"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82"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83"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84"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85"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86"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93"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88" w14:textId="77777777" w:rsidR="000A45CC" w:rsidRPr="00C2472D" w:rsidRDefault="000A45CC" w:rsidP="00F9064F">
            <w:pPr>
              <w:pStyle w:val="ProductList-Offering2"/>
            </w:pPr>
            <w:bookmarkStart w:id="1404" w:name="_Toc379797413"/>
            <w:bookmarkStart w:id="1405" w:name="_Toc380513445"/>
            <w:bookmarkStart w:id="1406" w:name="_Toc380655495"/>
            <w:bookmarkStart w:id="1407" w:name="_Toc399857884"/>
            <w:r>
              <w:t>Maandabonnement voor aankoop van Bing Maps Asset Management voor Windows-platform</w:t>
            </w:r>
            <w:bookmarkEnd w:id="1404"/>
            <w:bookmarkEnd w:id="1405"/>
            <w:bookmarkEnd w:id="1406"/>
            <w:bookmarkEnd w:id="1407"/>
            <w:r>
              <w:fldChar w:fldCharType="begin"/>
            </w:r>
            <w:r>
              <w:instrText>XE "Maandabonnement voor aankoop van Bing Maps Mobile Asset Management Platform"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89" w14:textId="77777777" w:rsidR="000A45CC" w:rsidRDefault="000A45CC" w:rsidP="008F2449">
            <w:pPr>
              <w:pStyle w:val="ProductList-OfferingBody"/>
              <w:ind w:left="-113"/>
              <w:jc w:val="center"/>
            </w:pPr>
            <w:r>
              <w:t>25</w:t>
            </w:r>
          </w:p>
        </w:tc>
        <w:tc>
          <w:tcPr>
            <w:tcW w:w="650" w:type="dxa"/>
            <w:tcBorders>
              <w:left w:val="single" w:sz="12" w:space="0" w:color="FFFFFF" w:themeColor="background1"/>
            </w:tcBorders>
            <w:shd w:val="clear" w:color="auto" w:fill="BFBFBF" w:themeFill="background1" w:themeFillShade="BF"/>
            <w:vAlign w:val="center"/>
          </w:tcPr>
          <w:p w14:paraId="1857818A"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8B"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8C"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8D"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8E"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8F"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90"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91"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92"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9F" w14:textId="77777777" w:rsidTr="001E0F13">
        <w:trPr>
          <w:cantSplit/>
          <w:trHeight w:val="44"/>
        </w:trPr>
        <w:tc>
          <w:tcPr>
            <w:tcW w:w="3609" w:type="dxa"/>
            <w:tcBorders>
              <w:top w:val="dashSmallGap" w:sz="4" w:space="0" w:color="BFBFBF" w:themeColor="background1" w:themeShade="BF"/>
              <w:left w:val="nil"/>
              <w:bottom w:val="dashSmallGap" w:sz="4" w:space="0" w:color="BFBFBF" w:themeColor="background1" w:themeShade="BF"/>
              <w:right w:val="nil"/>
            </w:tcBorders>
          </w:tcPr>
          <w:p w14:paraId="18578194" w14:textId="77777777" w:rsidR="000A45CC" w:rsidRPr="00C2472D" w:rsidRDefault="000A45CC" w:rsidP="00C2472D">
            <w:pPr>
              <w:pStyle w:val="ProductList-Offering2"/>
            </w:pPr>
            <w:bookmarkStart w:id="1408" w:name="_Toc379797414"/>
            <w:bookmarkStart w:id="1409" w:name="_Toc380513446"/>
            <w:bookmarkStart w:id="1410" w:name="_Toc380655496"/>
            <w:bookmarkStart w:id="1411" w:name="_Toc399857885"/>
            <w:r>
              <w:t>Maandabonnement voor gebruik van Bing Maps op openbare websites voor 100.000 transacties</w:t>
            </w:r>
            <w:bookmarkEnd w:id="1408"/>
            <w:bookmarkEnd w:id="1409"/>
            <w:bookmarkEnd w:id="1410"/>
            <w:bookmarkEnd w:id="1411"/>
            <w:r>
              <w:fldChar w:fldCharType="begin"/>
            </w:r>
            <w:r>
              <w:instrText>XE "Maandabonnement voor gebruik van Bing Maps op openbare websites voor 100.000 transacties"</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8578195" w14:textId="77777777" w:rsidR="000A45CC" w:rsidRDefault="000A45CC" w:rsidP="008F2449">
            <w:pPr>
              <w:pStyle w:val="ProductList-OfferingBody"/>
              <w:ind w:left="-113"/>
              <w:jc w:val="center"/>
            </w:pPr>
            <w:r>
              <w:t>50</w:t>
            </w:r>
          </w:p>
        </w:tc>
        <w:tc>
          <w:tcPr>
            <w:tcW w:w="650" w:type="dxa"/>
            <w:tcBorders>
              <w:left w:val="single" w:sz="12" w:space="0" w:color="FFFFFF" w:themeColor="background1"/>
            </w:tcBorders>
            <w:shd w:val="clear" w:color="auto" w:fill="BFBFBF" w:themeFill="background1" w:themeFillShade="BF"/>
            <w:vAlign w:val="center"/>
          </w:tcPr>
          <w:p w14:paraId="18578196"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97"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98"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99"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9A"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9B"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9C"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9D"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9E"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A45CC" w14:paraId="185781AB" w14:textId="77777777" w:rsidTr="001E0F13">
        <w:trPr>
          <w:cantSplit/>
        </w:trPr>
        <w:tc>
          <w:tcPr>
            <w:tcW w:w="3609" w:type="dxa"/>
            <w:tcBorders>
              <w:top w:val="dashSmallGap" w:sz="4" w:space="0" w:color="BFBFBF" w:themeColor="background1" w:themeShade="BF"/>
              <w:left w:val="nil"/>
              <w:bottom w:val="nil"/>
              <w:right w:val="nil"/>
            </w:tcBorders>
          </w:tcPr>
          <w:p w14:paraId="185781A0" w14:textId="77777777" w:rsidR="000A45CC" w:rsidRPr="00C2472D" w:rsidRDefault="000A45CC" w:rsidP="00375ED4">
            <w:pPr>
              <w:pStyle w:val="ProductList-Offering2"/>
            </w:pPr>
            <w:bookmarkStart w:id="1412" w:name="_Toc379797415"/>
            <w:bookmarkStart w:id="1413" w:name="_Toc380513447"/>
            <w:bookmarkStart w:id="1414" w:name="_Toc380655497"/>
            <w:bookmarkStart w:id="1415" w:name="_Toc399857886"/>
            <w:r>
              <w:t>Maandabonnement voor gebruik van Bing Maps op openbare websites voor 420.000 transacties (en</w:t>
            </w:r>
            <w:r w:rsidR="00375ED4">
              <w:t> </w:t>
            </w:r>
            <w:r>
              <w:t>meer)</w:t>
            </w:r>
            <w:bookmarkEnd w:id="1412"/>
            <w:bookmarkEnd w:id="1413"/>
            <w:bookmarkEnd w:id="1414"/>
            <w:bookmarkEnd w:id="1415"/>
            <w:r>
              <w:fldChar w:fldCharType="begin"/>
            </w:r>
            <w:r>
              <w:instrText>XE "Maandabonnement voor gebruik van Bing Maps op openbare websites voor 420.000 transacties (en meer)"</w:instrText>
            </w:r>
            <w:r>
              <w:fldChar w:fldCharType="end"/>
            </w:r>
          </w:p>
        </w:tc>
        <w:tc>
          <w:tcPr>
            <w:tcW w:w="585" w:type="dxa"/>
            <w:tcBorders>
              <w:top w:val="dashSmallGap" w:sz="4" w:space="0" w:color="BFBFBF" w:themeColor="background1" w:themeShade="BF"/>
              <w:left w:val="nil"/>
              <w:bottom w:val="nil"/>
              <w:right w:val="nil"/>
            </w:tcBorders>
            <w:vAlign w:val="center"/>
          </w:tcPr>
          <w:p w14:paraId="185781A1" w14:textId="77777777" w:rsidR="000A45CC" w:rsidRDefault="000A45CC" w:rsidP="008F2449">
            <w:pPr>
              <w:pStyle w:val="ProductList-OfferingBody"/>
              <w:ind w:left="-113"/>
              <w:jc w:val="center"/>
            </w:pPr>
            <w:r>
              <w:t>200</w:t>
            </w:r>
          </w:p>
        </w:tc>
        <w:tc>
          <w:tcPr>
            <w:tcW w:w="650" w:type="dxa"/>
            <w:tcBorders>
              <w:left w:val="single" w:sz="12" w:space="0" w:color="FFFFFF" w:themeColor="background1"/>
            </w:tcBorders>
            <w:shd w:val="clear" w:color="auto" w:fill="BFBFBF" w:themeFill="background1" w:themeFillShade="BF"/>
            <w:vAlign w:val="center"/>
          </w:tcPr>
          <w:p w14:paraId="185781A2"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A3"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A4"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A5" w14:textId="77777777" w:rsidR="000A45CC" w:rsidRDefault="000A45CC" w:rsidP="008F2449">
            <w:pPr>
              <w:pStyle w:val="ProductList-OfferingBody"/>
              <w:ind w:left="-113"/>
              <w:jc w:val="center"/>
            </w:pPr>
          </w:p>
        </w:tc>
        <w:tc>
          <w:tcPr>
            <w:tcW w:w="738" w:type="dxa"/>
            <w:shd w:val="clear" w:color="auto" w:fill="70AD47" w:themeFill="accent6"/>
            <w:vAlign w:val="center"/>
          </w:tcPr>
          <w:p w14:paraId="185781A6" w14:textId="77777777" w:rsidR="000A45CC" w:rsidRDefault="000A45CC" w:rsidP="008F2449">
            <w:pPr>
              <w:pStyle w:val="ProductList-OfferingBody"/>
              <w:ind w:left="-113"/>
              <w:jc w:val="center"/>
            </w:pPr>
          </w:p>
        </w:tc>
        <w:tc>
          <w:tcPr>
            <w:tcW w:w="739" w:type="dxa"/>
            <w:shd w:val="clear" w:color="auto" w:fill="70AD47" w:themeFill="accent6"/>
            <w:vAlign w:val="center"/>
          </w:tcPr>
          <w:p w14:paraId="185781A7"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1A8" w14:textId="77777777" w:rsidR="000A45CC" w:rsidRPr="003A4D29" w:rsidRDefault="000A45CC" w:rsidP="00B229E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185781A9" w14:textId="77777777" w:rsidR="000A45CC" w:rsidRDefault="000A45CC" w:rsidP="00B229EB">
            <w:pPr>
              <w:pStyle w:val="ProductList-OfferingBody"/>
              <w:ind w:left="-113"/>
              <w:jc w:val="center"/>
            </w:pPr>
          </w:p>
        </w:tc>
        <w:tc>
          <w:tcPr>
            <w:tcW w:w="784" w:type="dxa"/>
            <w:shd w:val="clear" w:color="auto" w:fill="70AD47" w:themeFill="accent6"/>
            <w:vAlign w:val="center"/>
          </w:tcPr>
          <w:p w14:paraId="185781AA"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185781A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185781B0" w14:textId="77777777" w:rsidTr="00375ED4">
        <w:tc>
          <w:tcPr>
            <w:tcW w:w="3596" w:type="dxa"/>
          </w:tcPr>
          <w:p w14:paraId="185781AD" w14:textId="77777777" w:rsidR="00782C7B" w:rsidRDefault="00782C7B" w:rsidP="008F2449">
            <w:pPr>
              <w:pStyle w:val="ProductList-Body"/>
              <w:spacing w:before="20" w:after="20"/>
            </w:pPr>
          </w:p>
        </w:tc>
        <w:tc>
          <w:tcPr>
            <w:tcW w:w="3597" w:type="dxa"/>
          </w:tcPr>
          <w:p w14:paraId="185781AE"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185781AF" w14:textId="77777777" w:rsidR="00782C7B" w:rsidRDefault="00782C7B" w:rsidP="008F2449">
            <w:pPr>
              <w:pStyle w:val="ProductList-Body"/>
              <w:spacing w:before="20" w:after="20"/>
            </w:pPr>
          </w:p>
        </w:tc>
      </w:tr>
    </w:tbl>
    <w:p w14:paraId="185781B1"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81B2" w14:textId="77777777" w:rsidR="00C2472D"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2427CD">
        <w:t xml:space="preserve"> </w:t>
      </w:r>
      <w:r>
        <w:t>Ongebruikte maandelijkse Factureerbare Transacties kunnen tot aan de datum van afloop van de enrollment worden doorgeschoven naar de volgende maand.</w:t>
      </w:r>
      <w:r w:rsidR="002427CD">
        <w:t xml:space="preserve"> </w:t>
      </w:r>
      <w:r>
        <w:t>Op de datum van het aflopen van de enrollment vervallen alle ongebruikte Factureerbare Transacties die zijn aangekocht.</w:t>
      </w:r>
      <w:r w:rsidR="002427CD">
        <w:t xml:space="preserve"> </w:t>
      </w:r>
      <w:r>
        <w:t>Als een klant binnen 30 dagen na kennisgeving van Microsoft het totaalaantal aangekochte Factureerbare Transacties overschrijdt, moet de klant extra Aanvullende licenties voor gebruik van Bing Maps op openbare websites of Aanvullende SL</w:t>
      </w:r>
      <w:r w:rsidR="00411009">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185781B3" w14:textId="77777777" w:rsidR="00C2472D" w:rsidRDefault="00C2472D" w:rsidP="00C2472D">
      <w:pPr>
        <w:pStyle w:val="ProductList-Body"/>
      </w:pPr>
    </w:p>
    <w:p w14:paraId="185781B4" w14:textId="77777777" w:rsidR="00C2472D" w:rsidRPr="00C2472D" w:rsidRDefault="00C2472D" w:rsidP="00C2472D">
      <w:pPr>
        <w:pStyle w:val="ProductList-Body"/>
        <w:rPr>
          <w:b/>
        </w:rPr>
      </w:pPr>
      <w:r>
        <w:rPr>
          <w:b/>
          <w:color w:val="00188F"/>
        </w:rPr>
        <w:t>Klantenondersteuning voor Bing Maps</w:t>
      </w:r>
    </w:p>
    <w:p w14:paraId="185781B5" w14:textId="77777777" w:rsidR="00C2472D" w:rsidRDefault="00C2472D" w:rsidP="00C2472D">
      <w:pPr>
        <w:pStyle w:val="ProductList-Body"/>
      </w:pPr>
      <w:r>
        <w:t xml:space="preserve">Klantenondersteuning is beschikbaar voor alle klanten die Bing Maps aankopen. Voor meer informatie over ondersteuning kunt u terecht op: </w:t>
      </w:r>
      <w:hyperlink r:id="rId55" w:history="1">
        <w:r>
          <w:rPr>
            <w:rStyle w:val="Hyperlink"/>
          </w:rPr>
          <w:t>http://www.microsoft.com/maps/support</w:t>
        </w:r>
      </w:hyperlink>
      <w:r>
        <w:t>.</w:t>
      </w:r>
    </w:p>
    <w:p w14:paraId="185781B6" w14:textId="77777777" w:rsidR="00C2472D" w:rsidRDefault="00C2472D" w:rsidP="00C2472D">
      <w:pPr>
        <w:pStyle w:val="ProductList-Body"/>
      </w:pPr>
    </w:p>
    <w:p w14:paraId="185781B7" w14:textId="77777777" w:rsidR="00C2472D" w:rsidRPr="00C2472D" w:rsidRDefault="00C2472D" w:rsidP="00C2472D">
      <w:pPr>
        <w:pStyle w:val="ProductList-Body"/>
        <w:rPr>
          <w:b/>
        </w:rPr>
      </w:pPr>
      <w:r>
        <w:rPr>
          <w:b/>
          <w:color w:val="00188F"/>
        </w:rPr>
        <w:t>Toegang tot de Bing Maps-service</w:t>
      </w:r>
    </w:p>
    <w:p w14:paraId="185781B8" w14:textId="77777777" w:rsidR="00C2472D"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6" w:history="1">
        <w:r>
          <w:rPr>
            <w:rStyle w:val="Hyperlink"/>
          </w:rPr>
          <w:t>https://www.bingmapsportal.com</w:t>
        </w:r>
      </w:hyperlink>
      <w:r>
        <w:t>).</w:t>
      </w:r>
      <w:r w:rsidR="002427CD">
        <w:t xml:space="preserve"> </w:t>
      </w:r>
      <w:r>
        <w:t>Productietoegang voor account-id</w:t>
      </w:r>
      <w:r w:rsidR="00411009">
        <w:t>’</w:t>
      </w:r>
      <w:r>
        <w:t>s voor Bing Maps wordt verleend zodra de klant het nummer van de Volume License Overeenkomst/Enrollment hebt verstrekt en de productfamilie hebt geselecteerd die is geassocieerd met de aankoop.</w:t>
      </w:r>
    </w:p>
    <w:p w14:paraId="185781B9" w14:textId="77777777" w:rsidR="00C2472D" w:rsidRDefault="00C2472D" w:rsidP="00C2472D">
      <w:pPr>
        <w:pStyle w:val="ProductList-Body"/>
      </w:pPr>
    </w:p>
    <w:p w14:paraId="185781BA" w14:textId="77777777" w:rsidR="00782C7B"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185781BB"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2099CFCE" w14:textId="77777777" w:rsidR="00894A95" w:rsidRDefault="00894A95" w:rsidP="00894A95">
      <w:pPr>
        <w:pStyle w:val="ProductList-Offering2Heading"/>
        <w:outlineLvl w:val="2"/>
      </w:pPr>
      <w:r>
        <w:tab/>
      </w:r>
      <w:bookmarkStart w:id="1416" w:name="_Toc399857887"/>
      <w:r>
        <w:t>Enterprise Mobility Suite</w:t>
      </w:r>
      <w:bookmarkEnd w:id="1416"/>
      <w:r>
        <w:fldChar w:fldCharType="begin"/>
      </w:r>
      <w:r>
        <w:instrText>XE "Enterprise Mobility Suite"</w:instrText>
      </w:r>
      <w: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894A95" w14:paraId="1FD97F7F" w14:textId="77777777" w:rsidTr="00894A95">
        <w:trPr>
          <w:cantSplit/>
          <w:tblHeader/>
        </w:trPr>
        <w:tc>
          <w:tcPr>
            <w:tcW w:w="3367" w:type="dxa"/>
            <w:tcBorders>
              <w:bottom w:val="nil"/>
            </w:tcBorders>
            <w:shd w:val="clear" w:color="auto" w:fill="00188F"/>
          </w:tcPr>
          <w:p w14:paraId="47C5E023" w14:textId="77777777" w:rsidR="00894A95" w:rsidRPr="00EE0836" w:rsidRDefault="00894A95" w:rsidP="00894A95">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D347170" w14:textId="77777777" w:rsidR="00894A95" w:rsidRPr="00EE0836" w:rsidRDefault="00894A95" w:rsidP="00894A95">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2FF09D8C"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3CD8BEC1"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621AC31C" w14:textId="77777777" w:rsidR="00894A95" w:rsidRPr="00566CCD" w:rsidRDefault="00894A95" w:rsidP="00894A95">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37BBF093"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4009045B"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34F8DF71"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4AA0B75C" w14:textId="77777777" w:rsidR="00894A95" w:rsidRPr="00486413" w:rsidRDefault="00894A95" w:rsidP="00894A95">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12A71EF0" w14:textId="77777777" w:rsidR="00894A95" w:rsidRPr="00486413" w:rsidRDefault="00894A95" w:rsidP="00894A95">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02" w:type="dxa"/>
            <w:shd w:val="clear" w:color="auto" w:fill="00188F"/>
            <w:vAlign w:val="center"/>
          </w:tcPr>
          <w:p w14:paraId="305AA0D9" w14:textId="77777777" w:rsidR="00894A95" w:rsidRPr="00EE0836" w:rsidRDefault="00894A95" w:rsidP="00894A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94A95" w14:paraId="55A6E83E" w14:textId="77777777" w:rsidTr="00894A95">
        <w:trPr>
          <w:cantSplit/>
          <w:tblHeader/>
        </w:trPr>
        <w:tc>
          <w:tcPr>
            <w:tcW w:w="3367" w:type="dxa"/>
            <w:tcBorders>
              <w:top w:val="nil"/>
              <w:left w:val="nil"/>
              <w:bottom w:val="nil"/>
              <w:right w:val="nil"/>
            </w:tcBorders>
          </w:tcPr>
          <w:p w14:paraId="75FCFCBB" w14:textId="77777777" w:rsidR="00894A95" w:rsidRDefault="00894A95" w:rsidP="00894A95">
            <w:pPr>
              <w:pStyle w:val="ProductList-Offering2"/>
            </w:pPr>
            <w:bookmarkStart w:id="1417" w:name="_Toc399857888"/>
            <w:r>
              <w:t>Enterprise Mobility Suite</w:t>
            </w:r>
            <w:bookmarkEnd w:id="1417"/>
            <w:r>
              <w:fldChar w:fldCharType="begin"/>
            </w:r>
            <w:r>
              <w:instrText>XE "Enterprise Mobility Suite"</w:instrText>
            </w:r>
            <w:r>
              <w:fldChar w:fldCharType="end"/>
            </w:r>
          </w:p>
        </w:tc>
        <w:tc>
          <w:tcPr>
            <w:tcW w:w="738" w:type="dxa"/>
            <w:tcBorders>
              <w:top w:val="nil"/>
              <w:left w:val="nil"/>
              <w:bottom w:val="nil"/>
              <w:right w:val="nil"/>
            </w:tcBorders>
            <w:vAlign w:val="center"/>
          </w:tcPr>
          <w:p w14:paraId="05788AB9" w14:textId="77777777" w:rsidR="00894A95" w:rsidRDefault="00894A95" w:rsidP="00894A95">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C6E8730" w14:textId="77777777" w:rsidR="00894A95" w:rsidRDefault="00894A95" w:rsidP="00894A95">
            <w:pPr>
              <w:pStyle w:val="ProductList-OfferingBody"/>
              <w:ind w:left="-113"/>
              <w:jc w:val="center"/>
            </w:pPr>
          </w:p>
        </w:tc>
        <w:tc>
          <w:tcPr>
            <w:tcW w:w="739" w:type="dxa"/>
            <w:shd w:val="clear" w:color="auto" w:fill="70AD47" w:themeFill="accent6"/>
            <w:vAlign w:val="center"/>
          </w:tcPr>
          <w:p w14:paraId="37452E2E"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74096A5B" w14:textId="77777777" w:rsidR="00894A95" w:rsidRDefault="00894A95" w:rsidP="00894A95">
            <w:pPr>
              <w:pStyle w:val="ProductList-OfferingBody"/>
              <w:ind w:left="-113"/>
              <w:jc w:val="center"/>
            </w:pPr>
          </w:p>
        </w:tc>
        <w:tc>
          <w:tcPr>
            <w:tcW w:w="739" w:type="dxa"/>
            <w:shd w:val="clear" w:color="auto" w:fill="70AD47" w:themeFill="accent6"/>
            <w:vAlign w:val="center"/>
          </w:tcPr>
          <w:p w14:paraId="2842287C" w14:textId="77777777" w:rsidR="00894A95" w:rsidRDefault="00894A95" w:rsidP="00894A95">
            <w:pPr>
              <w:pStyle w:val="ProductList-OfferingBody"/>
              <w:ind w:left="-113"/>
              <w:jc w:val="center"/>
            </w:pPr>
          </w:p>
        </w:tc>
        <w:tc>
          <w:tcPr>
            <w:tcW w:w="738" w:type="dxa"/>
            <w:shd w:val="clear" w:color="auto" w:fill="BFBFBF" w:themeFill="background1" w:themeFillShade="BF"/>
            <w:vAlign w:val="center"/>
          </w:tcPr>
          <w:p w14:paraId="0D17E79B"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691CCE84"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112B9A6A" w14:textId="77777777" w:rsidR="00894A95" w:rsidRDefault="00894A95" w:rsidP="00894A95">
            <w:pPr>
              <w:pStyle w:val="ProductList-OfferingBody"/>
              <w:ind w:left="-113"/>
              <w:jc w:val="center"/>
            </w:pPr>
          </w:p>
        </w:tc>
        <w:tc>
          <w:tcPr>
            <w:tcW w:w="739" w:type="dxa"/>
            <w:shd w:val="clear" w:color="auto" w:fill="BFBFBF" w:themeFill="background1" w:themeFillShade="BF"/>
            <w:vAlign w:val="center"/>
          </w:tcPr>
          <w:p w14:paraId="50CF7CAB" w14:textId="77777777" w:rsidR="00894A95" w:rsidRDefault="00894A95" w:rsidP="00894A95">
            <w:pPr>
              <w:pStyle w:val="ProductList-OfferingBody"/>
              <w:ind w:left="-113"/>
              <w:jc w:val="center"/>
            </w:pPr>
          </w:p>
        </w:tc>
        <w:tc>
          <w:tcPr>
            <w:tcW w:w="802" w:type="dxa"/>
            <w:shd w:val="clear" w:color="auto" w:fill="70AD47" w:themeFill="accent6"/>
            <w:vAlign w:val="center"/>
          </w:tcPr>
          <w:p w14:paraId="42EE93BF" w14:textId="77777777" w:rsidR="00894A95" w:rsidRDefault="00894A95" w:rsidP="00894A95">
            <w:pPr>
              <w:pStyle w:val="ProductList-OfferingBody"/>
              <w:ind w:left="-113"/>
              <w:jc w:val="center"/>
            </w:pPr>
          </w:p>
        </w:tc>
      </w:tr>
    </w:tbl>
    <w:p w14:paraId="7F2874E7" w14:textId="77777777" w:rsidR="00894A95" w:rsidRDefault="00894A95" w:rsidP="00894A95">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894A95" w14:paraId="19AE19B1" w14:textId="77777777" w:rsidTr="00894A95">
        <w:tc>
          <w:tcPr>
            <w:tcW w:w="3596" w:type="dxa"/>
          </w:tcPr>
          <w:p w14:paraId="4E19AEB7" w14:textId="77777777" w:rsidR="00894A95" w:rsidRDefault="00894A95" w:rsidP="00894A95">
            <w:pPr>
              <w:pStyle w:val="ProductList-Body"/>
              <w:spacing w:before="20" w:after="20"/>
            </w:pPr>
            <w:r>
              <w:t xml:space="preserve">Reductie mogelijk: </w:t>
            </w:r>
            <w:r>
              <w:rPr>
                <w:b/>
              </w:rPr>
              <w:t>alle</w:t>
            </w:r>
          </w:p>
        </w:tc>
        <w:tc>
          <w:tcPr>
            <w:tcW w:w="3597" w:type="dxa"/>
          </w:tcPr>
          <w:p w14:paraId="4A50726E" w14:textId="77777777" w:rsidR="00894A95" w:rsidRDefault="00894A95" w:rsidP="00894A95">
            <w:pPr>
              <w:pStyle w:val="ProductList-Body"/>
              <w:spacing w:before="20" w:after="20"/>
            </w:pPr>
            <w:r>
              <w:t xml:space="preserve">Productgroep: </w:t>
            </w:r>
            <w:r>
              <w:rPr>
                <w:b/>
              </w:rPr>
              <w:t>Server</w:t>
            </w:r>
          </w:p>
        </w:tc>
        <w:tc>
          <w:tcPr>
            <w:tcW w:w="3597" w:type="dxa"/>
          </w:tcPr>
          <w:p w14:paraId="0B42B889" w14:textId="77777777" w:rsidR="00894A95" w:rsidRDefault="00894A95" w:rsidP="00894A95">
            <w:pPr>
              <w:pStyle w:val="ProductList-Body"/>
              <w:spacing w:before="20" w:after="20"/>
            </w:pPr>
            <w:r>
              <w:t xml:space="preserve">Verlengde Looptijd mogelijk: </w:t>
            </w:r>
            <w:r>
              <w:rPr>
                <w:b/>
              </w:rPr>
              <w:t>alle</w:t>
            </w:r>
          </w:p>
        </w:tc>
      </w:tr>
    </w:tbl>
    <w:p w14:paraId="471C5E70" w14:textId="77777777" w:rsidR="00894A95" w:rsidRDefault="00894A95" w:rsidP="00894A95">
      <w:pPr>
        <w:pStyle w:val="ProductList-Body"/>
        <w:spacing w:before="120" w:after="120"/>
        <w:rPr>
          <w:b/>
        </w:rPr>
      </w:pPr>
    </w:p>
    <w:p w14:paraId="265FBEF0" w14:textId="77777777" w:rsidR="00894A95" w:rsidRPr="00782C7B" w:rsidRDefault="00894A95" w:rsidP="00894A95">
      <w:pPr>
        <w:pStyle w:val="ProductList-Body"/>
        <w:shd w:val="clear" w:color="auto" w:fill="D9D9D9" w:themeFill="background1" w:themeFillShade="D9"/>
        <w:spacing w:before="120" w:after="120"/>
        <w:rPr>
          <w:b/>
        </w:rPr>
      </w:pPr>
      <w:r>
        <w:rPr>
          <w:b/>
        </w:rPr>
        <w:t>Aanvullende informatie</w:t>
      </w:r>
    </w:p>
    <w:p w14:paraId="422CC545" w14:textId="77777777" w:rsidR="00894A95" w:rsidRPr="00434703" w:rsidRDefault="00894A95" w:rsidP="00894A95">
      <w:pPr>
        <w:pStyle w:val="ProductList-Body"/>
        <w:rPr>
          <w:b/>
        </w:rPr>
      </w:pPr>
      <w:r>
        <w:rPr>
          <w:b/>
          <w:color w:val="00188F"/>
        </w:rPr>
        <w:t>Looptijd van het abonnement</w:t>
      </w:r>
    </w:p>
    <w:p w14:paraId="4A98B7DD" w14:textId="77777777" w:rsidR="00894A95" w:rsidRDefault="00894A95" w:rsidP="00894A95">
      <w:pPr>
        <w:pStyle w:val="ProductList-Body"/>
      </w:pPr>
      <w:r>
        <w:t>Voor Enterprise Mobility Suite</w:t>
      </w:r>
      <w:r>
        <w:fldChar w:fldCharType="begin"/>
      </w:r>
      <w:r>
        <w:instrText>XE "Enterprise Mobility Suite"</w:instrText>
      </w:r>
      <w:r>
        <w:fldChar w:fldCharType="end"/>
      </w:r>
      <w:r>
        <w:t xml:space="preserve"> kunnen klanten alleen kiezen voor een abonnement dat eindigt op de datum waarop de enrollment van de klant afloopt (“samenvallend”). Klanten kunnen Enterprise Mobility Suite-licenties voor een toekomstige Verjaardag verlagen door hun reseller van hun wens op de hoogte te stellen en na acceptatie door Microsoft vóór de Verjaardag.</w:t>
      </w:r>
    </w:p>
    <w:p w14:paraId="5FD28448" w14:textId="77777777" w:rsidR="00894A95" w:rsidRDefault="00894A95" w:rsidP="00894A95">
      <w:pPr>
        <w:pStyle w:val="ProductList-Body"/>
      </w:pPr>
    </w:p>
    <w:p w14:paraId="2A29A6AF" w14:textId="77777777" w:rsidR="00894A95" w:rsidRPr="0018257C" w:rsidRDefault="00894A95" w:rsidP="00894A95">
      <w:pPr>
        <w:pStyle w:val="ProductList-Body"/>
        <w:rPr>
          <w:b/>
        </w:rPr>
      </w:pPr>
      <w:r>
        <w:rPr>
          <w:b/>
          <w:color w:val="00188F"/>
        </w:rPr>
        <w:t>Installatie en toegang</w:t>
      </w:r>
    </w:p>
    <w:p w14:paraId="1AEC49F7" w14:textId="77777777" w:rsidR="00894A95" w:rsidRDefault="00894A95" w:rsidP="00894A95">
      <w:pPr>
        <w:pStyle w:val="ProductList-Body"/>
      </w:pPr>
      <w:r>
        <w:t>Elke gebruiker aan wie de Klant een Gebruikers-SL toewijst, heeft op tot vijf apparaten toegang tot de Online Dienst en kan de Online Dienst op tot vijf apparaten gebruiken.</w:t>
      </w:r>
    </w:p>
    <w:p w14:paraId="75DE39A8" w14:textId="77777777" w:rsidR="00894A95" w:rsidRDefault="00894A95" w:rsidP="00894A95">
      <w:pPr>
        <w:pStyle w:val="ProductList-Body"/>
      </w:pPr>
    </w:p>
    <w:p w14:paraId="6956D352" w14:textId="77777777" w:rsidR="00894A95" w:rsidRPr="00B942D8" w:rsidRDefault="00894A95" w:rsidP="00894A95">
      <w:pPr>
        <w:pStyle w:val="ProductList-Body"/>
        <w:rPr>
          <w:b/>
          <w:color w:val="00188F"/>
        </w:rPr>
      </w:pPr>
      <w:r>
        <w:rPr>
          <w:b/>
          <w:color w:val="00188F"/>
        </w:rPr>
        <w:t>Aanvullende Gebruikers-SL’s</w:t>
      </w:r>
    </w:p>
    <w:p w14:paraId="42F5E334" w14:textId="77777777" w:rsidR="00894A95" w:rsidRPr="0009164C" w:rsidRDefault="00894A95" w:rsidP="00894A95">
      <w:pPr>
        <w:pStyle w:val="ProductList-Body"/>
        <w:ind w:left="180"/>
        <w:rPr>
          <w:b/>
        </w:rPr>
      </w:pPr>
      <w:r>
        <w:rPr>
          <w:b/>
          <w:color w:val="00188F"/>
        </w:rPr>
        <w:t>Kwalificerende Licentie en Aanvullende Gebruikers-SL</w:t>
      </w:r>
    </w:p>
    <w:p w14:paraId="6E1A29BD" w14:textId="77777777" w:rsidR="00894A95" w:rsidRDefault="00894A95" w:rsidP="00894A95">
      <w:pPr>
        <w:pStyle w:val="ProductList-Body"/>
        <w:ind w:left="180"/>
      </w:pPr>
      <w: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w:t>
      </w:r>
    </w:p>
    <w:p w14:paraId="7CC02E6B" w14:textId="77777777" w:rsidR="00894A95" w:rsidRDefault="00894A95" w:rsidP="00894A95">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894A95" w:rsidRPr="00E8007A" w14:paraId="2773CB35" w14:textId="77777777" w:rsidTr="00894A95">
        <w:trPr>
          <w:tblHeader/>
        </w:trPr>
        <w:tc>
          <w:tcPr>
            <w:tcW w:w="4905" w:type="dxa"/>
            <w:shd w:val="clear" w:color="auto" w:fill="2E74B5" w:themeFill="accent1" w:themeFillShade="BF"/>
          </w:tcPr>
          <w:p w14:paraId="73C1BB53" w14:textId="77777777" w:rsidR="00894A95" w:rsidRPr="00E8007A" w:rsidRDefault="00894A95" w:rsidP="00894A95">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14:paraId="6A3C541D" w14:textId="77777777" w:rsidR="00894A95" w:rsidRPr="00E8007A" w:rsidRDefault="00894A95" w:rsidP="00894A95">
            <w:pPr>
              <w:spacing w:before="20" w:after="20"/>
              <w:rPr>
                <w:color w:val="FFFFFF" w:themeColor="background1"/>
                <w:sz w:val="18"/>
                <w:szCs w:val="24"/>
                <w:vertAlign w:val="superscript"/>
              </w:rPr>
            </w:pPr>
            <w:r>
              <w:rPr>
                <w:color w:val="FFFFFF" w:themeColor="background1"/>
                <w:sz w:val="18"/>
                <w:szCs w:val="24"/>
              </w:rPr>
              <w:t>Aanvullende Gebruikers-SL</w:t>
            </w:r>
          </w:p>
        </w:tc>
      </w:tr>
      <w:tr w:rsidR="00894A95" w:rsidRPr="00E8007A" w14:paraId="67E9E3D8" w14:textId="77777777" w:rsidTr="00894A95">
        <w:trPr>
          <w:trHeight w:val="80"/>
        </w:trPr>
        <w:tc>
          <w:tcPr>
            <w:tcW w:w="4905" w:type="dxa"/>
            <w:vAlign w:val="center"/>
          </w:tcPr>
          <w:p w14:paraId="20476E99" w14:textId="77777777" w:rsidR="00894A95" w:rsidRPr="00E8007A" w:rsidRDefault="00894A95" w:rsidP="00894A95">
            <w:pPr>
              <w:rPr>
                <w:sz w:val="18"/>
              </w:rPr>
            </w:pPr>
            <w:r>
              <w:rPr>
                <w:sz w:val="18"/>
              </w:rPr>
              <w:t>Core CAL</w:t>
            </w:r>
            <w:r>
              <w:rPr>
                <w:sz w:val="18"/>
                <w:szCs w:val="24"/>
                <w:vertAlign w:val="superscript"/>
              </w:rPr>
              <w:t>1</w:t>
            </w:r>
          </w:p>
        </w:tc>
        <w:tc>
          <w:tcPr>
            <w:tcW w:w="3195" w:type="dxa"/>
            <w:vMerge w:val="restart"/>
            <w:vAlign w:val="center"/>
          </w:tcPr>
          <w:p w14:paraId="6F6A9BDA" w14:textId="77777777" w:rsidR="00894A95" w:rsidRPr="00E8007A" w:rsidRDefault="00894A95" w:rsidP="00894A95">
            <w:pPr>
              <w:rPr>
                <w:sz w:val="18"/>
              </w:rPr>
            </w:pPr>
            <w:r>
              <w:rPr>
                <w:sz w:val="18"/>
              </w:rPr>
              <w:t>Enterprise Mobility Suite</w:t>
            </w:r>
            <w:r>
              <w:fldChar w:fldCharType="begin"/>
            </w:r>
            <w:r>
              <w:instrText>XE "Enterprise Mobility Suite"</w:instrText>
            </w:r>
            <w:r>
              <w:fldChar w:fldCharType="end"/>
            </w:r>
          </w:p>
        </w:tc>
      </w:tr>
      <w:tr w:rsidR="00894A95" w:rsidRPr="00E8007A" w14:paraId="4F435657" w14:textId="77777777" w:rsidTr="00894A95">
        <w:trPr>
          <w:trHeight w:val="70"/>
        </w:trPr>
        <w:tc>
          <w:tcPr>
            <w:tcW w:w="4905" w:type="dxa"/>
            <w:vAlign w:val="center"/>
          </w:tcPr>
          <w:p w14:paraId="12D6B3CE" w14:textId="77777777" w:rsidR="00894A95" w:rsidRPr="00E8007A" w:rsidRDefault="00894A95" w:rsidP="00894A95">
            <w:pPr>
              <w:rPr>
                <w:sz w:val="18"/>
              </w:rPr>
            </w:pPr>
            <w:r>
              <w:rPr>
                <w:sz w:val="18"/>
              </w:rPr>
              <w:t>Enterprise CAL Suite</w:t>
            </w:r>
            <w:r>
              <w:rPr>
                <w:sz w:val="18"/>
                <w:szCs w:val="24"/>
                <w:vertAlign w:val="superscript"/>
              </w:rPr>
              <w:t>1</w:t>
            </w:r>
          </w:p>
        </w:tc>
        <w:tc>
          <w:tcPr>
            <w:tcW w:w="3195" w:type="dxa"/>
            <w:vMerge/>
            <w:vAlign w:val="center"/>
          </w:tcPr>
          <w:p w14:paraId="51BCB39C" w14:textId="77777777" w:rsidR="00894A95" w:rsidRPr="00E8007A" w:rsidRDefault="00894A95" w:rsidP="00894A95">
            <w:pPr>
              <w:rPr>
                <w:sz w:val="18"/>
              </w:rPr>
            </w:pPr>
          </w:p>
        </w:tc>
      </w:tr>
      <w:tr w:rsidR="00894A95" w:rsidRPr="00E8007A" w14:paraId="2583F388" w14:textId="77777777" w:rsidTr="00894A95">
        <w:trPr>
          <w:trHeight w:val="170"/>
        </w:trPr>
        <w:tc>
          <w:tcPr>
            <w:tcW w:w="4905" w:type="dxa"/>
            <w:vAlign w:val="center"/>
          </w:tcPr>
          <w:p w14:paraId="65542C4F" w14:textId="77777777" w:rsidR="00894A95" w:rsidRPr="00E8007A" w:rsidRDefault="00894A95" w:rsidP="00894A95">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14:paraId="6934B155" w14:textId="77777777" w:rsidR="00894A95" w:rsidRPr="00E8007A" w:rsidRDefault="00894A95" w:rsidP="00894A95">
            <w:pPr>
              <w:rPr>
                <w:sz w:val="18"/>
              </w:rPr>
            </w:pPr>
          </w:p>
        </w:tc>
      </w:tr>
      <w:tr w:rsidR="00894A95" w:rsidRPr="00E8007A" w14:paraId="243688FB" w14:textId="77777777" w:rsidTr="00894A95">
        <w:trPr>
          <w:trHeight w:val="152"/>
        </w:trPr>
        <w:tc>
          <w:tcPr>
            <w:tcW w:w="4905" w:type="dxa"/>
            <w:vAlign w:val="center"/>
          </w:tcPr>
          <w:p w14:paraId="5222603A" w14:textId="77777777" w:rsidR="00894A95" w:rsidRPr="00E8007A" w:rsidRDefault="00894A95" w:rsidP="00894A95">
            <w:pPr>
              <w:rPr>
                <w:sz w:val="18"/>
              </w:rPr>
            </w:pPr>
            <w:r>
              <w:rPr>
                <w:sz w:val="18"/>
              </w:rPr>
              <w:t>Core CAL Suite Bridge voor Office 365 en Windows Intune</w:t>
            </w:r>
            <w:r>
              <w:rPr>
                <w:sz w:val="18"/>
                <w:szCs w:val="24"/>
                <w:vertAlign w:val="superscript"/>
              </w:rPr>
              <w:t>1</w:t>
            </w:r>
            <w:r>
              <w:rPr>
                <w:sz w:val="18"/>
              </w:rPr>
              <w:t xml:space="preserve"> </w:t>
            </w:r>
          </w:p>
        </w:tc>
        <w:tc>
          <w:tcPr>
            <w:tcW w:w="3195" w:type="dxa"/>
            <w:vMerge/>
            <w:vAlign w:val="center"/>
          </w:tcPr>
          <w:p w14:paraId="0BD27747" w14:textId="77777777" w:rsidR="00894A95" w:rsidRDefault="00894A95" w:rsidP="00894A95">
            <w:pPr>
              <w:rPr>
                <w:sz w:val="18"/>
              </w:rPr>
            </w:pPr>
          </w:p>
        </w:tc>
      </w:tr>
      <w:tr w:rsidR="00894A95" w:rsidRPr="00E8007A" w14:paraId="5F6C25CE" w14:textId="77777777" w:rsidTr="00894A95">
        <w:trPr>
          <w:trHeight w:val="70"/>
        </w:trPr>
        <w:tc>
          <w:tcPr>
            <w:tcW w:w="4905" w:type="dxa"/>
            <w:vAlign w:val="center"/>
          </w:tcPr>
          <w:p w14:paraId="5B31C2C6" w14:textId="77777777" w:rsidR="00894A95" w:rsidRPr="00E8007A" w:rsidRDefault="00894A95" w:rsidP="00894A95">
            <w:pPr>
              <w:rPr>
                <w:sz w:val="18"/>
              </w:rPr>
            </w:pPr>
            <w:r>
              <w:rPr>
                <w:sz w:val="18"/>
              </w:rPr>
              <w:t>Enterprise CAL Suite Bridge voor Office 365</w:t>
            </w:r>
            <w:r>
              <w:rPr>
                <w:sz w:val="18"/>
                <w:szCs w:val="24"/>
                <w:vertAlign w:val="superscript"/>
              </w:rPr>
              <w:t>1</w:t>
            </w:r>
            <w:r>
              <w:rPr>
                <w:sz w:val="18"/>
              </w:rPr>
              <w:t xml:space="preserve"> </w:t>
            </w:r>
          </w:p>
        </w:tc>
        <w:tc>
          <w:tcPr>
            <w:tcW w:w="3195" w:type="dxa"/>
            <w:vMerge/>
            <w:vAlign w:val="center"/>
          </w:tcPr>
          <w:p w14:paraId="1F0A0B9C" w14:textId="77777777" w:rsidR="00894A95" w:rsidRDefault="00894A95" w:rsidP="00894A95">
            <w:pPr>
              <w:rPr>
                <w:sz w:val="18"/>
              </w:rPr>
            </w:pPr>
          </w:p>
        </w:tc>
      </w:tr>
      <w:tr w:rsidR="00894A95" w:rsidRPr="00E8007A" w14:paraId="67CB4DD4" w14:textId="77777777" w:rsidTr="00894A95">
        <w:trPr>
          <w:trHeight w:val="70"/>
        </w:trPr>
        <w:tc>
          <w:tcPr>
            <w:tcW w:w="4905" w:type="dxa"/>
            <w:vAlign w:val="center"/>
          </w:tcPr>
          <w:p w14:paraId="52F32A46" w14:textId="77777777" w:rsidR="00894A95" w:rsidRPr="00E8007A" w:rsidRDefault="00894A95" w:rsidP="00894A95">
            <w:pPr>
              <w:rPr>
                <w:sz w:val="18"/>
              </w:rPr>
            </w:pPr>
            <w:r>
              <w:rPr>
                <w:sz w:val="18"/>
              </w:rPr>
              <w:t>Enterprise CAL Suite Bridge voor Office 365 en Windows Intune</w:t>
            </w:r>
            <w:r>
              <w:rPr>
                <w:sz w:val="18"/>
                <w:szCs w:val="24"/>
                <w:vertAlign w:val="superscript"/>
              </w:rPr>
              <w:t>1</w:t>
            </w:r>
            <w:r>
              <w:rPr>
                <w:sz w:val="18"/>
              </w:rPr>
              <w:t xml:space="preserve"> </w:t>
            </w:r>
          </w:p>
        </w:tc>
        <w:tc>
          <w:tcPr>
            <w:tcW w:w="3195" w:type="dxa"/>
            <w:vMerge/>
            <w:vAlign w:val="center"/>
          </w:tcPr>
          <w:p w14:paraId="55A9A27C" w14:textId="77777777" w:rsidR="00894A95" w:rsidRDefault="00894A95" w:rsidP="00894A95">
            <w:pPr>
              <w:rPr>
                <w:sz w:val="18"/>
              </w:rPr>
            </w:pPr>
          </w:p>
        </w:tc>
      </w:tr>
    </w:tbl>
    <w:p w14:paraId="7D75B599" w14:textId="77777777" w:rsidR="00894A95" w:rsidRDefault="00894A95" w:rsidP="00894A95">
      <w:pPr>
        <w:pStyle w:val="ProductList-Body"/>
        <w:ind w:left="180"/>
      </w:pPr>
      <w:r>
        <w:rPr>
          <w:vertAlign w:val="superscript"/>
        </w:rPr>
        <w:t>1</w:t>
      </w:r>
      <w:r>
        <w:t>Met actieve SA</w:t>
      </w:r>
    </w:p>
    <w:p w14:paraId="27C4AAE4" w14:textId="77777777" w:rsidR="00894A95" w:rsidRDefault="00894A95" w:rsidP="00894A95">
      <w:pPr>
        <w:pStyle w:val="ProductList-Body"/>
        <w:ind w:left="180"/>
      </w:pPr>
    </w:p>
    <w:p w14:paraId="3EDCAD7E" w14:textId="77777777" w:rsidR="00894A95" w:rsidRPr="00B942D8" w:rsidRDefault="00894A95" w:rsidP="00894A95">
      <w:pPr>
        <w:pStyle w:val="ProductList-Body"/>
        <w:ind w:left="180"/>
        <w:rPr>
          <w:b/>
          <w:color w:val="00188F"/>
        </w:rPr>
      </w:pPr>
      <w:r>
        <w:rPr>
          <w:b/>
          <w:color w:val="00188F"/>
        </w:rPr>
        <w:t>Licentietoewijzing</w:t>
      </w:r>
    </w:p>
    <w:p w14:paraId="32F88B3F" w14:textId="77777777" w:rsidR="00894A95" w:rsidRDefault="00894A95" w:rsidP="00894A95">
      <w:pPr>
        <w:pStyle w:val="ProductList-Body"/>
        <w:ind w:left="180"/>
      </w:pPr>
      <w:r>
        <w:t>Elke Aanvullende Gebruikers-SL mag slechts aan één Gekwalificeerde Gebruiker worden toegekend (zoals uiteengezet in de Enterprise Enrollment of de Enrollment for Education Solutions van de klant). Aanvullende Gebruikers-SL’s mogen aan andere Gekwalificeerde Gebruikers worden toegekend conform de Algemene Voorwaarden in de Gebruiksrechten voor Online Diensten van Microsoft Volume Licensing die op de hertoewijzing van gebruikers-SL’s van toepassing zijn.</w:t>
      </w:r>
    </w:p>
    <w:p w14:paraId="0402CCE0" w14:textId="77777777" w:rsidR="00894A95" w:rsidRDefault="00894A95" w:rsidP="00894A95">
      <w:pPr>
        <w:pStyle w:val="ProductList-Body"/>
        <w:ind w:left="180"/>
      </w:pPr>
    </w:p>
    <w:p w14:paraId="7A7A70CF" w14:textId="77777777" w:rsidR="00894A95" w:rsidRPr="00B942D8" w:rsidRDefault="00894A95" w:rsidP="00894A95">
      <w:pPr>
        <w:pStyle w:val="ProductList-Body"/>
        <w:ind w:left="180"/>
        <w:rPr>
          <w:b/>
          <w:color w:val="00188F"/>
        </w:rPr>
      </w:pPr>
      <w:r>
        <w:rPr>
          <w:b/>
          <w:color w:val="00188F"/>
        </w:rPr>
        <w:t>Gebruiksrechten</w:t>
      </w:r>
    </w:p>
    <w:p w14:paraId="4646A152" w14:textId="77777777" w:rsidR="00894A95" w:rsidRDefault="00894A95" w:rsidP="00894A95">
      <w:pPr>
        <w:pStyle w:val="ProductList-Body"/>
        <w:ind w:left="180"/>
      </w:pPr>
      <w:r>
        <w:t>De gebruiksrechten zijn uiteengezet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1EA7A4D4" w14:textId="77777777" w:rsidR="00894A95" w:rsidRDefault="00894A95" w:rsidP="00894A95">
      <w:pPr>
        <w:pStyle w:val="ProductList-Body"/>
      </w:pPr>
      <w:r>
        <w:t xml:space="preserve"> </w:t>
      </w:r>
    </w:p>
    <w:p w14:paraId="206B0AEC" w14:textId="77777777" w:rsidR="00894A95" w:rsidRPr="00B942D8" w:rsidRDefault="00894A95" w:rsidP="00894A95">
      <w:pPr>
        <w:pStyle w:val="ProductList-Body"/>
        <w:rPr>
          <w:b/>
          <w:color w:val="00188F"/>
        </w:rPr>
      </w:pPr>
      <w:r>
        <w:rPr>
          <w:b/>
          <w:color w:val="00188F"/>
        </w:rPr>
        <w:t>Voorwaarden voor aankoop</w:t>
      </w:r>
    </w:p>
    <w:p w14:paraId="458EB229" w14:textId="77777777" w:rsidR="00894A95" w:rsidRDefault="00894A95" w:rsidP="00894A95">
      <w:pPr>
        <w:pStyle w:val="ProductList-Body"/>
      </w:pPr>
      <w:r>
        <w:t>Klanten moeten een actieve Enterprise Enrollment met actieve SA hebben voor de corresponderende Kwalificerende Licentie(s). De Kwalificerende Licenties kunnen gebruikergebaseerd of apparaatgebaseerd zijn. Klanten met een versie van de MBSA van voor 2010 moeten de Aanvullende Algemene Voorwaarden voor Online Diensten ondertekenen.</w:t>
      </w:r>
    </w:p>
    <w:p w14:paraId="0E55B21A" w14:textId="77777777" w:rsidR="00894A95" w:rsidRDefault="00894A95" w:rsidP="00894A95">
      <w:pPr>
        <w:pStyle w:val="ProductList-Body"/>
      </w:pPr>
    </w:p>
    <w:p w14:paraId="089E55CF" w14:textId="77777777" w:rsidR="00894A95" w:rsidRPr="00B942D8" w:rsidRDefault="00894A95" w:rsidP="00894A95">
      <w:pPr>
        <w:pStyle w:val="ProductList-Body"/>
        <w:rPr>
          <w:b/>
          <w:color w:val="00188F"/>
        </w:rPr>
      </w:pPr>
      <w:r>
        <w:rPr>
          <w:b/>
          <w:color w:val="00188F"/>
        </w:rPr>
        <w:t>Beperkingen voor Aankoop</w:t>
      </w:r>
    </w:p>
    <w:p w14:paraId="3D4E88D1" w14:textId="77777777" w:rsidR="00894A95" w:rsidRDefault="00894A95" w:rsidP="00894A95">
      <w:pPr>
        <w:pStyle w:val="ProductList-Body"/>
      </w:pPr>
      <w:r>
        <w:t>Voor elke Kwalificerende Licentie (of set Kwalificerende Licenties) mag slechts één Aanvullende Gebruikers-SL worden gekocht.</w:t>
      </w:r>
    </w:p>
    <w:p w14:paraId="08E3909F" w14:textId="77777777" w:rsidR="00894A95" w:rsidRDefault="00894A95" w:rsidP="00894A95">
      <w:pPr>
        <w:pStyle w:val="ProductList-Body"/>
      </w:pPr>
    </w:p>
    <w:p w14:paraId="1D2FDD4F" w14:textId="77777777" w:rsidR="00894A95" w:rsidRDefault="00894A95" w:rsidP="00894A95">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5049E65B" w14:textId="77777777" w:rsidR="00894A95" w:rsidRDefault="00894A95" w:rsidP="00894A95">
      <w:pPr>
        <w:pStyle w:val="ProductList-Body"/>
      </w:pPr>
    </w:p>
    <w:p w14:paraId="3E1715EA" w14:textId="77777777" w:rsidR="00894A95" w:rsidRDefault="00894A95" w:rsidP="00894A95">
      <w:pPr>
        <w:pStyle w:val="ProductList-Body"/>
      </w:pPr>
      <w:r>
        <w:t>Klanten met een Campus en School Overeenkomst kunnen de corresponderende Gebruikers-SL’s voor Enterprise Mobility Suite</w:t>
      </w:r>
      <w:r>
        <w:fldChar w:fldCharType="begin"/>
      </w:r>
      <w:r>
        <w:instrText>XE "Enterprise Mobility Suite"</w:instrText>
      </w:r>
      <w:r>
        <w:fldChar w:fldCharType="end"/>
      </w:r>
      <w:r>
        <w:t xml:space="preserve"> aanschaffen tot aan het aantal kwalificerende PC’s, mits zij beschikken over dekking voor de kwalificerende licenties. </w:t>
      </w:r>
    </w:p>
    <w:p w14:paraId="16B07838" w14:textId="77777777" w:rsidR="00894A95" w:rsidRDefault="00894A95" w:rsidP="00894A95">
      <w:pPr>
        <w:pStyle w:val="ProductList-Body"/>
      </w:pPr>
    </w:p>
    <w:p w14:paraId="0B00B764" w14:textId="77777777" w:rsidR="00894A95" w:rsidRPr="00B942D8" w:rsidRDefault="00894A95" w:rsidP="00894A95">
      <w:pPr>
        <w:pStyle w:val="ProductList-Body"/>
        <w:rPr>
          <w:b/>
          <w:color w:val="00188F"/>
        </w:rPr>
      </w:pPr>
      <w:r>
        <w:rPr>
          <w:b/>
          <w:color w:val="00188F"/>
        </w:rPr>
        <w:t>True-ups</w:t>
      </w:r>
    </w:p>
    <w:p w14:paraId="35882FE6" w14:textId="77777777" w:rsidR="00894A95" w:rsidRDefault="00894A95" w:rsidP="00894A95">
      <w:pPr>
        <w:pStyle w:val="ProductList-Body"/>
      </w:pPr>
      <w:r>
        <w:t>Aanvullende Gebruikers-SL’s zijn geen Enterprise-producten of Enterprise Online Diensten. Ze mogen niet worden gebruikt om te voldoen aan de Enterprise-brede vereisten in een Enterprise Enrollment.</w:t>
      </w:r>
    </w:p>
    <w:p w14:paraId="44A269B7" w14:textId="77777777" w:rsidR="00894A95" w:rsidRDefault="00894A95" w:rsidP="00894A95">
      <w:pPr>
        <w:pStyle w:val="ProductList-Body"/>
      </w:pPr>
    </w:p>
    <w:p w14:paraId="25BE5F2F" w14:textId="77777777" w:rsidR="00894A95" w:rsidRPr="0014192B" w:rsidRDefault="00894A95" w:rsidP="00894A95">
      <w:pPr>
        <w:pStyle w:val="ProductList-Body"/>
        <w:rPr>
          <w:b/>
          <w:color w:val="00188F"/>
        </w:rPr>
      </w:pPr>
      <w:r>
        <w:rPr>
          <w:b/>
          <w:color w:val="00188F"/>
        </w:rPr>
        <w:t>Licenties opnieuw aanwijzen</w:t>
      </w:r>
    </w:p>
    <w:p w14:paraId="13564F6A" w14:textId="77777777" w:rsidR="00894A95" w:rsidRDefault="00894A95" w:rsidP="00894A95">
      <w:pPr>
        <w:pStyle w:val="ProductList-Body"/>
      </w:pPr>
      <w:r>
        <w:t>Klanten mogen Azure Active Directory Premium</w:t>
      </w:r>
      <w:r>
        <w:fldChar w:fldCharType="begin"/>
      </w:r>
      <w:r>
        <w:instrText>XE "Azure Active Directory Premium"</w:instrText>
      </w:r>
      <w:r>
        <w:fldChar w:fldCharType="end"/>
      </w:r>
      <w:r>
        <w:t>-licenties opnieuw aanwijzen, maar niet op korte termijn (d.w.z. niet binnen 90 dagen na de laatste toewijzing).</w:t>
      </w:r>
    </w:p>
    <w:p w14:paraId="713157F7" w14:textId="77777777" w:rsidR="00894A95" w:rsidRPr="00585A48" w:rsidRDefault="00C31E4A" w:rsidP="00894A95">
      <w:pPr>
        <w:pStyle w:val="ProductList-Body"/>
        <w:shd w:val="clear" w:color="auto" w:fill="A6A6A6" w:themeFill="background1" w:themeFillShade="A6"/>
        <w:spacing w:before="120" w:after="240"/>
        <w:jc w:val="right"/>
        <w:rPr>
          <w:sz w:val="16"/>
          <w:szCs w:val="16"/>
        </w:rPr>
      </w:pPr>
      <w:hyperlink w:anchor="Inhoud" w:history="1">
        <w:r w:rsidR="00894A95">
          <w:rPr>
            <w:rStyle w:val="Hyperlink"/>
            <w:sz w:val="16"/>
            <w:szCs w:val="16"/>
          </w:rPr>
          <w:t>Inhoudsopgave</w:t>
        </w:r>
      </w:hyperlink>
      <w:r w:rsidR="00894A95">
        <w:rPr>
          <w:sz w:val="16"/>
          <w:szCs w:val="16"/>
        </w:rPr>
        <w:t xml:space="preserve"> / </w:t>
      </w:r>
      <w:hyperlink w:anchor="ChartKey" w:history="1">
        <w:r w:rsidR="00894A95">
          <w:rPr>
            <w:rStyle w:val="Hyperlink"/>
            <w:sz w:val="16"/>
            <w:szCs w:val="16"/>
          </w:rPr>
          <w:t>Verklaring van het schema</w:t>
        </w:r>
      </w:hyperlink>
      <w:r w:rsidR="00894A95">
        <w:rPr>
          <w:sz w:val="16"/>
          <w:szCs w:val="16"/>
        </w:rPr>
        <w:t xml:space="preserve"> / </w:t>
      </w:r>
      <w:hyperlink w:anchor="Index" w:history="1">
        <w:r w:rsidR="00894A95">
          <w:rPr>
            <w:rStyle w:val="Hyperlink"/>
            <w:sz w:val="16"/>
            <w:szCs w:val="16"/>
          </w:rPr>
          <w:t>Index</w:t>
        </w:r>
      </w:hyperlink>
    </w:p>
    <w:p w14:paraId="185781BC" w14:textId="77777777" w:rsidR="00FA00BF" w:rsidRDefault="00FA00BF" w:rsidP="00930D5E">
      <w:pPr>
        <w:pStyle w:val="ProductList-Offering2Heading"/>
        <w:outlineLvl w:val="2"/>
      </w:pPr>
      <w:r>
        <w:tab/>
      </w:r>
      <w:bookmarkStart w:id="1418" w:name="_Toc378147674"/>
      <w:bookmarkStart w:id="1419" w:name="_Toc378151571"/>
      <w:bookmarkStart w:id="1420" w:name="_Toc379797416"/>
      <w:bookmarkStart w:id="1421" w:name="_Toc380513450"/>
      <w:bookmarkStart w:id="1422" w:name="_Toc380655500"/>
      <w:bookmarkStart w:id="1423" w:name="_Toc399857889"/>
      <w:r>
        <w:t>Forefront Online</w:t>
      </w:r>
      <w:bookmarkEnd w:id="1418"/>
      <w:bookmarkEnd w:id="1419"/>
      <w:bookmarkEnd w:id="1420"/>
      <w:bookmarkEnd w:id="1421"/>
      <w:bookmarkEnd w:id="1422"/>
      <w:bookmarkEnd w:id="14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0A45CC" w14:paraId="185781C8" w14:textId="77777777" w:rsidTr="001E0F13">
        <w:trPr>
          <w:cantSplit/>
          <w:tblHeader/>
        </w:trPr>
        <w:tc>
          <w:tcPr>
            <w:tcW w:w="3352" w:type="dxa"/>
            <w:tcBorders>
              <w:bottom w:val="nil"/>
            </w:tcBorders>
            <w:shd w:val="clear" w:color="auto" w:fill="00188F"/>
          </w:tcPr>
          <w:p w14:paraId="185781BD" w14:textId="77777777" w:rsidR="000A45CC" w:rsidRPr="00EE0836" w:rsidRDefault="000A45C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1BE" w14:textId="77777777" w:rsidR="000A45CC" w:rsidRPr="00EE0836" w:rsidRDefault="000A45C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1BF"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1C0"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1C1"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1C2"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1C3"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1C4"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1C5"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1C6"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99" w:type="dxa"/>
            <w:shd w:val="clear" w:color="auto" w:fill="00188F"/>
            <w:vAlign w:val="center"/>
          </w:tcPr>
          <w:p w14:paraId="185781C7"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1D4" w14:textId="77777777" w:rsidTr="001E0F13">
        <w:trPr>
          <w:cantSplit/>
          <w:tblHeader/>
        </w:trPr>
        <w:tc>
          <w:tcPr>
            <w:tcW w:w="3352" w:type="dxa"/>
            <w:tcBorders>
              <w:top w:val="dashSmallGap" w:sz="4" w:space="0" w:color="BFBFBF" w:themeColor="background1" w:themeShade="BF"/>
              <w:left w:val="nil"/>
              <w:bottom w:val="nil"/>
              <w:right w:val="nil"/>
            </w:tcBorders>
          </w:tcPr>
          <w:p w14:paraId="185781C9" w14:textId="77777777" w:rsidR="000A45CC" w:rsidRPr="00B01933" w:rsidRDefault="000A45CC" w:rsidP="002F3019">
            <w:pPr>
              <w:pStyle w:val="ProductList-Offering2"/>
            </w:pPr>
            <w:bookmarkStart w:id="1424" w:name="_Toc379797418"/>
            <w:bookmarkStart w:id="1425" w:name="_Toc380513452"/>
            <w:bookmarkStart w:id="1426" w:name="_Toc380655502"/>
            <w:bookmarkStart w:id="1427" w:name="_Toc399857890"/>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14:paraId="185781CA" w14:textId="77777777" w:rsidR="000A45CC" w:rsidRDefault="000A45CC"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185781CB" w14:textId="77777777" w:rsidR="000A45CC" w:rsidRDefault="000A45CC" w:rsidP="002F3019">
            <w:pPr>
              <w:pStyle w:val="ProductList-OfferingBody"/>
              <w:ind w:left="-113"/>
              <w:jc w:val="center"/>
            </w:pPr>
            <w:r>
              <w:t>25</w:t>
            </w:r>
          </w:p>
        </w:tc>
        <w:tc>
          <w:tcPr>
            <w:tcW w:w="739" w:type="dxa"/>
            <w:shd w:val="clear" w:color="auto" w:fill="70AD47" w:themeFill="accent6"/>
            <w:vAlign w:val="center"/>
          </w:tcPr>
          <w:p w14:paraId="185781CC"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185781CD"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185781CE" w14:textId="77777777" w:rsidR="000A45CC" w:rsidRDefault="000A45CC" w:rsidP="002F3019">
            <w:pPr>
              <w:pStyle w:val="ProductList-OfferingBody"/>
              <w:ind w:left="-113"/>
              <w:jc w:val="center"/>
            </w:pPr>
          </w:p>
        </w:tc>
        <w:tc>
          <w:tcPr>
            <w:tcW w:w="738" w:type="dxa"/>
            <w:shd w:val="clear" w:color="auto" w:fill="BFBFBF" w:themeFill="background1" w:themeFillShade="BF"/>
            <w:vAlign w:val="center"/>
          </w:tcPr>
          <w:p w14:paraId="185781CF" w14:textId="77777777" w:rsidR="000A45CC" w:rsidRDefault="000A45CC" w:rsidP="002F3019">
            <w:pPr>
              <w:pStyle w:val="ProductList-OfferingBody"/>
              <w:ind w:left="-113"/>
              <w:jc w:val="center"/>
            </w:pPr>
          </w:p>
        </w:tc>
        <w:tc>
          <w:tcPr>
            <w:tcW w:w="739" w:type="dxa"/>
            <w:shd w:val="clear" w:color="auto" w:fill="70AD47" w:themeFill="accent6"/>
            <w:vAlign w:val="center"/>
          </w:tcPr>
          <w:p w14:paraId="185781D0" w14:textId="77777777" w:rsidR="000A45CC" w:rsidRPr="00A130E2" w:rsidRDefault="000A45CC" w:rsidP="00B229EB">
            <w:pPr>
              <w:pStyle w:val="ProductList-OfferingBody"/>
              <w:ind w:left="-113"/>
              <w:jc w:val="center"/>
            </w:pPr>
            <w:r w:rsidRPr="00A130E2">
              <w:rPr>
                <w:color w:val="000000" w:themeColor="text1"/>
              </w:rPr>
              <w:fldChar w:fldCharType="begin"/>
            </w:r>
            <w:r w:rsidRPr="00A130E2">
              <w:rPr>
                <w:color w:val="000000" w:themeColor="text1"/>
              </w:rPr>
              <w:instrText>AutoTextList  \sNoStyle\t "Open Value"</w:instrText>
            </w:r>
            <w:r w:rsidRPr="00A130E2">
              <w:rPr>
                <w:color w:val="000000" w:themeColor="text1"/>
              </w:rPr>
              <w:fldChar w:fldCharType="separate"/>
            </w:r>
            <w:r w:rsidRPr="00A130E2">
              <w:rPr>
                <w:color w:val="000000" w:themeColor="text1"/>
              </w:rPr>
              <w:t>OV</w:t>
            </w:r>
            <w:r w:rsidRPr="00A130E2">
              <w:fldChar w:fldCharType="end"/>
            </w:r>
          </w:p>
        </w:tc>
        <w:tc>
          <w:tcPr>
            <w:tcW w:w="739" w:type="dxa"/>
            <w:shd w:val="clear" w:color="auto" w:fill="70AD47" w:themeFill="accent6"/>
            <w:vAlign w:val="center"/>
          </w:tcPr>
          <w:p w14:paraId="185781D1"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A</w:t>
            </w:r>
            <w:r w:rsidRPr="00A130E2">
              <w:fldChar w:fldCharType="end"/>
            </w:r>
            <w:r>
              <w:t>,</w:t>
            </w:r>
            <w:r w:rsidRPr="00A130E2">
              <w:fldChar w:fldCharType="begin"/>
            </w:r>
            <w:r w:rsidRPr="00A130E2">
              <w:rPr>
                <w:color w:val="1F497D"/>
              </w:rPr>
              <w:instrText>AutoTextList  \s NoStyle \t “</w:instrText>
            </w:r>
            <w:r w:rsidRPr="00A130E2">
              <w:instrText>Niet-organisatieomvattend in Open Value</w:instrText>
            </w:r>
            <w:r w:rsidRPr="00A130E2">
              <w:rPr>
                <w:color w:val="1F497D"/>
              </w:rPr>
              <w:instrText>”</w:instrText>
            </w:r>
            <w:r w:rsidRPr="00A130E2">
              <w:fldChar w:fldCharType="separate"/>
            </w:r>
            <w:r w:rsidRPr="00A130E2">
              <w:t xml:space="preserve">P </w:t>
            </w:r>
            <w:r w:rsidRPr="00A130E2">
              <w:fldChar w:fldCharType="end"/>
            </w:r>
          </w:p>
        </w:tc>
        <w:tc>
          <w:tcPr>
            <w:tcW w:w="739" w:type="dxa"/>
            <w:shd w:val="clear" w:color="auto" w:fill="70AD47" w:themeFill="accent6"/>
            <w:vAlign w:val="center"/>
          </w:tcPr>
          <w:p w14:paraId="185781D2" w14:textId="77777777" w:rsidR="000A45CC" w:rsidRDefault="000A45CC" w:rsidP="002F3019">
            <w:pPr>
              <w:pStyle w:val="ProductList-OfferingBody"/>
              <w:ind w:left="-113"/>
              <w:jc w:val="center"/>
            </w:pPr>
          </w:p>
        </w:tc>
        <w:tc>
          <w:tcPr>
            <w:tcW w:w="799" w:type="dxa"/>
            <w:shd w:val="clear" w:color="auto" w:fill="70AD47" w:themeFill="accent6"/>
            <w:vAlign w:val="center"/>
          </w:tcPr>
          <w:p w14:paraId="185781D3" w14:textId="77777777" w:rsidR="000A45CC" w:rsidRPr="00B0255D" w:rsidRDefault="000A45CC" w:rsidP="00B229E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185781D5"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14:paraId="185781D9" w14:textId="77777777" w:rsidTr="000A45CC">
        <w:tc>
          <w:tcPr>
            <w:tcW w:w="3596" w:type="dxa"/>
          </w:tcPr>
          <w:p w14:paraId="185781D6" w14:textId="77777777" w:rsidR="00C2472D" w:rsidRDefault="00C2472D" w:rsidP="00DC7CDF">
            <w:pPr>
              <w:pStyle w:val="ProductList-Body"/>
            </w:pPr>
          </w:p>
        </w:tc>
        <w:tc>
          <w:tcPr>
            <w:tcW w:w="3597" w:type="dxa"/>
          </w:tcPr>
          <w:p w14:paraId="185781D7" w14:textId="77777777" w:rsidR="00C2472D" w:rsidRPr="00C2472D" w:rsidRDefault="00C2472D" w:rsidP="00DC7CDF">
            <w:pPr>
              <w:pStyle w:val="ProductList-Body"/>
              <w:rPr>
                <w:b/>
              </w:rPr>
            </w:pPr>
            <w:r>
              <w:t xml:space="preserve">Productgroep: </w:t>
            </w:r>
            <w:r>
              <w:rPr>
                <w:b/>
              </w:rPr>
              <w:t>Server</w:t>
            </w:r>
          </w:p>
        </w:tc>
        <w:tc>
          <w:tcPr>
            <w:tcW w:w="3597" w:type="dxa"/>
          </w:tcPr>
          <w:p w14:paraId="185781D8" w14:textId="77777777" w:rsidR="00C2472D" w:rsidRDefault="00C2472D" w:rsidP="00DC7CDF">
            <w:pPr>
              <w:pStyle w:val="ProductList-Body"/>
            </w:pPr>
          </w:p>
        </w:tc>
      </w:tr>
    </w:tbl>
    <w:p w14:paraId="185781DA" w14:textId="77777777" w:rsidR="00A0377F" w:rsidRPr="00113A89" w:rsidRDefault="00C31E4A" w:rsidP="00113A89">
      <w:pPr>
        <w:pStyle w:val="ProductList-Body"/>
        <w:shd w:val="clear" w:color="auto" w:fill="A6A6A6" w:themeFill="background1" w:themeFillShade="A6"/>
        <w:spacing w:before="120" w:after="240"/>
        <w:jc w:val="right"/>
        <w:rPr>
          <w:rStyle w:val="Hyperlink"/>
          <w:color w:val="auto"/>
          <w:sz w:val="16"/>
          <w:szCs w:val="16"/>
          <w:u w:val="none"/>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1DB" w14:textId="77777777" w:rsidR="00FA00BF" w:rsidRDefault="00FA00BF" w:rsidP="00930D5E">
      <w:pPr>
        <w:pStyle w:val="ProductList-Offering2Heading"/>
        <w:outlineLvl w:val="2"/>
      </w:pPr>
      <w:r>
        <w:tab/>
      </w:r>
      <w:bookmarkStart w:id="1428" w:name="_Toc378147675"/>
      <w:bookmarkStart w:id="1429" w:name="_Toc378151572"/>
      <w:bookmarkStart w:id="1430" w:name="_Toc379797419"/>
      <w:bookmarkStart w:id="1431" w:name="_Toc380513453"/>
      <w:bookmarkStart w:id="1432" w:name="_Toc380655503"/>
      <w:bookmarkStart w:id="1433" w:name="_Toc399857891"/>
      <w:r>
        <w:t>Microsoft Learning</w:t>
      </w:r>
      <w:bookmarkEnd w:id="1428"/>
      <w:bookmarkEnd w:id="1429"/>
      <w:bookmarkEnd w:id="1430"/>
      <w:bookmarkEnd w:id="1431"/>
      <w:bookmarkEnd w:id="1432"/>
      <w:bookmarkEnd w:id="1433"/>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0A45CC" w14:paraId="185781E7" w14:textId="77777777" w:rsidTr="001E0F13">
        <w:trPr>
          <w:cantSplit/>
          <w:tblHeader/>
        </w:trPr>
        <w:tc>
          <w:tcPr>
            <w:tcW w:w="3367" w:type="dxa"/>
            <w:tcBorders>
              <w:bottom w:val="nil"/>
            </w:tcBorders>
            <w:shd w:val="clear" w:color="auto" w:fill="00188F"/>
          </w:tcPr>
          <w:p w14:paraId="185781DC" w14:textId="77777777" w:rsidR="000A45CC" w:rsidRPr="00EE0836" w:rsidRDefault="000A45C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1DD" w14:textId="77777777" w:rsidR="000A45CC" w:rsidRPr="00EE0836" w:rsidRDefault="000A45C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1DE"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1DF"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1E0"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1E1"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1E2"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1E3"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1E4"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1E5"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66" w:type="dxa"/>
            <w:shd w:val="clear" w:color="auto" w:fill="00188F"/>
            <w:vAlign w:val="center"/>
          </w:tcPr>
          <w:p w14:paraId="185781E6"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1F3" w14:textId="77777777" w:rsidTr="001E0F13">
        <w:trPr>
          <w:cantSplit/>
          <w:tblHeader/>
        </w:trPr>
        <w:tc>
          <w:tcPr>
            <w:tcW w:w="3367" w:type="dxa"/>
            <w:tcBorders>
              <w:top w:val="nil"/>
              <w:left w:val="nil"/>
              <w:bottom w:val="dashSmallGap" w:sz="4" w:space="0" w:color="BFBFBF" w:themeColor="background1" w:themeShade="BF"/>
              <w:right w:val="nil"/>
            </w:tcBorders>
          </w:tcPr>
          <w:p w14:paraId="185781E8" w14:textId="77777777" w:rsidR="000A45CC" w:rsidRPr="00CC5DB0" w:rsidRDefault="000A45CC" w:rsidP="00C2472D">
            <w:pPr>
              <w:pStyle w:val="ProductList-Offering2"/>
              <w:rPr>
                <w:lang w:val="en-US"/>
              </w:rPr>
            </w:pPr>
            <w:bookmarkStart w:id="1434" w:name="_Toc379797420"/>
            <w:bookmarkStart w:id="1435" w:name="_Toc380513454"/>
            <w:bookmarkStart w:id="1436" w:name="_Toc380655504"/>
            <w:bookmarkStart w:id="1437" w:name="_Toc399857892"/>
            <w:r w:rsidRPr="00CC5DB0">
              <w:rPr>
                <w:lang w:val="en-US"/>
              </w:rPr>
              <w:t>Microsoft Learning E-Reference Library</w:t>
            </w:r>
            <w:r>
              <w:fldChar w:fldCharType="begin"/>
            </w:r>
            <w:r w:rsidRPr="00CC5DB0">
              <w:rPr>
                <w:lang w:val="en-US"/>
              </w:rPr>
              <w:instrText>XE "Microsoft Learning E-Reference Library"</w:instrText>
            </w:r>
            <w:r>
              <w:fldChar w:fldCharType="end"/>
            </w:r>
            <w:r w:rsidRPr="00CC5DB0">
              <w:rPr>
                <w:lang w:val="en-US"/>
              </w:rPr>
              <w:t xml:space="preserve"> (Gebruikers-SL)</w:t>
            </w:r>
            <w:bookmarkEnd w:id="1434"/>
            <w:bookmarkEnd w:id="1435"/>
            <w:bookmarkEnd w:id="1436"/>
            <w:bookmarkEnd w:id="1437"/>
          </w:p>
        </w:tc>
        <w:tc>
          <w:tcPr>
            <w:tcW w:w="738" w:type="dxa"/>
            <w:tcBorders>
              <w:top w:val="nil"/>
              <w:left w:val="nil"/>
              <w:bottom w:val="dashSmallGap" w:sz="4" w:space="0" w:color="BFBFBF" w:themeColor="background1" w:themeShade="BF"/>
              <w:right w:val="nil"/>
            </w:tcBorders>
            <w:shd w:val="clear" w:color="auto" w:fill="auto"/>
            <w:vAlign w:val="center"/>
          </w:tcPr>
          <w:p w14:paraId="185781E9" w14:textId="77777777" w:rsidR="000A45CC" w:rsidRDefault="000A45C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1EA"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1EB"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185781EC"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185781ED" w14:textId="77777777" w:rsidR="000A45CC" w:rsidRDefault="000A45CC" w:rsidP="00C2472D">
            <w:pPr>
              <w:pStyle w:val="ProductList-OfferingBody"/>
              <w:ind w:left="-113"/>
              <w:jc w:val="center"/>
            </w:pPr>
          </w:p>
        </w:tc>
        <w:tc>
          <w:tcPr>
            <w:tcW w:w="738" w:type="dxa"/>
            <w:shd w:val="clear" w:color="auto" w:fill="BFBFBF" w:themeFill="background1" w:themeFillShade="BF"/>
            <w:vAlign w:val="center"/>
          </w:tcPr>
          <w:p w14:paraId="185781EE" w14:textId="77777777" w:rsidR="000A45CC" w:rsidRDefault="000A45CC" w:rsidP="00C2472D">
            <w:pPr>
              <w:pStyle w:val="ProductList-OfferingBody"/>
              <w:ind w:left="-113"/>
              <w:jc w:val="center"/>
            </w:pPr>
          </w:p>
        </w:tc>
        <w:tc>
          <w:tcPr>
            <w:tcW w:w="739" w:type="dxa"/>
            <w:shd w:val="clear" w:color="auto" w:fill="BFBFBF" w:themeFill="background1" w:themeFillShade="BF"/>
            <w:vAlign w:val="center"/>
          </w:tcPr>
          <w:p w14:paraId="185781EF" w14:textId="77777777" w:rsidR="000A45CC" w:rsidRDefault="000A45CC" w:rsidP="00C2472D">
            <w:pPr>
              <w:pStyle w:val="ProductList-OfferingBody"/>
              <w:ind w:left="-113"/>
              <w:jc w:val="center"/>
            </w:pPr>
          </w:p>
        </w:tc>
        <w:tc>
          <w:tcPr>
            <w:tcW w:w="739" w:type="dxa"/>
            <w:shd w:val="clear" w:color="auto" w:fill="BFBFBF" w:themeFill="background1" w:themeFillShade="BF"/>
            <w:vAlign w:val="center"/>
          </w:tcPr>
          <w:p w14:paraId="185781F0"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1F1" w14:textId="77777777" w:rsidR="000A45CC" w:rsidRDefault="000A45CC" w:rsidP="00C2472D">
            <w:pPr>
              <w:pStyle w:val="ProductList-OfferingBody"/>
              <w:ind w:left="-113"/>
              <w:jc w:val="center"/>
            </w:pPr>
          </w:p>
        </w:tc>
        <w:tc>
          <w:tcPr>
            <w:tcW w:w="766" w:type="dxa"/>
            <w:shd w:val="clear" w:color="auto" w:fill="70AD47" w:themeFill="accent6"/>
            <w:vAlign w:val="center"/>
          </w:tcPr>
          <w:p w14:paraId="185781F2"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0A45CC" w14:paraId="185781FF" w14:textId="77777777" w:rsidTr="001E0F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5781F4" w14:textId="77777777" w:rsidR="000A45CC" w:rsidRPr="00CC5DB0" w:rsidRDefault="000A45CC" w:rsidP="00C2472D">
            <w:pPr>
              <w:pStyle w:val="ProductList-Offering2"/>
              <w:rPr>
                <w:lang w:val="en-US"/>
              </w:rPr>
            </w:pPr>
            <w:bookmarkStart w:id="1438" w:name="_Toc379797421"/>
            <w:bookmarkStart w:id="1439" w:name="_Toc380513455"/>
            <w:bookmarkStart w:id="1440" w:name="_Toc380655505"/>
            <w:bookmarkStart w:id="1441" w:name="_Toc399857893"/>
            <w:r w:rsidRPr="00CC5DB0">
              <w:rPr>
                <w:lang w:val="en-US"/>
              </w:rPr>
              <w:t>Microsoft Learning IT Academy</w:t>
            </w:r>
            <w:r>
              <w:fldChar w:fldCharType="begin"/>
            </w:r>
            <w:r w:rsidRPr="00CC5DB0">
              <w:rPr>
                <w:lang w:val="en-US"/>
              </w:rPr>
              <w:instrText>XE "Microsoft Learning IT Academy"</w:instrText>
            </w:r>
            <w:r>
              <w:fldChar w:fldCharType="end"/>
            </w:r>
            <w:r w:rsidRPr="00CC5DB0">
              <w:rPr>
                <w:lang w:val="en-US"/>
              </w:rPr>
              <w:t xml:space="preserve"> (Gebruikers-SL)</w:t>
            </w:r>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1F5" w14:textId="77777777" w:rsidR="000A45CC" w:rsidRDefault="000A45C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85781F6" w14:textId="77777777" w:rsidR="000A45CC" w:rsidRDefault="000A45CC" w:rsidP="00C2472D">
            <w:pPr>
              <w:pStyle w:val="ProductList-OfferingBody"/>
              <w:ind w:left="-113"/>
              <w:jc w:val="center"/>
            </w:pPr>
            <w:r>
              <w:t>75</w:t>
            </w:r>
          </w:p>
        </w:tc>
        <w:tc>
          <w:tcPr>
            <w:tcW w:w="739" w:type="dxa"/>
            <w:shd w:val="clear" w:color="auto" w:fill="BFBFBF" w:themeFill="background1" w:themeFillShade="BF"/>
            <w:vAlign w:val="center"/>
          </w:tcPr>
          <w:p w14:paraId="185781F7" w14:textId="77777777" w:rsidR="000A45CC" w:rsidRDefault="000A45CC" w:rsidP="00B229EB">
            <w:pPr>
              <w:pStyle w:val="ProductList-OfferingBody"/>
              <w:ind w:left="-113"/>
              <w:jc w:val="center"/>
            </w:pPr>
          </w:p>
        </w:tc>
        <w:tc>
          <w:tcPr>
            <w:tcW w:w="739" w:type="dxa"/>
            <w:shd w:val="clear" w:color="auto" w:fill="70AD47" w:themeFill="accent6"/>
            <w:vAlign w:val="center"/>
          </w:tcPr>
          <w:p w14:paraId="185781F8"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185781F9" w14:textId="77777777" w:rsidR="000A45CC" w:rsidRDefault="000A45CC" w:rsidP="00C2472D">
            <w:pPr>
              <w:pStyle w:val="ProductList-OfferingBody"/>
              <w:ind w:left="-113"/>
              <w:jc w:val="center"/>
            </w:pPr>
          </w:p>
        </w:tc>
        <w:tc>
          <w:tcPr>
            <w:tcW w:w="738" w:type="dxa"/>
            <w:shd w:val="clear" w:color="auto" w:fill="BFBFBF" w:themeFill="background1" w:themeFillShade="BF"/>
            <w:vAlign w:val="center"/>
          </w:tcPr>
          <w:p w14:paraId="185781FA"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1FB" w14:textId="77777777" w:rsidR="000A45CC" w:rsidRPr="00785152" w:rsidRDefault="000A45CC" w:rsidP="00B229EB">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14:paraId="185781FC"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1FD" w14:textId="77777777" w:rsidR="000A45CC" w:rsidRDefault="000A45CC" w:rsidP="00C2472D">
            <w:pPr>
              <w:pStyle w:val="ProductList-OfferingBody"/>
              <w:ind w:left="-113"/>
              <w:jc w:val="center"/>
            </w:pPr>
          </w:p>
        </w:tc>
        <w:tc>
          <w:tcPr>
            <w:tcW w:w="766" w:type="dxa"/>
            <w:shd w:val="clear" w:color="auto" w:fill="BFBFBF" w:themeFill="background1" w:themeFillShade="BF"/>
            <w:vAlign w:val="center"/>
          </w:tcPr>
          <w:p w14:paraId="185781FE" w14:textId="77777777" w:rsidR="000A45CC" w:rsidRDefault="000A45CC" w:rsidP="00C2472D">
            <w:pPr>
              <w:pStyle w:val="ProductList-OfferingBody"/>
              <w:ind w:left="-113"/>
              <w:jc w:val="center"/>
            </w:pPr>
          </w:p>
        </w:tc>
      </w:tr>
      <w:tr w:rsidR="000A45CC" w14:paraId="1857820B" w14:textId="77777777" w:rsidTr="001E0F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578200" w14:textId="77777777" w:rsidR="000A45CC" w:rsidRPr="00CC5DB0" w:rsidRDefault="000A45CC" w:rsidP="00C2472D">
            <w:pPr>
              <w:pStyle w:val="ProductList-Offering2"/>
              <w:rPr>
                <w:lang w:val="en-US"/>
              </w:rPr>
            </w:pPr>
            <w:bookmarkStart w:id="1442" w:name="_Toc379797422"/>
            <w:bookmarkStart w:id="1443" w:name="_Toc380513456"/>
            <w:bookmarkStart w:id="1444" w:name="_Toc380655506"/>
            <w:bookmarkStart w:id="1445" w:name="_Toc399857894"/>
            <w:r w:rsidRPr="00CC5DB0">
              <w:rPr>
                <w:lang w:val="en-US"/>
              </w:rPr>
              <w:t>Microsoft Learning MCP</w:t>
            </w:r>
            <w:r>
              <w:fldChar w:fldCharType="begin"/>
            </w:r>
            <w:r w:rsidRPr="00CC5DB0">
              <w:rPr>
                <w:lang w:val="en-US"/>
              </w:rPr>
              <w:instrText>XE "Microsoft Learning MCP"</w:instrText>
            </w:r>
            <w:r>
              <w:fldChar w:fldCharType="end"/>
            </w:r>
            <w:r w:rsidRPr="00CC5DB0">
              <w:rPr>
                <w:lang w:val="en-US"/>
              </w:rPr>
              <w:t>, 1 examencoupon (Services-SL)</w:t>
            </w:r>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201" w14:textId="77777777" w:rsidR="000A45CC" w:rsidRDefault="000A45C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202"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203"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18578204"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18578205" w14:textId="77777777" w:rsidR="000A45CC" w:rsidRDefault="000A45CC" w:rsidP="00C2472D">
            <w:pPr>
              <w:pStyle w:val="ProductList-OfferingBody"/>
              <w:ind w:left="-113"/>
              <w:jc w:val="center"/>
            </w:pPr>
          </w:p>
        </w:tc>
        <w:tc>
          <w:tcPr>
            <w:tcW w:w="738" w:type="dxa"/>
            <w:shd w:val="clear" w:color="auto" w:fill="BFBFBF" w:themeFill="background1" w:themeFillShade="BF"/>
            <w:vAlign w:val="center"/>
          </w:tcPr>
          <w:p w14:paraId="18578206" w14:textId="77777777" w:rsidR="000A45CC" w:rsidRDefault="000A45CC" w:rsidP="00C2472D">
            <w:pPr>
              <w:pStyle w:val="ProductList-OfferingBody"/>
              <w:ind w:left="-113"/>
              <w:jc w:val="center"/>
            </w:pPr>
          </w:p>
        </w:tc>
        <w:tc>
          <w:tcPr>
            <w:tcW w:w="739" w:type="dxa"/>
            <w:shd w:val="clear" w:color="auto" w:fill="BFBFBF" w:themeFill="background1" w:themeFillShade="BF"/>
            <w:vAlign w:val="center"/>
          </w:tcPr>
          <w:p w14:paraId="18578207" w14:textId="77777777" w:rsidR="000A45CC" w:rsidRPr="00A405CB" w:rsidRDefault="000A45CC" w:rsidP="00C2472D">
            <w:pPr>
              <w:pStyle w:val="ProductList-OfferingBody"/>
              <w:ind w:left="-113"/>
              <w:jc w:val="center"/>
            </w:pPr>
          </w:p>
        </w:tc>
        <w:tc>
          <w:tcPr>
            <w:tcW w:w="739" w:type="dxa"/>
            <w:shd w:val="clear" w:color="auto" w:fill="70AD47" w:themeFill="accent6"/>
            <w:vAlign w:val="center"/>
          </w:tcPr>
          <w:p w14:paraId="18578208" w14:textId="77777777" w:rsidR="000A45CC" w:rsidRPr="00785152" w:rsidRDefault="000A45CC" w:rsidP="00B229EB">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14:paraId="18578209" w14:textId="77777777" w:rsidR="000A45CC" w:rsidRDefault="000A45CC" w:rsidP="00C2472D">
            <w:pPr>
              <w:pStyle w:val="ProductList-OfferingBody"/>
              <w:ind w:left="-113"/>
              <w:jc w:val="center"/>
            </w:pPr>
          </w:p>
        </w:tc>
        <w:tc>
          <w:tcPr>
            <w:tcW w:w="766" w:type="dxa"/>
            <w:shd w:val="clear" w:color="auto" w:fill="70AD47" w:themeFill="accent6"/>
            <w:vAlign w:val="center"/>
          </w:tcPr>
          <w:p w14:paraId="1857820A"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0A45CC" w14:paraId="18578217" w14:textId="77777777" w:rsidTr="001E0F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57820C" w14:textId="77777777" w:rsidR="000A45CC" w:rsidRPr="00762CEC" w:rsidRDefault="000A45CC" w:rsidP="00C2472D">
            <w:pPr>
              <w:pStyle w:val="ProductList-Offering2"/>
            </w:pPr>
            <w:bookmarkStart w:id="1446" w:name="_Toc379797423"/>
            <w:bookmarkStart w:id="1447" w:name="_Toc380513457"/>
            <w:bookmarkStart w:id="1448" w:name="_Toc380655507"/>
            <w:bookmarkStart w:id="1449" w:name="_Toc399857895"/>
            <w:r>
              <w:t>Microsoft Learning MCP</w:t>
            </w:r>
            <w:r>
              <w:fldChar w:fldCharType="begin"/>
            </w:r>
            <w:r>
              <w:instrText>XE "Microsoft Learning MCP"</w:instrText>
            </w:r>
            <w:r>
              <w:fldChar w:fldCharType="end"/>
            </w:r>
            <w:r>
              <w:t>, 30 examencoupons (Gebruikers-SL)</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20D" w14:textId="77777777" w:rsidR="000A45CC" w:rsidRDefault="000A45C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857820E" w14:textId="77777777" w:rsidR="000A45CC" w:rsidRDefault="000A45CC" w:rsidP="00C2472D">
            <w:pPr>
              <w:pStyle w:val="ProductList-OfferingBody"/>
              <w:ind w:left="-113"/>
              <w:jc w:val="center"/>
            </w:pPr>
            <w:r>
              <w:t>75</w:t>
            </w:r>
          </w:p>
        </w:tc>
        <w:tc>
          <w:tcPr>
            <w:tcW w:w="739" w:type="dxa"/>
            <w:shd w:val="clear" w:color="auto" w:fill="BFBFBF" w:themeFill="background1" w:themeFillShade="BF"/>
            <w:vAlign w:val="center"/>
          </w:tcPr>
          <w:p w14:paraId="1857820F" w14:textId="77777777" w:rsidR="000A45CC" w:rsidRDefault="000A45CC" w:rsidP="00C2472D">
            <w:pPr>
              <w:pStyle w:val="ProductList-OfferingBody"/>
              <w:ind w:left="-113"/>
              <w:jc w:val="center"/>
            </w:pPr>
          </w:p>
        </w:tc>
        <w:tc>
          <w:tcPr>
            <w:tcW w:w="739" w:type="dxa"/>
            <w:shd w:val="clear" w:color="auto" w:fill="BFBFBF" w:themeFill="background1" w:themeFillShade="BF"/>
            <w:vAlign w:val="center"/>
          </w:tcPr>
          <w:p w14:paraId="18578210" w14:textId="77777777" w:rsidR="000A45CC" w:rsidRDefault="000A45CC" w:rsidP="00C2472D">
            <w:pPr>
              <w:pStyle w:val="ProductList-OfferingBody"/>
              <w:ind w:left="-113"/>
              <w:jc w:val="center"/>
            </w:pPr>
          </w:p>
        </w:tc>
        <w:tc>
          <w:tcPr>
            <w:tcW w:w="739" w:type="dxa"/>
            <w:shd w:val="clear" w:color="auto" w:fill="BFBFBF" w:themeFill="background1" w:themeFillShade="BF"/>
            <w:vAlign w:val="center"/>
          </w:tcPr>
          <w:p w14:paraId="18578211" w14:textId="77777777" w:rsidR="000A45CC" w:rsidRDefault="000A45CC" w:rsidP="00C2472D">
            <w:pPr>
              <w:pStyle w:val="ProductList-OfferingBody"/>
              <w:ind w:left="-113"/>
              <w:jc w:val="center"/>
            </w:pPr>
          </w:p>
        </w:tc>
        <w:tc>
          <w:tcPr>
            <w:tcW w:w="738" w:type="dxa"/>
            <w:shd w:val="clear" w:color="auto" w:fill="BFBFBF" w:themeFill="background1" w:themeFillShade="BF"/>
            <w:vAlign w:val="center"/>
          </w:tcPr>
          <w:p w14:paraId="18578212"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213" w14:textId="77777777" w:rsidR="000A45CC" w:rsidRPr="00785152" w:rsidRDefault="000A45CC" w:rsidP="00B229EB">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14:paraId="18578214" w14:textId="77777777" w:rsidR="000A45CC" w:rsidRDefault="000A45CC" w:rsidP="00C2472D">
            <w:pPr>
              <w:pStyle w:val="ProductList-OfferingBody"/>
              <w:ind w:left="-113"/>
              <w:jc w:val="center"/>
            </w:pPr>
          </w:p>
        </w:tc>
        <w:tc>
          <w:tcPr>
            <w:tcW w:w="739" w:type="dxa"/>
            <w:shd w:val="clear" w:color="auto" w:fill="70AD47" w:themeFill="accent6"/>
            <w:vAlign w:val="center"/>
          </w:tcPr>
          <w:p w14:paraId="18578215" w14:textId="77777777" w:rsidR="000A45CC" w:rsidRDefault="000A45CC" w:rsidP="00C2472D">
            <w:pPr>
              <w:pStyle w:val="ProductList-OfferingBody"/>
              <w:ind w:left="-113"/>
              <w:jc w:val="center"/>
            </w:pPr>
          </w:p>
        </w:tc>
        <w:tc>
          <w:tcPr>
            <w:tcW w:w="766" w:type="dxa"/>
            <w:shd w:val="clear" w:color="auto" w:fill="BFBFBF" w:themeFill="background1" w:themeFillShade="BF"/>
            <w:vAlign w:val="center"/>
          </w:tcPr>
          <w:p w14:paraId="18578216" w14:textId="77777777" w:rsidR="000A45CC" w:rsidRDefault="000A45CC" w:rsidP="00C2472D">
            <w:pPr>
              <w:pStyle w:val="ProductList-OfferingBody"/>
              <w:ind w:left="-113"/>
              <w:jc w:val="center"/>
            </w:pPr>
          </w:p>
        </w:tc>
      </w:tr>
      <w:tr w:rsidR="00C2472D" w14:paraId="18578223" w14:textId="77777777" w:rsidTr="001E0F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578218" w14:textId="77777777" w:rsidR="00C2472D" w:rsidRPr="00762CEC" w:rsidRDefault="00C2472D" w:rsidP="00C2472D">
            <w:pPr>
              <w:pStyle w:val="ProductList-Offering2"/>
            </w:pPr>
            <w:bookmarkStart w:id="1450" w:name="_Toc379797424"/>
            <w:bookmarkStart w:id="1451" w:name="_Toc380513458"/>
            <w:bookmarkStart w:id="1452" w:name="_Toc380655508"/>
            <w:bookmarkStart w:id="1453" w:name="_Toc399857896"/>
            <w:r>
              <w:t>Microsoft Learning MOS</w:t>
            </w:r>
            <w:r>
              <w:fldChar w:fldCharType="begin"/>
            </w:r>
            <w:r>
              <w:instrText>XE "Microsoft Learning MOS"</w:instrText>
            </w:r>
            <w:r>
              <w:fldChar w:fldCharType="end"/>
            </w:r>
            <w:r>
              <w:t>, sitelicentie voor 500 examens (Services-SL)</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578219"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857821A"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857821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1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1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1857821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1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20" w14:textId="77777777" w:rsidR="00C2472D" w:rsidRDefault="00C2472D" w:rsidP="00C2472D">
            <w:pPr>
              <w:pStyle w:val="ProductList-OfferingBody"/>
              <w:ind w:left="-113"/>
              <w:jc w:val="center"/>
            </w:pPr>
          </w:p>
        </w:tc>
        <w:tc>
          <w:tcPr>
            <w:tcW w:w="739" w:type="dxa"/>
            <w:shd w:val="clear" w:color="auto" w:fill="70AD47" w:themeFill="accent6"/>
            <w:vAlign w:val="center"/>
          </w:tcPr>
          <w:p w14:paraId="18578221" w14:textId="77777777" w:rsidR="00C2472D" w:rsidRDefault="00C2472D" w:rsidP="00C2472D">
            <w:pPr>
              <w:pStyle w:val="ProductList-OfferingBody"/>
              <w:ind w:left="-113"/>
              <w:jc w:val="center"/>
            </w:pPr>
          </w:p>
        </w:tc>
        <w:tc>
          <w:tcPr>
            <w:tcW w:w="766" w:type="dxa"/>
            <w:shd w:val="clear" w:color="auto" w:fill="BFBFBF" w:themeFill="background1" w:themeFillShade="BF"/>
            <w:vAlign w:val="center"/>
          </w:tcPr>
          <w:p w14:paraId="18578222" w14:textId="77777777" w:rsidR="00C2472D" w:rsidRDefault="00C2472D" w:rsidP="00C2472D">
            <w:pPr>
              <w:pStyle w:val="ProductList-OfferingBody"/>
              <w:ind w:left="-113"/>
              <w:jc w:val="center"/>
            </w:pPr>
          </w:p>
        </w:tc>
      </w:tr>
      <w:tr w:rsidR="00C2472D" w14:paraId="1857822F" w14:textId="77777777" w:rsidTr="001E0F13">
        <w:trPr>
          <w:cantSplit/>
          <w:tblHeader/>
        </w:trPr>
        <w:tc>
          <w:tcPr>
            <w:tcW w:w="3367" w:type="dxa"/>
            <w:tcBorders>
              <w:top w:val="dashSmallGap" w:sz="4" w:space="0" w:color="BFBFBF" w:themeColor="background1" w:themeShade="BF"/>
              <w:left w:val="nil"/>
              <w:bottom w:val="nil"/>
              <w:right w:val="nil"/>
            </w:tcBorders>
          </w:tcPr>
          <w:p w14:paraId="18578224" w14:textId="77777777" w:rsidR="00C2472D" w:rsidRDefault="00C2472D" w:rsidP="00C2472D">
            <w:pPr>
              <w:pStyle w:val="ProductList-Offering2"/>
            </w:pPr>
            <w:bookmarkStart w:id="1454" w:name="_Toc379797425"/>
            <w:bookmarkStart w:id="1455" w:name="_Toc380513459"/>
            <w:bookmarkStart w:id="1456" w:name="_Toc380655509"/>
            <w:bookmarkStart w:id="1457" w:name="_Toc399857897"/>
            <w:r>
              <w:t>Microsoft Learning MTA</w:t>
            </w:r>
            <w:r>
              <w:fldChar w:fldCharType="begin"/>
            </w:r>
            <w:r>
              <w:instrText>XE "Microsoft Learning MTA"</w:instrText>
            </w:r>
            <w:r>
              <w:fldChar w:fldCharType="end"/>
            </w:r>
            <w:r>
              <w:t>, sitelicentie voor 250 examens (Services-SL)</w:t>
            </w:r>
            <w:bookmarkEnd w:id="1454"/>
            <w:bookmarkEnd w:id="1455"/>
            <w:bookmarkEnd w:id="1456"/>
            <w:bookmarkEnd w:id="1457"/>
          </w:p>
        </w:tc>
        <w:tc>
          <w:tcPr>
            <w:tcW w:w="738" w:type="dxa"/>
            <w:tcBorders>
              <w:top w:val="dashSmallGap" w:sz="4" w:space="0" w:color="BFBFBF" w:themeColor="background1" w:themeShade="BF"/>
              <w:left w:val="nil"/>
              <w:bottom w:val="nil"/>
              <w:right w:val="nil"/>
            </w:tcBorders>
            <w:shd w:val="clear" w:color="auto" w:fill="auto"/>
            <w:vAlign w:val="center"/>
          </w:tcPr>
          <w:p w14:paraId="18578225"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8578226"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857822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2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2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1857822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2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57822C" w14:textId="77777777" w:rsidR="00C2472D" w:rsidRDefault="00C2472D" w:rsidP="00C2472D">
            <w:pPr>
              <w:pStyle w:val="ProductList-OfferingBody"/>
              <w:ind w:left="-113"/>
              <w:jc w:val="center"/>
            </w:pPr>
          </w:p>
        </w:tc>
        <w:tc>
          <w:tcPr>
            <w:tcW w:w="739" w:type="dxa"/>
            <w:shd w:val="clear" w:color="auto" w:fill="70AD47" w:themeFill="accent6"/>
            <w:vAlign w:val="center"/>
          </w:tcPr>
          <w:p w14:paraId="1857822D" w14:textId="77777777" w:rsidR="00C2472D" w:rsidRDefault="00C2472D" w:rsidP="00C2472D">
            <w:pPr>
              <w:pStyle w:val="ProductList-OfferingBody"/>
              <w:ind w:left="-113"/>
              <w:jc w:val="center"/>
            </w:pPr>
          </w:p>
        </w:tc>
        <w:tc>
          <w:tcPr>
            <w:tcW w:w="766" w:type="dxa"/>
            <w:shd w:val="clear" w:color="auto" w:fill="BFBFBF" w:themeFill="background1" w:themeFillShade="BF"/>
            <w:vAlign w:val="center"/>
          </w:tcPr>
          <w:p w14:paraId="1857822E" w14:textId="77777777" w:rsidR="00C2472D" w:rsidRDefault="00C2472D" w:rsidP="00C2472D">
            <w:pPr>
              <w:pStyle w:val="ProductList-OfferingBody"/>
              <w:ind w:left="-113"/>
              <w:jc w:val="center"/>
            </w:pPr>
          </w:p>
        </w:tc>
      </w:tr>
    </w:tbl>
    <w:p w14:paraId="18578230"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18578234" w14:textId="77777777" w:rsidTr="000A45CC">
        <w:tc>
          <w:tcPr>
            <w:tcW w:w="3596" w:type="dxa"/>
          </w:tcPr>
          <w:p w14:paraId="18578231" w14:textId="77777777" w:rsidR="00782C7B" w:rsidRDefault="00782C7B" w:rsidP="00C4636F">
            <w:pPr>
              <w:pStyle w:val="ProductList-Body"/>
            </w:pPr>
          </w:p>
        </w:tc>
        <w:tc>
          <w:tcPr>
            <w:tcW w:w="3597" w:type="dxa"/>
          </w:tcPr>
          <w:p w14:paraId="18578232" w14:textId="77777777" w:rsidR="00782C7B" w:rsidRPr="00C2472D" w:rsidRDefault="00C2472D" w:rsidP="00C4636F">
            <w:pPr>
              <w:pStyle w:val="ProductList-Body"/>
              <w:rPr>
                <w:b/>
              </w:rPr>
            </w:pPr>
            <w:r>
              <w:t xml:space="preserve">Productgroep: </w:t>
            </w:r>
            <w:r>
              <w:rPr>
                <w:b/>
              </w:rPr>
              <w:t>Server</w:t>
            </w:r>
          </w:p>
        </w:tc>
        <w:tc>
          <w:tcPr>
            <w:tcW w:w="3597" w:type="dxa"/>
          </w:tcPr>
          <w:p w14:paraId="18578233" w14:textId="77777777" w:rsidR="00782C7B" w:rsidRDefault="00782C7B" w:rsidP="00C4636F">
            <w:pPr>
              <w:pStyle w:val="ProductList-Body"/>
            </w:pPr>
          </w:p>
        </w:tc>
      </w:tr>
    </w:tbl>
    <w:p w14:paraId="18578235"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8236" w14:textId="77777777" w:rsidR="00C2472D" w:rsidRDefault="00C2472D" w:rsidP="00C2472D">
      <w:pPr>
        <w:pStyle w:val="ProductList-Body"/>
      </w:pPr>
      <w:r>
        <w:t xml:space="preserve">Alle coupons worden vooraf verstrekt en kunnen op elk gewenst moment worden gebruikt tot 12 maanden na de aankoopdatum. </w:t>
      </w:r>
    </w:p>
    <w:p w14:paraId="18578237" w14:textId="77777777" w:rsidR="00C2472D" w:rsidRDefault="00C2472D" w:rsidP="00C2472D">
      <w:pPr>
        <w:pStyle w:val="ProductList-Body"/>
      </w:pPr>
    </w:p>
    <w:p w14:paraId="18578238" w14:textId="77777777" w:rsidR="00C2472D" w:rsidRPr="00C2472D" w:rsidRDefault="00C2472D" w:rsidP="00C2472D">
      <w:pPr>
        <w:pStyle w:val="ProductList-Body"/>
        <w:rPr>
          <w:b/>
        </w:rPr>
      </w:pPr>
      <w:r>
        <w:rPr>
          <w:b/>
          <w:color w:val="00188F"/>
        </w:rPr>
        <w:t xml:space="preserve">Licentie voor examensite voor MOS (Microsoft Office Specialist) en MTA-certificering (Microsoft </w:t>
      </w:r>
      <w:r w:rsidR="00D35FF0">
        <w:rPr>
          <w:b/>
          <w:color w:val="00188F"/>
        </w:rPr>
        <w:t>Technology Associate)</w:t>
      </w:r>
    </w:p>
    <w:p w14:paraId="18578239" w14:textId="77777777" w:rsidR="00782C7B" w:rsidRDefault="00AB1667" w:rsidP="00C2472D">
      <w:pPr>
        <w:pStyle w:val="ProductList-Body"/>
      </w:pPr>
      <w:r>
        <w:t>Er wordt van de klant vereist dat deze een door Certiport geautoriseerd testcentrum bent als deze de licentie voor de site wil gebruiken.</w:t>
      </w:r>
      <w:r w:rsidR="002427CD">
        <w:t xml:space="preserve"> </w:t>
      </w:r>
      <w:r>
        <w:t>Indien de klant geen door Certiport geautoriseerd testcentrum is, dient de klant dit proces te doorlopen om een Certiport-testcentrum te worden voordat de</w:t>
      </w:r>
      <w:r w:rsidR="00375ED4">
        <w:t> </w:t>
      </w:r>
      <w:r>
        <w:t>klant de licentie voor de site kan gebruiken. De sitelicentie eindigt 12 maanden na de datum van aankoop automatisch. Eventuele ongebruikte certificeringsexamens vervallen.</w:t>
      </w:r>
    </w:p>
    <w:p w14:paraId="1857823A"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23B" w14:textId="77777777" w:rsidR="00FA00BF" w:rsidRDefault="00FA00BF" w:rsidP="00930D5E">
      <w:pPr>
        <w:pStyle w:val="ProductList-Offering2Heading"/>
        <w:outlineLvl w:val="2"/>
      </w:pPr>
      <w:r>
        <w:tab/>
      </w:r>
      <w:bookmarkStart w:id="1458" w:name="_Toc378147676"/>
      <w:bookmarkStart w:id="1459" w:name="_Toc378151573"/>
      <w:bookmarkStart w:id="1460" w:name="_Toc379797426"/>
      <w:bookmarkStart w:id="1461" w:name="_Toc380513460"/>
      <w:bookmarkStart w:id="1462" w:name="_Toc380655510"/>
      <w:bookmarkStart w:id="1463" w:name="_Toc399857898"/>
      <w:r>
        <w:t>Microsoft Translator</w:t>
      </w:r>
      <w:bookmarkEnd w:id="1458"/>
      <w:bookmarkEnd w:id="1459"/>
      <w:bookmarkEnd w:id="1460"/>
      <w:bookmarkEnd w:id="1461"/>
      <w:bookmarkEnd w:id="1462"/>
      <w:bookmarkEnd w:id="1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A45CC" w14:paraId="18578247" w14:textId="77777777" w:rsidTr="001E0F13">
        <w:trPr>
          <w:cantSplit/>
          <w:tblHeader/>
        </w:trPr>
        <w:tc>
          <w:tcPr>
            <w:tcW w:w="3367" w:type="dxa"/>
            <w:tcBorders>
              <w:bottom w:val="nil"/>
            </w:tcBorders>
            <w:shd w:val="clear" w:color="auto" w:fill="00188F"/>
          </w:tcPr>
          <w:p w14:paraId="1857823C" w14:textId="77777777" w:rsidR="000A45CC" w:rsidRPr="00EE0836" w:rsidRDefault="000A45C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23D" w14:textId="77777777" w:rsidR="000A45CC" w:rsidRPr="00EE0836" w:rsidRDefault="000A45C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23E"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23F"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240"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241"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242"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243"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244" w14:textId="77777777" w:rsidR="000A45CC" w:rsidRPr="006546F6" w:rsidRDefault="000A45CC"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245"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14:paraId="18578246" w14:textId="77777777" w:rsidR="000A45CC" w:rsidRPr="006546F6" w:rsidRDefault="000A45CC"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A45CC" w14:paraId="18578253" w14:textId="77777777" w:rsidTr="001E0F13">
        <w:trPr>
          <w:cantSplit/>
          <w:tblHeader/>
        </w:trPr>
        <w:tc>
          <w:tcPr>
            <w:tcW w:w="3367" w:type="dxa"/>
            <w:tcBorders>
              <w:top w:val="nil"/>
              <w:left w:val="nil"/>
              <w:bottom w:val="nil"/>
              <w:right w:val="nil"/>
            </w:tcBorders>
          </w:tcPr>
          <w:p w14:paraId="18578248" w14:textId="77777777" w:rsidR="000A45CC" w:rsidRDefault="000A45CC" w:rsidP="00C2472D">
            <w:pPr>
              <w:pStyle w:val="ProductList-Offering2"/>
            </w:pPr>
            <w:bookmarkStart w:id="1464" w:name="_Toc379797427"/>
            <w:bookmarkStart w:id="1465" w:name="_Toc380513461"/>
            <w:bookmarkStart w:id="1466" w:name="_Toc380655511"/>
            <w:bookmarkStart w:id="1467" w:name="_Toc399857899"/>
            <w:r>
              <w:t>Microsoft Translator API</w:t>
            </w:r>
            <w:bookmarkEnd w:id="1464"/>
            <w:bookmarkEnd w:id="1465"/>
            <w:bookmarkEnd w:id="1466"/>
            <w:bookmarkEnd w:id="1467"/>
            <w:r>
              <w:fldChar w:fldCharType="begin"/>
            </w:r>
            <w:r>
              <w:instrText>XE "Microsoft Translator API"</w:instrText>
            </w:r>
            <w:r>
              <w:fldChar w:fldCharType="end"/>
            </w:r>
          </w:p>
        </w:tc>
        <w:tc>
          <w:tcPr>
            <w:tcW w:w="738" w:type="dxa"/>
            <w:tcBorders>
              <w:top w:val="nil"/>
              <w:left w:val="nil"/>
              <w:bottom w:val="nil"/>
              <w:right w:val="nil"/>
            </w:tcBorders>
            <w:vAlign w:val="center"/>
          </w:tcPr>
          <w:p w14:paraId="18578249" w14:textId="77777777" w:rsidR="000A45CC" w:rsidRDefault="000A45C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57824A" w14:textId="77777777" w:rsidR="000A45CC" w:rsidRDefault="000A45CC" w:rsidP="00C4636F">
            <w:pPr>
              <w:pStyle w:val="ProductList-OfferingBody"/>
              <w:ind w:left="-113"/>
              <w:jc w:val="center"/>
            </w:pPr>
          </w:p>
        </w:tc>
        <w:tc>
          <w:tcPr>
            <w:tcW w:w="739" w:type="dxa"/>
            <w:shd w:val="clear" w:color="auto" w:fill="70AD47" w:themeFill="accent6"/>
            <w:vAlign w:val="center"/>
          </w:tcPr>
          <w:p w14:paraId="1857824B"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1857824C" w14:textId="77777777" w:rsidR="000A45CC" w:rsidRDefault="000A45CC" w:rsidP="00C4636F">
            <w:pPr>
              <w:pStyle w:val="ProductList-OfferingBody"/>
              <w:ind w:left="-113"/>
              <w:jc w:val="center"/>
            </w:pPr>
          </w:p>
        </w:tc>
        <w:tc>
          <w:tcPr>
            <w:tcW w:w="739" w:type="dxa"/>
            <w:shd w:val="clear" w:color="auto" w:fill="BFBFBF" w:themeFill="background1" w:themeFillShade="BF"/>
            <w:vAlign w:val="center"/>
          </w:tcPr>
          <w:p w14:paraId="1857824D" w14:textId="77777777" w:rsidR="000A45CC" w:rsidRDefault="000A45CC" w:rsidP="00C4636F">
            <w:pPr>
              <w:pStyle w:val="ProductList-OfferingBody"/>
              <w:ind w:left="-113"/>
              <w:jc w:val="center"/>
            </w:pPr>
          </w:p>
        </w:tc>
        <w:tc>
          <w:tcPr>
            <w:tcW w:w="738" w:type="dxa"/>
            <w:shd w:val="clear" w:color="auto" w:fill="BFBFBF" w:themeFill="background1" w:themeFillShade="BF"/>
            <w:vAlign w:val="center"/>
          </w:tcPr>
          <w:p w14:paraId="1857824E" w14:textId="77777777" w:rsidR="000A45CC" w:rsidRDefault="000A45CC" w:rsidP="00C4636F">
            <w:pPr>
              <w:pStyle w:val="ProductList-OfferingBody"/>
              <w:ind w:left="-113"/>
              <w:jc w:val="center"/>
            </w:pPr>
          </w:p>
        </w:tc>
        <w:tc>
          <w:tcPr>
            <w:tcW w:w="739" w:type="dxa"/>
            <w:shd w:val="clear" w:color="auto" w:fill="BFBFBF" w:themeFill="background1" w:themeFillShade="BF"/>
            <w:vAlign w:val="center"/>
          </w:tcPr>
          <w:p w14:paraId="1857824F" w14:textId="77777777" w:rsidR="000A45CC" w:rsidRDefault="000A45CC" w:rsidP="00C4636F">
            <w:pPr>
              <w:pStyle w:val="ProductList-OfferingBody"/>
              <w:ind w:left="-113"/>
              <w:jc w:val="center"/>
            </w:pPr>
          </w:p>
        </w:tc>
        <w:tc>
          <w:tcPr>
            <w:tcW w:w="739" w:type="dxa"/>
            <w:shd w:val="clear" w:color="auto" w:fill="BFBFBF" w:themeFill="background1" w:themeFillShade="BF"/>
            <w:vAlign w:val="center"/>
          </w:tcPr>
          <w:p w14:paraId="18578250" w14:textId="77777777" w:rsidR="000A45CC" w:rsidRDefault="000A45CC" w:rsidP="00C4636F">
            <w:pPr>
              <w:pStyle w:val="ProductList-OfferingBody"/>
              <w:ind w:left="-113"/>
              <w:jc w:val="center"/>
            </w:pPr>
          </w:p>
        </w:tc>
        <w:tc>
          <w:tcPr>
            <w:tcW w:w="739" w:type="dxa"/>
            <w:shd w:val="clear" w:color="auto" w:fill="BFBFBF" w:themeFill="background1" w:themeFillShade="BF"/>
            <w:vAlign w:val="center"/>
          </w:tcPr>
          <w:p w14:paraId="18578251" w14:textId="77777777" w:rsidR="000A45CC" w:rsidRDefault="000A45CC" w:rsidP="00C4636F">
            <w:pPr>
              <w:pStyle w:val="ProductList-OfferingBody"/>
              <w:ind w:left="-113"/>
              <w:jc w:val="center"/>
            </w:pPr>
          </w:p>
        </w:tc>
        <w:tc>
          <w:tcPr>
            <w:tcW w:w="784" w:type="dxa"/>
            <w:shd w:val="clear" w:color="auto" w:fill="70AD47" w:themeFill="accent6"/>
            <w:vAlign w:val="center"/>
          </w:tcPr>
          <w:p w14:paraId="18578252"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18578254"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18578258" w14:textId="77777777" w:rsidTr="000A45CC">
        <w:tc>
          <w:tcPr>
            <w:tcW w:w="3596" w:type="dxa"/>
          </w:tcPr>
          <w:p w14:paraId="18578255" w14:textId="77777777" w:rsidR="00782C7B" w:rsidRDefault="00782C7B" w:rsidP="00434703">
            <w:pPr>
              <w:pStyle w:val="ProductList-Body"/>
              <w:spacing w:before="20" w:after="20"/>
            </w:pPr>
          </w:p>
        </w:tc>
        <w:tc>
          <w:tcPr>
            <w:tcW w:w="3597" w:type="dxa"/>
          </w:tcPr>
          <w:p w14:paraId="18578256"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18578257" w14:textId="77777777" w:rsidR="00782C7B" w:rsidRDefault="00782C7B" w:rsidP="00434703">
            <w:pPr>
              <w:pStyle w:val="ProductList-Body"/>
              <w:spacing w:before="20" w:after="20"/>
            </w:pPr>
          </w:p>
        </w:tc>
      </w:tr>
    </w:tbl>
    <w:p w14:paraId="18578259"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25A" w14:textId="77777777" w:rsidR="00C55E46" w:rsidRDefault="00C55E46" w:rsidP="00C55E46">
      <w:pPr>
        <w:pStyle w:val="ProductList-Offering2Heading"/>
        <w:outlineLvl w:val="2"/>
      </w:pPr>
      <w:r>
        <w:tab/>
      </w:r>
      <w:bookmarkStart w:id="1468" w:name="_Toc399857900"/>
      <w:r>
        <w:t>Power BI voor Office 365</w:t>
      </w:r>
      <w:bookmarkEnd w:id="1468"/>
      <w:r>
        <w:fldChar w:fldCharType="begin"/>
      </w:r>
      <w:r>
        <w:instrText>XE "Power BI voor Office 365"</w:instrText>
      </w:r>
      <w: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C55E46" w14:paraId="18578266" w14:textId="77777777" w:rsidTr="001E0F13">
        <w:trPr>
          <w:cantSplit/>
          <w:tblHeader/>
        </w:trPr>
        <w:tc>
          <w:tcPr>
            <w:tcW w:w="3367" w:type="dxa"/>
            <w:tcBorders>
              <w:bottom w:val="nil"/>
            </w:tcBorders>
            <w:shd w:val="clear" w:color="auto" w:fill="00188F"/>
          </w:tcPr>
          <w:p w14:paraId="1857825B" w14:textId="77777777" w:rsidR="00C55E46" w:rsidRPr="00EE0836" w:rsidRDefault="00C55E46"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25C" w14:textId="77777777" w:rsidR="00C55E46" w:rsidRPr="00EE0836" w:rsidRDefault="00C55E46"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25D"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“Campus and School Agreement”</w:instrText>
            </w:r>
            <w:r>
              <w:rPr>
                <w:color w:val="FFFFFF" w:themeColor="background1"/>
              </w:rPr>
              <w:fldChar w:fldCharType="separate"/>
            </w:r>
            <w:r w:rsidR="00C55E46" w:rsidRPr="00EE0836">
              <w:rPr>
                <w:color w:val="FFFFFF" w:themeColor="background1"/>
              </w:rPr>
              <w:t>CA/SA</w:t>
            </w:r>
            <w:r>
              <w:fldChar w:fldCharType="end"/>
            </w:r>
          </w:p>
        </w:tc>
        <w:tc>
          <w:tcPr>
            <w:tcW w:w="739" w:type="dxa"/>
            <w:shd w:val="clear" w:color="auto" w:fill="00188F"/>
            <w:vAlign w:val="center"/>
          </w:tcPr>
          <w:p w14:paraId="1857825E"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“Enterprise Agreement and Enterprise Subscription Agreement </w:instrText>
            </w:r>
            <w:r>
              <w:rPr>
                <w:color w:val="FFFFFF" w:themeColor="background1"/>
              </w:rPr>
              <w:fldChar w:fldCharType="separate"/>
            </w:r>
            <w:r w:rsidR="00C55E46">
              <w:rPr>
                <w:color w:val="FFFFFF" w:themeColor="background1"/>
              </w:rPr>
              <w:t>EA/EAS</w:t>
            </w:r>
            <w:r>
              <w:fldChar w:fldCharType="end"/>
            </w:r>
          </w:p>
        </w:tc>
        <w:tc>
          <w:tcPr>
            <w:tcW w:w="739" w:type="dxa"/>
            <w:shd w:val="clear" w:color="auto" w:fill="00188F"/>
            <w:vAlign w:val="center"/>
          </w:tcPr>
          <w:p w14:paraId="1857825F"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\sNoStyle\t”Enrollment for Education Solutions” </w:instrText>
            </w:r>
            <w:r>
              <w:rPr>
                <w:color w:val="FFFFFF" w:themeColor="background1"/>
              </w:rPr>
              <w:fldChar w:fldCharType="separate"/>
            </w:r>
            <w:r w:rsidR="00C55E46" w:rsidRPr="00EE0836">
              <w:rPr>
                <w:color w:val="FFFFFF" w:themeColor="background1"/>
              </w:rPr>
              <w:t>EES</w:t>
            </w:r>
            <w:r>
              <w:fldChar w:fldCharType="end"/>
            </w:r>
          </w:p>
        </w:tc>
        <w:tc>
          <w:tcPr>
            <w:tcW w:w="739" w:type="dxa"/>
            <w:shd w:val="clear" w:color="auto" w:fill="00188F"/>
            <w:vAlign w:val="center"/>
          </w:tcPr>
          <w:p w14:paraId="18578260"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“Microsoft Products and Services Agreement” </w:instrText>
            </w:r>
            <w:r>
              <w:rPr>
                <w:color w:val="FFFFFF" w:themeColor="background1"/>
              </w:rPr>
              <w:fldChar w:fldCharType="separate"/>
            </w:r>
            <w:r w:rsidR="00C55E46" w:rsidRPr="00EE0836">
              <w:rPr>
                <w:color w:val="FFFFFF" w:themeColor="background1"/>
              </w:rPr>
              <w:t>MPSA</w:t>
            </w:r>
            <w:r>
              <w:fldChar w:fldCharType="end"/>
            </w:r>
          </w:p>
        </w:tc>
        <w:tc>
          <w:tcPr>
            <w:tcW w:w="738" w:type="dxa"/>
            <w:shd w:val="clear" w:color="auto" w:fill="00188F"/>
            <w:vAlign w:val="center"/>
          </w:tcPr>
          <w:p w14:paraId="18578261"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“Open License” </w:instrText>
            </w:r>
            <w:r>
              <w:rPr>
                <w:color w:val="FFFFFF" w:themeColor="background1"/>
              </w:rPr>
              <w:fldChar w:fldCharType="separate"/>
            </w:r>
            <w:r w:rsidR="00C55E46" w:rsidRPr="00EE0836">
              <w:rPr>
                <w:color w:val="FFFFFF" w:themeColor="background1"/>
              </w:rPr>
              <w:t>OL</w:t>
            </w:r>
            <w:r>
              <w:fldChar w:fldCharType="end"/>
            </w:r>
          </w:p>
        </w:tc>
        <w:tc>
          <w:tcPr>
            <w:tcW w:w="739" w:type="dxa"/>
            <w:shd w:val="clear" w:color="auto" w:fill="00188F"/>
            <w:vAlign w:val="center"/>
          </w:tcPr>
          <w:p w14:paraId="18578262"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“Open Minimum” </w:instrText>
            </w:r>
            <w:r>
              <w:rPr>
                <w:color w:val="FFFFFF" w:themeColor="background1"/>
              </w:rPr>
              <w:fldChar w:fldCharType="separate"/>
            </w:r>
            <w:r w:rsidR="00C55E46" w:rsidRPr="00EE0836">
              <w:rPr>
                <w:color w:val="FFFFFF" w:themeColor="background1"/>
              </w:rPr>
              <w:t>OM</w:t>
            </w:r>
            <w:r>
              <w:fldChar w:fldCharType="end"/>
            </w:r>
          </w:p>
        </w:tc>
        <w:tc>
          <w:tcPr>
            <w:tcW w:w="739" w:type="dxa"/>
            <w:shd w:val="clear" w:color="auto" w:fill="00188F"/>
            <w:vAlign w:val="center"/>
          </w:tcPr>
          <w:p w14:paraId="18578263"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“Open Value and Open Value Subscription” </w:instrText>
            </w:r>
            <w:r>
              <w:rPr>
                <w:color w:val="FFFFFF" w:themeColor="background1"/>
              </w:rPr>
              <w:fldChar w:fldCharType="separate"/>
            </w:r>
            <w:r w:rsidR="00C55E46" w:rsidRPr="00EE0836">
              <w:rPr>
                <w:color w:val="FFFFFF" w:themeColor="background1"/>
              </w:rPr>
              <w:t>OV/OVS</w:t>
            </w:r>
            <w:r>
              <w:fldChar w:fldCharType="end"/>
            </w:r>
          </w:p>
        </w:tc>
        <w:tc>
          <w:tcPr>
            <w:tcW w:w="739" w:type="dxa"/>
            <w:shd w:val="clear" w:color="auto" w:fill="00188F"/>
            <w:vAlign w:val="center"/>
          </w:tcPr>
          <w:p w14:paraId="18578264"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“Select and Select Plus” </w:instrText>
            </w:r>
            <w:r>
              <w:rPr>
                <w:color w:val="FFFFFF" w:themeColor="background1"/>
              </w:rPr>
              <w:fldChar w:fldCharType="separate"/>
            </w:r>
            <w:r w:rsidR="00C55E46" w:rsidRPr="00EE0836">
              <w:rPr>
                <w:color w:val="FFFFFF" w:themeColor="background1"/>
              </w:rPr>
              <w:t>S/S+</w:t>
            </w:r>
            <w:r>
              <w:fldChar w:fldCharType="end"/>
            </w:r>
          </w:p>
        </w:tc>
        <w:tc>
          <w:tcPr>
            <w:tcW w:w="802" w:type="dxa"/>
            <w:shd w:val="clear" w:color="auto" w:fill="00188F"/>
            <w:vAlign w:val="center"/>
          </w:tcPr>
          <w:p w14:paraId="18578265" w14:textId="77777777" w:rsidR="00C55E46" w:rsidRPr="00EE0836" w:rsidRDefault="003C4D1B" w:rsidP="000137E9">
            <w:pPr>
              <w:pStyle w:val="ProductList-OfferingBody"/>
              <w:ind w:left="-113"/>
              <w:jc w:val="center"/>
              <w:rPr>
                <w:color w:val="FFFFFF" w:themeColor="background1"/>
              </w:rPr>
            </w:pPr>
            <w:r>
              <w:rPr>
                <w:color w:val="FFFFFF" w:themeColor="background1"/>
              </w:rPr>
              <w:fldChar w:fldCharType="begin"/>
            </w:r>
            <w:r w:rsidR="00C55E46">
              <w:rPr>
                <w:color w:val="FFFFFF" w:themeColor="background1"/>
              </w:rPr>
              <w:instrText xml:space="preserve"> AutoTextList  \sNoStyle\t “Server Cloud Enrollment” </w:instrText>
            </w:r>
            <w:r>
              <w:rPr>
                <w:color w:val="FFFFFF" w:themeColor="background1"/>
              </w:rPr>
              <w:fldChar w:fldCharType="separate"/>
            </w:r>
            <w:r w:rsidR="00C55E46" w:rsidRPr="00EE0836">
              <w:rPr>
                <w:color w:val="FFFFFF" w:themeColor="background1"/>
              </w:rPr>
              <w:t>SCE</w:t>
            </w:r>
            <w:r>
              <w:fldChar w:fldCharType="end"/>
            </w:r>
          </w:p>
        </w:tc>
      </w:tr>
      <w:tr w:rsidR="000A45CC" w14:paraId="18578272" w14:textId="77777777" w:rsidTr="001E0F13">
        <w:trPr>
          <w:cantSplit/>
          <w:tblHeader/>
        </w:trPr>
        <w:tc>
          <w:tcPr>
            <w:tcW w:w="3367" w:type="dxa"/>
            <w:tcBorders>
              <w:top w:val="nil"/>
              <w:left w:val="nil"/>
              <w:bottom w:val="dashSmallGap" w:sz="4" w:space="0" w:color="BFBFBF" w:themeColor="background1" w:themeShade="BF"/>
              <w:right w:val="nil"/>
            </w:tcBorders>
          </w:tcPr>
          <w:p w14:paraId="18578267" w14:textId="77777777" w:rsidR="000A45CC" w:rsidRDefault="000A45CC" w:rsidP="000137E9">
            <w:pPr>
              <w:pStyle w:val="ProductList-Offering2"/>
            </w:pPr>
            <w:bookmarkStart w:id="1469" w:name="_Toc399857901"/>
            <w:r>
              <w:t>Power BI voor Office 365</w:t>
            </w:r>
            <w:bookmarkEnd w:id="1469"/>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8578268" w14:textId="77777777" w:rsidR="000A45CC" w:rsidRDefault="000A45CC"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269" w14:textId="77777777" w:rsidR="000A45CC" w:rsidRDefault="000A45CC" w:rsidP="000137E9">
            <w:pPr>
              <w:pStyle w:val="ProductList-OfferingBody"/>
              <w:ind w:left="-113"/>
              <w:jc w:val="center"/>
            </w:pPr>
          </w:p>
        </w:tc>
        <w:tc>
          <w:tcPr>
            <w:tcW w:w="739" w:type="dxa"/>
            <w:shd w:val="clear" w:color="auto" w:fill="70AD47" w:themeFill="accent6"/>
            <w:vAlign w:val="center"/>
          </w:tcPr>
          <w:p w14:paraId="1857826A"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1857826B" w14:textId="77777777" w:rsidR="000A45CC" w:rsidRDefault="000A45CC" w:rsidP="000137E9">
            <w:pPr>
              <w:pStyle w:val="ProductList-OfferingBody"/>
              <w:ind w:left="-113"/>
              <w:jc w:val="center"/>
            </w:pPr>
          </w:p>
        </w:tc>
        <w:tc>
          <w:tcPr>
            <w:tcW w:w="739" w:type="dxa"/>
            <w:shd w:val="clear" w:color="auto" w:fill="70AD47" w:themeFill="accent6"/>
            <w:vAlign w:val="center"/>
          </w:tcPr>
          <w:p w14:paraId="1857826C" w14:textId="77777777" w:rsidR="000A45CC" w:rsidRDefault="000A45CC" w:rsidP="000137E9">
            <w:pPr>
              <w:pStyle w:val="ProductList-OfferingBody"/>
              <w:ind w:left="-113"/>
              <w:jc w:val="center"/>
            </w:pPr>
          </w:p>
        </w:tc>
        <w:tc>
          <w:tcPr>
            <w:tcW w:w="738" w:type="dxa"/>
            <w:shd w:val="clear" w:color="auto" w:fill="70AD47" w:themeFill="accent6"/>
            <w:vAlign w:val="center"/>
          </w:tcPr>
          <w:p w14:paraId="1857826D" w14:textId="77777777" w:rsidR="000A45CC" w:rsidRDefault="000A45CC" w:rsidP="000137E9">
            <w:pPr>
              <w:pStyle w:val="ProductList-OfferingBody"/>
              <w:ind w:left="-113"/>
              <w:jc w:val="center"/>
            </w:pPr>
          </w:p>
        </w:tc>
        <w:tc>
          <w:tcPr>
            <w:tcW w:w="739" w:type="dxa"/>
            <w:shd w:val="clear" w:color="auto" w:fill="70AD47" w:themeFill="accent6"/>
            <w:vAlign w:val="center"/>
          </w:tcPr>
          <w:p w14:paraId="1857826E"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26F" w14:textId="77777777" w:rsidR="000A45CC" w:rsidRPr="00785152" w:rsidRDefault="000A45CC" w:rsidP="00B229EB">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BFBFBF" w:themeFill="background1" w:themeFillShade="BF"/>
            <w:vAlign w:val="center"/>
          </w:tcPr>
          <w:p w14:paraId="18578270" w14:textId="77777777" w:rsidR="000A45CC" w:rsidRDefault="000A45CC" w:rsidP="000137E9">
            <w:pPr>
              <w:pStyle w:val="ProductList-OfferingBody"/>
              <w:ind w:left="-113"/>
              <w:jc w:val="center"/>
            </w:pPr>
          </w:p>
        </w:tc>
        <w:tc>
          <w:tcPr>
            <w:tcW w:w="802" w:type="dxa"/>
            <w:shd w:val="clear" w:color="auto" w:fill="70AD47" w:themeFill="accent6"/>
            <w:vAlign w:val="center"/>
          </w:tcPr>
          <w:p w14:paraId="18578271"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0A45CC" w14:paraId="1857827E" w14:textId="77777777" w:rsidTr="001E0F13">
        <w:trPr>
          <w:cantSplit/>
          <w:tblHeader/>
        </w:trPr>
        <w:tc>
          <w:tcPr>
            <w:tcW w:w="3367" w:type="dxa"/>
            <w:tcBorders>
              <w:top w:val="dashSmallGap" w:sz="4" w:space="0" w:color="BFBFBF" w:themeColor="background1" w:themeShade="BF"/>
              <w:left w:val="nil"/>
              <w:bottom w:val="nil"/>
              <w:right w:val="nil"/>
            </w:tcBorders>
          </w:tcPr>
          <w:p w14:paraId="18578273" w14:textId="77777777" w:rsidR="000A45CC" w:rsidRPr="00CC5DB0" w:rsidRDefault="000A45CC" w:rsidP="000137E9">
            <w:pPr>
              <w:pStyle w:val="ProductList-Offering2"/>
              <w:rPr>
                <w:lang w:val="en-US"/>
              </w:rPr>
            </w:pPr>
            <w:bookmarkStart w:id="1470" w:name="_Toc399857902"/>
            <w:r w:rsidRPr="00CC5DB0">
              <w:rPr>
                <w:lang w:val="en-US"/>
              </w:rPr>
              <w:t>Power BI voor Office 365</w:t>
            </w:r>
            <w:r>
              <w:fldChar w:fldCharType="begin"/>
            </w:r>
            <w:r w:rsidRPr="00CC5DB0">
              <w:rPr>
                <w:lang w:val="en-US"/>
              </w:rPr>
              <w:instrText>XE "Power BI voor Office 365"</w:instrText>
            </w:r>
            <w:r>
              <w:fldChar w:fldCharType="end"/>
            </w:r>
            <w:r w:rsidRPr="00CC5DB0">
              <w:rPr>
                <w:lang w:val="en-US"/>
              </w:rPr>
              <w:t xml:space="preserve"> A</w:t>
            </w:r>
            <w:bookmarkEnd w:id="1470"/>
            <w:r>
              <w:fldChar w:fldCharType="begin"/>
            </w:r>
            <w:r w:rsidRPr="00CC5DB0">
              <w:rPr>
                <w:lang w:val="en-US"/>
              </w:rP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8578274" w14:textId="77777777" w:rsidR="000A45CC" w:rsidRDefault="000A45CC"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578275" w14:textId="77777777" w:rsidR="000A45CC" w:rsidRDefault="000A45CC" w:rsidP="000137E9">
            <w:pPr>
              <w:pStyle w:val="ProductList-OfferingBody"/>
              <w:ind w:left="-113"/>
              <w:jc w:val="center"/>
            </w:pPr>
            <w:r>
              <w:t>1</w:t>
            </w:r>
          </w:p>
        </w:tc>
        <w:tc>
          <w:tcPr>
            <w:tcW w:w="739" w:type="dxa"/>
            <w:shd w:val="clear" w:color="auto" w:fill="70AD47" w:themeFill="accent6"/>
            <w:vAlign w:val="center"/>
          </w:tcPr>
          <w:p w14:paraId="18578276" w14:textId="77777777" w:rsidR="000A45CC" w:rsidRDefault="000A45CC" w:rsidP="000137E9">
            <w:pPr>
              <w:pStyle w:val="ProductList-OfferingBody"/>
              <w:ind w:left="-113"/>
              <w:jc w:val="center"/>
            </w:pPr>
          </w:p>
        </w:tc>
        <w:tc>
          <w:tcPr>
            <w:tcW w:w="739" w:type="dxa"/>
            <w:shd w:val="clear" w:color="auto" w:fill="70AD47" w:themeFill="accent6"/>
            <w:vAlign w:val="center"/>
          </w:tcPr>
          <w:p w14:paraId="18578277" w14:textId="77777777" w:rsidR="000A45CC" w:rsidRDefault="000A45CC" w:rsidP="00B229EB">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18578278" w14:textId="77777777" w:rsidR="000A45CC" w:rsidRDefault="000A45CC" w:rsidP="000137E9">
            <w:pPr>
              <w:pStyle w:val="ProductList-OfferingBody"/>
              <w:ind w:left="-113"/>
              <w:jc w:val="center"/>
            </w:pPr>
          </w:p>
        </w:tc>
        <w:tc>
          <w:tcPr>
            <w:tcW w:w="738" w:type="dxa"/>
            <w:shd w:val="clear" w:color="auto" w:fill="70AD47" w:themeFill="accent6"/>
            <w:vAlign w:val="center"/>
          </w:tcPr>
          <w:p w14:paraId="18578279" w14:textId="77777777" w:rsidR="000A45CC" w:rsidRDefault="000A45CC" w:rsidP="000137E9">
            <w:pPr>
              <w:pStyle w:val="ProductList-OfferingBody"/>
              <w:ind w:left="-113"/>
              <w:jc w:val="center"/>
            </w:pPr>
          </w:p>
        </w:tc>
        <w:tc>
          <w:tcPr>
            <w:tcW w:w="739" w:type="dxa"/>
            <w:shd w:val="clear" w:color="auto" w:fill="70AD47" w:themeFill="accent6"/>
            <w:vAlign w:val="center"/>
          </w:tcPr>
          <w:p w14:paraId="1857827A" w14:textId="77777777" w:rsidR="000A45CC" w:rsidRPr="00661C29" w:rsidRDefault="000A45CC"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27B" w14:textId="77777777" w:rsidR="000A45CC" w:rsidRPr="00785152" w:rsidRDefault="000A45CC" w:rsidP="00B229EB">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BFBFBF" w:themeFill="background1" w:themeFillShade="BF"/>
            <w:vAlign w:val="center"/>
          </w:tcPr>
          <w:p w14:paraId="1857827C" w14:textId="77777777" w:rsidR="000A45CC" w:rsidRDefault="000A45CC" w:rsidP="000137E9">
            <w:pPr>
              <w:pStyle w:val="ProductList-OfferingBody"/>
              <w:ind w:left="-113"/>
              <w:jc w:val="center"/>
            </w:pPr>
          </w:p>
        </w:tc>
        <w:tc>
          <w:tcPr>
            <w:tcW w:w="802" w:type="dxa"/>
            <w:shd w:val="clear" w:color="auto" w:fill="70AD47" w:themeFill="accent6"/>
            <w:vAlign w:val="center"/>
          </w:tcPr>
          <w:p w14:paraId="1857827D" w14:textId="77777777" w:rsidR="000A45CC" w:rsidRPr="00A130E2" w:rsidRDefault="000A45CC"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1857827F"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70"/>
        <w:gridCol w:w="3558"/>
      </w:tblGrid>
      <w:tr w:rsidR="00C55E46" w14:paraId="18578284" w14:textId="77777777" w:rsidTr="000A45CC">
        <w:tc>
          <w:tcPr>
            <w:tcW w:w="3596" w:type="dxa"/>
          </w:tcPr>
          <w:p w14:paraId="18578280" w14:textId="77777777" w:rsidR="00C55E46" w:rsidRDefault="00C55E46" w:rsidP="000137E9">
            <w:pPr>
              <w:pStyle w:val="ProductList-Body"/>
              <w:spacing w:before="20" w:after="20"/>
            </w:pPr>
            <w:r>
              <w:t>Reductie mogelijk:</w:t>
            </w:r>
            <w:r>
              <w:rPr>
                <w:b/>
              </w:rPr>
              <w:t xml:space="preserve"> All</w:t>
            </w:r>
          </w:p>
          <w:p w14:paraId="18578281" w14:textId="77777777" w:rsidR="00C55E46" w:rsidRDefault="00C55E46" w:rsidP="000137E9">
            <w:pPr>
              <w:pStyle w:val="ProductList-Body"/>
              <w:spacing w:before="20" w:after="20"/>
            </w:pPr>
            <w:r>
              <w:t xml:space="preserve">True-up mogelijk: </w:t>
            </w:r>
            <w:r>
              <w:rPr>
                <w:b/>
              </w:rPr>
              <w:t>alle</w:t>
            </w:r>
          </w:p>
        </w:tc>
        <w:tc>
          <w:tcPr>
            <w:tcW w:w="3597" w:type="dxa"/>
          </w:tcPr>
          <w:p w14:paraId="18578282" w14:textId="77777777" w:rsidR="00C55E46" w:rsidRPr="001C3EDC" w:rsidRDefault="00C55E46" w:rsidP="000137E9">
            <w:pPr>
              <w:pStyle w:val="ProductList-Body"/>
              <w:spacing w:before="20" w:after="20"/>
              <w:rPr>
                <w:b/>
              </w:rPr>
            </w:pPr>
            <w:r>
              <w:t xml:space="preserve">Productgroep: </w:t>
            </w:r>
            <w:r>
              <w:rPr>
                <w:b/>
              </w:rPr>
              <w:t>Server</w:t>
            </w:r>
          </w:p>
        </w:tc>
        <w:tc>
          <w:tcPr>
            <w:tcW w:w="3597" w:type="dxa"/>
          </w:tcPr>
          <w:p w14:paraId="18578283" w14:textId="77777777" w:rsidR="00C55E46" w:rsidRPr="001C3EDC" w:rsidRDefault="00C55E46" w:rsidP="000137E9">
            <w:pPr>
              <w:pStyle w:val="ProductList-Body"/>
              <w:spacing w:before="20" w:after="20"/>
              <w:rPr>
                <w:b/>
              </w:rPr>
            </w:pPr>
          </w:p>
        </w:tc>
      </w:tr>
    </w:tbl>
    <w:p w14:paraId="18578285" w14:textId="77777777" w:rsidR="00C55E46" w:rsidRPr="00585A48" w:rsidRDefault="00C31E4A" w:rsidP="00C55E46">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286" w14:textId="77777777" w:rsidR="00FA00BF" w:rsidRDefault="00FA00BF" w:rsidP="00930D5E">
      <w:pPr>
        <w:pStyle w:val="ProductList-Offering2Heading"/>
        <w:outlineLvl w:val="2"/>
      </w:pPr>
      <w:bookmarkStart w:id="1471" w:name="_Toc378147677"/>
      <w:bookmarkStart w:id="1472" w:name="_Toc378151574"/>
      <w:bookmarkStart w:id="1473" w:name="_Toc379797428"/>
      <w:bookmarkStart w:id="1474" w:name="_Toc380513462"/>
      <w:bookmarkStart w:id="1475" w:name="_Toc380655512"/>
      <w:bookmarkStart w:id="1476" w:name="_Toc399857903"/>
      <w:r>
        <w:t>System Center Endpoint Protection</w:t>
      </w:r>
      <w:bookmarkEnd w:id="1471"/>
      <w:bookmarkEnd w:id="1472"/>
      <w:bookmarkEnd w:id="1473"/>
      <w:bookmarkEnd w:id="1474"/>
      <w:bookmarkEnd w:id="1475"/>
      <w:bookmarkEnd w:id="1476"/>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BE6CC2" w14:paraId="18578292" w14:textId="77777777" w:rsidTr="001E0F13">
        <w:trPr>
          <w:cantSplit/>
          <w:tblHeader/>
        </w:trPr>
        <w:tc>
          <w:tcPr>
            <w:tcW w:w="3367" w:type="dxa"/>
            <w:tcBorders>
              <w:bottom w:val="nil"/>
            </w:tcBorders>
            <w:shd w:val="clear" w:color="auto" w:fill="00188F"/>
          </w:tcPr>
          <w:p w14:paraId="18578287" w14:textId="77777777" w:rsidR="00BE6CC2" w:rsidRPr="00EE0836" w:rsidRDefault="00BE6CC2"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288" w14:textId="77777777" w:rsidR="00BE6CC2" w:rsidRPr="00EE0836" w:rsidRDefault="00BE6CC2"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289"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28A"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28B"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28C"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28D"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28E" w14:textId="77777777" w:rsidR="00BE6CC2" w:rsidRPr="006546F6" w:rsidRDefault="00BE6CC2"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28F"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290" w14:textId="77777777" w:rsidR="00BE6CC2" w:rsidRPr="006546F6" w:rsidRDefault="00BE6CC2"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802" w:type="dxa"/>
            <w:shd w:val="clear" w:color="auto" w:fill="00188F"/>
            <w:vAlign w:val="center"/>
          </w:tcPr>
          <w:p w14:paraId="18578291" w14:textId="77777777" w:rsidR="00BE6CC2" w:rsidRPr="006546F6" w:rsidRDefault="00BE6CC2"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E75532" w14:paraId="1857829E" w14:textId="77777777" w:rsidTr="001E0F13">
        <w:trPr>
          <w:cantSplit/>
          <w:tblHeader/>
        </w:trPr>
        <w:tc>
          <w:tcPr>
            <w:tcW w:w="3367" w:type="dxa"/>
            <w:tcBorders>
              <w:top w:val="nil"/>
              <w:left w:val="nil"/>
              <w:bottom w:val="nil"/>
              <w:right w:val="nil"/>
            </w:tcBorders>
          </w:tcPr>
          <w:p w14:paraId="18578293" w14:textId="77777777" w:rsidR="00E75532" w:rsidRDefault="00434703" w:rsidP="00C2472D">
            <w:pPr>
              <w:pStyle w:val="ProductList-Offering2"/>
            </w:pPr>
            <w:bookmarkStart w:id="1477" w:name="_Toc379797429"/>
            <w:bookmarkStart w:id="1478" w:name="_Toc380513463"/>
            <w:bookmarkStart w:id="1479" w:name="_Toc380655513"/>
            <w:bookmarkStart w:id="1480" w:name="_Toc399857904"/>
            <w:r>
              <w:t>System Center 2012 R2 Endpoint Protection</w:t>
            </w:r>
            <w:r>
              <w:fldChar w:fldCharType="begin"/>
            </w:r>
            <w:r>
              <w:instrText>XE "System Center 2012 R2 Endpoint Protection"</w:instrText>
            </w:r>
            <w:r>
              <w:fldChar w:fldCharType="end"/>
            </w:r>
            <w:r>
              <w:t xml:space="preserve"> (Apparaat- of Gebruikers-SL)</w:t>
            </w:r>
            <w:bookmarkEnd w:id="1477"/>
            <w:bookmarkEnd w:id="1478"/>
            <w:bookmarkEnd w:id="1479"/>
            <w:bookmarkEnd w:id="1480"/>
          </w:p>
        </w:tc>
        <w:tc>
          <w:tcPr>
            <w:tcW w:w="738" w:type="dxa"/>
            <w:tcBorders>
              <w:top w:val="nil"/>
              <w:left w:val="nil"/>
              <w:bottom w:val="nil"/>
              <w:right w:val="nil"/>
            </w:tcBorders>
            <w:vAlign w:val="center"/>
          </w:tcPr>
          <w:p w14:paraId="18578294"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578295"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18578296" w14:textId="77777777" w:rsidR="00E75532" w:rsidRDefault="003C4D1B" w:rsidP="00C4636F">
            <w:pPr>
              <w:pStyle w:val="ProductList-OfferingBody"/>
              <w:ind w:left="-113"/>
              <w:jc w:val="center"/>
            </w:pPr>
            <w:r>
              <w:fldChar w:fldCharType="begin"/>
            </w:r>
            <w:r w:rsidR="00434703">
              <w:instrText xml:space="preserve"> AutoTextList  \sNoStyle\t "Additional Product Organization Wide" </w:instrText>
            </w:r>
            <w:r>
              <w:fldChar w:fldCharType="separate"/>
            </w:r>
            <w:r w:rsidR="00434703">
              <w:t>AO</w:t>
            </w:r>
            <w:r>
              <w:fldChar w:fldCharType="end"/>
            </w:r>
            <w:r>
              <w:t xml:space="preserve">, </w:t>
            </w:r>
            <w:r>
              <w:fldChar w:fldCharType="begin"/>
            </w:r>
            <w:r w:rsidR="00434703" w:rsidRPr="001C09BD">
              <w:instrText xml:space="preserve"> </w:instrText>
            </w:r>
            <w:r w:rsidR="00434703">
              <w:instrText>AutoTextList \sNoStyle\t "Student Offering"</w:instrText>
            </w:r>
            <w:r>
              <w:fldChar w:fldCharType="separate"/>
            </w:r>
            <w:r w:rsidR="00434703">
              <w:t>ST</w:t>
            </w:r>
            <w:r>
              <w:fldChar w:fldCharType="end"/>
            </w:r>
          </w:p>
        </w:tc>
        <w:tc>
          <w:tcPr>
            <w:tcW w:w="739" w:type="dxa"/>
            <w:shd w:val="clear" w:color="auto" w:fill="BFBFBF" w:themeFill="background1" w:themeFillShade="BF"/>
            <w:vAlign w:val="center"/>
          </w:tcPr>
          <w:p w14:paraId="18578297" w14:textId="77777777" w:rsidR="00E75532" w:rsidRDefault="00E75532" w:rsidP="00C4636F">
            <w:pPr>
              <w:pStyle w:val="ProductList-OfferingBody"/>
              <w:ind w:left="-113"/>
              <w:jc w:val="center"/>
            </w:pPr>
          </w:p>
        </w:tc>
        <w:tc>
          <w:tcPr>
            <w:tcW w:w="739" w:type="dxa"/>
            <w:shd w:val="clear" w:color="auto" w:fill="70AD47" w:themeFill="accent6"/>
            <w:vAlign w:val="center"/>
          </w:tcPr>
          <w:p w14:paraId="18578298"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18578299"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1857829A" w14:textId="77777777" w:rsidR="00E75532" w:rsidRDefault="00E75532" w:rsidP="00C4636F">
            <w:pPr>
              <w:pStyle w:val="ProductList-OfferingBody"/>
              <w:ind w:left="-113"/>
              <w:jc w:val="center"/>
            </w:pPr>
          </w:p>
        </w:tc>
        <w:tc>
          <w:tcPr>
            <w:tcW w:w="739" w:type="dxa"/>
            <w:shd w:val="clear" w:color="auto" w:fill="70AD47" w:themeFill="accent6"/>
            <w:vAlign w:val="center"/>
          </w:tcPr>
          <w:p w14:paraId="1857829B" w14:textId="77777777" w:rsidR="00E75532" w:rsidRDefault="003C4D1B" w:rsidP="00C4636F">
            <w:pPr>
              <w:pStyle w:val="ProductList-OfferingBody"/>
              <w:ind w:left="-113"/>
              <w:jc w:val="center"/>
            </w:pPr>
            <w:r>
              <w:fldChar w:fldCharType="begin"/>
            </w:r>
            <w:r w:rsidR="00434703" w:rsidRPr="003A35A1">
              <w:instrText xml:space="preserve"> </w:instrText>
            </w:r>
            <w:r w:rsidR="00434703">
              <w:instrText>AutoTextList  \sNoStyle\t "Non-Company Wide in Open Value"</w:instrText>
            </w:r>
            <w:r>
              <w:fldChar w:fldCharType="separate"/>
            </w:r>
            <w:r w:rsidR="00434703">
              <w:t xml:space="preserve"> P </w:t>
            </w:r>
            <w:r>
              <w:fldChar w:fldCharType="end"/>
            </w:r>
          </w:p>
        </w:tc>
        <w:tc>
          <w:tcPr>
            <w:tcW w:w="739" w:type="dxa"/>
            <w:shd w:val="clear" w:color="auto" w:fill="70AD47" w:themeFill="accent6"/>
            <w:vAlign w:val="center"/>
          </w:tcPr>
          <w:p w14:paraId="1857829C" w14:textId="77777777" w:rsidR="00E75532" w:rsidRDefault="00E75532" w:rsidP="00C4636F">
            <w:pPr>
              <w:pStyle w:val="ProductList-OfferingBody"/>
              <w:ind w:left="-113"/>
              <w:jc w:val="center"/>
            </w:pPr>
          </w:p>
        </w:tc>
        <w:tc>
          <w:tcPr>
            <w:tcW w:w="802" w:type="dxa"/>
            <w:shd w:val="clear" w:color="auto" w:fill="BFBFBF" w:themeFill="background1" w:themeFillShade="BF"/>
            <w:vAlign w:val="center"/>
          </w:tcPr>
          <w:p w14:paraId="1857829D" w14:textId="77777777" w:rsidR="00E75532" w:rsidRDefault="00E75532" w:rsidP="00C4636F">
            <w:pPr>
              <w:pStyle w:val="ProductList-OfferingBody"/>
              <w:ind w:left="-113"/>
              <w:jc w:val="center"/>
            </w:pPr>
          </w:p>
        </w:tc>
      </w:tr>
    </w:tbl>
    <w:p w14:paraId="1857829F"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185782A3" w14:textId="77777777" w:rsidTr="00BE6CC2">
        <w:tc>
          <w:tcPr>
            <w:tcW w:w="3596" w:type="dxa"/>
          </w:tcPr>
          <w:p w14:paraId="185782A0" w14:textId="77777777" w:rsidR="00782C7B" w:rsidRDefault="00782C7B" w:rsidP="00434703">
            <w:pPr>
              <w:pStyle w:val="ProductList-Body"/>
              <w:spacing w:before="20" w:after="20"/>
            </w:pPr>
          </w:p>
        </w:tc>
        <w:tc>
          <w:tcPr>
            <w:tcW w:w="3597" w:type="dxa"/>
          </w:tcPr>
          <w:p w14:paraId="185782A1" w14:textId="77777777" w:rsidR="00782C7B" w:rsidRDefault="00434703" w:rsidP="00434703">
            <w:pPr>
              <w:pStyle w:val="ProductList-Body"/>
              <w:spacing w:before="20" w:after="20"/>
            </w:pPr>
            <w:r>
              <w:t xml:space="preserve">Productgroep: </w:t>
            </w:r>
            <w:r>
              <w:rPr>
                <w:b/>
              </w:rPr>
              <w:t>Server</w:t>
            </w:r>
          </w:p>
        </w:tc>
        <w:tc>
          <w:tcPr>
            <w:tcW w:w="3597" w:type="dxa"/>
          </w:tcPr>
          <w:p w14:paraId="185782A2" w14:textId="77777777" w:rsidR="00782C7B" w:rsidRDefault="00782C7B" w:rsidP="00434703">
            <w:pPr>
              <w:pStyle w:val="ProductList-Body"/>
              <w:spacing w:before="20" w:after="20"/>
            </w:pPr>
          </w:p>
        </w:tc>
      </w:tr>
    </w:tbl>
    <w:p w14:paraId="185782A4" w14:textId="77777777" w:rsidR="00375ED4" w:rsidRDefault="00375ED4" w:rsidP="00375ED4">
      <w:pPr>
        <w:pStyle w:val="ProductList-Body"/>
        <w:spacing w:before="120" w:after="120"/>
        <w:rPr>
          <w:b/>
        </w:rPr>
      </w:pPr>
    </w:p>
    <w:p w14:paraId="185782A5"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85782A6" w14:textId="77777777" w:rsidR="00434703" w:rsidRPr="00434703" w:rsidRDefault="00434703" w:rsidP="00434703">
      <w:pPr>
        <w:pStyle w:val="ProductList-Body"/>
        <w:rPr>
          <w:b/>
        </w:rPr>
      </w:pPr>
      <w:r>
        <w:rPr>
          <w:b/>
          <w:color w:val="00188F"/>
        </w:rPr>
        <w:t>Upgrades/Downgrade</w:t>
      </w:r>
    </w:p>
    <w:p w14:paraId="185782A7" w14:textId="77777777" w:rsidR="00434703"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185782A8" w14:textId="77777777" w:rsidR="00434703" w:rsidRDefault="00434703" w:rsidP="00434703">
      <w:pPr>
        <w:pStyle w:val="ProductList-Body"/>
      </w:pPr>
    </w:p>
    <w:p w14:paraId="185782A9" w14:textId="77777777" w:rsidR="00434703"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w:t>
      </w:r>
      <w:r w:rsidR="00375ED4">
        <w:t> </w:t>
      </w:r>
      <w:r>
        <w:t>met</w:t>
      </w:r>
      <w:r w:rsidR="00375ED4">
        <w:t> </w:t>
      </w:r>
      <w:r>
        <w:t>abonnementen voor System Center 2012 Endpoint Protection kunnen ook downgraden naar Forefront Endpoint Protection.</w:t>
      </w:r>
    </w:p>
    <w:p w14:paraId="185782AA" w14:textId="77777777" w:rsidR="00434703" w:rsidRDefault="00434703" w:rsidP="00434703">
      <w:pPr>
        <w:pStyle w:val="ProductList-Body"/>
      </w:pPr>
    </w:p>
    <w:p w14:paraId="185782AB" w14:textId="77777777" w:rsidR="00434703"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2427CD">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2427CD">
        <w:t xml:space="preserve"> </w:t>
      </w:r>
      <w:r>
        <w:t>In plaats daarvan kan ook System Center 2012 R2 Endpoint Protection zonder beheer worden gebruikt, zonder een licentie voor System</w:t>
      </w:r>
      <w:r w:rsidR="00375ED4">
        <w:t> </w:t>
      </w:r>
      <w:r>
        <w:t>Center 2012 R2 Configuration Manager af te hoeven nemen.</w:t>
      </w:r>
      <w:r w:rsidR="002427CD">
        <w:t xml:space="preserve"> </w:t>
      </w:r>
    </w:p>
    <w:p w14:paraId="185782AC"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2AD" w14:textId="77777777" w:rsidR="009A0C93" w:rsidRDefault="0014192B" w:rsidP="0014192B">
      <w:pPr>
        <w:pStyle w:val="ProductList-Offering2Heading"/>
        <w:outlineLvl w:val="2"/>
      </w:pPr>
      <w:bookmarkStart w:id="1481" w:name="_Toc378147678"/>
      <w:bookmarkStart w:id="1482" w:name="_Toc378151575"/>
      <w:bookmarkStart w:id="1483" w:name="_Toc379797430"/>
      <w:r>
        <w:tab/>
      </w:r>
      <w:bookmarkStart w:id="1484" w:name="_Toc380513466"/>
      <w:bookmarkStart w:id="1485" w:name="_Toc380655516"/>
      <w:bookmarkStart w:id="1486" w:name="_Toc399857905"/>
      <w:r>
        <w:t>Yammer</w:t>
      </w:r>
      <w:bookmarkEnd w:id="1481"/>
      <w:bookmarkEnd w:id="1482"/>
      <w:bookmarkEnd w:id="1483"/>
      <w:r>
        <w:t xml:space="preserve"> Enterprise</w:t>
      </w:r>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E6CC2" w14:paraId="185782B9" w14:textId="77777777" w:rsidTr="001E0F13">
        <w:trPr>
          <w:cantSplit/>
          <w:tblHeader/>
        </w:trPr>
        <w:tc>
          <w:tcPr>
            <w:tcW w:w="3367" w:type="dxa"/>
            <w:tcBorders>
              <w:bottom w:val="nil"/>
            </w:tcBorders>
            <w:shd w:val="clear" w:color="auto" w:fill="00188F"/>
          </w:tcPr>
          <w:p w14:paraId="185782AE" w14:textId="77777777" w:rsidR="00BE6CC2" w:rsidRPr="00EE0836" w:rsidRDefault="00BE6CC2"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5782AF" w14:textId="77777777" w:rsidR="00BE6CC2" w:rsidRPr="00EE0836" w:rsidRDefault="00BE6CC2"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85782B0"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185782B1"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185782B2"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185782B3"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185782B4"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185782B5" w14:textId="77777777" w:rsidR="00BE6CC2" w:rsidRPr="006546F6" w:rsidRDefault="00BE6CC2"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185782B6" w14:textId="77777777" w:rsidR="00BE6CC2" w:rsidRPr="006546F6" w:rsidRDefault="00BE6CC2" w:rsidP="00B229E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185782B7" w14:textId="77777777" w:rsidR="00BE6CC2" w:rsidRPr="006546F6" w:rsidRDefault="00BE6CC2"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14:paraId="185782B8" w14:textId="77777777" w:rsidR="00BE6CC2" w:rsidRPr="006546F6" w:rsidRDefault="00BE6CC2" w:rsidP="00B229E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BE6CC2" w14:paraId="185782C5" w14:textId="77777777" w:rsidTr="001E0F13">
        <w:trPr>
          <w:cantSplit/>
          <w:tblHeader/>
        </w:trPr>
        <w:tc>
          <w:tcPr>
            <w:tcW w:w="3367" w:type="dxa"/>
            <w:tcBorders>
              <w:top w:val="nil"/>
              <w:left w:val="nil"/>
              <w:bottom w:val="nil"/>
              <w:right w:val="nil"/>
            </w:tcBorders>
          </w:tcPr>
          <w:p w14:paraId="185782BA" w14:textId="77777777" w:rsidR="00BE6CC2" w:rsidRDefault="00BE6CC2" w:rsidP="001D7C37">
            <w:pPr>
              <w:pStyle w:val="ProductList-Offering2"/>
            </w:pPr>
            <w:bookmarkStart w:id="1487" w:name="_Toc379797431"/>
            <w:bookmarkStart w:id="1488" w:name="_Toc380513467"/>
            <w:bookmarkStart w:id="1489" w:name="_Toc380655517"/>
            <w:bookmarkStart w:id="1490" w:name="_Toc399857906"/>
            <w:r>
              <w:t>Yammer Enterprise</w:t>
            </w:r>
            <w:bookmarkEnd w:id="1487"/>
            <w:bookmarkEnd w:id="1488"/>
            <w:bookmarkEnd w:id="1489"/>
            <w:bookmarkEnd w:id="1490"/>
            <w:r>
              <w:fldChar w:fldCharType="begin"/>
            </w:r>
            <w:r>
              <w:instrText>XE "Yammer Enterprise"</w:instrText>
            </w:r>
            <w:r>
              <w:fldChar w:fldCharType="end"/>
            </w:r>
          </w:p>
        </w:tc>
        <w:tc>
          <w:tcPr>
            <w:tcW w:w="738" w:type="dxa"/>
            <w:tcBorders>
              <w:top w:val="nil"/>
              <w:left w:val="nil"/>
              <w:bottom w:val="nil"/>
              <w:right w:val="nil"/>
            </w:tcBorders>
            <w:vAlign w:val="center"/>
          </w:tcPr>
          <w:p w14:paraId="185782BB" w14:textId="77777777" w:rsidR="00BE6CC2" w:rsidRDefault="00BE6CC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5782BC" w14:textId="77777777" w:rsidR="00BE6CC2" w:rsidRDefault="00BE6CC2" w:rsidP="00C4636F">
            <w:pPr>
              <w:pStyle w:val="ProductList-OfferingBody"/>
              <w:ind w:left="-113"/>
              <w:jc w:val="center"/>
            </w:pPr>
          </w:p>
        </w:tc>
        <w:tc>
          <w:tcPr>
            <w:tcW w:w="739" w:type="dxa"/>
            <w:shd w:val="clear" w:color="auto" w:fill="70AD47" w:themeFill="accent6"/>
            <w:vAlign w:val="center"/>
          </w:tcPr>
          <w:p w14:paraId="185782BD" w14:textId="77777777" w:rsidR="00BE6CC2" w:rsidRPr="00A130E2" w:rsidRDefault="00BE6CC2"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185782BE" w14:textId="77777777" w:rsidR="00BE6CC2" w:rsidRDefault="00BE6CC2" w:rsidP="00C4636F">
            <w:pPr>
              <w:pStyle w:val="ProductList-OfferingBody"/>
              <w:ind w:left="-113"/>
              <w:jc w:val="center"/>
            </w:pPr>
          </w:p>
        </w:tc>
        <w:tc>
          <w:tcPr>
            <w:tcW w:w="739" w:type="dxa"/>
            <w:shd w:val="clear" w:color="auto" w:fill="70AD47" w:themeFill="accent6"/>
            <w:vAlign w:val="center"/>
          </w:tcPr>
          <w:p w14:paraId="185782BF" w14:textId="77777777" w:rsidR="00BE6CC2" w:rsidRDefault="00BE6CC2" w:rsidP="00C4636F">
            <w:pPr>
              <w:pStyle w:val="ProductList-OfferingBody"/>
              <w:ind w:left="-113"/>
              <w:jc w:val="center"/>
            </w:pPr>
          </w:p>
        </w:tc>
        <w:tc>
          <w:tcPr>
            <w:tcW w:w="738" w:type="dxa"/>
            <w:shd w:val="clear" w:color="auto" w:fill="70AD47" w:themeFill="accent6"/>
            <w:vAlign w:val="center"/>
          </w:tcPr>
          <w:p w14:paraId="185782C0" w14:textId="77777777" w:rsidR="00BE6CC2" w:rsidRDefault="00BE6CC2" w:rsidP="00C4636F">
            <w:pPr>
              <w:pStyle w:val="ProductList-OfferingBody"/>
              <w:ind w:left="-113"/>
              <w:jc w:val="center"/>
            </w:pPr>
          </w:p>
        </w:tc>
        <w:tc>
          <w:tcPr>
            <w:tcW w:w="739" w:type="dxa"/>
            <w:shd w:val="clear" w:color="auto" w:fill="70AD47" w:themeFill="accent6"/>
            <w:vAlign w:val="center"/>
          </w:tcPr>
          <w:p w14:paraId="185782C1" w14:textId="77777777" w:rsidR="00BE6CC2" w:rsidRPr="00661C29" w:rsidRDefault="00BE6CC2" w:rsidP="00B229EB">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185782C2" w14:textId="77777777" w:rsidR="00BE6CC2" w:rsidRPr="00A130E2" w:rsidRDefault="00BE6CC2" w:rsidP="00B229EB">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185782C3" w14:textId="77777777" w:rsidR="00BE6CC2" w:rsidRDefault="00BE6CC2" w:rsidP="00C4636F">
            <w:pPr>
              <w:pStyle w:val="ProductList-OfferingBody"/>
              <w:ind w:left="-113"/>
              <w:jc w:val="center"/>
            </w:pPr>
          </w:p>
        </w:tc>
        <w:tc>
          <w:tcPr>
            <w:tcW w:w="784" w:type="dxa"/>
            <w:shd w:val="clear" w:color="auto" w:fill="BFBFBF" w:themeFill="background1" w:themeFillShade="BF"/>
            <w:vAlign w:val="center"/>
          </w:tcPr>
          <w:p w14:paraId="185782C4" w14:textId="77777777" w:rsidR="00BE6CC2" w:rsidRDefault="00BE6CC2" w:rsidP="00C4636F">
            <w:pPr>
              <w:pStyle w:val="ProductList-OfferingBody"/>
              <w:ind w:left="-113"/>
              <w:jc w:val="center"/>
            </w:pPr>
          </w:p>
        </w:tc>
      </w:tr>
    </w:tbl>
    <w:p w14:paraId="185782C6"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185782CA" w14:textId="77777777" w:rsidTr="00BE6CC2">
        <w:tc>
          <w:tcPr>
            <w:tcW w:w="3596" w:type="dxa"/>
          </w:tcPr>
          <w:p w14:paraId="185782C7" w14:textId="77777777" w:rsidR="00782C7B" w:rsidRPr="001D7C37" w:rsidRDefault="001D7C37" w:rsidP="001D7C37">
            <w:pPr>
              <w:pStyle w:val="ProductList-Body"/>
              <w:spacing w:before="20" w:after="20"/>
              <w:rPr>
                <w:b/>
              </w:rPr>
            </w:pPr>
            <w:r>
              <w:t xml:space="preserve">Reductie mogelijk: </w:t>
            </w:r>
            <w:r>
              <w:rPr>
                <w:b/>
              </w:rPr>
              <w:t>alle</w:t>
            </w:r>
          </w:p>
        </w:tc>
        <w:tc>
          <w:tcPr>
            <w:tcW w:w="3597" w:type="dxa"/>
          </w:tcPr>
          <w:p w14:paraId="185782C8"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185782C9" w14:textId="77777777" w:rsidR="00782C7B" w:rsidRPr="001D7C37" w:rsidRDefault="001D7C37" w:rsidP="001D7C37">
            <w:pPr>
              <w:pStyle w:val="ProductList-Body"/>
              <w:spacing w:before="20" w:after="20"/>
              <w:rPr>
                <w:b/>
              </w:rPr>
            </w:pPr>
            <w:r>
              <w:t xml:space="preserve">Verlengde Looptijd mogelijk: </w:t>
            </w:r>
            <w:r>
              <w:rPr>
                <w:b/>
              </w:rPr>
              <w:t>alle</w:t>
            </w:r>
          </w:p>
        </w:tc>
      </w:tr>
      <w:tr w:rsidR="00782C7B" w14:paraId="185782CE" w14:textId="77777777" w:rsidTr="00BE6CC2">
        <w:tc>
          <w:tcPr>
            <w:tcW w:w="3596" w:type="dxa"/>
          </w:tcPr>
          <w:p w14:paraId="185782CB" w14:textId="77777777" w:rsidR="00782C7B" w:rsidRPr="001D7C37" w:rsidRDefault="001D7C37" w:rsidP="001D7C37">
            <w:pPr>
              <w:pStyle w:val="ProductList-Body"/>
              <w:spacing w:before="20" w:after="20"/>
              <w:rPr>
                <w:b/>
              </w:rPr>
            </w:pPr>
            <w:r>
              <w:t xml:space="preserve">True-up mogelijk: </w:t>
            </w:r>
            <w:r>
              <w:rPr>
                <w:b/>
              </w:rPr>
              <w:t>alle</w:t>
            </w:r>
          </w:p>
        </w:tc>
        <w:tc>
          <w:tcPr>
            <w:tcW w:w="3597" w:type="dxa"/>
          </w:tcPr>
          <w:p w14:paraId="185782CC" w14:textId="77777777" w:rsidR="00782C7B" w:rsidRDefault="00782C7B" w:rsidP="001D7C37">
            <w:pPr>
              <w:pStyle w:val="ProductList-Body"/>
              <w:spacing w:before="20" w:after="20"/>
            </w:pPr>
          </w:p>
        </w:tc>
        <w:tc>
          <w:tcPr>
            <w:tcW w:w="3597" w:type="dxa"/>
          </w:tcPr>
          <w:p w14:paraId="185782CD" w14:textId="77777777" w:rsidR="00782C7B" w:rsidRDefault="00782C7B" w:rsidP="001D7C37">
            <w:pPr>
              <w:pStyle w:val="ProductList-Body"/>
              <w:spacing w:before="20" w:after="20"/>
            </w:pPr>
          </w:p>
        </w:tc>
      </w:tr>
    </w:tbl>
    <w:p w14:paraId="185782CF" w14:textId="77777777" w:rsidR="00585A48" w:rsidRPr="00585A48" w:rsidRDefault="00C31E4A" w:rsidP="00585A48">
      <w:pPr>
        <w:pStyle w:val="ProductList-Body"/>
        <w:shd w:val="clear" w:color="auto" w:fill="A6A6A6" w:themeFill="background1" w:themeFillShade="A6"/>
        <w:spacing w:before="120" w:after="240"/>
        <w:jc w:val="right"/>
        <w:rPr>
          <w:sz w:val="16"/>
          <w:szCs w:val="16"/>
        </w:rPr>
      </w:pPr>
      <w:hyperlink w:anchor="Inhoud" w:history="1">
        <w:r w:rsidR="00183D4F">
          <w:rPr>
            <w:rStyle w:val="Hyperlink"/>
            <w:sz w:val="16"/>
            <w:szCs w:val="16"/>
          </w:rPr>
          <w:t>Inhoudsopgave</w:t>
        </w:r>
      </w:hyperlink>
      <w:r w:rsidR="00183D4F">
        <w:rPr>
          <w:sz w:val="16"/>
          <w:szCs w:val="16"/>
        </w:rPr>
        <w:t xml:space="preserve"> / </w:t>
      </w:r>
      <w:hyperlink w:anchor="ChartKey" w:history="1">
        <w:r w:rsidR="00183D4F">
          <w:rPr>
            <w:rStyle w:val="Hyperlink"/>
            <w:sz w:val="16"/>
            <w:szCs w:val="16"/>
          </w:rPr>
          <w:t>Verklaring van het schema</w:t>
        </w:r>
      </w:hyperlink>
      <w:r w:rsidR="00183D4F">
        <w:rPr>
          <w:sz w:val="16"/>
          <w:szCs w:val="16"/>
        </w:rPr>
        <w:t xml:space="preserve"> / </w:t>
      </w:r>
      <w:hyperlink w:anchor="Index" w:history="1">
        <w:r w:rsidR="00183D4F">
          <w:rPr>
            <w:rStyle w:val="Hyperlink"/>
            <w:sz w:val="16"/>
            <w:szCs w:val="16"/>
          </w:rPr>
          <w:t>Index</w:t>
        </w:r>
      </w:hyperlink>
    </w:p>
    <w:p w14:paraId="185782D0" w14:textId="77777777" w:rsidR="009A0C93" w:rsidRDefault="009A0C93" w:rsidP="004F3C6D">
      <w:pPr>
        <w:pStyle w:val="ProductList-Body"/>
      </w:pPr>
    </w:p>
    <w:p w14:paraId="185782D1" w14:textId="77777777"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14:paraId="185782D2" w14:textId="77777777" w:rsidR="009A0C93" w:rsidRDefault="006B2591" w:rsidP="00661180">
      <w:pPr>
        <w:pStyle w:val="ProductList-SectionHeading"/>
        <w:outlineLvl w:val="0"/>
      </w:pPr>
      <w:bookmarkStart w:id="1491" w:name="SoftwareAssurance"/>
      <w:bookmarkStart w:id="1492" w:name="_Toc378147679"/>
      <w:bookmarkStart w:id="1493" w:name="_Toc378151576"/>
      <w:bookmarkStart w:id="1494" w:name="_Toc379797432"/>
      <w:bookmarkStart w:id="1495" w:name="_Toc380513468"/>
      <w:bookmarkStart w:id="1496" w:name="_Toc380655518"/>
      <w:bookmarkStart w:id="1497" w:name="_Toc399857907"/>
      <w:r>
        <w:t>Software Assurance</w:t>
      </w:r>
      <w:bookmarkEnd w:id="1491"/>
      <w:bookmarkEnd w:id="1492"/>
      <w:bookmarkEnd w:id="1493"/>
      <w:bookmarkEnd w:id="1494"/>
      <w:bookmarkEnd w:id="1495"/>
      <w:bookmarkEnd w:id="1496"/>
      <w:bookmarkEnd w:id="1497"/>
    </w:p>
    <w:p w14:paraId="185782D3" w14:textId="77777777" w:rsidR="00AA0B21" w:rsidRPr="00AA0B21" w:rsidRDefault="00AA0B21" w:rsidP="00692F0C">
      <w:pPr>
        <w:pStyle w:val="ProductList-Body"/>
      </w:pPr>
      <w:bookmarkStart w:id="1498" w:name="_Toc379797433"/>
      <w:bookmarkStart w:id="1499" w:name="_Toc380513469"/>
      <w:bookmarkStart w:id="1500" w:name="_Toc380655519"/>
      <w:bookmarkStart w:id="1501" w:name="_Toc378147680"/>
      <w:bookmarkStart w:id="1502" w:name="_Toc378151577"/>
      <w:r>
        <w:t>Microsoft Software Assurance voor Volume Licensing (SA) is een reeks gereedschappen en bronnen om te helpen met de implementatie en het beheer van Microsoft Producten.</w:t>
      </w:r>
      <w:bookmarkEnd w:id="1498"/>
      <w:bookmarkEnd w:id="1499"/>
      <w:bookmarkEnd w:id="1500"/>
    </w:p>
    <w:p w14:paraId="185782D4" w14:textId="77777777" w:rsidR="009A0C93" w:rsidRDefault="00FA00BF" w:rsidP="002E202B">
      <w:pPr>
        <w:pStyle w:val="ProductList-Offering1Heading"/>
        <w:outlineLvl w:val="1"/>
      </w:pPr>
      <w:bookmarkStart w:id="1503" w:name="_Toc379797434"/>
      <w:bookmarkStart w:id="1504" w:name="_Toc380513470"/>
      <w:bookmarkStart w:id="1505" w:name="_Toc380655520"/>
      <w:bookmarkStart w:id="1506" w:name="_Toc399857908"/>
      <w:r>
        <w:t>Software Assurance aanschaffen</w:t>
      </w:r>
      <w:bookmarkEnd w:id="1501"/>
      <w:bookmarkEnd w:id="1502"/>
      <w:bookmarkEnd w:id="1503"/>
      <w:bookmarkEnd w:id="1504"/>
      <w:bookmarkEnd w:id="1505"/>
      <w:bookmarkEnd w:id="1506"/>
    </w:p>
    <w:p w14:paraId="185782D5" w14:textId="77777777" w:rsidR="00AA0B21" w:rsidRDefault="00AA0B21" w:rsidP="00AA0B21">
      <w:pPr>
        <w:pStyle w:val="ProductList-Body"/>
      </w:pPr>
      <w:r>
        <w:t>Er zijn drie verschillende verplichtingenniveaus die een klant kan selecteren tijdens de aankoop van SA en die per programma kunnen verschillen.</w:t>
      </w:r>
      <w:r w:rsidR="002427CD">
        <w:t xml:space="preserve"> </w:t>
      </w:r>
      <w:r>
        <w:t xml:space="preserve">De klant kan: </w:t>
      </w:r>
    </w:p>
    <w:p w14:paraId="185782D6" w14:textId="77777777" w:rsidR="00362758" w:rsidRDefault="00362758" w:rsidP="00026DDE">
      <w:pPr>
        <w:pStyle w:val="ProductList-Body"/>
        <w:numPr>
          <w:ilvl w:val="0"/>
          <w:numId w:val="12"/>
        </w:numPr>
        <w:ind w:left="450" w:hanging="270"/>
      </w:pPr>
      <w:r>
        <w:t>zich ertoe verplichten SA toe te voegen aan alle platformproducten.</w:t>
      </w:r>
      <w:r w:rsidR="002427CD">
        <w:t xml:space="preserve"> </w:t>
      </w:r>
    </w:p>
    <w:p w14:paraId="185782D7" w14:textId="77777777" w:rsidR="00362758" w:rsidRDefault="00362758" w:rsidP="00026DDE">
      <w:pPr>
        <w:pStyle w:val="ProductList-Body"/>
        <w:numPr>
          <w:ilvl w:val="0"/>
          <w:numId w:val="12"/>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14:paraId="185782D8" w14:textId="77777777" w:rsidR="00362758" w:rsidRDefault="00362758" w:rsidP="00026DDE">
      <w:pPr>
        <w:pStyle w:val="ProductList-Body"/>
        <w:numPr>
          <w:ilvl w:val="0"/>
          <w:numId w:val="12"/>
        </w:numPr>
        <w:ind w:left="450" w:hanging="270"/>
      </w:pPr>
      <w:r>
        <w:t>SA aanschaffen voor afzonderlijke Producten, zonder verplichtingen aan te gaan met betrekking tot de aanschaf van SA voor andere producten.</w:t>
      </w:r>
    </w:p>
    <w:p w14:paraId="185782D9" w14:textId="77777777" w:rsidR="00362758" w:rsidRDefault="00362758" w:rsidP="00362758">
      <w:pPr>
        <w:pStyle w:val="ProductList-Body"/>
      </w:pPr>
    </w:p>
    <w:p w14:paraId="185782DA" w14:textId="77777777" w:rsidR="00362758" w:rsidRDefault="00ED080D" w:rsidP="00362758">
      <w:pPr>
        <w:pStyle w:val="ProductList-Body"/>
      </w:pPr>
      <w:r>
        <w:t>SA dient u te verkrijgen op het moment dat u de Licentie verkrijgt, of op het moment dat u een bestaande SA-termijn verlengt.</w:t>
      </w:r>
      <w:r w:rsidR="002427CD">
        <w:t xml:space="preserve"> </w:t>
      </w:r>
      <w:r>
        <w:t>Tenzij anders bepaald, komen alleen licenties voor de nieuwste versie van een Product in aanmerking voor SA. EAP-klanten die eerder Licenties hebben uitgesteld (SA vóór L), moeten hun Licenties uitkopen alvorens ze SA kunnen verlengen.</w:t>
      </w:r>
    </w:p>
    <w:p w14:paraId="185782DB" w14:textId="77777777" w:rsidR="00362758" w:rsidRDefault="00362758" w:rsidP="00362758">
      <w:pPr>
        <w:pStyle w:val="ProductList-Body"/>
      </w:pPr>
    </w:p>
    <w:p w14:paraId="185782DC" w14:textId="77777777" w:rsidR="00362758"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2427CD">
        <w:t xml:space="preserve"> </w:t>
      </w:r>
    </w:p>
    <w:p w14:paraId="185782DD" w14:textId="77777777" w:rsidR="00362758" w:rsidRDefault="00362758" w:rsidP="00362758">
      <w:pPr>
        <w:pStyle w:val="ProductList-Body"/>
      </w:pPr>
    </w:p>
    <w:p w14:paraId="185782DE" w14:textId="77777777" w:rsidR="009A0C93" w:rsidRPr="00362758" w:rsidRDefault="00ED080D" w:rsidP="00362758">
      <w:pPr>
        <w:pStyle w:val="ProductList-Body"/>
        <w:rPr>
          <w:color w:val="000000" w:themeColor="text1"/>
        </w:rPr>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2427CD">
        <w:t xml:space="preserve"> </w:t>
      </w:r>
      <w:r>
        <w:t>Onder Open Value geldt deze optie alleen voor niet-organisatie-/bedrijfsomvattende producten.</w:t>
      </w:r>
      <w:r w:rsidR="002427CD">
        <w:t xml:space="preserve"> </w:t>
      </w:r>
      <w:r>
        <w:t>Op grond van een Enterprise Overeenkomst geldt de optie alleen voor Additionele Producten binnen 90 dagen na de datum van aankoop.</w:t>
      </w:r>
      <w:r w:rsidR="002427CD">
        <w:t xml:space="preserve"> </w:t>
      </w:r>
      <w:r>
        <w:t>Klanten die SA aanschaffen voor OEM- of retaillicenties, hebben de mogelijkheid om op elk gewenst moment de Volume Licensing-software voor de huidige versie te installeren en gebruiken.</w:t>
      </w:r>
    </w:p>
    <w:p w14:paraId="185782DF"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362758" w14:paraId="185782E4" w14:textId="77777777" w:rsidTr="00375ED4">
        <w:trPr>
          <w:trHeight w:val="242"/>
          <w:tblHeader/>
        </w:trPr>
        <w:tc>
          <w:tcPr>
            <w:tcW w:w="1710" w:type="dxa"/>
            <w:shd w:val="clear" w:color="auto" w:fill="0072C6"/>
          </w:tcPr>
          <w:p w14:paraId="185782E0"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185782E1"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185782E2"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185782E3" w14:textId="77777777" w:rsidR="00362758" w:rsidRPr="00362758" w:rsidRDefault="00362758" w:rsidP="00362758">
            <w:pPr>
              <w:pStyle w:val="ProductList-Body"/>
              <w:spacing w:before="20" w:after="20"/>
              <w:rPr>
                <w:color w:val="FFFFFF" w:themeColor="background1"/>
              </w:rPr>
            </w:pPr>
            <w:r>
              <w:rPr>
                <w:color w:val="FFFFFF" w:themeColor="background1"/>
              </w:rPr>
              <w:t>Programma</w:t>
            </w:r>
            <w:r w:rsidR="00411009">
              <w:rPr>
                <w:color w:val="FFFFFF" w:themeColor="background1"/>
              </w:rPr>
              <w:t>’</w:t>
            </w:r>
            <w:r>
              <w:rPr>
                <w:color w:val="FFFFFF" w:themeColor="background1"/>
              </w:rPr>
              <w:t>s</w:t>
            </w:r>
          </w:p>
        </w:tc>
      </w:tr>
      <w:tr w:rsidR="00362758" w14:paraId="185782E9" w14:textId="77777777" w:rsidTr="00375ED4">
        <w:tc>
          <w:tcPr>
            <w:tcW w:w="1710" w:type="dxa"/>
          </w:tcPr>
          <w:p w14:paraId="185782E5" w14:textId="77777777" w:rsidR="00362758" w:rsidRPr="00362758" w:rsidRDefault="00362758" w:rsidP="00362758">
            <w:pPr>
              <w:pStyle w:val="ProductList-Body"/>
              <w:rPr>
                <w:b/>
              </w:rPr>
            </w:pPr>
            <w:r>
              <w:rPr>
                <w:b/>
              </w:rPr>
              <w:t>Productgroep Toepassingen</w:t>
            </w:r>
          </w:p>
        </w:tc>
        <w:tc>
          <w:tcPr>
            <w:tcW w:w="1980" w:type="dxa"/>
          </w:tcPr>
          <w:p w14:paraId="185782E6" w14:textId="77777777" w:rsidR="00362758" w:rsidRDefault="00362758" w:rsidP="004F3C6D">
            <w:pPr>
              <w:pStyle w:val="ProductList-Body"/>
            </w:pPr>
            <w:r>
              <w:t>n.v.t.</w:t>
            </w:r>
          </w:p>
        </w:tc>
        <w:tc>
          <w:tcPr>
            <w:tcW w:w="1980" w:type="dxa"/>
          </w:tcPr>
          <w:p w14:paraId="185782E7" w14:textId="77777777" w:rsidR="00362758" w:rsidRDefault="00362758" w:rsidP="004F3C6D">
            <w:pPr>
              <w:pStyle w:val="ProductList-Body"/>
            </w:pPr>
            <w:r>
              <w:t>SA uitsluitend beschikbaar zoals hieronder beschreven</w:t>
            </w:r>
          </w:p>
        </w:tc>
        <w:tc>
          <w:tcPr>
            <w:tcW w:w="5125" w:type="dxa"/>
            <w:vMerge w:val="restart"/>
          </w:tcPr>
          <w:p w14:paraId="185782E8" w14:textId="77777777" w:rsidR="00362758" w:rsidRDefault="00362758" w:rsidP="002743C4">
            <w:pPr>
              <w:pStyle w:val="ProductList-Body"/>
            </w:pPr>
            <w:r>
              <w:t>Geldt voor Open License, Select, Select Plus en niet-organisatieomvattend onder Open Value, en voor Additionele Producten onder een Enterprise Overeenkomst. Geldt niet voor Enterprise-producten onder Open Value en Enterprise Overeenkomsten. Raadpleeg voor Microsoft Products and Services Agreement (MPSA) de Licentiehandleiding.</w:t>
            </w:r>
          </w:p>
        </w:tc>
      </w:tr>
      <w:tr w:rsidR="00362758" w14:paraId="185782EE" w14:textId="77777777" w:rsidTr="00375ED4">
        <w:tc>
          <w:tcPr>
            <w:tcW w:w="1710" w:type="dxa"/>
          </w:tcPr>
          <w:p w14:paraId="185782EA" w14:textId="77777777" w:rsidR="00362758" w:rsidRPr="00362758" w:rsidRDefault="00362758" w:rsidP="00362758">
            <w:pPr>
              <w:pStyle w:val="ProductList-Body"/>
              <w:rPr>
                <w:b/>
              </w:rPr>
            </w:pPr>
            <w:r>
              <w:rPr>
                <w:b/>
              </w:rPr>
              <w:t>Productgroep systemen</w:t>
            </w:r>
          </w:p>
        </w:tc>
        <w:tc>
          <w:tcPr>
            <w:tcW w:w="1980" w:type="dxa"/>
          </w:tcPr>
          <w:p w14:paraId="185782EB" w14:textId="77777777" w:rsidR="00362758" w:rsidRDefault="00362758" w:rsidP="004F3C6D">
            <w:pPr>
              <w:pStyle w:val="ProductList-Body"/>
            </w:pPr>
            <w:r>
              <w:t>SA beschikbaar</w:t>
            </w:r>
          </w:p>
        </w:tc>
        <w:tc>
          <w:tcPr>
            <w:tcW w:w="1980" w:type="dxa"/>
          </w:tcPr>
          <w:p w14:paraId="185782EC" w14:textId="77777777" w:rsidR="00362758" w:rsidRDefault="00362758" w:rsidP="00D8533F">
            <w:pPr>
              <w:pStyle w:val="ProductList-Body"/>
            </w:pPr>
            <w:r>
              <w:t>SA beschikbaar</w:t>
            </w:r>
          </w:p>
        </w:tc>
        <w:tc>
          <w:tcPr>
            <w:tcW w:w="5125" w:type="dxa"/>
            <w:vMerge/>
          </w:tcPr>
          <w:p w14:paraId="185782ED" w14:textId="77777777" w:rsidR="00362758" w:rsidRDefault="00362758" w:rsidP="004F3C6D">
            <w:pPr>
              <w:pStyle w:val="ProductList-Body"/>
            </w:pPr>
          </w:p>
        </w:tc>
      </w:tr>
      <w:tr w:rsidR="00362758" w14:paraId="185782F3" w14:textId="77777777" w:rsidTr="00375ED4">
        <w:tc>
          <w:tcPr>
            <w:tcW w:w="1710" w:type="dxa"/>
          </w:tcPr>
          <w:p w14:paraId="185782EF" w14:textId="77777777" w:rsidR="00362758" w:rsidRPr="00362758" w:rsidRDefault="00362758" w:rsidP="004F3C6D">
            <w:pPr>
              <w:pStyle w:val="ProductList-Body"/>
              <w:rPr>
                <w:b/>
              </w:rPr>
            </w:pPr>
            <w:r>
              <w:rPr>
                <w:b/>
              </w:rPr>
              <w:t>Productgroep Servers</w:t>
            </w:r>
          </w:p>
        </w:tc>
        <w:tc>
          <w:tcPr>
            <w:tcW w:w="1980" w:type="dxa"/>
          </w:tcPr>
          <w:p w14:paraId="185782F0" w14:textId="77777777" w:rsidR="00362758" w:rsidRDefault="00362758" w:rsidP="004F3C6D">
            <w:pPr>
              <w:pStyle w:val="ProductList-Body"/>
            </w:pPr>
            <w:r>
              <w:t>SA beschikbaar</w:t>
            </w:r>
          </w:p>
        </w:tc>
        <w:tc>
          <w:tcPr>
            <w:tcW w:w="1980" w:type="dxa"/>
          </w:tcPr>
          <w:p w14:paraId="185782F1" w14:textId="77777777" w:rsidR="00362758" w:rsidRDefault="00362758" w:rsidP="004F3C6D">
            <w:pPr>
              <w:pStyle w:val="ProductList-Body"/>
            </w:pPr>
            <w:r>
              <w:t>SA beschikbaar</w:t>
            </w:r>
          </w:p>
        </w:tc>
        <w:tc>
          <w:tcPr>
            <w:tcW w:w="5125" w:type="dxa"/>
            <w:vMerge/>
          </w:tcPr>
          <w:p w14:paraId="185782F2" w14:textId="77777777" w:rsidR="00362758" w:rsidRDefault="00362758" w:rsidP="004F3C6D">
            <w:pPr>
              <w:pStyle w:val="ProductList-Body"/>
            </w:pPr>
          </w:p>
        </w:tc>
      </w:tr>
    </w:tbl>
    <w:p w14:paraId="185782F4" w14:textId="77777777" w:rsidR="00362758" w:rsidRDefault="00362758" w:rsidP="004F3C6D">
      <w:pPr>
        <w:pStyle w:val="ProductList-Body"/>
      </w:pPr>
    </w:p>
    <w:p w14:paraId="185782F5" w14:textId="77777777" w:rsidR="00362758"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w:t>
      </w:r>
      <w:r w:rsidR="00411009">
        <w:t>’</w:t>
      </w:r>
      <w:r>
        <w:t>s, Select en Select Plus-programma</w:t>
      </w:r>
      <w:r w:rsidR="00411009">
        <w:t>’</w:t>
      </w:r>
      <w:r>
        <w:t>s, en niet-bedrijfsomvattend op grond van Open Value, doch binnen 90 dagen gerekend vanaf de datum van de OEM-aankoop. Office-productcodekaarten (PKC</w:t>
      </w:r>
      <w:r w:rsidR="00411009">
        <w:t>’</w:t>
      </w:r>
      <w:r>
        <w:t>s) worden als FPP-artikel (Full Packaged Product) voor de detailhandel beschouwd en komen niet in aanmerking voor de optie om SA te verkrijgen.</w:t>
      </w:r>
    </w:p>
    <w:p w14:paraId="4E1D3C11" w14:textId="77777777" w:rsidR="00894A95" w:rsidRDefault="00894A95" w:rsidP="004F3C6D">
      <w:pPr>
        <w:pStyle w:val="ProductList-Body"/>
      </w:pPr>
    </w:p>
    <w:p w14:paraId="185782FB" w14:textId="77777777" w:rsidR="00BE318B" w:rsidRDefault="00BE318B" w:rsidP="00297167">
      <w:pPr>
        <w:pStyle w:val="ProductList-Body"/>
      </w:pPr>
      <w:r>
        <w:t xml:space="preserve">Klanten die aankopen via Microsoft Products and Services Agreement (MPSA), dienen de Licentiehandleiding te raadplegen voor informatie met betrekking tot SA-aankopen via MPSA. De Licentiehandleiding is te vinden op </w:t>
      </w:r>
      <w:hyperlink r:id="rId58" w:history="1">
        <w:r>
          <w:rPr>
            <w:rStyle w:val="Hyperlink"/>
          </w:rPr>
          <w:t>http://www.microsoftvolumelicensing.com/DocumentSearch.aspx?Mode=1&amp;Category=3</w:t>
        </w:r>
      </w:hyperlink>
      <w:r>
        <w:t>.</w:t>
      </w:r>
    </w:p>
    <w:p w14:paraId="185782FC" w14:textId="77777777" w:rsidR="00362758" w:rsidRDefault="00362758" w:rsidP="004F3C6D">
      <w:pPr>
        <w:pStyle w:val="ProductList-Body"/>
      </w:pPr>
    </w:p>
    <w:p w14:paraId="185782FD" w14:textId="77777777" w:rsidR="009A0C93" w:rsidRDefault="00FA00BF" w:rsidP="002E202B">
      <w:pPr>
        <w:pStyle w:val="ProductList-Offering1Heading"/>
        <w:outlineLvl w:val="1"/>
      </w:pPr>
      <w:bookmarkStart w:id="1507" w:name="_Toc378147681"/>
      <w:bookmarkStart w:id="1508" w:name="_Toc378151578"/>
      <w:bookmarkStart w:id="1509" w:name="_Toc379797435"/>
      <w:bookmarkStart w:id="1510" w:name="_Toc380513471"/>
      <w:bookmarkStart w:id="1511" w:name="_Toc380655521"/>
      <w:bookmarkStart w:id="1512" w:name="_Toc399857909"/>
      <w:r>
        <w:t>Software Assurance verlengen</w:t>
      </w:r>
      <w:bookmarkEnd w:id="1507"/>
      <w:bookmarkEnd w:id="1508"/>
      <w:bookmarkEnd w:id="1509"/>
      <w:bookmarkEnd w:id="1510"/>
      <w:bookmarkEnd w:id="1511"/>
      <w:bookmarkEnd w:id="1512"/>
    </w:p>
    <w:p w14:paraId="185782FE" w14:textId="77777777" w:rsidR="00362758" w:rsidRPr="00362758" w:rsidRDefault="009C45A3" w:rsidP="00362758">
      <w:pPr>
        <w:pStyle w:val="ProductList-Body"/>
        <w:rPr>
          <w:b/>
        </w:rPr>
      </w:pPr>
      <w:r>
        <w:rPr>
          <w:b/>
          <w:color w:val="00188F"/>
        </w:rPr>
        <w:t>Dekking verlengen onder dezelfde overeenkomst</w:t>
      </w:r>
    </w:p>
    <w:p w14:paraId="185782FF" w14:textId="77777777" w:rsidR="00362758"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411009">
        <w:t>’</w:t>
      </w:r>
      <w:r>
        <w:t>s, zoals hieronder vermeld:</w:t>
      </w:r>
    </w:p>
    <w:p w14:paraId="18578300" w14:textId="77777777" w:rsidR="00362758" w:rsidRDefault="00362758" w:rsidP="00362758">
      <w:pPr>
        <w:pStyle w:val="ProductList-Body"/>
      </w:pPr>
    </w:p>
    <w:p w14:paraId="18578301" w14:textId="77777777" w:rsidR="00362758" w:rsidRDefault="00362758" w:rsidP="00362758">
      <w:pPr>
        <w:pStyle w:val="ProductList-Body"/>
      </w:pPr>
      <w:r>
        <w:rPr>
          <w:b/>
        </w:rPr>
        <w:t>Open License</w:t>
      </w:r>
      <w:r w:rsidRPr="00375ED4">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18578302" w14:textId="77777777" w:rsidR="00362758" w:rsidRDefault="00362758" w:rsidP="00362758">
      <w:pPr>
        <w:pStyle w:val="ProductList-Body"/>
      </w:pPr>
    </w:p>
    <w:p w14:paraId="18578303" w14:textId="77777777" w:rsidR="00362758" w:rsidRDefault="00362758" w:rsidP="00362758">
      <w:pPr>
        <w:pStyle w:val="ProductList-Body"/>
      </w:pPr>
      <w:r>
        <w:rPr>
          <w:b/>
        </w:rPr>
        <w:t>Enterprise Overeenkomst</w:t>
      </w:r>
      <w:r w:rsidRPr="00375ED4">
        <w:rPr>
          <w:b/>
        </w:rPr>
        <w:t>:</w:t>
      </w:r>
      <w:r>
        <w:t xml:space="preserve"> Indien de klant SA wil verlengen onder dezelfde enrollment op grond van een Enterprise Overeenkomst, dient deze</w:t>
      </w:r>
      <w:r w:rsidR="00375ED4">
        <w:t> </w:t>
      </w:r>
      <w:r>
        <w:t>een</w:t>
      </w:r>
      <w:r w:rsidR="00375ED4">
        <w:t> </w:t>
      </w:r>
      <w:r>
        <w:t>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w:t>
      </w:r>
      <w:r w:rsidR="00375ED4">
        <w:t> </w:t>
      </w:r>
      <w:r>
        <w:t>van toepassing).</w:t>
      </w:r>
      <w:r w:rsidR="002427CD">
        <w:t xml:space="preserve"> </w:t>
      </w:r>
    </w:p>
    <w:p w14:paraId="18578304" w14:textId="77777777" w:rsidR="00362758" w:rsidRDefault="00362758" w:rsidP="00362758">
      <w:pPr>
        <w:pStyle w:val="ProductList-Body"/>
      </w:pPr>
    </w:p>
    <w:p w14:paraId="18578305" w14:textId="77777777" w:rsidR="00362758" w:rsidRDefault="00362758" w:rsidP="00362758">
      <w:pPr>
        <w:pStyle w:val="ProductList-Body"/>
      </w:pPr>
      <w:r>
        <w:rPr>
          <w:b/>
        </w:rPr>
        <w:t>Enrollment for Application Platform</w:t>
      </w:r>
      <w:r w:rsidRPr="00375ED4">
        <w:rPr>
          <w:b/>
        </w:rPr>
        <w:t xml:space="preserve">: </w:t>
      </w:r>
      <w:r>
        <w:t>EAP-klanten die eerder Licenties hebben uitgesteld (via SA vóór L), moeten hun Licenties uitkopen alvorens ze</w:t>
      </w:r>
      <w:r w:rsidR="00375ED4">
        <w:t> </w:t>
      </w:r>
      <w:r>
        <w:t>SA kunnen verlengen</w:t>
      </w:r>
    </w:p>
    <w:p w14:paraId="18578306" w14:textId="77777777" w:rsidR="00E1260A" w:rsidRDefault="00E1260A" w:rsidP="00362758">
      <w:pPr>
        <w:pStyle w:val="ProductList-Body"/>
        <w:rPr>
          <w:b/>
          <w:color w:val="00188F"/>
        </w:rPr>
      </w:pPr>
    </w:p>
    <w:p w14:paraId="18578307" w14:textId="77777777" w:rsidR="00362758" w:rsidRPr="00362758" w:rsidRDefault="00362758" w:rsidP="00362758">
      <w:pPr>
        <w:pStyle w:val="ProductList-Body"/>
        <w:rPr>
          <w:b/>
        </w:rPr>
      </w:pPr>
      <w:r>
        <w:rPr>
          <w:b/>
          <w:color w:val="00188F"/>
        </w:rPr>
        <w:t>Dekking verlengen onder een afzonderlijke overeenkomst</w:t>
      </w:r>
    </w:p>
    <w:p w14:paraId="18578308" w14:textId="77777777" w:rsidR="00362758" w:rsidRDefault="00362758" w:rsidP="00362758">
      <w:pPr>
        <w:pStyle w:val="ProductList-Body"/>
      </w:pPr>
      <w:r>
        <w:t>De klant mag SA voor een Product verlengen indien de klant een eeuwigdurende licentie en SA voor het betreffende Product heeft verkregen op grond van een eerdere overeenkomst en 1) de nieuwe overeenkomst of enrollment van de klant niet later ingaat dan de dag volgende op de datum</w:t>
      </w:r>
      <w:r w:rsidR="00B43431">
        <w:t> </w:t>
      </w:r>
      <w:r>
        <w:t xml:space="preserve">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18578309" w14:textId="77777777" w:rsidR="00362758" w:rsidRDefault="00362758" w:rsidP="00362758">
      <w:pPr>
        <w:pStyle w:val="ProductList-Body"/>
      </w:pPr>
    </w:p>
    <w:p w14:paraId="1857830A" w14:textId="77777777" w:rsidR="00362758" w:rsidRPr="00362758" w:rsidRDefault="00362758" w:rsidP="00362758">
      <w:pPr>
        <w:pStyle w:val="ProductList-Body"/>
        <w:rPr>
          <w:b/>
        </w:rPr>
      </w:pPr>
      <w:r>
        <w:rPr>
          <w:b/>
          <w:color w:val="00188F"/>
        </w:rPr>
        <w:t>Cross-Program-verlenging</w:t>
      </w:r>
    </w:p>
    <w:p w14:paraId="1857830B" w14:textId="77777777" w:rsidR="00362758" w:rsidRDefault="00362758" w:rsidP="00362758">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w:t>
      </w:r>
      <w:r w:rsidR="00B43431">
        <w:t> </w:t>
      </w:r>
      <w:r>
        <w:t>deze uitzondering alleen van toepassing op Additionele Producten en producten buiten een Bedrijfsomvattende verplichting. Voor alle programma</w:t>
      </w:r>
      <w:r w:rsidR="00411009">
        <w:t>’</w:t>
      </w:r>
      <w:r>
        <w:t>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bestelling voor 36 maanden zijn.</w:t>
      </w:r>
      <w:r w:rsidR="002427CD">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1857830C" w14:textId="77777777" w:rsidR="00362758" w:rsidRDefault="00362758" w:rsidP="00362758">
      <w:pPr>
        <w:pStyle w:val="ProductList-Body"/>
      </w:pPr>
    </w:p>
    <w:p w14:paraId="1857830D" w14:textId="77777777" w:rsidR="00362758" w:rsidRPr="00362758" w:rsidRDefault="00362758" w:rsidP="00362758">
      <w:pPr>
        <w:pStyle w:val="ProductList-Body"/>
        <w:rPr>
          <w:b/>
        </w:rPr>
      </w:pPr>
      <w:r>
        <w:rPr>
          <w:b/>
          <w:color w:val="00188F"/>
        </w:rPr>
        <w:t>Software Assurance-dekking verlengen voor clienttoegangslicenties (CAL</w:t>
      </w:r>
      <w:r w:rsidR="00411009">
        <w:rPr>
          <w:b/>
          <w:color w:val="00188F"/>
        </w:rPr>
        <w:t>’</w:t>
      </w:r>
      <w:r>
        <w:rPr>
          <w:b/>
          <w:color w:val="00188F"/>
        </w:rPr>
        <w:t>s) en clientbeheerlicenties (ML</w:t>
      </w:r>
      <w:r w:rsidR="00411009">
        <w:rPr>
          <w:b/>
          <w:color w:val="00188F"/>
        </w:rPr>
        <w:t>’</w:t>
      </w:r>
      <w:r>
        <w:rPr>
          <w:b/>
          <w:color w:val="00188F"/>
        </w:rPr>
        <w:t>s)</w:t>
      </w:r>
    </w:p>
    <w:p w14:paraId="1857830E" w14:textId="77777777" w:rsidR="00362758" w:rsidRDefault="00362758" w:rsidP="00362758">
      <w:pPr>
        <w:pStyle w:val="ProductList-Body"/>
      </w:pPr>
      <w:r>
        <w:rPr>
          <w:b/>
        </w:rPr>
        <w:t>Overstap tussen user CAL</w:t>
      </w:r>
      <w:r w:rsidR="00411009">
        <w:rPr>
          <w:b/>
        </w:rPr>
        <w:t>’</w:t>
      </w:r>
      <w:r>
        <w:rPr>
          <w:b/>
        </w:rPr>
        <w:t>s en device CAL</w:t>
      </w:r>
      <w:r w:rsidR="00411009">
        <w:rPr>
          <w:b/>
        </w:rPr>
        <w:t>’</w:t>
      </w:r>
      <w:r>
        <w:rPr>
          <w:b/>
        </w:rPr>
        <w:t>s</w:t>
      </w:r>
      <w:r w:rsidRPr="00B43431">
        <w:rPr>
          <w:b/>
        </w:rPr>
        <w:t xml:space="preserve">: </w:t>
      </w:r>
      <w:r>
        <w:t>Klanten die SA verlengen voor CAL</w:t>
      </w:r>
      <w:r w:rsidR="00411009">
        <w:t>’</w:t>
      </w:r>
      <w:r>
        <w:t>s kunnen overschakelen tussen Gebruiker en Apparaat.</w:t>
      </w:r>
      <w:r w:rsidR="002427CD">
        <w:t xml:space="preserve"> </w:t>
      </w:r>
      <w:r>
        <w:t xml:space="preserve">Bij deze overgang wordt de CAL-editie niet gewijzigd (bijvoorbeeld van Standard naar Enterprise). </w:t>
      </w:r>
    </w:p>
    <w:p w14:paraId="1857830F" w14:textId="77777777" w:rsidR="00362758" w:rsidRDefault="00362758" w:rsidP="00362758">
      <w:pPr>
        <w:pStyle w:val="ProductList-Body"/>
      </w:pPr>
    </w:p>
    <w:p w14:paraId="18578310" w14:textId="77777777" w:rsidR="00362758" w:rsidRDefault="00362758" w:rsidP="00362758">
      <w:pPr>
        <w:pStyle w:val="ProductList-Body"/>
      </w:pPr>
      <w:r>
        <w:rPr>
          <w:b/>
        </w:rPr>
        <w:t>Overstap tussen Gebruikers-ML</w:t>
      </w:r>
      <w:r w:rsidR="00411009">
        <w:rPr>
          <w:b/>
        </w:rPr>
        <w:t>’</w:t>
      </w:r>
      <w:r>
        <w:rPr>
          <w:b/>
        </w:rPr>
        <w:t>s en OSE-client-ML</w:t>
      </w:r>
      <w:r w:rsidR="00411009">
        <w:rPr>
          <w:b/>
        </w:rPr>
        <w:t>’</w:t>
      </w:r>
      <w:r>
        <w:rPr>
          <w:b/>
        </w:rPr>
        <w:t>s</w:t>
      </w:r>
      <w:r w:rsidRPr="00B43431">
        <w:rPr>
          <w:b/>
        </w:rPr>
        <w:t>:</w:t>
      </w:r>
      <w:r>
        <w:t xml:space="preserve"> Klanten die SA verlengen voor client-ML</w:t>
      </w:r>
      <w:r w:rsidR="00411009">
        <w:t>’</w:t>
      </w:r>
      <w:r>
        <w:t>s kunnen overschakelen tussen Gebruiker en OSE.</w:t>
      </w:r>
    </w:p>
    <w:p w14:paraId="18578311" w14:textId="77777777" w:rsidR="00FA00BF" w:rsidRDefault="00FA00BF" w:rsidP="004F3C6D">
      <w:pPr>
        <w:pStyle w:val="ProductList-Body"/>
      </w:pPr>
    </w:p>
    <w:p w14:paraId="18578312" w14:textId="77777777" w:rsidR="00FA00BF" w:rsidRDefault="00FA00BF" w:rsidP="002E202B">
      <w:pPr>
        <w:pStyle w:val="ProductList-Offering1Heading"/>
        <w:outlineLvl w:val="1"/>
      </w:pPr>
      <w:bookmarkStart w:id="1513" w:name="_Toc378147682"/>
      <w:bookmarkStart w:id="1514" w:name="_Toc378151579"/>
      <w:bookmarkStart w:id="1515" w:name="_Toc379797436"/>
      <w:bookmarkStart w:id="1516" w:name="_Toc380513472"/>
      <w:bookmarkStart w:id="1517" w:name="_Toc380655522"/>
      <w:bookmarkStart w:id="1518" w:name="_Toc399857910"/>
      <w:r>
        <w:t>Migratielicenties voor beëindigde Producten en End-of-Life Producten</w:t>
      </w:r>
      <w:bookmarkEnd w:id="1513"/>
      <w:bookmarkEnd w:id="1514"/>
      <w:bookmarkEnd w:id="1515"/>
      <w:bookmarkEnd w:id="1516"/>
      <w:bookmarkEnd w:id="1517"/>
      <w:bookmarkEnd w:id="1518"/>
    </w:p>
    <w:p w14:paraId="18578313" w14:textId="77777777" w:rsidR="00362758"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18578314" w14:textId="77777777" w:rsidR="00362758" w:rsidRDefault="00362758" w:rsidP="00362758">
      <w:pPr>
        <w:pStyle w:val="ProductList-Body"/>
      </w:pPr>
    </w:p>
    <w:p w14:paraId="18578315" w14:textId="77777777" w:rsidR="00362758" w:rsidRDefault="00362758" w:rsidP="00362758">
      <w:pPr>
        <w:pStyle w:val="ProductList-Body"/>
      </w:pPr>
      <w:r>
        <w:t>“Migratielicentie” wordt hier gebruikt om te verwijzen naar een licentie die is verleend in de Productaantekening die naar dit gedeelte verwijst.</w:t>
      </w:r>
    </w:p>
    <w:p w14:paraId="18578316" w14:textId="77777777" w:rsidR="00362758" w:rsidRDefault="00362758" w:rsidP="00362758">
      <w:pPr>
        <w:pStyle w:val="ProductList-Body"/>
      </w:pPr>
    </w:p>
    <w:p w14:paraId="18578317" w14:textId="77777777" w:rsidR="00362758" w:rsidRDefault="00362758" w:rsidP="00362758">
      <w:pPr>
        <w:pStyle w:val="ProductList-Body"/>
      </w:pPr>
      <w:r>
        <w:t>Tenzij anders bepaald in de productaantekening:</w:t>
      </w:r>
    </w:p>
    <w:p w14:paraId="18578318" w14:textId="77777777" w:rsidR="00362758" w:rsidRDefault="00E30B33" w:rsidP="00026DDE">
      <w:pPr>
        <w:pStyle w:val="ProductList-Body"/>
        <w:numPr>
          <w:ilvl w:val="0"/>
          <w:numId w:val="13"/>
        </w:numPr>
        <w:ind w:left="450" w:hanging="270"/>
      </w:pPr>
      <w:r>
        <w:t>M</w:t>
      </w:r>
      <w:r w:rsidR="00362758">
        <w:t>ag een klant een upgrade uitvoeren naar en gebruikmaken van software op grond van een Migratielicentie in plaats van de software die valt onder de Kwalificerende Licentie.</w:t>
      </w:r>
      <w:r w:rsidR="002427CD">
        <w:t xml:space="preserve"> </w:t>
      </w:r>
      <w:r w:rsidR="00362758">
        <w:t>De klant mag de software niet gelijktijdig gebruiken op basis van beide licenties.</w:t>
      </w:r>
    </w:p>
    <w:p w14:paraId="18578319" w14:textId="77777777" w:rsidR="00362758" w:rsidRDefault="00362758" w:rsidP="00026DDE">
      <w:pPr>
        <w:pStyle w:val="ProductList-Body"/>
        <w:numPr>
          <w:ilvl w:val="0"/>
          <w:numId w:val="13"/>
        </w:numPr>
        <w:ind w:left="450" w:hanging="270"/>
      </w:pPr>
      <w:r>
        <w:t>Migratielicenties worden 1:1 verleend voor elk van de Kwalificerende Licenties van de Klant.</w:t>
      </w:r>
    </w:p>
    <w:p w14:paraId="1857831A" w14:textId="77777777" w:rsidR="00362758" w:rsidRDefault="00362758" w:rsidP="00026DDE">
      <w:pPr>
        <w:pStyle w:val="ProductList-Body"/>
        <w:numPr>
          <w:ilvl w:val="0"/>
          <w:numId w:val="13"/>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1857831B" w14:textId="77777777" w:rsidR="00362758" w:rsidRDefault="00362758" w:rsidP="00026DDE">
      <w:pPr>
        <w:pStyle w:val="ProductList-Body"/>
        <w:numPr>
          <w:ilvl w:val="0"/>
          <w:numId w:val="13"/>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1857831C" w14:textId="77777777" w:rsidR="00362758" w:rsidRDefault="00362758" w:rsidP="00026DDE">
      <w:pPr>
        <w:pStyle w:val="ProductList-Body"/>
        <w:numPr>
          <w:ilvl w:val="0"/>
          <w:numId w:val="13"/>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w:t>
      </w:r>
      <w:r w:rsidR="00EB0C04">
        <w:t> </w:t>
      </w:r>
      <w:r>
        <w:t>voor klanten die licenties aanschaffen op grond van abonnementsprogramma</w:t>
      </w:r>
      <w:r w:rsidR="00411009">
        <w:t>’</w:t>
      </w:r>
      <w:r>
        <w:t>s (bijvoorbeeld Enterprise Subscription Overeenkomsten of Open Value Subscription overeenkomsten).</w:t>
      </w:r>
    </w:p>
    <w:p w14:paraId="1857831D" w14:textId="77777777" w:rsidR="00362758" w:rsidRDefault="00362758" w:rsidP="00026DDE">
      <w:pPr>
        <w:pStyle w:val="ProductList-Body"/>
        <w:numPr>
          <w:ilvl w:val="0"/>
          <w:numId w:val="13"/>
        </w:numPr>
        <w:ind w:left="450" w:hanging="270"/>
      </w:pPr>
      <w:r>
        <w:t>Een klant mag Migratielicenties niet los van de Kwalificerende Licenties overdragen.</w:t>
      </w:r>
    </w:p>
    <w:p w14:paraId="1857831E" w14:textId="77777777" w:rsidR="00362758" w:rsidRDefault="00362758" w:rsidP="00026DDE">
      <w:pPr>
        <w:pStyle w:val="ProductList-Body"/>
        <w:numPr>
          <w:ilvl w:val="0"/>
          <w:numId w:val="13"/>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14:paraId="1857831F" w14:textId="77777777" w:rsidR="00FA00BF" w:rsidRDefault="00362758" w:rsidP="00026DDE">
      <w:pPr>
        <w:pStyle w:val="ProductList-Body"/>
        <w:numPr>
          <w:ilvl w:val="0"/>
          <w:numId w:val="13"/>
        </w:numPr>
        <w:ind w:left="450" w:hanging="270"/>
      </w:pPr>
      <w:r>
        <w:t>De productaantekening, de Volume Licensing-overeenkomst van de klant en het bewijs van de Kwalificerende Licenties vormen het bewijs van de rechten van de klant op grond van Migratielicenties.</w:t>
      </w:r>
    </w:p>
    <w:p w14:paraId="18578320" w14:textId="77777777" w:rsidR="00FA00BF" w:rsidRDefault="00FA00BF" w:rsidP="004F3C6D">
      <w:pPr>
        <w:pStyle w:val="ProductList-Body"/>
      </w:pPr>
    </w:p>
    <w:p w14:paraId="18578321" w14:textId="77777777" w:rsidR="00FA00BF" w:rsidRDefault="00FA00BF" w:rsidP="002E202B">
      <w:pPr>
        <w:pStyle w:val="ProductList-Offering1Heading"/>
        <w:outlineLvl w:val="1"/>
      </w:pPr>
      <w:bookmarkStart w:id="1519" w:name="_Toc378147683"/>
      <w:bookmarkStart w:id="1520" w:name="_Toc378151580"/>
      <w:bookmarkStart w:id="1521" w:name="_Toc379797437"/>
      <w:bookmarkStart w:id="1522" w:name="_Toc380513473"/>
      <w:bookmarkStart w:id="1523" w:name="_Toc380655523"/>
      <w:bookmarkStart w:id="1524" w:name="_Toc399857911"/>
      <w:r>
        <w:t>Software Assurance Benefits</w:t>
      </w:r>
      <w:bookmarkEnd w:id="1519"/>
      <w:bookmarkEnd w:id="1520"/>
      <w:bookmarkEnd w:id="1521"/>
      <w:bookmarkEnd w:id="1522"/>
      <w:bookmarkEnd w:id="1523"/>
      <w:bookmarkEnd w:id="1524"/>
    </w:p>
    <w:p w14:paraId="18578322" w14:textId="77777777" w:rsidR="00362758" w:rsidRPr="00F64A57" w:rsidRDefault="00362758" w:rsidP="00A41808">
      <w:pPr>
        <w:pStyle w:val="ProductList-Body"/>
        <w:rPr>
          <w:spacing w:val="-2"/>
        </w:rPr>
      </w:pPr>
      <w:r w:rsidRPr="00F64A57">
        <w:rPr>
          <w:spacing w:val="-2"/>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2427CD" w:rsidRPr="00F64A57">
        <w:rPr>
          <w:spacing w:val="-2"/>
        </w:rPr>
        <w:t xml:space="preserve"> </w:t>
      </w:r>
      <w:r w:rsidRPr="00F64A57">
        <w:rPr>
          <w:spacing w:val="-2"/>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2427CD" w:rsidRPr="00F64A57">
        <w:rPr>
          <w:spacing w:val="-2"/>
        </w:rPr>
        <w:t xml:space="preserve"> </w:t>
      </w:r>
      <w:r w:rsidRPr="00F64A57">
        <w:rPr>
          <w:spacing w:val="-2"/>
        </w:rPr>
        <w:t>De voorzieningen zijn aan wijzigingen onderhevig en kunnen op elk</w:t>
      </w:r>
      <w:r w:rsidR="00EB0C04" w:rsidRPr="00F64A57">
        <w:rPr>
          <w:spacing w:val="-2"/>
        </w:rPr>
        <w:t> </w:t>
      </w:r>
      <w:r w:rsidRPr="00F64A57">
        <w:rPr>
          <w:spacing w:val="-2"/>
        </w:rPr>
        <w:t>moment zonder voorafgaande kennisgeving worden beëindigd. De beschikbaarheid van voorzieningen verschilt per programma, regio, fulfillmentopties en taal. SA</w:t>
      </w:r>
      <w:r w:rsidR="001A32E3">
        <w:rPr>
          <w:spacing w:val="-2"/>
        </w:rPr>
        <w:t> </w:t>
      </w:r>
      <w:r w:rsidRPr="00F64A57">
        <w:rPr>
          <w:spacing w:val="-2"/>
        </w:rPr>
        <w:t>Benefits worden in het kader van de verschillende programma</w:t>
      </w:r>
      <w:r w:rsidR="00411009" w:rsidRPr="00F64A57">
        <w:rPr>
          <w:spacing w:val="-2"/>
        </w:rPr>
        <w:t>’</w:t>
      </w:r>
      <w:r w:rsidRPr="00F64A57">
        <w:rPr>
          <w:spacing w:val="-2"/>
        </w:rPr>
        <w:t>s toegewezen zoals beschreven in de onderstaande tabel:</w:t>
      </w:r>
    </w:p>
    <w:p w14:paraId="18578323"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529"/>
        <w:gridCol w:w="1350"/>
        <w:gridCol w:w="1296"/>
        <w:gridCol w:w="1359"/>
        <w:gridCol w:w="2934"/>
        <w:gridCol w:w="1327"/>
      </w:tblGrid>
      <w:tr w:rsidR="00F64A57" w:rsidRPr="00DB5001" w14:paraId="1857832A" w14:textId="77777777" w:rsidTr="00F64A57">
        <w:trPr>
          <w:tblHeader/>
        </w:trPr>
        <w:tc>
          <w:tcPr>
            <w:tcW w:w="2529" w:type="dxa"/>
            <w:shd w:val="clear" w:color="auto" w:fill="0072C6"/>
          </w:tcPr>
          <w:p w14:paraId="18578324" w14:textId="77777777" w:rsidR="00DB5001" w:rsidRPr="00DB5001" w:rsidRDefault="00DB5001" w:rsidP="000F032B">
            <w:pPr>
              <w:pStyle w:val="ProductList-Body"/>
              <w:spacing w:before="20" w:after="20"/>
              <w:rPr>
                <w:color w:val="FFFFFF" w:themeColor="background1"/>
              </w:rPr>
            </w:pPr>
            <w:r>
              <w:rPr>
                <w:color w:val="FFFFFF" w:themeColor="background1"/>
              </w:rPr>
              <w:t>Programma</w:t>
            </w:r>
            <w:r w:rsidR="00411009">
              <w:rPr>
                <w:color w:val="FFFFFF" w:themeColor="background1"/>
              </w:rPr>
              <w:t>’</w:t>
            </w:r>
            <w:r>
              <w:rPr>
                <w:color w:val="FFFFFF" w:themeColor="background1"/>
              </w:rPr>
              <w:t>s</w:t>
            </w:r>
          </w:p>
        </w:tc>
        <w:tc>
          <w:tcPr>
            <w:tcW w:w="1350" w:type="dxa"/>
            <w:shd w:val="clear" w:color="auto" w:fill="0072C6"/>
          </w:tcPr>
          <w:p w14:paraId="18578325"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296" w:type="dxa"/>
            <w:shd w:val="clear" w:color="auto" w:fill="0072C6"/>
          </w:tcPr>
          <w:p w14:paraId="18578326"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59" w:type="dxa"/>
            <w:shd w:val="clear" w:color="auto" w:fill="0072C6"/>
          </w:tcPr>
          <w:p w14:paraId="18578327" w14:textId="77777777" w:rsidR="00DB5001" w:rsidRPr="00CC5DB0" w:rsidRDefault="00DB5001" w:rsidP="000F032B">
            <w:pPr>
              <w:pStyle w:val="ProductList-Body"/>
              <w:spacing w:before="20" w:after="20"/>
              <w:rPr>
                <w:color w:val="FFFFFF" w:themeColor="background1"/>
                <w:lang w:val="en-US"/>
              </w:rPr>
            </w:pPr>
            <w:r w:rsidRPr="00CC5DB0">
              <w:rPr>
                <w:color w:val="FFFFFF" w:themeColor="background1"/>
                <w:lang w:val="en-US"/>
              </w:rPr>
              <w:t>Open Value Subscription – Education Solutions</w:t>
            </w:r>
          </w:p>
        </w:tc>
        <w:tc>
          <w:tcPr>
            <w:tcW w:w="2934" w:type="dxa"/>
            <w:shd w:val="clear" w:color="auto" w:fill="0072C6"/>
          </w:tcPr>
          <w:p w14:paraId="18578328"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327" w:type="dxa"/>
            <w:shd w:val="clear" w:color="auto" w:fill="0072C6"/>
          </w:tcPr>
          <w:p w14:paraId="18578329"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F64A57" w14:paraId="18578331" w14:textId="77777777" w:rsidTr="00F64A57">
        <w:tc>
          <w:tcPr>
            <w:tcW w:w="2529" w:type="dxa"/>
          </w:tcPr>
          <w:p w14:paraId="1857832B" w14:textId="77777777" w:rsidR="00DB5001" w:rsidRDefault="00DB5001" w:rsidP="004F3C6D">
            <w:pPr>
              <w:pStyle w:val="ProductList-Body"/>
            </w:pPr>
            <w:r>
              <w:t>Voorzieningen beschikbaar per:</w:t>
            </w:r>
          </w:p>
        </w:tc>
        <w:tc>
          <w:tcPr>
            <w:tcW w:w="1350" w:type="dxa"/>
          </w:tcPr>
          <w:p w14:paraId="1857832C" w14:textId="77777777" w:rsidR="00DB5001" w:rsidRDefault="00DB5001" w:rsidP="00DB5001">
            <w:pPr>
              <w:pStyle w:val="ProductList-Body"/>
            </w:pPr>
            <w:r>
              <w:t>Aantal licenties</w:t>
            </w:r>
          </w:p>
        </w:tc>
        <w:tc>
          <w:tcPr>
            <w:tcW w:w="1296" w:type="dxa"/>
          </w:tcPr>
          <w:p w14:paraId="1857832D" w14:textId="77777777" w:rsidR="00DB5001" w:rsidRDefault="00DB5001" w:rsidP="004F3C6D">
            <w:pPr>
              <w:pStyle w:val="ProductList-Body"/>
            </w:pPr>
            <w:r>
              <w:t>Overeenkomst</w:t>
            </w:r>
          </w:p>
        </w:tc>
        <w:tc>
          <w:tcPr>
            <w:tcW w:w="1359" w:type="dxa"/>
          </w:tcPr>
          <w:p w14:paraId="1857832E" w14:textId="77777777" w:rsidR="00DB5001" w:rsidRDefault="00DB5001" w:rsidP="004F3C6D">
            <w:pPr>
              <w:pStyle w:val="ProductList-Body"/>
            </w:pPr>
            <w:r>
              <w:t>Overeenkomst</w:t>
            </w:r>
          </w:p>
        </w:tc>
        <w:tc>
          <w:tcPr>
            <w:tcW w:w="2934" w:type="dxa"/>
          </w:tcPr>
          <w:p w14:paraId="1857832F" w14:textId="77777777" w:rsidR="00DB5001" w:rsidRDefault="00DB5001" w:rsidP="004F3C6D">
            <w:pPr>
              <w:pStyle w:val="ProductList-Body"/>
            </w:pPr>
            <w:r>
              <w:t>Enrollment</w:t>
            </w:r>
          </w:p>
        </w:tc>
        <w:tc>
          <w:tcPr>
            <w:tcW w:w="1327" w:type="dxa"/>
          </w:tcPr>
          <w:p w14:paraId="18578330" w14:textId="77777777" w:rsidR="00DB5001" w:rsidRDefault="00DB5001" w:rsidP="004F3C6D">
            <w:pPr>
              <w:pStyle w:val="ProductList-Body"/>
            </w:pPr>
            <w:r>
              <w:t>Geregistreerde Gelieerde Onderneming</w:t>
            </w:r>
          </w:p>
        </w:tc>
      </w:tr>
    </w:tbl>
    <w:p w14:paraId="18578332" w14:textId="77777777" w:rsidR="00DB5001" w:rsidRPr="00DB5001" w:rsidRDefault="00DB5001" w:rsidP="008E676F">
      <w:pPr>
        <w:pStyle w:val="ProductList-Body"/>
        <w:tabs>
          <w:tab w:val="clear" w:pos="158"/>
          <w:tab w:val="left" w:pos="180"/>
        </w:tabs>
        <w:rPr>
          <w:i/>
        </w:rPr>
      </w:pPr>
      <w:r>
        <w:rPr>
          <w:i/>
        </w:rPr>
        <w:t>Opmerking: *Klanten die een Canadian HealthCare Volume License Enterprise Overeenkomst aangaan, ontvangen SA Benefits in overeenstemming met de SA Benefits die beschikbaar zijn voor klanten die Producten afnemen via Microsoft Open Value.</w:t>
      </w:r>
    </w:p>
    <w:p w14:paraId="18578333" w14:textId="77777777" w:rsidR="00DB5001" w:rsidRDefault="00DB5001" w:rsidP="00DB5001">
      <w:pPr>
        <w:pStyle w:val="ProductList-Body"/>
      </w:pPr>
    </w:p>
    <w:p w14:paraId="18578334" w14:textId="77777777" w:rsidR="00DB5001"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2427CD">
        <w:t xml:space="preserve"> </w:t>
      </w:r>
      <w:r>
        <w:t>De kwalificerende producten worden in de gedeelten die zijn gewijd aan de afzonderlijke producten vermeld.</w:t>
      </w:r>
      <w:r w:rsidR="002427CD">
        <w:t xml:space="preserve"> </w:t>
      </w:r>
      <w:r>
        <w:t>Sommige voorzieningen worden toegekend op basis van de SA-bestedingen van de klant met betrekking tot een</w:t>
      </w:r>
      <w:r w:rsidR="00EB0C04">
        <w:t> </w:t>
      </w:r>
      <w:r>
        <w:t>bepaalde verzameling producten binnen een productgroep.</w:t>
      </w:r>
      <w:r w:rsidR="002427CD">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2427CD">
        <w:t xml:space="preserve"> </w:t>
      </w:r>
      <w:r>
        <w:t>Voor klanten met een abonnementsprogramma is het een benadering van het totaalbedrag dat de klant in het kader van de Enrollment of overeenkomst heeft besteed aan de licenties voor de Producten.</w:t>
      </w:r>
      <w:r w:rsidR="002427CD">
        <w:t xml:space="preserve"> </w:t>
      </w:r>
      <w:r>
        <w:t>Andere voorzieningen corresponderen met het SA Lidmaatschap. De klant komt in aanmerking voor deze voorzieningen op grond van zijn SA Lidmaatschap voor de betreffende Productgroep.</w:t>
      </w:r>
    </w:p>
    <w:p w14:paraId="18578335"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568"/>
        <w:gridCol w:w="1828"/>
        <w:gridCol w:w="1829"/>
      </w:tblGrid>
      <w:tr w:rsidR="003B3EBC" w:rsidRPr="00717EC0" w14:paraId="1857833A" w14:textId="77777777" w:rsidTr="00BE6CC2">
        <w:trPr>
          <w:trHeight w:val="187"/>
          <w:tblHeader/>
        </w:trPr>
        <w:tc>
          <w:tcPr>
            <w:tcW w:w="5580" w:type="dxa"/>
            <w:shd w:val="clear" w:color="auto" w:fill="0072C6"/>
            <w:vAlign w:val="center"/>
          </w:tcPr>
          <w:p w14:paraId="18578336"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568" w:type="dxa"/>
            <w:shd w:val="clear" w:color="auto" w:fill="0072C6"/>
            <w:vAlign w:val="center"/>
          </w:tcPr>
          <w:p w14:paraId="18578337"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14:paraId="18578338"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18578339"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1857833F" w14:textId="77777777" w:rsidTr="00BE6CC2">
        <w:trPr>
          <w:trHeight w:val="255"/>
        </w:trPr>
        <w:tc>
          <w:tcPr>
            <w:tcW w:w="5580" w:type="dxa"/>
            <w:vAlign w:val="bottom"/>
          </w:tcPr>
          <w:p w14:paraId="1857833B" w14:textId="77777777" w:rsidR="004A3FA6" w:rsidRPr="00717EC0" w:rsidRDefault="00C31E4A" w:rsidP="004A3FA6">
            <w:pPr>
              <w:pStyle w:val="ProductList-Body"/>
            </w:pPr>
            <w:hyperlink w:anchor="SA_NewVersionRights" w:history="1">
              <w:r w:rsidR="003C4D1B">
                <w:rPr>
                  <w:rStyle w:val="Hyperlink"/>
                </w:rPr>
                <w:t>Rechten voor het gebruik van nieuwe versies</w:t>
              </w:r>
            </w:hyperlink>
          </w:p>
        </w:tc>
        <w:tc>
          <w:tcPr>
            <w:tcW w:w="1568" w:type="dxa"/>
          </w:tcPr>
          <w:p w14:paraId="1857833C"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57833D"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857833E"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578344" w14:textId="77777777" w:rsidTr="00BE6CC2">
        <w:trPr>
          <w:trHeight w:val="255"/>
        </w:trPr>
        <w:tc>
          <w:tcPr>
            <w:tcW w:w="5580" w:type="dxa"/>
            <w:vAlign w:val="bottom"/>
          </w:tcPr>
          <w:p w14:paraId="18578340" w14:textId="77777777" w:rsidR="004A3FA6" w:rsidRPr="00717EC0" w:rsidRDefault="00C31E4A" w:rsidP="004A3FA6">
            <w:pPr>
              <w:pStyle w:val="ProductList-Body"/>
            </w:pPr>
            <w:hyperlink w:anchor="SA_OfficeMultiLanguagePack" w:history="1">
              <w:r w:rsidR="003C4D1B">
                <w:rPr>
                  <w:rStyle w:val="Hyperlink"/>
                </w:rPr>
                <w:t>Office Multi Language Pack</w:t>
              </w:r>
            </w:hyperlink>
          </w:p>
        </w:tc>
        <w:tc>
          <w:tcPr>
            <w:tcW w:w="1568" w:type="dxa"/>
          </w:tcPr>
          <w:p w14:paraId="18578341"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578342" w14:textId="77777777" w:rsidR="004A3FA6" w:rsidRPr="00717EC0" w:rsidRDefault="004A3FA6" w:rsidP="00197FAD">
            <w:pPr>
              <w:pStyle w:val="ProductList-Body"/>
              <w:jc w:val="center"/>
            </w:pPr>
          </w:p>
        </w:tc>
        <w:tc>
          <w:tcPr>
            <w:tcW w:w="1829" w:type="dxa"/>
            <w:vAlign w:val="center"/>
          </w:tcPr>
          <w:p w14:paraId="18578343" w14:textId="77777777" w:rsidR="004A3FA6" w:rsidRPr="00717EC0" w:rsidRDefault="004A3FA6" w:rsidP="00197FAD">
            <w:pPr>
              <w:pStyle w:val="ProductList-Body"/>
              <w:jc w:val="center"/>
              <w:rPr>
                <w:rStyle w:val="CommentReference"/>
                <w:rFonts w:cs="Tahoma"/>
                <w:szCs w:val="18"/>
              </w:rPr>
            </w:pPr>
          </w:p>
        </w:tc>
      </w:tr>
      <w:tr w:rsidR="004A3FA6" w:rsidRPr="00717EC0" w14:paraId="18578349" w14:textId="77777777" w:rsidTr="00BE6CC2">
        <w:trPr>
          <w:trHeight w:val="255"/>
        </w:trPr>
        <w:tc>
          <w:tcPr>
            <w:tcW w:w="5580" w:type="dxa"/>
            <w:vAlign w:val="bottom"/>
          </w:tcPr>
          <w:p w14:paraId="18578345" w14:textId="77777777" w:rsidR="004A3FA6" w:rsidRPr="00717EC0" w:rsidRDefault="00C31E4A" w:rsidP="004A3FA6">
            <w:pPr>
              <w:pStyle w:val="ProductList-Body"/>
            </w:pPr>
            <w:hyperlink w:anchor="SA_OfficeOnline" w:history="1">
              <w:r w:rsidR="003C4D1B">
                <w:rPr>
                  <w:rStyle w:val="Hyperlink"/>
                </w:rPr>
                <w:t>Office Online</w:t>
              </w:r>
            </w:hyperlink>
          </w:p>
        </w:tc>
        <w:tc>
          <w:tcPr>
            <w:tcW w:w="1568" w:type="dxa"/>
          </w:tcPr>
          <w:p w14:paraId="18578346"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578347" w14:textId="77777777" w:rsidR="004A3FA6" w:rsidRPr="00717EC0" w:rsidRDefault="004A3FA6" w:rsidP="00197FAD">
            <w:pPr>
              <w:pStyle w:val="ProductList-Body"/>
              <w:jc w:val="center"/>
            </w:pPr>
          </w:p>
        </w:tc>
        <w:tc>
          <w:tcPr>
            <w:tcW w:w="1829" w:type="dxa"/>
            <w:vAlign w:val="center"/>
          </w:tcPr>
          <w:p w14:paraId="18578348" w14:textId="77777777" w:rsidR="004A3FA6" w:rsidRPr="00717EC0" w:rsidRDefault="004A3FA6" w:rsidP="00197FAD">
            <w:pPr>
              <w:pStyle w:val="ProductList-Body"/>
              <w:jc w:val="center"/>
              <w:rPr>
                <w:rStyle w:val="CommentReference"/>
                <w:rFonts w:cs="Tahoma"/>
                <w:szCs w:val="18"/>
              </w:rPr>
            </w:pPr>
          </w:p>
        </w:tc>
      </w:tr>
      <w:tr w:rsidR="004A3FA6" w:rsidRPr="00717EC0" w14:paraId="1857834E" w14:textId="77777777" w:rsidTr="00BE6CC2">
        <w:trPr>
          <w:trHeight w:val="255"/>
        </w:trPr>
        <w:tc>
          <w:tcPr>
            <w:tcW w:w="5580" w:type="dxa"/>
            <w:vAlign w:val="bottom"/>
          </w:tcPr>
          <w:p w14:paraId="1857834A" w14:textId="77777777" w:rsidR="004A3FA6" w:rsidRPr="00717EC0" w:rsidRDefault="00C31E4A" w:rsidP="004A3FA6">
            <w:pPr>
              <w:pStyle w:val="ProductList-Body"/>
            </w:pPr>
            <w:hyperlink w:anchor="SA_PlanningServices" w:history="1">
              <w:r w:rsidR="003C4D1B">
                <w:rPr>
                  <w:rStyle w:val="Hyperlink"/>
                </w:rPr>
                <w:t>Planning Services</w:t>
              </w:r>
            </w:hyperlink>
          </w:p>
        </w:tc>
        <w:tc>
          <w:tcPr>
            <w:tcW w:w="1568" w:type="dxa"/>
          </w:tcPr>
          <w:p w14:paraId="1857834B"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57834C" w14:textId="77777777" w:rsidR="004A3FA6" w:rsidRPr="00717EC0" w:rsidRDefault="004A3FA6" w:rsidP="00197FAD">
            <w:pPr>
              <w:pStyle w:val="ProductList-Body"/>
              <w:jc w:val="center"/>
            </w:pPr>
          </w:p>
        </w:tc>
        <w:tc>
          <w:tcPr>
            <w:tcW w:w="1829" w:type="dxa"/>
            <w:vAlign w:val="center"/>
          </w:tcPr>
          <w:p w14:paraId="1857834D"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18578353" w14:textId="77777777" w:rsidTr="00BE6CC2">
        <w:trPr>
          <w:trHeight w:val="255"/>
        </w:trPr>
        <w:tc>
          <w:tcPr>
            <w:tcW w:w="5580" w:type="dxa"/>
            <w:vAlign w:val="bottom"/>
          </w:tcPr>
          <w:p w14:paraId="1857834F" w14:textId="77777777" w:rsidR="00A41808" w:rsidRPr="000953A4" w:rsidRDefault="00C31E4A" w:rsidP="000953A4">
            <w:pPr>
              <w:pStyle w:val="ProductList-Body"/>
            </w:pPr>
            <w:hyperlink w:anchor="SA_EnhancedEditionBenefits" w:history="1">
              <w:r w:rsidR="003C4D1B">
                <w:rPr>
                  <w:rStyle w:val="Hyperlink"/>
                </w:rPr>
                <w:t>Extra voorzieningen voor edities - Windows en Windows Embedded</w:t>
              </w:r>
            </w:hyperlink>
          </w:p>
        </w:tc>
        <w:tc>
          <w:tcPr>
            <w:tcW w:w="1568" w:type="dxa"/>
            <w:vAlign w:val="center"/>
          </w:tcPr>
          <w:p w14:paraId="18578350" w14:textId="77777777" w:rsidR="00A41808" w:rsidRPr="00717EC0" w:rsidRDefault="00A41808" w:rsidP="00197FAD">
            <w:pPr>
              <w:pStyle w:val="ProductList-Body"/>
              <w:jc w:val="center"/>
            </w:pPr>
          </w:p>
        </w:tc>
        <w:tc>
          <w:tcPr>
            <w:tcW w:w="1828" w:type="dxa"/>
            <w:vAlign w:val="center"/>
          </w:tcPr>
          <w:p w14:paraId="18578351"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18578352" w14:textId="77777777" w:rsidR="00A41808" w:rsidRPr="00717EC0" w:rsidRDefault="00A41808" w:rsidP="00197FAD">
            <w:pPr>
              <w:pStyle w:val="ProductList-Body"/>
              <w:jc w:val="center"/>
            </w:pPr>
          </w:p>
        </w:tc>
      </w:tr>
      <w:tr w:rsidR="004A3FA6" w:rsidRPr="00717EC0" w14:paraId="18578358" w14:textId="77777777" w:rsidTr="00BE6CC2">
        <w:trPr>
          <w:trHeight w:val="255"/>
        </w:trPr>
        <w:tc>
          <w:tcPr>
            <w:tcW w:w="5580" w:type="dxa"/>
            <w:vAlign w:val="bottom"/>
          </w:tcPr>
          <w:p w14:paraId="18578354" w14:textId="77777777" w:rsidR="004A3FA6" w:rsidRPr="00717EC0" w:rsidRDefault="00C31E4A" w:rsidP="004A3FA6">
            <w:pPr>
              <w:pStyle w:val="ProductList-Body"/>
            </w:pPr>
            <w:hyperlink w:anchor="SA_EnterpriseSideloading" w:history="1">
              <w:r w:rsidR="003C4D1B">
                <w:rPr>
                  <w:rStyle w:val="Hyperlink"/>
                </w:rPr>
                <w:t>Enterprise Sideloading</w:t>
              </w:r>
            </w:hyperlink>
          </w:p>
        </w:tc>
        <w:tc>
          <w:tcPr>
            <w:tcW w:w="1568" w:type="dxa"/>
            <w:vAlign w:val="center"/>
          </w:tcPr>
          <w:p w14:paraId="18578355" w14:textId="77777777" w:rsidR="004A3FA6" w:rsidRPr="00717EC0" w:rsidRDefault="004A3FA6" w:rsidP="00197FAD">
            <w:pPr>
              <w:pStyle w:val="ProductList-Body"/>
              <w:jc w:val="center"/>
            </w:pPr>
          </w:p>
        </w:tc>
        <w:tc>
          <w:tcPr>
            <w:tcW w:w="1828" w:type="dxa"/>
          </w:tcPr>
          <w:p w14:paraId="1857835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578357" w14:textId="77777777" w:rsidR="004A3FA6" w:rsidRPr="00717EC0" w:rsidRDefault="004A3FA6" w:rsidP="00197FAD">
            <w:pPr>
              <w:pStyle w:val="ProductList-Body"/>
              <w:jc w:val="center"/>
            </w:pPr>
          </w:p>
        </w:tc>
      </w:tr>
      <w:tr w:rsidR="004A3FA6" w:rsidRPr="00717EC0" w14:paraId="1857835D" w14:textId="77777777" w:rsidTr="00BE6CC2">
        <w:trPr>
          <w:trHeight w:val="255"/>
        </w:trPr>
        <w:tc>
          <w:tcPr>
            <w:tcW w:w="5580" w:type="dxa"/>
            <w:vAlign w:val="bottom"/>
          </w:tcPr>
          <w:p w14:paraId="18578359" w14:textId="77777777" w:rsidR="004A3FA6" w:rsidRPr="00717EC0" w:rsidRDefault="00C31E4A" w:rsidP="004A3FA6">
            <w:pPr>
              <w:pStyle w:val="ProductList-Body"/>
            </w:pPr>
            <w:hyperlink w:anchor="SA_WindowsCompanionSubscription" w:history="1">
              <w:r w:rsidR="003C4D1B">
                <w:rPr>
                  <w:rStyle w:val="Hyperlink"/>
                </w:rPr>
                <w:t>Windows Companion Abonnement</w:t>
              </w:r>
            </w:hyperlink>
            <w:r w:rsidR="003C4D1B">
              <w:fldChar w:fldCharType="begin"/>
            </w:r>
            <w:r w:rsidR="003C4D1B">
              <w:instrText>XE "Windows Companion Abonnement"</w:instrText>
            </w:r>
            <w:r w:rsidR="003C4D1B">
              <w:fldChar w:fldCharType="end"/>
            </w:r>
          </w:p>
        </w:tc>
        <w:tc>
          <w:tcPr>
            <w:tcW w:w="1568" w:type="dxa"/>
            <w:vAlign w:val="center"/>
          </w:tcPr>
          <w:p w14:paraId="1857835A" w14:textId="77777777" w:rsidR="004A3FA6" w:rsidRPr="00717EC0" w:rsidRDefault="004A3FA6" w:rsidP="00197FAD">
            <w:pPr>
              <w:pStyle w:val="ProductList-Body"/>
              <w:jc w:val="center"/>
            </w:pPr>
          </w:p>
        </w:tc>
        <w:tc>
          <w:tcPr>
            <w:tcW w:w="1828" w:type="dxa"/>
          </w:tcPr>
          <w:p w14:paraId="1857835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57835C" w14:textId="77777777" w:rsidR="004A3FA6" w:rsidRPr="00717EC0" w:rsidRDefault="004A3FA6" w:rsidP="00197FAD">
            <w:pPr>
              <w:pStyle w:val="ProductList-Body"/>
              <w:jc w:val="center"/>
            </w:pPr>
          </w:p>
        </w:tc>
      </w:tr>
      <w:tr w:rsidR="004A3FA6" w:rsidRPr="00717EC0" w14:paraId="18578362" w14:textId="77777777" w:rsidTr="00BE6CC2">
        <w:trPr>
          <w:trHeight w:val="255"/>
        </w:trPr>
        <w:tc>
          <w:tcPr>
            <w:tcW w:w="5580" w:type="dxa"/>
            <w:vAlign w:val="bottom"/>
          </w:tcPr>
          <w:p w14:paraId="1857835E" w14:textId="77777777" w:rsidR="004A3FA6" w:rsidRPr="00717EC0" w:rsidRDefault="00C31E4A" w:rsidP="004A3FA6">
            <w:pPr>
              <w:pStyle w:val="ProductList-Body"/>
            </w:pPr>
            <w:hyperlink w:anchor="SA_TrainingVouchers" w:history="1">
              <w:r w:rsidR="003C4D1B">
                <w:rPr>
                  <w:rStyle w:val="Hyperlink"/>
                </w:rPr>
                <w:t>Trainingscoupons</w:t>
              </w:r>
            </w:hyperlink>
          </w:p>
        </w:tc>
        <w:tc>
          <w:tcPr>
            <w:tcW w:w="1568" w:type="dxa"/>
          </w:tcPr>
          <w:p w14:paraId="1857835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578360"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578361" w14:textId="77777777" w:rsidR="004A3FA6" w:rsidRPr="00717EC0" w:rsidRDefault="004A3FA6" w:rsidP="00197FAD">
            <w:pPr>
              <w:pStyle w:val="ProductList-Body"/>
              <w:jc w:val="center"/>
            </w:pPr>
          </w:p>
        </w:tc>
      </w:tr>
      <w:tr w:rsidR="004A3FA6" w:rsidRPr="00717EC0" w14:paraId="18578367" w14:textId="77777777" w:rsidTr="00BE6CC2">
        <w:trPr>
          <w:trHeight w:val="255"/>
        </w:trPr>
        <w:tc>
          <w:tcPr>
            <w:tcW w:w="5580" w:type="dxa"/>
            <w:vAlign w:val="bottom"/>
          </w:tcPr>
          <w:p w14:paraId="18578363" w14:textId="77777777" w:rsidR="004A3FA6" w:rsidRPr="00717EC0" w:rsidRDefault="00C31E4A" w:rsidP="004A3FA6">
            <w:pPr>
              <w:pStyle w:val="ProductList-Body"/>
            </w:pPr>
            <w:hyperlink w:anchor="SA_ELearning" w:history="1">
              <w:r w:rsidR="003C4D1B">
                <w:rPr>
                  <w:rStyle w:val="Hyperlink"/>
                </w:rPr>
                <w:t>E-Learning</w:t>
              </w:r>
            </w:hyperlink>
          </w:p>
        </w:tc>
        <w:tc>
          <w:tcPr>
            <w:tcW w:w="1568" w:type="dxa"/>
          </w:tcPr>
          <w:p w14:paraId="18578364"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578365"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57836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57836C" w14:textId="77777777" w:rsidTr="00BE6CC2">
        <w:trPr>
          <w:trHeight w:val="255"/>
        </w:trPr>
        <w:tc>
          <w:tcPr>
            <w:tcW w:w="5580" w:type="dxa"/>
            <w:vAlign w:val="bottom"/>
          </w:tcPr>
          <w:p w14:paraId="18578368" w14:textId="77777777" w:rsidR="004A3FA6" w:rsidRPr="00717EC0" w:rsidRDefault="00C31E4A" w:rsidP="004A3FA6">
            <w:pPr>
              <w:pStyle w:val="ProductList-Body"/>
            </w:pPr>
            <w:hyperlink w:anchor="SA_HomeUseProgram" w:history="1">
              <w:r w:rsidR="003C4D1B">
                <w:rPr>
                  <w:rStyle w:val="Hyperlink"/>
                </w:rPr>
                <w:t>Home Use Program</w:t>
              </w:r>
            </w:hyperlink>
          </w:p>
        </w:tc>
        <w:tc>
          <w:tcPr>
            <w:tcW w:w="1568" w:type="dxa"/>
          </w:tcPr>
          <w:p w14:paraId="18578369"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57836A" w14:textId="77777777" w:rsidR="004A3FA6" w:rsidRPr="00717EC0" w:rsidRDefault="004A3FA6" w:rsidP="00197FAD">
            <w:pPr>
              <w:pStyle w:val="ProductList-Body"/>
              <w:jc w:val="center"/>
            </w:pPr>
          </w:p>
        </w:tc>
        <w:tc>
          <w:tcPr>
            <w:tcW w:w="1829" w:type="dxa"/>
            <w:vAlign w:val="center"/>
          </w:tcPr>
          <w:p w14:paraId="1857836B" w14:textId="77777777" w:rsidR="004A3FA6" w:rsidRPr="00717EC0" w:rsidRDefault="004A3FA6" w:rsidP="00197FAD">
            <w:pPr>
              <w:pStyle w:val="ProductList-Body"/>
              <w:jc w:val="center"/>
            </w:pPr>
          </w:p>
        </w:tc>
      </w:tr>
      <w:tr w:rsidR="00A41808" w:rsidRPr="00717EC0" w14:paraId="18578371" w14:textId="77777777" w:rsidTr="00BE6CC2">
        <w:trPr>
          <w:trHeight w:val="255"/>
        </w:trPr>
        <w:tc>
          <w:tcPr>
            <w:tcW w:w="5580" w:type="dxa"/>
            <w:vAlign w:val="bottom"/>
          </w:tcPr>
          <w:p w14:paraId="1857836D" w14:textId="77777777" w:rsidR="00A41808" w:rsidRPr="00717EC0" w:rsidRDefault="00C31E4A" w:rsidP="003B3EBC">
            <w:pPr>
              <w:pStyle w:val="ProductList-Body"/>
            </w:pPr>
            <w:hyperlink w:anchor="SA_EnterpriseSourceLicensingProgram" w:history="1">
              <w:r w:rsidR="003C4D1B">
                <w:rPr>
                  <w:rStyle w:val="Hyperlink"/>
                </w:rPr>
                <w:t>Enterprise Source Licensing-programma</w:t>
              </w:r>
            </w:hyperlink>
          </w:p>
        </w:tc>
        <w:tc>
          <w:tcPr>
            <w:tcW w:w="1568" w:type="dxa"/>
            <w:vAlign w:val="center"/>
          </w:tcPr>
          <w:p w14:paraId="1857836E" w14:textId="77777777" w:rsidR="00A41808" w:rsidRPr="00717EC0" w:rsidRDefault="00A41808" w:rsidP="00197FAD">
            <w:pPr>
              <w:pStyle w:val="ProductList-Body"/>
              <w:jc w:val="center"/>
            </w:pPr>
          </w:p>
        </w:tc>
        <w:tc>
          <w:tcPr>
            <w:tcW w:w="1828" w:type="dxa"/>
            <w:vAlign w:val="center"/>
          </w:tcPr>
          <w:p w14:paraId="1857836F"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18578370" w14:textId="77777777" w:rsidR="00A41808" w:rsidRPr="00717EC0" w:rsidRDefault="00A41808" w:rsidP="00197FAD">
            <w:pPr>
              <w:pStyle w:val="ProductList-Body"/>
              <w:jc w:val="center"/>
            </w:pPr>
          </w:p>
        </w:tc>
      </w:tr>
      <w:tr w:rsidR="004A3FA6" w:rsidRPr="00717EC0" w14:paraId="18578376" w14:textId="77777777" w:rsidTr="00BE6CC2">
        <w:trPr>
          <w:trHeight w:val="255"/>
        </w:trPr>
        <w:tc>
          <w:tcPr>
            <w:tcW w:w="5580" w:type="dxa"/>
            <w:vAlign w:val="bottom"/>
          </w:tcPr>
          <w:p w14:paraId="18578372" w14:textId="77777777" w:rsidR="004A3FA6" w:rsidRPr="00717EC0" w:rsidRDefault="00C31E4A" w:rsidP="004A3FA6">
            <w:pPr>
              <w:pStyle w:val="ProductList-Body"/>
            </w:pPr>
            <w:hyperlink w:anchor="SA_24x7" w:history="1">
              <w:r w:rsidR="003C4D1B">
                <w:rPr>
                  <w:rStyle w:val="Hyperlink"/>
                </w:rPr>
                <w:t>24x7 Problem Resolution Support</w:t>
              </w:r>
            </w:hyperlink>
          </w:p>
        </w:tc>
        <w:tc>
          <w:tcPr>
            <w:tcW w:w="1568" w:type="dxa"/>
            <w:vAlign w:val="center"/>
          </w:tcPr>
          <w:p w14:paraId="18578373"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578374"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8578375"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857837B" w14:textId="77777777" w:rsidTr="00BE6CC2">
        <w:trPr>
          <w:trHeight w:val="255"/>
        </w:trPr>
        <w:tc>
          <w:tcPr>
            <w:tcW w:w="5580" w:type="dxa"/>
            <w:vAlign w:val="bottom"/>
          </w:tcPr>
          <w:p w14:paraId="18578377" w14:textId="77777777" w:rsidR="004A3FA6" w:rsidRPr="00717EC0" w:rsidRDefault="00C31E4A" w:rsidP="004A3FA6">
            <w:pPr>
              <w:pStyle w:val="ProductList-Body"/>
            </w:pPr>
            <w:hyperlink w:anchor="SA_SystemCenterGlobalServiceMonitor" w:history="1">
              <w:r w:rsidR="003C4D1B">
                <w:rPr>
                  <w:rStyle w:val="Hyperlink"/>
                </w:rPr>
                <w:t>System Center Global Service Monitor</w:t>
              </w:r>
            </w:hyperlink>
          </w:p>
        </w:tc>
        <w:tc>
          <w:tcPr>
            <w:tcW w:w="1568" w:type="dxa"/>
            <w:vAlign w:val="center"/>
          </w:tcPr>
          <w:p w14:paraId="18578378" w14:textId="77777777" w:rsidR="004A3FA6" w:rsidRPr="00717EC0" w:rsidRDefault="004A3FA6" w:rsidP="00197FAD">
            <w:pPr>
              <w:pStyle w:val="ProductList-Body"/>
              <w:jc w:val="center"/>
            </w:pPr>
          </w:p>
        </w:tc>
        <w:tc>
          <w:tcPr>
            <w:tcW w:w="1828" w:type="dxa"/>
            <w:vAlign w:val="center"/>
          </w:tcPr>
          <w:p w14:paraId="18578379" w14:textId="77777777" w:rsidR="004A3FA6" w:rsidRPr="00717EC0" w:rsidRDefault="004A3FA6" w:rsidP="00197FAD">
            <w:pPr>
              <w:pStyle w:val="ProductList-Body"/>
              <w:jc w:val="center"/>
            </w:pPr>
          </w:p>
        </w:tc>
        <w:tc>
          <w:tcPr>
            <w:tcW w:w="1829" w:type="dxa"/>
          </w:tcPr>
          <w:p w14:paraId="1857837A"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578380" w14:textId="77777777" w:rsidTr="00BE6CC2">
        <w:trPr>
          <w:trHeight w:val="255"/>
        </w:trPr>
        <w:tc>
          <w:tcPr>
            <w:tcW w:w="5580" w:type="dxa"/>
            <w:vAlign w:val="bottom"/>
          </w:tcPr>
          <w:p w14:paraId="1857837C" w14:textId="77777777" w:rsidR="004A3FA6" w:rsidRPr="00717EC0" w:rsidRDefault="00C31E4A" w:rsidP="004A3FA6">
            <w:pPr>
              <w:pStyle w:val="ProductList-Body"/>
            </w:pPr>
            <w:hyperlink w:anchor="SA_BackUpDisasterRecovery" w:history="1">
              <w:r w:rsidR="003C4D1B">
                <w:rPr>
                  <w:rStyle w:val="Hyperlink"/>
                </w:rPr>
                <w:t>Back-up voor herstel na noodgeval</w:t>
              </w:r>
            </w:hyperlink>
          </w:p>
        </w:tc>
        <w:tc>
          <w:tcPr>
            <w:tcW w:w="1568" w:type="dxa"/>
            <w:vAlign w:val="center"/>
          </w:tcPr>
          <w:p w14:paraId="1857837D" w14:textId="77777777" w:rsidR="004A3FA6" w:rsidRPr="00717EC0" w:rsidRDefault="004A3FA6" w:rsidP="00197FAD">
            <w:pPr>
              <w:pStyle w:val="ProductList-Body"/>
              <w:jc w:val="center"/>
            </w:pPr>
          </w:p>
        </w:tc>
        <w:tc>
          <w:tcPr>
            <w:tcW w:w="1828" w:type="dxa"/>
            <w:vAlign w:val="center"/>
          </w:tcPr>
          <w:p w14:paraId="1857837E" w14:textId="77777777" w:rsidR="004A3FA6" w:rsidRPr="00717EC0" w:rsidRDefault="004A3FA6" w:rsidP="00197FAD">
            <w:pPr>
              <w:pStyle w:val="ProductList-Body"/>
              <w:jc w:val="center"/>
            </w:pPr>
          </w:p>
        </w:tc>
        <w:tc>
          <w:tcPr>
            <w:tcW w:w="1829" w:type="dxa"/>
          </w:tcPr>
          <w:p w14:paraId="1857837F"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578385" w14:textId="77777777" w:rsidTr="00BE6CC2">
        <w:trPr>
          <w:trHeight w:val="246"/>
        </w:trPr>
        <w:tc>
          <w:tcPr>
            <w:tcW w:w="5580" w:type="dxa"/>
            <w:vAlign w:val="bottom"/>
          </w:tcPr>
          <w:p w14:paraId="18578381" w14:textId="77777777" w:rsidR="004A3FA6" w:rsidRPr="00717EC0" w:rsidRDefault="00C31E4A" w:rsidP="004A3FA6">
            <w:pPr>
              <w:pStyle w:val="ProductList-Body"/>
            </w:pPr>
            <w:hyperlink w:anchor="SA_LicenseMobilitythroughSA" w:history="1">
              <w:r w:rsidR="003C4D1B">
                <w:rPr>
                  <w:rStyle w:val="Hyperlink"/>
                  <w:szCs w:val="18"/>
                </w:rPr>
                <w:t>License Mobility via SA</w:t>
              </w:r>
            </w:hyperlink>
          </w:p>
        </w:tc>
        <w:tc>
          <w:tcPr>
            <w:tcW w:w="1568" w:type="dxa"/>
            <w:vAlign w:val="center"/>
          </w:tcPr>
          <w:p w14:paraId="18578382" w14:textId="77777777" w:rsidR="004A3FA6" w:rsidRPr="00717EC0" w:rsidRDefault="004A3FA6" w:rsidP="00197FAD">
            <w:pPr>
              <w:pStyle w:val="ProductList-Body"/>
              <w:jc w:val="center"/>
            </w:pPr>
          </w:p>
        </w:tc>
        <w:tc>
          <w:tcPr>
            <w:tcW w:w="1828" w:type="dxa"/>
            <w:vAlign w:val="center"/>
          </w:tcPr>
          <w:p w14:paraId="18578383" w14:textId="77777777" w:rsidR="004A3FA6" w:rsidRPr="00717EC0" w:rsidRDefault="004A3FA6" w:rsidP="00197FAD">
            <w:pPr>
              <w:pStyle w:val="ProductList-Body"/>
              <w:jc w:val="center"/>
            </w:pPr>
          </w:p>
        </w:tc>
        <w:tc>
          <w:tcPr>
            <w:tcW w:w="1829" w:type="dxa"/>
          </w:tcPr>
          <w:p w14:paraId="18578384"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1857838A" w14:textId="77777777" w:rsidTr="00BE6CC2">
        <w:trPr>
          <w:trHeight w:val="246"/>
        </w:trPr>
        <w:tc>
          <w:tcPr>
            <w:tcW w:w="5580" w:type="dxa"/>
            <w:vAlign w:val="bottom"/>
          </w:tcPr>
          <w:p w14:paraId="18578386" w14:textId="77777777" w:rsidR="00A41808" w:rsidRPr="00717EC0" w:rsidRDefault="00C31E4A" w:rsidP="003B3EBC">
            <w:pPr>
              <w:pStyle w:val="ProductList-Body"/>
            </w:pPr>
            <w:hyperlink w:anchor="SA_WindowsThinPC" w:history="1">
              <w:r w:rsidR="003C4D1B">
                <w:rPr>
                  <w:rStyle w:val="Hyperlink"/>
                </w:rPr>
                <w:t>Windows Thin PC</w:t>
              </w:r>
            </w:hyperlink>
          </w:p>
        </w:tc>
        <w:tc>
          <w:tcPr>
            <w:tcW w:w="1568" w:type="dxa"/>
            <w:vAlign w:val="center"/>
          </w:tcPr>
          <w:p w14:paraId="18578387" w14:textId="77777777" w:rsidR="00A41808" w:rsidRPr="00717EC0" w:rsidRDefault="00A41808" w:rsidP="00197FAD">
            <w:pPr>
              <w:pStyle w:val="ProductList-Body"/>
              <w:jc w:val="center"/>
            </w:pPr>
          </w:p>
        </w:tc>
        <w:tc>
          <w:tcPr>
            <w:tcW w:w="1828" w:type="dxa"/>
            <w:vAlign w:val="center"/>
          </w:tcPr>
          <w:p w14:paraId="18578388"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18578389" w14:textId="77777777" w:rsidR="00A41808" w:rsidRPr="00717EC0" w:rsidRDefault="00A41808" w:rsidP="00197FAD">
            <w:pPr>
              <w:pStyle w:val="ProductList-Body"/>
              <w:jc w:val="center"/>
            </w:pPr>
          </w:p>
        </w:tc>
      </w:tr>
      <w:tr w:rsidR="004A3FA6" w:rsidRPr="00717EC0" w14:paraId="1857838F" w14:textId="77777777" w:rsidTr="00BE6CC2">
        <w:trPr>
          <w:trHeight w:val="255"/>
        </w:trPr>
        <w:tc>
          <w:tcPr>
            <w:tcW w:w="5580" w:type="dxa"/>
            <w:vAlign w:val="bottom"/>
          </w:tcPr>
          <w:p w14:paraId="1857838B" w14:textId="77777777" w:rsidR="004A3FA6" w:rsidRPr="00717EC0" w:rsidRDefault="00C31E4A" w:rsidP="004A3FA6">
            <w:pPr>
              <w:pStyle w:val="ProductList-Body"/>
            </w:pPr>
            <w:hyperlink w:anchor="SA_ExtendedHotfixSupport" w:history="1">
              <w:r w:rsidR="003C4D1B">
                <w:rPr>
                  <w:rStyle w:val="Hyperlink"/>
                </w:rPr>
                <w:t>Extended HotFix Support</w:t>
              </w:r>
            </w:hyperlink>
          </w:p>
        </w:tc>
        <w:tc>
          <w:tcPr>
            <w:tcW w:w="1568" w:type="dxa"/>
            <w:vAlign w:val="center"/>
          </w:tcPr>
          <w:p w14:paraId="1857838C"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57838D"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57838E"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8578394" w14:textId="77777777" w:rsidTr="00BE6CC2">
        <w:trPr>
          <w:trHeight w:val="255"/>
        </w:trPr>
        <w:tc>
          <w:tcPr>
            <w:tcW w:w="5580" w:type="dxa"/>
            <w:vAlign w:val="bottom"/>
          </w:tcPr>
          <w:p w14:paraId="18578390" w14:textId="77777777" w:rsidR="004A3FA6" w:rsidRPr="00CC5DB0" w:rsidRDefault="00C31E4A" w:rsidP="004A3FA6">
            <w:pPr>
              <w:pStyle w:val="ProductList-Body"/>
              <w:rPr>
                <w:color w:val="000000"/>
                <w:lang w:val="en-US"/>
              </w:rPr>
            </w:pPr>
            <w:hyperlink w:anchor="SA_MDOPforSA" w:history="1">
              <w:r w:rsidR="003C4D1B" w:rsidRPr="00CC5DB0">
                <w:rPr>
                  <w:rStyle w:val="Hyperlink"/>
                  <w:lang w:val="en-US"/>
                </w:rPr>
                <w:t>Microsoft Desktop Optimization Pack (MDOP</w:t>
              </w:r>
              <w:r w:rsidR="003C4D1B">
                <w:fldChar w:fldCharType="begin"/>
              </w:r>
              <w:r w:rsidR="003C4D1B" w:rsidRPr="00CC5DB0">
                <w:rPr>
                  <w:lang w:val="en-US"/>
                </w:rPr>
                <w:instrText>XE "MDOP"</w:instrText>
              </w:r>
              <w:r w:rsidR="003C4D1B">
                <w:fldChar w:fldCharType="end"/>
              </w:r>
              <w:r w:rsidR="003C4D1B" w:rsidRPr="00CC5DB0">
                <w:rPr>
                  <w:rStyle w:val="Hyperlink"/>
                  <w:lang w:val="en-US"/>
                </w:rPr>
                <w:t>)</w:t>
              </w:r>
            </w:hyperlink>
          </w:p>
        </w:tc>
        <w:tc>
          <w:tcPr>
            <w:tcW w:w="1568" w:type="dxa"/>
            <w:vAlign w:val="center"/>
          </w:tcPr>
          <w:p w14:paraId="18578391" w14:textId="77777777" w:rsidR="004A3FA6" w:rsidRPr="00CC5DB0" w:rsidRDefault="004A3FA6" w:rsidP="00197FAD">
            <w:pPr>
              <w:pStyle w:val="ProductList-Body"/>
              <w:jc w:val="center"/>
              <w:rPr>
                <w:color w:val="000000"/>
                <w:lang w:val="en-US"/>
              </w:rPr>
            </w:pPr>
          </w:p>
        </w:tc>
        <w:tc>
          <w:tcPr>
            <w:tcW w:w="1828" w:type="dxa"/>
          </w:tcPr>
          <w:p w14:paraId="18578392"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578393" w14:textId="77777777" w:rsidR="004A3FA6" w:rsidRPr="00717EC0" w:rsidRDefault="004A3FA6" w:rsidP="00197FAD">
            <w:pPr>
              <w:pStyle w:val="ProductList-Body"/>
              <w:jc w:val="center"/>
              <w:rPr>
                <w:color w:val="000000"/>
              </w:rPr>
            </w:pPr>
          </w:p>
        </w:tc>
      </w:tr>
      <w:tr w:rsidR="004A3FA6" w:rsidRPr="00717EC0" w14:paraId="18578399" w14:textId="77777777" w:rsidTr="00BE6CC2">
        <w:trPr>
          <w:trHeight w:val="255"/>
        </w:trPr>
        <w:tc>
          <w:tcPr>
            <w:tcW w:w="5580" w:type="dxa"/>
            <w:vAlign w:val="bottom"/>
          </w:tcPr>
          <w:p w14:paraId="18578395" w14:textId="77777777" w:rsidR="004A3FA6" w:rsidRPr="00717EC0" w:rsidRDefault="00C31E4A" w:rsidP="004A3FA6">
            <w:pPr>
              <w:pStyle w:val="ProductList-Body"/>
              <w:rPr>
                <w:color w:val="000000"/>
              </w:rPr>
            </w:pPr>
            <w:hyperlink w:anchor="SA_VirtualizationRightsforWinDesktop" w:history="1">
              <w:r w:rsidR="003C4D1B">
                <w:rPr>
                  <w:rStyle w:val="Hyperlink"/>
                </w:rPr>
                <w:t>Virtualisatierechten voor desktops met Windows en Windows Embedded</w:t>
              </w:r>
            </w:hyperlink>
          </w:p>
        </w:tc>
        <w:tc>
          <w:tcPr>
            <w:tcW w:w="1568" w:type="dxa"/>
            <w:vAlign w:val="center"/>
          </w:tcPr>
          <w:p w14:paraId="18578396" w14:textId="77777777" w:rsidR="004A3FA6" w:rsidRPr="00717EC0" w:rsidRDefault="004A3FA6" w:rsidP="00197FAD">
            <w:pPr>
              <w:pStyle w:val="ProductList-Body"/>
              <w:jc w:val="center"/>
              <w:rPr>
                <w:color w:val="000000"/>
              </w:rPr>
            </w:pPr>
          </w:p>
        </w:tc>
        <w:tc>
          <w:tcPr>
            <w:tcW w:w="1828" w:type="dxa"/>
          </w:tcPr>
          <w:p w14:paraId="18578397"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578398" w14:textId="77777777" w:rsidR="004A3FA6" w:rsidRPr="00717EC0" w:rsidRDefault="004A3FA6" w:rsidP="00197FAD">
            <w:pPr>
              <w:pStyle w:val="ProductList-Body"/>
              <w:jc w:val="center"/>
              <w:rPr>
                <w:color w:val="000000"/>
              </w:rPr>
            </w:pPr>
          </w:p>
        </w:tc>
      </w:tr>
      <w:tr w:rsidR="004A3FA6" w:rsidRPr="00717EC0" w14:paraId="1857839E" w14:textId="77777777" w:rsidTr="00BE6CC2">
        <w:trPr>
          <w:trHeight w:val="255"/>
        </w:trPr>
        <w:tc>
          <w:tcPr>
            <w:tcW w:w="5580" w:type="dxa"/>
            <w:vAlign w:val="bottom"/>
          </w:tcPr>
          <w:p w14:paraId="1857839A" w14:textId="77777777" w:rsidR="004A3FA6" w:rsidRPr="00CC5DB0" w:rsidRDefault="00C31E4A" w:rsidP="004A3FA6">
            <w:pPr>
              <w:pStyle w:val="ProductList-Body"/>
              <w:rPr>
                <w:color w:val="000000"/>
                <w:lang w:val="en-US"/>
              </w:rPr>
            </w:pPr>
            <w:hyperlink w:anchor="SA_WindowsVDARights" w:history="1">
              <w:r w:rsidR="003C4D1B" w:rsidRPr="00CC5DB0">
                <w:rPr>
                  <w:rStyle w:val="Hyperlink"/>
                  <w:lang w:val="en-US"/>
                </w:rPr>
                <w:t>Windows Virtual Desktop Access</w:t>
              </w:r>
              <w:r w:rsidR="003C4D1B">
                <w:fldChar w:fldCharType="begin"/>
              </w:r>
              <w:r w:rsidR="003C4D1B" w:rsidRPr="00CC5DB0">
                <w:rPr>
                  <w:lang w:val="en-US"/>
                </w:rPr>
                <w:instrText>XE "Windows Virtual Desktop Access"</w:instrText>
              </w:r>
              <w:r w:rsidR="003C4D1B">
                <w:fldChar w:fldCharType="end"/>
              </w:r>
              <w:r w:rsidR="003C4D1B" w:rsidRPr="00CC5DB0">
                <w:rPr>
                  <w:rStyle w:val="Hyperlink"/>
                  <w:lang w:val="en-US"/>
                </w:rPr>
                <w:t xml:space="preserve"> (VDA)</w:t>
              </w:r>
            </w:hyperlink>
          </w:p>
        </w:tc>
        <w:tc>
          <w:tcPr>
            <w:tcW w:w="1568" w:type="dxa"/>
            <w:vAlign w:val="center"/>
          </w:tcPr>
          <w:p w14:paraId="1857839B" w14:textId="77777777" w:rsidR="004A3FA6" w:rsidRPr="00CC5DB0" w:rsidRDefault="004A3FA6" w:rsidP="00197FAD">
            <w:pPr>
              <w:pStyle w:val="ProductList-Body"/>
              <w:jc w:val="center"/>
              <w:rPr>
                <w:color w:val="000000"/>
                <w:lang w:val="en-US"/>
              </w:rPr>
            </w:pPr>
          </w:p>
        </w:tc>
        <w:tc>
          <w:tcPr>
            <w:tcW w:w="1828" w:type="dxa"/>
          </w:tcPr>
          <w:p w14:paraId="1857839C"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57839D" w14:textId="77777777" w:rsidR="004A3FA6" w:rsidRPr="00717EC0" w:rsidRDefault="004A3FA6" w:rsidP="00197FAD">
            <w:pPr>
              <w:pStyle w:val="ProductList-Body"/>
              <w:jc w:val="center"/>
              <w:rPr>
                <w:color w:val="000000"/>
              </w:rPr>
            </w:pPr>
          </w:p>
        </w:tc>
      </w:tr>
      <w:tr w:rsidR="00A41808" w:rsidRPr="00717EC0" w14:paraId="185783A3" w14:textId="77777777" w:rsidTr="00BE6CC2">
        <w:trPr>
          <w:trHeight w:val="255"/>
        </w:trPr>
        <w:tc>
          <w:tcPr>
            <w:tcW w:w="5580" w:type="dxa"/>
            <w:vAlign w:val="bottom"/>
          </w:tcPr>
          <w:p w14:paraId="1857839F" w14:textId="77777777" w:rsidR="00A41808" w:rsidRPr="00717EC0" w:rsidRDefault="00C31E4A" w:rsidP="003B3EBC">
            <w:pPr>
              <w:pStyle w:val="ProductList-Body"/>
            </w:pPr>
            <w:hyperlink w:anchor="SA_StepUpLicenseAvailability" w:history="1">
              <w:r w:rsidR="003C4D1B">
                <w:rPr>
                  <w:rStyle w:val="Hyperlink"/>
                </w:rPr>
                <w:t>Opwaarderingslicentie</w:t>
              </w:r>
            </w:hyperlink>
          </w:p>
        </w:tc>
        <w:tc>
          <w:tcPr>
            <w:tcW w:w="1568" w:type="dxa"/>
            <w:vAlign w:val="center"/>
          </w:tcPr>
          <w:p w14:paraId="185783A0"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5783A1" w14:textId="77777777" w:rsidR="00A41808" w:rsidRPr="00717EC0" w:rsidRDefault="00A41808" w:rsidP="00197FAD">
            <w:pPr>
              <w:pStyle w:val="ProductList-Body"/>
              <w:jc w:val="center"/>
            </w:pPr>
          </w:p>
        </w:tc>
        <w:tc>
          <w:tcPr>
            <w:tcW w:w="1829" w:type="dxa"/>
            <w:vAlign w:val="center"/>
          </w:tcPr>
          <w:p w14:paraId="185783A2" w14:textId="77777777" w:rsidR="00A41808" w:rsidRPr="00717EC0" w:rsidRDefault="004A3FA6" w:rsidP="00197FAD">
            <w:pPr>
              <w:pStyle w:val="ProductList-Body"/>
              <w:jc w:val="center"/>
            </w:pPr>
            <w:r>
              <w:rPr>
                <w:rFonts w:ascii="Wingdings" w:hAnsi="Wingdings" w:cs="Wingdings"/>
                <w:sz w:val="20"/>
                <w:szCs w:val="20"/>
              </w:rPr>
              <w:t></w:t>
            </w:r>
          </w:p>
        </w:tc>
      </w:tr>
    </w:tbl>
    <w:p w14:paraId="185783A4" w14:textId="77777777" w:rsidR="003B3EBC" w:rsidRPr="003B3EBC" w:rsidRDefault="003B3EBC" w:rsidP="008E676F">
      <w:pPr>
        <w:pStyle w:val="ProductList-Body"/>
        <w:tabs>
          <w:tab w:val="clear" w:pos="158"/>
          <w:tab w:val="left" w:pos="180"/>
        </w:tabs>
        <w:rPr>
          <w:i/>
        </w:rPr>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185783A5" w14:textId="77777777" w:rsidR="003B3EBC" w:rsidRPr="003B3EBC" w:rsidRDefault="00A22AFB" w:rsidP="008E676F">
      <w:pPr>
        <w:pStyle w:val="ProductList-Body"/>
        <w:tabs>
          <w:tab w:val="clear" w:pos="158"/>
          <w:tab w:val="left" w:pos="180"/>
        </w:tabs>
        <w:rPr>
          <w:i/>
        </w:rPr>
      </w:pPr>
      <w:r>
        <w:t>**</w:t>
      </w:r>
      <w:r>
        <w:rPr>
          <w:i/>
        </w:rPr>
        <w:t>In het algemeen omvatten abonnementen die softwarecomponenten bevatten die bestaan uit software waarvan zo nu en dan nieuwe versies worden uitgebracht rechten voor nieuwe versies van deze componenten.</w:t>
      </w:r>
    </w:p>
    <w:p w14:paraId="185783A6" w14:textId="77777777" w:rsidR="00664357" w:rsidRDefault="003B3EBC" w:rsidP="008E676F">
      <w:pPr>
        <w:pStyle w:val="ProductList-Body"/>
        <w:tabs>
          <w:tab w:val="clear" w:pos="158"/>
          <w:tab w:val="left" w:pos="180"/>
        </w:tabs>
        <w:rPr>
          <w:i/>
        </w:rPr>
      </w:pPr>
      <w:r>
        <w:rPr>
          <w:vertAlign w:val="superscript"/>
        </w:rPr>
        <w:t xml:space="preserve">1 </w:t>
      </w:r>
      <w:r>
        <w:rPr>
          <w:i/>
        </w:rPr>
        <w:t xml:space="preserve">Bestaande klanten met SA voor de Windows Pro Upgrade of de Windows Embedded Industry Pro Upgrade blijven Enterprise Edition-rechten ontvangen. </w:t>
      </w:r>
    </w:p>
    <w:p w14:paraId="185783A7" w14:textId="77777777" w:rsidR="003B3EBC" w:rsidRPr="003B3EBC" w:rsidRDefault="00664357" w:rsidP="008E676F">
      <w:pPr>
        <w:pStyle w:val="ProductList-Body"/>
        <w:tabs>
          <w:tab w:val="clear" w:pos="158"/>
          <w:tab w:val="left" w:pos="180"/>
        </w:tabs>
        <w:rPr>
          <w:i/>
        </w:rPr>
      </w:pPr>
      <w:r>
        <w:rPr>
          <w:vertAlign w:val="superscript"/>
        </w:rPr>
        <w:t>2</w:t>
      </w:r>
      <w:r>
        <w:rPr>
          <w:i/>
        </w:rPr>
        <w:t>Geen SA Benefit voor Windows Embedded-producten.</w:t>
      </w:r>
    </w:p>
    <w:p w14:paraId="185783A8"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185783AA" w14:textId="77777777" w:rsidTr="00BE6CC2">
        <w:trPr>
          <w:trHeight w:val="60"/>
          <w:tblHeader/>
        </w:trPr>
        <w:tc>
          <w:tcPr>
            <w:tcW w:w="10800" w:type="dxa"/>
            <w:gridSpan w:val="3"/>
            <w:shd w:val="clear" w:color="auto" w:fill="0072C6"/>
            <w:vAlign w:val="center"/>
          </w:tcPr>
          <w:p w14:paraId="185783A9"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185783C0" w14:textId="77777777" w:rsidTr="00BE6CC2">
        <w:trPr>
          <w:trHeight w:val="438"/>
        </w:trPr>
        <w:tc>
          <w:tcPr>
            <w:tcW w:w="3600" w:type="dxa"/>
          </w:tcPr>
          <w:p w14:paraId="185783AB"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185783AC"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185783AD"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185783AE"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185783AF"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185783B0"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185783B1" w14:textId="77777777" w:rsidR="00507D7B" w:rsidRPr="00CC5DB0" w:rsidRDefault="00507D7B" w:rsidP="00507D7B">
            <w:pPr>
              <w:pStyle w:val="ProductList-Body"/>
              <w:rPr>
                <w:color w:val="000000"/>
                <w:lang w:val="en-US"/>
              </w:rPr>
            </w:pPr>
            <w:r w:rsidRPr="00CC5DB0">
              <w:rPr>
                <w:color w:val="000000"/>
                <w:lang w:val="en-US"/>
              </w:rPr>
              <w:t>Access 2013</w:t>
            </w:r>
            <w:r>
              <w:fldChar w:fldCharType="begin"/>
            </w:r>
            <w:r w:rsidRPr="00CC5DB0">
              <w:rPr>
                <w:lang w:val="en-US"/>
              </w:rPr>
              <w:instrText>XE "Access 2013"</w:instrText>
            </w:r>
            <w:r>
              <w:fldChar w:fldCharType="end"/>
            </w:r>
          </w:p>
          <w:p w14:paraId="185783B2" w14:textId="77777777" w:rsidR="00507D7B" w:rsidRPr="00CC5DB0" w:rsidRDefault="00507D7B" w:rsidP="00507D7B">
            <w:pPr>
              <w:pStyle w:val="ProductList-Body"/>
              <w:rPr>
                <w:color w:val="000000"/>
                <w:lang w:val="en-US"/>
              </w:rPr>
            </w:pPr>
            <w:r w:rsidRPr="00CC5DB0">
              <w:rPr>
                <w:color w:val="000000"/>
                <w:lang w:val="en-US"/>
              </w:rPr>
              <w:t>Excel 2013</w:t>
            </w:r>
            <w:r>
              <w:fldChar w:fldCharType="begin"/>
            </w:r>
            <w:r w:rsidRPr="00CC5DB0">
              <w:rPr>
                <w:lang w:val="en-US"/>
              </w:rPr>
              <w:instrText>XE "Excel 2013"</w:instrText>
            </w:r>
            <w:r>
              <w:fldChar w:fldCharType="end"/>
            </w:r>
            <w:r w:rsidRPr="00CC5DB0">
              <w:rPr>
                <w:color w:val="000000"/>
                <w:lang w:val="en-US"/>
              </w:rPr>
              <w:t xml:space="preserve"> </w:t>
            </w:r>
          </w:p>
          <w:p w14:paraId="185783B3" w14:textId="77777777" w:rsidR="00507D7B" w:rsidRPr="00CC5DB0" w:rsidRDefault="00507D7B" w:rsidP="00507D7B">
            <w:pPr>
              <w:pStyle w:val="ProductList-Body"/>
              <w:rPr>
                <w:color w:val="000000"/>
                <w:lang w:val="en-US"/>
              </w:rPr>
            </w:pPr>
            <w:r w:rsidRPr="00CC5DB0">
              <w:rPr>
                <w:color w:val="000000"/>
                <w:lang w:val="en-US"/>
              </w:rPr>
              <w:t>InfoPath 2013</w:t>
            </w:r>
            <w:r>
              <w:fldChar w:fldCharType="begin"/>
            </w:r>
            <w:r w:rsidRPr="00CC5DB0">
              <w:rPr>
                <w:lang w:val="en-US"/>
              </w:rPr>
              <w:instrText>XE "InfoPath 2013"</w:instrText>
            </w:r>
            <w:r>
              <w:fldChar w:fldCharType="end"/>
            </w:r>
          </w:p>
          <w:p w14:paraId="185783B4" w14:textId="77777777" w:rsidR="00507D7B" w:rsidRPr="00CC5DB0" w:rsidRDefault="00507D7B" w:rsidP="00507D7B">
            <w:pPr>
              <w:pStyle w:val="ProductList-Body"/>
              <w:rPr>
                <w:color w:val="000000"/>
                <w:lang w:val="en-US"/>
              </w:rPr>
            </w:pPr>
            <w:r w:rsidRPr="00CC5DB0">
              <w:rPr>
                <w:color w:val="000000"/>
                <w:lang w:val="en-US"/>
              </w:rPr>
              <w:t>Lync 2013</w:t>
            </w:r>
            <w:r>
              <w:fldChar w:fldCharType="begin"/>
            </w:r>
            <w:r w:rsidRPr="00CC5DB0">
              <w:rPr>
                <w:lang w:val="en-US"/>
              </w:rPr>
              <w:instrText>XE "Lync 2013"</w:instrText>
            </w:r>
            <w:r>
              <w:fldChar w:fldCharType="end"/>
            </w:r>
          </w:p>
          <w:p w14:paraId="185783B5" w14:textId="77777777" w:rsidR="00507D7B" w:rsidRPr="00CC5DB0" w:rsidRDefault="00507D7B" w:rsidP="00507D7B">
            <w:pPr>
              <w:pStyle w:val="ProductList-Body"/>
              <w:rPr>
                <w:color w:val="000000"/>
                <w:lang w:val="en-US"/>
              </w:rPr>
            </w:pPr>
            <w:r w:rsidRPr="00CC5DB0">
              <w:rPr>
                <w:color w:val="000000"/>
                <w:lang w:val="en-US"/>
              </w:rPr>
              <w:t>OneNote 2013</w:t>
            </w:r>
            <w:r>
              <w:fldChar w:fldCharType="begin"/>
            </w:r>
            <w:r w:rsidRPr="00CC5DB0">
              <w:rPr>
                <w:lang w:val="en-US"/>
              </w:rPr>
              <w:instrText>XE "OneNote 2013"</w:instrText>
            </w:r>
            <w:r>
              <w:fldChar w:fldCharType="end"/>
            </w:r>
          </w:p>
          <w:p w14:paraId="185783B6"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185783B7"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185783B8"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185783B9"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185783BA" w14:textId="77777777" w:rsidR="00507D7B" w:rsidRPr="00717EC0" w:rsidRDefault="00507D7B" w:rsidP="00507D7B">
            <w:pPr>
              <w:pStyle w:val="ProductList-Body"/>
              <w:rPr>
                <w:color w:val="000000"/>
              </w:rPr>
            </w:pPr>
            <w:r>
              <w:rPr>
                <w:color w:val="000000"/>
              </w:rPr>
              <w:t>Office voor Mac Standard 2011</w:t>
            </w:r>
            <w:r>
              <w:fldChar w:fldCharType="begin"/>
            </w:r>
            <w:r>
              <w:instrText>XE "Office voor Mac Standard 2011"</w:instrText>
            </w:r>
            <w:r>
              <w:fldChar w:fldCharType="end"/>
            </w:r>
            <w:r>
              <w:rPr>
                <w:color w:val="000000"/>
              </w:rPr>
              <w:t xml:space="preserve"> </w:t>
            </w:r>
          </w:p>
          <w:p w14:paraId="185783BB" w14:textId="77777777" w:rsidR="00507D7B" w:rsidRPr="00717EC0" w:rsidRDefault="00507D7B" w:rsidP="00507D7B">
            <w:pPr>
              <w:pStyle w:val="ProductList-Body"/>
              <w:rPr>
                <w:color w:val="000000"/>
              </w:rPr>
            </w:pPr>
            <w:r>
              <w:rPr>
                <w:color w:val="000000"/>
              </w:rPr>
              <w:t>Lync voor Mac 2011</w:t>
            </w:r>
            <w:r>
              <w:fldChar w:fldCharType="begin"/>
            </w:r>
            <w:r>
              <w:instrText>XE "Lync voor Mac 2011"</w:instrText>
            </w:r>
            <w:r>
              <w:fldChar w:fldCharType="end"/>
            </w:r>
          </w:p>
          <w:p w14:paraId="185783BC" w14:textId="77777777" w:rsidR="00507D7B" w:rsidRPr="00717EC0" w:rsidRDefault="00507D7B" w:rsidP="00507D7B">
            <w:pPr>
              <w:pStyle w:val="ProductList-Body"/>
              <w:rPr>
                <w:color w:val="000000"/>
              </w:rPr>
            </w:pPr>
            <w:r>
              <w:rPr>
                <w:color w:val="000000"/>
              </w:rPr>
              <w:t>Outlook voor Mac 2011</w:t>
            </w:r>
            <w:r>
              <w:fldChar w:fldCharType="begin"/>
            </w:r>
            <w:r>
              <w:instrText>XE "Outlook voor Mac 2011"</w:instrText>
            </w:r>
            <w:r>
              <w:fldChar w:fldCharType="end"/>
            </w:r>
          </w:p>
          <w:p w14:paraId="185783BD" w14:textId="77777777" w:rsidR="00507D7B" w:rsidRPr="00717EC0" w:rsidRDefault="00507D7B" w:rsidP="00507D7B">
            <w:pPr>
              <w:pStyle w:val="ProductList-Body"/>
              <w:rPr>
                <w:color w:val="000000"/>
              </w:rPr>
            </w:pPr>
            <w:r>
              <w:rPr>
                <w:color w:val="000000"/>
              </w:rPr>
              <w:t>PowerPoint voor Mac 2011</w:t>
            </w:r>
            <w:r>
              <w:fldChar w:fldCharType="begin"/>
            </w:r>
            <w:r>
              <w:instrText>XE "PowerPoint voor Mac 2011"</w:instrText>
            </w:r>
            <w:r>
              <w:fldChar w:fldCharType="end"/>
            </w:r>
          </w:p>
          <w:p w14:paraId="185783BE" w14:textId="77777777" w:rsidR="00507D7B" w:rsidRPr="00717EC0" w:rsidRDefault="00507D7B" w:rsidP="00507D7B">
            <w:pPr>
              <w:pStyle w:val="ProductList-Body"/>
              <w:rPr>
                <w:color w:val="000000"/>
              </w:rPr>
            </w:pPr>
            <w:r>
              <w:rPr>
                <w:color w:val="000000"/>
              </w:rPr>
              <w:t>Excel voor Mac 2011</w:t>
            </w:r>
            <w:r>
              <w:fldChar w:fldCharType="begin"/>
            </w:r>
            <w:r>
              <w:instrText>XE "Excel voor Mac 2011"</w:instrText>
            </w:r>
            <w:r>
              <w:fldChar w:fldCharType="end"/>
            </w:r>
          </w:p>
          <w:p w14:paraId="185783BF" w14:textId="77777777"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185783C1" w14:textId="77777777" w:rsidR="003B3EBC" w:rsidRPr="003B3EBC" w:rsidRDefault="003B3EBC" w:rsidP="008E676F">
      <w:pPr>
        <w:pStyle w:val="ProductList-Body"/>
        <w:tabs>
          <w:tab w:val="clear" w:pos="158"/>
          <w:tab w:val="left" w:pos="180"/>
        </w:tabs>
        <w:rPr>
          <w:i/>
        </w:rPr>
      </w:pPr>
      <w:r>
        <w:rPr>
          <w:i/>
        </w:rPr>
        <w:t>Opmerking: de lijst met Office System-producten uit de productgroep Toepassingen is aan wijzigingen onderhevig.</w:t>
      </w:r>
    </w:p>
    <w:p w14:paraId="185783C2" w14:textId="77777777" w:rsidR="003B3EBC" w:rsidRDefault="003B3EBC" w:rsidP="003B3EBC">
      <w:pPr>
        <w:pStyle w:val="ProductList-Body"/>
      </w:pPr>
    </w:p>
    <w:p w14:paraId="185783C3" w14:textId="77777777" w:rsidR="003B3EBC" w:rsidRPr="004925A1" w:rsidRDefault="003B3EBC" w:rsidP="00EA116D">
      <w:pPr>
        <w:pStyle w:val="ProductList-SubSubSectionHeading"/>
        <w:outlineLvl w:val="2"/>
        <w:rPr>
          <w:b/>
          <w:color w:val="00188F"/>
        </w:rPr>
      </w:pPr>
      <w:bookmarkStart w:id="1525" w:name="_Toc379797438"/>
      <w:bookmarkStart w:id="1526" w:name="_Toc380513474"/>
      <w:bookmarkStart w:id="1527" w:name="_Toc380655524"/>
      <w:bookmarkStart w:id="1528" w:name="SA_NewVersionRights"/>
      <w:bookmarkStart w:id="1529" w:name="_Toc399857912"/>
      <w:r>
        <w:rPr>
          <w:b/>
          <w:color w:val="00188F"/>
        </w:rPr>
        <w:t>Rechten voor het gebruik van nieuwe versies</w:t>
      </w:r>
      <w:bookmarkEnd w:id="1525"/>
      <w:bookmarkEnd w:id="1526"/>
      <w:bookmarkEnd w:id="1527"/>
      <w:bookmarkEnd w:id="1528"/>
      <w:bookmarkEnd w:id="1529"/>
    </w:p>
    <w:p w14:paraId="185783C4" w14:textId="77777777" w:rsidR="003B3EBC"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2427CD">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14:paraId="185783C5" w14:textId="77777777" w:rsidR="003B3EBC" w:rsidRDefault="003B3EBC" w:rsidP="003B3EBC">
      <w:pPr>
        <w:pStyle w:val="ProductList-Body"/>
      </w:pPr>
    </w:p>
    <w:p w14:paraId="185783C6" w14:textId="77777777" w:rsidR="003B3EBC" w:rsidRPr="004925A1" w:rsidRDefault="003B3EBC" w:rsidP="00EA116D">
      <w:pPr>
        <w:pStyle w:val="ProductList-SubSubSectionHeading"/>
        <w:outlineLvl w:val="2"/>
        <w:rPr>
          <w:b/>
          <w:color w:val="00188F"/>
        </w:rPr>
      </w:pPr>
      <w:bookmarkStart w:id="1530" w:name="_Toc379797439"/>
      <w:bookmarkStart w:id="1531" w:name="_Toc380513475"/>
      <w:bookmarkStart w:id="1532" w:name="_Toc380655525"/>
      <w:bookmarkStart w:id="1533" w:name="SA_OfficeMultiLanguagePack"/>
      <w:bookmarkStart w:id="1534" w:name="_Toc399857913"/>
      <w:r>
        <w:rPr>
          <w:b/>
          <w:color w:val="00188F"/>
        </w:rPr>
        <w:t>Office Multi Language Pack</w:t>
      </w:r>
      <w:bookmarkEnd w:id="1530"/>
      <w:bookmarkEnd w:id="1531"/>
      <w:bookmarkEnd w:id="1532"/>
      <w:bookmarkEnd w:id="1533"/>
      <w:bookmarkEnd w:id="1534"/>
    </w:p>
    <w:p w14:paraId="185783C7" w14:textId="77777777" w:rsidR="003B3EBC"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2427CD">
        <w:t xml:space="preserve"> </w:t>
      </w:r>
      <w:r>
        <w:t>Anders vervalt het gebruiksrecht voor het Office Multi Language Pack op het moment dat de rechten op grond van de kwalificerende Office System-licentie aflopen.</w:t>
      </w:r>
    </w:p>
    <w:p w14:paraId="185783C8" w14:textId="77777777" w:rsidR="003B3EBC" w:rsidRPr="00685ABF" w:rsidRDefault="003B3EBC" w:rsidP="00685ABF">
      <w:pPr>
        <w:pStyle w:val="ProductList-Body"/>
      </w:pPr>
    </w:p>
    <w:p w14:paraId="185783C9" w14:textId="77777777" w:rsidR="00685ABF" w:rsidRPr="00685ABF" w:rsidRDefault="00685ABF" w:rsidP="00EA116D">
      <w:pPr>
        <w:pStyle w:val="ProductList-SubSubSectionHeading"/>
        <w:outlineLvl w:val="2"/>
        <w:rPr>
          <w:b/>
        </w:rPr>
      </w:pPr>
      <w:bookmarkStart w:id="1535" w:name="_Toc379797440"/>
      <w:bookmarkStart w:id="1536" w:name="_Toc380513476"/>
      <w:bookmarkStart w:id="1537" w:name="_Toc380655526"/>
      <w:bookmarkStart w:id="1538" w:name="SA_OfficeOnline"/>
      <w:bookmarkStart w:id="1539" w:name="_Toc399857914"/>
      <w:r>
        <w:rPr>
          <w:b/>
          <w:color w:val="00188F"/>
        </w:rPr>
        <w:t>Office Online</w:t>
      </w:r>
      <w:bookmarkEnd w:id="1535"/>
      <w:bookmarkEnd w:id="1536"/>
      <w:bookmarkEnd w:id="1537"/>
      <w:bookmarkEnd w:id="1538"/>
      <w:bookmarkEnd w:id="1539"/>
    </w:p>
    <w:p w14:paraId="185783CA" w14:textId="77777777" w:rsidR="00685ABF"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185783CB" w14:textId="77777777" w:rsidR="004D4312" w:rsidRDefault="004D4312" w:rsidP="00685ABF">
      <w:pPr>
        <w:pStyle w:val="ProductList-Body"/>
        <w:rPr>
          <w:sz w:val="16"/>
        </w:rPr>
      </w:pPr>
    </w:p>
    <w:p w14:paraId="185783CC" w14:textId="77777777" w:rsidR="001A32E3" w:rsidRDefault="001A32E3" w:rsidP="00685ABF">
      <w:pPr>
        <w:pStyle w:val="ProductList-Body"/>
        <w:rPr>
          <w:sz w:val="16"/>
        </w:rPr>
      </w:pPr>
    </w:p>
    <w:p w14:paraId="185783CD" w14:textId="77777777" w:rsidR="001A32E3" w:rsidRDefault="001A32E3" w:rsidP="00685ABF">
      <w:pPr>
        <w:pStyle w:val="ProductList-Body"/>
        <w:rPr>
          <w:sz w:val="16"/>
        </w:rPr>
      </w:pPr>
    </w:p>
    <w:p w14:paraId="185783CE" w14:textId="77777777" w:rsidR="001A32E3" w:rsidRPr="00F64A57" w:rsidRDefault="001A32E3" w:rsidP="00685ABF">
      <w:pPr>
        <w:pStyle w:val="ProductList-Body"/>
        <w:rPr>
          <w:sz w:val="16"/>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185783D1" w14:textId="77777777" w:rsidTr="00BE6CC2">
        <w:trPr>
          <w:tblHeader/>
        </w:trPr>
        <w:tc>
          <w:tcPr>
            <w:tcW w:w="4545" w:type="dxa"/>
            <w:shd w:val="clear" w:color="auto" w:fill="0072C6"/>
          </w:tcPr>
          <w:p w14:paraId="185783CF" w14:textId="77777777"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14:paraId="185783D0"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185783D6" w14:textId="77777777" w:rsidTr="00BE6CC2">
        <w:tc>
          <w:tcPr>
            <w:tcW w:w="4545" w:type="dxa"/>
          </w:tcPr>
          <w:p w14:paraId="185783D2" w14:textId="77777777" w:rsidR="00685ABF" w:rsidRDefault="00685ABF" w:rsidP="00685ABF">
            <w:pPr>
              <w:pStyle w:val="ProductList-Body"/>
            </w:pPr>
            <w:r>
              <w:t>Office Standard</w:t>
            </w:r>
            <w:r>
              <w:fldChar w:fldCharType="begin"/>
            </w:r>
            <w:r>
              <w:instrText>XE "Office Standard 2013"</w:instrText>
            </w:r>
            <w:r>
              <w:fldChar w:fldCharType="end"/>
            </w:r>
            <w:r>
              <w:t>*</w:t>
            </w:r>
          </w:p>
          <w:p w14:paraId="185783D3" w14:textId="77777777" w:rsidR="00685ABF" w:rsidRDefault="00685ABF" w:rsidP="00685ABF">
            <w:pPr>
              <w:pStyle w:val="ProductList-Body"/>
            </w:pPr>
            <w:r>
              <w:t>Office Professional Plus*</w:t>
            </w:r>
          </w:p>
          <w:p w14:paraId="185783D4" w14:textId="7777777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185783D5" w14:textId="77777777" w:rsidR="00685ABF" w:rsidRDefault="00685ABF" w:rsidP="00685ABF">
            <w:pPr>
              <w:pStyle w:val="ProductList-Body"/>
            </w:pPr>
            <w:r>
              <w:t>Office Online voor Office 365**</w:t>
            </w:r>
          </w:p>
        </w:tc>
      </w:tr>
    </w:tbl>
    <w:p w14:paraId="185783D7" w14:textId="77777777" w:rsidR="00685ABF" w:rsidRDefault="00685ABF" w:rsidP="008E676F">
      <w:pPr>
        <w:pStyle w:val="ProductList-Body"/>
        <w:tabs>
          <w:tab w:val="clear" w:pos="158"/>
          <w:tab w:val="left" w:pos="180"/>
        </w:tabs>
      </w:pPr>
      <w:r>
        <w:t xml:space="preserve">* </w:t>
      </w:r>
      <w:r>
        <w:rPr>
          <w:i/>
        </w:rPr>
        <w:t>Kwalificerende Desktoptoepassing moet in licentie zijn genomen met SA.</w:t>
      </w:r>
    </w:p>
    <w:p w14:paraId="185783D8" w14:textId="77777777" w:rsidR="004D4312" w:rsidRPr="00685ABF"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 Online.</w:t>
      </w:r>
    </w:p>
    <w:p w14:paraId="185783D9" w14:textId="77777777" w:rsidR="004D4312" w:rsidRPr="00685ABF" w:rsidRDefault="004D4312" w:rsidP="00685ABF">
      <w:pPr>
        <w:pStyle w:val="ProductList-Body"/>
      </w:pPr>
    </w:p>
    <w:p w14:paraId="185783DA" w14:textId="77777777" w:rsidR="003B3EBC" w:rsidRPr="003B3EBC" w:rsidRDefault="003B3EBC" w:rsidP="00EA116D">
      <w:pPr>
        <w:pStyle w:val="ProductList-SubSubSectionHeading"/>
        <w:outlineLvl w:val="2"/>
        <w:rPr>
          <w:b/>
        </w:rPr>
      </w:pPr>
      <w:bookmarkStart w:id="1540" w:name="_Toc379797441"/>
      <w:bookmarkStart w:id="1541" w:name="_Toc380513477"/>
      <w:bookmarkStart w:id="1542" w:name="_Toc380655527"/>
      <w:bookmarkStart w:id="1543" w:name="SA_PlanningServices"/>
      <w:bookmarkStart w:id="1544" w:name="_Toc399857915"/>
      <w:r>
        <w:rPr>
          <w:b/>
          <w:color w:val="00188F"/>
        </w:rPr>
        <w:t>Planning Services</w:t>
      </w:r>
      <w:bookmarkEnd w:id="1540"/>
      <w:bookmarkEnd w:id="1541"/>
      <w:bookmarkEnd w:id="1542"/>
      <w:bookmarkEnd w:id="1543"/>
      <w:bookmarkEnd w:id="1544"/>
    </w:p>
    <w:p w14:paraId="185783DB" w14:textId="77777777" w:rsidR="003B3EBC"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w:t>
      </w:r>
      <w:r w:rsidR="001A32E3">
        <w:t> </w:t>
      </w:r>
      <w:r>
        <w:t>voorziening.</w:t>
      </w:r>
      <w:r w:rsidR="002427CD">
        <w:t xml:space="preserve"> </w:t>
      </w:r>
      <w:r>
        <w:t>De voorziening Planning Services voorziet kwalificerende klanten van vooraf samengestelde servicepakketten op maat.</w:t>
      </w:r>
      <w:r w:rsidR="002427CD">
        <w:t xml:space="preserve"> </w:t>
      </w:r>
    </w:p>
    <w:p w14:paraId="185783DC" w14:textId="77777777" w:rsidR="00217724" w:rsidRDefault="00217724" w:rsidP="00B710C4">
      <w:pPr>
        <w:pStyle w:val="ProductList-Body"/>
      </w:pPr>
    </w:p>
    <w:p w14:paraId="185783DD" w14:textId="77777777" w:rsidR="00B710C4" w:rsidRDefault="00B710C4" w:rsidP="00B710C4">
      <w:pPr>
        <w:pStyle w:val="ProductList-Body"/>
      </w:pPr>
      <w: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2427CD">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185783DE"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185783E1" w14:textId="77777777" w:rsidTr="00BE6CC2">
        <w:trPr>
          <w:trHeight w:val="208"/>
        </w:trPr>
        <w:tc>
          <w:tcPr>
            <w:tcW w:w="8910" w:type="dxa"/>
            <w:shd w:val="clear" w:color="auto" w:fill="0072C6"/>
            <w:tcMar>
              <w:top w:w="15" w:type="dxa"/>
              <w:left w:w="108" w:type="dxa"/>
              <w:bottom w:w="0" w:type="dxa"/>
              <w:right w:w="108" w:type="dxa"/>
            </w:tcMar>
          </w:tcPr>
          <w:p w14:paraId="185783DF"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14:paraId="185783E0"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185783E4" w14:textId="77777777" w:rsidTr="00BE6CC2">
        <w:trPr>
          <w:trHeight w:val="127"/>
        </w:trPr>
        <w:tc>
          <w:tcPr>
            <w:tcW w:w="8910" w:type="dxa"/>
            <w:shd w:val="clear" w:color="auto" w:fill="FFFFFF"/>
            <w:tcMar>
              <w:top w:w="15" w:type="dxa"/>
              <w:left w:w="108" w:type="dxa"/>
              <w:bottom w:w="0" w:type="dxa"/>
              <w:right w:w="108" w:type="dxa"/>
            </w:tcMar>
          </w:tcPr>
          <w:p w14:paraId="185783E2" w14:textId="77777777"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14:paraId="185783E3" w14:textId="77777777" w:rsidR="00B710C4" w:rsidRPr="00717EC0" w:rsidRDefault="00B710C4" w:rsidP="00B710C4">
            <w:pPr>
              <w:pStyle w:val="ProductList-Body"/>
            </w:pPr>
            <w:r>
              <w:t>1</w:t>
            </w:r>
          </w:p>
        </w:tc>
      </w:tr>
      <w:tr w:rsidR="00B710C4" w:rsidRPr="00717EC0" w14:paraId="185783E7" w14:textId="77777777" w:rsidTr="00BE6CC2">
        <w:trPr>
          <w:trHeight w:val="45"/>
        </w:trPr>
        <w:tc>
          <w:tcPr>
            <w:tcW w:w="8910" w:type="dxa"/>
            <w:shd w:val="clear" w:color="auto" w:fill="FFFFFF"/>
            <w:tcMar>
              <w:top w:w="15" w:type="dxa"/>
              <w:left w:w="108" w:type="dxa"/>
              <w:bottom w:w="0" w:type="dxa"/>
              <w:right w:w="108" w:type="dxa"/>
            </w:tcMar>
          </w:tcPr>
          <w:p w14:paraId="185783E5"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(2-processors), Visual Studio Professional met MSDN en Visual Studio Test Professional met MSDN</w:t>
            </w:r>
          </w:p>
        </w:tc>
        <w:tc>
          <w:tcPr>
            <w:tcW w:w="1620" w:type="dxa"/>
            <w:shd w:val="clear" w:color="auto" w:fill="FFFFFF"/>
            <w:tcMar>
              <w:top w:w="15" w:type="dxa"/>
              <w:left w:w="108" w:type="dxa"/>
              <w:bottom w:w="0" w:type="dxa"/>
              <w:right w:w="108" w:type="dxa"/>
            </w:tcMar>
          </w:tcPr>
          <w:p w14:paraId="185783E6" w14:textId="77777777" w:rsidR="00B710C4" w:rsidRPr="00717EC0" w:rsidRDefault="00B710C4" w:rsidP="00B710C4">
            <w:pPr>
              <w:pStyle w:val="ProductList-Body"/>
            </w:pPr>
            <w:r>
              <w:t>25</w:t>
            </w:r>
          </w:p>
        </w:tc>
      </w:tr>
      <w:tr w:rsidR="00B710C4" w:rsidRPr="00717EC0" w14:paraId="185783EA" w14:textId="77777777" w:rsidTr="00BE6CC2">
        <w:trPr>
          <w:trHeight w:val="45"/>
        </w:trPr>
        <w:tc>
          <w:tcPr>
            <w:tcW w:w="8910" w:type="dxa"/>
            <w:shd w:val="clear" w:color="auto" w:fill="FFFFFF"/>
            <w:tcMar>
              <w:top w:w="15" w:type="dxa"/>
              <w:left w:w="108" w:type="dxa"/>
              <w:bottom w:w="0" w:type="dxa"/>
              <w:right w:w="108" w:type="dxa"/>
            </w:tcMar>
          </w:tcPr>
          <w:p w14:paraId="185783E8"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14:paraId="185783E9" w14:textId="77777777" w:rsidR="00B710C4" w:rsidRPr="00717EC0" w:rsidRDefault="00B710C4" w:rsidP="00B710C4">
            <w:pPr>
              <w:pStyle w:val="ProductList-Body"/>
            </w:pPr>
            <w:r>
              <w:t>50</w:t>
            </w:r>
          </w:p>
        </w:tc>
      </w:tr>
      <w:tr w:rsidR="00B710C4" w:rsidRPr="00717EC0" w14:paraId="185783ED" w14:textId="77777777" w:rsidTr="00BE6CC2">
        <w:trPr>
          <w:trHeight w:val="45"/>
        </w:trPr>
        <w:tc>
          <w:tcPr>
            <w:tcW w:w="8910" w:type="dxa"/>
            <w:shd w:val="clear" w:color="auto" w:fill="FFFFFF"/>
            <w:tcMar>
              <w:top w:w="15" w:type="dxa"/>
              <w:left w:w="108" w:type="dxa"/>
              <w:bottom w:w="0" w:type="dxa"/>
              <w:right w:w="108" w:type="dxa"/>
            </w:tcMar>
          </w:tcPr>
          <w:p w14:paraId="185783EB" w14:textId="77777777" w:rsidR="00B710C4" w:rsidRPr="00CC5DB0" w:rsidRDefault="00B710C4" w:rsidP="001D494D">
            <w:pPr>
              <w:pStyle w:val="ProductList-Body"/>
              <w:rPr>
                <w:lang w:val="en-US"/>
              </w:rPr>
            </w:pPr>
            <w:r w:rsidRPr="00CC5DB0">
              <w:rPr>
                <w:rFonts w:eastAsia="Calibri"/>
                <w:lang w:val="en-US"/>
              </w:rPr>
              <w:t>SQL Server Data Center Edition, SQL Parallel Data Warehouse, Windows Server Data Center Edition, System Center 2012 Datacenter</w:t>
            </w:r>
            <w:r>
              <w:fldChar w:fldCharType="begin"/>
            </w:r>
            <w:r w:rsidRPr="00CC5DB0">
              <w:rPr>
                <w:lang w:val="en-US"/>
              </w:rPr>
              <w:instrText>XE "System Center 2012 Datacenter"</w:instrText>
            </w:r>
            <w:r>
              <w:fldChar w:fldCharType="end"/>
            </w:r>
            <w:r w:rsidRPr="00CC5DB0">
              <w:rPr>
                <w:rFonts w:eastAsia="Calibri"/>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185783EC" w14:textId="77777777" w:rsidR="00B710C4" w:rsidRPr="00717EC0" w:rsidRDefault="00B710C4" w:rsidP="00B710C4">
            <w:pPr>
              <w:pStyle w:val="ProductList-Body"/>
            </w:pPr>
            <w:r>
              <w:t>75</w:t>
            </w:r>
          </w:p>
        </w:tc>
      </w:tr>
    </w:tbl>
    <w:p w14:paraId="185783EE" w14:textId="77777777" w:rsidR="00B710C4" w:rsidRDefault="00B710C4" w:rsidP="008E676F">
      <w:pPr>
        <w:pStyle w:val="ProductList-Body"/>
        <w:tabs>
          <w:tab w:val="clear" w:pos="158"/>
          <w:tab w:val="left" w:pos="180"/>
        </w:tabs>
        <w:rPr>
          <w:i/>
        </w:rPr>
      </w:pPr>
      <w:r>
        <w:rPr>
          <w:b/>
          <w:i/>
        </w:rPr>
        <w:t>Opmerking:</w:t>
      </w:r>
      <w:r>
        <w:rPr>
          <w:i/>
        </w:rPr>
        <w:t xml:space="preserve"> Zie voor SQL CAL</w:t>
      </w:r>
      <w:r w:rsidR="00411009">
        <w:rPr>
          <w:i/>
        </w:rPr>
        <w:t>’</w:t>
      </w:r>
      <w:r>
        <w:rPr>
          <w:i/>
        </w:rPr>
        <w:t>s de tabel Cal Suites in dit gedeelte</w:t>
      </w:r>
    </w:p>
    <w:p w14:paraId="185783EF"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Voor CAL voor Microsoft Dynamics CRM Professional worden 2 punten toegekend</w:t>
      </w:r>
    </w:p>
    <w:p w14:paraId="185783F0" w14:textId="77777777" w:rsidR="00B710C4" w:rsidRPr="00717EC0" w:rsidRDefault="00B710C4" w:rsidP="00677C94">
      <w:pPr>
        <w:spacing w:after="0" w:line="240" w:lineRule="auto"/>
        <w:rPr>
          <w:rFonts w:cs="Tahoma"/>
          <w:szCs w:val="18"/>
          <w:lang w:eastAsia="ja-JP"/>
        </w:rPr>
      </w:pPr>
    </w:p>
    <w:p w14:paraId="185783F1" w14:textId="77777777" w:rsidR="00B710C4" w:rsidRDefault="00E85897" w:rsidP="00B710C4">
      <w:pPr>
        <w:pStyle w:val="ProductList-Body"/>
      </w:pPr>
      <w: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14:paraId="185783F2"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85783F5" w14:textId="77777777" w:rsidTr="00BE6CC2">
        <w:trPr>
          <w:trHeight w:val="226"/>
          <w:tblHeader/>
        </w:trPr>
        <w:tc>
          <w:tcPr>
            <w:tcW w:w="5265" w:type="dxa"/>
            <w:shd w:val="clear" w:color="auto" w:fill="2E74B5" w:themeFill="accent1" w:themeFillShade="BF"/>
            <w:tcMar>
              <w:top w:w="15" w:type="dxa"/>
              <w:left w:w="108" w:type="dxa"/>
              <w:bottom w:w="0" w:type="dxa"/>
              <w:right w:w="108" w:type="dxa"/>
            </w:tcMar>
          </w:tcPr>
          <w:p w14:paraId="185783F3"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185783F4"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185783F8" w14:textId="77777777" w:rsidTr="00BE6CC2">
        <w:trPr>
          <w:trHeight w:val="127"/>
        </w:trPr>
        <w:tc>
          <w:tcPr>
            <w:tcW w:w="5265" w:type="dxa"/>
            <w:shd w:val="clear" w:color="auto" w:fill="FFFFFF"/>
            <w:tcMar>
              <w:top w:w="15" w:type="dxa"/>
              <w:left w:w="108" w:type="dxa"/>
              <w:bottom w:w="0" w:type="dxa"/>
              <w:right w:w="108" w:type="dxa"/>
            </w:tcMar>
          </w:tcPr>
          <w:p w14:paraId="185783F6" w14:textId="77777777" w:rsidR="00B710C4" w:rsidRPr="00717EC0" w:rsidRDefault="00B710C4" w:rsidP="00B710C4">
            <w:pPr>
              <w:pStyle w:val="ProductList-Body"/>
            </w:pPr>
            <w:r>
              <w:t>200</w:t>
            </w:r>
            <w:r w:rsidR="00BE6CC2">
              <w:t xml:space="preserve"> – </w:t>
            </w:r>
            <w:r>
              <w:t>499</w:t>
            </w:r>
          </w:p>
        </w:tc>
        <w:tc>
          <w:tcPr>
            <w:tcW w:w="5265" w:type="dxa"/>
            <w:shd w:val="clear" w:color="auto" w:fill="FFFFFF"/>
            <w:tcMar>
              <w:top w:w="15" w:type="dxa"/>
              <w:left w:w="108" w:type="dxa"/>
              <w:bottom w:w="0" w:type="dxa"/>
              <w:right w:w="108" w:type="dxa"/>
            </w:tcMar>
          </w:tcPr>
          <w:p w14:paraId="185783F7" w14:textId="77777777" w:rsidR="00B710C4" w:rsidRPr="00717EC0" w:rsidRDefault="00B710C4" w:rsidP="00B710C4">
            <w:pPr>
              <w:pStyle w:val="ProductList-Body"/>
            </w:pPr>
            <w:r>
              <w:t>1</w:t>
            </w:r>
          </w:p>
        </w:tc>
      </w:tr>
      <w:tr w:rsidR="00B710C4" w:rsidRPr="00717EC0" w14:paraId="185783FB" w14:textId="77777777" w:rsidTr="00BE6CC2">
        <w:trPr>
          <w:trHeight w:val="45"/>
        </w:trPr>
        <w:tc>
          <w:tcPr>
            <w:tcW w:w="5265" w:type="dxa"/>
            <w:shd w:val="clear" w:color="auto" w:fill="FFFFFF"/>
            <w:tcMar>
              <w:top w:w="15" w:type="dxa"/>
              <w:left w:w="108" w:type="dxa"/>
              <w:bottom w:w="0" w:type="dxa"/>
              <w:right w:w="108" w:type="dxa"/>
            </w:tcMar>
          </w:tcPr>
          <w:p w14:paraId="185783F9" w14:textId="77777777" w:rsidR="00B710C4" w:rsidRPr="00717EC0" w:rsidRDefault="00B710C4" w:rsidP="00BE6CC2">
            <w:pPr>
              <w:pStyle w:val="ProductList-Body"/>
            </w:pPr>
            <w:r>
              <w:t>500</w:t>
            </w:r>
            <w:r w:rsidR="00BE6CC2">
              <w:t xml:space="preserve"> – </w:t>
            </w:r>
            <w:r>
              <w:t>1</w:t>
            </w:r>
            <w:r w:rsidR="00BE6CC2">
              <w:t>.</w:t>
            </w:r>
            <w:r>
              <w:t>999</w:t>
            </w:r>
          </w:p>
        </w:tc>
        <w:tc>
          <w:tcPr>
            <w:tcW w:w="5265" w:type="dxa"/>
            <w:shd w:val="clear" w:color="auto" w:fill="FFFFFF"/>
            <w:tcMar>
              <w:top w:w="15" w:type="dxa"/>
              <w:left w:w="108" w:type="dxa"/>
              <w:bottom w:w="0" w:type="dxa"/>
              <w:right w:w="108" w:type="dxa"/>
            </w:tcMar>
          </w:tcPr>
          <w:p w14:paraId="185783FA" w14:textId="77777777" w:rsidR="00B710C4" w:rsidRPr="00717EC0" w:rsidRDefault="00B710C4" w:rsidP="00B710C4">
            <w:pPr>
              <w:pStyle w:val="ProductList-Body"/>
            </w:pPr>
            <w:r>
              <w:t>3</w:t>
            </w:r>
          </w:p>
        </w:tc>
      </w:tr>
      <w:tr w:rsidR="00B710C4" w:rsidRPr="00717EC0" w14:paraId="185783FE" w14:textId="77777777" w:rsidTr="00BE6CC2">
        <w:trPr>
          <w:trHeight w:val="45"/>
        </w:trPr>
        <w:tc>
          <w:tcPr>
            <w:tcW w:w="5265" w:type="dxa"/>
            <w:shd w:val="clear" w:color="auto" w:fill="FFFFFF"/>
            <w:tcMar>
              <w:top w:w="15" w:type="dxa"/>
              <w:left w:w="108" w:type="dxa"/>
              <w:bottom w:w="0" w:type="dxa"/>
              <w:right w:w="108" w:type="dxa"/>
            </w:tcMar>
          </w:tcPr>
          <w:p w14:paraId="185783FC" w14:textId="77777777" w:rsidR="00B710C4" w:rsidRPr="00717EC0" w:rsidRDefault="00B710C4" w:rsidP="00BE6CC2">
            <w:pPr>
              <w:pStyle w:val="ProductList-Body"/>
            </w:pPr>
            <w:r>
              <w:t>2</w:t>
            </w:r>
            <w:r w:rsidR="00BE6CC2">
              <w:t>.</w:t>
            </w:r>
            <w:r>
              <w:t>000</w:t>
            </w:r>
            <w:r w:rsidR="00BE6CC2">
              <w:t xml:space="preserve"> – </w:t>
            </w:r>
            <w:r>
              <w:t>3</w:t>
            </w:r>
            <w:r w:rsidR="00BE6CC2">
              <w:t>.</w:t>
            </w:r>
            <w:r>
              <w:t>999</w:t>
            </w:r>
          </w:p>
        </w:tc>
        <w:tc>
          <w:tcPr>
            <w:tcW w:w="5265" w:type="dxa"/>
            <w:shd w:val="clear" w:color="auto" w:fill="FFFFFF"/>
            <w:tcMar>
              <w:top w:w="15" w:type="dxa"/>
              <w:left w:w="108" w:type="dxa"/>
              <w:bottom w:w="0" w:type="dxa"/>
              <w:right w:w="108" w:type="dxa"/>
            </w:tcMar>
          </w:tcPr>
          <w:p w14:paraId="185783FD" w14:textId="77777777" w:rsidR="00B710C4" w:rsidRPr="00717EC0" w:rsidRDefault="00B710C4" w:rsidP="00B710C4">
            <w:pPr>
              <w:pStyle w:val="ProductList-Body"/>
            </w:pPr>
            <w:r>
              <w:t>5</w:t>
            </w:r>
          </w:p>
        </w:tc>
      </w:tr>
      <w:tr w:rsidR="00B710C4" w:rsidRPr="00717EC0" w14:paraId="18578401" w14:textId="77777777" w:rsidTr="00BE6CC2">
        <w:trPr>
          <w:trHeight w:val="45"/>
        </w:trPr>
        <w:tc>
          <w:tcPr>
            <w:tcW w:w="5265" w:type="dxa"/>
            <w:shd w:val="clear" w:color="auto" w:fill="FFFFFF"/>
            <w:tcMar>
              <w:top w:w="15" w:type="dxa"/>
              <w:left w:w="108" w:type="dxa"/>
              <w:bottom w:w="0" w:type="dxa"/>
              <w:right w:w="108" w:type="dxa"/>
            </w:tcMar>
          </w:tcPr>
          <w:p w14:paraId="185783FF" w14:textId="77777777" w:rsidR="00B710C4" w:rsidRPr="00717EC0" w:rsidRDefault="00B710C4" w:rsidP="00BE6CC2">
            <w:pPr>
              <w:pStyle w:val="ProductList-Body"/>
            </w:pPr>
            <w:r>
              <w:t>4</w:t>
            </w:r>
            <w:r w:rsidR="00BE6CC2">
              <w:t>.</w:t>
            </w:r>
            <w:r>
              <w:t>000 – 29</w:t>
            </w:r>
            <w:r w:rsidR="00BE6CC2">
              <w:t>.</w:t>
            </w:r>
            <w:r>
              <w:t>999</w:t>
            </w:r>
          </w:p>
        </w:tc>
        <w:tc>
          <w:tcPr>
            <w:tcW w:w="5265" w:type="dxa"/>
            <w:shd w:val="clear" w:color="auto" w:fill="FFFFFF"/>
            <w:tcMar>
              <w:top w:w="15" w:type="dxa"/>
              <w:left w:w="108" w:type="dxa"/>
              <w:bottom w:w="0" w:type="dxa"/>
              <w:right w:w="108" w:type="dxa"/>
            </w:tcMar>
          </w:tcPr>
          <w:p w14:paraId="18578400" w14:textId="77777777" w:rsidR="00B710C4" w:rsidRPr="00717EC0" w:rsidRDefault="00B710C4" w:rsidP="00B710C4">
            <w:pPr>
              <w:pStyle w:val="ProductList-Body"/>
            </w:pPr>
            <w:r>
              <w:t>10</w:t>
            </w:r>
          </w:p>
        </w:tc>
      </w:tr>
      <w:tr w:rsidR="00B710C4" w:rsidRPr="00717EC0" w14:paraId="18578404" w14:textId="77777777" w:rsidTr="00BE6CC2">
        <w:trPr>
          <w:trHeight w:val="45"/>
        </w:trPr>
        <w:tc>
          <w:tcPr>
            <w:tcW w:w="5265" w:type="dxa"/>
            <w:shd w:val="clear" w:color="auto" w:fill="FFFFFF"/>
            <w:tcMar>
              <w:top w:w="15" w:type="dxa"/>
              <w:left w:w="108" w:type="dxa"/>
              <w:bottom w:w="0" w:type="dxa"/>
              <w:right w:w="108" w:type="dxa"/>
            </w:tcMar>
          </w:tcPr>
          <w:p w14:paraId="18578402" w14:textId="77777777" w:rsidR="00B710C4" w:rsidRPr="00717EC0" w:rsidRDefault="00B710C4" w:rsidP="00BE6CC2">
            <w:pPr>
              <w:pStyle w:val="ProductList-Body"/>
            </w:pPr>
            <w:r>
              <w:t>30</w:t>
            </w:r>
            <w:r w:rsidR="00BE6CC2">
              <w:t>.</w:t>
            </w:r>
            <w:r>
              <w:t>000 – 49</w:t>
            </w:r>
            <w:r w:rsidR="00BE6CC2">
              <w:t>.</w:t>
            </w:r>
            <w:r>
              <w:t>999</w:t>
            </w:r>
          </w:p>
        </w:tc>
        <w:tc>
          <w:tcPr>
            <w:tcW w:w="5265" w:type="dxa"/>
            <w:shd w:val="clear" w:color="auto" w:fill="FFFFFF"/>
            <w:tcMar>
              <w:top w:w="15" w:type="dxa"/>
              <w:left w:w="108" w:type="dxa"/>
              <w:bottom w:w="0" w:type="dxa"/>
              <w:right w:w="108" w:type="dxa"/>
            </w:tcMar>
          </w:tcPr>
          <w:p w14:paraId="18578403" w14:textId="77777777" w:rsidR="00B710C4" w:rsidRPr="00717EC0" w:rsidRDefault="00B710C4" w:rsidP="00B710C4">
            <w:pPr>
              <w:pStyle w:val="ProductList-Body"/>
            </w:pPr>
            <w:r>
              <w:t>15</w:t>
            </w:r>
          </w:p>
        </w:tc>
      </w:tr>
      <w:tr w:rsidR="00B710C4" w:rsidRPr="00717EC0" w14:paraId="18578407" w14:textId="77777777" w:rsidTr="00BE6CC2">
        <w:trPr>
          <w:trHeight w:val="45"/>
        </w:trPr>
        <w:tc>
          <w:tcPr>
            <w:tcW w:w="5265" w:type="dxa"/>
            <w:shd w:val="clear" w:color="auto" w:fill="FFFFFF"/>
            <w:tcMar>
              <w:top w:w="15" w:type="dxa"/>
              <w:left w:w="108" w:type="dxa"/>
              <w:bottom w:w="0" w:type="dxa"/>
              <w:right w:w="108" w:type="dxa"/>
            </w:tcMar>
          </w:tcPr>
          <w:p w14:paraId="18578405" w14:textId="77777777" w:rsidR="00B710C4" w:rsidRPr="00717EC0" w:rsidRDefault="00B710C4" w:rsidP="00BE6CC2">
            <w:pPr>
              <w:pStyle w:val="ProductList-Body"/>
            </w:pPr>
            <w:r>
              <w:t>50</w:t>
            </w:r>
            <w:r w:rsidR="00BE6CC2">
              <w:t>.</w:t>
            </w:r>
            <w:r>
              <w:t>000 – 99</w:t>
            </w:r>
            <w:r w:rsidR="00BE6CC2">
              <w:t>.</w:t>
            </w:r>
            <w:r>
              <w:t>999</w:t>
            </w:r>
          </w:p>
        </w:tc>
        <w:tc>
          <w:tcPr>
            <w:tcW w:w="5265" w:type="dxa"/>
            <w:shd w:val="clear" w:color="auto" w:fill="FFFFFF"/>
            <w:tcMar>
              <w:top w:w="15" w:type="dxa"/>
              <w:left w:w="108" w:type="dxa"/>
              <w:bottom w:w="0" w:type="dxa"/>
              <w:right w:w="108" w:type="dxa"/>
            </w:tcMar>
          </w:tcPr>
          <w:p w14:paraId="18578406" w14:textId="77777777" w:rsidR="00B710C4" w:rsidRPr="00717EC0" w:rsidRDefault="00B710C4" w:rsidP="00B710C4">
            <w:pPr>
              <w:pStyle w:val="ProductList-Body"/>
            </w:pPr>
            <w:r>
              <w:t>20</w:t>
            </w:r>
          </w:p>
        </w:tc>
      </w:tr>
      <w:tr w:rsidR="00B710C4" w:rsidRPr="00717EC0" w14:paraId="1857840A" w14:textId="77777777" w:rsidTr="00BE6CC2">
        <w:trPr>
          <w:trHeight w:val="45"/>
        </w:trPr>
        <w:tc>
          <w:tcPr>
            <w:tcW w:w="5265" w:type="dxa"/>
            <w:shd w:val="clear" w:color="auto" w:fill="FFFFFF"/>
            <w:tcMar>
              <w:top w:w="15" w:type="dxa"/>
              <w:left w:w="108" w:type="dxa"/>
              <w:bottom w:w="0" w:type="dxa"/>
              <w:right w:w="108" w:type="dxa"/>
            </w:tcMar>
          </w:tcPr>
          <w:p w14:paraId="18578408" w14:textId="77777777" w:rsidR="00B710C4" w:rsidRPr="00717EC0" w:rsidRDefault="00B710C4" w:rsidP="00BE6CC2">
            <w:pPr>
              <w:pStyle w:val="ProductList-Body"/>
            </w:pPr>
            <w:r>
              <w:t>100</w:t>
            </w:r>
            <w:r w:rsidR="00BE6CC2">
              <w:t>.</w:t>
            </w:r>
            <w:r>
              <w:t>000 – 199</w:t>
            </w:r>
            <w:r w:rsidR="00BE6CC2">
              <w:t>.</w:t>
            </w:r>
            <w:r>
              <w:t>999</w:t>
            </w:r>
          </w:p>
        </w:tc>
        <w:tc>
          <w:tcPr>
            <w:tcW w:w="5265" w:type="dxa"/>
            <w:shd w:val="clear" w:color="auto" w:fill="FFFFFF"/>
            <w:tcMar>
              <w:top w:w="15" w:type="dxa"/>
              <w:left w:w="108" w:type="dxa"/>
              <w:bottom w:w="0" w:type="dxa"/>
              <w:right w:w="108" w:type="dxa"/>
            </w:tcMar>
          </w:tcPr>
          <w:p w14:paraId="18578409" w14:textId="77777777" w:rsidR="00B710C4" w:rsidRPr="00717EC0" w:rsidRDefault="00B710C4" w:rsidP="00B710C4">
            <w:pPr>
              <w:pStyle w:val="ProductList-Body"/>
            </w:pPr>
            <w:r>
              <w:t>30</w:t>
            </w:r>
          </w:p>
        </w:tc>
      </w:tr>
      <w:tr w:rsidR="00B710C4" w:rsidRPr="00717EC0" w14:paraId="1857840D" w14:textId="77777777" w:rsidTr="00BE6CC2">
        <w:trPr>
          <w:trHeight w:val="45"/>
        </w:trPr>
        <w:tc>
          <w:tcPr>
            <w:tcW w:w="5265" w:type="dxa"/>
            <w:shd w:val="clear" w:color="auto" w:fill="FFFFFF"/>
            <w:tcMar>
              <w:top w:w="15" w:type="dxa"/>
              <w:left w:w="108" w:type="dxa"/>
              <w:bottom w:w="0" w:type="dxa"/>
              <w:right w:w="108" w:type="dxa"/>
            </w:tcMar>
          </w:tcPr>
          <w:p w14:paraId="1857840B" w14:textId="77777777" w:rsidR="00B710C4" w:rsidRPr="00717EC0" w:rsidRDefault="00B710C4" w:rsidP="00BE6CC2">
            <w:pPr>
              <w:pStyle w:val="ProductList-Body"/>
            </w:pPr>
            <w:r>
              <w:t>200</w:t>
            </w:r>
            <w:r w:rsidR="00BE6CC2">
              <w:t>.</w:t>
            </w:r>
            <w:r>
              <w:t>000 – 399</w:t>
            </w:r>
            <w:r w:rsidR="00BE6CC2">
              <w:t>.</w:t>
            </w:r>
            <w:r>
              <w:t>999</w:t>
            </w:r>
          </w:p>
        </w:tc>
        <w:tc>
          <w:tcPr>
            <w:tcW w:w="5265" w:type="dxa"/>
            <w:shd w:val="clear" w:color="auto" w:fill="FFFFFF"/>
            <w:tcMar>
              <w:top w:w="15" w:type="dxa"/>
              <w:left w:w="108" w:type="dxa"/>
              <w:bottom w:w="0" w:type="dxa"/>
              <w:right w:w="108" w:type="dxa"/>
            </w:tcMar>
          </w:tcPr>
          <w:p w14:paraId="1857840C" w14:textId="77777777" w:rsidR="00B710C4" w:rsidRPr="00717EC0" w:rsidRDefault="00B710C4" w:rsidP="00B710C4">
            <w:pPr>
              <w:pStyle w:val="ProductList-Body"/>
            </w:pPr>
            <w:r>
              <w:t>40</w:t>
            </w:r>
          </w:p>
        </w:tc>
      </w:tr>
      <w:tr w:rsidR="00B710C4" w:rsidRPr="00717EC0" w14:paraId="18578410" w14:textId="77777777" w:rsidTr="00BE6CC2">
        <w:trPr>
          <w:trHeight w:val="45"/>
        </w:trPr>
        <w:tc>
          <w:tcPr>
            <w:tcW w:w="5265" w:type="dxa"/>
            <w:shd w:val="clear" w:color="auto" w:fill="FFFFFF"/>
            <w:tcMar>
              <w:top w:w="15" w:type="dxa"/>
              <w:left w:w="108" w:type="dxa"/>
              <w:bottom w:w="0" w:type="dxa"/>
              <w:right w:w="108" w:type="dxa"/>
            </w:tcMar>
          </w:tcPr>
          <w:p w14:paraId="1857840E" w14:textId="77777777" w:rsidR="00B710C4" w:rsidRPr="00717EC0" w:rsidRDefault="00B710C4" w:rsidP="00BE6CC2">
            <w:pPr>
              <w:pStyle w:val="ProductList-Body"/>
            </w:pPr>
            <w:r>
              <w:t>400</w:t>
            </w:r>
            <w:r w:rsidR="00BE6CC2">
              <w:t>.</w:t>
            </w:r>
            <w:r>
              <w:t>000 – 599</w:t>
            </w:r>
            <w:r w:rsidR="00BE6CC2">
              <w:t>.</w:t>
            </w:r>
            <w:r>
              <w:t>999</w:t>
            </w:r>
          </w:p>
        </w:tc>
        <w:tc>
          <w:tcPr>
            <w:tcW w:w="5265" w:type="dxa"/>
            <w:shd w:val="clear" w:color="auto" w:fill="FFFFFF"/>
            <w:tcMar>
              <w:top w:w="15" w:type="dxa"/>
              <w:left w:w="108" w:type="dxa"/>
              <w:bottom w:w="0" w:type="dxa"/>
              <w:right w:w="108" w:type="dxa"/>
            </w:tcMar>
          </w:tcPr>
          <w:p w14:paraId="1857840F" w14:textId="77777777" w:rsidR="00B710C4" w:rsidRPr="00717EC0" w:rsidRDefault="00B710C4" w:rsidP="00B710C4">
            <w:pPr>
              <w:pStyle w:val="ProductList-Body"/>
            </w:pPr>
            <w:r>
              <w:t>50</w:t>
            </w:r>
          </w:p>
        </w:tc>
      </w:tr>
      <w:tr w:rsidR="00B710C4" w:rsidRPr="00717EC0" w14:paraId="18578413" w14:textId="77777777" w:rsidTr="00BE6CC2">
        <w:trPr>
          <w:trHeight w:val="45"/>
        </w:trPr>
        <w:tc>
          <w:tcPr>
            <w:tcW w:w="5265" w:type="dxa"/>
            <w:shd w:val="clear" w:color="auto" w:fill="FFFFFF"/>
            <w:tcMar>
              <w:top w:w="15" w:type="dxa"/>
              <w:left w:w="108" w:type="dxa"/>
              <w:bottom w:w="0" w:type="dxa"/>
              <w:right w:w="108" w:type="dxa"/>
            </w:tcMar>
          </w:tcPr>
          <w:p w14:paraId="18578411" w14:textId="77777777" w:rsidR="00B710C4" w:rsidRPr="00717EC0" w:rsidRDefault="00B710C4" w:rsidP="00BE6CC2">
            <w:pPr>
              <w:pStyle w:val="ProductList-Body"/>
            </w:pPr>
            <w:r>
              <w:t>600</w:t>
            </w:r>
            <w:r w:rsidR="00BE6CC2">
              <w:t>.</w:t>
            </w:r>
            <w:r>
              <w:t>000 +</w:t>
            </w:r>
          </w:p>
        </w:tc>
        <w:tc>
          <w:tcPr>
            <w:tcW w:w="5265" w:type="dxa"/>
            <w:shd w:val="clear" w:color="auto" w:fill="FFFFFF"/>
            <w:tcMar>
              <w:top w:w="15" w:type="dxa"/>
              <w:left w:w="108" w:type="dxa"/>
              <w:bottom w:w="0" w:type="dxa"/>
              <w:right w:w="108" w:type="dxa"/>
            </w:tcMar>
          </w:tcPr>
          <w:p w14:paraId="18578412" w14:textId="77777777" w:rsidR="00B710C4" w:rsidRPr="00717EC0" w:rsidRDefault="00B710C4" w:rsidP="00B710C4">
            <w:pPr>
              <w:pStyle w:val="ProductList-Body"/>
            </w:pPr>
            <w:r>
              <w:t>75</w:t>
            </w:r>
          </w:p>
        </w:tc>
      </w:tr>
    </w:tbl>
    <w:p w14:paraId="18578414" w14:textId="77777777" w:rsidR="00B710C4" w:rsidRDefault="00B710C4" w:rsidP="00B710C4">
      <w:pPr>
        <w:pStyle w:val="ProductList-Body"/>
      </w:pPr>
    </w:p>
    <w:p w14:paraId="18578415" w14:textId="77777777" w:rsidR="00B710C4"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18578416"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8578419" w14:textId="77777777" w:rsidTr="00BE6CC2">
        <w:trPr>
          <w:trHeight w:val="172"/>
          <w:tblHeader/>
        </w:trPr>
        <w:tc>
          <w:tcPr>
            <w:tcW w:w="5265" w:type="dxa"/>
            <w:shd w:val="clear" w:color="auto" w:fill="2E74B5" w:themeFill="accent1" w:themeFillShade="BF"/>
            <w:tcMar>
              <w:top w:w="15" w:type="dxa"/>
              <w:left w:w="108" w:type="dxa"/>
              <w:bottom w:w="0" w:type="dxa"/>
              <w:right w:w="108" w:type="dxa"/>
            </w:tcMar>
          </w:tcPr>
          <w:p w14:paraId="18578417"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18578418"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1857841C" w14:textId="77777777" w:rsidTr="00BE6CC2">
        <w:trPr>
          <w:trHeight w:val="235"/>
        </w:trPr>
        <w:tc>
          <w:tcPr>
            <w:tcW w:w="5265" w:type="dxa"/>
            <w:shd w:val="clear" w:color="auto" w:fill="FFFFFF"/>
            <w:tcMar>
              <w:top w:w="15" w:type="dxa"/>
              <w:left w:w="108" w:type="dxa"/>
              <w:bottom w:w="0" w:type="dxa"/>
              <w:right w:w="108" w:type="dxa"/>
            </w:tcMar>
          </w:tcPr>
          <w:p w14:paraId="1857841A" w14:textId="77777777" w:rsidR="00B710C4" w:rsidRPr="00717EC0" w:rsidRDefault="00B710C4" w:rsidP="00BE6CC2">
            <w:pPr>
              <w:pStyle w:val="ProductList-Body"/>
            </w:pPr>
            <w:r>
              <w:t>200</w:t>
            </w:r>
            <w:r w:rsidR="00BE6CC2">
              <w:t xml:space="preserve"> – </w:t>
            </w:r>
            <w:r>
              <w:t>3</w:t>
            </w:r>
            <w:r w:rsidR="00BE6CC2">
              <w:t>.</w:t>
            </w:r>
            <w:r>
              <w:t>999</w:t>
            </w:r>
          </w:p>
        </w:tc>
        <w:tc>
          <w:tcPr>
            <w:tcW w:w="5265" w:type="dxa"/>
            <w:shd w:val="clear" w:color="auto" w:fill="FFFFFF"/>
            <w:tcMar>
              <w:top w:w="15" w:type="dxa"/>
              <w:left w:w="108" w:type="dxa"/>
              <w:bottom w:w="0" w:type="dxa"/>
              <w:right w:w="108" w:type="dxa"/>
            </w:tcMar>
          </w:tcPr>
          <w:p w14:paraId="1857841B" w14:textId="77777777" w:rsidR="00B710C4" w:rsidRPr="00717EC0" w:rsidRDefault="00B710C4" w:rsidP="00B710C4">
            <w:pPr>
              <w:pStyle w:val="ProductList-Body"/>
            </w:pPr>
            <w:r>
              <w:t>1</w:t>
            </w:r>
          </w:p>
        </w:tc>
      </w:tr>
      <w:tr w:rsidR="00B710C4" w:rsidRPr="00717EC0" w14:paraId="1857841F" w14:textId="77777777" w:rsidTr="00BE6CC2">
        <w:trPr>
          <w:trHeight w:val="55"/>
        </w:trPr>
        <w:tc>
          <w:tcPr>
            <w:tcW w:w="5265" w:type="dxa"/>
            <w:shd w:val="clear" w:color="auto" w:fill="FFFFFF"/>
            <w:tcMar>
              <w:top w:w="15" w:type="dxa"/>
              <w:left w:w="108" w:type="dxa"/>
              <w:bottom w:w="0" w:type="dxa"/>
              <w:right w:w="108" w:type="dxa"/>
            </w:tcMar>
          </w:tcPr>
          <w:p w14:paraId="1857841D" w14:textId="77777777" w:rsidR="00B710C4" w:rsidRPr="00717EC0" w:rsidRDefault="00B710C4" w:rsidP="00BE6CC2">
            <w:pPr>
              <w:pStyle w:val="ProductList-Body"/>
            </w:pPr>
            <w:r>
              <w:t>4</w:t>
            </w:r>
            <w:r w:rsidR="00BE6CC2">
              <w:t>.</w:t>
            </w:r>
            <w:r>
              <w:t xml:space="preserve">000 </w:t>
            </w:r>
            <w:r w:rsidR="00BE6CC2">
              <w:t xml:space="preserve">– </w:t>
            </w:r>
            <w:r>
              <w:t>9</w:t>
            </w:r>
            <w:r w:rsidR="00BE6CC2">
              <w:t>.</w:t>
            </w:r>
            <w:r>
              <w:t>999</w:t>
            </w:r>
          </w:p>
        </w:tc>
        <w:tc>
          <w:tcPr>
            <w:tcW w:w="5265" w:type="dxa"/>
            <w:shd w:val="clear" w:color="auto" w:fill="FFFFFF"/>
            <w:tcMar>
              <w:top w:w="15" w:type="dxa"/>
              <w:left w:w="108" w:type="dxa"/>
              <w:bottom w:w="0" w:type="dxa"/>
              <w:right w:w="108" w:type="dxa"/>
            </w:tcMar>
          </w:tcPr>
          <w:p w14:paraId="1857841E" w14:textId="77777777" w:rsidR="00B710C4" w:rsidRPr="00717EC0" w:rsidRDefault="00B710C4" w:rsidP="00B710C4">
            <w:pPr>
              <w:pStyle w:val="ProductList-Body"/>
            </w:pPr>
            <w:r>
              <w:t>3</w:t>
            </w:r>
          </w:p>
        </w:tc>
      </w:tr>
      <w:tr w:rsidR="00B710C4" w:rsidRPr="00717EC0" w14:paraId="18578422" w14:textId="77777777" w:rsidTr="00BE6CC2">
        <w:trPr>
          <w:trHeight w:val="45"/>
        </w:trPr>
        <w:tc>
          <w:tcPr>
            <w:tcW w:w="5265" w:type="dxa"/>
            <w:shd w:val="clear" w:color="auto" w:fill="FFFFFF"/>
            <w:tcMar>
              <w:top w:w="15" w:type="dxa"/>
              <w:left w:w="108" w:type="dxa"/>
              <w:bottom w:w="0" w:type="dxa"/>
              <w:right w:w="108" w:type="dxa"/>
            </w:tcMar>
          </w:tcPr>
          <w:p w14:paraId="18578420" w14:textId="77777777" w:rsidR="00B710C4" w:rsidRPr="00717EC0" w:rsidRDefault="00B710C4" w:rsidP="00BE6CC2">
            <w:pPr>
              <w:pStyle w:val="ProductList-Body"/>
            </w:pPr>
            <w:r>
              <w:t>10</w:t>
            </w:r>
            <w:r w:rsidR="00BE6CC2">
              <w:t>.</w:t>
            </w:r>
            <w:r>
              <w:t>000 – 99</w:t>
            </w:r>
            <w:r w:rsidR="00BE6CC2">
              <w:t>.</w:t>
            </w:r>
            <w:r>
              <w:t>999</w:t>
            </w:r>
          </w:p>
        </w:tc>
        <w:tc>
          <w:tcPr>
            <w:tcW w:w="5265" w:type="dxa"/>
            <w:shd w:val="clear" w:color="auto" w:fill="FFFFFF"/>
            <w:tcMar>
              <w:top w:w="15" w:type="dxa"/>
              <w:left w:w="108" w:type="dxa"/>
              <w:bottom w:w="0" w:type="dxa"/>
              <w:right w:w="108" w:type="dxa"/>
            </w:tcMar>
          </w:tcPr>
          <w:p w14:paraId="18578421" w14:textId="77777777" w:rsidR="00B710C4" w:rsidRPr="00717EC0" w:rsidRDefault="00B710C4" w:rsidP="00B710C4">
            <w:pPr>
              <w:pStyle w:val="ProductList-Body"/>
            </w:pPr>
            <w:r>
              <w:t>5</w:t>
            </w:r>
          </w:p>
        </w:tc>
      </w:tr>
      <w:tr w:rsidR="00B710C4" w:rsidRPr="00717EC0" w14:paraId="18578425" w14:textId="77777777" w:rsidTr="00BE6CC2">
        <w:trPr>
          <w:trHeight w:val="45"/>
        </w:trPr>
        <w:tc>
          <w:tcPr>
            <w:tcW w:w="5265" w:type="dxa"/>
            <w:shd w:val="clear" w:color="auto" w:fill="FFFFFF"/>
            <w:tcMar>
              <w:top w:w="15" w:type="dxa"/>
              <w:left w:w="108" w:type="dxa"/>
              <w:bottom w:w="0" w:type="dxa"/>
              <w:right w:w="108" w:type="dxa"/>
            </w:tcMar>
          </w:tcPr>
          <w:p w14:paraId="18578423" w14:textId="77777777" w:rsidR="00B710C4" w:rsidRPr="00717EC0" w:rsidRDefault="00B710C4" w:rsidP="00BE6CC2">
            <w:pPr>
              <w:pStyle w:val="ProductList-Body"/>
            </w:pPr>
            <w:r>
              <w:t>100</w:t>
            </w:r>
            <w:r w:rsidR="00BE6CC2">
              <w:t>.</w:t>
            </w:r>
            <w:r>
              <w:t>000 – 299</w:t>
            </w:r>
            <w:r w:rsidR="00BE6CC2">
              <w:t>.</w:t>
            </w:r>
            <w:r>
              <w:t>999</w:t>
            </w:r>
          </w:p>
        </w:tc>
        <w:tc>
          <w:tcPr>
            <w:tcW w:w="5265" w:type="dxa"/>
            <w:shd w:val="clear" w:color="auto" w:fill="FFFFFF"/>
            <w:tcMar>
              <w:top w:w="15" w:type="dxa"/>
              <w:left w:w="108" w:type="dxa"/>
              <w:bottom w:w="0" w:type="dxa"/>
              <w:right w:w="108" w:type="dxa"/>
            </w:tcMar>
          </w:tcPr>
          <w:p w14:paraId="18578424" w14:textId="77777777" w:rsidR="00B710C4" w:rsidRPr="00717EC0" w:rsidRDefault="00B710C4" w:rsidP="00B710C4">
            <w:pPr>
              <w:pStyle w:val="ProductList-Body"/>
            </w:pPr>
            <w:r>
              <w:t>7</w:t>
            </w:r>
          </w:p>
        </w:tc>
      </w:tr>
      <w:tr w:rsidR="00B710C4" w:rsidRPr="00717EC0" w14:paraId="18578428" w14:textId="77777777" w:rsidTr="00BE6CC2">
        <w:trPr>
          <w:trHeight w:val="73"/>
        </w:trPr>
        <w:tc>
          <w:tcPr>
            <w:tcW w:w="5265" w:type="dxa"/>
            <w:shd w:val="clear" w:color="auto" w:fill="FFFFFF"/>
            <w:tcMar>
              <w:top w:w="15" w:type="dxa"/>
              <w:left w:w="108" w:type="dxa"/>
              <w:bottom w:w="0" w:type="dxa"/>
              <w:right w:w="108" w:type="dxa"/>
            </w:tcMar>
          </w:tcPr>
          <w:p w14:paraId="18578426" w14:textId="77777777" w:rsidR="00B710C4" w:rsidRPr="00717EC0" w:rsidRDefault="00B710C4" w:rsidP="00BE6CC2">
            <w:pPr>
              <w:pStyle w:val="ProductList-Body"/>
            </w:pPr>
            <w:r>
              <w:t>300</w:t>
            </w:r>
            <w:r w:rsidR="00BE6CC2">
              <w:t>.</w:t>
            </w:r>
            <w:r>
              <w:t>000 – 599</w:t>
            </w:r>
            <w:r w:rsidR="00BE6CC2">
              <w:t>.</w:t>
            </w:r>
            <w:r>
              <w:t>999</w:t>
            </w:r>
          </w:p>
        </w:tc>
        <w:tc>
          <w:tcPr>
            <w:tcW w:w="5265" w:type="dxa"/>
            <w:shd w:val="clear" w:color="auto" w:fill="FFFFFF"/>
            <w:tcMar>
              <w:top w:w="15" w:type="dxa"/>
              <w:left w:w="108" w:type="dxa"/>
              <w:bottom w:w="0" w:type="dxa"/>
              <w:right w:w="108" w:type="dxa"/>
            </w:tcMar>
          </w:tcPr>
          <w:p w14:paraId="18578427" w14:textId="77777777" w:rsidR="00B710C4" w:rsidRPr="00717EC0" w:rsidRDefault="00B710C4" w:rsidP="00B710C4">
            <w:pPr>
              <w:pStyle w:val="ProductList-Body"/>
            </w:pPr>
            <w:r>
              <w:t>10</w:t>
            </w:r>
          </w:p>
        </w:tc>
      </w:tr>
      <w:tr w:rsidR="00B710C4" w:rsidRPr="00717EC0" w14:paraId="1857842B" w14:textId="77777777" w:rsidTr="00BE6CC2">
        <w:trPr>
          <w:trHeight w:val="45"/>
        </w:trPr>
        <w:tc>
          <w:tcPr>
            <w:tcW w:w="5265" w:type="dxa"/>
            <w:shd w:val="clear" w:color="auto" w:fill="FFFFFF"/>
            <w:tcMar>
              <w:top w:w="15" w:type="dxa"/>
              <w:left w:w="108" w:type="dxa"/>
              <w:bottom w:w="0" w:type="dxa"/>
              <w:right w:w="108" w:type="dxa"/>
            </w:tcMar>
          </w:tcPr>
          <w:p w14:paraId="18578429" w14:textId="77777777" w:rsidR="00B710C4" w:rsidRPr="00717EC0" w:rsidRDefault="00B710C4" w:rsidP="00BE6CC2">
            <w:pPr>
              <w:pStyle w:val="ProductList-Body"/>
            </w:pPr>
            <w:r>
              <w:t>600</w:t>
            </w:r>
            <w:r w:rsidR="00BE6CC2">
              <w:t>.</w:t>
            </w:r>
            <w:r>
              <w:t>000 +</w:t>
            </w:r>
          </w:p>
        </w:tc>
        <w:tc>
          <w:tcPr>
            <w:tcW w:w="5265" w:type="dxa"/>
            <w:shd w:val="clear" w:color="auto" w:fill="FFFFFF"/>
            <w:tcMar>
              <w:top w:w="15" w:type="dxa"/>
              <w:left w:w="108" w:type="dxa"/>
              <w:bottom w:w="0" w:type="dxa"/>
              <w:right w:w="108" w:type="dxa"/>
            </w:tcMar>
          </w:tcPr>
          <w:p w14:paraId="1857842A" w14:textId="77777777" w:rsidR="00B710C4" w:rsidRPr="00717EC0" w:rsidRDefault="00B710C4" w:rsidP="00B710C4">
            <w:pPr>
              <w:pStyle w:val="ProductList-Body"/>
            </w:pPr>
            <w:r>
              <w:t>12</w:t>
            </w:r>
          </w:p>
        </w:tc>
      </w:tr>
    </w:tbl>
    <w:p w14:paraId="1857842C" w14:textId="77777777" w:rsidR="00B710C4" w:rsidRDefault="00B710C4" w:rsidP="00B710C4">
      <w:pPr>
        <w:pStyle w:val="ProductList-Body"/>
      </w:pPr>
    </w:p>
    <w:p w14:paraId="1857842D" w14:textId="77777777" w:rsidR="003B3EBC"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w:t>
      </w:r>
      <w:r w:rsidR="00EB0C04">
        <w:t> </w:t>
      </w:r>
      <w:r>
        <w:t>zijn</w:t>
      </w:r>
      <w:r w:rsidR="00EB0C04">
        <w:t> </w:t>
      </w:r>
      <w:r>
        <w:t>verkrijgbaar:</w:t>
      </w:r>
    </w:p>
    <w:p w14:paraId="1857842E" w14:textId="77777777" w:rsidR="003B3EBC" w:rsidRPr="00CC5DB0" w:rsidRDefault="003B3EBC" w:rsidP="00026DDE">
      <w:pPr>
        <w:pStyle w:val="ProductList-Body"/>
        <w:numPr>
          <w:ilvl w:val="0"/>
          <w:numId w:val="22"/>
        </w:numPr>
        <w:ind w:left="450" w:hanging="270"/>
        <w:rPr>
          <w:lang w:val="en-US"/>
        </w:rPr>
      </w:pPr>
      <w:r w:rsidRPr="00CC5DB0">
        <w:rPr>
          <w:lang w:val="en-US"/>
        </w:rPr>
        <w:t>Desktop Deployment Planning Services (DDPS)</w:t>
      </w:r>
    </w:p>
    <w:p w14:paraId="1857842F" w14:textId="77777777" w:rsidR="003B3EBC" w:rsidRDefault="00B710C4" w:rsidP="00026DDE">
      <w:pPr>
        <w:pStyle w:val="ProductList-Body"/>
        <w:numPr>
          <w:ilvl w:val="1"/>
          <w:numId w:val="22"/>
        </w:numPr>
        <w:ind w:left="720" w:hanging="270"/>
      </w:pPr>
      <w:r w:rsidRPr="00CC5DB0">
        <w:rPr>
          <w:lang w:val="en-US"/>
        </w:rPr>
        <w:t xml:space="preserve"> </w:t>
      </w:r>
      <w:r>
        <w:t>Een implementatie- of upgradeplan voor Office en Windows ontwikkelen. Serviceniveaus: 1, 3, 5, 10 of 15 dagen.</w:t>
      </w:r>
    </w:p>
    <w:p w14:paraId="18578430" w14:textId="77777777" w:rsidR="003B3EBC" w:rsidRDefault="00261F60" w:rsidP="00026DDE">
      <w:pPr>
        <w:pStyle w:val="ProductList-Body"/>
        <w:numPr>
          <w:ilvl w:val="1"/>
          <w:numId w:val="22"/>
        </w:numPr>
        <w:ind w:left="720" w:hanging="270"/>
      </w:pPr>
      <w:r>
        <w:t>Plan voor een Office 365-implementatie. Serviceniveaus: 3 of 10 dagen.</w:t>
      </w:r>
    </w:p>
    <w:p w14:paraId="18578431" w14:textId="77777777" w:rsidR="003B3EBC" w:rsidRPr="00CC5DB0" w:rsidRDefault="003B3EBC" w:rsidP="00026DDE">
      <w:pPr>
        <w:pStyle w:val="ProductList-Body"/>
        <w:numPr>
          <w:ilvl w:val="0"/>
          <w:numId w:val="22"/>
        </w:numPr>
        <w:ind w:left="450" w:hanging="270"/>
        <w:rPr>
          <w:lang w:val="en-US"/>
        </w:rPr>
      </w:pPr>
      <w:r w:rsidRPr="00CC5DB0">
        <w:rPr>
          <w:lang w:val="en-US"/>
        </w:rPr>
        <w:t>SharePoint Deployment Planning Services (SDPS)</w:t>
      </w:r>
    </w:p>
    <w:p w14:paraId="18578432" w14:textId="77777777" w:rsidR="003B3EBC" w:rsidRDefault="00B710C4" w:rsidP="00026DDE">
      <w:pPr>
        <w:pStyle w:val="ProductList-Body"/>
        <w:numPr>
          <w:ilvl w:val="1"/>
          <w:numId w:val="22"/>
        </w:numPr>
        <w:ind w:left="720" w:hanging="270"/>
      </w:pPr>
      <w:r>
        <w:t>Een implementatie- of upgradeplan voor SharePoint ontwikkelen. Serviceniveaus: 1, 3, 5, 10 of 15 dagen.</w:t>
      </w:r>
      <w:r w:rsidR="002427CD">
        <w:t xml:space="preserve"> </w:t>
      </w:r>
    </w:p>
    <w:p w14:paraId="18578433" w14:textId="77777777" w:rsidR="003B3EBC" w:rsidRDefault="00261F60" w:rsidP="00026DDE">
      <w:pPr>
        <w:pStyle w:val="ProductList-Body"/>
        <w:numPr>
          <w:ilvl w:val="1"/>
          <w:numId w:val="22"/>
        </w:numPr>
        <w:ind w:left="720" w:hanging="270"/>
      </w:pPr>
      <w:r>
        <w:t>Plan voor een Office 365-implementatie. Serviceniveaus: 3 of 10 dagen.</w:t>
      </w:r>
    </w:p>
    <w:p w14:paraId="18578434" w14:textId="77777777" w:rsidR="003B3EBC" w:rsidRDefault="003B3EBC" w:rsidP="00026DDE">
      <w:pPr>
        <w:pStyle w:val="ProductList-Body"/>
        <w:numPr>
          <w:ilvl w:val="0"/>
          <w:numId w:val="22"/>
        </w:numPr>
        <w:ind w:left="450" w:hanging="270"/>
      </w:pPr>
      <w:r>
        <w:t>Lync en Exchange Deployment Planning Services (L&amp;EDPS)</w:t>
      </w:r>
    </w:p>
    <w:p w14:paraId="18578435" w14:textId="77777777" w:rsidR="003B3EBC" w:rsidRDefault="00B710C4" w:rsidP="00026DDE">
      <w:pPr>
        <w:pStyle w:val="ProductList-Body"/>
        <w:numPr>
          <w:ilvl w:val="1"/>
          <w:numId w:val="22"/>
        </w:numPr>
        <w:ind w:left="720" w:hanging="270"/>
      </w:pPr>
      <w:r>
        <w:t>Een implementatie- of upgradeplan voor Lync en Exchange ontwikkelen. Serviceniveaus: 1, 3, 5, 10 of 15 dagen.</w:t>
      </w:r>
    </w:p>
    <w:p w14:paraId="18578436" w14:textId="77777777" w:rsidR="003B3EBC" w:rsidRDefault="00261F60" w:rsidP="00026DDE">
      <w:pPr>
        <w:pStyle w:val="ProductList-Body"/>
        <w:numPr>
          <w:ilvl w:val="1"/>
          <w:numId w:val="22"/>
        </w:numPr>
        <w:ind w:left="720" w:hanging="270"/>
      </w:pPr>
      <w:r>
        <w:t>Plan voor een Office 365-implementatie. Serviceniveaus: 3 of 10 dagen.</w:t>
      </w:r>
    </w:p>
    <w:p w14:paraId="18578437" w14:textId="77777777" w:rsidR="003B3EBC" w:rsidRDefault="003B3EBC" w:rsidP="00026DDE">
      <w:pPr>
        <w:pStyle w:val="ProductList-Body"/>
        <w:numPr>
          <w:ilvl w:val="0"/>
          <w:numId w:val="22"/>
        </w:numPr>
        <w:ind w:left="450" w:hanging="270"/>
      </w:pPr>
      <w:r>
        <w:t>Private Cloud, Management en Virtualization Deployment Planning Services (PVDPS)</w:t>
      </w:r>
    </w:p>
    <w:p w14:paraId="18578438" w14:textId="77777777" w:rsidR="003B3EBC" w:rsidRDefault="008E676F" w:rsidP="000F1869">
      <w:pPr>
        <w:pStyle w:val="ProductList-Body"/>
        <w:numPr>
          <w:ilvl w:val="1"/>
          <w:numId w:val="22"/>
        </w:numPr>
        <w:ind w:left="720" w:hanging="270"/>
      </w:pPr>
      <w:r>
        <w:t>Een implementatie- of upgradeplan voor Windows Server, System Center en Hyper-v ontwikkelen. Serviceniveaus: 3, 5, 10 of 15 dagen.</w:t>
      </w:r>
    </w:p>
    <w:p w14:paraId="18578439" w14:textId="77777777" w:rsidR="003B3EBC" w:rsidRPr="00CC5DB0" w:rsidRDefault="003B3EBC" w:rsidP="00026DDE">
      <w:pPr>
        <w:pStyle w:val="ProductList-Body"/>
        <w:numPr>
          <w:ilvl w:val="0"/>
          <w:numId w:val="22"/>
        </w:numPr>
        <w:ind w:left="450" w:hanging="270"/>
        <w:rPr>
          <w:lang w:val="en-US"/>
        </w:rPr>
      </w:pPr>
      <w:r w:rsidRPr="00CC5DB0">
        <w:rPr>
          <w:lang w:val="en-US"/>
        </w:rPr>
        <w:t>SQL Server Deployment Planning Services (SSDPS)</w:t>
      </w:r>
    </w:p>
    <w:p w14:paraId="1857843A" w14:textId="77777777" w:rsidR="003B3EBC" w:rsidRDefault="00B710C4" w:rsidP="000F1869">
      <w:pPr>
        <w:pStyle w:val="ProductList-Body"/>
        <w:numPr>
          <w:ilvl w:val="1"/>
          <w:numId w:val="22"/>
        </w:numPr>
        <w:ind w:left="720" w:hanging="270"/>
      </w:pPr>
      <w:r>
        <w:t>Een implementatie of upgradeplan voor SQL Server ontwikkelen. Een plan opstellen voor implementatie of upgrade van Microsoft Dynamics CRM. Serviceniveaus: 3 of 5 dagen.</w:t>
      </w:r>
    </w:p>
    <w:p w14:paraId="1857843B" w14:textId="77777777" w:rsidR="003B3EBC" w:rsidRPr="00CC5DB0" w:rsidRDefault="003B3EBC" w:rsidP="00026DDE">
      <w:pPr>
        <w:pStyle w:val="ProductList-Body"/>
        <w:numPr>
          <w:ilvl w:val="0"/>
          <w:numId w:val="22"/>
        </w:numPr>
        <w:ind w:left="450" w:hanging="270"/>
        <w:rPr>
          <w:lang w:val="en-US"/>
        </w:rPr>
      </w:pPr>
      <w:r w:rsidRPr="00CC5DB0">
        <w:rPr>
          <w:lang w:val="en-US"/>
        </w:rPr>
        <w:t>Developer Tools Deployment Planning Services (DTDPS)</w:t>
      </w:r>
    </w:p>
    <w:p w14:paraId="1857843C" w14:textId="77777777" w:rsidR="003B3EBC" w:rsidRDefault="00B710C4" w:rsidP="000F1869">
      <w:pPr>
        <w:pStyle w:val="ProductList-Body"/>
        <w:numPr>
          <w:ilvl w:val="1"/>
          <w:numId w:val="22"/>
        </w:numPr>
        <w:ind w:left="720" w:hanging="270"/>
      </w:pPr>
      <w:r>
        <w:t>Een implementatieplan voor Visual Studio Team Foundation Server ontwikkelen. Serviceniveaus: 3 of 5 dagen.</w:t>
      </w:r>
    </w:p>
    <w:p w14:paraId="1857843D" w14:textId="77777777" w:rsidR="003B3EBC" w:rsidRPr="00CC5DB0" w:rsidRDefault="003B3EBC" w:rsidP="00026DDE">
      <w:pPr>
        <w:pStyle w:val="ProductList-Body"/>
        <w:numPr>
          <w:ilvl w:val="0"/>
          <w:numId w:val="22"/>
        </w:numPr>
        <w:ind w:left="450" w:hanging="270"/>
        <w:rPr>
          <w:lang w:val="en-US"/>
        </w:rPr>
      </w:pPr>
      <w:r w:rsidRPr="00CC5DB0">
        <w:rPr>
          <w:lang w:val="en-US"/>
        </w:rPr>
        <w:t>Public Cloud, Azure Deployment Planning Services (AZDPS)</w:t>
      </w:r>
    </w:p>
    <w:p w14:paraId="1857843E" w14:textId="77777777" w:rsidR="003B3EBC" w:rsidRDefault="00B710C4" w:rsidP="000F1869">
      <w:pPr>
        <w:pStyle w:val="ProductList-Body"/>
        <w:numPr>
          <w:ilvl w:val="1"/>
          <w:numId w:val="22"/>
        </w:numPr>
        <w:ind w:left="720" w:hanging="270"/>
      </w:pPr>
      <w:r>
        <w:t>Training, demo</w:t>
      </w:r>
      <w:r w:rsidR="00411009">
        <w:t>’</w:t>
      </w:r>
      <w:r>
        <w:t>s en planning van de activering voor Microsoft Azure. Serviceniveaus: 3, 5 of 10 dagen.</w:t>
      </w:r>
    </w:p>
    <w:p w14:paraId="1857843F" w14:textId="77777777" w:rsidR="003B3EBC" w:rsidRDefault="003B3EBC" w:rsidP="003B3EBC">
      <w:pPr>
        <w:pStyle w:val="ProductList-Body"/>
      </w:pPr>
    </w:p>
    <w:p w14:paraId="18578440" w14:textId="77777777" w:rsidR="00132A99" w:rsidRDefault="003B3EBC" w:rsidP="00132A99">
      <w:pPr>
        <w:pStyle w:val="ProductList-Body"/>
      </w:pPr>
      <w:r>
        <w:t>De lijst met beschikbare services en de daaraan verbonden serviceniveaus kan op elk moment worden gewijzigd.</w:t>
      </w:r>
      <w:r w:rsidR="002427CD">
        <w:t xml:space="preserve"> </w:t>
      </w:r>
      <w:r>
        <w:t>Gekwalificeerde Providers voorzien de klant op verzoek van een beschrijving van de Werkactiviteiten die zijn verbonden aan elk van de bovenstaande Servicepakketten.</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18578441" w14:textId="77777777" w:rsidR="008E676F" w:rsidRDefault="008E676F" w:rsidP="00132A99">
      <w:pPr>
        <w:pStyle w:val="ProductList-Body"/>
      </w:pPr>
    </w:p>
    <w:p w14:paraId="18578442" w14:textId="77777777" w:rsidR="00132A99"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2427CD">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2427CD">
        <w:t xml:space="preserve"> </w:t>
      </w:r>
      <w:r>
        <w:t>Deze dagen kunnen vervolgens worden gebruikt om een of meer coupons te maken voor beschikbare services (zoals DDPS of SDPS).</w:t>
      </w:r>
      <w:r w:rsidR="002427CD">
        <w:t xml:space="preserve"> </w:t>
      </w:r>
      <w:r>
        <w:t>*Het recht van de klant tot het weer omzetten naar Trainingscoupondagen is beperkt op grond van het aantal dagen dat beschikbaar is op het niveau van de Planning Services-dagen.</w:t>
      </w:r>
      <w:r w:rsidR="002427CD">
        <w:t xml:space="preserve"> </w:t>
      </w:r>
    </w:p>
    <w:p w14:paraId="18578443" w14:textId="77777777" w:rsidR="00132A99" w:rsidRDefault="00132A99" w:rsidP="00132A99">
      <w:pPr>
        <w:pStyle w:val="ProductList-Body"/>
      </w:pPr>
    </w:p>
    <w:p w14:paraId="18578444" w14:textId="77777777" w:rsidR="00132A99"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18578445" w14:textId="77777777" w:rsidR="00132A99" w:rsidRDefault="00132A99" w:rsidP="00132A99">
      <w:pPr>
        <w:pStyle w:val="ProductList-Body"/>
      </w:pPr>
    </w:p>
    <w:p w14:paraId="18578446" w14:textId="77777777" w:rsidR="00132A99" w:rsidRPr="00241D62" w:rsidRDefault="00132A99" w:rsidP="00026DDE">
      <w:pPr>
        <w:pStyle w:val="ProductList-Body"/>
        <w:numPr>
          <w:ilvl w:val="0"/>
          <w:numId w:val="23"/>
        </w:numPr>
        <w:ind w:left="450" w:hanging="270"/>
        <w:rPr>
          <w:rStyle w:val="Hyperlink"/>
          <w:color w:val="auto"/>
          <w:u w:val="none"/>
        </w:rPr>
      </w:pPr>
      <w:r>
        <w:t>Planning Services kunnen aan de klant worden geleverd door gekwalificeerde Microsoft Partners of Microsoft Consulting Services.</w:t>
      </w:r>
      <w:r w:rsidR="002427CD">
        <w:t xml:space="preserve"> </w:t>
      </w:r>
      <w:r>
        <w:t xml:space="preserve">Lokale </w:t>
      </w:r>
      <w:r w:rsidR="002427CD">
        <w:t>“</w:t>
      </w:r>
      <w:r>
        <w:t>Gebruiksvoorwaarden</w:t>
      </w:r>
      <w:r w:rsidR="002427CD">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w:t>
      </w:r>
      <w:r w:rsidR="00EB0C04">
        <w:t> </w:t>
      </w:r>
      <w:r>
        <w:t xml:space="preserve">een lijst van Gekwalificeerde Providers bekijken: </w:t>
      </w:r>
      <w:hyperlink r:id="rId59" w:history="1">
        <w:r>
          <w:rPr>
            <w:rStyle w:val="Hyperlink"/>
          </w:rPr>
          <w:t>http://directory.partners.extranet.microsoft.com/psbproviders</w:t>
        </w:r>
      </w:hyperlink>
    </w:p>
    <w:p w14:paraId="18578447" w14:textId="77777777" w:rsidR="00B710C4" w:rsidRDefault="00B710C4" w:rsidP="00026DDE">
      <w:pPr>
        <w:pStyle w:val="ProductList-Body"/>
        <w:numPr>
          <w:ilvl w:val="0"/>
          <w:numId w:val="23"/>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18578448" w14:textId="77777777" w:rsidR="00132A99" w:rsidRDefault="00132A99" w:rsidP="00026DDE">
      <w:pPr>
        <w:pStyle w:val="ProductList-Body"/>
        <w:numPr>
          <w:ilvl w:val="0"/>
          <w:numId w:val="23"/>
        </w:numPr>
        <w:ind w:left="450" w:hanging="270"/>
      </w:pPr>
      <w:r>
        <w:t>Planning Services-coupons kunnen alleen worden verzilverd door de klant die recht heeft op de voorziening.</w:t>
      </w:r>
    </w:p>
    <w:p w14:paraId="18578449" w14:textId="77777777" w:rsidR="00132A99" w:rsidRDefault="00132A99" w:rsidP="00026DDE">
      <w:pPr>
        <w:pStyle w:val="ProductList-Body"/>
        <w:numPr>
          <w:ilvl w:val="0"/>
          <w:numId w:val="23"/>
        </w:numPr>
        <w:ind w:left="450" w:hanging="270"/>
      </w:pPr>
      <w:r>
        <w:t>Planning Services-coupons kunnen niet worden ingewisseld voor cash, geldmiddelen of andere waardevolle compensatie.</w:t>
      </w:r>
    </w:p>
    <w:p w14:paraId="1857844A" w14:textId="77777777" w:rsidR="00132A99" w:rsidRDefault="00132A99" w:rsidP="00026DDE">
      <w:pPr>
        <w:pStyle w:val="ProductList-Body"/>
        <w:numPr>
          <w:ilvl w:val="0"/>
          <w:numId w:val="23"/>
        </w:numPr>
        <w:ind w:left="450" w:hanging="270"/>
      </w:pPr>
      <w:r>
        <w:t>Klanten kunnen bij hun provider aanvullende diensten aanschaffen buiten het bereik van het werkgebied (zoals gedefinieerd door het coupontype en serviceniveau) buiten het programma.</w:t>
      </w:r>
    </w:p>
    <w:p w14:paraId="1857844B" w14:textId="77777777" w:rsidR="00132A99" w:rsidRDefault="00132A99" w:rsidP="00026DDE">
      <w:pPr>
        <w:pStyle w:val="ProductList-Body"/>
        <w:numPr>
          <w:ilvl w:val="0"/>
          <w:numId w:val="23"/>
        </w:numPr>
        <w:ind w:left="450" w:hanging="270"/>
      </w:pPr>
      <w:r>
        <w:t>Verlaging van de SA-dekking als gevolg van retouren of andere factuuraanpassingen, waar toegestaan, kan het aantal Planning Services waarop de klant recht heeft verlagen.</w:t>
      </w:r>
    </w:p>
    <w:p w14:paraId="1857844C" w14:textId="77777777" w:rsidR="00EA4BEE" w:rsidRDefault="00EA4BEE" w:rsidP="00026DDE">
      <w:pPr>
        <w:pStyle w:val="ProductList-Body"/>
        <w:numPr>
          <w:ilvl w:val="0"/>
          <w:numId w:val="23"/>
        </w:numPr>
        <w:ind w:left="450" w:hanging="270"/>
      </w:pPr>
      <w:r>
        <w:t>Coupons mogen niet worden gestapeld of gecombineerd. Het bedrijf moet één coupon verstrekken voor één afspraak op het beschikbare aantal dagen.</w:t>
      </w:r>
    </w:p>
    <w:p w14:paraId="1857844D" w14:textId="77777777" w:rsidR="00132A99" w:rsidRDefault="00132A99" w:rsidP="00026DDE">
      <w:pPr>
        <w:pStyle w:val="ProductList-Body"/>
        <w:numPr>
          <w:ilvl w:val="0"/>
          <w:numId w:val="23"/>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1857844E" w14:textId="77777777" w:rsidR="00132A99" w:rsidRDefault="00132A99" w:rsidP="00026DDE">
      <w:pPr>
        <w:pStyle w:val="ProductList-Body"/>
        <w:numPr>
          <w:ilvl w:val="0"/>
          <w:numId w:val="23"/>
        </w:numPr>
        <w:ind w:left="450" w:hanging="270"/>
      </w:pPr>
      <w:r>
        <w:t>Coupons moeten worden ingezet gedurende de looptijd van de SA dekking.</w:t>
      </w:r>
    </w:p>
    <w:p w14:paraId="1857844F" w14:textId="77777777" w:rsidR="00132A99" w:rsidRDefault="00132A99" w:rsidP="00026DDE">
      <w:pPr>
        <w:pStyle w:val="ProductList-Body"/>
        <w:numPr>
          <w:ilvl w:val="0"/>
          <w:numId w:val="23"/>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2427CD">
        <w:t xml:space="preserve"> </w:t>
      </w:r>
      <w:r>
        <w:t>Klanten die SA-dekking voor één jaar aanschaffen, ontvangen een derde van het vermelde aantal servicedagen.</w:t>
      </w:r>
      <w:r w:rsidR="002427CD">
        <w:t xml:space="preserve"> </w:t>
      </w:r>
      <w:r>
        <w:t>Klanten die SA-dekking voor twee jaar aanschaffen, ontvangen twee derde van het vermelde aantal servicedagen.</w:t>
      </w:r>
      <w:r w:rsidR="002427CD">
        <w:t xml:space="preserve"> </w:t>
      </w:r>
    </w:p>
    <w:p w14:paraId="18578450" w14:textId="77777777" w:rsidR="00132A99" w:rsidRDefault="00132A99" w:rsidP="00132A99">
      <w:pPr>
        <w:pStyle w:val="ProductList-Body"/>
      </w:pPr>
    </w:p>
    <w:p w14:paraId="18578451" w14:textId="77777777" w:rsidR="00132A99"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18578452" w14:textId="77777777" w:rsidR="00132A99" w:rsidRDefault="00132A99" w:rsidP="00132A99">
      <w:pPr>
        <w:pStyle w:val="ProductList-Body"/>
      </w:pPr>
    </w:p>
    <w:p w14:paraId="18578453" w14:textId="77777777" w:rsidR="00132A99" w:rsidRPr="00132A99" w:rsidRDefault="000953A4" w:rsidP="00C64C21">
      <w:pPr>
        <w:pStyle w:val="ProductList-SubSubSectionHeading"/>
        <w:outlineLvl w:val="2"/>
        <w:rPr>
          <w:b/>
        </w:rPr>
      </w:pPr>
      <w:bookmarkStart w:id="1545" w:name="SA_EnhancedEditionBenefits"/>
      <w:bookmarkStart w:id="1546" w:name="_Toc399857916"/>
      <w:r>
        <w:rPr>
          <w:b/>
          <w:color w:val="00188F"/>
        </w:rPr>
        <w:t>Extra</w:t>
      </w:r>
      <w:r>
        <w:rPr>
          <w:b/>
        </w:rPr>
        <w:t xml:space="preserve"> </w:t>
      </w:r>
      <w:r>
        <w:rPr>
          <w:b/>
          <w:color w:val="00188F"/>
        </w:rPr>
        <w:t>voorzieningen voor edities - Windows en Windows Embedded</w:t>
      </w:r>
      <w:bookmarkEnd w:id="1546"/>
      <w:r>
        <w:rPr>
          <w:b/>
          <w:color w:val="00188F"/>
        </w:rPr>
        <w:t xml:space="preserve"> </w:t>
      </w:r>
      <w:bookmarkEnd w:id="1545"/>
    </w:p>
    <w:p w14:paraId="18578454" w14:textId="77777777" w:rsidR="00132A99"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18578455" w14:textId="77777777" w:rsidR="00132A99" w:rsidRDefault="00132A99" w:rsidP="004925A1">
      <w:pPr>
        <w:pStyle w:val="ProductList-Body"/>
        <w:ind w:left="180"/>
      </w:pPr>
    </w:p>
    <w:p w14:paraId="18578456" w14:textId="77777777" w:rsidR="00132A99" w:rsidRPr="00132A99" w:rsidRDefault="00132A99" w:rsidP="00141936">
      <w:pPr>
        <w:pStyle w:val="ProductList-SubSubSectionHeading"/>
        <w:outlineLvl w:val="2"/>
        <w:rPr>
          <w:b/>
        </w:rPr>
      </w:pPr>
      <w:bookmarkStart w:id="1547" w:name="_Toc379797443"/>
      <w:bookmarkStart w:id="1548" w:name="_Toc380513479"/>
      <w:bookmarkStart w:id="1549" w:name="_Toc380655529"/>
      <w:bookmarkStart w:id="1550" w:name="SA_EnterpriseSideloading"/>
      <w:bookmarkStart w:id="1551" w:name="_Toc399857917"/>
      <w:r>
        <w:rPr>
          <w:b/>
          <w:color w:val="00188F"/>
        </w:rPr>
        <w:t>Enterprise Sideloading</w:t>
      </w:r>
      <w:bookmarkEnd w:id="1547"/>
      <w:bookmarkEnd w:id="1548"/>
      <w:bookmarkEnd w:id="1549"/>
      <w:bookmarkEnd w:id="1550"/>
      <w:bookmarkEnd w:id="1551"/>
    </w:p>
    <w:p w14:paraId="18578457" w14:textId="77777777" w:rsidR="00132A99"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18578458" w14:textId="77777777" w:rsidR="00132A99" w:rsidRDefault="00132A99" w:rsidP="00132A99">
      <w:pPr>
        <w:pStyle w:val="ProductList-Body"/>
      </w:pPr>
    </w:p>
    <w:p w14:paraId="18578459" w14:textId="77777777" w:rsidR="00132A99" w:rsidRPr="00132A99" w:rsidRDefault="00132A99" w:rsidP="00EA116D">
      <w:pPr>
        <w:pStyle w:val="ProductList-SubSubSectionHeading"/>
        <w:outlineLvl w:val="2"/>
        <w:rPr>
          <w:b/>
        </w:rPr>
      </w:pPr>
      <w:bookmarkStart w:id="1552" w:name="_Toc379797444"/>
      <w:bookmarkStart w:id="1553" w:name="_Toc380513480"/>
      <w:bookmarkStart w:id="1554" w:name="_Toc380655530"/>
      <w:bookmarkStart w:id="1555" w:name="SA_WindowsCompanionSubscription"/>
      <w:bookmarkStart w:id="1556" w:name="_Toc399857918"/>
      <w:r>
        <w:rPr>
          <w:b/>
          <w:color w:val="00188F"/>
        </w:rPr>
        <w:t>Windows Companion Abonnement</w:t>
      </w:r>
      <w:bookmarkEnd w:id="1552"/>
      <w:bookmarkEnd w:id="1553"/>
      <w:bookmarkEnd w:id="1554"/>
      <w:bookmarkEnd w:id="1555"/>
      <w:bookmarkEnd w:id="1556"/>
      <w:r>
        <w:fldChar w:fldCharType="begin"/>
      </w:r>
      <w:r>
        <w:instrText>XE "Windows Companion Abonnement"</w:instrText>
      </w:r>
      <w:r>
        <w:fldChar w:fldCharType="end"/>
      </w:r>
    </w:p>
    <w:p w14:paraId="1857845A" w14:textId="77777777" w:rsidR="00132A99" w:rsidRDefault="00132A99" w:rsidP="00132A99">
      <w:pPr>
        <w:pStyle w:val="ProductList-Body"/>
      </w:pPr>
      <w:r>
        <w:t xml:space="preserve">Raadpleeg de aantekening voor </w:t>
      </w:r>
      <w:hyperlink w:anchor="WindowsCompanionSubscription" w:history="1">
        <w:r>
          <w:rPr>
            <w:rStyle w:val="Hyperlink"/>
          </w:rPr>
          <w:t>Windows Companion Abonnement</w:t>
        </w:r>
        <w:r>
          <w:fldChar w:fldCharType="begin"/>
        </w:r>
        <w:r>
          <w:instrText>XE "Windows Companion Abonnement"</w:instrText>
        </w:r>
        <w:r>
          <w:fldChar w:fldCharType="end"/>
        </w:r>
      </w:hyperlink>
      <w:r>
        <w:t xml:space="preserve"> in de paragraaf Online Diensten in dit document.</w:t>
      </w:r>
    </w:p>
    <w:p w14:paraId="1857845B" w14:textId="77777777" w:rsidR="00132A99" w:rsidRDefault="00132A99" w:rsidP="00132A99">
      <w:pPr>
        <w:pStyle w:val="ProductList-Body"/>
      </w:pPr>
    </w:p>
    <w:p w14:paraId="1857845C" w14:textId="77777777" w:rsidR="00132A99" w:rsidRPr="00132A99" w:rsidRDefault="00132A99" w:rsidP="00EA116D">
      <w:pPr>
        <w:pStyle w:val="ProductList-SubSubSectionHeading"/>
        <w:outlineLvl w:val="2"/>
        <w:rPr>
          <w:b/>
        </w:rPr>
      </w:pPr>
      <w:bookmarkStart w:id="1557" w:name="_Toc379797445"/>
      <w:bookmarkStart w:id="1558" w:name="_Toc380513481"/>
      <w:bookmarkStart w:id="1559" w:name="_Toc380655531"/>
      <w:bookmarkStart w:id="1560" w:name="SA_TrainingVouchers"/>
      <w:bookmarkStart w:id="1561" w:name="_Toc399857919"/>
      <w:r>
        <w:rPr>
          <w:b/>
          <w:color w:val="00188F"/>
        </w:rPr>
        <w:t>Trainingscoupons</w:t>
      </w:r>
      <w:bookmarkEnd w:id="1557"/>
      <w:bookmarkEnd w:id="1558"/>
      <w:bookmarkEnd w:id="1559"/>
      <w:bookmarkEnd w:id="1560"/>
      <w:bookmarkEnd w:id="1561"/>
    </w:p>
    <w:p w14:paraId="1857845D" w14:textId="77777777" w:rsidR="00132A99"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2427CD">
        <w:t xml:space="preserve"> </w:t>
      </w:r>
      <w:r>
        <w:t>Deze coupons geven de klant recht op het volgen van cursussen van een Microsoft Partner met een Learning Competency (Microsoft Learning Partner), en wel voor een vastgesteld aantal trainingsdagen.</w:t>
      </w:r>
      <w:r w:rsidR="002427CD">
        <w:t xml:space="preserve"> </w:t>
      </w:r>
      <w:r>
        <w:t>Het aantal dagen dat wordt toegekend, varieert per programma en het aantal kwalificerende licenties waarvoor SA wordt verkregen.</w:t>
      </w:r>
      <w:r w:rsidR="002427CD">
        <w:t xml:space="preserve"> </w:t>
      </w:r>
    </w:p>
    <w:p w14:paraId="1857845E" w14:textId="77777777" w:rsidR="00132A99" w:rsidRDefault="00132A99" w:rsidP="00132A99">
      <w:pPr>
        <w:pStyle w:val="ProductList-Body"/>
      </w:pPr>
    </w:p>
    <w:p w14:paraId="1857845F" w14:textId="77777777" w:rsidR="00132A99" w:rsidRDefault="00132A99" w:rsidP="00132A99">
      <w:pPr>
        <w:pStyle w:val="ProductList-Body"/>
      </w:pPr>
      <w:r>
        <w:t>Hoeveel licenties met SA minimaal dienen te worden verkregen om in aanmerking te komen voor Trainingscoupons verschilt per programma.</w:t>
      </w:r>
    </w:p>
    <w:p w14:paraId="18578460"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510"/>
        <w:gridCol w:w="3630"/>
        <w:gridCol w:w="3480"/>
      </w:tblGrid>
      <w:tr w:rsidR="00132A99" w14:paraId="18578464" w14:textId="77777777" w:rsidTr="00BE6CC2">
        <w:trPr>
          <w:tblHeader/>
        </w:trPr>
        <w:tc>
          <w:tcPr>
            <w:tcW w:w="3510" w:type="dxa"/>
            <w:shd w:val="clear" w:color="auto" w:fill="2E74B5" w:themeFill="accent1" w:themeFillShade="BF"/>
            <w:vAlign w:val="center"/>
          </w:tcPr>
          <w:p w14:paraId="18578461"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30" w:type="dxa"/>
            <w:shd w:val="clear" w:color="auto" w:fill="2E74B5" w:themeFill="accent1" w:themeFillShade="BF"/>
            <w:vAlign w:val="center"/>
          </w:tcPr>
          <w:p w14:paraId="18578462"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480" w:type="dxa"/>
            <w:shd w:val="clear" w:color="auto" w:fill="2E74B5" w:themeFill="accent1" w:themeFillShade="BF"/>
            <w:vAlign w:val="center"/>
          </w:tcPr>
          <w:p w14:paraId="18578463"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18578468" w14:textId="77777777" w:rsidTr="00BE6CC2">
        <w:tc>
          <w:tcPr>
            <w:tcW w:w="3510" w:type="dxa"/>
            <w:vAlign w:val="center"/>
          </w:tcPr>
          <w:p w14:paraId="18578465" w14:textId="77777777" w:rsidR="00132A99" w:rsidRPr="00717EC0" w:rsidRDefault="00132A99" w:rsidP="000F032B">
            <w:pPr>
              <w:pStyle w:val="ProductList-Body"/>
            </w:pPr>
            <w:r>
              <w:t>Open Value</w:t>
            </w:r>
          </w:p>
        </w:tc>
        <w:tc>
          <w:tcPr>
            <w:tcW w:w="3630" w:type="dxa"/>
            <w:vAlign w:val="center"/>
          </w:tcPr>
          <w:p w14:paraId="18578466" w14:textId="77777777" w:rsidR="00132A99" w:rsidRPr="00717EC0" w:rsidRDefault="00132A99" w:rsidP="000F032B">
            <w:pPr>
              <w:pStyle w:val="ProductList-Body"/>
            </w:pPr>
            <w:r>
              <w:t>2 dagen per 50 licenties (maximaal 20 dagen)</w:t>
            </w:r>
          </w:p>
        </w:tc>
        <w:tc>
          <w:tcPr>
            <w:tcW w:w="3480" w:type="dxa"/>
            <w:vAlign w:val="center"/>
          </w:tcPr>
          <w:p w14:paraId="18578467" w14:textId="77777777" w:rsidR="00132A99" w:rsidRPr="00717EC0" w:rsidRDefault="00132A99" w:rsidP="000F032B">
            <w:pPr>
              <w:pStyle w:val="ProductList-Body"/>
            </w:pPr>
            <w:r>
              <w:t>1 dag per 50 licenties (maximaal 10 dagen)</w:t>
            </w:r>
          </w:p>
        </w:tc>
      </w:tr>
      <w:tr w:rsidR="00132A99" w14:paraId="1857846C" w14:textId="77777777" w:rsidTr="00BE6CC2">
        <w:tc>
          <w:tcPr>
            <w:tcW w:w="3510" w:type="dxa"/>
            <w:vAlign w:val="center"/>
          </w:tcPr>
          <w:p w14:paraId="18578469" w14:textId="77777777" w:rsidR="00132A99" w:rsidRPr="00717EC0" w:rsidRDefault="00132A99" w:rsidP="000F032B">
            <w:pPr>
              <w:pStyle w:val="ProductList-Body"/>
              <w:rPr>
                <w:b/>
              </w:rPr>
            </w:pPr>
            <w:r>
              <w:t>SA Lidmaatschappen 1</w:t>
            </w:r>
            <w:r w:rsidR="00BE6CC2">
              <w:t xml:space="preserve"> – </w:t>
            </w:r>
            <w:r>
              <w:t>249</w:t>
            </w:r>
          </w:p>
        </w:tc>
        <w:tc>
          <w:tcPr>
            <w:tcW w:w="3630" w:type="dxa"/>
            <w:vAlign w:val="center"/>
          </w:tcPr>
          <w:p w14:paraId="1857846A" w14:textId="77777777" w:rsidR="00132A99" w:rsidRPr="00717EC0" w:rsidRDefault="00132A99" w:rsidP="000F032B">
            <w:pPr>
              <w:pStyle w:val="ProductList-Body"/>
            </w:pPr>
            <w:r>
              <w:t>2 dagen per 50 licenties</w:t>
            </w:r>
          </w:p>
        </w:tc>
        <w:tc>
          <w:tcPr>
            <w:tcW w:w="3480" w:type="dxa"/>
            <w:vAlign w:val="center"/>
          </w:tcPr>
          <w:p w14:paraId="1857846B" w14:textId="77777777" w:rsidR="00132A99" w:rsidRPr="00717EC0" w:rsidRDefault="00132A99" w:rsidP="000F032B">
            <w:pPr>
              <w:pStyle w:val="ProductList-Body"/>
            </w:pPr>
            <w:r>
              <w:t>1 dag per 50 licenties</w:t>
            </w:r>
          </w:p>
        </w:tc>
      </w:tr>
      <w:tr w:rsidR="00132A99" w14:paraId="18578470" w14:textId="77777777" w:rsidTr="00BE6CC2">
        <w:tc>
          <w:tcPr>
            <w:tcW w:w="3510" w:type="dxa"/>
            <w:vAlign w:val="center"/>
          </w:tcPr>
          <w:p w14:paraId="1857846D" w14:textId="77777777" w:rsidR="00132A99" w:rsidRPr="00717EC0" w:rsidRDefault="00132A99" w:rsidP="000F032B">
            <w:pPr>
              <w:pStyle w:val="ProductList-Body"/>
            </w:pPr>
            <w:r>
              <w:t>SA Lidmaatschappen 250</w:t>
            </w:r>
            <w:r w:rsidR="00BE6CC2">
              <w:t xml:space="preserve"> – </w:t>
            </w:r>
            <w:r>
              <w:t xml:space="preserve">2399 </w:t>
            </w:r>
          </w:p>
        </w:tc>
        <w:tc>
          <w:tcPr>
            <w:tcW w:w="3630" w:type="dxa"/>
            <w:vAlign w:val="center"/>
          </w:tcPr>
          <w:p w14:paraId="1857846E" w14:textId="77777777" w:rsidR="00132A99" w:rsidRPr="00717EC0" w:rsidRDefault="00132A99" w:rsidP="000F032B">
            <w:pPr>
              <w:pStyle w:val="ProductList-Body"/>
            </w:pPr>
            <w:r>
              <w:t>20 dagen per in aanmerking komende enrollment</w:t>
            </w:r>
          </w:p>
        </w:tc>
        <w:tc>
          <w:tcPr>
            <w:tcW w:w="3480" w:type="dxa"/>
            <w:vAlign w:val="center"/>
          </w:tcPr>
          <w:p w14:paraId="1857846F" w14:textId="77777777" w:rsidR="00132A99" w:rsidRPr="00717EC0" w:rsidRDefault="00132A99" w:rsidP="000F032B">
            <w:pPr>
              <w:pStyle w:val="ProductList-Body"/>
            </w:pPr>
            <w:r>
              <w:t>10 dagen per in aanmerking komende enrollment</w:t>
            </w:r>
          </w:p>
        </w:tc>
      </w:tr>
      <w:tr w:rsidR="00132A99" w14:paraId="18578474" w14:textId="77777777" w:rsidTr="00BE6CC2">
        <w:tc>
          <w:tcPr>
            <w:tcW w:w="3510" w:type="dxa"/>
            <w:vAlign w:val="center"/>
          </w:tcPr>
          <w:p w14:paraId="18578471" w14:textId="77777777" w:rsidR="00132A99" w:rsidRPr="00717EC0" w:rsidRDefault="00132A99" w:rsidP="000F032B">
            <w:pPr>
              <w:pStyle w:val="ProductList-Body"/>
              <w:rPr>
                <w:i/>
              </w:rPr>
            </w:pPr>
            <w:r>
              <w:t>SA Lidmaatschappen 2400</w:t>
            </w:r>
            <w:r w:rsidR="00BE6CC2">
              <w:t xml:space="preserve"> – </w:t>
            </w:r>
            <w:r>
              <w:t>5999</w:t>
            </w:r>
          </w:p>
        </w:tc>
        <w:tc>
          <w:tcPr>
            <w:tcW w:w="3630" w:type="dxa"/>
            <w:vAlign w:val="center"/>
          </w:tcPr>
          <w:p w14:paraId="18578472" w14:textId="77777777" w:rsidR="00132A99" w:rsidRPr="00717EC0" w:rsidRDefault="00132A99" w:rsidP="000F032B">
            <w:pPr>
              <w:pStyle w:val="ProductList-Body"/>
            </w:pPr>
            <w:r>
              <w:t xml:space="preserve">30 dagen* </w:t>
            </w:r>
          </w:p>
        </w:tc>
        <w:tc>
          <w:tcPr>
            <w:tcW w:w="3480" w:type="dxa"/>
            <w:vAlign w:val="center"/>
          </w:tcPr>
          <w:p w14:paraId="18578473" w14:textId="77777777" w:rsidR="00132A99" w:rsidRPr="00717EC0" w:rsidRDefault="00132A99" w:rsidP="000F032B">
            <w:pPr>
              <w:pStyle w:val="ProductList-Body"/>
            </w:pPr>
            <w:r>
              <w:t>15 dagen*</w:t>
            </w:r>
          </w:p>
        </w:tc>
      </w:tr>
      <w:tr w:rsidR="00132A99" w14:paraId="18578478" w14:textId="77777777" w:rsidTr="00BE6CC2">
        <w:tc>
          <w:tcPr>
            <w:tcW w:w="3510" w:type="dxa"/>
            <w:vAlign w:val="center"/>
          </w:tcPr>
          <w:p w14:paraId="18578475" w14:textId="77777777" w:rsidR="00132A99" w:rsidRPr="00717EC0" w:rsidRDefault="00132A99" w:rsidP="000F032B">
            <w:pPr>
              <w:pStyle w:val="ProductList-Body"/>
              <w:rPr>
                <w:i/>
              </w:rPr>
            </w:pPr>
            <w:r>
              <w:t>SA Lidmaatschappen 6000</w:t>
            </w:r>
            <w:r w:rsidR="00BE6CC2">
              <w:t xml:space="preserve"> – </w:t>
            </w:r>
            <w:r>
              <w:t>14.999</w:t>
            </w:r>
          </w:p>
        </w:tc>
        <w:tc>
          <w:tcPr>
            <w:tcW w:w="3630" w:type="dxa"/>
            <w:vAlign w:val="center"/>
          </w:tcPr>
          <w:p w14:paraId="18578476" w14:textId="77777777" w:rsidR="00132A99" w:rsidRPr="00717EC0" w:rsidRDefault="00132A99" w:rsidP="000F032B">
            <w:pPr>
              <w:pStyle w:val="ProductList-Body"/>
            </w:pPr>
            <w:r>
              <w:t xml:space="preserve">50 dagen* </w:t>
            </w:r>
          </w:p>
        </w:tc>
        <w:tc>
          <w:tcPr>
            <w:tcW w:w="3480" w:type="dxa"/>
            <w:vAlign w:val="center"/>
          </w:tcPr>
          <w:p w14:paraId="18578477" w14:textId="77777777" w:rsidR="00132A99" w:rsidRPr="00717EC0" w:rsidRDefault="00132A99" w:rsidP="000F032B">
            <w:pPr>
              <w:pStyle w:val="ProductList-Body"/>
            </w:pPr>
            <w:r>
              <w:t>25 dagen*</w:t>
            </w:r>
          </w:p>
        </w:tc>
      </w:tr>
      <w:tr w:rsidR="00132A99" w14:paraId="1857847C" w14:textId="77777777" w:rsidTr="00BE6CC2">
        <w:tc>
          <w:tcPr>
            <w:tcW w:w="3510" w:type="dxa"/>
            <w:vAlign w:val="center"/>
          </w:tcPr>
          <w:p w14:paraId="18578479" w14:textId="77777777" w:rsidR="00132A99" w:rsidRPr="00717EC0" w:rsidRDefault="00132A99" w:rsidP="000F032B">
            <w:pPr>
              <w:pStyle w:val="ProductList-Body"/>
              <w:rPr>
                <w:i/>
              </w:rPr>
            </w:pPr>
            <w:r>
              <w:t>SA Lidmaatschappen 15.000</w:t>
            </w:r>
            <w:r w:rsidR="00BE6CC2">
              <w:t xml:space="preserve"> – </w:t>
            </w:r>
            <w:r>
              <w:t>29.999</w:t>
            </w:r>
          </w:p>
        </w:tc>
        <w:tc>
          <w:tcPr>
            <w:tcW w:w="3630" w:type="dxa"/>
            <w:vAlign w:val="center"/>
          </w:tcPr>
          <w:p w14:paraId="1857847A" w14:textId="77777777" w:rsidR="00132A99" w:rsidRPr="00717EC0" w:rsidRDefault="00132A99" w:rsidP="000F032B">
            <w:pPr>
              <w:pStyle w:val="ProductList-Body"/>
            </w:pPr>
            <w:r>
              <w:t>110 dagen*</w:t>
            </w:r>
          </w:p>
        </w:tc>
        <w:tc>
          <w:tcPr>
            <w:tcW w:w="3480" w:type="dxa"/>
            <w:vAlign w:val="center"/>
          </w:tcPr>
          <w:p w14:paraId="1857847B" w14:textId="77777777" w:rsidR="00132A99" w:rsidRPr="00717EC0" w:rsidRDefault="00132A99" w:rsidP="000F032B">
            <w:pPr>
              <w:pStyle w:val="ProductList-Body"/>
            </w:pPr>
            <w:r>
              <w:t>55 dagen*</w:t>
            </w:r>
          </w:p>
        </w:tc>
      </w:tr>
      <w:tr w:rsidR="00132A99" w14:paraId="18578480" w14:textId="77777777" w:rsidTr="00BE6CC2">
        <w:tc>
          <w:tcPr>
            <w:tcW w:w="3510" w:type="dxa"/>
            <w:vAlign w:val="center"/>
          </w:tcPr>
          <w:p w14:paraId="1857847D" w14:textId="77777777" w:rsidR="00132A99" w:rsidRPr="00717EC0" w:rsidRDefault="00132A99" w:rsidP="000F032B">
            <w:pPr>
              <w:pStyle w:val="ProductList-Body"/>
              <w:rPr>
                <w:i/>
              </w:rPr>
            </w:pPr>
            <w:r>
              <w:t>SA Lidmaatschappen 30.000</w:t>
            </w:r>
            <w:r w:rsidR="00BE6CC2">
              <w:t xml:space="preserve"> – </w:t>
            </w:r>
            <w:r>
              <w:t>49.999</w:t>
            </w:r>
          </w:p>
        </w:tc>
        <w:tc>
          <w:tcPr>
            <w:tcW w:w="3630" w:type="dxa"/>
            <w:vAlign w:val="center"/>
          </w:tcPr>
          <w:p w14:paraId="1857847E" w14:textId="77777777" w:rsidR="00132A99" w:rsidRPr="00717EC0" w:rsidRDefault="00132A99" w:rsidP="000F032B">
            <w:pPr>
              <w:pStyle w:val="ProductList-Body"/>
            </w:pPr>
            <w:r>
              <w:t>160 dagen*</w:t>
            </w:r>
          </w:p>
        </w:tc>
        <w:tc>
          <w:tcPr>
            <w:tcW w:w="3480" w:type="dxa"/>
            <w:vAlign w:val="center"/>
          </w:tcPr>
          <w:p w14:paraId="1857847F" w14:textId="77777777" w:rsidR="00132A99" w:rsidRPr="00717EC0" w:rsidRDefault="00132A99" w:rsidP="000F032B">
            <w:pPr>
              <w:pStyle w:val="ProductList-Body"/>
            </w:pPr>
            <w:r>
              <w:t>80 dagen*</w:t>
            </w:r>
          </w:p>
        </w:tc>
      </w:tr>
      <w:tr w:rsidR="00132A99" w14:paraId="18578484" w14:textId="77777777" w:rsidTr="00BE6CC2">
        <w:tc>
          <w:tcPr>
            <w:tcW w:w="3510" w:type="dxa"/>
            <w:vAlign w:val="center"/>
          </w:tcPr>
          <w:p w14:paraId="18578481" w14:textId="77777777" w:rsidR="00132A99" w:rsidRPr="00717EC0" w:rsidRDefault="00132A99" w:rsidP="000F032B">
            <w:pPr>
              <w:pStyle w:val="ProductList-Body"/>
              <w:rPr>
                <w:i/>
              </w:rPr>
            </w:pPr>
            <w:r>
              <w:t>SA Lidmaatschappen 50.000 – 99.999</w:t>
            </w:r>
          </w:p>
        </w:tc>
        <w:tc>
          <w:tcPr>
            <w:tcW w:w="3630" w:type="dxa"/>
            <w:vAlign w:val="center"/>
          </w:tcPr>
          <w:p w14:paraId="18578482" w14:textId="77777777" w:rsidR="00132A99" w:rsidRPr="00717EC0" w:rsidRDefault="00132A99" w:rsidP="000F032B">
            <w:pPr>
              <w:pStyle w:val="ProductList-Body"/>
            </w:pPr>
            <w:r>
              <w:t>250 dagen*</w:t>
            </w:r>
          </w:p>
        </w:tc>
        <w:tc>
          <w:tcPr>
            <w:tcW w:w="3480" w:type="dxa"/>
            <w:vAlign w:val="center"/>
          </w:tcPr>
          <w:p w14:paraId="18578483" w14:textId="77777777" w:rsidR="00132A99" w:rsidRPr="00717EC0" w:rsidRDefault="00132A99" w:rsidP="000F032B">
            <w:pPr>
              <w:pStyle w:val="ProductList-Body"/>
            </w:pPr>
            <w:r>
              <w:t>125 dagen*</w:t>
            </w:r>
          </w:p>
        </w:tc>
      </w:tr>
      <w:tr w:rsidR="00132A99" w14:paraId="18578488" w14:textId="77777777" w:rsidTr="00BE6CC2">
        <w:tc>
          <w:tcPr>
            <w:tcW w:w="3510" w:type="dxa"/>
            <w:vAlign w:val="center"/>
          </w:tcPr>
          <w:p w14:paraId="18578485" w14:textId="77777777" w:rsidR="00132A99" w:rsidRPr="00717EC0" w:rsidRDefault="00132A99" w:rsidP="000F032B">
            <w:pPr>
              <w:pStyle w:val="ProductList-Body"/>
              <w:rPr>
                <w:b/>
              </w:rPr>
            </w:pPr>
            <w:r>
              <w:t>SA Lidmaatschappen 100.000 – 199.999</w:t>
            </w:r>
          </w:p>
        </w:tc>
        <w:tc>
          <w:tcPr>
            <w:tcW w:w="3630" w:type="dxa"/>
            <w:vAlign w:val="center"/>
          </w:tcPr>
          <w:p w14:paraId="18578486" w14:textId="77777777" w:rsidR="00132A99" w:rsidRPr="00717EC0" w:rsidRDefault="00132A99" w:rsidP="000F032B">
            <w:pPr>
              <w:pStyle w:val="ProductList-Body"/>
            </w:pPr>
            <w:r>
              <w:t>400 dagen*</w:t>
            </w:r>
          </w:p>
        </w:tc>
        <w:tc>
          <w:tcPr>
            <w:tcW w:w="3480" w:type="dxa"/>
            <w:vAlign w:val="center"/>
          </w:tcPr>
          <w:p w14:paraId="18578487" w14:textId="77777777" w:rsidR="00132A99" w:rsidRPr="00717EC0" w:rsidRDefault="00132A99" w:rsidP="000F032B">
            <w:pPr>
              <w:pStyle w:val="ProductList-Body"/>
            </w:pPr>
            <w:r>
              <w:t>200 dagen*</w:t>
            </w:r>
          </w:p>
        </w:tc>
      </w:tr>
      <w:tr w:rsidR="00132A99" w14:paraId="1857848C" w14:textId="77777777" w:rsidTr="00BE6CC2">
        <w:tc>
          <w:tcPr>
            <w:tcW w:w="3510" w:type="dxa"/>
            <w:vAlign w:val="center"/>
          </w:tcPr>
          <w:p w14:paraId="18578489" w14:textId="77777777" w:rsidR="00132A99" w:rsidRPr="00717EC0" w:rsidRDefault="00132A99" w:rsidP="000F032B">
            <w:pPr>
              <w:pStyle w:val="ProductList-Body"/>
              <w:rPr>
                <w:b/>
              </w:rPr>
            </w:pPr>
            <w:r>
              <w:t>SA Lidmaatschappen 200.000 – 399.999</w:t>
            </w:r>
          </w:p>
        </w:tc>
        <w:tc>
          <w:tcPr>
            <w:tcW w:w="3630" w:type="dxa"/>
            <w:vAlign w:val="center"/>
          </w:tcPr>
          <w:p w14:paraId="1857848A" w14:textId="77777777" w:rsidR="00132A99" w:rsidRPr="00717EC0" w:rsidRDefault="00132A99" w:rsidP="000F032B">
            <w:pPr>
              <w:pStyle w:val="ProductList-Body"/>
            </w:pPr>
            <w:r>
              <w:t>600 dagen*</w:t>
            </w:r>
          </w:p>
        </w:tc>
        <w:tc>
          <w:tcPr>
            <w:tcW w:w="3480" w:type="dxa"/>
            <w:vAlign w:val="center"/>
          </w:tcPr>
          <w:p w14:paraId="1857848B" w14:textId="77777777" w:rsidR="00132A99" w:rsidRPr="00717EC0" w:rsidRDefault="00132A99" w:rsidP="000F032B">
            <w:pPr>
              <w:pStyle w:val="ProductList-Body"/>
            </w:pPr>
            <w:r>
              <w:t>300 dagen*</w:t>
            </w:r>
          </w:p>
        </w:tc>
      </w:tr>
      <w:tr w:rsidR="00132A99" w14:paraId="18578490" w14:textId="77777777" w:rsidTr="00BE6CC2">
        <w:tc>
          <w:tcPr>
            <w:tcW w:w="3510" w:type="dxa"/>
            <w:vAlign w:val="center"/>
          </w:tcPr>
          <w:p w14:paraId="1857848D" w14:textId="77777777" w:rsidR="00132A99" w:rsidRPr="00717EC0" w:rsidRDefault="00132A99" w:rsidP="00F97607">
            <w:pPr>
              <w:pStyle w:val="ProductList-Body"/>
              <w:tabs>
                <w:tab w:val="clear" w:pos="158"/>
                <w:tab w:val="left" w:pos="162"/>
              </w:tabs>
              <w:rPr>
                <w:b/>
              </w:rPr>
            </w:pPr>
            <w:r>
              <w:t>SA Lidmaatschappen 400.000 – 599.999</w:t>
            </w:r>
          </w:p>
        </w:tc>
        <w:tc>
          <w:tcPr>
            <w:tcW w:w="3630" w:type="dxa"/>
            <w:vAlign w:val="center"/>
          </w:tcPr>
          <w:p w14:paraId="1857848E" w14:textId="77777777" w:rsidR="00132A99" w:rsidRPr="00717EC0" w:rsidRDefault="00132A99" w:rsidP="000F032B">
            <w:pPr>
              <w:pStyle w:val="ProductList-Body"/>
            </w:pPr>
            <w:r>
              <w:t>800 dagen*</w:t>
            </w:r>
          </w:p>
        </w:tc>
        <w:tc>
          <w:tcPr>
            <w:tcW w:w="3480" w:type="dxa"/>
            <w:vAlign w:val="center"/>
          </w:tcPr>
          <w:p w14:paraId="1857848F" w14:textId="77777777" w:rsidR="00132A99" w:rsidRPr="00717EC0" w:rsidRDefault="00132A99" w:rsidP="000F032B">
            <w:pPr>
              <w:pStyle w:val="ProductList-Body"/>
            </w:pPr>
            <w:r>
              <w:t>400 dagen*</w:t>
            </w:r>
          </w:p>
        </w:tc>
      </w:tr>
      <w:tr w:rsidR="00132A99" w14:paraId="18578494" w14:textId="77777777" w:rsidTr="00BE6CC2">
        <w:tc>
          <w:tcPr>
            <w:tcW w:w="3510" w:type="dxa"/>
            <w:vAlign w:val="center"/>
          </w:tcPr>
          <w:p w14:paraId="18578491" w14:textId="77777777" w:rsidR="00132A99" w:rsidRPr="00717EC0" w:rsidRDefault="00132A99" w:rsidP="000F032B">
            <w:pPr>
              <w:pStyle w:val="ProductList-Body"/>
              <w:rPr>
                <w:b/>
              </w:rPr>
            </w:pPr>
            <w:r>
              <w:t>SA Lidmaatschappen 600.000 +</w:t>
            </w:r>
          </w:p>
        </w:tc>
        <w:tc>
          <w:tcPr>
            <w:tcW w:w="3630" w:type="dxa"/>
            <w:vAlign w:val="center"/>
          </w:tcPr>
          <w:p w14:paraId="18578492" w14:textId="77777777" w:rsidR="00132A99" w:rsidRPr="00717EC0" w:rsidRDefault="00132A99" w:rsidP="000F032B">
            <w:pPr>
              <w:pStyle w:val="ProductList-Body"/>
            </w:pPr>
            <w:r>
              <w:t>1400 dagen*</w:t>
            </w:r>
          </w:p>
        </w:tc>
        <w:tc>
          <w:tcPr>
            <w:tcW w:w="3480" w:type="dxa"/>
            <w:vAlign w:val="center"/>
          </w:tcPr>
          <w:p w14:paraId="18578493" w14:textId="77777777" w:rsidR="00132A99" w:rsidRPr="00717EC0" w:rsidRDefault="00132A99" w:rsidP="000F032B">
            <w:pPr>
              <w:pStyle w:val="ProductList-Body"/>
            </w:pPr>
            <w:r>
              <w:t>700 dagen*</w:t>
            </w:r>
          </w:p>
        </w:tc>
      </w:tr>
    </w:tbl>
    <w:p w14:paraId="18578495" w14:textId="77777777" w:rsidR="000F032B"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2427CD">
        <w:t xml:space="preserve"> </w:t>
      </w:r>
    </w:p>
    <w:p w14:paraId="18578496" w14:textId="77777777" w:rsidR="000F032B" w:rsidRPr="000F032B" w:rsidRDefault="000F032B" w:rsidP="00F97607">
      <w:pPr>
        <w:pStyle w:val="ProductList-Body"/>
        <w:tabs>
          <w:tab w:val="clear" w:pos="158"/>
          <w:tab w:val="left" w:pos="270"/>
        </w:tabs>
        <w:rPr>
          <w:i/>
        </w:rPr>
      </w:pPr>
      <w:r>
        <w:rPr>
          <w:i/>
        </w:rPr>
        <w:t>Zie de tabel met Office System-producten</w:t>
      </w:r>
    </w:p>
    <w:p w14:paraId="18578497" w14:textId="77777777" w:rsidR="000F032B" w:rsidRDefault="000F032B" w:rsidP="00F97607">
      <w:pPr>
        <w:pStyle w:val="ProductList-Body"/>
        <w:tabs>
          <w:tab w:val="clear" w:pos="158"/>
          <w:tab w:val="left" w:pos="270"/>
        </w:tabs>
      </w:pPr>
      <w:r>
        <w:t>*</w:t>
      </w:r>
      <w:r>
        <w:rPr>
          <w:i/>
        </w:rPr>
        <w:t>Aantal dagen per in aanmerking komende enrollment of overeenkomst.</w:t>
      </w:r>
    </w:p>
    <w:p w14:paraId="18578498" w14:textId="77777777" w:rsidR="000F032B" w:rsidRDefault="000F032B" w:rsidP="000F032B">
      <w:pPr>
        <w:pStyle w:val="ProductList-Body"/>
      </w:pPr>
    </w:p>
    <w:p w14:paraId="18578499" w14:textId="77777777" w:rsidR="00C0319E" w:rsidRDefault="00C0319E" w:rsidP="00026DDE">
      <w:pPr>
        <w:pStyle w:val="ProductList-Body"/>
        <w:numPr>
          <w:ilvl w:val="0"/>
          <w:numId w:val="24"/>
        </w:numPr>
        <w:ind w:left="450" w:hanging="270"/>
      </w:pPr>
      <w:r>
        <w:t>Niet alle cursussen zijn beschikbaar in alle talen.</w:t>
      </w:r>
    </w:p>
    <w:p w14:paraId="1857849A" w14:textId="77777777" w:rsidR="000F032B" w:rsidRDefault="000F032B" w:rsidP="00026DDE">
      <w:pPr>
        <w:pStyle w:val="ProductList-Body"/>
        <w:numPr>
          <w:ilvl w:val="0"/>
          <w:numId w:val="24"/>
        </w:numPr>
        <w:ind w:left="450" w:hanging="270"/>
      </w:pPr>
      <w:r>
        <w:t>Lokale beleidsregels en Gebruiksvoorwaarden van de Microsoft Learning Partner zijn van toepassing.</w:t>
      </w:r>
    </w:p>
    <w:p w14:paraId="1857849B" w14:textId="77777777" w:rsidR="000F032B" w:rsidRDefault="000F032B" w:rsidP="00026DDE">
      <w:pPr>
        <w:pStyle w:val="ProductList-Body"/>
        <w:numPr>
          <w:ilvl w:val="0"/>
          <w:numId w:val="24"/>
        </w:numPr>
        <w:ind w:left="450" w:hanging="270"/>
      </w:pPr>
      <w:r>
        <w:t>Benefit-beheerders hebben de mogelijkheid een reeds toegewezen coupon in te trekken tot aan de annuleringsdatum die door de Microsoft</w:t>
      </w:r>
      <w:r w:rsidR="00EB0C04">
        <w:t> </w:t>
      </w:r>
      <w:r>
        <w:t>Learning Partner is bepaald.</w:t>
      </w:r>
    </w:p>
    <w:p w14:paraId="1857849C" w14:textId="77777777" w:rsidR="000F032B" w:rsidRDefault="000F032B" w:rsidP="00026DDE">
      <w:pPr>
        <w:pStyle w:val="ProductList-Body"/>
        <w:numPr>
          <w:ilvl w:val="0"/>
          <w:numId w:val="24"/>
        </w:numPr>
        <w:ind w:left="450" w:hanging="270"/>
      </w:pPr>
      <w:r>
        <w:t>Cursusdagen die niet worden gedekt door de coupon, dienen te worden betaald door de persoon die de training ondergaat.</w:t>
      </w:r>
    </w:p>
    <w:p w14:paraId="1857849D" w14:textId="77777777" w:rsidR="000F032B" w:rsidRDefault="000F032B" w:rsidP="00026DDE">
      <w:pPr>
        <w:pStyle w:val="ProductList-Body"/>
        <w:numPr>
          <w:ilvl w:val="0"/>
          <w:numId w:val="24"/>
        </w:numPr>
        <w:ind w:left="450" w:hanging="270"/>
      </w:pPr>
      <w:r>
        <w:t>Een eventueel teveel aan coupondagen dat is toegewezen voor een bepaalde training wordt weer aan de verzameling beschikbare dagen toegevoegd zodat de Benefit-beheerders deze opnieuw kan toewijzen.</w:t>
      </w:r>
    </w:p>
    <w:p w14:paraId="1857849E" w14:textId="77777777" w:rsidR="000F032B" w:rsidRDefault="000F032B" w:rsidP="00026DDE">
      <w:pPr>
        <w:pStyle w:val="ProductList-Body"/>
        <w:numPr>
          <w:ilvl w:val="0"/>
          <w:numId w:val="24"/>
        </w:numPr>
        <w:ind w:left="450" w:hanging="270"/>
      </w:pPr>
      <w:r>
        <w:t>Voor cursussen die in een versneld tempo worden gegeven, moet het aantal coupondagen worden verzilvert dat gelijk is aan het aantal dagen dat zou worden gebruikt indien de cursus in normaal tempo zou zijn gegeven.</w:t>
      </w:r>
    </w:p>
    <w:p w14:paraId="1857849F" w14:textId="77777777" w:rsidR="000F032B" w:rsidRDefault="000F032B" w:rsidP="00026DDE">
      <w:pPr>
        <w:pStyle w:val="ProductList-Body"/>
        <w:numPr>
          <w:ilvl w:val="0"/>
          <w:numId w:val="24"/>
        </w:numPr>
        <w:ind w:left="450" w:hanging="270"/>
      </w:pPr>
      <w:r>
        <w:t>Coupons kunnen alleen worden verzilverd voor trainingsdagen binnen een goedgekeurde cursus onder leiding van een instructeur bij een gekwalificeerde Microsoft Learning Partner.</w:t>
      </w:r>
      <w:r w:rsidR="002427CD">
        <w:t xml:space="preserve"> </w:t>
      </w:r>
      <w:r>
        <w:t>Aangepaste cursussen (anders dan versneld uitgevoerde goedgekeurde cursussen of aangepaste cursussen die geheel zijn samengesteld uit goedgekeurde cursussen) komen niet in aanmerking voor dekking door deze coupons.</w:t>
      </w:r>
      <w:r w:rsidR="002427CD">
        <w:t xml:space="preserve"> </w:t>
      </w:r>
      <w:r>
        <w:t xml:space="preserve">Ga naar </w:t>
      </w:r>
      <w:hyperlink r:id="rId60" w:history="1">
        <w:r>
          <w:rPr>
            <w:rStyle w:val="Hyperlink"/>
          </w:rPr>
          <w:t>http://www.microsoft.com/learning/sa/training.mspx</w:t>
        </w:r>
      </w:hyperlink>
      <w:r>
        <w:t xml:space="preserve"> voor meer informatie over goedgekeurde cursussen.</w:t>
      </w:r>
    </w:p>
    <w:p w14:paraId="185784A0" w14:textId="77777777" w:rsidR="000F032B" w:rsidRDefault="000F032B" w:rsidP="00026DDE">
      <w:pPr>
        <w:pStyle w:val="ProductList-Body"/>
        <w:numPr>
          <w:ilvl w:val="0"/>
          <w:numId w:val="24"/>
        </w:numPr>
        <w:ind w:left="450" w:hanging="270"/>
      </w:pPr>
      <w:r>
        <w:t>Coupons kunnen niet worden gebruikt voor eventuele kosten verbonden aan het niet komen opdagen voor een gereserveerde cursus door de klant.</w:t>
      </w:r>
      <w:r w:rsidR="002427CD">
        <w:t xml:space="preserve"> </w:t>
      </w:r>
      <w:r>
        <w:t xml:space="preserve">De klant is verantwoordelijk voor alle kosten in verband met </w:t>
      </w:r>
      <w:r w:rsidR="002427CD">
        <w:t>“</w:t>
      </w:r>
      <w:r>
        <w:t>verzuim</w:t>
      </w:r>
      <w:r w:rsidR="002427CD">
        <w:t>”</w:t>
      </w:r>
      <w:r>
        <w:t xml:space="preserve">. </w:t>
      </w:r>
    </w:p>
    <w:p w14:paraId="185784A1" w14:textId="77777777" w:rsidR="000F032B" w:rsidRDefault="000F032B" w:rsidP="00026DDE">
      <w:pPr>
        <w:pStyle w:val="ProductList-Body"/>
        <w:numPr>
          <w:ilvl w:val="0"/>
          <w:numId w:val="24"/>
        </w:numPr>
        <w:ind w:left="450" w:hanging="270"/>
      </w:pPr>
      <w:r>
        <w:t xml:space="preserve">Coupons kunnen alleen worden verzilverd door de persoon die door de klant is goedgekeurd om de coupon te gebruiken. </w:t>
      </w:r>
    </w:p>
    <w:p w14:paraId="185784A2" w14:textId="77777777" w:rsidR="000F032B" w:rsidRDefault="000F032B" w:rsidP="00026DDE">
      <w:pPr>
        <w:pStyle w:val="ProductList-Body"/>
        <w:numPr>
          <w:ilvl w:val="0"/>
          <w:numId w:val="24"/>
        </w:numPr>
        <w:ind w:left="450" w:hanging="270"/>
      </w:pPr>
      <w:r>
        <w:t>Coupons kunnen niet worden ingewisseld voor cash, geldmiddelen of andere waardevolle compensatie.</w:t>
      </w:r>
    </w:p>
    <w:p w14:paraId="185784A3" w14:textId="77777777" w:rsidR="000F032B" w:rsidRDefault="000F032B" w:rsidP="00026DDE">
      <w:pPr>
        <w:pStyle w:val="ProductList-Body"/>
        <w:numPr>
          <w:ilvl w:val="0"/>
          <w:numId w:val="24"/>
        </w:numPr>
        <w:ind w:left="450" w:hanging="270"/>
      </w:pPr>
      <w:r>
        <w:t>Coupons moeten worden ingezet gedurende de looptijd van de SA dekking.</w:t>
      </w:r>
    </w:p>
    <w:p w14:paraId="185784A4" w14:textId="77777777" w:rsidR="000F032B" w:rsidRDefault="000F032B" w:rsidP="00026DDE">
      <w:pPr>
        <w:pStyle w:val="ProductList-Body"/>
        <w:numPr>
          <w:ilvl w:val="0"/>
          <w:numId w:val="24"/>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185784A5" w14:textId="77777777" w:rsidR="000F032B" w:rsidRDefault="000F032B" w:rsidP="00026DDE">
      <w:pPr>
        <w:pStyle w:val="ProductList-Body"/>
        <w:numPr>
          <w:ilvl w:val="0"/>
          <w:numId w:val="24"/>
        </w:numPr>
        <w:ind w:left="450" w:hanging="270"/>
      </w:pPr>
      <w:r>
        <w:t>Met uitzondering van Demonstratiesessies, is één Trainingscoupondag gelijk aan één trainingssessiedag.</w:t>
      </w:r>
      <w:r w:rsidR="002427CD">
        <w:t xml:space="preserve"> </w:t>
      </w:r>
      <w:r>
        <w:t>Voor Demonstratiesessies komt één Trainingscoupondag overeen met één Demonstratiesessie.</w:t>
      </w:r>
    </w:p>
    <w:p w14:paraId="185784A6" w14:textId="77777777" w:rsidR="000F032B" w:rsidRDefault="000F032B" w:rsidP="00026DDE">
      <w:pPr>
        <w:pStyle w:val="ProductList-Body"/>
        <w:numPr>
          <w:ilvl w:val="0"/>
          <w:numId w:val="24"/>
        </w:numPr>
        <w:ind w:left="450" w:hanging="270"/>
      </w:pPr>
      <w:r>
        <w:t>Klanten moeten Trainingscoupons verzilveren voor sets van vier of meer Demonstratiesessies.</w:t>
      </w:r>
    </w:p>
    <w:p w14:paraId="185784A7" w14:textId="77777777" w:rsidR="000F032B" w:rsidRDefault="000F032B" w:rsidP="00026DDE">
      <w:pPr>
        <w:pStyle w:val="ProductList-Body"/>
        <w:numPr>
          <w:ilvl w:val="0"/>
          <w:numId w:val="24"/>
        </w:numPr>
        <w:ind w:left="450" w:hanging="270"/>
      </w:pPr>
      <w:r>
        <w:t>Trainingscoupons die worden verzilverd voor Demonstratiesessies zijn, in tegenstelling tot Trainingscoupons die worden gebruikt voor andere trainingssessies, niet beperkt tot een enkele persoon.</w:t>
      </w:r>
    </w:p>
    <w:p w14:paraId="185784A8" w14:textId="77777777" w:rsidR="000F032B" w:rsidRDefault="000F032B" w:rsidP="00026DDE">
      <w:pPr>
        <w:pStyle w:val="ProductList-Body"/>
        <w:numPr>
          <w:ilvl w:val="0"/>
          <w:numId w:val="24"/>
        </w:numPr>
        <w:ind w:left="450" w:hanging="270"/>
      </w:pPr>
      <w:r>
        <w:t xml:space="preserve">Coupons kunnen worden gebruikt voor het reserveren van een training, maar slechts bij één gekwalificeerde Microsoft Learning Partner tegelijk. </w:t>
      </w:r>
    </w:p>
    <w:p w14:paraId="185784A9" w14:textId="77777777" w:rsidR="000F032B" w:rsidRDefault="000F032B" w:rsidP="00026DDE">
      <w:pPr>
        <w:pStyle w:val="ProductList-Body"/>
        <w:numPr>
          <w:ilvl w:val="0"/>
          <w:numId w:val="24"/>
        </w:numPr>
        <w:ind w:left="450" w:hanging="270"/>
      </w:pPr>
      <w:r>
        <w:t>De Microsoft Learning Partner behoudt zich het recht voor een cursus te annuleren in overeenstemming met het plaatselijke annuleringsbeleid.</w:t>
      </w:r>
    </w:p>
    <w:p w14:paraId="185784AA" w14:textId="77777777" w:rsidR="000F032B" w:rsidRDefault="000F032B" w:rsidP="00026DDE">
      <w:pPr>
        <w:pStyle w:val="ProductList-Body"/>
        <w:numPr>
          <w:ilvl w:val="0"/>
          <w:numId w:val="24"/>
        </w:numPr>
        <w:ind w:left="450" w:hanging="270"/>
      </w:pPr>
      <w:r>
        <w:t>Coupons zijn alleen geldig bij deelnemende Microsoft Learning Partners. Ze kunnen wereldwijd bij elke gekwalificeerde Microsoft Learning Partner worden gebruikt.</w:t>
      </w:r>
      <w:r w:rsidR="002427CD">
        <w:t xml:space="preserve"> </w:t>
      </w:r>
    </w:p>
    <w:p w14:paraId="185784AB" w14:textId="77777777" w:rsidR="000F032B" w:rsidRDefault="000F032B" w:rsidP="00026DDE">
      <w:pPr>
        <w:pStyle w:val="ProductList-Body"/>
        <w:numPr>
          <w:ilvl w:val="0"/>
          <w:numId w:val="24"/>
        </w:numPr>
        <w:ind w:left="450" w:hanging="270"/>
      </w:pPr>
      <w:r>
        <w:t>Klanten dienen de Microsoft Learning Partner voor het einde van de cursus te voorzien van de gegevens van de coupons die ze willen verzilveren om de coupons als betaling voor de cursus te kunnen gebruiken.</w:t>
      </w:r>
      <w:r w:rsidR="002427CD">
        <w:t xml:space="preserve"> </w:t>
      </w:r>
    </w:p>
    <w:p w14:paraId="185784AC" w14:textId="77777777" w:rsidR="000F032B" w:rsidRDefault="000F032B" w:rsidP="00026DDE">
      <w:pPr>
        <w:pStyle w:val="ProductList-Body"/>
        <w:numPr>
          <w:ilvl w:val="0"/>
          <w:numId w:val="24"/>
        </w:numPr>
        <w:ind w:left="450" w:hanging="270"/>
      </w:pPr>
      <w:r>
        <w:t>Microsoft is niet aansprakelijk voor verloren, gestolen, kwijtgeraakte of verkeerd gebruikte coupons.</w:t>
      </w:r>
    </w:p>
    <w:p w14:paraId="185784AD" w14:textId="77777777" w:rsidR="000F032B" w:rsidRDefault="000F032B" w:rsidP="00026DDE">
      <w:pPr>
        <w:pStyle w:val="ProductList-Body"/>
        <w:numPr>
          <w:ilvl w:val="0"/>
          <w:numId w:val="24"/>
        </w:numPr>
        <w:ind w:left="450" w:hanging="270"/>
      </w:pPr>
      <w:r>
        <w:t>Een afname van het aantal kwalificerende licenties waarvoor SA is afgenomen als gevolg van retouren of andere factuuraanpassingen, indien</w:t>
      </w:r>
      <w:r w:rsidR="00EB0C04">
        <w:t> </w:t>
      </w:r>
      <w:r>
        <w:t>toegestaan, kunnen het serviceniveau verlagen voor Trainingscoupons waarop de klant recht heeft.</w:t>
      </w:r>
    </w:p>
    <w:p w14:paraId="185784AE" w14:textId="77777777" w:rsidR="000F032B" w:rsidRDefault="000F032B" w:rsidP="00026DDE">
      <w:pPr>
        <w:pStyle w:val="ProductList-Body"/>
        <w:numPr>
          <w:ilvl w:val="0"/>
          <w:numId w:val="24"/>
        </w:numPr>
        <w:ind w:left="450" w:hanging="270"/>
      </w:pPr>
      <w:r>
        <w:t>Coupons kunnen alleen worden verzilverd door de klant die recht heeft op de voorziening.</w:t>
      </w:r>
    </w:p>
    <w:p w14:paraId="185784AF" w14:textId="77777777" w:rsidR="000F032B" w:rsidRDefault="000F032B" w:rsidP="00026DDE">
      <w:pPr>
        <w:pStyle w:val="ProductList-Body"/>
        <w:numPr>
          <w:ilvl w:val="0"/>
          <w:numId w:val="24"/>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185784B0" w14:textId="77777777" w:rsidR="000F032B" w:rsidRDefault="000F032B" w:rsidP="00026DDE">
      <w:pPr>
        <w:pStyle w:val="ProductList-Body"/>
        <w:numPr>
          <w:ilvl w:val="0"/>
          <w:numId w:val="24"/>
        </w:numPr>
        <w:ind w:left="450" w:hanging="270"/>
      </w:pPr>
      <w:r>
        <w:t>In de bovenstaande tabel worden de trainingscredits vermeld die worden verleend op grond van een Enrollment of overeenkomst voor drie volle jaren.</w:t>
      </w:r>
      <w:r w:rsidR="002427CD">
        <w:t xml:space="preserve"> </w:t>
      </w:r>
      <w:r>
        <w:t>Klanten die SA dekking voor één jaar aanschaffen, ontvangen een derde van het vermelde aantal trainingscredits.</w:t>
      </w:r>
      <w:r w:rsidR="002427CD">
        <w:t xml:space="preserve"> </w:t>
      </w:r>
      <w:r>
        <w:t>Klanten die SA dekking voor twee jaar aanschaffen, ontvangen twee derde van het vermelde aantal trainingscredits.</w:t>
      </w:r>
    </w:p>
    <w:p w14:paraId="185784B1" w14:textId="77777777" w:rsidR="000F032B" w:rsidRDefault="000F032B" w:rsidP="000F032B">
      <w:pPr>
        <w:pStyle w:val="ProductList-Body"/>
      </w:pPr>
    </w:p>
    <w:p w14:paraId="185784B2" w14:textId="77777777" w:rsidR="000F032B" w:rsidRPr="000F032B" w:rsidRDefault="000F032B" w:rsidP="00432379">
      <w:pPr>
        <w:pStyle w:val="ProductList-SubSubSectionHeading"/>
        <w:outlineLvl w:val="2"/>
        <w:rPr>
          <w:b/>
        </w:rPr>
      </w:pPr>
      <w:bookmarkStart w:id="1562" w:name="_Toc379797446"/>
      <w:bookmarkStart w:id="1563" w:name="_Toc380513482"/>
      <w:bookmarkStart w:id="1564" w:name="_Toc380655532"/>
      <w:bookmarkStart w:id="1565" w:name="_Toc399857920"/>
      <w:r>
        <w:rPr>
          <w:b/>
          <w:color w:val="00188F"/>
        </w:rPr>
        <w:t>E-Learning</w:t>
      </w:r>
      <w:bookmarkEnd w:id="1562"/>
      <w:bookmarkEnd w:id="1563"/>
      <w:bookmarkEnd w:id="1564"/>
      <w:bookmarkEnd w:id="1565"/>
    </w:p>
    <w:p w14:paraId="185784B3" w14:textId="77777777" w:rsidR="000F032B" w:rsidRDefault="000F032B" w:rsidP="000F032B">
      <w:pPr>
        <w:pStyle w:val="ProductList-Body"/>
      </w:pPr>
      <w:r>
        <w:t>Deze benefit verschilt voor Toepassingen, Systemen en Servers. Klanten die hiervoor in aanmerking komen, ontvangen één toegangscode (voor</w:t>
      </w:r>
      <w:r w:rsidR="00EB0C04">
        <w:t> </w:t>
      </w:r>
      <w:r>
        <w:t>Toepassingen, Systemen en Servers) per kwalificerende Enrollment/overeenkomst.</w:t>
      </w:r>
      <w:r w:rsidR="002427CD">
        <w:t xml:space="preserve"> </w:t>
      </w:r>
      <w:r>
        <w:t>Klanten kunnen daarnaast E-Learning-bestanden (voor</w:t>
      </w:r>
      <w:r w:rsidR="00EB0C04">
        <w:t> </w:t>
      </w:r>
      <w:r>
        <w:t>bepaalde Toepassingen en Systemen) die voldoen aan SCORM, downloaden vanaf VLSC om deze te importeren in hun Learning Management System (LMS).</w:t>
      </w:r>
      <w:r w:rsidR="002427CD">
        <w:t xml:space="preserve"> </w:t>
      </w:r>
      <w:r>
        <w:t xml:space="preserve">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14:paraId="185784B4" w14:textId="77777777" w:rsidR="000F032B" w:rsidRDefault="000F032B" w:rsidP="000F032B">
      <w:pPr>
        <w:pStyle w:val="ProductList-Body"/>
      </w:pPr>
    </w:p>
    <w:p w14:paraId="185784B5" w14:textId="77777777" w:rsidR="000F032B"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2427CD">
        <w:t xml:space="preserve"> </w:t>
      </w:r>
      <w:r>
        <w:t>Toegang kan niet worden overgedragen van de ene gebruiker naar de andere.</w:t>
      </w:r>
      <w:r w:rsidR="002427CD">
        <w:t xml:space="preserve"> </w:t>
      </w:r>
    </w:p>
    <w:p w14:paraId="185784B6" w14:textId="77777777" w:rsidR="000F032B" w:rsidRPr="00F64A57" w:rsidRDefault="000F032B" w:rsidP="000F032B">
      <w:pPr>
        <w:pStyle w:val="ProductList-Body"/>
        <w:rPr>
          <w:sz w:val="16"/>
        </w:rPr>
      </w:pPr>
    </w:p>
    <w:p w14:paraId="185784B7" w14:textId="77777777" w:rsidR="000F032B" w:rsidRDefault="000F032B" w:rsidP="000F032B">
      <w:pPr>
        <w:pStyle w:val="ProductList-Body"/>
      </w:pPr>
      <w:r>
        <w:t xml:space="preserve">Klanten die hiervoor in aanmerking komen, kunnen E-Learning kits aanschaffen bij een regionaal fulfillment center als de online optie niet voldoet. </w:t>
      </w:r>
    </w:p>
    <w:p w14:paraId="185784B8" w14:textId="77777777" w:rsidR="000F032B" w:rsidRDefault="000F032B" w:rsidP="000F032B">
      <w:pPr>
        <w:pStyle w:val="ProductList-Body"/>
      </w:pPr>
      <w:r>
        <w:t>Op de implementatie en het gebruik van de E-Learning cursussen door de klant zijn de voorwaarden van hun licentieovereenkomst van toepassing.</w:t>
      </w:r>
      <w:r w:rsidR="002427CD">
        <w:t xml:space="preserve"> </w:t>
      </w:r>
    </w:p>
    <w:p w14:paraId="185784B9" w14:textId="77777777" w:rsidR="000F032B" w:rsidRPr="00F64A57" w:rsidRDefault="000F032B" w:rsidP="000F032B">
      <w:pPr>
        <w:pStyle w:val="ProductList-Body"/>
        <w:rPr>
          <w:sz w:val="16"/>
        </w:rPr>
      </w:pPr>
    </w:p>
    <w:p w14:paraId="185784BA" w14:textId="77777777" w:rsidR="000F032B" w:rsidRPr="000F032B" w:rsidRDefault="000F032B" w:rsidP="000F032B">
      <w:pPr>
        <w:pStyle w:val="ProductList-Body"/>
        <w:rPr>
          <w:b/>
        </w:rPr>
      </w:pPr>
      <w:bookmarkStart w:id="1566" w:name="SA_ELearning"/>
      <w:r>
        <w:rPr>
          <w:b/>
          <w:color w:val="00188F"/>
        </w:rPr>
        <w:t>E-Learning</w:t>
      </w:r>
      <w:bookmarkEnd w:id="1566"/>
    </w:p>
    <w:p w14:paraId="185784BB" w14:textId="77777777" w:rsidR="000F032B" w:rsidRDefault="000F032B" w:rsidP="000F032B">
      <w:pPr>
        <w:pStyle w:val="ProductList-Body"/>
      </w:pPr>
      <w:r>
        <w:t>Klanten met SA voor kwalificerende Producten uit de Productgroep Toepassingen of Systemen zijn gerechtigd gebruik te maken van gehoste E</w:t>
      </w:r>
      <w:r w:rsidR="00EB0C04">
        <w:t>­</w:t>
      </w:r>
      <w:r>
        <w:t>Learning cursussen en SCORM-materiaal. Klanten met kwalificerende Producten uit de Productgroep Server zijn gerechtigd gebruik te maken van</w:t>
      </w:r>
      <w:r w:rsidR="00EB0C04">
        <w:t> </w:t>
      </w:r>
      <w:r>
        <w:t>gehoste E-Learning Server-cursussen, maar niet van SCORM-materiaal.</w:t>
      </w:r>
    </w:p>
    <w:p w14:paraId="185784BC" w14:textId="77777777" w:rsidR="000F032B" w:rsidRPr="00F64A57" w:rsidRDefault="000F032B" w:rsidP="000F032B">
      <w:pPr>
        <w:pStyle w:val="ProductList-Body"/>
        <w:rPr>
          <w:sz w:val="16"/>
        </w:rPr>
      </w:pPr>
    </w:p>
    <w:p w14:paraId="185784BD" w14:textId="77777777" w:rsidR="000F032B" w:rsidRPr="000F032B" w:rsidRDefault="000F032B" w:rsidP="00432379">
      <w:pPr>
        <w:pStyle w:val="ProductList-SubSubSectionHeading"/>
        <w:outlineLvl w:val="2"/>
        <w:rPr>
          <w:b/>
        </w:rPr>
      </w:pPr>
      <w:bookmarkStart w:id="1567" w:name="_Toc379797447"/>
      <w:bookmarkStart w:id="1568" w:name="_Toc380513483"/>
      <w:bookmarkStart w:id="1569" w:name="_Toc380655533"/>
      <w:bookmarkStart w:id="1570" w:name="SA_HomeUseProgram"/>
      <w:bookmarkStart w:id="1571" w:name="_Toc399857921"/>
      <w:r>
        <w:rPr>
          <w:b/>
          <w:color w:val="00188F"/>
        </w:rPr>
        <w:t>Home Use Program</w:t>
      </w:r>
      <w:bookmarkEnd w:id="1567"/>
      <w:bookmarkEnd w:id="1568"/>
      <w:bookmarkEnd w:id="1569"/>
      <w:bookmarkEnd w:id="1570"/>
      <w:bookmarkEnd w:id="1571"/>
    </w:p>
    <w:p w14:paraId="185784BE" w14:textId="77777777" w:rsidR="000F032B"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a) één thuiscomputer en b) één draagbaar apparaat, voor elke licentie voor de toepasselijke desktoptoepassing die is verkregen door de Klant.</w:t>
      </w:r>
      <w:r w:rsidR="002427CD">
        <w:t xml:space="preserve"> </w:t>
      </w:r>
      <w: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2427CD">
        <w:t xml:space="preserve"> </w:t>
      </w:r>
      <w:r>
        <w:t>Als een nieuwe versie wordt uitgebracht tijdens de gekwalificeerde gebruiksperiode, mogen primaire gebruikers de nieuwste versie ophalen om de huidige geïnstalleerde versie te vervangen.</w:t>
      </w:r>
      <w:r w:rsidR="002427CD">
        <w:t xml:space="preserve"> </w:t>
      </w:r>
      <w:r>
        <w:t>De desktoptoepassingen op grond waarvan klanten in aanmerking komen voor deelname aan het Home Use-programma en die beschikbaar zijn in het kader van het Home Use-programma, worden in de onderstaande tabel vermeld.*</w:t>
      </w:r>
    </w:p>
    <w:p w14:paraId="185784BF" w14:textId="77777777" w:rsidR="000F032B" w:rsidRPr="00F64A57" w:rsidRDefault="000F032B" w:rsidP="000F032B">
      <w:pPr>
        <w:pStyle w:val="ProductList-Body"/>
        <w:rPr>
          <w:sz w:val="16"/>
        </w:rPr>
      </w:pPr>
    </w:p>
    <w:p w14:paraId="185784C0" w14:textId="77777777" w:rsidR="000F032B"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185784C1" w14:textId="77777777" w:rsidR="000F032B" w:rsidRPr="00F64A57" w:rsidRDefault="000F032B" w:rsidP="000F032B">
      <w:pPr>
        <w:pStyle w:val="ProductList-Body"/>
        <w:rPr>
          <w:sz w:val="16"/>
        </w:rPr>
      </w:pPr>
    </w:p>
    <w:p w14:paraId="185784C2" w14:textId="77777777" w:rsidR="000F032B"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w:t>
      </w:r>
      <w:r w:rsidR="00EB0C04">
        <w:t> </w:t>
      </w:r>
      <w:r>
        <w:t>een Home Use Program-licentie.</w:t>
      </w:r>
    </w:p>
    <w:p w14:paraId="185784C3" w14:textId="77777777" w:rsidR="000F032B" w:rsidRPr="00F64A57" w:rsidRDefault="000F032B" w:rsidP="000F032B">
      <w:pPr>
        <w:pStyle w:val="ProductList-Body"/>
        <w:rPr>
          <w:sz w:val="16"/>
        </w:rPr>
      </w:pPr>
    </w:p>
    <w:p w14:paraId="185784C4" w14:textId="77777777" w:rsidR="000F032B" w:rsidRDefault="00C0319E" w:rsidP="000F032B">
      <w:pPr>
        <w:pStyle w:val="ProductList-Body"/>
      </w:pPr>
      <w: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14:paraId="185784C5" w14:textId="77777777" w:rsidR="000F032B" w:rsidRPr="00F64A57" w:rsidRDefault="000F032B" w:rsidP="000F032B">
      <w:pPr>
        <w:pStyle w:val="ProductList-Body"/>
        <w:rPr>
          <w:sz w:val="16"/>
        </w:rPr>
      </w:pPr>
    </w:p>
    <w:p w14:paraId="185784C6" w14:textId="77777777" w:rsidR="000F032B" w:rsidRDefault="000F032B" w:rsidP="000F032B">
      <w:pPr>
        <w:pStyle w:val="ProductList-Body"/>
      </w:pPr>
      <w:r>
        <w:t>Deelname aan dit programma kan belastingtechnische gevolgen hebben voor de klant en zijn werknemers.</w:t>
      </w:r>
      <w:r w:rsidR="002427CD">
        <w:t xml:space="preserve"> </w:t>
      </w:r>
      <w:r>
        <w:t>Microsoft aanvaardt geen aansprakelijkheid voor naleving van verplichtingen met betrekking tot personeelsbonussen, belastingen en rapportage die de Klant of zijn</w:t>
      </w:r>
      <w:r w:rsidR="00EB0C04">
        <w:t> </w:t>
      </w:r>
      <w:r>
        <w:t>werknemer mogelijk dragen. Hieronder worden aanvullende voorwaarden beschreven voor werknemers in Nieuw-Zeeland:</w:t>
      </w:r>
    </w:p>
    <w:p w14:paraId="185784C7" w14:textId="77777777" w:rsidR="000F032B" w:rsidRDefault="000F032B" w:rsidP="00026DDE">
      <w:pPr>
        <w:pStyle w:val="ProductList-Body"/>
        <w:numPr>
          <w:ilvl w:val="0"/>
          <w:numId w:val="25"/>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185784C8" w14:textId="77777777" w:rsidR="000F032B" w:rsidRDefault="000F032B" w:rsidP="00026DDE">
      <w:pPr>
        <w:pStyle w:val="ProductList-Body"/>
        <w:numPr>
          <w:ilvl w:val="0"/>
          <w:numId w:val="25"/>
        </w:numPr>
        <w:ind w:left="450" w:hanging="270"/>
      </w:pPr>
      <w:r>
        <w:t>Klanten dienen Microsoft en haar gelieerde ondernemingen te vrijwaren en schadeloos te stellen voor eventuele kosten, uitgaven, verliezen of schade geleden door Microsoft of haar gelieerde ondernemingen als gevolg van het niet-naleven door de klant van de verplichtingen in dit</w:t>
      </w:r>
      <w:r w:rsidR="00EB0C04">
        <w:t> </w:t>
      </w:r>
      <w:r>
        <w:t xml:space="preserve">artikel. </w:t>
      </w:r>
    </w:p>
    <w:p w14:paraId="185784C9" w14:textId="77777777" w:rsidR="00EB0C04" w:rsidRPr="00F64A57" w:rsidRDefault="00EB0C04" w:rsidP="000F032B">
      <w:pPr>
        <w:pStyle w:val="ProductList-Body"/>
        <w:rPr>
          <w:sz w:val="16"/>
        </w:rPr>
      </w:pPr>
    </w:p>
    <w:p w14:paraId="185784CA" w14:textId="77777777" w:rsidR="00C0319E" w:rsidRPr="004925A1"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14:paraId="185784CB" w14:textId="77777777" w:rsidR="000F032B" w:rsidRPr="00F64A57" w:rsidRDefault="000F032B" w:rsidP="004925A1">
      <w:pPr>
        <w:pStyle w:val="ProductList-Body"/>
        <w:rPr>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185784CE" w14:textId="77777777" w:rsidTr="00BE6CC2">
        <w:trPr>
          <w:trHeight w:val="60"/>
          <w:tblHeader/>
        </w:trPr>
        <w:tc>
          <w:tcPr>
            <w:tcW w:w="5355" w:type="dxa"/>
            <w:shd w:val="clear" w:color="auto" w:fill="0072C6"/>
            <w:tcMar>
              <w:top w:w="0" w:type="dxa"/>
              <w:left w:w="108" w:type="dxa"/>
              <w:bottom w:w="0" w:type="dxa"/>
              <w:right w:w="108" w:type="dxa"/>
            </w:tcMar>
            <w:vAlign w:val="center"/>
          </w:tcPr>
          <w:p w14:paraId="185784CC"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185784CD"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871799" w14:paraId="185784D4" w14:textId="77777777" w:rsidTr="00BE6CC2">
        <w:trPr>
          <w:trHeight w:val="438"/>
        </w:trPr>
        <w:tc>
          <w:tcPr>
            <w:tcW w:w="5355" w:type="dxa"/>
            <w:tcMar>
              <w:top w:w="0" w:type="dxa"/>
              <w:left w:w="108" w:type="dxa"/>
              <w:bottom w:w="0" w:type="dxa"/>
              <w:right w:w="108" w:type="dxa"/>
            </w:tcMar>
            <w:vAlign w:val="center"/>
          </w:tcPr>
          <w:p w14:paraId="185784CF" w14:textId="77777777" w:rsidR="000F032B" w:rsidRPr="00717EC0" w:rsidRDefault="000F032B" w:rsidP="000F032B">
            <w:pPr>
              <w:pStyle w:val="ProductList-Body"/>
              <w:rPr>
                <w:color w:val="000000"/>
              </w:rPr>
            </w:pPr>
            <w:r>
              <w:rPr>
                <w:color w:val="000000"/>
              </w:rPr>
              <w:t>Office Standard 2010/2013</w:t>
            </w:r>
          </w:p>
          <w:p w14:paraId="185784D0"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185784D1" w14:textId="77777777" w:rsidR="000F032B" w:rsidRPr="00717EC0" w:rsidRDefault="000F032B" w:rsidP="000F032B">
            <w:pPr>
              <w:pStyle w:val="ProductList-Body"/>
              <w:rPr>
                <w:color w:val="000000"/>
              </w:rPr>
            </w:pPr>
            <w:r>
              <w:rPr>
                <w:color w:val="000000"/>
              </w:rPr>
              <w:t>Office voor Mac 2008 / Office voor Mac Standard 2011</w:t>
            </w:r>
            <w:r>
              <w:fldChar w:fldCharType="begin"/>
            </w:r>
            <w:r>
              <w:instrText>XE "Office voor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185784D2" w14:textId="77777777" w:rsidR="000F032B" w:rsidRPr="00CC5DB0" w:rsidRDefault="000F032B" w:rsidP="000F032B">
            <w:pPr>
              <w:pStyle w:val="ProductList-Body"/>
              <w:rPr>
                <w:color w:val="000000"/>
                <w:lang w:val="en-US"/>
              </w:rPr>
            </w:pPr>
            <w:r w:rsidRPr="00CC5DB0">
              <w:rPr>
                <w:color w:val="000000"/>
                <w:lang w:val="en-US"/>
              </w:rPr>
              <w:t>Office Professional Plus 2013</w:t>
            </w:r>
            <w:r>
              <w:fldChar w:fldCharType="begin"/>
            </w:r>
            <w:r w:rsidRPr="00CC5DB0">
              <w:rPr>
                <w:lang w:val="en-US"/>
              </w:rPr>
              <w:instrText>XE "Office Professional Plus 2013"</w:instrText>
            </w:r>
            <w:r>
              <w:fldChar w:fldCharType="end"/>
            </w:r>
            <w:r w:rsidRPr="00CC5DB0">
              <w:rPr>
                <w:color w:val="000000"/>
                <w:lang w:val="en-US"/>
              </w:rPr>
              <w:t xml:space="preserve"> HUP, of</w:t>
            </w:r>
          </w:p>
          <w:p w14:paraId="185784D3" w14:textId="77777777" w:rsidR="000F032B" w:rsidRPr="00CC5DB0" w:rsidRDefault="000F032B" w:rsidP="000F032B">
            <w:pPr>
              <w:pStyle w:val="ProductList-Body"/>
              <w:rPr>
                <w:color w:val="000000"/>
                <w:lang w:val="en-US"/>
              </w:rPr>
            </w:pPr>
            <w:r w:rsidRPr="00CC5DB0">
              <w:rPr>
                <w:color w:val="000000"/>
                <w:lang w:val="en-US"/>
              </w:rPr>
              <w:t>Office voor Mac Home &amp; Business 2011 HUP</w:t>
            </w:r>
          </w:p>
        </w:tc>
      </w:tr>
      <w:tr w:rsidR="000F032B" w:rsidRPr="00871799" w14:paraId="185784DF" w14:textId="77777777" w:rsidTr="00BE6CC2">
        <w:trPr>
          <w:trHeight w:val="438"/>
        </w:trPr>
        <w:tc>
          <w:tcPr>
            <w:tcW w:w="5355" w:type="dxa"/>
            <w:tcMar>
              <w:top w:w="0" w:type="dxa"/>
              <w:left w:w="108" w:type="dxa"/>
              <w:bottom w:w="0" w:type="dxa"/>
              <w:right w:w="108" w:type="dxa"/>
            </w:tcMar>
            <w:vAlign w:val="center"/>
          </w:tcPr>
          <w:p w14:paraId="185784D5" w14:textId="77777777" w:rsidR="000F032B" w:rsidRPr="00CC5DB0" w:rsidRDefault="000F032B" w:rsidP="000F032B">
            <w:pPr>
              <w:pStyle w:val="ProductList-Body"/>
              <w:rPr>
                <w:color w:val="000000"/>
                <w:lang w:val="en-US"/>
              </w:rPr>
            </w:pPr>
            <w:r w:rsidRPr="00CC5DB0">
              <w:rPr>
                <w:color w:val="000000"/>
                <w:lang w:val="en-US"/>
              </w:rPr>
              <w:t>Access 2010/2013</w:t>
            </w:r>
          </w:p>
          <w:p w14:paraId="185784D6" w14:textId="77777777" w:rsidR="000F032B" w:rsidRPr="00CC5DB0" w:rsidRDefault="000F032B" w:rsidP="000F032B">
            <w:pPr>
              <w:pStyle w:val="ProductList-Body"/>
              <w:rPr>
                <w:color w:val="000000"/>
                <w:lang w:val="en-US"/>
              </w:rPr>
            </w:pPr>
            <w:r w:rsidRPr="00CC5DB0">
              <w:rPr>
                <w:color w:val="000000"/>
                <w:lang w:val="en-US"/>
              </w:rPr>
              <w:t>Excel 2010/2013</w:t>
            </w:r>
          </w:p>
          <w:p w14:paraId="185784D7" w14:textId="77777777" w:rsidR="000F032B" w:rsidRPr="00CC5DB0" w:rsidRDefault="000F032B" w:rsidP="000F032B">
            <w:pPr>
              <w:pStyle w:val="ProductList-Body"/>
              <w:rPr>
                <w:color w:val="000000"/>
                <w:lang w:val="en-US"/>
              </w:rPr>
            </w:pPr>
            <w:r w:rsidRPr="00CC5DB0">
              <w:rPr>
                <w:color w:val="000000"/>
                <w:lang w:val="en-US"/>
              </w:rPr>
              <w:t>PowerPoint 2010/2013</w:t>
            </w:r>
          </w:p>
          <w:p w14:paraId="185784D8" w14:textId="77777777" w:rsidR="000F032B" w:rsidRPr="00CC5DB0" w:rsidRDefault="000F032B" w:rsidP="000F032B">
            <w:pPr>
              <w:pStyle w:val="ProductList-Body"/>
              <w:rPr>
                <w:color w:val="000000"/>
                <w:lang w:val="en-US"/>
              </w:rPr>
            </w:pPr>
            <w:r w:rsidRPr="00CC5DB0">
              <w:rPr>
                <w:color w:val="000000"/>
                <w:lang w:val="en-US"/>
              </w:rPr>
              <w:t>InfoPath 2010/2013</w:t>
            </w:r>
          </w:p>
          <w:p w14:paraId="185784D9" w14:textId="77777777" w:rsidR="000F032B" w:rsidRPr="00CC5DB0" w:rsidRDefault="000F032B" w:rsidP="000F032B">
            <w:pPr>
              <w:pStyle w:val="ProductList-Body"/>
              <w:rPr>
                <w:color w:val="000000"/>
                <w:lang w:val="en-US"/>
              </w:rPr>
            </w:pPr>
            <w:r w:rsidRPr="00CC5DB0">
              <w:rPr>
                <w:color w:val="000000"/>
                <w:lang w:val="en-US"/>
              </w:rPr>
              <w:t>OneNote 2010/2013</w:t>
            </w:r>
          </w:p>
          <w:p w14:paraId="185784DA" w14:textId="77777777" w:rsidR="000F032B" w:rsidRPr="00717EC0" w:rsidRDefault="000F032B" w:rsidP="000F032B">
            <w:pPr>
              <w:pStyle w:val="ProductList-Body"/>
              <w:rPr>
                <w:color w:val="000000"/>
              </w:rPr>
            </w:pPr>
            <w:r>
              <w:rPr>
                <w:color w:val="000000"/>
              </w:rPr>
              <w:t>Outlook 2010/2013</w:t>
            </w:r>
          </w:p>
          <w:p w14:paraId="185784DB" w14:textId="77777777" w:rsidR="000F032B" w:rsidRPr="00717EC0" w:rsidRDefault="000F032B" w:rsidP="000F032B">
            <w:pPr>
              <w:pStyle w:val="ProductList-Body"/>
              <w:rPr>
                <w:color w:val="000000"/>
              </w:rPr>
            </w:pPr>
            <w:r>
              <w:rPr>
                <w:color w:val="000000"/>
              </w:rPr>
              <w:t>Publisher 2010/2013</w:t>
            </w:r>
          </w:p>
          <w:p w14:paraId="185784DC"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185784DD" w14:textId="77777777" w:rsidR="000F032B" w:rsidRPr="00CC5DB0" w:rsidRDefault="000F032B" w:rsidP="000F032B">
            <w:pPr>
              <w:pStyle w:val="ProductList-Body"/>
              <w:rPr>
                <w:color w:val="000000"/>
                <w:lang w:val="en-US"/>
              </w:rPr>
            </w:pPr>
            <w:r w:rsidRPr="00CC5DB0">
              <w:rPr>
                <w:color w:val="000000"/>
                <w:lang w:val="en-US"/>
              </w:rPr>
              <w:t>Office Professional Plus 2013</w:t>
            </w:r>
            <w:r>
              <w:fldChar w:fldCharType="begin"/>
            </w:r>
            <w:r w:rsidRPr="00CC5DB0">
              <w:rPr>
                <w:lang w:val="en-US"/>
              </w:rPr>
              <w:instrText>XE "Office Professional Plus 2013"</w:instrText>
            </w:r>
            <w:r>
              <w:fldChar w:fldCharType="end"/>
            </w:r>
            <w:r w:rsidRPr="00CC5DB0">
              <w:rPr>
                <w:color w:val="000000"/>
                <w:lang w:val="en-US"/>
              </w:rPr>
              <w:t xml:space="preserve"> HUP, of</w:t>
            </w:r>
          </w:p>
          <w:p w14:paraId="185784DE" w14:textId="77777777" w:rsidR="000F032B" w:rsidRPr="00CC5DB0" w:rsidRDefault="000F032B" w:rsidP="000F032B">
            <w:pPr>
              <w:pStyle w:val="ProductList-Body"/>
              <w:rPr>
                <w:color w:val="000000"/>
                <w:lang w:val="en-US"/>
              </w:rPr>
            </w:pPr>
            <w:r w:rsidRPr="00CC5DB0">
              <w:rPr>
                <w:color w:val="000000"/>
                <w:lang w:val="en-US"/>
              </w:rPr>
              <w:t>Office voor Mac Home &amp; Business 2011 HUP</w:t>
            </w:r>
          </w:p>
        </w:tc>
      </w:tr>
      <w:tr w:rsidR="000F032B" w:rsidRPr="00717EC0" w14:paraId="185784E3" w14:textId="77777777" w:rsidTr="00BE6CC2">
        <w:trPr>
          <w:trHeight w:val="438"/>
        </w:trPr>
        <w:tc>
          <w:tcPr>
            <w:tcW w:w="5355" w:type="dxa"/>
            <w:tcMar>
              <w:top w:w="0" w:type="dxa"/>
              <w:left w:w="108" w:type="dxa"/>
              <w:bottom w:w="0" w:type="dxa"/>
              <w:right w:w="108" w:type="dxa"/>
            </w:tcMar>
            <w:vAlign w:val="center"/>
          </w:tcPr>
          <w:p w14:paraId="185784E0" w14:textId="77777777" w:rsidR="000F032B" w:rsidRPr="00717EC0" w:rsidRDefault="000F032B" w:rsidP="000F032B">
            <w:pPr>
              <w:pStyle w:val="ProductList-Body"/>
              <w:rPr>
                <w:color w:val="000000"/>
              </w:rPr>
            </w:pPr>
            <w:r>
              <w:rPr>
                <w:color w:val="000000"/>
              </w:rPr>
              <w:t xml:space="preserve">Visio Standard 2010/2013 </w:t>
            </w:r>
          </w:p>
          <w:p w14:paraId="185784E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185784E2"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185784E7" w14:textId="77777777" w:rsidTr="00BE6CC2">
        <w:trPr>
          <w:trHeight w:val="438"/>
        </w:trPr>
        <w:tc>
          <w:tcPr>
            <w:tcW w:w="5355" w:type="dxa"/>
            <w:tcMar>
              <w:top w:w="0" w:type="dxa"/>
              <w:left w:w="108" w:type="dxa"/>
              <w:bottom w:w="0" w:type="dxa"/>
              <w:right w:w="108" w:type="dxa"/>
            </w:tcMar>
            <w:vAlign w:val="center"/>
          </w:tcPr>
          <w:p w14:paraId="185784E4" w14:textId="77777777" w:rsidR="000F032B" w:rsidRPr="00717EC0" w:rsidRDefault="000F032B" w:rsidP="000F032B">
            <w:pPr>
              <w:pStyle w:val="ProductList-Body"/>
              <w:rPr>
                <w:color w:val="000000"/>
              </w:rPr>
            </w:pPr>
            <w:r>
              <w:rPr>
                <w:color w:val="000000"/>
              </w:rPr>
              <w:t>Project Standard 2010/2013</w:t>
            </w:r>
          </w:p>
          <w:p w14:paraId="185784E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185784E6"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185784E8" w14:textId="77777777" w:rsidR="000F032B" w:rsidRPr="00332DA2" w:rsidRDefault="000F032B" w:rsidP="00F97607">
      <w:pPr>
        <w:pStyle w:val="ProductList-Body"/>
        <w:tabs>
          <w:tab w:val="clear" w:pos="158"/>
          <w:tab w:val="left" w:pos="180"/>
        </w:tabs>
        <w:rPr>
          <w:i/>
        </w:rPr>
      </w:pPr>
      <w:r>
        <w:rPr>
          <w:i/>
        </w:rPr>
        <w:t xml:space="preserve">Zie </w:t>
      </w:r>
      <w:hyperlink r:id="rId61" w:history="1">
        <w:r>
          <w:rPr>
            <w:rStyle w:val="Hyperlink"/>
            <w:i/>
          </w:rPr>
          <w:t>http://www.microsoft.com/licensing</w:t>
        </w:r>
      </w:hyperlink>
      <w:r>
        <w:rPr>
          <w:i/>
        </w:rPr>
        <w:t xml:space="preserve"> voor meer informatie, waaronder informatie over de toekomstige beschikbaarheid van andere software in het Home Use-programma.</w:t>
      </w:r>
    </w:p>
    <w:p w14:paraId="185784E9" w14:textId="77777777" w:rsidR="000F032B" w:rsidRPr="00332DA2" w:rsidRDefault="000F032B" w:rsidP="00F97607">
      <w:pPr>
        <w:pStyle w:val="ProductList-Body"/>
        <w:tabs>
          <w:tab w:val="clear" w:pos="158"/>
          <w:tab w:val="left" w:pos="180"/>
        </w:tabs>
        <w:rPr>
          <w:i/>
        </w:rPr>
      </w:pPr>
      <w:r>
        <w:rPr>
          <w:i/>
        </w:rPr>
        <w:t>Opmerking voor klanten met Campus en School Overeenkomsten en Open Value Subscription-Education Solutions: Zie de CASA-overeenkomst (versie 3.5 of hoger) of OVS-ES-overeenkomst voor aanvullende programmaspecifieke regels. De programma</w:t>
      </w:r>
      <w:r w:rsidR="00411009">
        <w:rPr>
          <w:i/>
        </w:rPr>
        <w:t>’</w:t>
      </w:r>
      <w:r>
        <w:rPr>
          <w:i/>
        </w:rPr>
        <w:t>s Academic Select (zonder SAM), Academic Select Plus (zonder SAM) en Academic Open komen niet in aanmerking voor deze voorziening.</w:t>
      </w:r>
    </w:p>
    <w:p w14:paraId="185784EA" w14:textId="77777777" w:rsidR="000F032B" w:rsidRPr="00E361A0" w:rsidRDefault="000F032B" w:rsidP="000F032B">
      <w:pPr>
        <w:pStyle w:val="ProductList-Body"/>
        <w:rPr>
          <w:sz w:val="16"/>
        </w:rPr>
      </w:pPr>
    </w:p>
    <w:p w14:paraId="185784EB" w14:textId="77777777" w:rsidR="000F032B" w:rsidRPr="00332DA2" w:rsidRDefault="000F032B" w:rsidP="00432379">
      <w:pPr>
        <w:pStyle w:val="ProductList-SubSubSectionHeading"/>
        <w:outlineLvl w:val="2"/>
        <w:rPr>
          <w:b/>
        </w:rPr>
      </w:pPr>
      <w:bookmarkStart w:id="1572" w:name="_Toc379797448"/>
      <w:bookmarkStart w:id="1573" w:name="_Toc380513484"/>
      <w:bookmarkStart w:id="1574" w:name="_Toc380655534"/>
      <w:bookmarkStart w:id="1575" w:name="SA_EnterpriseSourceLicensingProgram"/>
      <w:bookmarkStart w:id="1576" w:name="_Toc399857922"/>
      <w:r>
        <w:rPr>
          <w:b/>
          <w:color w:val="00188F"/>
        </w:rPr>
        <w:t>Enterprise Source Licensing-programma</w:t>
      </w:r>
      <w:bookmarkEnd w:id="1572"/>
      <w:bookmarkEnd w:id="1573"/>
      <w:bookmarkEnd w:id="1574"/>
      <w:bookmarkEnd w:id="1575"/>
      <w:bookmarkEnd w:id="1576"/>
      <w:r>
        <w:rPr>
          <w:b/>
        </w:rPr>
        <w:t xml:space="preserve"> </w:t>
      </w:r>
    </w:p>
    <w:p w14:paraId="185784EC" w14:textId="77777777" w:rsidR="000F032B" w:rsidRDefault="000F032B" w:rsidP="000F032B">
      <w:pPr>
        <w:pStyle w:val="ProductList-Body"/>
      </w:pPr>
      <w: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2" w:history="1">
        <w:r>
          <w:rPr>
            <w:rStyle w:val="Hyperlink"/>
          </w:rPr>
          <w:t>http://www.microsoft.com/en-us/sharedsource/enterprise-source-licensing-program.aspx</w:t>
        </w:r>
      </w:hyperlink>
      <w:r>
        <w:t>. Academic-programma</w:t>
      </w:r>
      <w:r w:rsidR="00411009">
        <w:t>’</w:t>
      </w:r>
      <w:r>
        <w:t>s komen in aanmerking voor het Microsoft Research Source Licensing Program.</w:t>
      </w:r>
    </w:p>
    <w:p w14:paraId="185784ED" w14:textId="77777777" w:rsidR="000F032B" w:rsidRPr="00E361A0" w:rsidRDefault="000F032B" w:rsidP="000F032B">
      <w:pPr>
        <w:pStyle w:val="ProductList-Body"/>
        <w:rPr>
          <w:sz w:val="16"/>
        </w:rPr>
      </w:pPr>
    </w:p>
    <w:p w14:paraId="185784EE" w14:textId="77777777" w:rsidR="000F032B" w:rsidRPr="00332DA2" w:rsidRDefault="000F032B" w:rsidP="00432379">
      <w:pPr>
        <w:pStyle w:val="ProductList-SubSubSectionHeading"/>
        <w:outlineLvl w:val="2"/>
        <w:rPr>
          <w:b/>
        </w:rPr>
      </w:pPr>
      <w:bookmarkStart w:id="1577" w:name="_Toc379797449"/>
      <w:bookmarkStart w:id="1578" w:name="_Toc380513485"/>
      <w:bookmarkStart w:id="1579" w:name="_Toc380655535"/>
      <w:bookmarkStart w:id="1580" w:name="SA_24x7"/>
      <w:bookmarkStart w:id="1581" w:name="_Toc399857923"/>
      <w:r>
        <w:rPr>
          <w:b/>
          <w:color w:val="00188F"/>
        </w:rPr>
        <w:t>24x7 Problem Resolution Support</w:t>
      </w:r>
      <w:bookmarkEnd w:id="1577"/>
      <w:bookmarkEnd w:id="1578"/>
      <w:bookmarkEnd w:id="1579"/>
      <w:bookmarkEnd w:id="1580"/>
      <w:bookmarkEnd w:id="1581"/>
    </w:p>
    <w:p w14:paraId="185784EF" w14:textId="77777777" w:rsidR="000F032B"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2427CD">
        <w:t xml:space="preserve"> </w:t>
      </w:r>
    </w:p>
    <w:p w14:paraId="185784F0" w14:textId="77777777" w:rsidR="000F032B" w:rsidRPr="00E361A0" w:rsidRDefault="000F032B" w:rsidP="00840F96">
      <w:pPr>
        <w:pStyle w:val="ProductList-Body"/>
        <w:ind w:left="180"/>
        <w:rPr>
          <w:sz w:val="16"/>
        </w:rPr>
      </w:pPr>
    </w:p>
    <w:p w14:paraId="185784F1" w14:textId="77777777" w:rsidR="000F032B"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2427CD">
        <w:t xml:space="preserve"> </w:t>
      </w:r>
      <w:r>
        <w:t>Microsoft zal redelijke inspanningen verrichten om de klant bij ondersteuningsaanvragen bij te staan op een wijze die consistent is met het beleid van Microsoft op het gebied van productondersteuning.</w:t>
      </w:r>
      <w:r w:rsidR="002427CD">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185784F2" w14:textId="77777777" w:rsidR="000F032B" w:rsidRPr="00E361A0" w:rsidRDefault="000F032B" w:rsidP="00840F96">
      <w:pPr>
        <w:pStyle w:val="ProductList-Body"/>
        <w:ind w:left="180"/>
        <w:rPr>
          <w:sz w:val="16"/>
        </w:rPr>
      </w:pPr>
    </w:p>
    <w:p w14:paraId="185784F3" w14:textId="77777777" w:rsidR="000F032B"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185784F4" w14:textId="77777777" w:rsidR="000F032B" w:rsidRPr="00E361A0" w:rsidRDefault="000F032B" w:rsidP="00840F96">
      <w:pPr>
        <w:pStyle w:val="ProductList-Body"/>
        <w:ind w:left="180"/>
        <w:rPr>
          <w:sz w:val="16"/>
        </w:rPr>
      </w:pPr>
    </w:p>
    <w:p w14:paraId="185784F5" w14:textId="77777777" w:rsidR="000F032B" w:rsidRDefault="000F032B" w:rsidP="00840F96">
      <w:pPr>
        <w:pStyle w:val="ProductList-Body"/>
        <w:ind w:left="180"/>
      </w:pPr>
      <w:r>
        <w:t>Een geassisteerde break-fix ondersteuningsaanvraag, ook wel aangeduid als voorval, is gedefinieerd als één ondersteuningsvraagstuk en de redelijke inspanning om dit op te lossen.</w:t>
      </w:r>
      <w:r w:rsidR="002427CD">
        <w:t xml:space="preserve"> </w:t>
      </w:r>
      <w:r>
        <w:t>Met één ondersteuningsvraagstuk wordt een probleem bedoeld dat niet in deelproblemen kan worden onderverdeeld.</w:t>
      </w:r>
      <w:r w:rsidR="002427CD">
        <w:t xml:space="preserve"> </w:t>
      </w:r>
      <w:r>
        <w:t>Indien een probleem bestaat uit deelproblemen, wordt elk hiervan beschouwd als een afzonderlijk voorval.</w:t>
      </w:r>
      <w:r w:rsidR="002427CD">
        <w:t xml:space="preserve"> </w:t>
      </w:r>
      <w:r>
        <w:t>In bepaalde omstandigheden bieden we klanten in reactie op een break-fix ondersteuningsaanvraag mogelijk een aanpassing op de softwarecode van commercieel beschikbare Microsoft-producten (</w:t>
      </w:r>
      <w:r w:rsidR="002427CD">
        <w:t>“</w:t>
      </w:r>
      <w:r>
        <w:t>Hotfix</w:t>
      </w:r>
      <w:r w:rsidR="002427CD">
        <w:t>”</w:t>
      </w:r>
      <w:r>
        <w:t>) om een bepaald kritiek probleem aan te pakken.</w:t>
      </w:r>
      <w:r w:rsidR="002427CD">
        <w:t xml:space="preserve"> </w:t>
      </w:r>
      <w:r>
        <w:t>Hotfixes zijn speciaal ontworpen voor</w:t>
      </w:r>
      <w:r w:rsidR="00BE6CC2">
        <w:t> </w:t>
      </w:r>
      <w:r>
        <w:t>de aanpak van de specifieke problemen van de klant en hebben geen regressietest ondergaan.</w:t>
      </w:r>
      <w:r w:rsidR="002427CD">
        <w:t xml:space="preserve"> </w:t>
      </w:r>
      <w:r>
        <w:t>Met uitzondering van hetgeen hierin wordt bepaald, mogen Hotfixes niet worden gedistribueerd naar ongelieerde derde partijen zonder de uitdrukkelijke schriftelijke toestemming van Microsoft.</w:t>
      </w:r>
    </w:p>
    <w:p w14:paraId="185784F6" w14:textId="77777777" w:rsidR="000F032B" w:rsidRDefault="000F032B" w:rsidP="00840F96">
      <w:pPr>
        <w:pStyle w:val="ProductList-Body"/>
        <w:ind w:left="180"/>
      </w:pPr>
    </w:p>
    <w:p w14:paraId="185784F7" w14:textId="77777777" w:rsidR="000F032B"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2427CD">
        <w:t xml:space="preserve"> </w:t>
      </w:r>
      <w:r>
        <w:t>Welke producten in aanmerking komen voor telefonische ondersteuning is afhankelijk van het SA-aanbod voor het betreffende Product. Waarbij geen Software Assurance-optie beschikbaar is voor de</w:t>
      </w:r>
      <w:r w:rsidR="00E361A0">
        <w:t> </w:t>
      </w:r>
      <w:r>
        <w:t>server, maar wel voor de CAL</w:t>
      </w:r>
      <w:r w:rsidR="00411009">
        <w:t>’</w:t>
      </w:r>
      <w:r>
        <w:t>s, tellen de SA-bestedingen voor de CAL</w:t>
      </w:r>
      <w:r w:rsidR="00411009">
        <w:t>’</w:t>
      </w:r>
      <w:r>
        <w:t>s mee bij de bepaling van het aantal voorvallen dat kan worden gebruikt voor andere in aanmerking komende Producten, zoals hieronder beschreven in het gedeelte Toekenning van telefonische ondersteuningsvoorvallen.</w:t>
      </w:r>
      <w:r w:rsidR="002427CD">
        <w:t xml:space="preserve"> </w:t>
      </w:r>
      <w:r>
        <w:t>Zie het specifieke gedeelte gewijd aan het Product in dit document voor het service- en ondersteuningsbeleid.</w:t>
      </w:r>
      <w:r w:rsidR="002427CD">
        <w:t xml:space="preserve"> </w:t>
      </w:r>
      <w:r>
        <w:t>Voorgaande versies van Producten die momenteel onder Mainstream Support vallen en die klanten willen gebruiken in plaats van de huidige gelicentieerde versie, komen eveneens in aanmerking.</w:t>
      </w:r>
      <w:r w:rsidR="002427CD">
        <w:t xml:space="preserve"> </w:t>
      </w:r>
      <w:r>
        <w:t>De Developer Edition van alle servers, HED-producten en MSDN-abonnementen zijn uitgesloten.</w:t>
      </w:r>
    </w:p>
    <w:p w14:paraId="185784F8" w14:textId="77777777" w:rsidR="000F032B" w:rsidRPr="00F64A57" w:rsidRDefault="000F032B" w:rsidP="00840F96">
      <w:pPr>
        <w:pStyle w:val="ProductList-Body"/>
        <w:ind w:left="180"/>
        <w:rPr>
          <w:sz w:val="4"/>
        </w:rPr>
      </w:pPr>
    </w:p>
    <w:p w14:paraId="185784F9" w14:textId="77777777" w:rsidR="000F032B"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185784FA" w14:textId="77777777" w:rsidR="000F032B" w:rsidRDefault="000F032B" w:rsidP="00840F96">
      <w:pPr>
        <w:pStyle w:val="ProductList-Body"/>
        <w:ind w:left="180"/>
      </w:pPr>
    </w:p>
    <w:p w14:paraId="185784FB" w14:textId="77777777" w:rsidR="000F032B"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185784FC" w14:textId="77777777" w:rsidR="000F032B" w:rsidRDefault="000F032B" w:rsidP="00840F96">
      <w:pPr>
        <w:pStyle w:val="ProductList-Body"/>
        <w:ind w:left="180"/>
      </w:pPr>
    </w:p>
    <w:p w14:paraId="185784FD" w14:textId="77777777" w:rsidR="000F032B"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r w:rsidR="002427CD">
        <w:t xml:space="preserve"> </w:t>
      </w:r>
    </w:p>
    <w:p w14:paraId="185784FE" w14:textId="77777777" w:rsidR="000F032B" w:rsidRDefault="000F032B" w:rsidP="00840F96">
      <w:pPr>
        <w:pStyle w:val="ProductList-Body"/>
        <w:ind w:left="180"/>
      </w:pPr>
    </w:p>
    <w:p w14:paraId="185784FF" w14:textId="77777777" w:rsidR="000F032B" w:rsidRPr="00332DA2" w:rsidRDefault="000F032B" w:rsidP="00840F96">
      <w:pPr>
        <w:pStyle w:val="ProductList-Body"/>
        <w:ind w:left="180"/>
        <w:rPr>
          <w:b/>
        </w:rPr>
      </w:pPr>
      <w:r>
        <w:rPr>
          <w:b/>
          <w:color w:val="00188F"/>
        </w:rPr>
        <w:t>Toekenning van elektronische ondersteuningsvoorvallen</w:t>
      </w:r>
    </w:p>
    <w:p w14:paraId="18578500" w14:textId="77777777" w:rsidR="00132A99" w:rsidRDefault="000F032B" w:rsidP="00840F96">
      <w:pPr>
        <w:pStyle w:val="ProductList-Body"/>
        <w:ind w:left="180"/>
      </w:pPr>
      <w:r>
        <w:t>Het aantal toegestane telefonische ondersteuningsvoorvallen verschilt per klant en is gebaseerd op de SA-bestedingen en betaalwijze van de klant.</w:t>
      </w:r>
      <w:r w:rsidR="002427CD">
        <w:t xml:space="preserve"> </w:t>
      </w:r>
      <w:r>
        <w:t>Het gratis voorval wordt toegekend bij een Enterprise en Select Inschrijving, Select Plus-registratie en Open Value Overeenkomst met SA</w:t>
      </w:r>
      <w:r w:rsidR="00BE6CC2">
        <w:t>­</w:t>
      </w:r>
      <w:r>
        <w:t>dekking voor ten minste één kwalificerend Serversoftwareproduct.</w:t>
      </w:r>
      <w:r>
        <w:rPr>
          <w:rFonts w:cs="Tahoma"/>
          <w:szCs w:val="18"/>
        </w:rPr>
        <w:t xml:space="preserve"> Voorvallen op basis van SA-bestedingen worden verdiend op basis van</w:t>
      </w:r>
      <w:r w:rsidR="00BE6CC2">
        <w:rPr>
          <w:rFonts w:cs="Tahoma"/>
          <w:szCs w:val="18"/>
        </w:rPr>
        <w:t> </w:t>
      </w:r>
      <w:r>
        <w:rPr>
          <w:rFonts w:cs="Tahoma"/>
          <w:szCs w:val="18"/>
        </w:rPr>
        <w:t>SA</w:t>
      </w:r>
      <w:r w:rsidR="00BE6CC2">
        <w:rPr>
          <w:rFonts w:cs="Tahoma"/>
          <w:szCs w:val="18"/>
        </w:rPr>
        <w:t>­</w:t>
      </w:r>
      <w:r>
        <w:rPr>
          <w:rFonts w:cs="Tahoma"/>
          <w:szCs w:val="18"/>
        </w:rPr>
        <w:t>bestedingen voor servers en desktops onder een kwalificerende Select of Enterprise Inschrijving, Select Plus-registratie, Open Value Overeenkomst of Open License-autorisatienummer.</w:t>
      </w:r>
      <w:r w:rsidR="002427CD">
        <w:rPr>
          <w:rFonts w:cs="Tahoma"/>
          <w:szCs w:val="18"/>
        </w:rPr>
        <w:t xml:space="preserve"> </w:t>
      </w:r>
      <w:r>
        <w:rPr>
          <w:rFonts w:cs="Tahoma"/>
          <w:szCs w:val="18"/>
        </w:rPr>
        <w:t>We kennen één voorval toe voor elke besteding van ten minste $20.000 aan Server SA of CAL SA. We kennen één voorval toe voor elke besteding van ten minste $200.000 aan SA voor de Productgroep Systemen of de Productgroep Toepassingen.</w:t>
      </w:r>
      <w:r w:rsidR="002427CD">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2427CD">
        <w:rPr>
          <w:rFonts w:cs="Tahoma"/>
          <w:szCs w:val="18"/>
        </w:rPr>
        <w:t xml:space="preserve"> </w:t>
      </w:r>
      <w:r>
        <w:rPr>
          <w:rFonts w:cs="Tahoma"/>
          <w:szCs w:val="18"/>
        </w:rPr>
        <w:t>Deze tabel is aan wijzigingen onderhevig in verband met schommelingen in de wisselkoersen.</w:t>
      </w:r>
    </w:p>
    <w:p w14:paraId="1857850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9"/>
        <w:gridCol w:w="1080"/>
        <w:gridCol w:w="3432"/>
        <w:gridCol w:w="3644"/>
      </w:tblGrid>
      <w:tr w:rsidR="00332DA2" w:rsidRPr="00717EC0" w14:paraId="18578506" w14:textId="77777777" w:rsidTr="00BE6CC2">
        <w:trPr>
          <w:trHeight w:val="178"/>
          <w:tblHeader/>
        </w:trPr>
        <w:tc>
          <w:tcPr>
            <w:tcW w:w="2179" w:type="dxa"/>
            <w:tcBorders>
              <w:top w:val="single" w:sz="8" w:space="0" w:color="auto"/>
              <w:left w:val="single" w:sz="8" w:space="0" w:color="auto"/>
              <w:bottom w:val="single" w:sz="8" w:space="0" w:color="auto"/>
              <w:right w:val="single" w:sz="8" w:space="0" w:color="auto"/>
            </w:tcBorders>
            <w:shd w:val="clear" w:color="auto" w:fill="0072C6"/>
            <w:vAlign w:val="bottom"/>
          </w:tcPr>
          <w:p w14:paraId="1857850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080" w:type="dxa"/>
            <w:tcBorders>
              <w:top w:val="single" w:sz="8" w:space="0" w:color="auto"/>
              <w:left w:val="single" w:sz="8" w:space="0" w:color="auto"/>
              <w:bottom w:val="single" w:sz="8" w:space="0" w:color="auto"/>
              <w:right w:val="single" w:sz="8" w:space="0" w:color="auto"/>
            </w:tcBorders>
            <w:shd w:val="clear" w:color="auto" w:fill="0072C6"/>
            <w:vAlign w:val="bottom"/>
          </w:tcPr>
          <w:p w14:paraId="1857850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14:paraId="1857850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1857850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14:paraId="1857850B" w14:textId="77777777" w:rsidTr="00BE6CC2">
        <w:trPr>
          <w:trHeight w:val="236"/>
        </w:trPr>
        <w:tc>
          <w:tcPr>
            <w:tcW w:w="2179" w:type="dxa"/>
            <w:vAlign w:val="bottom"/>
          </w:tcPr>
          <w:p w14:paraId="18578507" w14:textId="77777777" w:rsidR="00332DA2" w:rsidRPr="00717EC0" w:rsidRDefault="00332DA2" w:rsidP="00332DA2">
            <w:pPr>
              <w:pStyle w:val="ProductList-Body"/>
              <w:rPr>
                <w:rFonts w:cs="Tahoma"/>
                <w:szCs w:val="18"/>
              </w:rPr>
            </w:pPr>
            <w:r>
              <w:rPr>
                <w:rFonts w:cs="Tahoma"/>
                <w:szCs w:val="18"/>
              </w:rPr>
              <w:t>Amerikaanse dollars</w:t>
            </w:r>
          </w:p>
        </w:tc>
        <w:tc>
          <w:tcPr>
            <w:tcW w:w="1080" w:type="dxa"/>
            <w:vAlign w:val="bottom"/>
          </w:tcPr>
          <w:p w14:paraId="18578508" w14:textId="77777777" w:rsidR="00332DA2" w:rsidRPr="00717EC0" w:rsidRDefault="00332DA2" w:rsidP="00332DA2">
            <w:pPr>
              <w:pStyle w:val="ProductList-Body"/>
              <w:rPr>
                <w:rFonts w:cs="Tahoma"/>
                <w:szCs w:val="18"/>
              </w:rPr>
            </w:pPr>
            <w:r>
              <w:rPr>
                <w:rFonts w:cs="Tahoma"/>
                <w:szCs w:val="18"/>
              </w:rPr>
              <w:t>USD</w:t>
            </w:r>
          </w:p>
        </w:tc>
        <w:tc>
          <w:tcPr>
            <w:tcW w:w="3432" w:type="dxa"/>
            <w:vAlign w:val="bottom"/>
          </w:tcPr>
          <w:p w14:paraId="18578509" w14:textId="77777777" w:rsidR="00332DA2" w:rsidRPr="00717EC0" w:rsidRDefault="00332DA2" w:rsidP="00BE6CC2">
            <w:pPr>
              <w:pStyle w:val="ProductList-Body"/>
              <w:rPr>
                <w:rFonts w:cs="Tahoma"/>
                <w:szCs w:val="18"/>
              </w:rPr>
            </w:pPr>
            <w:r>
              <w:rPr>
                <w:rFonts w:cs="Tahoma"/>
                <w:szCs w:val="18"/>
              </w:rPr>
              <w:t>$20</w:t>
            </w:r>
            <w:r w:rsidR="00BE6CC2">
              <w:rPr>
                <w:rFonts w:cs="Tahoma"/>
                <w:szCs w:val="18"/>
              </w:rPr>
              <w:t>.</w:t>
            </w:r>
            <w:r>
              <w:rPr>
                <w:rFonts w:cs="Tahoma"/>
                <w:szCs w:val="18"/>
              </w:rPr>
              <w:t>000</w:t>
            </w:r>
          </w:p>
        </w:tc>
        <w:tc>
          <w:tcPr>
            <w:tcW w:w="3644" w:type="dxa"/>
            <w:vAlign w:val="bottom"/>
          </w:tcPr>
          <w:p w14:paraId="1857850A" w14:textId="77777777" w:rsidR="00332DA2" w:rsidRPr="00717EC0" w:rsidRDefault="00332DA2" w:rsidP="00BE6CC2">
            <w:pPr>
              <w:pStyle w:val="ProductList-Body"/>
              <w:rPr>
                <w:rFonts w:cs="Tahoma"/>
                <w:szCs w:val="18"/>
              </w:rPr>
            </w:pPr>
            <w:r>
              <w:rPr>
                <w:rFonts w:cs="Tahoma"/>
                <w:szCs w:val="18"/>
              </w:rPr>
              <w:t>$200</w:t>
            </w:r>
            <w:r w:rsidR="00BE6CC2">
              <w:rPr>
                <w:rFonts w:cs="Tahoma"/>
                <w:szCs w:val="18"/>
              </w:rPr>
              <w:t>.</w:t>
            </w:r>
            <w:r>
              <w:rPr>
                <w:rFonts w:cs="Tahoma"/>
                <w:szCs w:val="18"/>
              </w:rPr>
              <w:t>000</w:t>
            </w:r>
          </w:p>
        </w:tc>
      </w:tr>
      <w:tr w:rsidR="00332DA2" w:rsidRPr="00717EC0" w14:paraId="18578510" w14:textId="77777777" w:rsidTr="00BE6CC2">
        <w:trPr>
          <w:trHeight w:val="236"/>
        </w:trPr>
        <w:tc>
          <w:tcPr>
            <w:tcW w:w="2179" w:type="dxa"/>
            <w:vAlign w:val="bottom"/>
          </w:tcPr>
          <w:p w14:paraId="1857850C" w14:textId="77777777" w:rsidR="00332DA2" w:rsidRPr="00717EC0" w:rsidRDefault="00332DA2" w:rsidP="00332DA2">
            <w:pPr>
              <w:pStyle w:val="ProductList-Body"/>
              <w:rPr>
                <w:rFonts w:cs="Tahoma"/>
                <w:szCs w:val="18"/>
              </w:rPr>
            </w:pPr>
            <w:r>
              <w:rPr>
                <w:rFonts w:cs="Tahoma"/>
                <w:szCs w:val="18"/>
              </w:rPr>
              <w:t>Australische dollars</w:t>
            </w:r>
          </w:p>
        </w:tc>
        <w:tc>
          <w:tcPr>
            <w:tcW w:w="1080" w:type="dxa"/>
            <w:vAlign w:val="bottom"/>
          </w:tcPr>
          <w:p w14:paraId="1857850D" w14:textId="77777777" w:rsidR="00332DA2" w:rsidRPr="00717EC0" w:rsidRDefault="00332DA2" w:rsidP="00332DA2">
            <w:pPr>
              <w:pStyle w:val="ProductList-Body"/>
              <w:rPr>
                <w:rFonts w:cs="Tahoma"/>
                <w:szCs w:val="18"/>
              </w:rPr>
            </w:pPr>
            <w:r>
              <w:rPr>
                <w:rFonts w:cs="Tahoma"/>
                <w:szCs w:val="18"/>
              </w:rPr>
              <w:t>AUD</w:t>
            </w:r>
          </w:p>
        </w:tc>
        <w:tc>
          <w:tcPr>
            <w:tcW w:w="3432" w:type="dxa"/>
            <w:vAlign w:val="bottom"/>
          </w:tcPr>
          <w:p w14:paraId="1857850E" w14:textId="77777777" w:rsidR="00332DA2" w:rsidRPr="00717EC0" w:rsidRDefault="00332DA2" w:rsidP="00BE6CC2">
            <w:pPr>
              <w:pStyle w:val="ProductList-Body"/>
              <w:rPr>
                <w:rFonts w:cs="Tahoma"/>
                <w:szCs w:val="18"/>
              </w:rPr>
            </w:pPr>
            <w:r>
              <w:rPr>
                <w:rFonts w:cs="Tahoma"/>
                <w:szCs w:val="18"/>
              </w:rPr>
              <w:t>30</w:t>
            </w:r>
            <w:r w:rsidR="00BE6CC2">
              <w:rPr>
                <w:rFonts w:cs="Tahoma"/>
                <w:szCs w:val="18"/>
              </w:rPr>
              <w:t>.</w:t>
            </w:r>
            <w:r>
              <w:rPr>
                <w:rFonts w:cs="Tahoma"/>
                <w:szCs w:val="18"/>
              </w:rPr>
              <w:t>000</w:t>
            </w:r>
          </w:p>
        </w:tc>
        <w:tc>
          <w:tcPr>
            <w:tcW w:w="3644" w:type="dxa"/>
            <w:vAlign w:val="bottom"/>
          </w:tcPr>
          <w:p w14:paraId="1857850F" w14:textId="77777777" w:rsidR="00332DA2" w:rsidRPr="00717EC0" w:rsidRDefault="00332DA2" w:rsidP="00BE6CC2">
            <w:pPr>
              <w:pStyle w:val="ProductList-Body"/>
              <w:rPr>
                <w:rFonts w:cs="Tahoma"/>
                <w:szCs w:val="18"/>
              </w:rPr>
            </w:pPr>
            <w:r>
              <w:rPr>
                <w:rFonts w:cs="Tahoma"/>
                <w:szCs w:val="18"/>
              </w:rPr>
              <w:t>300</w:t>
            </w:r>
            <w:r w:rsidR="00BE6CC2">
              <w:rPr>
                <w:rFonts w:cs="Tahoma"/>
                <w:szCs w:val="18"/>
              </w:rPr>
              <w:t>.</w:t>
            </w:r>
            <w:r>
              <w:rPr>
                <w:rFonts w:cs="Tahoma"/>
                <w:szCs w:val="18"/>
              </w:rPr>
              <w:t>000</w:t>
            </w:r>
          </w:p>
        </w:tc>
      </w:tr>
      <w:tr w:rsidR="00332DA2" w:rsidRPr="00717EC0" w14:paraId="18578515" w14:textId="77777777" w:rsidTr="00BE6CC2">
        <w:trPr>
          <w:trHeight w:val="236"/>
        </w:trPr>
        <w:tc>
          <w:tcPr>
            <w:tcW w:w="2179" w:type="dxa"/>
            <w:vAlign w:val="bottom"/>
          </w:tcPr>
          <w:p w14:paraId="18578511" w14:textId="77777777" w:rsidR="00332DA2" w:rsidRPr="00717EC0" w:rsidRDefault="00332DA2" w:rsidP="00332DA2">
            <w:pPr>
              <w:pStyle w:val="ProductList-Body"/>
              <w:rPr>
                <w:rFonts w:cs="Tahoma"/>
                <w:szCs w:val="18"/>
              </w:rPr>
            </w:pPr>
            <w:r>
              <w:rPr>
                <w:rFonts w:cs="Tahoma"/>
                <w:szCs w:val="18"/>
              </w:rPr>
              <w:t>Canadese dollars</w:t>
            </w:r>
          </w:p>
        </w:tc>
        <w:tc>
          <w:tcPr>
            <w:tcW w:w="1080" w:type="dxa"/>
            <w:vAlign w:val="bottom"/>
          </w:tcPr>
          <w:p w14:paraId="18578512" w14:textId="77777777" w:rsidR="00332DA2" w:rsidRPr="00717EC0" w:rsidRDefault="00332DA2" w:rsidP="00332DA2">
            <w:pPr>
              <w:pStyle w:val="ProductList-Body"/>
              <w:rPr>
                <w:rFonts w:cs="Tahoma"/>
                <w:szCs w:val="18"/>
              </w:rPr>
            </w:pPr>
            <w:r>
              <w:rPr>
                <w:rFonts w:cs="Tahoma"/>
                <w:szCs w:val="18"/>
              </w:rPr>
              <w:t>CAD</w:t>
            </w:r>
          </w:p>
        </w:tc>
        <w:tc>
          <w:tcPr>
            <w:tcW w:w="3432" w:type="dxa"/>
            <w:vAlign w:val="bottom"/>
          </w:tcPr>
          <w:p w14:paraId="18578513" w14:textId="77777777" w:rsidR="00332DA2" w:rsidRPr="00717EC0" w:rsidRDefault="00332DA2" w:rsidP="00BE6CC2">
            <w:pPr>
              <w:pStyle w:val="ProductList-Body"/>
              <w:rPr>
                <w:rFonts w:cs="Tahoma"/>
                <w:szCs w:val="18"/>
              </w:rPr>
            </w:pPr>
            <w:r>
              <w:rPr>
                <w:rFonts w:cs="Tahoma"/>
                <w:szCs w:val="18"/>
              </w:rPr>
              <w:t>27</w:t>
            </w:r>
            <w:r w:rsidR="00BE6CC2">
              <w:rPr>
                <w:rFonts w:cs="Tahoma"/>
                <w:szCs w:val="18"/>
              </w:rPr>
              <w:t>.</w:t>
            </w:r>
            <w:r>
              <w:rPr>
                <w:rFonts w:cs="Tahoma"/>
                <w:szCs w:val="18"/>
              </w:rPr>
              <w:t>000</w:t>
            </w:r>
          </w:p>
        </w:tc>
        <w:tc>
          <w:tcPr>
            <w:tcW w:w="3644" w:type="dxa"/>
            <w:vAlign w:val="bottom"/>
          </w:tcPr>
          <w:p w14:paraId="18578514" w14:textId="77777777" w:rsidR="00332DA2" w:rsidRPr="00717EC0" w:rsidRDefault="00332DA2" w:rsidP="00BE6CC2">
            <w:pPr>
              <w:pStyle w:val="ProductList-Body"/>
              <w:rPr>
                <w:rFonts w:cs="Tahoma"/>
                <w:szCs w:val="18"/>
              </w:rPr>
            </w:pPr>
            <w:r>
              <w:rPr>
                <w:rFonts w:cs="Tahoma"/>
                <w:szCs w:val="18"/>
              </w:rPr>
              <w:t>270</w:t>
            </w:r>
            <w:r w:rsidR="00BE6CC2">
              <w:rPr>
                <w:rFonts w:cs="Tahoma"/>
                <w:szCs w:val="18"/>
              </w:rPr>
              <w:t>.</w:t>
            </w:r>
            <w:r>
              <w:rPr>
                <w:rFonts w:cs="Tahoma"/>
                <w:szCs w:val="18"/>
              </w:rPr>
              <w:t>000</w:t>
            </w:r>
          </w:p>
        </w:tc>
      </w:tr>
      <w:tr w:rsidR="00332DA2" w:rsidRPr="00717EC0" w14:paraId="1857851A" w14:textId="77777777" w:rsidTr="00BE6CC2">
        <w:trPr>
          <w:trHeight w:val="236"/>
        </w:trPr>
        <w:tc>
          <w:tcPr>
            <w:tcW w:w="2179" w:type="dxa"/>
            <w:vAlign w:val="bottom"/>
          </w:tcPr>
          <w:p w14:paraId="18578516" w14:textId="77777777" w:rsidR="00332DA2" w:rsidRPr="00717EC0" w:rsidRDefault="00332DA2" w:rsidP="00332DA2">
            <w:pPr>
              <w:pStyle w:val="ProductList-Body"/>
              <w:rPr>
                <w:rFonts w:cs="Tahoma"/>
                <w:szCs w:val="18"/>
              </w:rPr>
            </w:pPr>
            <w:r>
              <w:rPr>
                <w:rFonts w:cs="Tahoma"/>
                <w:szCs w:val="18"/>
              </w:rPr>
              <w:t>Zwitserse franken</w:t>
            </w:r>
          </w:p>
        </w:tc>
        <w:tc>
          <w:tcPr>
            <w:tcW w:w="1080" w:type="dxa"/>
            <w:vAlign w:val="bottom"/>
          </w:tcPr>
          <w:p w14:paraId="18578517" w14:textId="77777777" w:rsidR="00332DA2" w:rsidRPr="00717EC0" w:rsidRDefault="00332DA2" w:rsidP="00332DA2">
            <w:pPr>
              <w:pStyle w:val="ProductList-Body"/>
              <w:rPr>
                <w:rFonts w:cs="Tahoma"/>
                <w:szCs w:val="18"/>
              </w:rPr>
            </w:pPr>
            <w:r>
              <w:rPr>
                <w:rFonts w:cs="Tahoma"/>
                <w:szCs w:val="18"/>
              </w:rPr>
              <w:t>CHF</w:t>
            </w:r>
          </w:p>
        </w:tc>
        <w:tc>
          <w:tcPr>
            <w:tcW w:w="3432" w:type="dxa"/>
            <w:vAlign w:val="bottom"/>
          </w:tcPr>
          <w:p w14:paraId="18578518" w14:textId="77777777" w:rsidR="00332DA2" w:rsidRPr="00717EC0" w:rsidRDefault="00332DA2" w:rsidP="00BE6CC2">
            <w:pPr>
              <w:pStyle w:val="ProductList-Body"/>
              <w:rPr>
                <w:rFonts w:cs="Tahoma"/>
                <w:szCs w:val="18"/>
              </w:rPr>
            </w:pPr>
            <w:r>
              <w:rPr>
                <w:rFonts w:cs="Tahoma"/>
                <w:szCs w:val="18"/>
              </w:rPr>
              <w:t>CHF 33</w:t>
            </w:r>
            <w:r w:rsidR="00BE6CC2">
              <w:rPr>
                <w:rFonts w:cs="Tahoma"/>
                <w:szCs w:val="18"/>
              </w:rPr>
              <w:t>.</w:t>
            </w:r>
            <w:r>
              <w:rPr>
                <w:rFonts w:cs="Tahoma"/>
                <w:szCs w:val="18"/>
              </w:rPr>
              <w:t>000</w:t>
            </w:r>
          </w:p>
        </w:tc>
        <w:tc>
          <w:tcPr>
            <w:tcW w:w="3644" w:type="dxa"/>
            <w:vAlign w:val="bottom"/>
          </w:tcPr>
          <w:p w14:paraId="18578519" w14:textId="77777777" w:rsidR="00332DA2" w:rsidRPr="00717EC0" w:rsidRDefault="00332DA2" w:rsidP="00BE6CC2">
            <w:pPr>
              <w:pStyle w:val="ProductList-Body"/>
              <w:rPr>
                <w:rFonts w:cs="Tahoma"/>
                <w:szCs w:val="18"/>
              </w:rPr>
            </w:pPr>
            <w:r>
              <w:rPr>
                <w:rFonts w:cs="Tahoma"/>
                <w:szCs w:val="18"/>
              </w:rPr>
              <w:t>CHF 330</w:t>
            </w:r>
            <w:r w:rsidR="00BE6CC2">
              <w:rPr>
                <w:rFonts w:cs="Tahoma"/>
                <w:szCs w:val="18"/>
              </w:rPr>
              <w:t>.</w:t>
            </w:r>
            <w:r>
              <w:rPr>
                <w:rFonts w:cs="Tahoma"/>
                <w:szCs w:val="18"/>
              </w:rPr>
              <w:t>000</w:t>
            </w:r>
          </w:p>
        </w:tc>
      </w:tr>
      <w:tr w:rsidR="00332DA2" w:rsidRPr="00717EC0" w14:paraId="1857851F" w14:textId="77777777" w:rsidTr="00BE6CC2">
        <w:trPr>
          <w:trHeight w:val="236"/>
        </w:trPr>
        <w:tc>
          <w:tcPr>
            <w:tcW w:w="2179" w:type="dxa"/>
            <w:vAlign w:val="bottom"/>
          </w:tcPr>
          <w:p w14:paraId="1857851B" w14:textId="77777777" w:rsidR="00332DA2" w:rsidRPr="00717EC0" w:rsidRDefault="00332DA2" w:rsidP="00332DA2">
            <w:pPr>
              <w:pStyle w:val="ProductList-Body"/>
              <w:rPr>
                <w:rFonts w:cs="Tahoma"/>
                <w:szCs w:val="18"/>
              </w:rPr>
            </w:pPr>
            <w:r>
              <w:rPr>
                <w:rFonts w:cs="Tahoma"/>
                <w:szCs w:val="18"/>
              </w:rPr>
              <w:t>Chinese yuan renmibi</w:t>
            </w:r>
          </w:p>
        </w:tc>
        <w:tc>
          <w:tcPr>
            <w:tcW w:w="1080" w:type="dxa"/>
            <w:vAlign w:val="bottom"/>
          </w:tcPr>
          <w:p w14:paraId="1857851C" w14:textId="77777777" w:rsidR="00332DA2" w:rsidRPr="00717EC0" w:rsidRDefault="00332DA2" w:rsidP="00332DA2">
            <w:pPr>
              <w:pStyle w:val="ProductList-Body"/>
              <w:rPr>
                <w:rFonts w:cs="Tahoma"/>
                <w:szCs w:val="18"/>
              </w:rPr>
            </w:pPr>
            <w:r>
              <w:rPr>
                <w:rFonts w:cs="Tahoma"/>
                <w:szCs w:val="18"/>
              </w:rPr>
              <w:t>CNY</w:t>
            </w:r>
          </w:p>
        </w:tc>
        <w:tc>
          <w:tcPr>
            <w:tcW w:w="3432" w:type="dxa"/>
            <w:vAlign w:val="bottom"/>
          </w:tcPr>
          <w:p w14:paraId="1857851D" w14:textId="77777777" w:rsidR="00332DA2" w:rsidRPr="00717EC0" w:rsidRDefault="00332DA2" w:rsidP="00332DA2">
            <w:pPr>
              <w:pStyle w:val="ProductList-Body"/>
              <w:rPr>
                <w:rFonts w:cs="Tahoma"/>
                <w:szCs w:val="18"/>
              </w:rPr>
            </w:pPr>
            <w:r>
              <w:rPr>
                <w:rFonts w:cs="Tahoma"/>
                <w:szCs w:val="18"/>
              </w:rPr>
              <w:t>CNY 165.000</w:t>
            </w:r>
          </w:p>
        </w:tc>
        <w:tc>
          <w:tcPr>
            <w:tcW w:w="3644" w:type="dxa"/>
            <w:vAlign w:val="bottom"/>
          </w:tcPr>
          <w:p w14:paraId="1857851E" w14:textId="77777777" w:rsidR="00332DA2" w:rsidRPr="00717EC0" w:rsidRDefault="00332DA2" w:rsidP="00332DA2">
            <w:pPr>
              <w:pStyle w:val="ProductList-Body"/>
              <w:rPr>
                <w:rFonts w:cs="Tahoma"/>
                <w:szCs w:val="18"/>
              </w:rPr>
            </w:pPr>
            <w:r>
              <w:rPr>
                <w:rFonts w:cs="Tahoma"/>
                <w:szCs w:val="18"/>
              </w:rPr>
              <w:t>CNY 1.650.000</w:t>
            </w:r>
          </w:p>
        </w:tc>
      </w:tr>
      <w:tr w:rsidR="00332DA2" w:rsidRPr="00717EC0" w14:paraId="18578524" w14:textId="77777777" w:rsidTr="00BE6CC2">
        <w:trPr>
          <w:trHeight w:val="236"/>
        </w:trPr>
        <w:tc>
          <w:tcPr>
            <w:tcW w:w="2179" w:type="dxa"/>
            <w:vAlign w:val="bottom"/>
          </w:tcPr>
          <w:p w14:paraId="18578520" w14:textId="77777777" w:rsidR="00332DA2" w:rsidRPr="00717EC0" w:rsidRDefault="00332DA2" w:rsidP="00332DA2">
            <w:pPr>
              <w:pStyle w:val="ProductList-Body"/>
              <w:rPr>
                <w:rFonts w:cs="Tahoma"/>
                <w:szCs w:val="18"/>
              </w:rPr>
            </w:pPr>
            <w:r>
              <w:rPr>
                <w:rFonts w:cs="Tahoma"/>
                <w:szCs w:val="18"/>
              </w:rPr>
              <w:t>Deense kroon</w:t>
            </w:r>
          </w:p>
        </w:tc>
        <w:tc>
          <w:tcPr>
            <w:tcW w:w="1080" w:type="dxa"/>
            <w:vAlign w:val="bottom"/>
          </w:tcPr>
          <w:p w14:paraId="18578521" w14:textId="77777777" w:rsidR="00332DA2" w:rsidRPr="00717EC0" w:rsidRDefault="00332DA2" w:rsidP="00332DA2">
            <w:pPr>
              <w:pStyle w:val="ProductList-Body"/>
              <w:rPr>
                <w:rFonts w:cs="Tahoma"/>
                <w:szCs w:val="18"/>
              </w:rPr>
            </w:pPr>
            <w:r>
              <w:rPr>
                <w:rFonts w:cs="Tahoma"/>
                <w:szCs w:val="18"/>
              </w:rPr>
              <w:t>DKK</w:t>
            </w:r>
          </w:p>
        </w:tc>
        <w:tc>
          <w:tcPr>
            <w:tcW w:w="3432" w:type="dxa"/>
            <w:vAlign w:val="bottom"/>
          </w:tcPr>
          <w:p w14:paraId="1857852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1857852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18578529" w14:textId="77777777" w:rsidTr="00BE6CC2">
        <w:trPr>
          <w:trHeight w:val="236"/>
        </w:trPr>
        <w:tc>
          <w:tcPr>
            <w:tcW w:w="2179" w:type="dxa"/>
            <w:vAlign w:val="bottom"/>
          </w:tcPr>
          <w:p w14:paraId="18578525" w14:textId="77777777" w:rsidR="00332DA2" w:rsidRPr="00717EC0" w:rsidRDefault="00332DA2" w:rsidP="00332DA2">
            <w:pPr>
              <w:pStyle w:val="ProductList-Body"/>
              <w:rPr>
                <w:rFonts w:cs="Tahoma"/>
                <w:szCs w:val="18"/>
              </w:rPr>
            </w:pPr>
            <w:r>
              <w:rPr>
                <w:rFonts w:cs="Tahoma"/>
                <w:szCs w:val="18"/>
              </w:rPr>
              <w:t>EURO</w:t>
            </w:r>
          </w:p>
        </w:tc>
        <w:tc>
          <w:tcPr>
            <w:tcW w:w="1080" w:type="dxa"/>
            <w:vAlign w:val="bottom"/>
          </w:tcPr>
          <w:p w14:paraId="18578526" w14:textId="77777777" w:rsidR="00332DA2" w:rsidRPr="00717EC0" w:rsidRDefault="00332DA2" w:rsidP="00332DA2">
            <w:pPr>
              <w:pStyle w:val="ProductList-Body"/>
              <w:rPr>
                <w:rFonts w:cs="Tahoma"/>
                <w:szCs w:val="18"/>
              </w:rPr>
            </w:pPr>
            <w:r>
              <w:rPr>
                <w:rFonts w:cs="Tahoma"/>
                <w:szCs w:val="18"/>
              </w:rPr>
              <w:t>EUR</w:t>
            </w:r>
          </w:p>
        </w:tc>
        <w:tc>
          <w:tcPr>
            <w:tcW w:w="3432" w:type="dxa"/>
            <w:vAlign w:val="bottom"/>
          </w:tcPr>
          <w:p w14:paraId="18578527" w14:textId="77777777" w:rsidR="00332DA2" w:rsidRPr="00717EC0" w:rsidRDefault="00332DA2" w:rsidP="00BE6CC2">
            <w:pPr>
              <w:pStyle w:val="ProductList-Body"/>
              <w:rPr>
                <w:rFonts w:cs="Tahoma"/>
                <w:szCs w:val="18"/>
              </w:rPr>
            </w:pPr>
            <w:r>
              <w:rPr>
                <w:rFonts w:cs="Tahoma"/>
                <w:szCs w:val="18"/>
              </w:rPr>
              <w:t>21</w:t>
            </w:r>
            <w:r w:rsidR="00BE6CC2">
              <w:rPr>
                <w:rFonts w:cs="Tahoma"/>
                <w:szCs w:val="18"/>
              </w:rPr>
              <w:t>.</w:t>
            </w:r>
            <w:r>
              <w:rPr>
                <w:rFonts w:cs="Tahoma"/>
                <w:szCs w:val="18"/>
              </w:rPr>
              <w:t>500</w:t>
            </w:r>
          </w:p>
        </w:tc>
        <w:tc>
          <w:tcPr>
            <w:tcW w:w="3644" w:type="dxa"/>
            <w:vAlign w:val="bottom"/>
          </w:tcPr>
          <w:p w14:paraId="18578528" w14:textId="77777777" w:rsidR="00332DA2" w:rsidRPr="00717EC0" w:rsidRDefault="00332DA2" w:rsidP="00BE6CC2">
            <w:pPr>
              <w:pStyle w:val="ProductList-Body"/>
              <w:rPr>
                <w:rFonts w:cs="Tahoma"/>
                <w:szCs w:val="18"/>
              </w:rPr>
            </w:pPr>
            <w:r>
              <w:rPr>
                <w:rFonts w:cs="Tahoma"/>
                <w:szCs w:val="18"/>
              </w:rPr>
              <w:t>215</w:t>
            </w:r>
            <w:r w:rsidR="00BE6CC2">
              <w:rPr>
                <w:rFonts w:cs="Tahoma"/>
                <w:szCs w:val="18"/>
              </w:rPr>
              <w:t>.</w:t>
            </w:r>
            <w:r>
              <w:rPr>
                <w:rFonts w:cs="Tahoma"/>
                <w:szCs w:val="18"/>
              </w:rPr>
              <w:t>000</w:t>
            </w:r>
          </w:p>
        </w:tc>
      </w:tr>
      <w:tr w:rsidR="00332DA2" w:rsidRPr="00717EC0" w14:paraId="1857852E" w14:textId="77777777" w:rsidTr="00BE6CC2">
        <w:trPr>
          <w:trHeight w:val="236"/>
        </w:trPr>
        <w:tc>
          <w:tcPr>
            <w:tcW w:w="2179" w:type="dxa"/>
            <w:vAlign w:val="bottom"/>
          </w:tcPr>
          <w:p w14:paraId="1857852A" w14:textId="77777777" w:rsidR="00332DA2" w:rsidRPr="00717EC0" w:rsidRDefault="00332DA2" w:rsidP="00332DA2">
            <w:pPr>
              <w:pStyle w:val="ProductList-Body"/>
              <w:rPr>
                <w:rFonts w:cs="Tahoma"/>
                <w:szCs w:val="18"/>
              </w:rPr>
            </w:pPr>
            <w:r>
              <w:rPr>
                <w:rFonts w:cs="Tahoma"/>
                <w:szCs w:val="18"/>
              </w:rPr>
              <w:t>Pound Sterling</w:t>
            </w:r>
          </w:p>
        </w:tc>
        <w:tc>
          <w:tcPr>
            <w:tcW w:w="1080" w:type="dxa"/>
            <w:vAlign w:val="bottom"/>
          </w:tcPr>
          <w:p w14:paraId="1857852B" w14:textId="77777777" w:rsidR="00332DA2" w:rsidRPr="00717EC0" w:rsidRDefault="00332DA2" w:rsidP="00332DA2">
            <w:pPr>
              <w:pStyle w:val="ProductList-Body"/>
              <w:rPr>
                <w:rFonts w:cs="Tahoma"/>
                <w:szCs w:val="18"/>
              </w:rPr>
            </w:pPr>
            <w:r>
              <w:rPr>
                <w:rFonts w:cs="Tahoma"/>
                <w:szCs w:val="18"/>
              </w:rPr>
              <w:t>GBP</w:t>
            </w:r>
          </w:p>
        </w:tc>
        <w:tc>
          <w:tcPr>
            <w:tcW w:w="3432" w:type="dxa"/>
            <w:vAlign w:val="bottom"/>
          </w:tcPr>
          <w:p w14:paraId="1857852C" w14:textId="77777777" w:rsidR="00332DA2" w:rsidRPr="00717EC0" w:rsidRDefault="00332DA2" w:rsidP="00BE6CC2">
            <w:pPr>
              <w:pStyle w:val="ProductList-Body"/>
              <w:rPr>
                <w:rFonts w:cs="Tahoma"/>
                <w:szCs w:val="18"/>
              </w:rPr>
            </w:pPr>
            <w:r>
              <w:rPr>
                <w:rFonts w:cs="Tahoma"/>
                <w:szCs w:val="18"/>
              </w:rPr>
              <w:t>£13</w:t>
            </w:r>
            <w:r w:rsidR="00BE6CC2">
              <w:rPr>
                <w:rFonts w:cs="Tahoma"/>
                <w:szCs w:val="18"/>
              </w:rPr>
              <w:t>.</w:t>
            </w:r>
            <w:r>
              <w:rPr>
                <w:rFonts w:cs="Tahoma"/>
                <w:szCs w:val="18"/>
              </w:rPr>
              <w:t>500</w:t>
            </w:r>
          </w:p>
        </w:tc>
        <w:tc>
          <w:tcPr>
            <w:tcW w:w="3644" w:type="dxa"/>
            <w:vAlign w:val="bottom"/>
          </w:tcPr>
          <w:p w14:paraId="1857852D" w14:textId="77777777" w:rsidR="00332DA2" w:rsidRPr="00717EC0" w:rsidRDefault="00332DA2" w:rsidP="00BE6CC2">
            <w:pPr>
              <w:pStyle w:val="ProductList-Body"/>
              <w:rPr>
                <w:rFonts w:cs="Tahoma"/>
                <w:szCs w:val="18"/>
              </w:rPr>
            </w:pPr>
            <w:r>
              <w:rPr>
                <w:rFonts w:cs="Tahoma"/>
                <w:szCs w:val="18"/>
              </w:rPr>
              <w:t>£135</w:t>
            </w:r>
            <w:r w:rsidR="00BE6CC2">
              <w:rPr>
                <w:rFonts w:cs="Tahoma"/>
                <w:szCs w:val="18"/>
              </w:rPr>
              <w:t>.</w:t>
            </w:r>
            <w:r>
              <w:rPr>
                <w:rFonts w:cs="Tahoma"/>
                <w:szCs w:val="18"/>
              </w:rPr>
              <w:t>000</w:t>
            </w:r>
          </w:p>
        </w:tc>
      </w:tr>
      <w:tr w:rsidR="00332DA2" w:rsidRPr="00717EC0" w14:paraId="18578533" w14:textId="77777777" w:rsidTr="00BE6CC2">
        <w:trPr>
          <w:trHeight w:val="236"/>
        </w:trPr>
        <w:tc>
          <w:tcPr>
            <w:tcW w:w="2179" w:type="dxa"/>
            <w:vAlign w:val="bottom"/>
          </w:tcPr>
          <w:p w14:paraId="1857852F" w14:textId="77777777" w:rsidR="00332DA2" w:rsidRPr="00717EC0" w:rsidRDefault="00332DA2" w:rsidP="00332DA2">
            <w:pPr>
              <w:pStyle w:val="ProductList-Body"/>
              <w:rPr>
                <w:rFonts w:cs="Tahoma"/>
                <w:szCs w:val="18"/>
              </w:rPr>
            </w:pPr>
            <w:r>
              <w:rPr>
                <w:rFonts w:cs="Tahoma"/>
                <w:szCs w:val="18"/>
              </w:rPr>
              <w:t>Japanse yen</w:t>
            </w:r>
          </w:p>
        </w:tc>
        <w:tc>
          <w:tcPr>
            <w:tcW w:w="1080" w:type="dxa"/>
            <w:vAlign w:val="bottom"/>
          </w:tcPr>
          <w:p w14:paraId="18578530" w14:textId="77777777" w:rsidR="00332DA2" w:rsidRPr="00717EC0" w:rsidRDefault="00332DA2" w:rsidP="00332DA2">
            <w:pPr>
              <w:pStyle w:val="ProductList-Body"/>
              <w:rPr>
                <w:rFonts w:cs="Tahoma"/>
                <w:szCs w:val="18"/>
              </w:rPr>
            </w:pPr>
            <w:r>
              <w:rPr>
                <w:rFonts w:cs="Tahoma"/>
                <w:szCs w:val="18"/>
              </w:rPr>
              <w:t>JPY</w:t>
            </w:r>
          </w:p>
        </w:tc>
        <w:tc>
          <w:tcPr>
            <w:tcW w:w="3432" w:type="dxa"/>
            <w:vAlign w:val="bottom"/>
          </w:tcPr>
          <w:p w14:paraId="18578531" w14:textId="77777777" w:rsidR="00332DA2" w:rsidRPr="00717EC0" w:rsidRDefault="00332DA2" w:rsidP="00BE6CC2">
            <w:pPr>
              <w:pStyle w:val="ProductList-Body"/>
              <w:rPr>
                <w:rFonts w:cs="Tahoma"/>
                <w:szCs w:val="18"/>
              </w:rPr>
            </w:pPr>
            <w:r>
              <w:rPr>
                <w:rFonts w:cs="Tahoma"/>
                <w:szCs w:val="18"/>
              </w:rPr>
              <w:t>JPY 2</w:t>
            </w:r>
            <w:r w:rsidR="00BE6CC2">
              <w:rPr>
                <w:rFonts w:cs="Tahoma"/>
                <w:szCs w:val="18"/>
              </w:rPr>
              <w:t>.</w:t>
            </w:r>
            <w:r>
              <w:rPr>
                <w:rFonts w:cs="Tahoma"/>
                <w:szCs w:val="18"/>
              </w:rPr>
              <w:t>400</w:t>
            </w:r>
            <w:r w:rsidR="00BE6CC2">
              <w:rPr>
                <w:rFonts w:cs="Tahoma"/>
                <w:szCs w:val="18"/>
              </w:rPr>
              <w:t>.</w:t>
            </w:r>
            <w:r>
              <w:rPr>
                <w:rFonts w:cs="Tahoma"/>
                <w:szCs w:val="18"/>
              </w:rPr>
              <w:t>000</w:t>
            </w:r>
          </w:p>
        </w:tc>
        <w:tc>
          <w:tcPr>
            <w:tcW w:w="3644" w:type="dxa"/>
            <w:vAlign w:val="bottom"/>
          </w:tcPr>
          <w:p w14:paraId="18578532" w14:textId="77777777" w:rsidR="00332DA2" w:rsidRPr="00717EC0" w:rsidRDefault="00332DA2" w:rsidP="00BE6CC2">
            <w:pPr>
              <w:pStyle w:val="ProductList-Body"/>
              <w:rPr>
                <w:rFonts w:cs="Tahoma"/>
                <w:szCs w:val="18"/>
              </w:rPr>
            </w:pPr>
            <w:r>
              <w:rPr>
                <w:rFonts w:cs="Tahoma"/>
                <w:szCs w:val="18"/>
              </w:rPr>
              <w:t>JPY 24</w:t>
            </w:r>
            <w:r w:rsidR="00BE6CC2">
              <w:rPr>
                <w:rFonts w:cs="Tahoma"/>
                <w:szCs w:val="18"/>
              </w:rPr>
              <w:t>.</w:t>
            </w:r>
            <w:r>
              <w:rPr>
                <w:rFonts w:cs="Tahoma"/>
                <w:szCs w:val="18"/>
              </w:rPr>
              <w:t>000</w:t>
            </w:r>
            <w:r w:rsidR="00BE6CC2">
              <w:rPr>
                <w:rFonts w:cs="Tahoma"/>
                <w:szCs w:val="18"/>
              </w:rPr>
              <w:t>.</w:t>
            </w:r>
            <w:r>
              <w:rPr>
                <w:rFonts w:cs="Tahoma"/>
                <w:szCs w:val="18"/>
              </w:rPr>
              <w:t>000</w:t>
            </w:r>
          </w:p>
        </w:tc>
      </w:tr>
      <w:tr w:rsidR="00332DA2" w:rsidRPr="00717EC0" w14:paraId="18578538" w14:textId="77777777" w:rsidTr="00BE6CC2">
        <w:trPr>
          <w:trHeight w:val="236"/>
        </w:trPr>
        <w:tc>
          <w:tcPr>
            <w:tcW w:w="2179" w:type="dxa"/>
            <w:vAlign w:val="bottom"/>
          </w:tcPr>
          <w:p w14:paraId="18578534" w14:textId="77777777" w:rsidR="00332DA2" w:rsidRPr="00717EC0" w:rsidRDefault="00332DA2" w:rsidP="00332DA2">
            <w:pPr>
              <w:pStyle w:val="ProductList-Body"/>
              <w:rPr>
                <w:rFonts w:cs="Tahoma"/>
                <w:szCs w:val="18"/>
              </w:rPr>
            </w:pPr>
            <w:r>
              <w:rPr>
                <w:rFonts w:cs="Tahoma"/>
                <w:szCs w:val="18"/>
              </w:rPr>
              <w:t>Koreaanse won</w:t>
            </w:r>
          </w:p>
        </w:tc>
        <w:tc>
          <w:tcPr>
            <w:tcW w:w="1080" w:type="dxa"/>
            <w:vAlign w:val="bottom"/>
          </w:tcPr>
          <w:p w14:paraId="18578535" w14:textId="77777777" w:rsidR="00332DA2" w:rsidRPr="00717EC0" w:rsidRDefault="00332DA2" w:rsidP="00332DA2">
            <w:pPr>
              <w:pStyle w:val="ProductList-Body"/>
              <w:rPr>
                <w:rFonts w:cs="Tahoma"/>
                <w:szCs w:val="18"/>
              </w:rPr>
            </w:pPr>
            <w:r>
              <w:rPr>
                <w:rFonts w:cs="Tahoma"/>
                <w:szCs w:val="18"/>
              </w:rPr>
              <w:t>KRW</w:t>
            </w:r>
          </w:p>
        </w:tc>
        <w:tc>
          <w:tcPr>
            <w:tcW w:w="3432" w:type="dxa"/>
            <w:vAlign w:val="bottom"/>
          </w:tcPr>
          <w:p w14:paraId="18578536" w14:textId="77777777" w:rsidR="00332DA2" w:rsidRPr="00717EC0" w:rsidRDefault="00332DA2" w:rsidP="00332DA2">
            <w:pPr>
              <w:pStyle w:val="ProductList-Body"/>
              <w:rPr>
                <w:rFonts w:cs="Tahoma"/>
                <w:szCs w:val="18"/>
              </w:rPr>
            </w:pPr>
            <w:r>
              <w:rPr>
                <w:rFonts w:cs="Tahoma"/>
                <w:szCs w:val="18"/>
              </w:rPr>
              <w:t>KRW 24.000.000</w:t>
            </w:r>
          </w:p>
        </w:tc>
        <w:tc>
          <w:tcPr>
            <w:tcW w:w="3644" w:type="dxa"/>
            <w:vAlign w:val="bottom"/>
          </w:tcPr>
          <w:p w14:paraId="18578537" w14:textId="77777777" w:rsidR="00332DA2" w:rsidRPr="00717EC0" w:rsidRDefault="00332DA2" w:rsidP="00332DA2">
            <w:pPr>
              <w:pStyle w:val="ProductList-Body"/>
              <w:rPr>
                <w:rFonts w:cs="Tahoma"/>
                <w:szCs w:val="18"/>
              </w:rPr>
            </w:pPr>
            <w:r>
              <w:rPr>
                <w:rFonts w:cs="Tahoma"/>
                <w:szCs w:val="18"/>
              </w:rPr>
              <w:t>KRW 240.000.000</w:t>
            </w:r>
          </w:p>
        </w:tc>
      </w:tr>
      <w:tr w:rsidR="00332DA2" w:rsidRPr="00717EC0" w14:paraId="1857853D" w14:textId="77777777" w:rsidTr="00BE6CC2">
        <w:trPr>
          <w:trHeight w:val="236"/>
        </w:trPr>
        <w:tc>
          <w:tcPr>
            <w:tcW w:w="2179" w:type="dxa"/>
            <w:vAlign w:val="bottom"/>
          </w:tcPr>
          <w:p w14:paraId="18578539" w14:textId="77777777" w:rsidR="00332DA2" w:rsidRPr="00717EC0" w:rsidRDefault="00332DA2" w:rsidP="00332DA2">
            <w:pPr>
              <w:pStyle w:val="ProductList-Body"/>
              <w:rPr>
                <w:rFonts w:cs="Tahoma"/>
                <w:szCs w:val="18"/>
              </w:rPr>
            </w:pPr>
            <w:r>
              <w:rPr>
                <w:rFonts w:cs="Tahoma"/>
                <w:szCs w:val="18"/>
              </w:rPr>
              <w:t>Noorse kroon</w:t>
            </w:r>
          </w:p>
        </w:tc>
        <w:tc>
          <w:tcPr>
            <w:tcW w:w="1080" w:type="dxa"/>
            <w:vAlign w:val="bottom"/>
          </w:tcPr>
          <w:p w14:paraId="1857853A" w14:textId="77777777" w:rsidR="00332DA2" w:rsidRPr="00717EC0" w:rsidRDefault="00332DA2" w:rsidP="00332DA2">
            <w:pPr>
              <w:pStyle w:val="ProductList-Body"/>
              <w:rPr>
                <w:rFonts w:cs="Tahoma"/>
                <w:szCs w:val="18"/>
              </w:rPr>
            </w:pPr>
            <w:r>
              <w:rPr>
                <w:rFonts w:cs="Tahoma"/>
                <w:szCs w:val="18"/>
              </w:rPr>
              <w:t>NOK</w:t>
            </w:r>
          </w:p>
        </w:tc>
        <w:tc>
          <w:tcPr>
            <w:tcW w:w="3432" w:type="dxa"/>
            <w:vAlign w:val="bottom"/>
          </w:tcPr>
          <w:p w14:paraId="1857853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1857853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18578542" w14:textId="77777777" w:rsidTr="00BE6CC2">
        <w:trPr>
          <w:trHeight w:val="236"/>
        </w:trPr>
        <w:tc>
          <w:tcPr>
            <w:tcW w:w="2179" w:type="dxa"/>
            <w:vAlign w:val="bottom"/>
          </w:tcPr>
          <w:p w14:paraId="1857853E" w14:textId="77777777" w:rsidR="00332DA2" w:rsidRPr="00717EC0" w:rsidRDefault="00332DA2" w:rsidP="00332DA2">
            <w:pPr>
              <w:pStyle w:val="ProductList-Body"/>
              <w:rPr>
                <w:rFonts w:cs="Tahoma"/>
                <w:szCs w:val="18"/>
              </w:rPr>
            </w:pPr>
            <w:r>
              <w:rPr>
                <w:rFonts w:cs="Tahoma"/>
                <w:szCs w:val="18"/>
              </w:rPr>
              <w:t>Nieuw-Zeelandse dollars</w:t>
            </w:r>
          </w:p>
        </w:tc>
        <w:tc>
          <w:tcPr>
            <w:tcW w:w="1080" w:type="dxa"/>
            <w:vAlign w:val="bottom"/>
          </w:tcPr>
          <w:p w14:paraId="1857853F" w14:textId="77777777" w:rsidR="00332DA2" w:rsidRPr="00717EC0" w:rsidRDefault="00332DA2" w:rsidP="00332DA2">
            <w:pPr>
              <w:pStyle w:val="ProductList-Body"/>
              <w:rPr>
                <w:rFonts w:cs="Tahoma"/>
                <w:szCs w:val="18"/>
              </w:rPr>
            </w:pPr>
            <w:r>
              <w:rPr>
                <w:rFonts w:cs="Tahoma"/>
                <w:szCs w:val="18"/>
              </w:rPr>
              <w:t>NZD</w:t>
            </w:r>
          </w:p>
        </w:tc>
        <w:tc>
          <w:tcPr>
            <w:tcW w:w="3432" w:type="dxa"/>
            <w:vAlign w:val="bottom"/>
          </w:tcPr>
          <w:p w14:paraId="18578540" w14:textId="77777777" w:rsidR="00332DA2" w:rsidRPr="00717EC0" w:rsidRDefault="00332DA2" w:rsidP="00BE6CC2">
            <w:pPr>
              <w:pStyle w:val="ProductList-Body"/>
              <w:rPr>
                <w:rFonts w:cs="Tahoma"/>
                <w:szCs w:val="18"/>
              </w:rPr>
            </w:pPr>
            <w:r>
              <w:rPr>
                <w:rFonts w:cs="Tahoma"/>
                <w:szCs w:val="18"/>
              </w:rPr>
              <w:t>35</w:t>
            </w:r>
            <w:r w:rsidR="00BE6CC2">
              <w:rPr>
                <w:rFonts w:cs="Tahoma"/>
                <w:szCs w:val="18"/>
              </w:rPr>
              <w:t>.</w:t>
            </w:r>
            <w:r>
              <w:rPr>
                <w:rFonts w:cs="Tahoma"/>
                <w:szCs w:val="18"/>
              </w:rPr>
              <w:t>000</w:t>
            </w:r>
          </w:p>
        </w:tc>
        <w:tc>
          <w:tcPr>
            <w:tcW w:w="3644" w:type="dxa"/>
            <w:vAlign w:val="bottom"/>
          </w:tcPr>
          <w:p w14:paraId="18578541" w14:textId="77777777" w:rsidR="00332DA2" w:rsidRPr="00717EC0" w:rsidRDefault="00332DA2" w:rsidP="00BE6CC2">
            <w:pPr>
              <w:pStyle w:val="ProductList-Body"/>
              <w:rPr>
                <w:rFonts w:cs="Tahoma"/>
                <w:szCs w:val="18"/>
              </w:rPr>
            </w:pPr>
            <w:r>
              <w:rPr>
                <w:rFonts w:cs="Tahoma"/>
                <w:szCs w:val="18"/>
              </w:rPr>
              <w:t>350</w:t>
            </w:r>
            <w:r w:rsidR="00BE6CC2">
              <w:rPr>
                <w:rFonts w:cs="Tahoma"/>
                <w:szCs w:val="18"/>
              </w:rPr>
              <w:t>.</w:t>
            </w:r>
            <w:r>
              <w:rPr>
                <w:rFonts w:cs="Tahoma"/>
                <w:szCs w:val="18"/>
              </w:rPr>
              <w:t>000</w:t>
            </w:r>
          </w:p>
        </w:tc>
      </w:tr>
      <w:tr w:rsidR="00332DA2" w:rsidRPr="00717EC0" w14:paraId="18578547" w14:textId="77777777" w:rsidTr="00BE6CC2">
        <w:trPr>
          <w:trHeight w:val="236"/>
        </w:trPr>
        <w:tc>
          <w:tcPr>
            <w:tcW w:w="2179" w:type="dxa"/>
            <w:vAlign w:val="bottom"/>
          </w:tcPr>
          <w:p w14:paraId="18578543" w14:textId="77777777" w:rsidR="00332DA2" w:rsidRPr="00717EC0" w:rsidRDefault="00332DA2" w:rsidP="00332DA2">
            <w:pPr>
              <w:pStyle w:val="ProductList-Body"/>
              <w:rPr>
                <w:rFonts w:cs="Tahoma"/>
                <w:szCs w:val="18"/>
              </w:rPr>
            </w:pPr>
            <w:r>
              <w:rPr>
                <w:rFonts w:cs="Tahoma"/>
                <w:szCs w:val="18"/>
              </w:rPr>
              <w:t>Zweedse kroon</w:t>
            </w:r>
          </w:p>
        </w:tc>
        <w:tc>
          <w:tcPr>
            <w:tcW w:w="1080" w:type="dxa"/>
            <w:vAlign w:val="bottom"/>
          </w:tcPr>
          <w:p w14:paraId="18578544" w14:textId="77777777" w:rsidR="00332DA2" w:rsidRPr="00717EC0" w:rsidRDefault="00332DA2" w:rsidP="00332DA2">
            <w:pPr>
              <w:pStyle w:val="ProductList-Body"/>
              <w:rPr>
                <w:rFonts w:cs="Tahoma"/>
                <w:szCs w:val="18"/>
              </w:rPr>
            </w:pPr>
            <w:r>
              <w:rPr>
                <w:rFonts w:cs="Tahoma"/>
                <w:szCs w:val="18"/>
              </w:rPr>
              <w:t>SEK</w:t>
            </w:r>
          </w:p>
        </w:tc>
        <w:tc>
          <w:tcPr>
            <w:tcW w:w="3432" w:type="dxa"/>
            <w:vAlign w:val="bottom"/>
          </w:tcPr>
          <w:p w14:paraId="1857854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1857854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1857854C" w14:textId="77777777" w:rsidTr="00BE6CC2">
        <w:trPr>
          <w:trHeight w:val="236"/>
        </w:trPr>
        <w:tc>
          <w:tcPr>
            <w:tcW w:w="2179" w:type="dxa"/>
            <w:vAlign w:val="bottom"/>
          </w:tcPr>
          <w:p w14:paraId="18578548" w14:textId="77777777" w:rsidR="00332DA2" w:rsidRPr="00717EC0" w:rsidRDefault="00332DA2" w:rsidP="00332DA2">
            <w:pPr>
              <w:pStyle w:val="ProductList-Body"/>
              <w:rPr>
                <w:rFonts w:cs="Tahoma"/>
                <w:szCs w:val="18"/>
              </w:rPr>
            </w:pPr>
            <w:r>
              <w:rPr>
                <w:rFonts w:cs="Tahoma"/>
                <w:szCs w:val="18"/>
              </w:rPr>
              <w:t>Nieuwe Taiwanese dollar</w:t>
            </w:r>
          </w:p>
        </w:tc>
        <w:tc>
          <w:tcPr>
            <w:tcW w:w="1080" w:type="dxa"/>
            <w:vAlign w:val="bottom"/>
          </w:tcPr>
          <w:p w14:paraId="18578549" w14:textId="77777777" w:rsidR="00332DA2" w:rsidRPr="00717EC0" w:rsidRDefault="00332DA2" w:rsidP="00332DA2">
            <w:pPr>
              <w:pStyle w:val="ProductList-Body"/>
              <w:rPr>
                <w:rFonts w:cs="Tahoma"/>
                <w:szCs w:val="18"/>
              </w:rPr>
            </w:pPr>
            <w:r>
              <w:rPr>
                <w:rFonts w:cs="Tahoma"/>
                <w:szCs w:val="18"/>
              </w:rPr>
              <w:t>TWD</w:t>
            </w:r>
          </w:p>
        </w:tc>
        <w:tc>
          <w:tcPr>
            <w:tcW w:w="3432" w:type="dxa"/>
            <w:vAlign w:val="bottom"/>
          </w:tcPr>
          <w:p w14:paraId="1857854A" w14:textId="77777777" w:rsidR="00332DA2" w:rsidRPr="00717EC0" w:rsidRDefault="00332DA2" w:rsidP="00332DA2">
            <w:pPr>
              <w:pStyle w:val="ProductList-Body"/>
              <w:rPr>
                <w:rFonts w:cs="Tahoma"/>
                <w:szCs w:val="18"/>
              </w:rPr>
            </w:pPr>
            <w:r>
              <w:rPr>
                <w:rFonts w:cs="Tahoma"/>
                <w:szCs w:val="18"/>
              </w:rPr>
              <w:t>TWD 700.000</w:t>
            </w:r>
          </w:p>
        </w:tc>
        <w:tc>
          <w:tcPr>
            <w:tcW w:w="3644" w:type="dxa"/>
            <w:vAlign w:val="bottom"/>
          </w:tcPr>
          <w:p w14:paraId="1857854B" w14:textId="77777777" w:rsidR="00332DA2" w:rsidRPr="00717EC0" w:rsidRDefault="00332DA2" w:rsidP="00332DA2">
            <w:pPr>
              <w:pStyle w:val="ProductList-Body"/>
              <w:rPr>
                <w:rFonts w:cs="Tahoma"/>
                <w:szCs w:val="18"/>
              </w:rPr>
            </w:pPr>
            <w:r>
              <w:rPr>
                <w:rFonts w:cs="Tahoma"/>
                <w:szCs w:val="18"/>
              </w:rPr>
              <w:t>TWD 7.000.000</w:t>
            </w:r>
          </w:p>
        </w:tc>
      </w:tr>
      <w:tr w:rsidR="00332DA2" w:rsidRPr="00717EC0" w14:paraId="18578551" w14:textId="77777777" w:rsidTr="00BE6CC2">
        <w:trPr>
          <w:trHeight w:val="236"/>
        </w:trPr>
        <w:tc>
          <w:tcPr>
            <w:tcW w:w="2179" w:type="dxa"/>
          </w:tcPr>
          <w:p w14:paraId="1857854D" w14:textId="77777777" w:rsidR="00332DA2" w:rsidRPr="00717EC0" w:rsidRDefault="00332DA2" w:rsidP="00332DA2">
            <w:pPr>
              <w:pStyle w:val="ProductList-Body"/>
              <w:rPr>
                <w:rFonts w:cs="Tahoma"/>
                <w:szCs w:val="18"/>
              </w:rPr>
            </w:pPr>
            <w:r>
              <w:rPr>
                <w:rFonts w:cs="Tahoma"/>
                <w:szCs w:val="18"/>
              </w:rPr>
              <w:t>Indiase roepie</w:t>
            </w:r>
          </w:p>
        </w:tc>
        <w:tc>
          <w:tcPr>
            <w:tcW w:w="1080" w:type="dxa"/>
          </w:tcPr>
          <w:p w14:paraId="1857854E" w14:textId="77777777" w:rsidR="00332DA2" w:rsidRPr="00717EC0" w:rsidRDefault="00332DA2" w:rsidP="00332DA2">
            <w:pPr>
              <w:pStyle w:val="ProductList-Body"/>
              <w:rPr>
                <w:rFonts w:cs="Tahoma"/>
                <w:szCs w:val="18"/>
              </w:rPr>
            </w:pPr>
            <w:r>
              <w:rPr>
                <w:rFonts w:cs="Tahoma"/>
                <w:szCs w:val="18"/>
              </w:rPr>
              <w:t>INR</w:t>
            </w:r>
          </w:p>
        </w:tc>
        <w:tc>
          <w:tcPr>
            <w:tcW w:w="3432" w:type="dxa"/>
          </w:tcPr>
          <w:p w14:paraId="1857854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1857855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18578556" w14:textId="77777777" w:rsidTr="00BE6CC2">
        <w:trPr>
          <w:trHeight w:val="236"/>
        </w:trPr>
        <w:tc>
          <w:tcPr>
            <w:tcW w:w="2179" w:type="dxa"/>
          </w:tcPr>
          <w:p w14:paraId="18578552" w14:textId="77777777" w:rsidR="00332DA2" w:rsidRPr="00717EC0" w:rsidRDefault="00332DA2" w:rsidP="00332DA2">
            <w:pPr>
              <w:pStyle w:val="ProductList-Body"/>
              <w:rPr>
                <w:rFonts w:cs="Tahoma"/>
                <w:szCs w:val="18"/>
              </w:rPr>
            </w:pPr>
            <w:r>
              <w:rPr>
                <w:rFonts w:cs="Tahoma"/>
                <w:szCs w:val="18"/>
              </w:rPr>
              <w:t>Russische roebel</w:t>
            </w:r>
          </w:p>
        </w:tc>
        <w:tc>
          <w:tcPr>
            <w:tcW w:w="1080" w:type="dxa"/>
          </w:tcPr>
          <w:p w14:paraId="18578553" w14:textId="77777777" w:rsidR="00332DA2" w:rsidRPr="00717EC0" w:rsidRDefault="00332DA2" w:rsidP="00332DA2">
            <w:pPr>
              <w:pStyle w:val="ProductList-Body"/>
              <w:rPr>
                <w:rFonts w:cs="Tahoma"/>
                <w:szCs w:val="18"/>
              </w:rPr>
            </w:pPr>
            <w:r>
              <w:rPr>
                <w:rFonts w:cs="Tahoma"/>
                <w:szCs w:val="18"/>
              </w:rPr>
              <w:t>RUB</w:t>
            </w:r>
          </w:p>
        </w:tc>
        <w:tc>
          <w:tcPr>
            <w:tcW w:w="3432" w:type="dxa"/>
          </w:tcPr>
          <w:p w14:paraId="1857855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18578555" w14:textId="77777777" w:rsidR="00332DA2" w:rsidRPr="00717EC0" w:rsidRDefault="00332DA2" w:rsidP="00332DA2">
            <w:pPr>
              <w:pStyle w:val="ProductList-Body"/>
              <w:rPr>
                <w:rFonts w:cs="Tahoma"/>
                <w:szCs w:val="18"/>
              </w:rPr>
            </w:pPr>
            <w:r>
              <w:rPr>
                <w:rFonts w:cs="Tahoma"/>
                <w:szCs w:val="18"/>
              </w:rPr>
              <w:t>RUB 6.600.000</w:t>
            </w:r>
          </w:p>
        </w:tc>
      </w:tr>
    </w:tbl>
    <w:p w14:paraId="18578557" w14:textId="77777777" w:rsidR="00332DA2" w:rsidRPr="00542495" w:rsidRDefault="00332DA2" w:rsidP="00332DA2">
      <w:pPr>
        <w:pStyle w:val="ProductList-Body"/>
        <w:rPr>
          <w:rFonts w:cs="Tahoma"/>
          <w:szCs w:val="18"/>
        </w:rPr>
      </w:pPr>
    </w:p>
    <w:p w14:paraId="18578558" w14:textId="77777777" w:rsidR="00332DA2" w:rsidRPr="00542495" w:rsidRDefault="00332DA2" w:rsidP="00840F96">
      <w:pPr>
        <w:pStyle w:val="ProductList-Body"/>
        <w:ind w:left="180"/>
        <w:rPr>
          <w:rFonts w:cs="Tahoma"/>
          <w:szCs w:val="18"/>
        </w:rPr>
      </w:pPr>
      <w:r>
        <w:rPr>
          <w:rFonts w:cs="Tahoma"/>
          <w:szCs w:val="18"/>
        </w:rPr>
        <w:t>De toekenning van voorvallen kan afhankelijk van de betaaloptie worden gespreid over de looptijd van de SA-dekking.</w:t>
      </w:r>
      <w:r w:rsidR="002427CD">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2427CD">
        <w:rPr>
          <w:rFonts w:cs="Tahoma"/>
          <w:szCs w:val="18"/>
        </w:rPr>
        <w:t xml:space="preserve"> </w:t>
      </w:r>
      <w:r>
        <w:rPr>
          <w:rFonts w:cs="Tahoma"/>
          <w:szCs w:val="18"/>
        </w:rPr>
        <w:t>Bij aankopen die worden verricht na de eerste bestelling worden de toekenning van voorvallen en de jaarlijkse toewijzing herberekend.</w:t>
      </w:r>
      <w:r w:rsidR="002427CD">
        <w:rPr>
          <w:rFonts w:cs="Tahoma"/>
          <w:szCs w:val="18"/>
        </w:rPr>
        <w:t xml:space="preserve"> </w:t>
      </w:r>
      <w:r>
        <w:rPr>
          <w:rFonts w:cs="Tahoma"/>
          <w:szCs w:val="18"/>
        </w:rPr>
        <w:t>Telefonische ondersteuningsvoorvallen die niet zijn gebruikt, vervallen op het moment dat de SA-dekking afloopt.</w:t>
      </w:r>
      <w:r w:rsidR="002427CD">
        <w:rPr>
          <w:rFonts w:cs="Tahoma"/>
          <w:szCs w:val="18"/>
        </w:rPr>
        <w:t xml:space="preserve"> </w:t>
      </w:r>
      <w:r>
        <w:rPr>
          <w:rFonts w:cs="Tahoma"/>
          <w:szCs w:val="18"/>
        </w:rPr>
        <w:t>Telefonische ondersteuningsvoorvallen kunnen niet van de ene Enrollment of overeenkomst naar de andere worden overgezet.</w:t>
      </w:r>
    </w:p>
    <w:p w14:paraId="18578559" w14:textId="77777777" w:rsidR="00332DA2" w:rsidRPr="00542495" w:rsidRDefault="00332DA2" w:rsidP="00840F96">
      <w:pPr>
        <w:pStyle w:val="ProductList-Body"/>
        <w:ind w:left="180"/>
        <w:rPr>
          <w:rFonts w:cs="Tahoma"/>
          <w:szCs w:val="18"/>
        </w:rPr>
      </w:pPr>
    </w:p>
    <w:p w14:paraId="1857855A" w14:textId="77777777" w:rsidR="00332DA2" w:rsidRDefault="00332DA2" w:rsidP="00840F96">
      <w:pPr>
        <w:pStyle w:val="ProductList-Body"/>
        <w:ind w:left="180"/>
        <w:rPr>
          <w:rFonts w:cs="Tahoma"/>
          <w:szCs w:val="18"/>
        </w:rPr>
      </w:pPr>
      <w:r>
        <w:rPr>
          <w:rFonts w:cs="Tahoma"/>
          <w:szCs w:val="18"/>
        </w:rPr>
        <w:t xml:space="preserve">Toegang tot plaatselijke telefonische ondersteuning is beschikbaar tijdens kantooruren, zoals vermeld op de website </w:t>
      </w:r>
      <w:hyperlink r:id="rId63" w:history="1">
        <w:r>
          <w:rPr>
            <w:rStyle w:val="Hyperlink"/>
            <w:rFonts w:cs="Tahoma"/>
            <w:szCs w:val="18"/>
          </w:rPr>
          <w:t>http://support.microsoft.com/gp/saphone</w:t>
        </w:r>
      </w:hyperlink>
      <w:r>
        <w:rPr>
          <w:rFonts w:cs="Tahoma"/>
          <w:szCs w:val="18"/>
        </w:rPr>
        <w:t>.</w:t>
      </w:r>
      <w:r w:rsidR="002427CD">
        <w:rPr>
          <w:rFonts w:cs="Tahoma"/>
          <w:szCs w:val="18"/>
        </w:rPr>
        <w:t xml:space="preserve"> </w:t>
      </w:r>
      <w:r>
        <w:rPr>
          <w:rFonts w:cs="Tahoma"/>
          <w:szCs w:val="18"/>
        </w:rPr>
        <w:t>Buiten kantooruren kan telefonische ondersteuning worden geboden door middel van regionale of</w:t>
      </w:r>
      <w:r w:rsidR="00E361A0">
        <w:rPr>
          <w:rFonts w:cs="Tahoma"/>
          <w:szCs w:val="18"/>
        </w:rPr>
        <w:t> </w:t>
      </w:r>
      <w:r>
        <w:rPr>
          <w:rFonts w:cs="Tahoma"/>
          <w:szCs w:val="18"/>
        </w:rPr>
        <w:t>internationale ondersteuningscentra.</w:t>
      </w:r>
      <w:r w:rsidR="002427CD">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2427CD">
        <w:rPr>
          <w:rFonts w:cs="Tahoma"/>
          <w:szCs w:val="18"/>
        </w:rPr>
        <w:t xml:space="preserve"> </w:t>
      </w:r>
      <w:r>
        <w:rPr>
          <w:rFonts w:cs="Tahoma"/>
          <w:szCs w:val="18"/>
        </w:rPr>
        <w:t>Kantooruren worden per regio vastgesteld.</w:t>
      </w:r>
      <w:r w:rsidR="002427CD">
        <w:rPr>
          <w:rFonts w:cs="Tahoma"/>
          <w:szCs w:val="18"/>
        </w:rPr>
        <w:t xml:space="preserve"> </w:t>
      </w:r>
      <w:r>
        <w:rPr>
          <w:rFonts w:cs="Tahoma"/>
          <w:szCs w:val="18"/>
        </w:rPr>
        <w:t>Telefonische ondersteuning is niet verkrijgbaar in alle regio</w:t>
      </w:r>
      <w:r w:rsidR="00411009">
        <w:rPr>
          <w:rFonts w:cs="Tahoma"/>
          <w:szCs w:val="18"/>
        </w:rPr>
        <w:t>’</w:t>
      </w:r>
      <w:r>
        <w:rPr>
          <w:rFonts w:cs="Tahoma"/>
          <w:szCs w:val="18"/>
        </w:rPr>
        <w:t>s in alle talen beschikbaar.</w:t>
      </w:r>
    </w:p>
    <w:p w14:paraId="1857855B" w14:textId="77777777" w:rsidR="00332DA2" w:rsidRPr="00717EC0" w:rsidRDefault="00332DA2" w:rsidP="00332DA2">
      <w:pPr>
        <w:pStyle w:val="ProductList-Body"/>
        <w:rPr>
          <w:rFonts w:cs="Tahoma"/>
          <w:szCs w:val="18"/>
        </w:rPr>
      </w:pPr>
      <w:bookmarkStart w:id="1582" w:name="_Toc240899164"/>
    </w:p>
    <w:p w14:paraId="1857855C" w14:textId="77777777" w:rsidR="00332DA2" w:rsidRPr="00717EC0" w:rsidRDefault="00332DA2" w:rsidP="00840F96">
      <w:pPr>
        <w:pStyle w:val="ProductList-Body"/>
        <w:ind w:left="180"/>
        <w:rPr>
          <w:rFonts w:cs="Tahoma"/>
          <w:b/>
          <w:szCs w:val="18"/>
        </w:rPr>
      </w:pPr>
      <w:r>
        <w:rPr>
          <w:rFonts w:cs="Tahoma"/>
          <w:b/>
          <w:color w:val="00188F"/>
          <w:szCs w:val="18"/>
        </w:rPr>
        <w:t>Ondersteuningsvoorvallen via het web</w:t>
      </w:r>
      <w:bookmarkEnd w:id="1582"/>
      <w:r>
        <w:rPr>
          <w:rFonts w:cs="Tahoma"/>
          <w:b/>
          <w:szCs w:val="18"/>
        </w:rPr>
        <w:t xml:space="preserve"> </w:t>
      </w:r>
    </w:p>
    <w:p w14:paraId="1857855D" w14:textId="77777777" w:rsidR="00332DA2" w:rsidRPr="00542495" w:rsidRDefault="00332DA2" w:rsidP="00840F96">
      <w:pPr>
        <w:pStyle w:val="ProductList-Body"/>
        <w:ind w:left="180"/>
        <w:rPr>
          <w:rFonts w:cs="Tahoma"/>
          <w:szCs w:val="18"/>
        </w:rPr>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2427CD">
        <w:rPr>
          <w:rFonts w:cs="Tahoma"/>
          <w:szCs w:val="18"/>
        </w:rPr>
        <w:t xml:space="preserve"> </w:t>
      </w:r>
      <w:r>
        <w:rPr>
          <w:rFonts w:cs="Tahoma"/>
          <w:szCs w:val="18"/>
        </w:rPr>
        <w:t>De</w:t>
      </w:r>
      <w:r w:rsidR="00E361A0">
        <w:rPr>
          <w:rFonts w:cs="Tahoma"/>
          <w:szCs w:val="18"/>
        </w:rPr>
        <w:t> </w:t>
      </w:r>
      <w:r>
        <w:rPr>
          <w:rFonts w:cs="Tahoma"/>
          <w:szCs w:val="18"/>
        </w:rPr>
        <w:t>website voor elektronische ondersteuning is 24 uur per dag, 7 dagen in de week toegankelijk, maar de reacties vinden plaats tijdens kantooruren.</w:t>
      </w:r>
      <w:r w:rsidR="002427CD">
        <w:rPr>
          <w:rFonts w:cs="Tahoma"/>
          <w:szCs w:val="18"/>
        </w:rPr>
        <w:t xml:space="preserve"> </w:t>
      </w:r>
      <w:r>
        <w:rPr>
          <w:rFonts w:cs="Tahoma"/>
          <w:szCs w:val="18"/>
        </w:rPr>
        <w:t xml:space="preserve">Zie de Kantooruren per regio in het bovenstaande gedeelte </w:t>
      </w:r>
      <w:r w:rsidR="002427CD">
        <w:rPr>
          <w:rFonts w:cs="Tahoma"/>
          <w:szCs w:val="18"/>
        </w:rPr>
        <w:t>“</w:t>
      </w:r>
      <w:r>
        <w:rPr>
          <w:rFonts w:cs="Tahoma"/>
          <w:szCs w:val="18"/>
        </w:rPr>
        <w:t>Toekenning van elektronische ondersteuningsvoorvallen</w:t>
      </w:r>
      <w:r w:rsidR="002427CD">
        <w:rPr>
          <w:rFonts w:cs="Tahoma"/>
          <w:szCs w:val="18"/>
        </w:rPr>
        <w:t>”</w:t>
      </w:r>
      <w:r>
        <w:rPr>
          <w:rFonts w:cs="Tahoma"/>
          <w:szCs w:val="18"/>
        </w:rPr>
        <w:t>.</w:t>
      </w:r>
    </w:p>
    <w:p w14:paraId="1857855E" w14:textId="77777777" w:rsidR="00332DA2" w:rsidRPr="00542495" w:rsidRDefault="00332DA2" w:rsidP="00840F96">
      <w:pPr>
        <w:pStyle w:val="ProductList-Body"/>
        <w:ind w:left="180"/>
        <w:rPr>
          <w:rFonts w:cs="Tahoma"/>
          <w:szCs w:val="18"/>
        </w:rPr>
      </w:pPr>
    </w:p>
    <w:p w14:paraId="1857855F" w14:textId="77777777" w:rsidR="00332DA2" w:rsidRPr="00542495" w:rsidRDefault="00332DA2" w:rsidP="00840F96">
      <w:pPr>
        <w:pStyle w:val="ProductList-Body"/>
        <w:ind w:left="180"/>
        <w:rPr>
          <w:rFonts w:cs="Tahoma"/>
          <w:szCs w:val="18"/>
        </w:rPr>
      </w:pPr>
      <w:r>
        <w:rPr>
          <w:rFonts w:cs="Tahoma"/>
          <w:szCs w:val="18"/>
        </w:rPr>
        <w:t>Ondersteuningsvoorvallen die telefonisch worden gestart, worden na voltooiing verrekend met het saldo voor telefonische ondersteuningsvoorvallen.</w:t>
      </w:r>
      <w:r w:rsidR="002427CD">
        <w:rPr>
          <w:rFonts w:cs="Tahoma"/>
          <w:szCs w:val="18"/>
        </w:rPr>
        <w:t xml:space="preserve"> </w:t>
      </w:r>
      <w:r>
        <w:rPr>
          <w:rFonts w:cs="Tahoma"/>
          <w:szCs w:val="18"/>
        </w:rPr>
        <w:t>Ondersteuningsvoorvallen die via het web worden gestart, vinden plaats naar behoefte en worden via het web, e</w:t>
      </w:r>
      <w:r w:rsidR="00E361A0">
        <w:rPr>
          <w:rFonts w:cs="Tahoma"/>
          <w:szCs w:val="18"/>
        </w:rPr>
        <w:t>­</w:t>
      </w:r>
      <w:r>
        <w:rPr>
          <w:rFonts w:cs="Tahoma"/>
          <w:szCs w:val="18"/>
        </w:rPr>
        <w:t>mail en andere elektronische wegen afgehandeld.</w:t>
      </w:r>
      <w:r w:rsidR="002427CD">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2427CD">
        <w:rPr>
          <w:rFonts w:cs="Tahoma"/>
          <w:szCs w:val="18"/>
        </w:rPr>
        <w:t xml:space="preserve"> </w:t>
      </w:r>
      <w:r>
        <w:rPr>
          <w:rFonts w:cs="Tahoma"/>
          <w:szCs w:val="18"/>
        </w:rPr>
        <w:t>Ondersteuningsvoorvallen die</w:t>
      </w:r>
      <w:r w:rsidR="00E361A0">
        <w:rPr>
          <w:rFonts w:cs="Tahoma"/>
          <w:szCs w:val="18"/>
        </w:rPr>
        <w:t> </w:t>
      </w:r>
      <w:r>
        <w:rPr>
          <w:rFonts w:cs="Tahoma"/>
          <w:szCs w:val="18"/>
        </w:rPr>
        <w:t>via</w:t>
      </w:r>
      <w:r w:rsidR="00E361A0">
        <w:rPr>
          <w:rFonts w:cs="Tahoma"/>
          <w:szCs w:val="18"/>
        </w:rPr>
        <w:t> </w:t>
      </w:r>
      <w:r>
        <w:rPr>
          <w:rFonts w:cs="Tahoma"/>
          <w:szCs w:val="18"/>
        </w:rPr>
        <w:t>het web worden gestart en later door Microsoft telefonisch worden vervolgd, worden na voltooiing niet verrekend met het saldo voor</w:t>
      </w:r>
      <w:r w:rsidR="00E361A0">
        <w:rPr>
          <w:rFonts w:cs="Tahoma"/>
          <w:szCs w:val="18"/>
        </w:rPr>
        <w:t> </w:t>
      </w:r>
      <w:r>
        <w:rPr>
          <w:rFonts w:cs="Tahoma"/>
          <w:szCs w:val="18"/>
        </w:rPr>
        <w:t>telefonische ondersteuningsvoorvallen indien de behandeling via het web, e-mail of andere elektronische wegen wordt voortgezet.</w:t>
      </w:r>
      <w:r w:rsidR="002427CD">
        <w:rPr>
          <w:rFonts w:cs="Tahoma"/>
          <w:szCs w:val="18"/>
        </w:rPr>
        <w:t xml:space="preserve"> </w:t>
      </w:r>
    </w:p>
    <w:p w14:paraId="18578560" w14:textId="77777777" w:rsidR="00332DA2" w:rsidRPr="00542495" w:rsidRDefault="00332DA2" w:rsidP="00840F96">
      <w:pPr>
        <w:pStyle w:val="ProductList-Body"/>
        <w:ind w:left="180"/>
        <w:rPr>
          <w:rFonts w:cs="Tahoma"/>
          <w:szCs w:val="18"/>
        </w:rPr>
      </w:pPr>
    </w:p>
    <w:p w14:paraId="18578561" w14:textId="77777777" w:rsidR="00332DA2" w:rsidRPr="00542495" w:rsidRDefault="00332DA2" w:rsidP="00840F96">
      <w:pPr>
        <w:pStyle w:val="ProductList-Body"/>
        <w:ind w:left="180"/>
        <w:rPr>
          <w:rFonts w:cs="Tahoma"/>
          <w:szCs w:val="18"/>
        </w:rPr>
      </w:pPr>
      <w:r>
        <w:rPr>
          <w:rFonts w:cs="Tahoma"/>
          <w:szCs w:val="18"/>
        </w:rPr>
        <w:t>Voor webondersteuningsvoorvallen is SA vereist voor zowel de serversoftware als de bijbehorende CAL</w:t>
      </w:r>
      <w:r w:rsidR="00411009">
        <w:rPr>
          <w:rFonts w:cs="Tahoma"/>
          <w:szCs w:val="18"/>
        </w:rPr>
        <w:t>’</w:t>
      </w:r>
      <w:r>
        <w:rPr>
          <w:rFonts w:cs="Tahoma"/>
          <w:szCs w:val="18"/>
        </w:rPr>
        <w:t>s. Klanten kunnen alleen ondersteuningsaanvragen voor probleemoplossing indienen voor de gelicentieerde exemplaren van serversoftware die worden gedekt door SA.</w:t>
      </w:r>
    </w:p>
    <w:p w14:paraId="18578562" w14:textId="77777777" w:rsidR="00332DA2" w:rsidRPr="00542495" w:rsidRDefault="00332DA2" w:rsidP="00840F96">
      <w:pPr>
        <w:pStyle w:val="ProductList-Body"/>
        <w:ind w:left="180"/>
        <w:rPr>
          <w:rFonts w:cs="Tahoma"/>
          <w:szCs w:val="18"/>
        </w:rPr>
      </w:pPr>
    </w:p>
    <w:p w14:paraId="18578563" w14:textId="77777777" w:rsidR="00332DA2" w:rsidRDefault="00332DA2" w:rsidP="00840F96">
      <w:pPr>
        <w:pStyle w:val="ProductList-Body"/>
        <w:ind w:left="180"/>
        <w:rPr>
          <w:rFonts w:cs="Tahoma"/>
          <w:szCs w:val="18"/>
        </w:rPr>
      </w:pPr>
      <w:r>
        <w:rPr>
          <w:rFonts w:cs="Tahoma"/>
          <w:szCs w:val="18"/>
        </w:rPr>
        <w:t>Webondersteuningsvoorvallen kunnen niet van de ene licentie naar de andere worden overgezet.</w:t>
      </w:r>
      <w:r w:rsidR="002427CD">
        <w:rPr>
          <w:rFonts w:cs="Tahoma"/>
          <w:szCs w:val="18"/>
        </w:rPr>
        <w:t xml:space="preserve"> </w:t>
      </w:r>
      <w:r>
        <w:rPr>
          <w:rFonts w:cs="Tahoma"/>
          <w:szCs w:val="18"/>
        </w:rPr>
        <w:t>Raadpleeg de Product Use Rights voor meer informatie over het toewijzen en hertoewijzen van licenties aan fysieke servers.</w:t>
      </w:r>
    </w:p>
    <w:p w14:paraId="18578564" w14:textId="77777777" w:rsidR="00332DA2" w:rsidRPr="00717EC0" w:rsidRDefault="00332DA2" w:rsidP="00840F96">
      <w:pPr>
        <w:pStyle w:val="ProductList-Body"/>
        <w:ind w:left="180"/>
        <w:rPr>
          <w:rFonts w:cs="Tahoma"/>
          <w:szCs w:val="18"/>
        </w:rPr>
      </w:pPr>
      <w:bookmarkStart w:id="1583" w:name="_Toc240899165"/>
    </w:p>
    <w:p w14:paraId="18578565" w14:textId="77777777" w:rsidR="00332DA2" w:rsidRPr="00717EC0" w:rsidRDefault="00332DA2" w:rsidP="00840F96">
      <w:pPr>
        <w:pStyle w:val="ProductList-Body"/>
        <w:ind w:left="180"/>
        <w:rPr>
          <w:rFonts w:cs="Tahoma"/>
          <w:b/>
          <w:szCs w:val="18"/>
        </w:rPr>
      </w:pPr>
      <w:r>
        <w:rPr>
          <w:rFonts w:cs="Tahoma"/>
          <w:b/>
          <w:color w:val="00188F"/>
          <w:szCs w:val="18"/>
        </w:rPr>
        <w:t>Contactpersonen voor ondersteuning</w:t>
      </w:r>
      <w:bookmarkEnd w:id="1583"/>
    </w:p>
    <w:p w14:paraId="18578566" w14:textId="77777777" w:rsidR="00332DA2" w:rsidRPr="00717EC0" w:rsidRDefault="00332DA2" w:rsidP="00840F96">
      <w:pPr>
        <w:pStyle w:val="ProductList-Body"/>
        <w:ind w:left="180"/>
        <w:rPr>
          <w:rFonts w:cs="Tahoma"/>
          <w:szCs w:val="18"/>
        </w:rPr>
      </w:pPr>
      <w:r>
        <w:rPr>
          <w:rFonts w:cs="Tahoma"/>
          <w:szCs w:val="18"/>
        </w:rPr>
        <w:t>Het aantal contactpersonen dat voor ondersteuning is toegestaan, verschilt per Volume Licensing-programma en het aantal licenties dat door de</w:t>
      </w:r>
      <w:r w:rsidR="001A32E3">
        <w:rPr>
          <w:rFonts w:cs="Tahoma"/>
          <w:szCs w:val="18"/>
        </w:rPr>
        <w:t> </w:t>
      </w:r>
      <w:r>
        <w:rPr>
          <w:rFonts w:cs="Tahoma"/>
          <w:szCs w:val="18"/>
        </w:rPr>
        <w:t>SA wordt gedekt, zoals hieronder weergegeven.</w:t>
      </w:r>
      <w:r w:rsidR="002427CD">
        <w:rPr>
          <w:rFonts w:cs="Tahoma"/>
          <w:szCs w:val="18"/>
        </w:rPr>
        <w:t xml:space="preserve"> </w:t>
      </w:r>
      <w:r>
        <w:rPr>
          <w:rFonts w:cs="Tahoma"/>
          <w:szCs w:val="18"/>
        </w:rPr>
        <w:t>De contactpersonen moeten met name genoemde personen zijn, en kunnen personen zijn van buiten de organisatie van de klant.</w:t>
      </w:r>
      <w:r w:rsidR="002427CD">
        <w:rPr>
          <w:rFonts w:cs="Tahoma"/>
          <w:szCs w:val="18"/>
        </w:rPr>
        <w:t xml:space="preserve"> </w:t>
      </w:r>
      <w:r>
        <w:rPr>
          <w:rFonts w:cs="Tahoma"/>
          <w:szCs w:val="18"/>
        </w:rPr>
        <w:t>Het is echter niet toegestaan de naam van een organisatie, afdeling of groep aan te wijzen als contactpersoon.</w:t>
      </w:r>
    </w:p>
    <w:p w14:paraId="18578567"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871799" w14:paraId="18578573" w14:textId="77777777" w:rsidTr="00840F96">
        <w:trPr>
          <w:trHeight w:val="178"/>
          <w:tblHeader/>
        </w:trPr>
        <w:tc>
          <w:tcPr>
            <w:tcW w:w="2755" w:type="dxa"/>
            <w:shd w:val="clear" w:color="auto" w:fill="0072C6"/>
            <w:vAlign w:val="center"/>
          </w:tcPr>
          <w:p w14:paraId="1857856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14:paraId="1857856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14:paraId="1857856A"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1857856B"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Select License/Select Plus/EA</w:t>
            </w:r>
          </w:p>
          <w:p w14:paraId="1857856C"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niveau A</w:t>
            </w:r>
          </w:p>
        </w:tc>
        <w:tc>
          <w:tcPr>
            <w:tcW w:w="1346" w:type="dxa"/>
            <w:shd w:val="clear" w:color="auto" w:fill="0072C6"/>
            <w:vAlign w:val="center"/>
          </w:tcPr>
          <w:p w14:paraId="1857856D"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Select License/Select Plus/EA</w:t>
            </w:r>
          </w:p>
          <w:p w14:paraId="1857856E"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niveau B</w:t>
            </w:r>
          </w:p>
        </w:tc>
        <w:tc>
          <w:tcPr>
            <w:tcW w:w="1346" w:type="dxa"/>
            <w:shd w:val="clear" w:color="auto" w:fill="0072C6"/>
            <w:vAlign w:val="center"/>
          </w:tcPr>
          <w:p w14:paraId="1857856F"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Select License/Select Plus/EA</w:t>
            </w:r>
          </w:p>
          <w:p w14:paraId="18578570"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niveau C</w:t>
            </w:r>
          </w:p>
        </w:tc>
        <w:tc>
          <w:tcPr>
            <w:tcW w:w="1347" w:type="dxa"/>
            <w:shd w:val="clear" w:color="auto" w:fill="0072C6"/>
            <w:vAlign w:val="center"/>
          </w:tcPr>
          <w:p w14:paraId="18578571"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Select License/Select Plus/EA</w:t>
            </w:r>
          </w:p>
          <w:p w14:paraId="18578572" w14:textId="77777777" w:rsidR="00332DA2" w:rsidRPr="00CC5DB0" w:rsidRDefault="00332DA2" w:rsidP="00332DA2">
            <w:pPr>
              <w:pStyle w:val="ProductList-Body"/>
              <w:spacing w:before="20" w:after="20"/>
              <w:rPr>
                <w:rFonts w:cs="Tahoma"/>
                <w:bCs/>
                <w:color w:val="FFFFFF" w:themeColor="background1"/>
                <w:szCs w:val="18"/>
                <w:lang w:val="fr-FR"/>
              </w:rPr>
            </w:pPr>
            <w:r w:rsidRPr="00CC5DB0">
              <w:rPr>
                <w:rFonts w:cs="Tahoma"/>
                <w:bCs/>
                <w:color w:val="FFFFFF" w:themeColor="background1"/>
                <w:szCs w:val="18"/>
                <w:lang w:val="fr-FR"/>
              </w:rPr>
              <w:t>niveau D</w:t>
            </w:r>
          </w:p>
        </w:tc>
      </w:tr>
      <w:tr w:rsidR="00332DA2" w:rsidRPr="00717EC0" w14:paraId="1857857B" w14:textId="77777777" w:rsidTr="00840F96">
        <w:trPr>
          <w:trHeight w:val="236"/>
        </w:trPr>
        <w:tc>
          <w:tcPr>
            <w:tcW w:w="2755" w:type="dxa"/>
            <w:vAlign w:val="center"/>
          </w:tcPr>
          <w:p w14:paraId="18578574" w14:textId="77777777"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175" w:type="dxa"/>
            <w:vAlign w:val="center"/>
          </w:tcPr>
          <w:p w14:paraId="18578575" w14:textId="77777777"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14:paraId="18578576"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18578577"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18578578"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18578579" w14:textId="77777777"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14:paraId="1857857A"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18578583" w14:textId="77777777" w:rsidTr="00840F96">
        <w:trPr>
          <w:trHeight w:val="236"/>
        </w:trPr>
        <w:tc>
          <w:tcPr>
            <w:tcW w:w="2755" w:type="dxa"/>
            <w:vAlign w:val="center"/>
          </w:tcPr>
          <w:p w14:paraId="1857857C"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175" w:type="dxa"/>
            <w:vAlign w:val="center"/>
          </w:tcPr>
          <w:p w14:paraId="1857857D" w14:textId="77777777" w:rsidR="00332DA2" w:rsidRPr="00717EC0" w:rsidRDefault="00332DA2" w:rsidP="00332DA2">
            <w:pPr>
              <w:pStyle w:val="ProductList-Body"/>
              <w:rPr>
                <w:rFonts w:cs="Tahoma"/>
                <w:szCs w:val="18"/>
              </w:rPr>
            </w:pPr>
            <w:r>
              <w:rPr>
                <w:rFonts w:cs="Tahoma"/>
                <w:szCs w:val="18"/>
              </w:rPr>
              <w:t>n.v.t.</w:t>
            </w:r>
          </w:p>
        </w:tc>
        <w:tc>
          <w:tcPr>
            <w:tcW w:w="1265" w:type="dxa"/>
            <w:vAlign w:val="center"/>
          </w:tcPr>
          <w:p w14:paraId="1857857E"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1857857F"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18578580"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18578581"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18578582" w14:textId="77777777" w:rsidR="00332DA2" w:rsidRPr="00717EC0" w:rsidRDefault="00332DA2" w:rsidP="00332DA2">
            <w:pPr>
              <w:pStyle w:val="ProductList-Body"/>
              <w:rPr>
                <w:rFonts w:cs="Tahoma"/>
                <w:szCs w:val="18"/>
              </w:rPr>
            </w:pPr>
            <w:r>
              <w:rPr>
                <w:rFonts w:cs="Tahoma"/>
                <w:szCs w:val="18"/>
              </w:rPr>
              <w:t>16</w:t>
            </w:r>
          </w:p>
        </w:tc>
      </w:tr>
    </w:tbl>
    <w:p w14:paraId="18578584" w14:textId="77777777" w:rsidR="00332DA2" w:rsidRPr="00717EC0" w:rsidRDefault="00332DA2" w:rsidP="00840F96">
      <w:pPr>
        <w:pStyle w:val="ProductList-Body"/>
        <w:ind w:left="180"/>
        <w:rPr>
          <w:rFonts w:cs="Tahoma"/>
          <w:bCs/>
          <w:szCs w:val="18"/>
        </w:rPr>
      </w:pPr>
    </w:p>
    <w:p w14:paraId="18578585" w14:textId="77777777" w:rsidR="00332DA2" w:rsidRPr="004925A1" w:rsidRDefault="00332DA2" w:rsidP="00840F96">
      <w:pPr>
        <w:pStyle w:val="ProductList-Body"/>
        <w:ind w:left="180"/>
        <w:rPr>
          <w:rFonts w:cs="Tahoma"/>
          <w:b/>
          <w:color w:val="00188F"/>
          <w:szCs w:val="18"/>
        </w:rPr>
      </w:pPr>
      <w:bookmarkStart w:id="1584" w:name="_Toc240899166"/>
      <w:r>
        <w:rPr>
          <w:rFonts w:cs="Tahoma"/>
          <w:b/>
          <w:color w:val="00188F"/>
          <w:szCs w:val="18"/>
        </w:rPr>
        <w:t>Serviceniveau voor klanten met Software Assurance</w:t>
      </w:r>
      <w:bookmarkEnd w:id="1584"/>
    </w:p>
    <w:p w14:paraId="18578586" w14:textId="77777777" w:rsidR="00332DA2" w:rsidRPr="00717EC0" w:rsidRDefault="00332DA2" w:rsidP="00840F96">
      <w:pPr>
        <w:pStyle w:val="ProductList-Body"/>
        <w:ind w:left="180"/>
        <w:rPr>
          <w:rFonts w:cs="Tahoma"/>
          <w:szCs w:val="18"/>
        </w:rPr>
      </w:pPr>
      <w:r>
        <w:rPr>
          <w:rFonts w:cs="Tahoma"/>
          <w:szCs w:val="18"/>
        </w:rPr>
        <w:t>Ondersteuningsaanvragen kunnen telefonisch worden ingediend of elektronisch door een door de klant aangewezen contactpersoon, behalve bij</w:t>
      </w:r>
      <w:r w:rsidR="00E361A0">
        <w:rPr>
          <w:rFonts w:cs="Tahoma"/>
          <w:szCs w:val="18"/>
        </w:rPr>
        <w:t> </w:t>
      </w:r>
      <w:r>
        <w:rPr>
          <w:rFonts w:cs="Tahoma"/>
          <w:szCs w:val="18"/>
        </w:rPr>
        <w:t xml:space="preserve">Probleemniveau A en B, in welke gevallen ondersteuning telefonisch moet worden aangevraagd, zoals hieronder beschreven. </w:t>
      </w:r>
    </w:p>
    <w:p w14:paraId="18578587" w14:textId="77777777" w:rsidR="00332DA2" w:rsidRPr="00717EC0" w:rsidRDefault="00332DA2" w:rsidP="00840F96">
      <w:pPr>
        <w:pStyle w:val="ProductList-Body"/>
        <w:ind w:left="180"/>
        <w:rPr>
          <w:rFonts w:cs="Tahoma"/>
          <w:szCs w:val="18"/>
        </w:rPr>
      </w:pPr>
    </w:p>
    <w:p w14:paraId="18578588" w14:textId="77777777" w:rsidR="00332DA2" w:rsidRPr="00717EC0" w:rsidRDefault="00332DA2" w:rsidP="00840F96">
      <w:pPr>
        <w:pStyle w:val="ProductList-Body"/>
        <w:ind w:left="180"/>
        <w:rPr>
          <w:rFonts w:cs="Tahoma"/>
          <w:szCs w:val="18"/>
        </w:rPr>
      </w:pPr>
      <w:r>
        <w:rPr>
          <w:rFonts w:cs="Tahoma"/>
          <w:szCs w:val="18"/>
        </w:rPr>
        <w:t>De klant is verantwoordelijk voor het in eerste instantie in overleg met ons bepalen van het probleemniveau en kan op elk moment verzoeken om een wijziging van het probleemniveau.</w:t>
      </w:r>
      <w:r w:rsidR="002427CD">
        <w:rPr>
          <w:rFonts w:cs="Tahoma"/>
          <w:szCs w:val="18"/>
        </w:rPr>
        <w:t xml:space="preserve"> </w:t>
      </w:r>
      <w:r>
        <w:rPr>
          <w:rFonts w:cs="Tahoma"/>
          <w:szCs w:val="18"/>
        </w:rPr>
        <w:t>Geschatte reactietijden per probleemniveau en de verantwoordelijkheden van de klant worden beschreven in de onderstaande tabel:</w:t>
      </w:r>
    </w:p>
    <w:p w14:paraId="18578589" w14:textId="77777777" w:rsidR="00332DA2" w:rsidRDefault="00332DA2" w:rsidP="00840F96">
      <w:pPr>
        <w:pStyle w:val="ProductList-Body"/>
        <w:ind w:left="180"/>
        <w:rPr>
          <w:rFonts w:cs="Tahoma"/>
          <w:szCs w:val="18"/>
        </w:rPr>
      </w:pPr>
    </w:p>
    <w:p w14:paraId="1857858A" w14:textId="77777777" w:rsidR="00E361A0" w:rsidRPr="00717EC0" w:rsidRDefault="00E361A0"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717EC0" w14:paraId="1857858F" w14:textId="77777777" w:rsidTr="00BE6CC2">
        <w:trPr>
          <w:trHeight w:val="160"/>
          <w:tblHeader/>
        </w:trPr>
        <w:tc>
          <w:tcPr>
            <w:tcW w:w="1463" w:type="dxa"/>
            <w:shd w:val="clear" w:color="auto" w:fill="0072C6"/>
            <w:tcMar>
              <w:top w:w="0" w:type="dxa"/>
              <w:left w:w="108" w:type="dxa"/>
              <w:bottom w:w="0" w:type="dxa"/>
              <w:right w:w="108" w:type="dxa"/>
            </w:tcMar>
            <w:vAlign w:val="center"/>
          </w:tcPr>
          <w:p w14:paraId="1857858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14:paraId="1857858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14:paraId="1857858D"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14:paraId="1857858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14:paraId="1857859A" w14:textId="77777777" w:rsidTr="00BE6CC2">
        <w:tc>
          <w:tcPr>
            <w:tcW w:w="1463" w:type="dxa"/>
            <w:tcMar>
              <w:top w:w="0" w:type="dxa"/>
              <w:left w:w="108" w:type="dxa"/>
              <w:bottom w:w="0" w:type="dxa"/>
              <w:right w:w="108" w:type="dxa"/>
            </w:tcMar>
          </w:tcPr>
          <w:p w14:paraId="18578590" w14:textId="77777777" w:rsidR="00332DA2" w:rsidRPr="00717EC0" w:rsidRDefault="00332DA2" w:rsidP="00332DA2">
            <w:pPr>
              <w:pStyle w:val="ProductList-Body"/>
              <w:rPr>
                <w:rFonts w:cs="Tahoma"/>
                <w:szCs w:val="18"/>
              </w:rPr>
            </w:pPr>
            <w:r>
              <w:rPr>
                <w:rFonts w:cs="Tahoma"/>
                <w:szCs w:val="18"/>
              </w:rPr>
              <w:t xml:space="preserve">A. Telefonische melding </w:t>
            </w:r>
          </w:p>
        </w:tc>
        <w:tc>
          <w:tcPr>
            <w:tcW w:w="2983" w:type="dxa"/>
            <w:tcMar>
              <w:top w:w="0" w:type="dxa"/>
              <w:left w:w="108" w:type="dxa"/>
              <w:bottom w:w="0" w:type="dxa"/>
              <w:right w:w="108" w:type="dxa"/>
            </w:tcMar>
          </w:tcPr>
          <w:p w14:paraId="18578591" w14:textId="77777777" w:rsidR="00332DA2" w:rsidRPr="00717EC0" w:rsidRDefault="00332DA2" w:rsidP="00332DA2">
            <w:pPr>
              <w:pStyle w:val="ProductList-Body"/>
              <w:rPr>
                <w:rFonts w:cs="Tahoma"/>
                <w:szCs w:val="18"/>
              </w:rPr>
            </w:pPr>
            <w:r>
              <w:rPr>
                <w:rFonts w:cs="Tahoma"/>
                <w:szCs w:val="18"/>
              </w:rPr>
              <w:t xml:space="preserve">Kritieke invloed op het bedrijf </w:t>
            </w:r>
          </w:p>
          <w:p w14:paraId="18578592"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14:paraId="18578593"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14:paraId="18578594" w14:textId="77777777" w:rsidR="00332DA2" w:rsidRPr="00717EC0" w:rsidRDefault="00332DA2" w:rsidP="00332DA2">
            <w:pPr>
              <w:pStyle w:val="ProductList-Body"/>
              <w:rPr>
                <w:rFonts w:cs="Tahoma"/>
                <w:szCs w:val="18"/>
              </w:rPr>
            </w:pPr>
            <w:r>
              <w:rPr>
                <w:rFonts w:cs="Tahoma"/>
                <w:szCs w:val="18"/>
              </w:rPr>
              <w:t>Microsoft-personeel naar locatie van klant, waar nodig.</w:t>
            </w:r>
          </w:p>
          <w:p w14:paraId="18578595" w14:textId="77777777" w:rsidR="00332DA2" w:rsidRPr="00717EC0" w:rsidRDefault="00332DA2" w:rsidP="00332DA2">
            <w:pPr>
              <w:pStyle w:val="ProductList-Body"/>
              <w:rPr>
                <w:rFonts w:cs="Tahoma"/>
                <w:szCs w:val="18"/>
              </w:rPr>
            </w:pPr>
            <w:r>
              <w:rPr>
                <w:rFonts w:cs="Tahoma"/>
                <w:szCs w:val="18"/>
              </w:rPr>
              <w:t>Continue inspanning, 24 uur per dag, 7</w:t>
            </w:r>
            <w:r w:rsidR="00E361A0">
              <w:rPr>
                <w:rFonts w:cs="Tahoma"/>
                <w:szCs w:val="18"/>
              </w:rPr>
              <w:t> </w:t>
            </w:r>
            <w:r>
              <w:rPr>
                <w:rFonts w:cs="Tahoma"/>
                <w:szCs w:val="18"/>
              </w:rPr>
              <w:t>dagen per week</w:t>
            </w:r>
          </w:p>
          <w:p w14:paraId="18578596" w14:textId="77777777"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14:paraId="18578597" w14:textId="77777777" w:rsidR="00332DA2" w:rsidRPr="00717EC0" w:rsidRDefault="00332DA2" w:rsidP="00332DA2">
            <w:pPr>
              <w:pStyle w:val="ProductList-Body"/>
              <w:rPr>
                <w:rFonts w:cs="Tahoma"/>
                <w:szCs w:val="18"/>
              </w:rPr>
            </w:pPr>
            <w:r>
              <w:rPr>
                <w:rFonts w:cs="Tahoma"/>
                <w:szCs w:val="18"/>
              </w:rPr>
              <w:t>Toewijzing van voldoende personeel voor doorlopende inspanning, 24 uur per dag, 7 dagen per week</w:t>
            </w:r>
            <w:r>
              <w:rPr>
                <w:rFonts w:cs="Tahoma"/>
                <w:szCs w:val="18"/>
                <w:vertAlign w:val="superscript"/>
              </w:rPr>
              <w:t>2</w:t>
            </w:r>
          </w:p>
          <w:p w14:paraId="18578598" w14:textId="77777777" w:rsidR="00332DA2" w:rsidRPr="00717EC0" w:rsidRDefault="00332DA2" w:rsidP="00332DA2">
            <w:pPr>
              <w:pStyle w:val="ProductList-Body"/>
              <w:rPr>
                <w:rFonts w:cs="Tahoma"/>
                <w:szCs w:val="18"/>
              </w:rPr>
            </w:pPr>
            <w:r>
              <w:rPr>
                <w:rFonts w:cs="Tahoma"/>
                <w:szCs w:val="18"/>
              </w:rPr>
              <w:t>Snelle toegang en reactie van change control authority</w:t>
            </w:r>
          </w:p>
          <w:p w14:paraId="18578599"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185785A3" w14:textId="77777777" w:rsidTr="00BE6CC2">
        <w:tc>
          <w:tcPr>
            <w:tcW w:w="1463" w:type="dxa"/>
            <w:tcMar>
              <w:top w:w="0" w:type="dxa"/>
              <w:left w:w="108" w:type="dxa"/>
              <w:bottom w:w="0" w:type="dxa"/>
              <w:right w:w="108" w:type="dxa"/>
            </w:tcMar>
          </w:tcPr>
          <w:p w14:paraId="1857859B" w14:textId="77777777" w:rsidR="00332DA2" w:rsidRPr="00717EC0" w:rsidRDefault="00332DA2" w:rsidP="00332DA2">
            <w:pPr>
              <w:pStyle w:val="ProductList-Body"/>
              <w:rPr>
                <w:rFonts w:cs="Tahoma"/>
                <w:szCs w:val="18"/>
              </w:rPr>
            </w:pPr>
            <w:r>
              <w:rPr>
                <w:rFonts w:cs="Tahoma"/>
                <w:szCs w:val="18"/>
              </w:rPr>
              <w:t xml:space="preserve">B. Telefonische melding </w:t>
            </w:r>
          </w:p>
        </w:tc>
        <w:tc>
          <w:tcPr>
            <w:tcW w:w="2983" w:type="dxa"/>
            <w:tcMar>
              <w:top w:w="0" w:type="dxa"/>
              <w:left w:w="108" w:type="dxa"/>
              <w:bottom w:w="0" w:type="dxa"/>
              <w:right w:w="108" w:type="dxa"/>
            </w:tcMar>
          </w:tcPr>
          <w:p w14:paraId="1857859C" w14:textId="77777777" w:rsidR="00332DA2" w:rsidRPr="00717EC0" w:rsidRDefault="00332DA2" w:rsidP="00332DA2">
            <w:pPr>
              <w:pStyle w:val="ProductList-Body"/>
              <w:rPr>
                <w:rFonts w:cs="Tahoma"/>
                <w:szCs w:val="18"/>
              </w:rPr>
            </w:pPr>
            <w:r>
              <w:rPr>
                <w:rFonts w:cs="Tahoma"/>
                <w:szCs w:val="18"/>
              </w:rPr>
              <w:t>Gematigde invloed op bedrij</w:t>
            </w:r>
            <w:r w:rsidR="00E30B33">
              <w:rPr>
                <w:rFonts w:cs="Tahoma"/>
                <w:szCs w:val="18"/>
              </w:rPr>
              <w:t>f</w:t>
            </w:r>
            <w:r>
              <w:rPr>
                <w:rFonts w:cs="Tahoma"/>
                <w:szCs w:val="18"/>
              </w:rPr>
              <w:t xml:space="preserve"> </w:t>
            </w:r>
          </w:p>
          <w:p w14:paraId="1857859D" w14:textId="77777777" w:rsidR="00332DA2" w:rsidRPr="00717EC0" w:rsidRDefault="00332DA2" w:rsidP="00E361A0">
            <w:pPr>
              <w:pStyle w:val="ProductList-Body"/>
              <w:rPr>
                <w:rFonts w:cs="Tahoma"/>
                <w:szCs w:val="18"/>
              </w:rPr>
            </w:pPr>
            <w:r>
              <w:rPr>
                <w:rFonts w:cs="Tahoma"/>
                <w:szCs w:val="18"/>
              </w:rPr>
              <w:t>Enig verlies of belemmering van services, maar het werk kan redelijkerwijs worden voortgezet, al</w:t>
            </w:r>
            <w:r w:rsidR="00E361A0">
              <w:rPr>
                <w:rFonts w:cs="Tahoma"/>
                <w:szCs w:val="18"/>
              </w:rPr>
              <w:t> </w:t>
            </w:r>
            <w:r>
              <w:rPr>
                <w:rFonts w:cs="Tahoma"/>
                <w:szCs w:val="18"/>
              </w:rPr>
              <w:t>is het belemmerd.</w:t>
            </w:r>
          </w:p>
        </w:tc>
        <w:tc>
          <w:tcPr>
            <w:tcW w:w="3177" w:type="dxa"/>
            <w:tcMar>
              <w:top w:w="0" w:type="dxa"/>
              <w:left w:w="108" w:type="dxa"/>
              <w:bottom w:w="0" w:type="dxa"/>
              <w:right w:w="108" w:type="dxa"/>
            </w:tcMar>
          </w:tcPr>
          <w:p w14:paraId="1857859E"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1857859F" w14:textId="77777777" w:rsidR="00332DA2" w:rsidRPr="00717EC0" w:rsidRDefault="00332DA2" w:rsidP="00332DA2">
            <w:pPr>
              <w:pStyle w:val="ProductList-Body"/>
              <w:rPr>
                <w:rFonts w:cs="Tahoma"/>
                <w:b/>
                <w:bCs/>
                <w:szCs w:val="18"/>
              </w:rPr>
            </w:pPr>
            <w:r>
              <w:rPr>
                <w:rFonts w:cs="Tahoma"/>
                <w:szCs w:val="18"/>
              </w:rPr>
              <w:t xml:space="preserve">Inspanning alleen tijdens </w:t>
            </w:r>
            <w:r>
              <w:rPr>
                <w:rFonts w:cs="Tahoma"/>
                <w:bCs/>
                <w:szCs w:val="18"/>
              </w:rPr>
              <w:t>kantooruren</w:t>
            </w:r>
          </w:p>
          <w:p w14:paraId="185785A0"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85785A1" w14:textId="77777777" w:rsidR="00332DA2" w:rsidRPr="00717EC0" w:rsidRDefault="00332DA2" w:rsidP="00332DA2">
            <w:pPr>
              <w:pStyle w:val="ProductList-Body"/>
              <w:rPr>
                <w:rFonts w:cs="Tahoma"/>
                <w:szCs w:val="18"/>
              </w:rPr>
            </w:pPr>
            <w:r>
              <w:rPr>
                <w:rFonts w:cs="Tahoma"/>
                <w:szCs w:val="18"/>
              </w:rPr>
              <w:t>Toewijzing van voldoende personeel voor doorlopende inspanningen</w:t>
            </w:r>
            <w:r>
              <w:rPr>
                <w:rFonts w:cs="Tahoma"/>
                <w:szCs w:val="18"/>
                <w:vertAlign w:val="superscript"/>
              </w:rPr>
              <w:t xml:space="preserve"> </w:t>
            </w:r>
            <w:r>
              <w:rPr>
                <w:rFonts w:cs="Tahoma"/>
                <w:szCs w:val="18"/>
              </w:rPr>
              <w:t>tijdens kantooruren</w:t>
            </w:r>
          </w:p>
          <w:p w14:paraId="185785A2" w14:textId="77777777"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14:paraId="185785AC" w14:textId="77777777" w:rsidTr="00BE6CC2">
        <w:tc>
          <w:tcPr>
            <w:tcW w:w="1463" w:type="dxa"/>
            <w:tcMar>
              <w:top w:w="0" w:type="dxa"/>
              <w:left w:w="108" w:type="dxa"/>
              <w:bottom w:w="0" w:type="dxa"/>
              <w:right w:w="108" w:type="dxa"/>
            </w:tcMar>
          </w:tcPr>
          <w:p w14:paraId="185785A4" w14:textId="77777777" w:rsidR="00332DA2" w:rsidRPr="00717EC0" w:rsidRDefault="00332DA2" w:rsidP="00332DA2">
            <w:pPr>
              <w:pStyle w:val="ProductList-Body"/>
              <w:rPr>
                <w:rFonts w:cs="Tahoma"/>
                <w:szCs w:val="18"/>
              </w:rPr>
            </w:pPr>
            <w:r>
              <w:rPr>
                <w:rFonts w:cs="Tahoma"/>
                <w:szCs w:val="18"/>
              </w:rPr>
              <w:t>C. Melding via telefoon of web</w:t>
            </w:r>
          </w:p>
        </w:tc>
        <w:tc>
          <w:tcPr>
            <w:tcW w:w="2983" w:type="dxa"/>
            <w:tcMar>
              <w:top w:w="0" w:type="dxa"/>
              <w:left w:w="108" w:type="dxa"/>
              <w:bottom w:w="0" w:type="dxa"/>
              <w:right w:w="108" w:type="dxa"/>
            </w:tcMar>
          </w:tcPr>
          <w:p w14:paraId="185785A5" w14:textId="77777777" w:rsidR="00332DA2" w:rsidRPr="00717EC0" w:rsidRDefault="00332DA2" w:rsidP="00332DA2">
            <w:pPr>
              <w:pStyle w:val="ProductList-Body"/>
              <w:rPr>
                <w:rFonts w:cs="Tahoma"/>
                <w:szCs w:val="18"/>
              </w:rPr>
            </w:pPr>
            <w:r>
              <w:rPr>
                <w:rFonts w:cs="Tahoma"/>
                <w:szCs w:val="18"/>
              </w:rPr>
              <w:t xml:space="preserve">Minimale invloed op bedrijf </w:t>
            </w:r>
          </w:p>
          <w:p w14:paraId="185785A6"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14:paraId="185785A7"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185785A8" w14:textId="77777777" w:rsidR="00332DA2" w:rsidRPr="00717EC0" w:rsidRDefault="00332DA2" w:rsidP="00332DA2">
            <w:pPr>
              <w:pStyle w:val="ProductList-Body"/>
              <w:rPr>
                <w:rFonts w:cs="Tahoma"/>
                <w:bCs/>
                <w:szCs w:val="18"/>
              </w:rPr>
            </w:pPr>
            <w:r>
              <w:rPr>
                <w:rFonts w:cs="Tahoma"/>
                <w:szCs w:val="18"/>
              </w:rPr>
              <w:t xml:space="preserve">Inspanning alleen tijdens </w:t>
            </w:r>
            <w:r>
              <w:rPr>
                <w:rFonts w:cs="Tahoma"/>
                <w:bCs/>
                <w:szCs w:val="18"/>
              </w:rPr>
              <w:t>kantooruren</w:t>
            </w:r>
          </w:p>
          <w:p w14:paraId="185785A9"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85785AA" w14:textId="77777777" w:rsidR="00332DA2" w:rsidRPr="00717EC0" w:rsidRDefault="00332DA2" w:rsidP="00332DA2">
            <w:pPr>
              <w:pStyle w:val="ProductList-Body"/>
              <w:rPr>
                <w:rFonts w:cs="Tahoma"/>
                <w:szCs w:val="18"/>
              </w:rPr>
            </w:pPr>
            <w:r>
              <w:rPr>
                <w:rFonts w:cs="Tahoma"/>
                <w:szCs w:val="18"/>
              </w:rPr>
              <w:t>Accurate gegevens contactpersoon inzake case owner</w:t>
            </w:r>
          </w:p>
          <w:p w14:paraId="185785AB" w14:textId="77777777" w:rsidR="00332DA2" w:rsidRPr="00717EC0" w:rsidRDefault="00332DA2" w:rsidP="00332DA2">
            <w:pPr>
              <w:pStyle w:val="ProductList-Body"/>
              <w:rPr>
                <w:rFonts w:cs="Tahoma"/>
                <w:szCs w:val="18"/>
              </w:rPr>
            </w:pPr>
            <w:r>
              <w:rPr>
                <w:rFonts w:cs="Tahoma"/>
                <w:szCs w:val="18"/>
              </w:rPr>
              <w:t>Reactie binnen één werkdag.</w:t>
            </w:r>
          </w:p>
        </w:tc>
      </w:tr>
    </w:tbl>
    <w:p w14:paraId="185785AD" w14:textId="77777777" w:rsidR="00332DA2" w:rsidRPr="00717EC0" w:rsidRDefault="00332DA2" w:rsidP="00840F96">
      <w:pPr>
        <w:pStyle w:val="ProductList-Body"/>
        <w:tabs>
          <w:tab w:val="clear" w:pos="158"/>
          <w:tab w:val="left" w:pos="180"/>
        </w:tabs>
        <w:ind w:left="180"/>
        <w:rPr>
          <w:rFonts w:cs="Tahoma"/>
          <w:i/>
          <w:szCs w:val="18"/>
        </w:rPr>
      </w:pPr>
      <w:r w:rsidRPr="00E361A0">
        <w:rPr>
          <w:rFonts w:cs="Tahoma"/>
          <w:i/>
          <w:szCs w:val="18"/>
          <w:vertAlign w:val="superscript"/>
        </w:rPr>
        <w:t>1</w:t>
      </w:r>
      <w:r>
        <w:rPr>
          <w:rFonts w:cs="Tahoma"/>
          <w:i/>
          <w:szCs w:val="18"/>
        </w:rPr>
        <w:t xml:space="preserve"> Neem contact op met een vertegenwoordiger van Microsoft voor de plaatselijke kantooruren.</w:t>
      </w:r>
    </w:p>
    <w:p w14:paraId="185785AE" w14:textId="77777777" w:rsidR="00332DA2" w:rsidRPr="00717EC0" w:rsidRDefault="00332DA2" w:rsidP="00840F96">
      <w:pPr>
        <w:pStyle w:val="ProductList-Body"/>
        <w:tabs>
          <w:tab w:val="clear" w:pos="158"/>
          <w:tab w:val="left" w:pos="180"/>
        </w:tabs>
        <w:ind w:left="180"/>
        <w:rPr>
          <w:rFonts w:cs="Tahoma"/>
          <w:i/>
          <w:szCs w:val="18"/>
        </w:rPr>
      </w:pPr>
      <w:r w:rsidRPr="00E361A0">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14:paraId="185785AF" w14:textId="77777777" w:rsidR="00332DA2" w:rsidRPr="00804B52" w:rsidRDefault="00332DA2" w:rsidP="00840F96">
      <w:pPr>
        <w:pStyle w:val="ProductList-Body"/>
        <w:ind w:left="180"/>
        <w:rPr>
          <w:rFonts w:cs="Tahoma"/>
          <w:sz w:val="16"/>
          <w:szCs w:val="18"/>
        </w:rPr>
      </w:pPr>
    </w:p>
    <w:p w14:paraId="185785B0" w14:textId="77777777" w:rsidR="00332DA2" w:rsidRPr="00717EC0" w:rsidRDefault="00332DA2" w:rsidP="00840F96">
      <w:pPr>
        <w:pStyle w:val="ProductList-Body"/>
        <w:ind w:left="180"/>
        <w:rPr>
          <w:rFonts w:cs="Tahoma"/>
          <w:bCs/>
          <w:szCs w:val="18"/>
        </w:rPr>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185785B1" w14:textId="77777777" w:rsidR="00332DA2" w:rsidRPr="00804B52" w:rsidRDefault="00332DA2" w:rsidP="00840F96">
      <w:pPr>
        <w:pStyle w:val="ProductList-Body"/>
        <w:ind w:left="180"/>
        <w:rPr>
          <w:rFonts w:cs="Tahoma"/>
          <w:sz w:val="16"/>
          <w:szCs w:val="18"/>
        </w:rPr>
      </w:pPr>
    </w:p>
    <w:p w14:paraId="185785B2" w14:textId="77777777" w:rsidR="00332DA2" w:rsidRPr="00717EC0" w:rsidRDefault="00332DA2" w:rsidP="00840F96">
      <w:pPr>
        <w:pStyle w:val="ProductList-Body"/>
        <w:ind w:left="180"/>
        <w:rPr>
          <w:rFonts w:cs="Tahoma"/>
          <w:bCs/>
          <w:szCs w:val="18"/>
        </w:rPr>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185785B3" w14:textId="77777777" w:rsidR="00332DA2" w:rsidRPr="00804B52" w:rsidRDefault="00332DA2" w:rsidP="00840F96">
      <w:pPr>
        <w:pStyle w:val="ProductList-Body"/>
        <w:ind w:left="180"/>
        <w:rPr>
          <w:rFonts w:cs="Tahoma"/>
          <w:bCs/>
          <w:sz w:val="16"/>
          <w:szCs w:val="18"/>
        </w:rPr>
      </w:pPr>
    </w:p>
    <w:p w14:paraId="185785B4" w14:textId="77777777" w:rsidR="00332DA2" w:rsidRPr="00717EC0" w:rsidRDefault="00332DA2" w:rsidP="00840F96">
      <w:pPr>
        <w:pStyle w:val="ProductList-Body"/>
        <w:ind w:left="180"/>
        <w:rPr>
          <w:rFonts w:cs="Tahoma"/>
          <w:bCs/>
          <w:szCs w:val="18"/>
        </w:rPr>
      </w:pPr>
      <w:r>
        <w:rPr>
          <w:rFonts w:cs="Tahoma"/>
          <w:bCs/>
          <w:szCs w:val="18"/>
        </w:rPr>
        <w:t xml:space="preserve">Deze ondersteuningsvoorziening is gekoppeld aan SA-bestedingen, niet aan versies. </w:t>
      </w:r>
    </w:p>
    <w:p w14:paraId="185785B5" w14:textId="77777777" w:rsidR="00332DA2" w:rsidRPr="00804B52" w:rsidRDefault="00332DA2" w:rsidP="00840F96">
      <w:pPr>
        <w:pStyle w:val="ProductList-Body"/>
        <w:ind w:left="180"/>
        <w:rPr>
          <w:rFonts w:cs="Tahoma"/>
          <w:color w:val="000000"/>
          <w:sz w:val="16"/>
          <w:szCs w:val="18"/>
        </w:rPr>
      </w:pPr>
    </w:p>
    <w:p w14:paraId="185785B6"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Omzetting van 24x7 Problem Resolution Support-voorvallen uit Software Assurance naar Premier Support Services</w:t>
      </w:r>
    </w:p>
    <w:p w14:paraId="185785B7"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Klanten kunnen 24x7 Problem Resolution Support-voorvallen van SA (SA PRS-voorvallen, of “SAB”) omzetten naar:</w:t>
      </w:r>
    </w:p>
    <w:p w14:paraId="185785B8"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Premier Problem Resolution Support (PRS)-uren</w:t>
      </w:r>
    </w:p>
    <w:p w14:paraId="185785B9"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Dedicated Support Engineer (DSE) uren – uitsluitend van toepassing op reactieve ondersteuningsactiviteiten</w:t>
      </w:r>
    </w:p>
    <w:p w14:paraId="185785BA" w14:textId="77777777" w:rsidR="00332DA2" w:rsidRPr="00717EC0" w:rsidRDefault="00332DA2" w:rsidP="00332DA2">
      <w:pPr>
        <w:pStyle w:val="ProductList-Body"/>
        <w:rPr>
          <w:rFonts w:cs="Tahoma"/>
          <w:color w:val="000000"/>
          <w:szCs w:val="18"/>
          <w:lang w:eastAsia="ja-JP"/>
        </w:rPr>
      </w:pPr>
    </w:p>
    <w:p w14:paraId="185785BB"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14:paraId="185785BC" w14:textId="77777777" w:rsidR="00332DA2" w:rsidRPr="00804B52" w:rsidRDefault="00332DA2" w:rsidP="00840F96">
      <w:pPr>
        <w:pStyle w:val="ProductList-Body"/>
        <w:ind w:left="180"/>
        <w:rPr>
          <w:rFonts w:cs="Tahoma"/>
          <w:color w:val="000000"/>
          <w:sz w:val="16"/>
          <w:szCs w:val="18"/>
        </w:rPr>
      </w:pPr>
    </w:p>
    <w:p w14:paraId="185785BD" w14:textId="77777777" w:rsidR="00332DA2" w:rsidRPr="00717EC0" w:rsidRDefault="00332DA2" w:rsidP="00840F96">
      <w:pPr>
        <w:pStyle w:val="ProductList-Body"/>
        <w:ind w:left="180"/>
        <w:rPr>
          <w:rFonts w:cs="Tahoma"/>
          <w:b/>
          <w:color w:val="000000"/>
          <w:szCs w:val="18"/>
        </w:rPr>
      </w:pPr>
      <w:r>
        <w:rPr>
          <w:rFonts w:cs="Tahoma"/>
          <w:b/>
          <w:color w:val="00188F"/>
          <w:szCs w:val="18"/>
        </w:rPr>
        <w:t>Aanvullende zakelijke voorzieningen</w:t>
      </w:r>
    </w:p>
    <w:p w14:paraId="185785BE" w14:textId="77777777" w:rsidR="00332DA2" w:rsidRPr="00717EC0" w:rsidRDefault="00332DA2" w:rsidP="00840F96">
      <w:pPr>
        <w:pStyle w:val="ProductList-Body"/>
        <w:ind w:left="180"/>
        <w:rPr>
          <w:rFonts w:cs="Tahoma"/>
          <w:szCs w:val="18"/>
        </w:rPr>
      </w:pPr>
      <w:r>
        <w:rPr>
          <w:rFonts w:cs="Tahoma"/>
          <w:szCs w:val="18"/>
        </w:rPr>
        <w:t>SA-bestedingen kunnen niet worden gecombineerd bij Select- en Enterprise-enrollments, Select Plus-registraties of Open Value Overeenkomsten om in aanmerking te komen voor aanvullende toekenningen.</w:t>
      </w:r>
      <w:r w:rsidR="002427CD">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185785BF" w14:textId="77777777" w:rsidR="00332DA2" w:rsidRPr="00804B52" w:rsidRDefault="00332DA2" w:rsidP="00840F96">
      <w:pPr>
        <w:pStyle w:val="ProductList-Body"/>
        <w:ind w:left="180"/>
        <w:rPr>
          <w:rFonts w:cs="Tahoma"/>
          <w:sz w:val="16"/>
          <w:szCs w:val="18"/>
        </w:rPr>
      </w:pPr>
    </w:p>
    <w:p w14:paraId="185785C0" w14:textId="77777777" w:rsidR="00332DA2" w:rsidRPr="00717EC0" w:rsidRDefault="00332DA2" w:rsidP="00840F96">
      <w:pPr>
        <w:pStyle w:val="ProductList-Body"/>
        <w:ind w:left="180"/>
        <w:rPr>
          <w:rFonts w:cs="Tahoma"/>
          <w:szCs w:val="18"/>
        </w:rPr>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185785C1" w14:textId="77777777" w:rsidR="00332DA2" w:rsidRPr="00804B52" w:rsidRDefault="00332DA2" w:rsidP="00840F96">
      <w:pPr>
        <w:pStyle w:val="ProductList-Body"/>
        <w:ind w:left="180"/>
        <w:rPr>
          <w:rFonts w:cs="Tahoma"/>
          <w:b/>
          <w:sz w:val="16"/>
          <w:szCs w:val="18"/>
        </w:rPr>
      </w:pPr>
    </w:p>
    <w:p w14:paraId="185785C2" w14:textId="77777777" w:rsidR="00332DA2" w:rsidRPr="002C67EA" w:rsidRDefault="00332DA2" w:rsidP="00840F96">
      <w:pPr>
        <w:pStyle w:val="ProductList-Body"/>
        <w:ind w:left="180"/>
        <w:rPr>
          <w:rFonts w:cs="Tahoma"/>
          <w:b/>
          <w:szCs w:val="18"/>
        </w:rPr>
      </w:pPr>
      <w:bookmarkStart w:id="1585" w:name="_Toc336338237"/>
      <w:bookmarkStart w:id="1586" w:name="_Toc372892144"/>
      <w:r>
        <w:rPr>
          <w:rFonts w:cs="Tahoma"/>
          <w:b/>
          <w:color w:val="00188F"/>
          <w:szCs w:val="18"/>
        </w:rPr>
        <w:t>Onbeperkte 24x7 Problem Resolution Support</w:t>
      </w:r>
      <w:bookmarkEnd w:id="1585"/>
      <w:bookmarkEnd w:id="1586"/>
    </w:p>
    <w:p w14:paraId="185785C3" w14:textId="77777777" w:rsidR="00332DA2" w:rsidRPr="00717EC0" w:rsidRDefault="00332DA2" w:rsidP="00840F96">
      <w:pPr>
        <w:pStyle w:val="ProductList-Body"/>
        <w:ind w:left="180"/>
        <w:rPr>
          <w:rFonts w:cs="Tahoma"/>
          <w:szCs w:val="18"/>
        </w:rPr>
      </w:pPr>
      <w:r>
        <w:rPr>
          <w:rFonts w:cs="Tahoma"/>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14:paraId="185785C4" w14:textId="77777777" w:rsidR="00332DA2" w:rsidRPr="00804B52" w:rsidRDefault="00332DA2" w:rsidP="00840F96">
      <w:pPr>
        <w:pStyle w:val="ProductList-Body"/>
        <w:ind w:left="180"/>
        <w:rPr>
          <w:rFonts w:cs="Tahoma"/>
          <w:sz w:val="16"/>
          <w:szCs w:val="18"/>
        </w:rPr>
      </w:pPr>
    </w:p>
    <w:p w14:paraId="185785C5" w14:textId="77777777" w:rsidR="00332DA2" w:rsidRPr="002C67EA" w:rsidRDefault="00332DA2" w:rsidP="00840F96">
      <w:pPr>
        <w:pStyle w:val="ProductList-Body"/>
        <w:ind w:left="180"/>
        <w:rPr>
          <w:b/>
          <w:szCs w:val="18"/>
        </w:rPr>
      </w:pPr>
      <w:r>
        <w:rPr>
          <w:b/>
          <w:color w:val="00188F"/>
          <w:szCs w:val="18"/>
        </w:rPr>
        <w:t>Recht op SCE</w:t>
      </w:r>
    </w:p>
    <w:p w14:paraId="185785C6" w14:textId="77777777" w:rsidR="00332DA2" w:rsidRPr="00717EC0" w:rsidRDefault="00332DA2" w:rsidP="00840F96">
      <w:pPr>
        <w:pStyle w:val="ProductList-Body"/>
        <w:ind w:left="180"/>
        <w:rPr>
          <w:color w:val="000000"/>
          <w:szCs w:val="18"/>
        </w:rPr>
      </w:pPr>
      <w:r>
        <w:rPr>
          <w:szCs w:val="18"/>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64"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14:paraId="185785C7" w14:textId="77777777" w:rsidR="00332DA2" w:rsidRDefault="00332DA2" w:rsidP="00840F96">
      <w:pPr>
        <w:pStyle w:val="ProductList-Body"/>
        <w:ind w:left="180"/>
        <w:rPr>
          <w:rFonts w:cs="Tahoma"/>
          <w:color w:val="000000"/>
          <w:szCs w:val="18"/>
        </w:rPr>
      </w:pPr>
    </w:p>
    <w:p w14:paraId="185785C8" w14:textId="77777777" w:rsidR="00F64A57" w:rsidRPr="00717EC0" w:rsidRDefault="00F64A57" w:rsidP="00840F96">
      <w:pPr>
        <w:pStyle w:val="ProductList-Body"/>
        <w:ind w:left="180"/>
        <w:rPr>
          <w:rFonts w:cs="Tahoma"/>
          <w:color w:val="000000"/>
          <w:szCs w:val="18"/>
        </w:rPr>
      </w:pPr>
    </w:p>
    <w:p w14:paraId="185785C9" w14:textId="77777777" w:rsidR="00332DA2" w:rsidRPr="00717EC0" w:rsidRDefault="00332DA2" w:rsidP="00840F96">
      <w:pPr>
        <w:pStyle w:val="ProductList-Body"/>
        <w:ind w:left="180"/>
        <w:rPr>
          <w:rFonts w:eastAsia="Calibri" w:cs="Tahoma"/>
          <w:szCs w:val="18"/>
        </w:rPr>
      </w:pPr>
      <w:r>
        <w:rPr>
          <w:rFonts w:eastAsia="Calibri" w:cs="Tahoma"/>
          <w:szCs w:val="18"/>
        </w:rPr>
        <w:t>De kwalificerende Application Platform-producten zijn:</w:t>
      </w:r>
    </w:p>
    <w:p w14:paraId="185785CA" w14:textId="77777777" w:rsidR="00332DA2" w:rsidRPr="00717EC0" w:rsidRDefault="00332DA2" w:rsidP="00840F96">
      <w:pPr>
        <w:pStyle w:val="ProductList-Body"/>
        <w:numPr>
          <w:ilvl w:val="0"/>
          <w:numId w:val="26"/>
        </w:numPr>
        <w:ind w:hanging="270"/>
        <w:rPr>
          <w:rFonts w:cs="Tahoma"/>
          <w:szCs w:val="18"/>
        </w:rPr>
      </w:pPr>
      <w:r>
        <w:rPr>
          <w:rFonts w:cs="Tahoma"/>
          <w:szCs w:val="18"/>
        </w:rPr>
        <w:t>SQL CAL</w:t>
      </w:r>
    </w:p>
    <w:p w14:paraId="185785CB"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14:paraId="185785CC"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per Core </w:t>
      </w:r>
    </w:p>
    <w:p w14:paraId="185785CD"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Per Core </w:t>
      </w:r>
    </w:p>
    <w:p w14:paraId="185785CE"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14:paraId="185785CF"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14:paraId="185785D0"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Standard Per Core</w:t>
      </w:r>
    </w:p>
    <w:p w14:paraId="185785D1"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Enterprise Per Core</w:t>
      </w:r>
    </w:p>
    <w:p w14:paraId="185785D2"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Branch Per Core</w:t>
      </w:r>
    </w:p>
    <w:p w14:paraId="185785D3" w14:textId="77777777"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14:paraId="185785D4" w14:textId="77777777" w:rsidR="00332DA2" w:rsidRPr="00F64A57" w:rsidRDefault="00332DA2" w:rsidP="00840F96">
      <w:pPr>
        <w:pStyle w:val="ProductList-Body"/>
        <w:ind w:left="180"/>
        <w:rPr>
          <w:sz w:val="16"/>
          <w:szCs w:val="18"/>
        </w:rPr>
      </w:pPr>
    </w:p>
    <w:p w14:paraId="185785D5" w14:textId="77777777" w:rsidR="00332DA2" w:rsidRPr="00717EC0" w:rsidRDefault="00332DA2" w:rsidP="00840F96">
      <w:pPr>
        <w:pStyle w:val="ProductList-Body"/>
        <w:ind w:left="180"/>
        <w:rPr>
          <w:szCs w:val="18"/>
        </w:rPr>
      </w:pPr>
      <w:r>
        <w:rPr>
          <w:szCs w:val="18"/>
        </w:rPr>
        <w:t>De kwalificerende producten van de Core Infrastructure-component zijn:</w:t>
      </w:r>
    </w:p>
    <w:p w14:paraId="185785D6" w14:textId="77777777" w:rsidR="00332DA2" w:rsidRPr="00717EC0" w:rsidRDefault="006F1126" w:rsidP="00840F96">
      <w:pPr>
        <w:pStyle w:val="ProductList-Body"/>
        <w:numPr>
          <w:ilvl w:val="0"/>
          <w:numId w:val="27"/>
        </w:numPr>
        <w:ind w:hanging="270"/>
        <w:rPr>
          <w:szCs w:val="18"/>
        </w:rPr>
      </w:pPr>
      <w:r>
        <w:rPr>
          <w:szCs w:val="18"/>
        </w:rPr>
        <w:t>CIS Datacenter (Windows Server Datacenter en System Center Datacenter)</w:t>
      </w:r>
    </w:p>
    <w:p w14:paraId="185785D7" w14:textId="77777777" w:rsidR="00332DA2" w:rsidRPr="00717EC0" w:rsidRDefault="00332DA2" w:rsidP="00840F96">
      <w:pPr>
        <w:pStyle w:val="ProductList-Body"/>
        <w:numPr>
          <w:ilvl w:val="0"/>
          <w:numId w:val="27"/>
        </w:numPr>
        <w:ind w:hanging="270"/>
        <w:rPr>
          <w:szCs w:val="18"/>
        </w:rPr>
      </w:pPr>
      <w:r>
        <w:rPr>
          <w:szCs w:val="18"/>
        </w:rPr>
        <w:t>CIS Standard (Windows Server Standard en System Center Standard)</w:t>
      </w:r>
    </w:p>
    <w:p w14:paraId="185785D8" w14:textId="77777777" w:rsidR="00332DA2" w:rsidRPr="00F64A57" w:rsidRDefault="00332DA2" w:rsidP="00840F96">
      <w:pPr>
        <w:pStyle w:val="ProductList-Body"/>
        <w:ind w:left="180"/>
        <w:rPr>
          <w:rFonts w:cs="Tahoma"/>
          <w:sz w:val="16"/>
          <w:szCs w:val="18"/>
        </w:rPr>
      </w:pPr>
    </w:p>
    <w:p w14:paraId="185785D9" w14:textId="77777777" w:rsidR="00332DA2" w:rsidRPr="00717EC0" w:rsidRDefault="00332DA2" w:rsidP="00840F96">
      <w:pPr>
        <w:pStyle w:val="ProductList-Body"/>
        <w:ind w:left="180"/>
        <w:rPr>
          <w:rFonts w:cs="Tahoma"/>
          <w:szCs w:val="18"/>
        </w:rPr>
      </w:pPr>
      <w:r>
        <w:rPr>
          <w:rFonts w:cs="Tahoma"/>
          <w:szCs w:val="18"/>
        </w:rPr>
        <w:t>In de onderstaande tabel worden de bedragen voor minimale SA-bestedingen weergegeven voor overeenkomsten op basis van een andere valuta dan USD.</w:t>
      </w:r>
      <w:r w:rsidR="002427CD">
        <w:rPr>
          <w:rFonts w:cs="Tahoma"/>
          <w:szCs w:val="18"/>
        </w:rPr>
        <w:t xml:space="preserve"> </w:t>
      </w:r>
      <w:r>
        <w:rPr>
          <w:rFonts w:cs="Tahoma"/>
          <w:szCs w:val="18"/>
        </w:rPr>
        <w:t>Vanwege schommelingen in de wisselkoersen kan deze tabel zonder kennisgeving vooraf worden gewijzigd.</w:t>
      </w:r>
    </w:p>
    <w:p w14:paraId="185785DA" w14:textId="77777777" w:rsidR="00332DA2" w:rsidRPr="00F64A57" w:rsidRDefault="00332DA2" w:rsidP="00840F96">
      <w:pPr>
        <w:pStyle w:val="ProductList-Body"/>
        <w:ind w:left="180"/>
        <w:rPr>
          <w:rFonts w:cs="Tahoma"/>
          <w:sz w:val="16"/>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185785DE"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185785DB"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185785DC"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185785DD"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14:paraId="185785E2" w14:textId="77777777" w:rsidTr="00840F96">
        <w:trPr>
          <w:trHeight w:val="236"/>
          <w:jc w:val="center"/>
        </w:trPr>
        <w:tc>
          <w:tcPr>
            <w:tcW w:w="3465" w:type="dxa"/>
            <w:vAlign w:val="bottom"/>
          </w:tcPr>
          <w:p w14:paraId="185785DF" w14:textId="77777777"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14:paraId="185785E0"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185785E1" w14:textId="77777777" w:rsidR="00332DA2" w:rsidRPr="00717EC0" w:rsidRDefault="00332DA2" w:rsidP="00BE6CC2">
            <w:pPr>
              <w:pStyle w:val="ProductList-Body"/>
              <w:rPr>
                <w:rFonts w:cs="Tahoma"/>
                <w:szCs w:val="18"/>
              </w:rPr>
            </w:pPr>
            <w:r>
              <w:rPr>
                <w:rFonts w:cs="Tahoma"/>
                <w:color w:val="000000"/>
                <w:szCs w:val="18"/>
              </w:rPr>
              <w:t xml:space="preserve"> 250</w:t>
            </w:r>
            <w:r w:rsidR="00BE6CC2">
              <w:rPr>
                <w:rFonts w:cs="Tahoma"/>
                <w:color w:val="000000"/>
                <w:szCs w:val="18"/>
              </w:rPr>
              <w:t>.</w:t>
            </w:r>
            <w:r>
              <w:rPr>
                <w:rFonts w:cs="Tahoma"/>
                <w:color w:val="000000"/>
                <w:szCs w:val="18"/>
              </w:rPr>
              <w:t xml:space="preserve">000 </w:t>
            </w:r>
          </w:p>
        </w:tc>
      </w:tr>
      <w:tr w:rsidR="00332DA2" w:rsidRPr="00717EC0" w14:paraId="185785E6" w14:textId="77777777" w:rsidTr="00840F96">
        <w:trPr>
          <w:trHeight w:val="236"/>
          <w:jc w:val="center"/>
        </w:trPr>
        <w:tc>
          <w:tcPr>
            <w:tcW w:w="3465" w:type="dxa"/>
            <w:vAlign w:val="bottom"/>
          </w:tcPr>
          <w:p w14:paraId="185785E3" w14:textId="77777777"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14:paraId="185785E4"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185785E5" w14:textId="77777777" w:rsidR="00332DA2" w:rsidRPr="00717EC0" w:rsidRDefault="00332DA2" w:rsidP="00BE6CC2">
            <w:pPr>
              <w:pStyle w:val="ProductList-Body"/>
              <w:rPr>
                <w:rFonts w:cs="Tahoma"/>
                <w:szCs w:val="18"/>
              </w:rPr>
            </w:pPr>
            <w:r>
              <w:rPr>
                <w:rFonts w:cs="Tahoma"/>
                <w:color w:val="000000"/>
                <w:szCs w:val="18"/>
              </w:rPr>
              <w:t xml:space="preserve"> 375</w:t>
            </w:r>
            <w:r w:rsidR="00BE6CC2">
              <w:rPr>
                <w:rFonts w:cs="Tahoma"/>
                <w:color w:val="000000"/>
                <w:szCs w:val="18"/>
              </w:rPr>
              <w:t>.</w:t>
            </w:r>
            <w:r>
              <w:rPr>
                <w:rFonts w:cs="Tahoma"/>
                <w:color w:val="000000"/>
                <w:szCs w:val="18"/>
              </w:rPr>
              <w:t xml:space="preserve">000 </w:t>
            </w:r>
          </w:p>
        </w:tc>
      </w:tr>
      <w:tr w:rsidR="00332DA2" w:rsidRPr="00717EC0" w14:paraId="185785EA" w14:textId="77777777" w:rsidTr="00840F96">
        <w:trPr>
          <w:trHeight w:val="236"/>
          <w:jc w:val="center"/>
        </w:trPr>
        <w:tc>
          <w:tcPr>
            <w:tcW w:w="3465" w:type="dxa"/>
            <w:vAlign w:val="bottom"/>
          </w:tcPr>
          <w:p w14:paraId="185785E7" w14:textId="77777777"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14:paraId="185785E8"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185785E9" w14:textId="77777777" w:rsidR="00332DA2" w:rsidRPr="00717EC0" w:rsidRDefault="00332DA2" w:rsidP="00BE6CC2">
            <w:pPr>
              <w:pStyle w:val="ProductList-Body"/>
              <w:rPr>
                <w:rFonts w:cs="Tahoma"/>
                <w:szCs w:val="18"/>
              </w:rPr>
            </w:pPr>
            <w:r>
              <w:rPr>
                <w:rFonts w:cs="Tahoma"/>
                <w:color w:val="000000"/>
                <w:szCs w:val="18"/>
              </w:rPr>
              <w:t xml:space="preserve"> 337</w:t>
            </w:r>
            <w:r w:rsidR="00BE6CC2">
              <w:rPr>
                <w:rFonts w:cs="Tahoma"/>
                <w:color w:val="000000"/>
                <w:szCs w:val="18"/>
              </w:rPr>
              <w:t>.</w:t>
            </w:r>
            <w:r>
              <w:rPr>
                <w:rFonts w:cs="Tahoma"/>
                <w:color w:val="000000"/>
                <w:szCs w:val="18"/>
              </w:rPr>
              <w:t xml:space="preserve">500 </w:t>
            </w:r>
          </w:p>
        </w:tc>
      </w:tr>
      <w:tr w:rsidR="00332DA2" w:rsidRPr="00717EC0" w14:paraId="185785EE" w14:textId="77777777" w:rsidTr="00840F96">
        <w:trPr>
          <w:trHeight w:val="236"/>
          <w:jc w:val="center"/>
        </w:trPr>
        <w:tc>
          <w:tcPr>
            <w:tcW w:w="3465" w:type="dxa"/>
            <w:vAlign w:val="bottom"/>
          </w:tcPr>
          <w:p w14:paraId="185785EB" w14:textId="77777777"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14:paraId="185785EC"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185785ED" w14:textId="77777777" w:rsidR="00332DA2" w:rsidRPr="00717EC0" w:rsidRDefault="00332DA2" w:rsidP="00BE6CC2">
            <w:pPr>
              <w:pStyle w:val="ProductList-Body"/>
              <w:rPr>
                <w:rFonts w:cs="Tahoma"/>
                <w:szCs w:val="18"/>
              </w:rPr>
            </w:pPr>
            <w:r>
              <w:rPr>
                <w:rFonts w:cs="Tahoma"/>
                <w:color w:val="000000"/>
                <w:szCs w:val="18"/>
              </w:rPr>
              <w:t xml:space="preserve"> 412</w:t>
            </w:r>
            <w:r w:rsidR="00BE6CC2">
              <w:rPr>
                <w:rFonts w:cs="Tahoma"/>
                <w:color w:val="000000"/>
                <w:szCs w:val="18"/>
              </w:rPr>
              <w:t>.</w:t>
            </w:r>
            <w:r>
              <w:rPr>
                <w:rFonts w:cs="Tahoma"/>
                <w:color w:val="000000"/>
                <w:szCs w:val="18"/>
              </w:rPr>
              <w:t xml:space="preserve">500 </w:t>
            </w:r>
          </w:p>
        </w:tc>
      </w:tr>
      <w:tr w:rsidR="00332DA2" w:rsidRPr="00717EC0" w14:paraId="185785F2" w14:textId="77777777" w:rsidTr="00840F96">
        <w:trPr>
          <w:trHeight w:val="236"/>
          <w:jc w:val="center"/>
        </w:trPr>
        <w:tc>
          <w:tcPr>
            <w:tcW w:w="3465" w:type="dxa"/>
            <w:vAlign w:val="bottom"/>
          </w:tcPr>
          <w:p w14:paraId="185785EF" w14:textId="77777777"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14:paraId="185785F0"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185785F1" w14:textId="77777777" w:rsidR="00332DA2" w:rsidRPr="00717EC0" w:rsidRDefault="00332DA2" w:rsidP="00BE6CC2">
            <w:pPr>
              <w:pStyle w:val="ProductList-Body"/>
              <w:rPr>
                <w:rFonts w:cs="Tahoma"/>
                <w:szCs w:val="18"/>
              </w:rPr>
            </w:pPr>
            <w:r>
              <w:rPr>
                <w:rFonts w:cs="Tahoma"/>
                <w:color w:val="000000"/>
                <w:szCs w:val="18"/>
              </w:rPr>
              <w:t xml:space="preserve"> 2</w:t>
            </w:r>
            <w:r w:rsidR="00BE6CC2">
              <w:rPr>
                <w:rFonts w:cs="Tahoma"/>
                <w:color w:val="000000"/>
                <w:szCs w:val="18"/>
              </w:rPr>
              <w:t>.</w:t>
            </w:r>
            <w:r>
              <w:rPr>
                <w:rFonts w:cs="Tahoma"/>
                <w:color w:val="000000"/>
                <w:szCs w:val="18"/>
              </w:rPr>
              <w:t>062</w:t>
            </w:r>
            <w:r w:rsidR="00BE6CC2">
              <w:rPr>
                <w:rFonts w:cs="Tahoma"/>
                <w:color w:val="000000"/>
                <w:szCs w:val="18"/>
              </w:rPr>
              <w:t>.</w:t>
            </w:r>
            <w:r>
              <w:rPr>
                <w:rFonts w:cs="Tahoma"/>
                <w:color w:val="000000"/>
                <w:szCs w:val="18"/>
              </w:rPr>
              <w:t xml:space="preserve">500 </w:t>
            </w:r>
          </w:p>
        </w:tc>
      </w:tr>
      <w:tr w:rsidR="00332DA2" w:rsidRPr="00717EC0" w14:paraId="185785F6" w14:textId="77777777" w:rsidTr="00840F96">
        <w:trPr>
          <w:trHeight w:val="236"/>
          <w:jc w:val="center"/>
        </w:trPr>
        <w:tc>
          <w:tcPr>
            <w:tcW w:w="3465" w:type="dxa"/>
            <w:vAlign w:val="bottom"/>
          </w:tcPr>
          <w:p w14:paraId="185785F3" w14:textId="77777777"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14:paraId="185785F4"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185785F5" w14:textId="77777777" w:rsidR="00332DA2" w:rsidRPr="00717EC0" w:rsidRDefault="00332DA2" w:rsidP="00BE6CC2">
            <w:pPr>
              <w:pStyle w:val="ProductList-Body"/>
              <w:rPr>
                <w:rFonts w:cs="Tahoma"/>
                <w:szCs w:val="18"/>
              </w:rPr>
            </w:pPr>
            <w:r>
              <w:rPr>
                <w:rFonts w:cs="Tahoma"/>
                <w:color w:val="000000"/>
                <w:szCs w:val="18"/>
              </w:rPr>
              <w:t xml:space="preserve"> 2</w:t>
            </w:r>
            <w:r w:rsidR="00BE6CC2">
              <w:rPr>
                <w:rFonts w:cs="Tahoma"/>
                <w:color w:val="000000"/>
                <w:szCs w:val="18"/>
              </w:rPr>
              <w:t>.</w:t>
            </w:r>
            <w:r>
              <w:rPr>
                <w:rFonts w:cs="Tahoma"/>
                <w:color w:val="000000"/>
                <w:szCs w:val="18"/>
              </w:rPr>
              <w:t>000</w:t>
            </w:r>
            <w:r w:rsidR="00BE6CC2">
              <w:rPr>
                <w:rFonts w:cs="Tahoma"/>
                <w:color w:val="000000"/>
                <w:szCs w:val="18"/>
              </w:rPr>
              <w:t>.</w:t>
            </w:r>
            <w:r>
              <w:rPr>
                <w:rFonts w:cs="Tahoma"/>
                <w:color w:val="000000"/>
                <w:szCs w:val="18"/>
              </w:rPr>
              <w:t xml:space="preserve">000 </w:t>
            </w:r>
          </w:p>
        </w:tc>
      </w:tr>
      <w:tr w:rsidR="00332DA2" w:rsidRPr="00717EC0" w14:paraId="185785FA" w14:textId="77777777" w:rsidTr="00840F96">
        <w:trPr>
          <w:trHeight w:val="236"/>
          <w:jc w:val="center"/>
        </w:trPr>
        <w:tc>
          <w:tcPr>
            <w:tcW w:w="3465" w:type="dxa"/>
            <w:vAlign w:val="bottom"/>
          </w:tcPr>
          <w:p w14:paraId="185785F7"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185785F8"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185785F9" w14:textId="77777777" w:rsidR="00332DA2" w:rsidRPr="00717EC0" w:rsidRDefault="00332DA2" w:rsidP="00BE6CC2">
            <w:pPr>
              <w:pStyle w:val="ProductList-Body"/>
              <w:rPr>
                <w:rFonts w:cs="Tahoma"/>
                <w:szCs w:val="18"/>
              </w:rPr>
            </w:pPr>
            <w:r>
              <w:rPr>
                <w:rFonts w:cs="Tahoma"/>
                <w:color w:val="000000"/>
                <w:szCs w:val="18"/>
              </w:rPr>
              <w:t xml:space="preserve"> 268</w:t>
            </w:r>
            <w:r w:rsidR="00BE6CC2">
              <w:rPr>
                <w:rFonts w:cs="Tahoma"/>
                <w:color w:val="000000"/>
                <w:szCs w:val="18"/>
              </w:rPr>
              <w:t>.</w:t>
            </w:r>
            <w:r>
              <w:rPr>
                <w:rFonts w:cs="Tahoma"/>
                <w:color w:val="000000"/>
                <w:szCs w:val="18"/>
              </w:rPr>
              <w:t xml:space="preserve">750 </w:t>
            </w:r>
          </w:p>
        </w:tc>
      </w:tr>
      <w:tr w:rsidR="00332DA2" w:rsidRPr="00717EC0" w14:paraId="185785FE" w14:textId="77777777" w:rsidTr="00840F96">
        <w:trPr>
          <w:trHeight w:val="236"/>
          <w:jc w:val="center"/>
        </w:trPr>
        <w:tc>
          <w:tcPr>
            <w:tcW w:w="3465" w:type="dxa"/>
            <w:vAlign w:val="bottom"/>
          </w:tcPr>
          <w:p w14:paraId="185785FB" w14:textId="77777777"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14:paraId="185785FC"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185785FD" w14:textId="77777777" w:rsidR="00332DA2" w:rsidRPr="00717EC0" w:rsidRDefault="00332DA2" w:rsidP="00BE6CC2">
            <w:pPr>
              <w:pStyle w:val="ProductList-Body"/>
              <w:rPr>
                <w:rFonts w:cs="Tahoma"/>
                <w:szCs w:val="18"/>
              </w:rPr>
            </w:pPr>
            <w:r>
              <w:rPr>
                <w:rFonts w:cs="Tahoma"/>
                <w:szCs w:val="18"/>
              </w:rPr>
              <w:t xml:space="preserve"> </w:t>
            </w:r>
            <w:r>
              <w:rPr>
                <w:rFonts w:cs="Tahoma"/>
                <w:color w:val="000000"/>
                <w:szCs w:val="18"/>
              </w:rPr>
              <w:t>168</w:t>
            </w:r>
            <w:r w:rsidR="00BE6CC2">
              <w:rPr>
                <w:rFonts w:cs="Tahoma"/>
                <w:color w:val="000000"/>
                <w:szCs w:val="18"/>
              </w:rPr>
              <w:t>.</w:t>
            </w:r>
            <w:r>
              <w:rPr>
                <w:rFonts w:cs="Tahoma"/>
                <w:color w:val="000000"/>
                <w:szCs w:val="18"/>
              </w:rPr>
              <w:t xml:space="preserve">750 </w:t>
            </w:r>
          </w:p>
        </w:tc>
      </w:tr>
      <w:tr w:rsidR="00332DA2" w:rsidRPr="00717EC0" w14:paraId="18578602" w14:textId="77777777" w:rsidTr="00840F96">
        <w:trPr>
          <w:trHeight w:val="236"/>
          <w:jc w:val="center"/>
        </w:trPr>
        <w:tc>
          <w:tcPr>
            <w:tcW w:w="3465" w:type="dxa"/>
            <w:vAlign w:val="bottom"/>
          </w:tcPr>
          <w:p w14:paraId="185785FF" w14:textId="77777777" w:rsidR="00332DA2" w:rsidRPr="00717EC0" w:rsidRDefault="00332DA2" w:rsidP="00332DA2">
            <w:pPr>
              <w:pStyle w:val="ProductList-Body"/>
              <w:rPr>
                <w:rFonts w:cs="Tahoma"/>
                <w:szCs w:val="18"/>
              </w:rPr>
            </w:pPr>
            <w:r>
              <w:rPr>
                <w:rFonts w:cs="Tahoma"/>
                <w:szCs w:val="18"/>
              </w:rPr>
              <w:t>Japanse yen</w:t>
            </w:r>
          </w:p>
        </w:tc>
        <w:tc>
          <w:tcPr>
            <w:tcW w:w="3450" w:type="dxa"/>
            <w:vAlign w:val="bottom"/>
          </w:tcPr>
          <w:p w14:paraId="18578600"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18578601" w14:textId="77777777" w:rsidR="00332DA2" w:rsidRPr="00717EC0" w:rsidRDefault="00332DA2" w:rsidP="00BE6CC2">
            <w:pPr>
              <w:pStyle w:val="ProductList-Body"/>
              <w:rPr>
                <w:rFonts w:cs="Tahoma"/>
                <w:szCs w:val="18"/>
              </w:rPr>
            </w:pPr>
            <w:r>
              <w:rPr>
                <w:rFonts w:cs="Tahoma"/>
                <w:color w:val="000000"/>
                <w:szCs w:val="18"/>
              </w:rPr>
              <w:t xml:space="preserve"> 30</w:t>
            </w:r>
            <w:r w:rsidR="00BE6CC2">
              <w:rPr>
                <w:rFonts w:cs="Tahoma"/>
                <w:color w:val="000000"/>
                <w:szCs w:val="18"/>
              </w:rPr>
              <w:t>.</w:t>
            </w:r>
            <w:r>
              <w:rPr>
                <w:rFonts w:cs="Tahoma"/>
                <w:color w:val="000000"/>
                <w:szCs w:val="18"/>
              </w:rPr>
              <w:t>000</w:t>
            </w:r>
            <w:r w:rsidR="00BE6CC2">
              <w:rPr>
                <w:rFonts w:cs="Tahoma"/>
                <w:color w:val="000000"/>
                <w:szCs w:val="18"/>
              </w:rPr>
              <w:t>.</w:t>
            </w:r>
            <w:r>
              <w:rPr>
                <w:rFonts w:cs="Tahoma"/>
                <w:color w:val="000000"/>
                <w:szCs w:val="18"/>
              </w:rPr>
              <w:t xml:space="preserve">000 </w:t>
            </w:r>
          </w:p>
        </w:tc>
      </w:tr>
      <w:tr w:rsidR="00332DA2" w:rsidRPr="00717EC0" w14:paraId="18578606" w14:textId="77777777" w:rsidTr="00840F96">
        <w:trPr>
          <w:trHeight w:val="236"/>
          <w:jc w:val="center"/>
        </w:trPr>
        <w:tc>
          <w:tcPr>
            <w:tcW w:w="3465" w:type="dxa"/>
            <w:vAlign w:val="bottom"/>
          </w:tcPr>
          <w:p w14:paraId="18578603" w14:textId="77777777"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14:paraId="18578604"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18578605" w14:textId="77777777" w:rsidR="00332DA2" w:rsidRPr="00717EC0" w:rsidRDefault="00332DA2" w:rsidP="00BE6CC2">
            <w:pPr>
              <w:pStyle w:val="ProductList-Body"/>
              <w:rPr>
                <w:rFonts w:cs="Tahoma"/>
                <w:szCs w:val="18"/>
              </w:rPr>
            </w:pPr>
            <w:r>
              <w:rPr>
                <w:rFonts w:cs="Tahoma"/>
                <w:color w:val="000000"/>
                <w:szCs w:val="18"/>
              </w:rPr>
              <w:t xml:space="preserve"> 300</w:t>
            </w:r>
            <w:r w:rsidR="00BE6CC2">
              <w:rPr>
                <w:rFonts w:cs="Tahoma"/>
                <w:color w:val="000000"/>
                <w:szCs w:val="18"/>
              </w:rPr>
              <w:t>.</w:t>
            </w:r>
            <w:r>
              <w:rPr>
                <w:rFonts w:cs="Tahoma"/>
                <w:color w:val="000000"/>
                <w:szCs w:val="18"/>
              </w:rPr>
              <w:t>000</w:t>
            </w:r>
            <w:r w:rsidR="00BE6CC2">
              <w:rPr>
                <w:rFonts w:cs="Tahoma"/>
                <w:color w:val="000000"/>
                <w:szCs w:val="18"/>
              </w:rPr>
              <w:t>.</w:t>
            </w:r>
            <w:r>
              <w:rPr>
                <w:rFonts w:cs="Tahoma"/>
                <w:color w:val="000000"/>
                <w:szCs w:val="18"/>
              </w:rPr>
              <w:t xml:space="preserve">000 </w:t>
            </w:r>
          </w:p>
        </w:tc>
      </w:tr>
      <w:tr w:rsidR="00332DA2" w:rsidRPr="00717EC0" w14:paraId="1857860A" w14:textId="77777777" w:rsidTr="00840F96">
        <w:trPr>
          <w:trHeight w:val="236"/>
          <w:jc w:val="center"/>
        </w:trPr>
        <w:tc>
          <w:tcPr>
            <w:tcW w:w="3465" w:type="dxa"/>
            <w:vAlign w:val="bottom"/>
          </w:tcPr>
          <w:p w14:paraId="18578607" w14:textId="77777777"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14:paraId="18578608"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18578609" w14:textId="77777777" w:rsidR="00332DA2" w:rsidRPr="00717EC0" w:rsidRDefault="00332DA2" w:rsidP="00BE6CC2">
            <w:pPr>
              <w:pStyle w:val="ProductList-Body"/>
              <w:rPr>
                <w:rFonts w:cs="Tahoma"/>
                <w:szCs w:val="18"/>
              </w:rPr>
            </w:pPr>
            <w:r>
              <w:rPr>
                <w:rFonts w:cs="Tahoma"/>
                <w:color w:val="000000"/>
                <w:szCs w:val="18"/>
              </w:rPr>
              <w:t xml:space="preserve"> 2</w:t>
            </w:r>
            <w:r w:rsidR="00BE6CC2">
              <w:rPr>
                <w:rFonts w:cs="Tahoma"/>
                <w:color w:val="000000"/>
                <w:szCs w:val="18"/>
              </w:rPr>
              <w:t>.</w:t>
            </w:r>
            <w:r>
              <w:rPr>
                <w:rFonts w:cs="Tahoma"/>
                <w:color w:val="000000"/>
                <w:szCs w:val="18"/>
              </w:rPr>
              <w:t>062</w:t>
            </w:r>
            <w:r w:rsidR="00BE6CC2">
              <w:rPr>
                <w:rFonts w:cs="Tahoma"/>
                <w:color w:val="000000"/>
                <w:szCs w:val="18"/>
              </w:rPr>
              <w:t>.</w:t>
            </w:r>
            <w:r>
              <w:rPr>
                <w:rFonts w:cs="Tahoma"/>
                <w:color w:val="000000"/>
                <w:szCs w:val="18"/>
              </w:rPr>
              <w:t xml:space="preserve">500 </w:t>
            </w:r>
          </w:p>
        </w:tc>
      </w:tr>
      <w:tr w:rsidR="00332DA2" w:rsidRPr="00717EC0" w14:paraId="1857860E" w14:textId="77777777" w:rsidTr="00840F96">
        <w:trPr>
          <w:trHeight w:val="236"/>
          <w:jc w:val="center"/>
        </w:trPr>
        <w:tc>
          <w:tcPr>
            <w:tcW w:w="3465" w:type="dxa"/>
            <w:vAlign w:val="bottom"/>
          </w:tcPr>
          <w:p w14:paraId="1857860B" w14:textId="77777777"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14:paraId="1857860C"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1857860D" w14:textId="77777777" w:rsidR="00332DA2" w:rsidRPr="00717EC0" w:rsidRDefault="00332DA2" w:rsidP="00BE6CC2">
            <w:pPr>
              <w:pStyle w:val="ProductList-Body"/>
              <w:rPr>
                <w:rFonts w:cs="Tahoma"/>
                <w:szCs w:val="18"/>
              </w:rPr>
            </w:pPr>
            <w:r>
              <w:rPr>
                <w:rFonts w:cs="Tahoma"/>
                <w:color w:val="000000"/>
                <w:szCs w:val="18"/>
              </w:rPr>
              <w:t xml:space="preserve"> 437</w:t>
            </w:r>
            <w:r w:rsidR="00BE6CC2">
              <w:rPr>
                <w:rFonts w:cs="Tahoma"/>
                <w:color w:val="000000"/>
                <w:szCs w:val="18"/>
              </w:rPr>
              <w:t>.</w:t>
            </w:r>
            <w:r>
              <w:rPr>
                <w:rFonts w:cs="Tahoma"/>
                <w:color w:val="000000"/>
                <w:szCs w:val="18"/>
              </w:rPr>
              <w:t xml:space="preserve">500 </w:t>
            </w:r>
          </w:p>
        </w:tc>
      </w:tr>
      <w:tr w:rsidR="00332DA2" w:rsidRPr="00717EC0" w14:paraId="18578612" w14:textId="77777777" w:rsidTr="00840F96">
        <w:trPr>
          <w:trHeight w:val="236"/>
          <w:jc w:val="center"/>
        </w:trPr>
        <w:tc>
          <w:tcPr>
            <w:tcW w:w="3465" w:type="dxa"/>
            <w:vAlign w:val="bottom"/>
          </w:tcPr>
          <w:p w14:paraId="1857860F" w14:textId="77777777"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14:paraId="18578610"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18578611" w14:textId="77777777" w:rsidR="00332DA2" w:rsidRPr="00717EC0" w:rsidRDefault="00332DA2" w:rsidP="00BE6CC2">
            <w:pPr>
              <w:pStyle w:val="ProductList-Body"/>
              <w:rPr>
                <w:rFonts w:cs="Tahoma"/>
                <w:szCs w:val="18"/>
              </w:rPr>
            </w:pPr>
            <w:r>
              <w:rPr>
                <w:rFonts w:cs="Tahoma"/>
                <w:color w:val="000000"/>
                <w:szCs w:val="18"/>
              </w:rPr>
              <w:t xml:space="preserve"> 2</w:t>
            </w:r>
            <w:r w:rsidR="00BE6CC2">
              <w:rPr>
                <w:rFonts w:cs="Tahoma"/>
                <w:color w:val="000000"/>
                <w:szCs w:val="18"/>
              </w:rPr>
              <w:t>.</w:t>
            </w:r>
            <w:r>
              <w:rPr>
                <w:rFonts w:cs="Tahoma"/>
                <w:color w:val="000000"/>
                <w:szCs w:val="18"/>
              </w:rPr>
              <w:t>500</w:t>
            </w:r>
            <w:r w:rsidR="00BE6CC2">
              <w:rPr>
                <w:rFonts w:cs="Tahoma"/>
                <w:color w:val="000000"/>
                <w:szCs w:val="18"/>
              </w:rPr>
              <w:t>.</w:t>
            </w:r>
            <w:r>
              <w:rPr>
                <w:rFonts w:cs="Tahoma"/>
                <w:color w:val="000000"/>
                <w:szCs w:val="18"/>
              </w:rPr>
              <w:t xml:space="preserve">000 </w:t>
            </w:r>
          </w:p>
        </w:tc>
      </w:tr>
      <w:tr w:rsidR="00332DA2" w:rsidRPr="00717EC0" w14:paraId="18578616" w14:textId="77777777" w:rsidTr="00840F96">
        <w:trPr>
          <w:trHeight w:val="236"/>
          <w:jc w:val="center"/>
        </w:trPr>
        <w:tc>
          <w:tcPr>
            <w:tcW w:w="3465" w:type="dxa"/>
            <w:vAlign w:val="bottom"/>
          </w:tcPr>
          <w:p w14:paraId="18578613" w14:textId="77777777"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14:paraId="18578614"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18578615" w14:textId="77777777" w:rsidR="00332DA2" w:rsidRPr="00717EC0" w:rsidRDefault="00332DA2" w:rsidP="00BE6CC2">
            <w:pPr>
              <w:pStyle w:val="ProductList-Body"/>
              <w:rPr>
                <w:rFonts w:cs="Tahoma"/>
                <w:szCs w:val="18"/>
              </w:rPr>
            </w:pPr>
            <w:r>
              <w:rPr>
                <w:rFonts w:cs="Tahoma"/>
                <w:color w:val="000000"/>
                <w:szCs w:val="18"/>
              </w:rPr>
              <w:t xml:space="preserve"> 8</w:t>
            </w:r>
            <w:r w:rsidR="00BE6CC2">
              <w:rPr>
                <w:rFonts w:cs="Tahoma"/>
                <w:color w:val="000000"/>
                <w:szCs w:val="18"/>
              </w:rPr>
              <w:t>.</w:t>
            </w:r>
            <w:r>
              <w:rPr>
                <w:rFonts w:cs="Tahoma"/>
                <w:color w:val="000000"/>
                <w:szCs w:val="18"/>
              </w:rPr>
              <w:t>750</w:t>
            </w:r>
            <w:r w:rsidR="00BE6CC2">
              <w:rPr>
                <w:rFonts w:cs="Tahoma"/>
                <w:color w:val="000000"/>
                <w:szCs w:val="18"/>
              </w:rPr>
              <w:t>.</w:t>
            </w:r>
            <w:r>
              <w:rPr>
                <w:rFonts w:cs="Tahoma"/>
                <w:color w:val="000000"/>
                <w:szCs w:val="18"/>
              </w:rPr>
              <w:t xml:space="preserve">000 </w:t>
            </w:r>
          </w:p>
        </w:tc>
      </w:tr>
      <w:tr w:rsidR="00332DA2" w:rsidRPr="00717EC0" w14:paraId="1857861A" w14:textId="77777777" w:rsidTr="00840F96">
        <w:trPr>
          <w:trHeight w:val="236"/>
          <w:jc w:val="center"/>
        </w:trPr>
        <w:tc>
          <w:tcPr>
            <w:tcW w:w="3465" w:type="dxa"/>
            <w:vAlign w:val="bottom"/>
          </w:tcPr>
          <w:p w14:paraId="18578617" w14:textId="77777777"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14:paraId="18578618"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18578619" w14:textId="77777777" w:rsidR="00332DA2" w:rsidRPr="00717EC0" w:rsidRDefault="00332DA2" w:rsidP="00BE6CC2">
            <w:pPr>
              <w:pStyle w:val="ProductList-Body"/>
              <w:rPr>
                <w:rFonts w:cs="Tahoma"/>
                <w:color w:val="000000"/>
                <w:szCs w:val="18"/>
              </w:rPr>
            </w:pPr>
            <w:r>
              <w:rPr>
                <w:rFonts w:cs="Tahoma"/>
                <w:szCs w:val="18"/>
              </w:rPr>
              <w:t>12</w:t>
            </w:r>
            <w:r w:rsidR="00BE6CC2">
              <w:rPr>
                <w:rFonts w:cs="Tahoma"/>
                <w:szCs w:val="18"/>
              </w:rPr>
              <w:t>.</w:t>
            </w:r>
            <w:r>
              <w:rPr>
                <w:rFonts w:cs="Tahoma"/>
                <w:szCs w:val="18"/>
              </w:rPr>
              <w:t>500</w:t>
            </w:r>
            <w:r w:rsidR="00BE6CC2">
              <w:rPr>
                <w:rFonts w:cs="Tahoma"/>
                <w:szCs w:val="18"/>
              </w:rPr>
              <w:t>.</w:t>
            </w:r>
            <w:r>
              <w:rPr>
                <w:rFonts w:cs="Tahoma"/>
                <w:szCs w:val="18"/>
              </w:rPr>
              <w:t>000</w:t>
            </w:r>
          </w:p>
        </w:tc>
      </w:tr>
      <w:tr w:rsidR="00332DA2" w:rsidRPr="00717EC0" w14:paraId="1857861E" w14:textId="77777777" w:rsidTr="00840F96">
        <w:trPr>
          <w:trHeight w:val="236"/>
          <w:jc w:val="center"/>
        </w:trPr>
        <w:tc>
          <w:tcPr>
            <w:tcW w:w="3465" w:type="dxa"/>
            <w:vAlign w:val="bottom"/>
          </w:tcPr>
          <w:p w14:paraId="1857861B" w14:textId="77777777"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14:paraId="1857861C"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1857861D" w14:textId="77777777" w:rsidR="00332DA2" w:rsidRPr="00717EC0" w:rsidRDefault="00332DA2" w:rsidP="00BE6CC2">
            <w:pPr>
              <w:pStyle w:val="ProductList-Body"/>
              <w:rPr>
                <w:rFonts w:cs="Tahoma"/>
                <w:color w:val="000000"/>
                <w:szCs w:val="18"/>
              </w:rPr>
            </w:pPr>
            <w:r>
              <w:rPr>
                <w:rFonts w:cs="Tahoma"/>
                <w:szCs w:val="18"/>
              </w:rPr>
              <w:t>8</w:t>
            </w:r>
            <w:r w:rsidR="00BE6CC2">
              <w:rPr>
                <w:rFonts w:cs="Tahoma"/>
                <w:szCs w:val="18"/>
              </w:rPr>
              <w:t>.</w:t>
            </w:r>
            <w:r>
              <w:rPr>
                <w:rFonts w:cs="Tahoma"/>
                <w:szCs w:val="18"/>
              </w:rPr>
              <w:t>250</w:t>
            </w:r>
            <w:r w:rsidR="00BE6CC2">
              <w:rPr>
                <w:rFonts w:cs="Tahoma"/>
                <w:szCs w:val="18"/>
              </w:rPr>
              <w:t>.</w:t>
            </w:r>
            <w:r>
              <w:rPr>
                <w:rFonts w:cs="Tahoma"/>
                <w:szCs w:val="18"/>
              </w:rPr>
              <w:t>000</w:t>
            </w:r>
          </w:p>
        </w:tc>
      </w:tr>
    </w:tbl>
    <w:p w14:paraId="1857861F" w14:textId="77777777" w:rsidR="00332DA2" w:rsidRPr="00F64A57" w:rsidRDefault="00332DA2" w:rsidP="00332DA2">
      <w:pPr>
        <w:pStyle w:val="ProductList-Body"/>
        <w:rPr>
          <w:sz w:val="16"/>
          <w:szCs w:val="18"/>
        </w:rPr>
      </w:pPr>
    </w:p>
    <w:p w14:paraId="18578620" w14:textId="77777777" w:rsidR="00332DA2" w:rsidRPr="00717EC0" w:rsidRDefault="00332DA2" w:rsidP="00840F96">
      <w:pPr>
        <w:pStyle w:val="ProductList-Body"/>
        <w:ind w:left="180"/>
        <w:rPr>
          <w:szCs w:val="18"/>
        </w:rPr>
      </w:pPr>
      <w:r>
        <w:rPr>
          <w:szCs w:val="18"/>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804B52">
        <w:rPr>
          <w:szCs w:val="18"/>
        </w:rPr>
        <w:t>­</w:t>
      </w:r>
      <w:r>
        <w:rPr>
          <w:szCs w:val="18"/>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18578621" w14:textId="77777777" w:rsidR="00332DA2" w:rsidRPr="00F64A57" w:rsidRDefault="00332DA2" w:rsidP="00840F96">
      <w:pPr>
        <w:pStyle w:val="ProductList-Body"/>
        <w:ind w:left="180"/>
        <w:rPr>
          <w:rFonts w:cs="Tahoma"/>
          <w:sz w:val="16"/>
          <w:szCs w:val="18"/>
        </w:rPr>
      </w:pPr>
    </w:p>
    <w:p w14:paraId="18578622" w14:textId="77777777" w:rsidR="00332DA2" w:rsidRPr="002C67EA" w:rsidRDefault="00B12C95" w:rsidP="00840F96">
      <w:pPr>
        <w:pStyle w:val="ProductList-Body"/>
        <w:ind w:left="180"/>
        <w:rPr>
          <w:b/>
          <w:szCs w:val="18"/>
          <w:lang w:eastAsia="ja-JP"/>
        </w:rPr>
      </w:pPr>
      <w:r>
        <w:rPr>
          <w:b/>
          <w:color w:val="00188F"/>
          <w:szCs w:val="18"/>
        </w:rPr>
        <w:t>Voorwaarden voor Parallel Data Warehouse</w:t>
      </w:r>
    </w:p>
    <w:p w14:paraId="18578623" w14:textId="77777777" w:rsidR="00332DA2" w:rsidRPr="00717EC0" w:rsidRDefault="00332DA2" w:rsidP="00840F96">
      <w:pPr>
        <w:pStyle w:val="ProductList-Body"/>
        <w:ind w:left="180"/>
        <w:rPr>
          <w:szCs w:val="18"/>
        </w:rPr>
      </w:pPr>
      <w:r>
        <w:rPr>
          <w:szCs w:val="18"/>
        </w:rPr>
        <w:t>Klanten die licenties voor Parallel Data Warehouse (“PDW</w:t>
      </w:r>
      <w:r w:rsidR="002427CD">
        <w:rPr>
          <w:szCs w:val="18"/>
        </w:rPr>
        <w:t>”</w:t>
      </w:r>
      <w:r>
        <w:rPr>
          <w:szCs w:val="18"/>
        </w:rPr>
        <w:t>)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w:t>
      </w:r>
      <w:r w:rsidR="00350E9F">
        <w:rPr>
          <w:szCs w:val="18"/>
        </w:rPr>
        <w:t>­</w:t>
      </w:r>
      <w:r>
        <w:rPr>
          <w:szCs w:val="18"/>
        </w:rPr>
        <w:t xml:space="preserve">bestedingen in verband met dit product. </w:t>
      </w:r>
    </w:p>
    <w:p w14:paraId="18578624" w14:textId="77777777" w:rsidR="00332DA2" w:rsidRPr="00F64A57" w:rsidRDefault="00332DA2" w:rsidP="00840F96">
      <w:pPr>
        <w:pStyle w:val="ProductList-Body"/>
        <w:ind w:left="180"/>
        <w:rPr>
          <w:color w:val="000000"/>
          <w:sz w:val="14"/>
          <w:szCs w:val="18"/>
        </w:rPr>
      </w:pPr>
    </w:p>
    <w:p w14:paraId="18578625" w14:textId="77777777" w:rsidR="00332DA2" w:rsidRPr="00717EC0" w:rsidRDefault="00332DA2" w:rsidP="00840F96">
      <w:pPr>
        <w:pStyle w:val="ProductList-Body"/>
        <w:ind w:left="180"/>
        <w:rPr>
          <w:color w:val="000000"/>
          <w:szCs w:val="18"/>
        </w:rPr>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411009">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 aan SA</w:t>
      </w:r>
      <w:r w:rsidR="00804B52">
        <w:rPr>
          <w:color w:val="000000"/>
          <w:szCs w:val="18"/>
        </w:rPr>
        <w:t>­</w:t>
      </w:r>
      <w:r>
        <w:rPr>
          <w:color w:val="000000"/>
          <w:szCs w:val="18"/>
        </w:rPr>
        <w:t>bestedingen equivalent met $125.000 aan jaarlijkse SA-bestedingen in de desbetreffende valuta. Zie de onderstaande tabel:</w:t>
      </w:r>
    </w:p>
    <w:p w14:paraId="18578626" w14:textId="77777777" w:rsidR="00332DA2" w:rsidRPr="00804B52" w:rsidRDefault="00332DA2" w:rsidP="00840F96">
      <w:pPr>
        <w:pStyle w:val="ProductList-Body"/>
        <w:ind w:left="180"/>
        <w:rPr>
          <w:color w:val="000000"/>
          <w:sz w:val="16"/>
          <w:szCs w:val="18"/>
        </w:rPr>
      </w:pPr>
    </w:p>
    <w:p w14:paraId="18578627" w14:textId="77777777" w:rsidR="00332DA2" w:rsidRPr="00717EC0" w:rsidRDefault="00332DA2" w:rsidP="00840F96">
      <w:pPr>
        <w:pStyle w:val="ProductList-Body"/>
        <w:ind w:left="180"/>
        <w:rPr>
          <w:color w:val="000000"/>
          <w:szCs w:val="18"/>
        </w:rPr>
      </w:pPr>
      <w:r>
        <w:rPr>
          <w:color w:val="000000"/>
          <w:szCs w:val="18"/>
        </w:rPr>
        <w:t>De volgende tabel is van toepassing op klanten met een SCE of licenties voor PDW:</w:t>
      </w:r>
    </w:p>
    <w:p w14:paraId="18578628" w14:textId="77777777" w:rsidR="00332DA2" w:rsidRPr="00804B52" w:rsidRDefault="00332DA2" w:rsidP="00332DA2">
      <w:pPr>
        <w:pStyle w:val="ProductList-Body"/>
        <w:rPr>
          <w:color w:val="000000"/>
          <w:sz w:val="16"/>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1857862B" w14:textId="77777777" w:rsidTr="00840F96">
        <w:trPr>
          <w:tblHeader/>
        </w:trPr>
        <w:tc>
          <w:tcPr>
            <w:tcW w:w="2745" w:type="dxa"/>
            <w:shd w:val="clear" w:color="auto" w:fill="0072C6"/>
            <w:tcMar>
              <w:top w:w="0" w:type="dxa"/>
              <w:left w:w="108" w:type="dxa"/>
              <w:bottom w:w="0" w:type="dxa"/>
              <w:right w:w="108" w:type="dxa"/>
            </w:tcMar>
            <w:hideMark/>
          </w:tcPr>
          <w:p w14:paraId="18578629" w14:textId="77777777" w:rsidR="00332DA2" w:rsidRPr="002C67EA" w:rsidRDefault="00332DA2" w:rsidP="00804B52">
            <w:pPr>
              <w:pStyle w:val="ProductList-Body"/>
              <w:spacing w:before="20" w:after="20"/>
              <w:rPr>
                <w:color w:val="FFFFFF" w:themeColor="background1"/>
                <w:szCs w:val="18"/>
              </w:rPr>
            </w:pPr>
            <w:r>
              <w:rPr>
                <w:bCs/>
                <w:color w:val="FFFFFF" w:themeColor="background1"/>
                <w:szCs w:val="18"/>
              </w:rPr>
              <w:t>Jaarlijkse gemiddelde SA</w:t>
            </w:r>
            <w:r w:rsidR="00804B52">
              <w:rPr>
                <w:bCs/>
                <w:color w:val="FFFFFF" w:themeColor="background1"/>
                <w:szCs w:val="18"/>
              </w:rPr>
              <w:t>­</w:t>
            </w:r>
            <w:r>
              <w:rPr>
                <w:bCs/>
                <w:color w:val="FFFFFF" w:themeColor="background1"/>
                <w:szCs w:val="18"/>
              </w:rPr>
              <w:t>bestedingen</w:t>
            </w:r>
          </w:p>
        </w:tc>
        <w:tc>
          <w:tcPr>
            <w:tcW w:w="2745" w:type="dxa"/>
            <w:shd w:val="clear" w:color="auto" w:fill="0072C6"/>
            <w:tcMar>
              <w:top w:w="0" w:type="dxa"/>
              <w:left w:w="108" w:type="dxa"/>
              <w:bottom w:w="0" w:type="dxa"/>
              <w:right w:w="108" w:type="dxa"/>
            </w:tcMar>
            <w:hideMark/>
          </w:tcPr>
          <w:p w14:paraId="1857862A"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1857862E" w14:textId="77777777" w:rsidTr="00840F96">
        <w:tc>
          <w:tcPr>
            <w:tcW w:w="2745" w:type="dxa"/>
            <w:tcMar>
              <w:top w:w="0" w:type="dxa"/>
              <w:left w:w="108" w:type="dxa"/>
              <w:bottom w:w="0" w:type="dxa"/>
              <w:right w:w="108" w:type="dxa"/>
            </w:tcMar>
            <w:hideMark/>
          </w:tcPr>
          <w:p w14:paraId="1857862C" w14:textId="77777777" w:rsidR="00332DA2" w:rsidRPr="00717EC0" w:rsidRDefault="00332DA2" w:rsidP="00BE6CC2">
            <w:pPr>
              <w:pStyle w:val="ProductList-Body"/>
              <w:rPr>
                <w:color w:val="000000"/>
                <w:szCs w:val="18"/>
              </w:rPr>
            </w:pPr>
            <w:r>
              <w:rPr>
                <w:color w:val="000000"/>
                <w:szCs w:val="18"/>
              </w:rPr>
              <w:t>$250</w:t>
            </w:r>
            <w:r w:rsidR="00BE6CC2">
              <w:rPr>
                <w:color w:val="000000"/>
                <w:szCs w:val="18"/>
              </w:rPr>
              <w:t>.</w:t>
            </w:r>
            <w:r>
              <w:rPr>
                <w:color w:val="000000"/>
                <w:szCs w:val="18"/>
              </w:rPr>
              <w:t>000 - $374</w:t>
            </w:r>
            <w:r w:rsidR="00BE6CC2">
              <w:rPr>
                <w:color w:val="000000"/>
                <w:szCs w:val="18"/>
              </w:rPr>
              <w:t>.</w:t>
            </w:r>
            <w:r>
              <w:rPr>
                <w:color w:val="000000"/>
                <w:szCs w:val="18"/>
              </w:rPr>
              <w:t>999</w:t>
            </w:r>
          </w:p>
        </w:tc>
        <w:tc>
          <w:tcPr>
            <w:tcW w:w="2745" w:type="dxa"/>
            <w:tcMar>
              <w:top w:w="0" w:type="dxa"/>
              <w:left w:w="108" w:type="dxa"/>
              <w:bottom w:w="0" w:type="dxa"/>
              <w:right w:w="108" w:type="dxa"/>
            </w:tcMar>
            <w:hideMark/>
          </w:tcPr>
          <w:p w14:paraId="1857862D" w14:textId="77777777" w:rsidR="00332DA2" w:rsidRPr="00717EC0" w:rsidRDefault="00332DA2" w:rsidP="00332DA2">
            <w:pPr>
              <w:pStyle w:val="ProductList-Body"/>
              <w:rPr>
                <w:color w:val="000000"/>
                <w:szCs w:val="18"/>
              </w:rPr>
            </w:pPr>
            <w:r>
              <w:rPr>
                <w:color w:val="000000"/>
                <w:szCs w:val="18"/>
              </w:rPr>
              <w:t>4</w:t>
            </w:r>
          </w:p>
        </w:tc>
      </w:tr>
      <w:tr w:rsidR="00332DA2" w:rsidRPr="00717EC0" w14:paraId="18578631" w14:textId="77777777" w:rsidTr="00840F96">
        <w:tc>
          <w:tcPr>
            <w:tcW w:w="2745" w:type="dxa"/>
            <w:tcMar>
              <w:top w:w="0" w:type="dxa"/>
              <w:left w:w="108" w:type="dxa"/>
              <w:bottom w:w="0" w:type="dxa"/>
              <w:right w:w="108" w:type="dxa"/>
            </w:tcMar>
            <w:hideMark/>
          </w:tcPr>
          <w:p w14:paraId="1857862F" w14:textId="77777777" w:rsidR="00332DA2" w:rsidRPr="00717EC0" w:rsidRDefault="00332DA2" w:rsidP="00BE6CC2">
            <w:pPr>
              <w:pStyle w:val="ProductList-Body"/>
              <w:rPr>
                <w:szCs w:val="18"/>
              </w:rPr>
            </w:pPr>
            <w:r>
              <w:rPr>
                <w:szCs w:val="18"/>
              </w:rPr>
              <w:t>$375</w:t>
            </w:r>
            <w:r w:rsidR="00BE6CC2">
              <w:rPr>
                <w:szCs w:val="18"/>
              </w:rPr>
              <w:t>.</w:t>
            </w:r>
            <w:r>
              <w:rPr>
                <w:szCs w:val="18"/>
              </w:rPr>
              <w:t>000 - $499</w:t>
            </w:r>
            <w:r w:rsidR="00BE6CC2">
              <w:rPr>
                <w:szCs w:val="18"/>
              </w:rPr>
              <w:t>.</w:t>
            </w:r>
            <w:r>
              <w:rPr>
                <w:szCs w:val="18"/>
              </w:rPr>
              <w:t>999</w:t>
            </w:r>
          </w:p>
        </w:tc>
        <w:tc>
          <w:tcPr>
            <w:tcW w:w="2745" w:type="dxa"/>
            <w:tcMar>
              <w:top w:w="0" w:type="dxa"/>
              <w:left w:w="108" w:type="dxa"/>
              <w:bottom w:w="0" w:type="dxa"/>
              <w:right w:w="108" w:type="dxa"/>
            </w:tcMar>
            <w:hideMark/>
          </w:tcPr>
          <w:p w14:paraId="18578630" w14:textId="77777777" w:rsidR="00332DA2" w:rsidRPr="00717EC0" w:rsidRDefault="00332DA2" w:rsidP="00332DA2">
            <w:pPr>
              <w:pStyle w:val="ProductList-Body"/>
              <w:rPr>
                <w:szCs w:val="18"/>
              </w:rPr>
            </w:pPr>
            <w:r>
              <w:rPr>
                <w:szCs w:val="18"/>
              </w:rPr>
              <w:t>5</w:t>
            </w:r>
          </w:p>
        </w:tc>
      </w:tr>
      <w:tr w:rsidR="00332DA2" w:rsidRPr="00717EC0" w14:paraId="18578634" w14:textId="77777777" w:rsidTr="00840F96">
        <w:tc>
          <w:tcPr>
            <w:tcW w:w="2745" w:type="dxa"/>
            <w:tcMar>
              <w:top w:w="0" w:type="dxa"/>
              <w:left w:w="108" w:type="dxa"/>
              <w:bottom w:w="0" w:type="dxa"/>
              <w:right w:w="108" w:type="dxa"/>
            </w:tcMar>
            <w:hideMark/>
          </w:tcPr>
          <w:p w14:paraId="18578632" w14:textId="77777777" w:rsidR="00332DA2" w:rsidRPr="00717EC0" w:rsidRDefault="00332DA2" w:rsidP="00BE6CC2">
            <w:pPr>
              <w:pStyle w:val="ProductList-Body"/>
              <w:rPr>
                <w:szCs w:val="18"/>
              </w:rPr>
            </w:pPr>
            <w:r>
              <w:rPr>
                <w:szCs w:val="18"/>
              </w:rPr>
              <w:t>$500</w:t>
            </w:r>
            <w:r w:rsidR="00BE6CC2">
              <w:rPr>
                <w:szCs w:val="18"/>
              </w:rPr>
              <w:t>.</w:t>
            </w:r>
            <w:r>
              <w:rPr>
                <w:szCs w:val="18"/>
              </w:rPr>
              <w:t>000 - $624</w:t>
            </w:r>
            <w:r w:rsidR="00BE6CC2">
              <w:rPr>
                <w:szCs w:val="18"/>
              </w:rPr>
              <w:t>.</w:t>
            </w:r>
            <w:r>
              <w:rPr>
                <w:szCs w:val="18"/>
              </w:rPr>
              <w:t>999</w:t>
            </w:r>
          </w:p>
        </w:tc>
        <w:tc>
          <w:tcPr>
            <w:tcW w:w="2745" w:type="dxa"/>
            <w:tcMar>
              <w:top w:w="0" w:type="dxa"/>
              <w:left w:w="108" w:type="dxa"/>
              <w:bottom w:w="0" w:type="dxa"/>
              <w:right w:w="108" w:type="dxa"/>
            </w:tcMar>
            <w:hideMark/>
          </w:tcPr>
          <w:p w14:paraId="18578633" w14:textId="77777777" w:rsidR="00332DA2" w:rsidRPr="00717EC0" w:rsidRDefault="00332DA2" w:rsidP="00332DA2">
            <w:pPr>
              <w:pStyle w:val="ProductList-Body"/>
              <w:rPr>
                <w:szCs w:val="18"/>
              </w:rPr>
            </w:pPr>
            <w:r>
              <w:rPr>
                <w:szCs w:val="18"/>
              </w:rPr>
              <w:t>6</w:t>
            </w:r>
          </w:p>
        </w:tc>
      </w:tr>
      <w:tr w:rsidR="00332DA2" w:rsidRPr="00717EC0" w14:paraId="18578637" w14:textId="77777777" w:rsidTr="00840F96">
        <w:tc>
          <w:tcPr>
            <w:tcW w:w="2745" w:type="dxa"/>
            <w:tcMar>
              <w:top w:w="0" w:type="dxa"/>
              <w:left w:w="108" w:type="dxa"/>
              <w:bottom w:w="0" w:type="dxa"/>
              <w:right w:w="108" w:type="dxa"/>
            </w:tcMar>
            <w:hideMark/>
          </w:tcPr>
          <w:p w14:paraId="18578635" w14:textId="77777777" w:rsidR="00332DA2" w:rsidRPr="00717EC0" w:rsidRDefault="00332DA2" w:rsidP="00BE6CC2">
            <w:pPr>
              <w:pStyle w:val="ProductList-Body"/>
              <w:rPr>
                <w:szCs w:val="18"/>
              </w:rPr>
            </w:pPr>
            <w:r>
              <w:rPr>
                <w:szCs w:val="18"/>
              </w:rPr>
              <w:t>$625</w:t>
            </w:r>
            <w:r w:rsidR="00BE6CC2">
              <w:rPr>
                <w:szCs w:val="18"/>
              </w:rPr>
              <w:t>.</w:t>
            </w:r>
            <w:r>
              <w:rPr>
                <w:szCs w:val="18"/>
              </w:rPr>
              <w:t>000 - $749</w:t>
            </w:r>
            <w:r w:rsidR="00BE6CC2">
              <w:rPr>
                <w:szCs w:val="18"/>
              </w:rPr>
              <w:t>.</w:t>
            </w:r>
            <w:r>
              <w:rPr>
                <w:szCs w:val="18"/>
              </w:rPr>
              <w:t>999</w:t>
            </w:r>
          </w:p>
        </w:tc>
        <w:tc>
          <w:tcPr>
            <w:tcW w:w="2745" w:type="dxa"/>
            <w:tcMar>
              <w:top w:w="0" w:type="dxa"/>
              <w:left w:w="108" w:type="dxa"/>
              <w:bottom w:w="0" w:type="dxa"/>
              <w:right w:w="108" w:type="dxa"/>
            </w:tcMar>
            <w:hideMark/>
          </w:tcPr>
          <w:p w14:paraId="18578636" w14:textId="77777777" w:rsidR="00332DA2" w:rsidRPr="00717EC0" w:rsidRDefault="00332DA2" w:rsidP="00332DA2">
            <w:pPr>
              <w:pStyle w:val="ProductList-Body"/>
              <w:rPr>
                <w:szCs w:val="18"/>
              </w:rPr>
            </w:pPr>
            <w:r>
              <w:rPr>
                <w:szCs w:val="18"/>
              </w:rPr>
              <w:t>7</w:t>
            </w:r>
          </w:p>
        </w:tc>
      </w:tr>
      <w:tr w:rsidR="00332DA2" w:rsidRPr="00717EC0" w14:paraId="1857863A" w14:textId="77777777" w:rsidTr="00840F96">
        <w:tc>
          <w:tcPr>
            <w:tcW w:w="2745" w:type="dxa"/>
            <w:tcMar>
              <w:top w:w="0" w:type="dxa"/>
              <w:left w:w="108" w:type="dxa"/>
              <w:bottom w:w="0" w:type="dxa"/>
              <w:right w:w="108" w:type="dxa"/>
            </w:tcMar>
            <w:hideMark/>
          </w:tcPr>
          <w:p w14:paraId="18578638" w14:textId="77777777" w:rsidR="00332DA2" w:rsidRPr="00717EC0" w:rsidRDefault="00332DA2" w:rsidP="00BE6CC2">
            <w:pPr>
              <w:pStyle w:val="ProductList-Body"/>
              <w:rPr>
                <w:szCs w:val="18"/>
              </w:rPr>
            </w:pPr>
            <w:r>
              <w:rPr>
                <w:szCs w:val="18"/>
              </w:rPr>
              <w:t>$750</w:t>
            </w:r>
            <w:r w:rsidR="00BE6CC2">
              <w:rPr>
                <w:szCs w:val="18"/>
              </w:rPr>
              <w:t>.</w:t>
            </w:r>
            <w:r>
              <w:rPr>
                <w:szCs w:val="18"/>
              </w:rPr>
              <w:t>000 - $874</w:t>
            </w:r>
            <w:r w:rsidR="00BE6CC2">
              <w:rPr>
                <w:szCs w:val="18"/>
              </w:rPr>
              <w:t>.</w:t>
            </w:r>
            <w:r>
              <w:rPr>
                <w:szCs w:val="18"/>
              </w:rPr>
              <w:t>999</w:t>
            </w:r>
          </w:p>
        </w:tc>
        <w:tc>
          <w:tcPr>
            <w:tcW w:w="2745" w:type="dxa"/>
            <w:tcMar>
              <w:top w:w="0" w:type="dxa"/>
              <w:left w:w="108" w:type="dxa"/>
              <w:bottom w:w="0" w:type="dxa"/>
              <w:right w:w="108" w:type="dxa"/>
            </w:tcMar>
            <w:hideMark/>
          </w:tcPr>
          <w:p w14:paraId="18578639" w14:textId="77777777" w:rsidR="00332DA2" w:rsidRPr="00717EC0" w:rsidRDefault="00332DA2" w:rsidP="00332DA2">
            <w:pPr>
              <w:pStyle w:val="ProductList-Body"/>
              <w:rPr>
                <w:szCs w:val="18"/>
              </w:rPr>
            </w:pPr>
            <w:r>
              <w:rPr>
                <w:szCs w:val="18"/>
              </w:rPr>
              <w:t>8</w:t>
            </w:r>
          </w:p>
        </w:tc>
      </w:tr>
    </w:tbl>
    <w:p w14:paraId="1857863B" w14:textId="77777777" w:rsidR="00332DA2" w:rsidRPr="00804B52" w:rsidRDefault="00332DA2" w:rsidP="00332DA2">
      <w:pPr>
        <w:pStyle w:val="ProductList-Body"/>
        <w:rPr>
          <w:rFonts w:cs="Tahoma"/>
          <w:sz w:val="16"/>
          <w:szCs w:val="18"/>
        </w:rPr>
      </w:pPr>
    </w:p>
    <w:p w14:paraId="1857863C" w14:textId="77777777" w:rsidR="00332DA2" w:rsidRPr="00717EC0" w:rsidRDefault="00332DA2" w:rsidP="00840F96">
      <w:pPr>
        <w:pStyle w:val="ProductList-Body"/>
        <w:ind w:left="180"/>
        <w:rPr>
          <w:szCs w:val="18"/>
        </w:rPr>
      </w:pPr>
      <w:r>
        <w:rPr>
          <w:szCs w:val="18"/>
        </w:rPr>
        <w:t>Het Onbeperkte 24x7 PRS-voordeel bevat alleen Problem Resolution Services. Alle tijd die door de Technical Account Manager (TAM) of de Designated Support Engineer (DSE) aan het oplossen van het voorval wordt besteed, wordt verantwoord in de Premier Services Agreement van</w:t>
      </w:r>
      <w:r w:rsidR="00804B52">
        <w:rPr>
          <w:szCs w:val="18"/>
        </w:rPr>
        <w:t> </w:t>
      </w:r>
      <w:r>
        <w:rPr>
          <w:szCs w:val="18"/>
        </w:rPr>
        <w:t xml:space="preserve">de klant. </w:t>
      </w:r>
    </w:p>
    <w:p w14:paraId="1857863D" w14:textId="77777777" w:rsidR="00332DA2" w:rsidRPr="00804B52" w:rsidRDefault="00332DA2" w:rsidP="00332DA2">
      <w:pPr>
        <w:pStyle w:val="ProductList-Body"/>
        <w:rPr>
          <w:rFonts w:cs="Tahoma"/>
          <w:b/>
          <w:sz w:val="16"/>
          <w:szCs w:val="18"/>
        </w:rPr>
      </w:pPr>
    </w:p>
    <w:p w14:paraId="1857863E" w14:textId="77777777" w:rsidR="00332DA2" w:rsidRPr="008E7D7C" w:rsidRDefault="00332DA2" w:rsidP="00432379">
      <w:pPr>
        <w:pStyle w:val="ProductList-SubSubSectionHeading"/>
        <w:outlineLvl w:val="2"/>
        <w:rPr>
          <w:b/>
        </w:rPr>
      </w:pPr>
      <w:bookmarkStart w:id="1587" w:name="SA_SystemCenterGlobalServiceMonitor"/>
      <w:bookmarkStart w:id="1588" w:name="_Toc336338239"/>
      <w:r>
        <w:rPr>
          <w:b/>
          <w:vanish/>
          <w:color w:val="00188F"/>
        </w:rPr>
        <w:cr/>
      </w:r>
      <w:bookmarkStart w:id="1589" w:name="_Toc379797450"/>
      <w:bookmarkStart w:id="1590" w:name="_Toc380513486"/>
      <w:bookmarkStart w:id="1591" w:name="_Toc380655536"/>
      <w:bookmarkStart w:id="1592" w:name="_Toc399857924"/>
      <w:r>
        <w:rPr>
          <w:b/>
          <w:color w:val="00188F"/>
        </w:rPr>
        <w:t>System Center Global Service Monitor</w:t>
      </w:r>
      <w:bookmarkEnd w:id="1587"/>
      <w:bookmarkEnd w:id="1589"/>
      <w:bookmarkEnd w:id="1590"/>
      <w:bookmarkEnd w:id="1591"/>
      <w:bookmarkEnd w:id="1592"/>
    </w:p>
    <w:p w14:paraId="1857863F" w14:textId="77777777" w:rsidR="00332DA2" w:rsidRPr="00717EC0" w:rsidRDefault="00332DA2" w:rsidP="00332DA2">
      <w:pPr>
        <w:pStyle w:val="ProductList-Body"/>
        <w:rPr>
          <w:rFonts w:cs="Tahoma"/>
          <w:szCs w:val="18"/>
        </w:rPr>
      </w:pPr>
      <w:r>
        <w:rPr>
          <w:rFonts w:cs="Tahoma"/>
          <w:szCs w:val="18"/>
        </w:rPr>
        <w:t>Klanten met actieve SA-dekking voor de Beheerlicenties die in onderstaande tabel zijn vermeld, komen in aanmerking voor het gebruik van System Center Global Service Monitor zoals wordt uiteengezet in de PUR.</w:t>
      </w:r>
    </w:p>
    <w:p w14:paraId="18578640" w14:textId="77777777" w:rsidR="00332DA2" w:rsidRPr="00804B52" w:rsidRDefault="00332DA2" w:rsidP="00332DA2">
      <w:pPr>
        <w:pStyle w:val="ProductList-Body"/>
        <w:rPr>
          <w:rFonts w:cs="Tahoma"/>
          <w:sz w:val="16"/>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18578642" w14:textId="77777777" w:rsidTr="00BE6CC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857864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18578644" w14:textId="77777777" w:rsidTr="00BE6CC2">
        <w:tc>
          <w:tcPr>
            <w:tcW w:w="4680" w:type="dxa"/>
            <w:tcBorders>
              <w:top w:val="single" w:sz="4" w:space="0" w:color="000000"/>
              <w:left w:val="single" w:sz="4" w:space="0" w:color="000000"/>
              <w:bottom w:val="single" w:sz="4" w:space="0" w:color="000000"/>
              <w:right w:val="single" w:sz="4" w:space="0" w:color="000000"/>
            </w:tcBorders>
            <w:vAlign w:val="center"/>
            <w:hideMark/>
          </w:tcPr>
          <w:p w14:paraId="18578643" w14:textId="77777777"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14:paraId="18578646" w14:textId="77777777" w:rsidTr="00BE6CC2">
        <w:tc>
          <w:tcPr>
            <w:tcW w:w="4680" w:type="dxa"/>
            <w:tcBorders>
              <w:top w:val="single" w:sz="4" w:space="0" w:color="000000"/>
              <w:left w:val="single" w:sz="4" w:space="0" w:color="000000"/>
              <w:bottom w:val="single" w:sz="4" w:space="0" w:color="000000"/>
              <w:right w:val="single" w:sz="4" w:space="0" w:color="000000"/>
            </w:tcBorders>
            <w:vAlign w:val="center"/>
            <w:hideMark/>
          </w:tcPr>
          <w:p w14:paraId="18578645"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18578647" w14:textId="77777777" w:rsidR="00332DA2" w:rsidRPr="00804B52" w:rsidRDefault="00332DA2" w:rsidP="00332DA2">
      <w:pPr>
        <w:pStyle w:val="ProductList-Body"/>
        <w:rPr>
          <w:rFonts w:cs="Tahoma"/>
          <w:sz w:val="16"/>
          <w:szCs w:val="18"/>
        </w:rPr>
      </w:pPr>
    </w:p>
    <w:p w14:paraId="18578648" w14:textId="77777777" w:rsidR="00332DA2" w:rsidRPr="008E7D7C" w:rsidRDefault="00332DA2" w:rsidP="00432379">
      <w:pPr>
        <w:pStyle w:val="ProductList-SubSubSectionHeading"/>
        <w:outlineLvl w:val="2"/>
        <w:rPr>
          <w:b/>
        </w:rPr>
      </w:pPr>
      <w:bookmarkStart w:id="1593" w:name="_Toc372892146"/>
      <w:bookmarkStart w:id="1594" w:name="_Toc379797451"/>
      <w:bookmarkStart w:id="1595" w:name="_Toc380513487"/>
      <w:bookmarkStart w:id="1596" w:name="_Toc380655537"/>
      <w:bookmarkStart w:id="1597" w:name="SA_BackUpDisasterRecovery"/>
      <w:bookmarkStart w:id="1598" w:name="_Toc399857925"/>
      <w:r>
        <w:rPr>
          <w:b/>
          <w:color w:val="00188F"/>
        </w:rPr>
        <w:t>Back-up voor herstel na noodgeval</w:t>
      </w:r>
      <w:bookmarkEnd w:id="1588"/>
      <w:bookmarkEnd w:id="1593"/>
      <w:bookmarkEnd w:id="1594"/>
      <w:bookmarkEnd w:id="1595"/>
      <w:bookmarkEnd w:id="1596"/>
      <w:bookmarkEnd w:id="1598"/>
      <w:r>
        <w:rPr>
          <w:b/>
        </w:rPr>
        <w:t xml:space="preserve"> </w:t>
      </w:r>
      <w:bookmarkEnd w:id="1597"/>
    </w:p>
    <w:p w14:paraId="18578649" w14:textId="77777777" w:rsidR="00332DA2" w:rsidRPr="00717EC0" w:rsidRDefault="006F6997" w:rsidP="00332DA2">
      <w:pPr>
        <w:pStyle w:val="ProductList-Body"/>
        <w:rPr>
          <w:rFonts w:cs="Tahoma"/>
          <w:szCs w:val="18"/>
        </w:rPr>
      </w:pPr>
      <w:r>
        <w:rPr>
          <w:rFonts w:cs="Tahoma"/>
          <w:szCs w:val="18"/>
        </w:rPr>
        <w:t>Klanten met SA voor kwalificerende Server-producten en bijbehorende CAL</w:t>
      </w:r>
      <w:r w:rsidR="00411009">
        <w:rPr>
          <w:rFonts w:cs="Tahoma"/>
          <w:szCs w:val="18"/>
        </w:rPr>
        <w:t>’</w:t>
      </w:r>
      <w:r>
        <w:rPr>
          <w:rFonts w:cs="Tahoma"/>
          <w:szCs w:val="18"/>
        </w:rPr>
        <w:t>s komen in aanmerking voor kosteloze Server-licenties voor deze producten ten behoeve van herstel na noodgevallen.</w:t>
      </w:r>
      <w:r w:rsidR="002427CD">
        <w:rPr>
          <w:rFonts w:cs="Tahoma"/>
          <w:szCs w:val="18"/>
        </w:rPr>
        <w:t xml:space="preserve"> </w:t>
      </w:r>
    </w:p>
    <w:p w14:paraId="1857864A" w14:textId="77777777" w:rsidR="00332DA2" w:rsidRPr="00804B52" w:rsidRDefault="00332DA2" w:rsidP="00332DA2">
      <w:pPr>
        <w:pStyle w:val="ProductList-Body"/>
        <w:rPr>
          <w:rFonts w:cs="Tahoma"/>
          <w:sz w:val="16"/>
          <w:szCs w:val="18"/>
        </w:rPr>
      </w:pPr>
    </w:p>
    <w:p w14:paraId="1857864B" w14:textId="77777777" w:rsidR="00332DA2" w:rsidRPr="008E7D7C" w:rsidRDefault="00332DA2" w:rsidP="00432379">
      <w:pPr>
        <w:pStyle w:val="ProductList-SubSubSectionHeading"/>
        <w:outlineLvl w:val="2"/>
        <w:rPr>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399857926"/>
      <w:r>
        <w:rPr>
          <w:b/>
          <w:color w:val="00188F"/>
        </w:rPr>
        <w:t>TechNet SA Subscription Services</w:t>
      </w:r>
      <w:bookmarkEnd w:id="1599"/>
      <w:bookmarkEnd w:id="1600"/>
      <w:bookmarkEnd w:id="1601"/>
      <w:bookmarkEnd w:id="1602"/>
      <w:bookmarkEnd w:id="1603"/>
      <w:bookmarkEnd w:id="1604"/>
      <w:bookmarkEnd w:id="1605"/>
    </w:p>
    <w:p w14:paraId="1857864C" w14:textId="77777777" w:rsidR="00671B8F" w:rsidRPr="00671B8F" w:rsidRDefault="004F774C" w:rsidP="00332DA2">
      <w:pPr>
        <w:pStyle w:val="ProductList-Body"/>
        <w:rPr>
          <w:rFonts w:eastAsia="Calibri" w:cs="Tahoma"/>
          <w:i/>
          <w:szCs w:val="18"/>
        </w:rPr>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14:paraId="1857864D" w14:textId="77777777" w:rsidR="00332DA2" w:rsidRPr="00804B52" w:rsidRDefault="00332DA2" w:rsidP="00332DA2">
      <w:pPr>
        <w:pStyle w:val="ProductList-Body"/>
        <w:rPr>
          <w:rFonts w:cs="Tahoma"/>
          <w:b/>
          <w:sz w:val="16"/>
          <w:szCs w:val="18"/>
        </w:rPr>
      </w:pPr>
    </w:p>
    <w:p w14:paraId="1857864E" w14:textId="77777777" w:rsidR="00332DA2" w:rsidRPr="004925A1" w:rsidRDefault="00332DA2" w:rsidP="00332DA2">
      <w:pPr>
        <w:pStyle w:val="ProductList-Body"/>
        <w:rPr>
          <w:rFonts w:cs="Tahoma"/>
          <w:b/>
          <w:color w:val="00188F"/>
          <w:szCs w:val="18"/>
        </w:rPr>
      </w:pPr>
      <w:bookmarkStart w:id="1606" w:name="_Toc336338242"/>
      <w:bookmarkStart w:id="1607" w:name="_Toc372892149"/>
      <w:bookmarkStart w:id="1608" w:name="SA_LicenseMobilitythroughSA"/>
      <w:r>
        <w:rPr>
          <w:rFonts w:cs="Tahoma"/>
          <w:b/>
          <w:color w:val="00188F"/>
          <w:szCs w:val="18"/>
        </w:rPr>
        <w:t>License Mobility via Software Assurance</w:t>
      </w:r>
      <w:bookmarkEnd w:id="1606"/>
      <w:bookmarkEnd w:id="1607"/>
      <w:bookmarkEnd w:id="1608"/>
    </w:p>
    <w:p w14:paraId="1857864F" w14:textId="77777777" w:rsidR="00332DA2" w:rsidRPr="00AB689B" w:rsidRDefault="00332DA2" w:rsidP="00273364">
      <w:pPr>
        <w:pStyle w:val="ProductList-Body"/>
        <w:rPr>
          <w:szCs w:val="18"/>
        </w:rPr>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18578650" w14:textId="77777777" w:rsidR="00332DA2" w:rsidRPr="00AB689B" w:rsidRDefault="00332DA2" w:rsidP="00273364">
      <w:pPr>
        <w:pStyle w:val="ProductList-Body"/>
        <w:numPr>
          <w:ilvl w:val="0"/>
          <w:numId w:val="29"/>
        </w:numPr>
        <w:ind w:left="450" w:hanging="270"/>
        <w:rPr>
          <w:szCs w:val="18"/>
        </w:rPr>
      </w:pPr>
      <w:r>
        <w:rPr>
          <w:szCs w:val="18"/>
        </w:rPr>
        <w:t>System Center – alle Serverbeheerlicenties (Server-ML</w:t>
      </w:r>
      <w:r w:rsidR="00411009">
        <w:rPr>
          <w:szCs w:val="18"/>
        </w:rPr>
        <w:t>’</w:t>
      </w:r>
      <w:r>
        <w:rPr>
          <w:szCs w:val="18"/>
        </w:rPr>
        <w:t>s), inclusief SMSE en SMSD met SA, en System Center 2012 Standard</w:t>
      </w:r>
      <w:r>
        <w:fldChar w:fldCharType="begin"/>
      </w:r>
      <w:r>
        <w:instrText>XE "System Center 2012 Standard"</w:instrText>
      </w:r>
      <w:r>
        <w:fldChar w:fldCharType="end"/>
      </w:r>
      <w:r>
        <w:rPr>
          <w:szCs w:val="18"/>
        </w:rPr>
        <w:t xml:space="preserve"> en Datacenter met SA.</w:t>
      </w:r>
    </w:p>
    <w:p w14:paraId="18578651" w14:textId="77777777" w:rsidR="00332DA2" w:rsidRDefault="00332DA2" w:rsidP="00332DA2">
      <w:pPr>
        <w:pStyle w:val="ProductList-Body"/>
        <w:rPr>
          <w:szCs w:val="18"/>
        </w:rPr>
      </w:pPr>
    </w:p>
    <w:p w14:paraId="18578652" w14:textId="77777777" w:rsidR="00332DA2" w:rsidRPr="00AB689B" w:rsidRDefault="00332DA2" w:rsidP="00273364">
      <w:pPr>
        <w:pStyle w:val="ProductList-Body"/>
      </w:pPr>
      <w:r>
        <w:t>Voor gebruik van License Mobility via SA moet de klant:</w:t>
      </w:r>
    </w:p>
    <w:p w14:paraId="18578653" w14:textId="77777777" w:rsidR="00332DA2" w:rsidRPr="00AB689B" w:rsidRDefault="00332DA2" w:rsidP="00273364">
      <w:pPr>
        <w:pStyle w:val="ProductList-Body"/>
        <w:numPr>
          <w:ilvl w:val="0"/>
          <w:numId w:val="30"/>
        </w:numPr>
        <w:ind w:left="450" w:hanging="270"/>
        <w:rPr>
          <w:szCs w:val="18"/>
        </w:rPr>
      </w:pPr>
      <w:r>
        <w:rPr>
          <w:szCs w:val="18"/>
        </w:rPr>
        <w:t>SA-dekking aanhouden voor de licenties op grond waarvan ze de software uitvoeren of besturingssysteemomgevingen beheren op gedeelde servers van derden, evenals alle corresponderende CAL</w:t>
      </w:r>
      <w:r w:rsidR="00411009">
        <w:rPr>
          <w:szCs w:val="18"/>
        </w:rPr>
        <w:t>’</w:t>
      </w:r>
      <w:r>
        <w:rPr>
          <w:szCs w:val="18"/>
        </w:rPr>
        <w:t>s, External Connector-licenties en beheerlicenties;</w:t>
      </w:r>
    </w:p>
    <w:p w14:paraId="18578654" w14:textId="77777777" w:rsidR="00332DA2" w:rsidRPr="00AB689B" w:rsidRDefault="00332DA2" w:rsidP="00273364">
      <w:pPr>
        <w:pStyle w:val="ProductList-Body"/>
        <w:numPr>
          <w:ilvl w:val="0"/>
          <w:numId w:val="30"/>
        </w:numPr>
        <w:ind w:left="450" w:hanging="270"/>
        <w:rPr>
          <w:szCs w:val="18"/>
        </w:rPr>
      </w:pPr>
      <w:r>
        <w:rPr>
          <w:szCs w:val="18"/>
        </w:rPr>
        <w:t>De licenties uitsluitend gebruiken bij gekwalificeerde License Mobility via Software Assurance-partners (zie</w:t>
      </w:r>
      <w:r w:rsidR="00804B52">
        <w:rPr>
          <w:szCs w:val="18"/>
        </w:rPr>
        <w:t> </w:t>
      </w:r>
      <w:hyperlink r:id="rId65" w:history="1">
        <w:r>
          <w:rPr>
            <w:rStyle w:val="Hyperlink"/>
            <w:szCs w:val="18"/>
          </w:rPr>
          <w:t>http://www.microsoft.com/licensing/software-assurance/license-mobility.aspx</w:t>
        </w:r>
      </w:hyperlink>
      <w:r>
        <w:rPr>
          <w:szCs w:val="18"/>
        </w:rPr>
        <w:t>)</w:t>
      </w:r>
    </w:p>
    <w:p w14:paraId="18578655" w14:textId="77777777" w:rsidR="00332DA2" w:rsidRPr="00717EC0" w:rsidRDefault="00332DA2" w:rsidP="00273364">
      <w:pPr>
        <w:pStyle w:val="ProductList-Body"/>
        <w:numPr>
          <w:ilvl w:val="0"/>
          <w:numId w:val="30"/>
        </w:numPr>
        <w:ind w:left="450" w:hanging="270"/>
        <w:rPr>
          <w:rFonts w:cs="Tahoma"/>
          <w:b/>
          <w:szCs w:val="18"/>
        </w:rPr>
      </w:pPr>
      <w:r>
        <w:rPr>
          <w:szCs w:val="18"/>
        </w:rPr>
        <w:t>Het validatieformulier voor License Mobility invullen en inzenden voor elke License Mobility via Software Assurance-partner die de gelicentieerde software van de klant gaat uitvoeren op de gedeelde servers van de partner.</w:t>
      </w:r>
      <w:r w:rsidR="002427CD">
        <w:rPr>
          <w:szCs w:val="18"/>
        </w:rPr>
        <w:t xml:space="preserve"> </w:t>
      </w:r>
      <w:r>
        <w:rPr>
          <w:szCs w:val="18"/>
        </w:rPr>
        <w:t>Het validatieformulier voor License Mobility wordt aan de klant verstrekt door de gekwalificeerde License Mobility via Software Assurance-partner.</w:t>
      </w:r>
    </w:p>
    <w:p w14:paraId="18578656" w14:textId="77777777" w:rsidR="00332DA2" w:rsidRPr="00717EC0" w:rsidRDefault="00332DA2" w:rsidP="00332DA2">
      <w:pPr>
        <w:pStyle w:val="ProductList-Body"/>
        <w:rPr>
          <w:szCs w:val="18"/>
        </w:rPr>
      </w:pPr>
    </w:p>
    <w:p w14:paraId="18578657" w14:textId="77777777" w:rsidR="00332DA2" w:rsidRPr="008E7D7C" w:rsidRDefault="00332DA2" w:rsidP="00432379">
      <w:pPr>
        <w:pStyle w:val="ProductList-SubSubSectionHeading"/>
        <w:outlineLvl w:val="2"/>
        <w:rPr>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399857927"/>
      <w:r>
        <w:rPr>
          <w:b/>
          <w:color w:val="00188F"/>
        </w:rPr>
        <w:t>Windows Thin PC</w:t>
      </w:r>
      <w:bookmarkEnd w:id="1609"/>
      <w:bookmarkEnd w:id="1610"/>
      <w:bookmarkEnd w:id="1611"/>
      <w:bookmarkEnd w:id="1612"/>
      <w:bookmarkEnd w:id="1613"/>
      <w:bookmarkEnd w:id="1614"/>
      <w:bookmarkEnd w:id="1615"/>
    </w:p>
    <w:p w14:paraId="18578658" w14:textId="77777777" w:rsidR="00332DA2" w:rsidRPr="00AB689B" w:rsidRDefault="00332DA2" w:rsidP="00332DA2">
      <w:pPr>
        <w:pStyle w:val="ProductList-Body"/>
        <w:rPr>
          <w:rFonts w:eastAsia="Calibri" w:cs="Tahoma"/>
          <w:szCs w:val="18"/>
        </w:rPr>
      </w:pPr>
      <w:r>
        <w:rPr>
          <w:rFonts w:eastAsia="Calibri" w:cs="Tahoma"/>
          <w:szCs w:val="18"/>
        </w:rPr>
        <w:t>Volume Licensing-klanten met actieve SA-dekking voor het Windows desktop operating system of actieve licenties voor VDA komen in aanmerking voor deze voorziening.</w:t>
      </w:r>
      <w:r w:rsidR="002427CD">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2427CD">
        <w:rPr>
          <w:rFonts w:eastAsia="Calibri" w:cs="Tahoma"/>
          <w:szCs w:val="18"/>
        </w:rPr>
        <w:t xml:space="preserve"> </w:t>
      </w:r>
    </w:p>
    <w:p w14:paraId="18578659" w14:textId="77777777" w:rsidR="00332DA2" w:rsidRPr="00AB689B" w:rsidRDefault="00332DA2" w:rsidP="00332DA2">
      <w:pPr>
        <w:pStyle w:val="ProductList-Body"/>
        <w:rPr>
          <w:rFonts w:eastAsia="Calibri" w:cs="Tahoma"/>
          <w:szCs w:val="18"/>
        </w:rPr>
      </w:pPr>
    </w:p>
    <w:p w14:paraId="1857865A" w14:textId="77777777" w:rsidR="00332DA2" w:rsidRDefault="00332DA2" w:rsidP="00332DA2">
      <w:pPr>
        <w:pStyle w:val="ProductList-Body"/>
        <w:rPr>
          <w:rFonts w:eastAsia="Calibri" w:cs="Tahoma"/>
          <w:szCs w:val="18"/>
        </w:rPr>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2427CD">
        <w:rPr>
          <w:rFonts w:eastAsia="Calibri" w:cs="Tahoma"/>
          <w:szCs w:val="18"/>
        </w:rPr>
        <w:t xml:space="preserve"> </w:t>
      </w:r>
    </w:p>
    <w:p w14:paraId="1857865B" w14:textId="77777777" w:rsidR="00332DA2" w:rsidRDefault="00332DA2" w:rsidP="00332DA2">
      <w:pPr>
        <w:pStyle w:val="ProductList-Body"/>
        <w:rPr>
          <w:rFonts w:cs="Tahoma"/>
          <w:b/>
          <w:szCs w:val="18"/>
        </w:rPr>
      </w:pPr>
    </w:p>
    <w:p w14:paraId="1857865C" w14:textId="77777777" w:rsidR="00F64A57" w:rsidRPr="00717EC0" w:rsidRDefault="00F64A57" w:rsidP="00332DA2">
      <w:pPr>
        <w:pStyle w:val="ProductList-Body"/>
        <w:rPr>
          <w:rFonts w:cs="Tahoma"/>
          <w:b/>
          <w:szCs w:val="18"/>
        </w:rPr>
      </w:pPr>
    </w:p>
    <w:p w14:paraId="1857865D" w14:textId="77777777" w:rsidR="00332DA2" w:rsidRPr="008E7D7C" w:rsidRDefault="00332DA2" w:rsidP="00432379">
      <w:pPr>
        <w:pStyle w:val="ProductList-SubSubSectionHeading"/>
        <w:outlineLvl w:val="2"/>
        <w:rPr>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399857928"/>
      <w:r>
        <w:rPr>
          <w:b/>
          <w:color w:val="00188F"/>
        </w:rPr>
        <w:t>Extended Hotfix Support</w:t>
      </w:r>
      <w:bookmarkEnd w:id="1616"/>
      <w:bookmarkEnd w:id="1617"/>
      <w:bookmarkEnd w:id="1618"/>
      <w:bookmarkEnd w:id="1619"/>
      <w:bookmarkEnd w:id="1620"/>
      <w:bookmarkEnd w:id="1621"/>
      <w:bookmarkEnd w:id="1622"/>
      <w:bookmarkEnd w:id="1623"/>
    </w:p>
    <w:p w14:paraId="1857865E" w14:textId="77777777" w:rsidR="00332DA2" w:rsidRPr="008B2A3F" w:rsidRDefault="00332DA2" w:rsidP="00332DA2">
      <w:pPr>
        <w:pStyle w:val="ProductList-Body"/>
        <w:rPr>
          <w:rFonts w:eastAsia="Calibri" w:cs="Tahoma"/>
          <w:szCs w:val="18"/>
        </w:rPr>
      </w:pPr>
      <w:r>
        <w:rPr>
          <w:rFonts w:eastAsia="Calibri" w:cs="Tahoma"/>
          <w:szCs w:val="18"/>
        </w:rPr>
        <w:t>Extended Hotfix Support is beschikbaar voor klanten die een Premier of Essential Support-overeenkomst hebben ondertekend en SA hebben aangeschaft op grond van de volgende programma</w:t>
      </w:r>
      <w:r w:rsidR="00411009">
        <w:rPr>
          <w:rFonts w:eastAsia="Calibri" w:cs="Tahoma"/>
          <w:szCs w:val="18"/>
        </w:rPr>
        <w:t>’</w:t>
      </w:r>
      <w:r>
        <w:rPr>
          <w:rFonts w:eastAsia="Calibri" w:cs="Tahoma"/>
          <w:szCs w:val="18"/>
        </w:rPr>
        <w:t>s:</w:t>
      </w:r>
    </w:p>
    <w:p w14:paraId="1857865F" w14:textId="77777777" w:rsidR="00332DA2" w:rsidRPr="00AB689B" w:rsidRDefault="00332DA2" w:rsidP="00026DDE">
      <w:pPr>
        <w:pStyle w:val="ProductList-Body"/>
        <w:numPr>
          <w:ilvl w:val="0"/>
          <w:numId w:val="31"/>
        </w:numPr>
        <w:ind w:left="450" w:hanging="270"/>
        <w:rPr>
          <w:rFonts w:cs="Tahoma"/>
          <w:szCs w:val="18"/>
        </w:rPr>
      </w:pPr>
      <w:r>
        <w:rPr>
          <w:rFonts w:cs="Tahoma"/>
          <w:szCs w:val="18"/>
        </w:rPr>
        <w:t>Klanten (anders dan klanten met een Academic Select, Select Plus for Academic, Campus en School Overeenkomst en Open Value Subscription – Education Solutions) met Software Assurance Lidmaatschap dekking voor de productgroep Toepassingen kwalificeren voor</w:t>
      </w:r>
      <w:r w:rsidR="00804B52">
        <w:rPr>
          <w:rFonts w:cs="Tahoma"/>
          <w:szCs w:val="18"/>
        </w:rPr>
        <w:t> </w:t>
      </w:r>
      <w:r>
        <w:rPr>
          <w:rFonts w:cs="Tahoma"/>
          <w:szCs w:val="18"/>
        </w:rPr>
        <w:t xml:space="preserve">Extended Hotfix Support voor producten uit de productgroep Toepassingen. </w:t>
      </w:r>
    </w:p>
    <w:p w14:paraId="18578660" w14:textId="77777777" w:rsidR="00332DA2" w:rsidRPr="00AB689B" w:rsidRDefault="00332DA2" w:rsidP="00026DDE">
      <w:pPr>
        <w:pStyle w:val="ProductList-Body"/>
        <w:numPr>
          <w:ilvl w:val="0"/>
          <w:numId w:val="31"/>
        </w:numPr>
        <w:ind w:left="450" w:hanging="270"/>
        <w:rPr>
          <w:rFonts w:cs="Tahoma"/>
          <w:szCs w:val="18"/>
        </w:rPr>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18578661" w14:textId="77777777" w:rsidR="00332DA2" w:rsidRPr="00AB689B" w:rsidRDefault="00332DA2" w:rsidP="00026DDE">
      <w:pPr>
        <w:pStyle w:val="ProductList-Body"/>
        <w:numPr>
          <w:ilvl w:val="0"/>
          <w:numId w:val="31"/>
        </w:numPr>
        <w:ind w:left="450" w:hanging="270"/>
        <w:rPr>
          <w:rFonts w:cs="Tahoma"/>
          <w:szCs w:val="18"/>
        </w:rPr>
      </w:pPr>
      <w:r>
        <w:rPr>
          <w:rFonts w:cs="Tahoma"/>
          <w:szCs w:val="18"/>
        </w:rPr>
        <w:t>Klanten (anders dan klanten met Academic) met SA voor ten minste één serverproduct komen in aanmerking voor de voorziening Extended Hotfix Support voor Serverproducten.</w:t>
      </w:r>
      <w:r w:rsidR="002427CD">
        <w:rPr>
          <w:rFonts w:cs="Tahoma"/>
          <w:szCs w:val="18"/>
        </w:rPr>
        <w:t xml:space="preserve"> </w:t>
      </w:r>
      <w:r>
        <w:rPr>
          <w:rFonts w:cs="Tahoma"/>
          <w:szCs w:val="18"/>
        </w:rPr>
        <w:t>Dekking geldt voor de volgende producten:</w:t>
      </w:r>
    </w:p>
    <w:p w14:paraId="18578662" w14:textId="77777777"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en Windows Server.</w:t>
      </w:r>
    </w:p>
    <w:p w14:paraId="18578663" w14:textId="77777777" w:rsidR="00332DA2" w:rsidRPr="00AB689B" w:rsidRDefault="00332DA2" w:rsidP="00332DA2">
      <w:pPr>
        <w:pStyle w:val="ProductList-Body"/>
        <w:rPr>
          <w:rFonts w:cs="Tahoma"/>
          <w:szCs w:val="18"/>
        </w:rPr>
      </w:pPr>
    </w:p>
    <w:p w14:paraId="18578664" w14:textId="77777777" w:rsidR="00332DA2" w:rsidRPr="008B2A3F" w:rsidRDefault="00332DA2" w:rsidP="00332DA2">
      <w:pPr>
        <w:pStyle w:val="ProductList-Body"/>
        <w:rPr>
          <w:rFonts w:eastAsia="Calibri" w:cs="Tahoma"/>
          <w:szCs w:val="18"/>
        </w:rPr>
      </w:pPr>
      <w:r>
        <w:rPr>
          <w:rFonts w:eastAsia="Calibri" w:cs="Tahoma"/>
          <w:szCs w:val="18"/>
        </w:rPr>
        <w:t>Extended Hotfix Support is een voorziening voor oudere softwareversies die zijn overgezet van Mainstream naar Extended Support.</w:t>
      </w:r>
      <w:r w:rsidR="002427CD">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2427CD">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18578665" w14:textId="77777777" w:rsidR="00332DA2" w:rsidRPr="00717EC0" w:rsidRDefault="00332DA2" w:rsidP="00332DA2">
      <w:pPr>
        <w:pStyle w:val="ProductList-Body"/>
        <w:rPr>
          <w:rFonts w:cs="Tahoma"/>
          <w:szCs w:val="18"/>
        </w:rPr>
      </w:pPr>
    </w:p>
    <w:p w14:paraId="18578666" w14:textId="77777777" w:rsidR="00332DA2" w:rsidRPr="008507CF" w:rsidRDefault="00332DA2" w:rsidP="00432379">
      <w:pPr>
        <w:pStyle w:val="ProductList-SubSubSectionHeading"/>
        <w:outlineLvl w:val="2"/>
        <w:rPr>
          <w:b/>
        </w:rPr>
      </w:pPr>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399857929"/>
      <w:r>
        <w:rPr>
          <w:b/>
          <w:color w:val="00188F"/>
        </w:rPr>
        <w:t>Microsoft Desktop Optimization Pack voor Software Assurance</w:t>
      </w:r>
      <w:bookmarkEnd w:id="1624"/>
      <w:bookmarkEnd w:id="1625"/>
      <w:bookmarkEnd w:id="1626"/>
      <w:bookmarkEnd w:id="1627"/>
      <w:bookmarkEnd w:id="1628"/>
      <w:bookmarkEnd w:id="1629"/>
      <w:bookmarkEnd w:id="1630"/>
      <w:r>
        <w:fldChar w:fldCharType="begin"/>
      </w:r>
      <w:r>
        <w:instrText>XE "Microsoft Desktop Optimization Pack voor SA"</w:instrText>
      </w:r>
      <w:r>
        <w:fldChar w:fldCharType="end"/>
      </w:r>
    </w:p>
    <w:p w14:paraId="18578667" w14:textId="77777777" w:rsidR="00332DA2" w:rsidRPr="00717EC0" w:rsidRDefault="00332DA2" w:rsidP="00332DA2">
      <w:pPr>
        <w:pStyle w:val="ProductList-Body"/>
        <w:rPr>
          <w:rFonts w:eastAsia="MS PGothic" w:cs="Tahoma"/>
          <w:szCs w:val="18"/>
        </w:rPr>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w:t>
      </w:r>
      <w:r w:rsidR="00804B52">
        <w:rPr>
          <w:rFonts w:eastAsia="MS PGothic" w:cs="Tahoma"/>
          <w:szCs w:val="18"/>
        </w:rPr>
        <w:t> </w:t>
      </w:r>
      <w:r>
        <w:rPr>
          <w:rFonts w:eastAsia="MS PGothic" w:cs="Tahoma"/>
          <w:szCs w:val="18"/>
        </w:rPr>
        <w:t>volgende:</w:t>
      </w:r>
    </w:p>
    <w:p w14:paraId="18578668" w14:textId="77777777" w:rsidR="00332DA2" w:rsidRPr="00AB689B" w:rsidRDefault="00332DA2" w:rsidP="00026DDE">
      <w:pPr>
        <w:pStyle w:val="ProductList-Body"/>
        <w:numPr>
          <w:ilvl w:val="0"/>
          <w:numId w:val="32"/>
        </w:numPr>
        <w:ind w:left="450" w:hanging="270"/>
        <w:rPr>
          <w:rFonts w:cs="Tahoma"/>
          <w:szCs w:val="18"/>
        </w:rPr>
      </w:pPr>
      <w:r>
        <w:rPr>
          <w:rFonts w:cs="Tahoma"/>
          <w:szCs w:val="18"/>
        </w:rPr>
        <w:t>Actieve SA voor hun Windows desktop operating system-licenties</w:t>
      </w:r>
    </w:p>
    <w:p w14:paraId="18578669" w14:textId="77777777" w:rsidR="00332DA2" w:rsidRPr="00AB689B" w:rsidRDefault="00332DA2" w:rsidP="00026DDE">
      <w:pPr>
        <w:pStyle w:val="ProductList-Body"/>
        <w:numPr>
          <w:ilvl w:val="0"/>
          <w:numId w:val="32"/>
        </w:numPr>
        <w:ind w:left="450" w:hanging="270"/>
        <w:rPr>
          <w:rFonts w:cs="Tahoma"/>
          <w:szCs w:val="18"/>
        </w:rPr>
      </w:pPr>
      <w:r>
        <w:rPr>
          <w:rFonts w:cs="Tahoma"/>
          <w:szCs w:val="18"/>
        </w:rPr>
        <w:t>Actieve abonnementen voor Windows Virtual Desktop Access</w:t>
      </w:r>
      <w:r>
        <w:fldChar w:fldCharType="begin"/>
      </w:r>
      <w:r>
        <w:instrText>XE "Windows Virtual Desktop Access"</w:instrText>
      </w:r>
      <w:r>
        <w:fldChar w:fldCharType="end"/>
      </w:r>
      <w:r>
        <w:rPr>
          <w:rFonts w:cs="Tahoma"/>
          <w:szCs w:val="18"/>
        </w:rPr>
        <w:t>, of</w:t>
      </w:r>
    </w:p>
    <w:p w14:paraId="1857866A" w14:textId="77777777" w:rsidR="00332DA2" w:rsidRPr="00CC5DB0" w:rsidRDefault="00332DA2" w:rsidP="00026DDE">
      <w:pPr>
        <w:pStyle w:val="ProductList-Body"/>
        <w:numPr>
          <w:ilvl w:val="0"/>
          <w:numId w:val="32"/>
        </w:numPr>
        <w:ind w:left="450" w:hanging="270"/>
        <w:rPr>
          <w:rFonts w:cs="Tahoma"/>
          <w:szCs w:val="18"/>
          <w:lang w:val="en-US"/>
        </w:rPr>
      </w:pPr>
      <w:r w:rsidRPr="00CC5DB0">
        <w:rPr>
          <w:rFonts w:cs="Tahoma"/>
          <w:szCs w:val="18"/>
          <w:lang w:val="en-US"/>
        </w:rPr>
        <w:t>Actieve abonnementen voor Windows Companion Abonnement</w:t>
      </w:r>
      <w:r>
        <w:fldChar w:fldCharType="begin"/>
      </w:r>
      <w:r w:rsidRPr="00CC5DB0">
        <w:rPr>
          <w:lang w:val="en-US"/>
        </w:rPr>
        <w:instrText>XE "Windows Companion Abonnement"</w:instrText>
      </w:r>
      <w:r>
        <w:fldChar w:fldCharType="end"/>
      </w:r>
    </w:p>
    <w:p w14:paraId="1857866B" w14:textId="77777777" w:rsidR="00332DA2" w:rsidRPr="00CC5DB0" w:rsidRDefault="00332DA2" w:rsidP="00332DA2">
      <w:pPr>
        <w:pStyle w:val="ProductList-Body"/>
        <w:rPr>
          <w:rFonts w:eastAsia="MS PGothic" w:cs="Tahoma"/>
          <w:color w:val="000000"/>
          <w:szCs w:val="18"/>
          <w:lang w:val="en-US"/>
        </w:rPr>
      </w:pPr>
    </w:p>
    <w:p w14:paraId="1857866C" w14:textId="77777777" w:rsidR="00332DA2" w:rsidRPr="008E7D7C" w:rsidRDefault="00332DA2" w:rsidP="00432379">
      <w:pPr>
        <w:pStyle w:val="ProductList-SubSubSectionHeading"/>
        <w:outlineLvl w:val="2"/>
        <w:rPr>
          <w:b/>
        </w:rPr>
      </w:pPr>
      <w:bookmarkStart w:id="1631" w:name="_Toc379797457"/>
      <w:bookmarkStart w:id="1632" w:name="_Toc380513493"/>
      <w:bookmarkStart w:id="1633" w:name="_Toc380655542"/>
      <w:bookmarkStart w:id="1634" w:name="SA_VirtualizationRightsforWinDesktop"/>
      <w:bookmarkStart w:id="1635" w:name="_Toc399857930"/>
      <w:r>
        <w:rPr>
          <w:b/>
          <w:color w:val="00188F"/>
        </w:rPr>
        <w:t>Virtualisatierechten voor desktops gelicentieerd met Windows en Windows Embedded</w:t>
      </w:r>
      <w:bookmarkEnd w:id="1631"/>
      <w:bookmarkEnd w:id="1632"/>
      <w:bookmarkEnd w:id="1633"/>
      <w:bookmarkEnd w:id="1634"/>
      <w:bookmarkEnd w:id="1635"/>
    </w:p>
    <w:p w14:paraId="1857866D" w14:textId="77777777" w:rsidR="00332DA2" w:rsidRPr="00717EC0" w:rsidRDefault="00332DA2" w:rsidP="00332DA2">
      <w:pPr>
        <w:pStyle w:val="ProductList-Body"/>
        <w:rPr>
          <w:rFonts w:cs="Tahoma"/>
          <w:color w:val="000000"/>
          <w:szCs w:val="18"/>
        </w:rPr>
      </w:pPr>
      <w:r>
        <w:rPr>
          <w:rFonts w:cs="Tahoma"/>
          <w:color w:val="000000"/>
          <w:szCs w:val="18"/>
        </w:rPr>
        <w:t>Met dit gebruiksrecht kunnen klanten de software uitvoeren op maximaal vier lokale virtuele apparaten.</w:t>
      </w:r>
      <w:r w:rsidR="002427CD">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66" w:history="1">
        <w:r>
          <w:rPr>
            <w:rStyle w:val="Hyperlink"/>
          </w:rPr>
          <w:t>http://go.microsoft.com/?linkid=9839207</w:t>
        </w:r>
      </w:hyperlink>
      <w:r>
        <w:rPr>
          <w:rFonts w:cs="Tahoma"/>
          <w:color w:val="000000"/>
          <w:szCs w:val="18"/>
        </w:rPr>
        <w:t xml:space="preserve"> voor meer informatie over de gebruiksrechten.</w:t>
      </w:r>
    </w:p>
    <w:p w14:paraId="1857866E" w14:textId="77777777" w:rsidR="00332DA2" w:rsidRPr="00717EC0" w:rsidRDefault="00332DA2" w:rsidP="00332DA2">
      <w:pPr>
        <w:pStyle w:val="ProductList-Body"/>
        <w:rPr>
          <w:color w:val="000000" w:themeColor="text1"/>
          <w:szCs w:val="18"/>
        </w:rPr>
      </w:pPr>
      <w:bookmarkStart w:id="1636" w:name="_Toc257907651"/>
      <w:bookmarkStart w:id="1637" w:name="_Toc233026785"/>
    </w:p>
    <w:p w14:paraId="1857866F" w14:textId="77777777" w:rsidR="00332DA2" w:rsidRPr="008E7D7C" w:rsidRDefault="00332DA2" w:rsidP="00432379">
      <w:pPr>
        <w:pStyle w:val="ProductList-SubSubSectionHeading"/>
        <w:outlineLvl w:val="2"/>
        <w:rPr>
          <w:b/>
        </w:rPr>
      </w:pPr>
      <w:bookmarkStart w:id="1638" w:name="_Toc336338245"/>
      <w:bookmarkStart w:id="1639" w:name="_Toc372892152"/>
      <w:bookmarkStart w:id="1640" w:name="_Toc379797458"/>
      <w:bookmarkStart w:id="1641" w:name="_Toc380513494"/>
      <w:bookmarkStart w:id="1642" w:name="_Toc380655543"/>
      <w:bookmarkStart w:id="1643" w:name="SA_WindowsVDARights"/>
      <w:bookmarkStart w:id="1644" w:name="_Toc399857931"/>
      <w:r>
        <w:rPr>
          <w:b/>
          <w:color w:val="00188F"/>
        </w:rPr>
        <w:t>Windows Virtual Desktop Access</w:t>
      </w:r>
      <w:r>
        <w:fldChar w:fldCharType="begin"/>
      </w:r>
      <w:r>
        <w:instrText>XE "Windows Virtual Desktop Access"</w:instrText>
      </w:r>
      <w:r>
        <w:fldChar w:fldCharType="end"/>
      </w:r>
      <w:bookmarkEnd w:id="1636"/>
      <w:r>
        <w:rPr>
          <w:b/>
          <w:color w:val="00188F"/>
        </w:rPr>
        <w:t>-rechten</w:t>
      </w:r>
      <w:bookmarkEnd w:id="1638"/>
      <w:bookmarkEnd w:id="1639"/>
      <w:bookmarkEnd w:id="1640"/>
      <w:bookmarkEnd w:id="1641"/>
      <w:bookmarkEnd w:id="1642"/>
      <w:bookmarkEnd w:id="1643"/>
      <w:bookmarkEnd w:id="1644"/>
    </w:p>
    <w:p w14:paraId="18578670"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18578671" w14:textId="77777777" w:rsidR="00332DA2" w:rsidRPr="00AB689B" w:rsidRDefault="00332DA2" w:rsidP="00332DA2">
      <w:pPr>
        <w:pStyle w:val="ProductList-Body"/>
        <w:rPr>
          <w:rFonts w:eastAsia="Calibri" w:cs="Tahoma"/>
          <w:color w:val="000000" w:themeColor="text1"/>
          <w:szCs w:val="18"/>
        </w:rPr>
      </w:pPr>
    </w:p>
    <w:p w14:paraId="18578672"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Zie de PUR </w:t>
      </w:r>
      <w:hyperlink r:id="rId67"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18578673" w14:textId="77777777" w:rsidR="001E32A0" w:rsidRPr="00717EC0" w:rsidRDefault="001E32A0" w:rsidP="00332DA2">
      <w:pPr>
        <w:pStyle w:val="ProductList-Body"/>
        <w:rPr>
          <w:rFonts w:cs="Tahoma"/>
          <w:b/>
          <w:bCs/>
          <w:color w:val="000000" w:themeColor="text1"/>
          <w:szCs w:val="18"/>
        </w:rPr>
      </w:pPr>
    </w:p>
    <w:p w14:paraId="18578674" w14:textId="77777777" w:rsidR="00332DA2" w:rsidRPr="008E7D7C" w:rsidRDefault="00332DA2" w:rsidP="00432379">
      <w:pPr>
        <w:pStyle w:val="ProductList-SubSubSectionHeading"/>
        <w:outlineLvl w:val="2"/>
        <w:rPr>
          <w:b/>
        </w:rPr>
      </w:pPr>
      <w:bookmarkStart w:id="1645" w:name="_Toc379797459"/>
      <w:bookmarkStart w:id="1646" w:name="_Toc380513495"/>
      <w:bookmarkStart w:id="1647" w:name="_Toc380655544"/>
      <w:bookmarkStart w:id="1648" w:name="SA_StepUpLicenseAvailability"/>
      <w:bookmarkStart w:id="1649" w:name="_Toc399857932"/>
      <w:bookmarkEnd w:id="1637"/>
      <w:r>
        <w:rPr>
          <w:b/>
          <w:color w:val="00188F"/>
        </w:rPr>
        <w:t>Verkrijgbaarheid van Opwaarderingslicenties</w:t>
      </w:r>
      <w:bookmarkEnd w:id="1645"/>
      <w:bookmarkEnd w:id="1646"/>
      <w:bookmarkEnd w:id="1647"/>
      <w:bookmarkEnd w:id="1648"/>
      <w:bookmarkEnd w:id="1649"/>
    </w:p>
    <w:p w14:paraId="18578675" w14:textId="77777777" w:rsidR="00332DA2" w:rsidRDefault="00332DA2" w:rsidP="00332DA2">
      <w:pPr>
        <w:pStyle w:val="ProductList-Body"/>
        <w:rPr>
          <w:rFonts w:cs="Tahoma"/>
          <w:color w:val="000000" w:themeColor="text1"/>
          <w:szCs w:val="18"/>
        </w:rPr>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w:t>
      </w:r>
      <w:r w:rsidR="002427CD">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2427CD">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2427CD">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2427CD">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2427CD">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68" w:history="1">
        <w:r>
          <w:rPr>
            <w:rStyle w:val="Hyperlink"/>
            <w:rFonts w:cs="Tahoma"/>
            <w:szCs w:val="18"/>
          </w:rPr>
          <w:t>http://www.microsoft.com/licensing</w:t>
        </w:r>
      </w:hyperlink>
    </w:p>
    <w:p w14:paraId="18578676" w14:textId="77777777" w:rsidR="00804B52" w:rsidRPr="00717EC0" w:rsidRDefault="00804B5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18578679" w14:textId="77777777" w:rsidTr="00BE6CC2">
        <w:trPr>
          <w:tblHeader/>
        </w:trPr>
        <w:tc>
          <w:tcPr>
            <w:tcW w:w="5355" w:type="dxa"/>
            <w:shd w:val="clear" w:color="auto" w:fill="0072C6"/>
            <w:tcMar>
              <w:top w:w="0" w:type="dxa"/>
              <w:left w:w="108" w:type="dxa"/>
              <w:bottom w:w="0" w:type="dxa"/>
              <w:right w:w="108" w:type="dxa"/>
            </w:tcMar>
            <w:hideMark/>
          </w:tcPr>
          <w:p w14:paraId="18578677"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18578678"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1857867C" w14:textId="77777777" w:rsidTr="00BE6CC2">
        <w:tc>
          <w:tcPr>
            <w:tcW w:w="5355" w:type="dxa"/>
            <w:tcMar>
              <w:top w:w="0" w:type="dxa"/>
              <w:left w:w="108" w:type="dxa"/>
              <w:bottom w:w="0" w:type="dxa"/>
              <w:right w:w="108" w:type="dxa"/>
            </w:tcMar>
            <w:hideMark/>
          </w:tcPr>
          <w:p w14:paraId="1857867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1857867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1857867F" w14:textId="77777777" w:rsidTr="00BE6CC2">
        <w:tc>
          <w:tcPr>
            <w:tcW w:w="5355" w:type="dxa"/>
            <w:tcMar>
              <w:top w:w="0" w:type="dxa"/>
              <w:left w:w="108" w:type="dxa"/>
              <w:bottom w:w="0" w:type="dxa"/>
              <w:right w:w="108" w:type="dxa"/>
            </w:tcMar>
            <w:hideMark/>
          </w:tcPr>
          <w:p w14:paraId="1857867D"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1857867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8578682" w14:textId="77777777" w:rsidTr="00BE6CC2">
        <w:tc>
          <w:tcPr>
            <w:tcW w:w="5355" w:type="dxa"/>
            <w:tcMar>
              <w:top w:w="0" w:type="dxa"/>
              <w:left w:w="108" w:type="dxa"/>
              <w:bottom w:w="0" w:type="dxa"/>
              <w:right w:w="108" w:type="dxa"/>
            </w:tcMar>
            <w:hideMark/>
          </w:tcPr>
          <w:p w14:paraId="1857868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1857868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8578685" w14:textId="77777777" w:rsidTr="00BE6CC2">
        <w:tc>
          <w:tcPr>
            <w:tcW w:w="5355" w:type="dxa"/>
            <w:tcMar>
              <w:top w:w="0" w:type="dxa"/>
              <w:left w:w="108" w:type="dxa"/>
              <w:bottom w:w="0" w:type="dxa"/>
              <w:right w:w="108" w:type="dxa"/>
            </w:tcMar>
            <w:hideMark/>
          </w:tcPr>
          <w:p w14:paraId="1857868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1857868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18578688" w14:textId="77777777" w:rsidTr="00BE6CC2">
        <w:trPr>
          <w:trHeight w:val="238"/>
        </w:trPr>
        <w:tc>
          <w:tcPr>
            <w:tcW w:w="5355" w:type="dxa"/>
            <w:tcMar>
              <w:top w:w="0" w:type="dxa"/>
              <w:left w:w="108" w:type="dxa"/>
              <w:bottom w:w="0" w:type="dxa"/>
              <w:right w:w="108" w:type="dxa"/>
            </w:tcMar>
            <w:hideMark/>
          </w:tcPr>
          <w:p w14:paraId="1857868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1857868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1857868B" w14:textId="77777777" w:rsidTr="00BE6CC2">
        <w:trPr>
          <w:trHeight w:val="247"/>
        </w:trPr>
        <w:tc>
          <w:tcPr>
            <w:tcW w:w="5355" w:type="dxa"/>
            <w:tcMar>
              <w:top w:w="0" w:type="dxa"/>
              <w:left w:w="108" w:type="dxa"/>
              <w:bottom w:w="0" w:type="dxa"/>
              <w:right w:w="108" w:type="dxa"/>
            </w:tcMar>
          </w:tcPr>
          <w:p w14:paraId="1857868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14:paraId="1857868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14:paraId="1857868E" w14:textId="77777777" w:rsidTr="00BE6CC2">
        <w:trPr>
          <w:trHeight w:val="247"/>
        </w:trPr>
        <w:tc>
          <w:tcPr>
            <w:tcW w:w="5355" w:type="dxa"/>
            <w:tcMar>
              <w:top w:w="0" w:type="dxa"/>
              <w:left w:w="108" w:type="dxa"/>
              <w:bottom w:w="0" w:type="dxa"/>
              <w:right w:w="108" w:type="dxa"/>
            </w:tcMar>
          </w:tcPr>
          <w:p w14:paraId="1857868C"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Windows Intune</w:t>
            </w:r>
          </w:p>
        </w:tc>
        <w:tc>
          <w:tcPr>
            <w:tcW w:w="5355" w:type="dxa"/>
            <w:tcMar>
              <w:top w:w="0" w:type="dxa"/>
              <w:left w:w="108" w:type="dxa"/>
              <w:bottom w:w="0" w:type="dxa"/>
              <w:right w:w="108" w:type="dxa"/>
            </w:tcMar>
          </w:tcPr>
          <w:p w14:paraId="1857868D"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Windows Intune</w:t>
            </w:r>
          </w:p>
        </w:tc>
      </w:tr>
      <w:tr w:rsidR="00332DA2" w:rsidRPr="00717EC0" w14:paraId="18578691" w14:textId="77777777" w:rsidTr="00BE6CC2">
        <w:trPr>
          <w:trHeight w:val="247"/>
        </w:trPr>
        <w:tc>
          <w:tcPr>
            <w:tcW w:w="5355" w:type="dxa"/>
            <w:tcMar>
              <w:top w:w="0" w:type="dxa"/>
              <w:left w:w="108" w:type="dxa"/>
              <w:bottom w:w="0" w:type="dxa"/>
              <w:right w:w="108" w:type="dxa"/>
            </w:tcMar>
          </w:tcPr>
          <w:p w14:paraId="1857868F"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Windows Intune</w:t>
            </w:r>
          </w:p>
        </w:tc>
        <w:tc>
          <w:tcPr>
            <w:tcW w:w="5355" w:type="dxa"/>
            <w:tcMar>
              <w:top w:w="0" w:type="dxa"/>
              <w:left w:w="108" w:type="dxa"/>
              <w:bottom w:w="0" w:type="dxa"/>
              <w:right w:w="108" w:type="dxa"/>
            </w:tcMar>
          </w:tcPr>
          <w:p w14:paraId="18578690"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871799" w14:paraId="18578694" w14:textId="77777777" w:rsidTr="00BE6CC2">
        <w:trPr>
          <w:trHeight w:val="247"/>
        </w:trPr>
        <w:tc>
          <w:tcPr>
            <w:tcW w:w="5355" w:type="dxa"/>
            <w:tcMar>
              <w:top w:w="0" w:type="dxa"/>
              <w:left w:w="108" w:type="dxa"/>
              <w:bottom w:w="0" w:type="dxa"/>
              <w:right w:w="108" w:type="dxa"/>
            </w:tcMar>
            <w:hideMark/>
          </w:tcPr>
          <w:p w14:paraId="18578692" w14:textId="77777777" w:rsidR="00332DA2" w:rsidRPr="00CC5DB0" w:rsidRDefault="00332DA2" w:rsidP="00332DA2">
            <w:pPr>
              <w:pStyle w:val="ProductList-Body"/>
              <w:rPr>
                <w:rFonts w:cs="Tahoma"/>
                <w:color w:val="000000" w:themeColor="text1"/>
                <w:szCs w:val="18"/>
                <w:lang w:val="fr-FR"/>
              </w:rPr>
            </w:pPr>
            <w:r w:rsidRPr="00CC5DB0">
              <w:rPr>
                <w:rFonts w:cs="Tahoma"/>
                <w:color w:val="000000" w:themeColor="text1"/>
                <w:szCs w:val="18"/>
                <w:lang w:val="fr-FR"/>
              </w:rPr>
              <w:t>Core Infrastructure Server Suite Standard</w:t>
            </w:r>
            <w:r>
              <w:fldChar w:fldCharType="begin"/>
            </w:r>
            <w:r w:rsidRPr="00CC5DB0">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18578693" w14:textId="77777777" w:rsidR="00332DA2" w:rsidRPr="00CC5DB0" w:rsidRDefault="00332DA2" w:rsidP="00332DA2">
            <w:pPr>
              <w:pStyle w:val="ProductList-Body"/>
              <w:rPr>
                <w:rFonts w:cs="Tahoma"/>
                <w:color w:val="000000" w:themeColor="text1"/>
                <w:szCs w:val="18"/>
                <w:lang w:val="fr-FR"/>
              </w:rPr>
            </w:pPr>
            <w:r w:rsidRPr="00CC5DB0">
              <w:rPr>
                <w:rFonts w:cs="Tahoma"/>
                <w:color w:val="000000" w:themeColor="text1"/>
                <w:szCs w:val="18"/>
                <w:lang w:val="fr-FR"/>
              </w:rPr>
              <w:t>Core Infrastructure Server Suite Datacenter</w:t>
            </w:r>
            <w:r>
              <w:fldChar w:fldCharType="begin"/>
            </w:r>
            <w:r w:rsidRPr="00CC5DB0">
              <w:rPr>
                <w:lang w:val="fr-FR"/>
              </w:rPr>
              <w:instrText>XE "Core Infrastructure Server Suite Datacenter"</w:instrText>
            </w:r>
            <w:r>
              <w:fldChar w:fldCharType="end"/>
            </w:r>
          </w:p>
        </w:tc>
      </w:tr>
      <w:tr w:rsidR="00332DA2" w:rsidRPr="00871799" w14:paraId="18578697" w14:textId="77777777" w:rsidTr="00BE6CC2">
        <w:tc>
          <w:tcPr>
            <w:tcW w:w="5355" w:type="dxa"/>
            <w:tcMar>
              <w:top w:w="0" w:type="dxa"/>
              <w:left w:w="108" w:type="dxa"/>
              <w:bottom w:w="0" w:type="dxa"/>
              <w:right w:w="108" w:type="dxa"/>
            </w:tcMar>
            <w:hideMark/>
          </w:tcPr>
          <w:p w14:paraId="1857869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14:paraId="18578696" w14:textId="77777777" w:rsidR="00332DA2" w:rsidRPr="00CC5DB0" w:rsidRDefault="00332DA2" w:rsidP="00332DA2">
            <w:pPr>
              <w:pStyle w:val="ProductList-Body"/>
              <w:rPr>
                <w:rFonts w:eastAsia="Calibri" w:cs="Tahoma"/>
                <w:color w:val="000000" w:themeColor="text1"/>
                <w:szCs w:val="18"/>
                <w:lang w:val="fr-FR"/>
              </w:rPr>
            </w:pPr>
            <w:r w:rsidRPr="00CC5DB0">
              <w:rPr>
                <w:rFonts w:cs="Tahoma"/>
                <w:color w:val="000000" w:themeColor="text1"/>
                <w:szCs w:val="18"/>
                <w:lang w:val="fr-FR"/>
              </w:rPr>
              <w:t>Desktop Education met Enterprise CAL Suite</w:t>
            </w:r>
            <w:r>
              <w:fldChar w:fldCharType="begin"/>
            </w:r>
            <w:r w:rsidRPr="00CC5DB0">
              <w:rPr>
                <w:lang w:val="fr-FR"/>
              </w:rPr>
              <w:instrText>XE "Enterprise CAL Suite"</w:instrText>
            </w:r>
            <w:r>
              <w:fldChar w:fldCharType="end"/>
            </w:r>
          </w:p>
        </w:tc>
      </w:tr>
      <w:tr w:rsidR="00332DA2" w:rsidRPr="00717EC0" w14:paraId="1857869A" w14:textId="77777777" w:rsidTr="00BE6CC2">
        <w:tc>
          <w:tcPr>
            <w:tcW w:w="5355" w:type="dxa"/>
            <w:tcMar>
              <w:top w:w="0" w:type="dxa"/>
              <w:left w:w="108" w:type="dxa"/>
              <w:bottom w:w="0" w:type="dxa"/>
              <w:right w:w="108" w:type="dxa"/>
            </w:tcMar>
            <w:hideMark/>
          </w:tcPr>
          <w:p w14:paraId="1857869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14:paraId="1857869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14:paraId="1857869D" w14:textId="77777777" w:rsidTr="00BE6CC2">
        <w:tc>
          <w:tcPr>
            <w:tcW w:w="5355" w:type="dxa"/>
            <w:tcMar>
              <w:top w:w="0" w:type="dxa"/>
              <w:left w:w="108" w:type="dxa"/>
              <w:bottom w:w="0" w:type="dxa"/>
              <w:right w:w="108" w:type="dxa"/>
            </w:tcMar>
            <w:hideMark/>
          </w:tcPr>
          <w:p w14:paraId="1857869B"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1857869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185786A0" w14:textId="77777777" w:rsidTr="00BE6CC2">
        <w:tc>
          <w:tcPr>
            <w:tcW w:w="5355" w:type="dxa"/>
            <w:tcMar>
              <w:top w:w="0" w:type="dxa"/>
              <w:left w:w="108" w:type="dxa"/>
              <w:bottom w:w="0" w:type="dxa"/>
              <w:right w:w="108" w:type="dxa"/>
            </w:tcMar>
          </w:tcPr>
          <w:p w14:paraId="1857869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1857869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871799" w14:paraId="185786A3" w14:textId="77777777" w:rsidTr="00BE6CC2">
        <w:tc>
          <w:tcPr>
            <w:tcW w:w="5355" w:type="dxa"/>
            <w:tcMar>
              <w:top w:w="0" w:type="dxa"/>
              <w:left w:w="108" w:type="dxa"/>
              <w:bottom w:w="0" w:type="dxa"/>
              <w:right w:w="108" w:type="dxa"/>
            </w:tcMar>
            <w:hideMark/>
          </w:tcPr>
          <w:p w14:paraId="185786A1" w14:textId="77777777" w:rsidR="00332DA2" w:rsidRPr="00CC5DB0" w:rsidRDefault="00332DA2" w:rsidP="00332DA2">
            <w:pPr>
              <w:pStyle w:val="ProductList-Body"/>
              <w:rPr>
                <w:rFonts w:eastAsia="Calibri" w:cs="Tahoma"/>
                <w:color w:val="000000" w:themeColor="text1"/>
                <w:szCs w:val="18"/>
                <w:lang w:val="en-US"/>
              </w:rPr>
            </w:pPr>
            <w:r w:rsidRPr="00CC5DB0">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185786A2" w14:textId="77777777" w:rsidR="00332DA2" w:rsidRPr="00CC5DB0" w:rsidRDefault="00332DA2" w:rsidP="00332DA2">
            <w:pPr>
              <w:pStyle w:val="ProductList-Body"/>
              <w:rPr>
                <w:rFonts w:eastAsia="Calibri" w:cs="Tahoma"/>
                <w:color w:val="000000" w:themeColor="text1"/>
                <w:szCs w:val="18"/>
                <w:lang w:val="en-US"/>
              </w:rPr>
            </w:pPr>
            <w:r w:rsidRPr="00CC5DB0">
              <w:rPr>
                <w:rFonts w:cs="Tahoma"/>
                <w:color w:val="000000" w:themeColor="text1"/>
                <w:szCs w:val="18"/>
                <w:lang w:val="en-US"/>
              </w:rPr>
              <w:t>Internet Security and Acceleration (ISA) Enterprise Server</w:t>
            </w:r>
          </w:p>
        </w:tc>
      </w:tr>
      <w:tr w:rsidR="00332DA2" w:rsidRPr="00717EC0" w14:paraId="185786A6" w14:textId="77777777" w:rsidTr="00BE6CC2">
        <w:tc>
          <w:tcPr>
            <w:tcW w:w="5355" w:type="dxa"/>
            <w:tcMar>
              <w:top w:w="0" w:type="dxa"/>
              <w:left w:w="108" w:type="dxa"/>
              <w:bottom w:w="0" w:type="dxa"/>
              <w:right w:w="108" w:type="dxa"/>
            </w:tcMar>
          </w:tcPr>
          <w:p w14:paraId="185786A4"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185786A5"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185786A9" w14:textId="77777777" w:rsidTr="00BE6CC2">
        <w:tc>
          <w:tcPr>
            <w:tcW w:w="5355" w:type="dxa"/>
            <w:tcMar>
              <w:top w:w="0" w:type="dxa"/>
              <w:left w:w="108" w:type="dxa"/>
              <w:bottom w:w="0" w:type="dxa"/>
              <w:right w:w="108" w:type="dxa"/>
            </w:tcMar>
            <w:hideMark/>
          </w:tcPr>
          <w:p w14:paraId="185786A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185786A8"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185786AC" w14:textId="77777777" w:rsidTr="00BE6CC2">
        <w:tc>
          <w:tcPr>
            <w:tcW w:w="5355" w:type="dxa"/>
            <w:tcMar>
              <w:top w:w="0" w:type="dxa"/>
              <w:left w:w="108" w:type="dxa"/>
              <w:bottom w:w="0" w:type="dxa"/>
              <w:right w:w="108" w:type="dxa"/>
            </w:tcMar>
            <w:hideMark/>
          </w:tcPr>
          <w:p w14:paraId="185786A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185786A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185786AF" w14:textId="77777777" w:rsidTr="00BE6CC2">
        <w:tc>
          <w:tcPr>
            <w:tcW w:w="5355" w:type="dxa"/>
            <w:tcMar>
              <w:top w:w="0" w:type="dxa"/>
              <w:left w:w="108" w:type="dxa"/>
              <w:bottom w:w="0" w:type="dxa"/>
              <w:right w:w="108" w:type="dxa"/>
            </w:tcMar>
            <w:hideMark/>
          </w:tcPr>
          <w:p w14:paraId="185786A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50" w:name="_Toc236810936"/>
            <w:r>
              <w:rPr>
                <w:rFonts w:cs="Tahoma"/>
                <w:color w:val="000000" w:themeColor="text1"/>
                <w:szCs w:val="18"/>
              </w:rPr>
              <w:t xml:space="preserve"> Desktop Optimization Pack </w:t>
            </w:r>
            <w:bookmarkEnd w:id="1650"/>
          </w:p>
        </w:tc>
        <w:tc>
          <w:tcPr>
            <w:tcW w:w="5355" w:type="dxa"/>
            <w:tcMar>
              <w:top w:w="0" w:type="dxa"/>
              <w:left w:w="108" w:type="dxa"/>
              <w:bottom w:w="0" w:type="dxa"/>
              <w:right w:w="108" w:type="dxa"/>
            </w:tcMar>
            <w:hideMark/>
          </w:tcPr>
          <w:p w14:paraId="185786A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185786B2" w14:textId="77777777" w:rsidTr="00BE6CC2">
        <w:tc>
          <w:tcPr>
            <w:tcW w:w="5355" w:type="dxa"/>
            <w:tcMar>
              <w:top w:w="0" w:type="dxa"/>
              <w:left w:w="108" w:type="dxa"/>
              <w:bottom w:w="0" w:type="dxa"/>
              <w:right w:w="108" w:type="dxa"/>
            </w:tcMar>
            <w:hideMark/>
          </w:tcPr>
          <w:p w14:paraId="185786B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185786B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185786B5" w14:textId="77777777" w:rsidTr="00BE6CC2">
        <w:tc>
          <w:tcPr>
            <w:tcW w:w="5355" w:type="dxa"/>
            <w:tcMar>
              <w:top w:w="0" w:type="dxa"/>
              <w:left w:w="108" w:type="dxa"/>
              <w:bottom w:w="0" w:type="dxa"/>
              <w:right w:w="108" w:type="dxa"/>
            </w:tcMar>
          </w:tcPr>
          <w:p w14:paraId="185786B3" w14:textId="77777777" w:rsidR="0083582D" w:rsidRPr="00CC5DB0" w:rsidRDefault="0083582D" w:rsidP="00B608EC">
            <w:pPr>
              <w:pStyle w:val="ProductList-Body"/>
              <w:rPr>
                <w:rFonts w:cs="Tahoma"/>
                <w:color w:val="000000" w:themeColor="text1"/>
                <w:szCs w:val="18"/>
                <w:lang w:val="en-US"/>
              </w:rPr>
            </w:pPr>
            <w:r w:rsidRPr="00CC5DB0">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185786B4"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185786B8" w14:textId="77777777" w:rsidTr="00BE6CC2">
        <w:tc>
          <w:tcPr>
            <w:tcW w:w="5355" w:type="dxa"/>
            <w:tcMar>
              <w:top w:w="0" w:type="dxa"/>
              <w:left w:w="108" w:type="dxa"/>
              <w:bottom w:w="0" w:type="dxa"/>
              <w:right w:w="108" w:type="dxa"/>
            </w:tcMar>
            <w:hideMark/>
          </w:tcPr>
          <w:p w14:paraId="185786B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185786B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185786BB" w14:textId="77777777" w:rsidTr="00BE6CC2">
        <w:tc>
          <w:tcPr>
            <w:tcW w:w="5355" w:type="dxa"/>
            <w:tcMar>
              <w:top w:w="0" w:type="dxa"/>
              <w:left w:w="108" w:type="dxa"/>
              <w:bottom w:w="0" w:type="dxa"/>
              <w:right w:w="108" w:type="dxa"/>
            </w:tcMar>
            <w:hideMark/>
          </w:tcPr>
          <w:p w14:paraId="185786B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185786B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185786BE" w14:textId="77777777" w:rsidTr="00BE6CC2">
        <w:tc>
          <w:tcPr>
            <w:tcW w:w="5355" w:type="dxa"/>
            <w:tcMar>
              <w:top w:w="0" w:type="dxa"/>
              <w:left w:w="108" w:type="dxa"/>
              <w:bottom w:w="0" w:type="dxa"/>
              <w:right w:w="108" w:type="dxa"/>
            </w:tcMar>
            <w:hideMark/>
          </w:tcPr>
          <w:p w14:paraId="185786BC"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185786BD"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185786C1" w14:textId="77777777" w:rsidTr="00BE6CC2">
        <w:tc>
          <w:tcPr>
            <w:tcW w:w="5355" w:type="dxa"/>
            <w:tcMar>
              <w:top w:w="0" w:type="dxa"/>
              <w:left w:w="108" w:type="dxa"/>
              <w:bottom w:w="0" w:type="dxa"/>
              <w:right w:w="108" w:type="dxa"/>
            </w:tcMar>
            <w:hideMark/>
          </w:tcPr>
          <w:p w14:paraId="185786B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185786C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185786C4" w14:textId="77777777" w:rsidTr="00BE6CC2">
        <w:tc>
          <w:tcPr>
            <w:tcW w:w="5355" w:type="dxa"/>
            <w:tcMar>
              <w:top w:w="0" w:type="dxa"/>
              <w:left w:w="108" w:type="dxa"/>
              <w:bottom w:w="0" w:type="dxa"/>
              <w:right w:w="108" w:type="dxa"/>
            </w:tcMar>
            <w:hideMark/>
          </w:tcPr>
          <w:p w14:paraId="185786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185786C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185786C7" w14:textId="77777777" w:rsidTr="00BE6CC2">
        <w:tc>
          <w:tcPr>
            <w:tcW w:w="5355" w:type="dxa"/>
            <w:tcMar>
              <w:top w:w="0" w:type="dxa"/>
              <w:left w:w="108" w:type="dxa"/>
              <w:bottom w:w="0" w:type="dxa"/>
              <w:right w:w="108" w:type="dxa"/>
            </w:tcMar>
            <w:hideMark/>
          </w:tcPr>
          <w:p w14:paraId="185786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14:paraId="185786C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185786CA" w14:textId="77777777" w:rsidTr="00BE6CC2">
        <w:tc>
          <w:tcPr>
            <w:tcW w:w="5355" w:type="dxa"/>
            <w:tcMar>
              <w:top w:w="0" w:type="dxa"/>
              <w:left w:w="108" w:type="dxa"/>
              <w:bottom w:w="0" w:type="dxa"/>
              <w:right w:w="108" w:type="dxa"/>
            </w:tcMar>
            <w:hideMark/>
          </w:tcPr>
          <w:p w14:paraId="185786C8" w14:textId="77777777" w:rsidR="00332DA2" w:rsidRPr="00CC5DB0" w:rsidRDefault="00332DA2" w:rsidP="00332DA2">
            <w:pPr>
              <w:pStyle w:val="ProductList-Body"/>
              <w:rPr>
                <w:rFonts w:eastAsia="Calibri" w:cs="Tahoma"/>
                <w:color w:val="000000" w:themeColor="text1"/>
                <w:szCs w:val="18"/>
                <w:lang w:val="en-US"/>
              </w:rPr>
            </w:pPr>
            <w:r w:rsidRPr="00CC5DB0">
              <w:rPr>
                <w:rFonts w:cs="Tahoma"/>
                <w:color w:val="000000" w:themeColor="text1"/>
                <w:szCs w:val="18"/>
                <w:lang w:val="en-US"/>
              </w:rPr>
              <w:t>Visual Studio Test Professional met MSDN</w:t>
            </w:r>
          </w:p>
        </w:tc>
        <w:tc>
          <w:tcPr>
            <w:tcW w:w="5355" w:type="dxa"/>
            <w:tcMar>
              <w:top w:w="0" w:type="dxa"/>
              <w:left w:w="108" w:type="dxa"/>
              <w:bottom w:w="0" w:type="dxa"/>
              <w:right w:w="108" w:type="dxa"/>
            </w:tcMar>
            <w:hideMark/>
          </w:tcPr>
          <w:p w14:paraId="185786C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185786CD" w14:textId="77777777" w:rsidTr="00BE6CC2">
        <w:tc>
          <w:tcPr>
            <w:tcW w:w="5355" w:type="dxa"/>
            <w:tcMar>
              <w:top w:w="0" w:type="dxa"/>
              <w:left w:w="108" w:type="dxa"/>
              <w:bottom w:w="0" w:type="dxa"/>
              <w:right w:w="108" w:type="dxa"/>
            </w:tcMar>
            <w:hideMark/>
          </w:tcPr>
          <w:p w14:paraId="185786C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185786C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185786CE" w14:textId="77777777" w:rsidR="009A0C93" w:rsidRDefault="009A0C93" w:rsidP="004F3C6D">
      <w:pPr>
        <w:pStyle w:val="ProductList-Body"/>
      </w:pPr>
    </w:p>
    <w:p w14:paraId="185786CF" w14:textId="77777777" w:rsidR="001E32A0" w:rsidRDefault="001E32A0" w:rsidP="004F3C6D">
      <w:pPr>
        <w:pStyle w:val="ProductList-Body"/>
      </w:pPr>
    </w:p>
    <w:p w14:paraId="185786D0" w14:textId="77777777"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14:paraId="185786D1" w14:textId="77777777" w:rsidR="009A0C93" w:rsidRDefault="006B2591" w:rsidP="00661180">
      <w:pPr>
        <w:pStyle w:val="ProductList-SectionHeading"/>
        <w:outlineLvl w:val="0"/>
      </w:pPr>
      <w:bookmarkStart w:id="1651" w:name="Services"/>
      <w:bookmarkStart w:id="1652" w:name="_Toc378147684"/>
      <w:bookmarkStart w:id="1653" w:name="_Toc378151581"/>
      <w:bookmarkStart w:id="1654" w:name="_Toc379797460"/>
      <w:bookmarkStart w:id="1655" w:name="_Toc380513496"/>
      <w:bookmarkStart w:id="1656" w:name="_Toc380655545"/>
      <w:bookmarkStart w:id="1657" w:name="_Toc399857933"/>
      <w:r>
        <w:t>Diensten</w:t>
      </w:r>
      <w:bookmarkEnd w:id="1651"/>
      <w:bookmarkEnd w:id="1652"/>
      <w:bookmarkEnd w:id="1653"/>
      <w:bookmarkEnd w:id="1654"/>
      <w:bookmarkEnd w:id="1655"/>
      <w:bookmarkEnd w:id="1656"/>
      <w:bookmarkEnd w:id="1657"/>
    </w:p>
    <w:p w14:paraId="185786D2" w14:textId="77777777" w:rsidR="00DB5001" w:rsidRDefault="00DB5001" w:rsidP="00DB5001">
      <w:pPr>
        <w:pStyle w:val="ProductList-Body"/>
      </w:pPr>
      <w:bookmarkStart w:id="1658" w:name="_Toc378147685"/>
      <w:bookmarkStart w:id="1659" w:name="_Toc378151582"/>
      <w:r>
        <w:t xml:space="preserve">In de onderstaande secties wordt een gedetailleerde beschrijving gegeven van de Diensten waarvoor klanten de rechten kunnen aanschaffen. </w:t>
      </w:r>
    </w:p>
    <w:p w14:paraId="185786D3" w14:textId="77777777" w:rsidR="00DB5001"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w:t>
      </w:r>
      <w:r w:rsidR="00F64A57">
        <w:t> </w:t>
      </w:r>
      <w:r>
        <w:t>met hun reseller of Microsoft Account Manager voor meer informatie over de beschikbaarheid van een specifiek product.</w:t>
      </w:r>
    </w:p>
    <w:p w14:paraId="185786D4" w14:textId="77777777" w:rsidR="00DB5001" w:rsidRDefault="00DB5001" w:rsidP="00DB5001">
      <w:pPr>
        <w:pStyle w:val="ProductList-Body"/>
      </w:pPr>
    </w:p>
    <w:p w14:paraId="185786D5" w14:textId="77777777" w:rsidR="009A0C93" w:rsidRDefault="00FA00BF" w:rsidP="002E202B">
      <w:pPr>
        <w:pStyle w:val="ProductList-Offering1Heading"/>
        <w:outlineLvl w:val="1"/>
      </w:pPr>
      <w:bookmarkStart w:id="1660" w:name="_Toc379797461"/>
      <w:bookmarkStart w:id="1661" w:name="_Toc380513497"/>
      <w:bookmarkStart w:id="1662" w:name="_Toc380655546"/>
      <w:bookmarkStart w:id="1663" w:name="_Toc399857934"/>
      <w:r>
        <w:t>Microsoft Premier Support-producten</w:t>
      </w:r>
      <w:bookmarkEnd w:id="1658"/>
      <w:bookmarkEnd w:id="1659"/>
      <w:bookmarkEnd w:id="1660"/>
      <w:bookmarkEnd w:id="1661"/>
      <w:bookmarkEnd w:id="1662"/>
      <w:bookmarkEnd w:id="1663"/>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1260"/>
        <w:gridCol w:w="1710"/>
        <w:gridCol w:w="1530"/>
        <w:gridCol w:w="1530"/>
      </w:tblGrid>
      <w:tr w:rsidR="00A41808" w:rsidRPr="00B40E4C" w14:paraId="185786DB" w14:textId="77777777" w:rsidTr="00B6004D">
        <w:trPr>
          <w:tblHeader/>
        </w:trPr>
        <w:tc>
          <w:tcPr>
            <w:tcW w:w="4500" w:type="dxa"/>
            <w:shd w:val="clear" w:color="auto" w:fill="0072C6"/>
            <w:vAlign w:val="center"/>
          </w:tcPr>
          <w:p w14:paraId="185786D6"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260" w:type="dxa"/>
            <w:shd w:val="clear" w:color="auto" w:fill="0072C6"/>
            <w:vAlign w:val="center"/>
          </w:tcPr>
          <w:p w14:paraId="185786D7"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185786D8"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530" w:type="dxa"/>
            <w:shd w:val="clear" w:color="auto" w:fill="0072C6"/>
            <w:vAlign w:val="center"/>
          </w:tcPr>
          <w:p w14:paraId="185786D9"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530" w:type="dxa"/>
            <w:shd w:val="clear" w:color="auto" w:fill="0072C6"/>
            <w:vAlign w:val="center"/>
          </w:tcPr>
          <w:p w14:paraId="185786DA"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185786E1" w14:textId="77777777" w:rsidTr="00B6004D">
        <w:tc>
          <w:tcPr>
            <w:tcW w:w="4500" w:type="dxa"/>
            <w:vAlign w:val="center"/>
          </w:tcPr>
          <w:p w14:paraId="185786DC" w14:textId="77777777" w:rsidR="004A3FA6" w:rsidRPr="00B40E4C" w:rsidRDefault="004A3FA6" w:rsidP="004A3FA6">
            <w:pPr>
              <w:pStyle w:val="ProductList-Body"/>
              <w:rPr>
                <w:color w:val="000000"/>
              </w:rPr>
            </w:pPr>
            <w:r>
              <w:rPr>
                <w:color w:val="000000"/>
              </w:rPr>
              <w:t xml:space="preserve">Support Account Management </w:t>
            </w:r>
          </w:p>
        </w:tc>
        <w:tc>
          <w:tcPr>
            <w:tcW w:w="1260" w:type="dxa"/>
          </w:tcPr>
          <w:p w14:paraId="185786D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5786DE"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6DF"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6E0"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85786E7" w14:textId="77777777" w:rsidTr="00B6004D">
        <w:tc>
          <w:tcPr>
            <w:tcW w:w="4500" w:type="dxa"/>
            <w:vAlign w:val="center"/>
          </w:tcPr>
          <w:p w14:paraId="185786E2" w14:textId="77777777" w:rsidR="00A41808" w:rsidRPr="00B40E4C" w:rsidRDefault="00A41808" w:rsidP="00A41808">
            <w:pPr>
              <w:pStyle w:val="ProductList-Body"/>
              <w:rPr>
                <w:color w:val="000000"/>
              </w:rPr>
            </w:pPr>
            <w:r>
              <w:rPr>
                <w:color w:val="000000"/>
              </w:rPr>
              <w:t>Account Profiling &amp; Reporting</w:t>
            </w:r>
          </w:p>
        </w:tc>
        <w:tc>
          <w:tcPr>
            <w:tcW w:w="1260" w:type="dxa"/>
            <w:vAlign w:val="center"/>
          </w:tcPr>
          <w:p w14:paraId="185786E3" w14:textId="77777777" w:rsidR="00A41808" w:rsidRPr="00B40E4C" w:rsidRDefault="00A41808" w:rsidP="00A41808">
            <w:pPr>
              <w:pStyle w:val="ProductList-Body"/>
              <w:rPr>
                <w:color w:val="000000"/>
              </w:rPr>
            </w:pPr>
            <w:r>
              <w:rPr>
                <w:color w:val="000000"/>
              </w:rPr>
              <w:t>Maandelijks</w:t>
            </w:r>
          </w:p>
        </w:tc>
        <w:tc>
          <w:tcPr>
            <w:tcW w:w="1710" w:type="dxa"/>
            <w:vAlign w:val="center"/>
          </w:tcPr>
          <w:p w14:paraId="185786E4" w14:textId="77777777" w:rsidR="00A41808" w:rsidRPr="00B40E4C" w:rsidRDefault="00A41808" w:rsidP="00A41808">
            <w:pPr>
              <w:pStyle w:val="ProductList-Body"/>
              <w:rPr>
                <w:color w:val="000000"/>
              </w:rPr>
            </w:pPr>
            <w:r>
              <w:rPr>
                <w:color w:val="000000"/>
              </w:rPr>
              <w:t>Maandelijks</w:t>
            </w:r>
          </w:p>
        </w:tc>
        <w:tc>
          <w:tcPr>
            <w:tcW w:w="1530" w:type="dxa"/>
            <w:vAlign w:val="center"/>
          </w:tcPr>
          <w:p w14:paraId="185786E5" w14:textId="77777777" w:rsidR="00A41808" w:rsidRPr="00B40E4C" w:rsidRDefault="00A41808" w:rsidP="00A41808">
            <w:pPr>
              <w:pStyle w:val="ProductList-Body"/>
              <w:rPr>
                <w:color w:val="000000"/>
              </w:rPr>
            </w:pPr>
            <w:r>
              <w:rPr>
                <w:color w:val="000000"/>
              </w:rPr>
              <w:t>Maandelijks</w:t>
            </w:r>
          </w:p>
        </w:tc>
        <w:tc>
          <w:tcPr>
            <w:tcW w:w="1530" w:type="dxa"/>
            <w:vAlign w:val="center"/>
          </w:tcPr>
          <w:p w14:paraId="185786E6" w14:textId="77777777" w:rsidR="00A41808" w:rsidRPr="00B40E4C" w:rsidRDefault="00A41808" w:rsidP="00A41808">
            <w:pPr>
              <w:pStyle w:val="ProductList-Body"/>
              <w:rPr>
                <w:color w:val="000000"/>
              </w:rPr>
            </w:pPr>
            <w:r>
              <w:rPr>
                <w:color w:val="000000"/>
              </w:rPr>
              <w:t>Maandelijks</w:t>
            </w:r>
          </w:p>
        </w:tc>
      </w:tr>
      <w:tr w:rsidR="00A41808" w:rsidRPr="00B40E4C" w14:paraId="185786ED" w14:textId="77777777" w:rsidTr="00B6004D">
        <w:tc>
          <w:tcPr>
            <w:tcW w:w="4500" w:type="dxa"/>
            <w:vAlign w:val="center"/>
          </w:tcPr>
          <w:p w14:paraId="185786E8" w14:textId="77777777" w:rsidR="00A41808" w:rsidRPr="00B40E4C" w:rsidRDefault="00A41808" w:rsidP="00A41808">
            <w:pPr>
              <w:pStyle w:val="ProductList-Body"/>
              <w:rPr>
                <w:color w:val="000000"/>
              </w:rPr>
            </w:pPr>
            <w:r>
              <w:rPr>
                <w:color w:val="000000"/>
              </w:rPr>
              <w:t>Support Assistance (Jaarlijks toegewezen uren)</w:t>
            </w:r>
          </w:p>
        </w:tc>
        <w:tc>
          <w:tcPr>
            <w:tcW w:w="1260" w:type="dxa"/>
            <w:vAlign w:val="center"/>
          </w:tcPr>
          <w:p w14:paraId="185786E9" w14:textId="77777777" w:rsidR="00A41808" w:rsidRPr="00B40E4C" w:rsidRDefault="00A41808" w:rsidP="00A41808">
            <w:pPr>
              <w:pStyle w:val="ProductList-Body"/>
              <w:rPr>
                <w:color w:val="000000"/>
              </w:rPr>
            </w:pPr>
            <w:r>
              <w:rPr>
                <w:color w:val="000000"/>
              </w:rPr>
              <w:t>Tot 10 uur</w:t>
            </w:r>
          </w:p>
        </w:tc>
        <w:tc>
          <w:tcPr>
            <w:tcW w:w="1710" w:type="dxa"/>
          </w:tcPr>
          <w:p w14:paraId="185786EA"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530" w:type="dxa"/>
            <w:vAlign w:val="center"/>
          </w:tcPr>
          <w:p w14:paraId="185786EB" w14:textId="77777777" w:rsidR="00A41808" w:rsidRPr="00B40E4C" w:rsidRDefault="00A41808" w:rsidP="00A41808">
            <w:pPr>
              <w:pStyle w:val="ProductList-Body"/>
              <w:rPr>
                <w:color w:val="000000"/>
              </w:rPr>
            </w:pPr>
            <w:r>
              <w:rPr>
                <w:color w:val="000000"/>
              </w:rPr>
              <w:t>Tot 120 uur</w:t>
            </w:r>
          </w:p>
        </w:tc>
        <w:tc>
          <w:tcPr>
            <w:tcW w:w="1530" w:type="dxa"/>
            <w:vAlign w:val="center"/>
          </w:tcPr>
          <w:p w14:paraId="185786EC" w14:textId="77777777" w:rsidR="00A41808" w:rsidRPr="00B40E4C" w:rsidRDefault="00A41808" w:rsidP="00A41808">
            <w:pPr>
              <w:pStyle w:val="ProductList-Body"/>
              <w:rPr>
                <w:color w:val="000000"/>
              </w:rPr>
            </w:pPr>
            <w:r>
              <w:rPr>
                <w:color w:val="000000"/>
              </w:rPr>
              <w:t>Tot 160 uur</w:t>
            </w:r>
          </w:p>
        </w:tc>
      </w:tr>
      <w:tr w:rsidR="00A41808" w:rsidRPr="00B40E4C" w14:paraId="185786F3" w14:textId="77777777" w:rsidTr="00B6004D">
        <w:tc>
          <w:tcPr>
            <w:tcW w:w="4500" w:type="dxa"/>
            <w:vAlign w:val="center"/>
          </w:tcPr>
          <w:p w14:paraId="185786EE" w14:textId="77777777" w:rsidR="00A41808" w:rsidRPr="00B40E4C" w:rsidRDefault="00A41808" w:rsidP="00A41808">
            <w:pPr>
              <w:pStyle w:val="ProductList-Body"/>
              <w:rPr>
                <w:color w:val="000000"/>
              </w:rPr>
            </w:pPr>
            <w:r>
              <w:rPr>
                <w:color w:val="000000"/>
              </w:rPr>
              <w:t>Problem Resolution Support (PRS) (jaarlijks toegewezen)</w:t>
            </w:r>
          </w:p>
        </w:tc>
        <w:tc>
          <w:tcPr>
            <w:tcW w:w="1260" w:type="dxa"/>
            <w:vAlign w:val="center"/>
          </w:tcPr>
          <w:p w14:paraId="185786EF" w14:textId="77777777" w:rsidR="00A41808" w:rsidRPr="00B40E4C" w:rsidRDefault="00A41808" w:rsidP="00A41808">
            <w:pPr>
              <w:pStyle w:val="ProductList-Body"/>
              <w:rPr>
                <w:color w:val="000000"/>
              </w:rPr>
            </w:pPr>
            <w:r>
              <w:rPr>
                <w:color w:val="000000"/>
              </w:rPr>
              <w:t>Tot 40 uur</w:t>
            </w:r>
          </w:p>
        </w:tc>
        <w:tc>
          <w:tcPr>
            <w:tcW w:w="1710" w:type="dxa"/>
          </w:tcPr>
          <w:p w14:paraId="185786F0" w14:textId="77777777" w:rsidR="00A41808" w:rsidRPr="00B40E4C" w:rsidRDefault="00A41808" w:rsidP="00A41808">
            <w:pPr>
              <w:pStyle w:val="ProductList-Body"/>
              <w:rPr>
                <w:color w:val="000000"/>
              </w:rPr>
            </w:pPr>
            <w:r>
              <w:rPr>
                <w:color w:val="000000"/>
              </w:rPr>
              <w:t>Tot 30 uur</w:t>
            </w:r>
          </w:p>
        </w:tc>
        <w:tc>
          <w:tcPr>
            <w:tcW w:w="1530" w:type="dxa"/>
            <w:vAlign w:val="center"/>
          </w:tcPr>
          <w:p w14:paraId="185786F1" w14:textId="77777777" w:rsidR="00A41808" w:rsidRPr="00B40E4C" w:rsidRDefault="00A41808" w:rsidP="00A41808">
            <w:pPr>
              <w:pStyle w:val="ProductList-Body"/>
              <w:rPr>
                <w:color w:val="000000"/>
              </w:rPr>
            </w:pPr>
            <w:r>
              <w:rPr>
                <w:color w:val="000000"/>
              </w:rPr>
              <w:t>Tot 80 uur</w:t>
            </w:r>
          </w:p>
        </w:tc>
        <w:tc>
          <w:tcPr>
            <w:tcW w:w="1530" w:type="dxa"/>
            <w:vAlign w:val="center"/>
          </w:tcPr>
          <w:p w14:paraId="185786F2" w14:textId="77777777" w:rsidR="00A41808" w:rsidRPr="00B40E4C" w:rsidRDefault="00A41808" w:rsidP="00A41808">
            <w:pPr>
              <w:pStyle w:val="ProductList-Body"/>
              <w:rPr>
                <w:color w:val="000000"/>
              </w:rPr>
            </w:pPr>
            <w:r>
              <w:rPr>
                <w:color w:val="000000"/>
              </w:rPr>
              <w:t>Tot 140 uur</w:t>
            </w:r>
          </w:p>
        </w:tc>
      </w:tr>
      <w:tr w:rsidR="004A3FA6" w:rsidRPr="00B40E4C" w14:paraId="185786F9" w14:textId="77777777" w:rsidTr="00B6004D">
        <w:tc>
          <w:tcPr>
            <w:tcW w:w="4500" w:type="dxa"/>
            <w:vAlign w:val="center"/>
          </w:tcPr>
          <w:p w14:paraId="185786F4" w14:textId="77777777" w:rsidR="004A3FA6" w:rsidRPr="00CC5DB0" w:rsidRDefault="004A3FA6" w:rsidP="004A3FA6">
            <w:pPr>
              <w:pStyle w:val="ProductList-Body"/>
              <w:rPr>
                <w:color w:val="000000"/>
                <w:lang w:val="fr-FR"/>
              </w:rPr>
            </w:pPr>
            <w:r w:rsidRPr="00CC5DB0">
              <w:rPr>
                <w:color w:val="000000"/>
                <w:lang w:val="fr-FR"/>
              </w:rPr>
              <w:t>24x7 Critical Situation Escalation Management (Probleemniveau 1)</w:t>
            </w:r>
          </w:p>
        </w:tc>
        <w:tc>
          <w:tcPr>
            <w:tcW w:w="1260" w:type="dxa"/>
          </w:tcPr>
          <w:p w14:paraId="185786F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5786F6"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6F7"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6F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85786FF" w14:textId="77777777" w:rsidTr="00B6004D">
        <w:tc>
          <w:tcPr>
            <w:tcW w:w="4500" w:type="dxa"/>
            <w:vAlign w:val="center"/>
          </w:tcPr>
          <w:p w14:paraId="185786FA" w14:textId="77777777" w:rsidR="004A3FA6" w:rsidRPr="00B40E4C" w:rsidRDefault="004A3FA6" w:rsidP="004A3FA6">
            <w:pPr>
              <w:pStyle w:val="ProductList-Body"/>
              <w:rPr>
                <w:color w:val="000000"/>
              </w:rPr>
            </w:pPr>
            <w:r>
              <w:rPr>
                <w:color w:val="000000"/>
              </w:rPr>
              <w:t>Rapid Onsite Support</w:t>
            </w:r>
          </w:p>
        </w:tc>
        <w:tc>
          <w:tcPr>
            <w:tcW w:w="1260" w:type="dxa"/>
          </w:tcPr>
          <w:p w14:paraId="185786F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5786FC"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6FD"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6FE"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8578705" w14:textId="77777777" w:rsidTr="00B6004D">
        <w:tc>
          <w:tcPr>
            <w:tcW w:w="4500" w:type="dxa"/>
            <w:vAlign w:val="center"/>
          </w:tcPr>
          <w:p w14:paraId="18578700" w14:textId="77777777" w:rsidR="004A3FA6" w:rsidRPr="00B40E4C" w:rsidRDefault="004A3FA6" w:rsidP="004A3FA6">
            <w:pPr>
              <w:pStyle w:val="ProductList-Body"/>
              <w:rPr>
                <w:color w:val="000000"/>
              </w:rPr>
            </w:pPr>
            <w:r>
              <w:rPr>
                <w:color w:val="000000"/>
              </w:rPr>
              <w:t>Proactive Information Services</w:t>
            </w:r>
          </w:p>
        </w:tc>
        <w:tc>
          <w:tcPr>
            <w:tcW w:w="1260" w:type="dxa"/>
          </w:tcPr>
          <w:p w14:paraId="1857870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578702"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703"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704"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857870B" w14:textId="77777777" w:rsidTr="00B6004D">
        <w:tc>
          <w:tcPr>
            <w:tcW w:w="4500" w:type="dxa"/>
            <w:vAlign w:val="center"/>
          </w:tcPr>
          <w:p w14:paraId="18578706" w14:textId="77777777" w:rsidR="004A3FA6" w:rsidRPr="00B40E4C" w:rsidRDefault="004A3FA6" w:rsidP="004A3FA6">
            <w:pPr>
              <w:pStyle w:val="ProductList-Body"/>
              <w:rPr>
                <w:color w:val="000000"/>
              </w:rPr>
            </w:pPr>
            <w:r>
              <w:rPr>
                <w:color w:val="000000"/>
              </w:rPr>
              <w:t>Microsoft Premier Online</w:t>
            </w:r>
          </w:p>
        </w:tc>
        <w:tc>
          <w:tcPr>
            <w:tcW w:w="1260" w:type="dxa"/>
          </w:tcPr>
          <w:p w14:paraId="1857870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578708"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709"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857870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8578711" w14:textId="77777777" w:rsidTr="00B6004D">
        <w:tc>
          <w:tcPr>
            <w:tcW w:w="4500" w:type="dxa"/>
            <w:vAlign w:val="center"/>
          </w:tcPr>
          <w:p w14:paraId="1857870C" w14:textId="77777777" w:rsidR="00A41808" w:rsidRPr="00B40E4C" w:rsidRDefault="00A41808" w:rsidP="00A41808">
            <w:pPr>
              <w:pStyle w:val="ProductList-Body"/>
              <w:rPr>
                <w:color w:val="000000"/>
              </w:rPr>
            </w:pPr>
            <w:r>
              <w:rPr>
                <w:color w:val="000000"/>
              </w:rPr>
              <w:t xml:space="preserve">Extra uren </w:t>
            </w:r>
          </w:p>
        </w:tc>
        <w:tc>
          <w:tcPr>
            <w:tcW w:w="1260" w:type="dxa"/>
            <w:vAlign w:val="center"/>
          </w:tcPr>
          <w:p w14:paraId="1857870D"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1857870E" w14:textId="77777777" w:rsidR="00A41808" w:rsidRPr="00B40E4C" w:rsidRDefault="00A41808" w:rsidP="00A41808">
            <w:pPr>
              <w:pStyle w:val="ProductList-Body"/>
              <w:rPr>
                <w:color w:val="000000"/>
              </w:rPr>
            </w:pPr>
            <w:r>
              <w:rPr>
                <w:color w:val="000000"/>
              </w:rPr>
              <w:t>Pakket van 20</w:t>
            </w:r>
          </w:p>
        </w:tc>
        <w:tc>
          <w:tcPr>
            <w:tcW w:w="1530" w:type="dxa"/>
            <w:vAlign w:val="center"/>
          </w:tcPr>
          <w:p w14:paraId="1857870F" w14:textId="77777777" w:rsidR="00A41808" w:rsidRPr="00B40E4C" w:rsidRDefault="00A41808" w:rsidP="00A41808">
            <w:pPr>
              <w:pStyle w:val="ProductList-Body"/>
              <w:rPr>
                <w:color w:val="000000"/>
              </w:rPr>
            </w:pPr>
            <w:r>
              <w:rPr>
                <w:color w:val="000000"/>
              </w:rPr>
              <w:t>Pakket van 20</w:t>
            </w:r>
          </w:p>
        </w:tc>
        <w:tc>
          <w:tcPr>
            <w:tcW w:w="1530" w:type="dxa"/>
            <w:vAlign w:val="center"/>
          </w:tcPr>
          <w:p w14:paraId="18578710" w14:textId="77777777" w:rsidR="00A41808" w:rsidRPr="00B40E4C" w:rsidRDefault="00A41808" w:rsidP="00A41808">
            <w:pPr>
              <w:pStyle w:val="ProductList-Body"/>
              <w:rPr>
                <w:color w:val="000000"/>
              </w:rPr>
            </w:pPr>
            <w:r>
              <w:rPr>
                <w:color w:val="000000"/>
              </w:rPr>
              <w:t>Pakket van 20</w:t>
            </w:r>
          </w:p>
        </w:tc>
      </w:tr>
    </w:tbl>
    <w:p w14:paraId="18578712" w14:textId="77777777" w:rsidR="00A41808" w:rsidRDefault="00A41808" w:rsidP="00A41808">
      <w:pPr>
        <w:pStyle w:val="ProductList-Body"/>
        <w:ind w:left="180"/>
      </w:pPr>
      <w:r>
        <w:rPr>
          <w:vertAlign w:val="superscript"/>
        </w:rPr>
        <w:t xml:space="preserve">1 </w:t>
      </w:r>
      <w:r>
        <w:rPr>
          <w:i/>
        </w:rPr>
        <w:t>Kantooruren worden plaatselijk bepaald.</w:t>
      </w:r>
    </w:p>
    <w:p w14:paraId="18578713" w14:textId="77777777" w:rsidR="00A41808" w:rsidRDefault="00A41808" w:rsidP="00A41808">
      <w:pPr>
        <w:pStyle w:val="ProductList-Body"/>
      </w:pPr>
    </w:p>
    <w:p w14:paraId="18578714" w14:textId="77777777" w:rsidR="00A41808" w:rsidRDefault="00A41808" w:rsidP="00A41808">
      <w:pPr>
        <w:pStyle w:val="ProductList-Body"/>
      </w:pPr>
      <w:r>
        <w:t>Support Account Management is bedoeld om een relatie op te bouwen en te onderhouden met het beheer- en dienstuitvoerend personeel van de</w:t>
      </w:r>
      <w:r w:rsidR="00804B52">
        <w:t> </w:t>
      </w:r>
      <w:r>
        <w:t xml:space="preserve">klant en de klant te helpen de verschillende elementen van het serviceplan van de klant af te stemmen op de zakelijke behoeften. </w:t>
      </w:r>
    </w:p>
    <w:p w14:paraId="18578715" w14:textId="77777777" w:rsidR="00A41808" w:rsidRDefault="00A41808" w:rsidP="00A41808">
      <w:pPr>
        <w:pStyle w:val="ProductList-Body"/>
      </w:pPr>
    </w:p>
    <w:p w14:paraId="18578716" w14:textId="77777777" w:rsidR="00A41808"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18578717" w14:textId="77777777" w:rsidR="00A41808" w:rsidRDefault="00A41808" w:rsidP="00A41808">
      <w:pPr>
        <w:pStyle w:val="ProductList-Body"/>
      </w:pPr>
    </w:p>
    <w:p w14:paraId="18578718" w14:textId="77777777" w:rsidR="009A0C93"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18578719"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1857871E" w14:textId="77777777" w:rsidTr="00B6004D">
        <w:trPr>
          <w:tblHeader/>
        </w:trPr>
        <w:tc>
          <w:tcPr>
            <w:tcW w:w="1952" w:type="dxa"/>
            <w:shd w:val="clear" w:color="auto" w:fill="0072C6"/>
            <w:tcMar>
              <w:top w:w="0" w:type="dxa"/>
              <w:left w:w="108" w:type="dxa"/>
              <w:bottom w:w="0" w:type="dxa"/>
              <w:right w:w="108" w:type="dxa"/>
            </w:tcMar>
          </w:tcPr>
          <w:p w14:paraId="1857871A"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14:paraId="1857871B"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1857871C"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1857871D" w14:textId="77777777"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14:paraId="1857872B" w14:textId="77777777" w:rsidTr="00B6004D">
        <w:tc>
          <w:tcPr>
            <w:tcW w:w="1952" w:type="dxa"/>
            <w:tcMar>
              <w:top w:w="0" w:type="dxa"/>
              <w:left w:w="108" w:type="dxa"/>
              <w:bottom w:w="0" w:type="dxa"/>
              <w:right w:w="108" w:type="dxa"/>
            </w:tcMar>
          </w:tcPr>
          <w:p w14:paraId="1857871F"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18578720" w14:textId="77777777" w:rsidR="00A41808" w:rsidRPr="00B40E4C" w:rsidRDefault="00A41808" w:rsidP="00A41808">
            <w:pPr>
              <w:pStyle w:val="ProductList-Body"/>
              <w:rPr>
                <w:color w:val="000000"/>
              </w:rPr>
            </w:pPr>
            <w:r>
              <w:rPr>
                <w:color w:val="000000"/>
              </w:rPr>
              <w:t xml:space="preserve">Catastrofale invloed op bedrijf </w:t>
            </w:r>
          </w:p>
          <w:p w14:paraId="18578721" w14:textId="77777777" w:rsidR="00A41808" w:rsidRPr="00B40E4C" w:rsidRDefault="00A41808" w:rsidP="00A41808">
            <w:pPr>
              <w:pStyle w:val="ProductList-Body"/>
              <w:rPr>
                <w:color w:val="000000"/>
              </w:rPr>
            </w:pPr>
            <w:r>
              <w:rPr>
                <w:color w:val="000000"/>
              </w:rPr>
              <w:t>Volledig verlies van een kernbedrijfsproces (mission critical) en het werk kan redelijkerwijs niet</w:t>
            </w:r>
            <w:r w:rsidR="00804B52">
              <w:rPr>
                <w:color w:val="000000"/>
              </w:rPr>
              <w:t> </w:t>
            </w:r>
            <w:r>
              <w:rPr>
                <w:color w:val="000000"/>
              </w:rPr>
              <w:t>worden voortgezet</w:t>
            </w:r>
          </w:p>
          <w:p w14:paraId="18578722"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18578723"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14:paraId="18578724" w14:textId="77777777" w:rsidR="00A41808" w:rsidRPr="00B40E4C" w:rsidRDefault="00A41808" w:rsidP="00A41808">
            <w:pPr>
              <w:pStyle w:val="ProductList-Body"/>
              <w:rPr>
                <w:color w:val="000000"/>
              </w:rPr>
            </w:pPr>
            <w:r>
              <w:rPr>
                <w:color w:val="000000"/>
              </w:rPr>
              <w:t>Onze mensen zo spoedig mogelijk bij klant op uw locatie</w:t>
            </w:r>
          </w:p>
          <w:p w14:paraId="18578725" w14:textId="77777777" w:rsidR="00A41808" w:rsidRPr="00B40E4C" w:rsidRDefault="00A41808" w:rsidP="00A41808">
            <w:pPr>
              <w:pStyle w:val="ProductList-Body"/>
              <w:rPr>
                <w:color w:val="000000"/>
              </w:rPr>
            </w:pPr>
            <w:r>
              <w:rPr>
                <w:color w:val="000000"/>
              </w:rPr>
              <w:t>Continue inspanning, 24 uur per</w:t>
            </w:r>
            <w:r w:rsidR="00804B52">
              <w:rPr>
                <w:color w:val="000000"/>
              </w:rPr>
              <w:t> </w:t>
            </w:r>
            <w:r>
              <w:rPr>
                <w:color w:val="000000"/>
              </w:rPr>
              <w:t>dag, 7 dagen per week</w:t>
            </w:r>
          </w:p>
          <w:p w14:paraId="18578726" w14:textId="77777777" w:rsidR="00A41808" w:rsidRPr="00B40E4C" w:rsidRDefault="00A41808" w:rsidP="00A41808">
            <w:pPr>
              <w:pStyle w:val="ProductList-Body"/>
              <w:rPr>
                <w:color w:val="000000"/>
              </w:rPr>
            </w:pPr>
            <w:r>
              <w:rPr>
                <w:color w:val="000000"/>
              </w:rPr>
              <w:t>Snelle doorverwijzing binnen Microsoft naar Productteams</w:t>
            </w:r>
          </w:p>
          <w:p w14:paraId="18578727" w14:textId="77777777"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14:paraId="18578728" w14:textId="77777777" w:rsidR="00A41808" w:rsidRPr="00B40E4C" w:rsidRDefault="00A41808" w:rsidP="00A41808">
            <w:pPr>
              <w:pStyle w:val="ProductList-Body"/>
              <w:rPr>
                <w:color w:val="000000"/>
              </w:rPr>
            </w:pPr>
            <w:r>
              <w:rPr>
                <w:color w:val="000000"/>
              </w:rPr>
              <w:t xml:space="preserve">Kennisgeving aan Senior Executives van klant </w:t>
            </w:r>
          </w:p>
          <w:p w14:paraId="18578729" w14:textId="77777777" w:rsidR="00A41808" w:rsidRPr="00B40E4C" w:rsidRDefault="00A41808" w:rsidP="00A41808">
            <w:pPr>
              <w:pStyle w:val="ProductList-Body"/>
              <w:rPr>
                <w:color w:val="000000"/>
              </w:rPr>
            </w:pPr>
            <w:r>
              <w:rPr>
                <w:color w:val="000000"/>
              </w:rPr>
              <w:t>Toewijzing van voldoende personeel voor doorlopende inspanning, 24 uur per dag, 7</w:t>
            </w:r>
            <w:r w:rsidR="00804B52">
              <w:rPr>
                <w:color w:val="000000"/>
              </w:rPr>
              <w:t> </w:t>
            </w:r>
            <w:r>
              <w:rPr>
                <w:color w:val="000000"/>
              </w:rPr>
              <w:t>dagen</w:t>
            </w:r>
            <w:r w:rsidR="00804B52">
              <w:rPr>
                <w:color w:val="000000"/>
              </w:rPr>
              <w:t> </w:t>
            </w:r>
            <w:r>
              <w:rPr>
                <w:color w:val="000000"/>
              </w:rPr>
              <w:t>per week</w:t>
            </w:r>
            <w:r>
              <w:rPr>
                <w:color w:val="000000"/>
                <w:vertAlign w:val="superscript"/>
              </w:rPr>
              <w:t>2</w:t>
            </w:r>
          </w:p>
          <w:p w14:paraId="1857872A" w14:textId="77777777" w:rsidR="00A41808" w:rsidRPr="00B40E4C" w:rsidRDefault="00A41808" w:rsidP="00A41808">
            <w:pPr>
              <w:pStyle w:val="ProductList-Body"/>
              <w:rPr>
                <w:color w:val="000000"/>
              </w:rPr>
            </w:pPr>
            <w:r>
              <w:rPr>
                <w:color w:val="000000"/>
              </w:rPr>
              <w:t>Snelle toegang en reactie van change control authority</w:t>
            </w:r>
          </w:p>
        </w:tc>
      </w:tr>
      <w:tr w:rsidR="00A41808" w:rsidRPr="00B40E4C" w14:paraId="18578737" w14:textId="77777777" w:rsidTr="00B6004D">
        <w:tc>
          <w:tcPr>
            <w:tcW w:w="1952" w:type="dxa"/>
            <w:tcMar>
              <w:top w:w="0" w:type="dxa"/>
              <w:left w:w="108" w:type="dxa"/>
              <w:bottom w:w="0" w:type="dxa"/>
              <w:right w:w="108" w:type="dxa"/>
            </w:tcMar>
          </w:tcPr>
          <w:p w14:paraId="1857872C"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1857872D" w14:textId="77777777" w:rsidR="00A41808" w:rsidRPr="00B40E4C" w:rsidRDefault="00A41808" w:rsidP="00A41808">
            <w:pPr>
              <w:pStyle w:val="ProductList-Body"/>
              <w:rPr>
                <w:color w:val="000000"/>
              </w:rPr>
            </w:pPr>
            <w:r>
              <w:rPr>
                <w:color w:val="000000"/>
              </w:rPr>
              <w:t xml:space="preserve">Kritieke invloed op het bedrijf </w:t>
            </w:r>
          </w:p>
          <w:p w14:paraId="1857872E" w14:textId="77777777" w:rsidR="00A41808" w:rsidRPr="00B40E4C" w:rsidRDefault="00A41808" w:rsidP="00A41808">
            <w:pPr>
              <w:pStyle w:val="ProductList-Body"/>
              <w:rPr>
                <w:color w:val="000000"/>
              </w:rPr>
            </w:pPr>
            <w:r>
              <w:rPr>
                <w:color w:val="000000"/>
              </w:rPr>
              <w:t>Aanzienlijk verlies of belemmering van diensten</w:t>
            </w:r>
          </w:p>
          <w:p w14:paraId="1857872F"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18578730"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14:paraId="18578731" w14:textId="77777777" w:rsidR="00A41808" w:rsidRPr="00B40E4C" w:rsidRDefault="00A41808" w:rsidP="00A41808">
            <w:pPr>
              <w:pStyle w:val="ProductList-Body"/>
              <w:rPr>
                <w:color w:val="000000"/>
              </w:rPr>
            </w:pPr>
            <w:r>
              <w:rPr>
                <w:color w:val="000000"/>
              </w:rPr>
              <w:t>Onze mensen naa</w:t>
            </w:r>
            <w:r w:rsidR="00871799">
              <w:rPr>
                <w:color w:val="000000"/>
              </w:rPr>
              <w:t>r locatie van klant, waar nodig</w:t>
            </w:r>
          </w:p>
          <w:p w14:paraId="18578732" w14:textId="77777777" w:rsidR="00A41808" w:rsidRPr="00B40E4C" w:rsidRDefault="00A41808" w:rsidP="00A41808">
            <w:pPr>
              <w:pStyle w:val="ProductList-Body"/>
              <w:rPr>
                <w:color w:val="000000"/>
              </w:rPr>
            </w:pPr>
            <w:r>
              <w:rPr>
                <w:color w:val="000000"/>
              </w:rPr>
              <w:t>Continue inspanning, 24 uur per dag, 7 dagen per week</w:t>
            </w:r>
          </w:p>
          <w:p w14:paraId="18578733" w14:textId="77777777"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14:paraId="18578734" w14:textId="77777777" w:rsidR="00A41808" w:rsidRPr="00B40E4C" w:rsidRDefault="00A41808" w:rsidP="00A41808">
            <w:pPr>
              <w:pStyle w:val="ProductList-Body"/>
              <w:rPr>
                <w:color w:val="000000"/>
              </w:rPr>
            </w:pPr>
            <w:r>
              <w:rPr>
                <w:color w:val="000000"/>
              </w:rPr>
              <w:t>Toewijzing van voldoende personeel voor doorlopende inspanning, 24 uur per dag, 7</w:t>
            </w:r>
            <w:r w:rsidR="00804B52">
              <w:rPr>
                <w:color w:val="000000"/>
              </w:rPr>
              <w:t> </w:t>
            </w:r>
            <w:r>
              <w:rPr>
                <w:color w:val="000000"/>
              </w:rPr>
              <w:t>dagen</w:t>
            </w:r>
            <w:r w:rsidR="00804B52">
              <w:rPr>
                <w:color w:val="000000"/>
              </w:rPr>
              <w:t> </w:t>
            </w:r>
            <w:r>
              <w:rPr>
                <w:color w:val="000000"/>
              </w:rPr>
              <w:t>per week</w:t>
            </w:r>
            <w:r>
              <w:rPr>
                <w:color w:val="000000"/>
                <w:vertAlign w:val="superscript"/>
              </w:rPr>
              <w:t>2</w:t>
            </w:r>
          </w:p>
          <w:p w14:paraId="18578735" w14:textId="77777777" w:rsidR="00A41808" w:rsidRPr="00B40E4C" w:rsidRDefault="00A41808" w:rsidP="00A41808">
            <w:pPr>
              <w:pStyle w:val="ProductList-Body"/>
              <w:rPr>
                <w:color w:val="000000"/>
              </w:rPr>
            </w:pPr>
            <w:r>
              <w:rPr>
                <w:color w:val="000000"/>
              </w:rPr>
              <w:t>Snelle toegang en reactie van change control authority</w:t>
            </w:r>
          </w:p>
          <w:p w14:paraId="18578736" w14:textId="77777777" w:rsidR="00A41808" w:rsidRPr="00B40E4C" w:rsidRDefault="00A41808" w:rsidP="00A41808">
            <w:pPr>
              <w:pStyle w:val="ProductList-Body"/>
              <w:rPr>
                <w:color w:val="000000"/>
              </w:rPr>
            </w:pPr>
            <w:r>
              <w:rPr>
                <w:color w:val="000000"/>
              </w:rPr>
              <w:t>Kennisgeving aan management</w:t>
            </w:r>
          </w:p>
        </w:tc>
      </w:tr>
      <w:tr w:rsidR="00A41808" w:rsidRPr="00B40E4C" w14:paraId="18578741" w14:textId="77777777" w:rsidTr="00804B52">
        <w:trPr>
          <w:cantSplit/>
        </w:trPr>
        <w:tc>
          <w:tcPr>
            <w:tcW w:w="1952" w:type="dxa"/>
            <w:tcMar>
              <w:top w:w="0" w:type="dxa"/>
              <w:left w:w="108" w:type="dxa"/>
              <w:bottom w:w="0" w:type="dxa"/>
              <w:right w:w="108" w:type="dxa"/>
            </w:tcMar>
          </w:tcPr>
          <w:p w14:paraId="18578738" w14:textId="77777777"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14:paraId="18578739" w14:textId="77777777" w:rsidR="00A41808" w:rsidRPr="00B40E4C" w:rsidRDefault="00A41808" w:rsidP="00A41808">
            <w:pPr>
              <w:pStyle w:val="ProductList-Body"/>
              <w:rPr>
                <w:color w:val="000000"/>
              </w:rPr>
            </w:pPr>
            <w:r>
              <w:rPr>
                <w:color w:val="000000"/>
              </w:rPr>
              <w:t xml:space="preserve">Gematigde invloed op bedrijf: </w:t>
            </w:r>
          </w:p>
          <w:p w14:paraId="1857873A" w14:textId="77777777" w:rsidR="00A41808" w:rsidRPr="00B40E4C" w:rsidRDefault="00A41808" w:rsidP="00A41808">
            <w:pPr>
              <w:pStyle w:val="ProductList-Body"/>
              <w:rPr>
                <w:color w:val="000000"/>
              </w:rPr>
            </w:pPr>
            <w:r>
              <w:rPr>
                <w:color w:val="000000"/>
              </w:rPr>
              <w:t>Enig verlies of belemmering van services, maar het werk kan redelijkerwijs worden voortgezet, al</w:t>
            </w:r>
            <w:r w:rsidR="00804B52">
              <w:rPr>
                <w:color w:val="000000"/>
              </w:rPr>
              <w:t> </w:t>
            </w:r>
            <w:r w:rsidR="00871799">
              <w:rPr>
                <w:color w:val="000000"/>
              </w:rPr>
              <w:t>is het belemmerd</w:t>
            </w:r>
          </w:p>
          <w:p w14:paraId="1857873B" w14:textId="77777777"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14:paraId="1857873C"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2 uur</w:t>
            </w:r>
          </w:p>
          <w:p w14:paraId="1857873D" w14:textId="77777777"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14:paraId="1857873E"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857873F" w14:textId="77777777" w:rsidR="00A41808" w:rsidRPr="00B40E4C" w:rsidRDefault="00A41808" w:rsidP="00A41808">
            <w:pPr>
              <w:pStyle w:val="ProductList-Body"/>
              <w:rPr>
                <w:color w:val="000000"/>
              </w:rPr>
            </w:pPr>
            <w:r>
              <w:rPr>
                <w:color w:val="000000"/>
              </w:rPr>
              <w:t>Toewijzing van voldoende personeel voor doorlopende inspanningen tijdens kantooruren</w:t>
            </w:r>
            <w:r>
              <w:rPr>
                <w:color w:val="000000"/>
                <w:vertAlign w:val="superscript"/>
              </w:rPr>
              <w:t>1</w:t>
            </w:r>
          </w:p>
          <w:p w14:paraId="18578740" w14:textId="77777777"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14:paraId="1857874B" w14:textId="77777777" w:rsidTr="00B6004D">
        <w:tc>
          <w:tcPr>
            <w:tcW w:w="1952" w:type="dxa"/>
            <w:tcMar>
              <w:top w:w="0" w:type="dxa"/>
              <w:left w:w="108" w:type="dxa"/>
              <w:bottom w:w="0" w:type="dxa"/>
              <w:right w:w="108" w:type="dxa"/>
            </w:tcMar>
          </w:tcPr>
          <w:p w14:paraId="18578742" w14:textId="77777777"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14:paraId="18578743" w14:textId="77777777" w:rsidR="00A41808" w:rsidRPr="00B40E4C" w:rsidRDefault="00A41808" w:rsidP="00A41808">
            <w:pPr>
              <w:pStyle w:val="ProductList-Body"/>
              <w:rPr>
                <w:color w:val="000000"/>
              </w:rPr>
            </w:pPr>
            <w:r>
              <w:rPr>
                <w:color w:val="000000"/>
              </w:rPr>
              <w:t xml:space="preserve">Minimale invloed op bedrijf </w:t>
            </w:r>
          </w:p>
          <w:p w14:paraId="18578744" w14:textId="77777777" w:rsidR="00A41808" w:rsidRPr="00B40E4C" w:rsidRDefault="00A41808" w:rsidP="00A41808">
            <w:pPr>
              <w:pStyle w:val="ProductList-Body"/>
              <w:rPr>
                <w:color w:val="000000"/>
              </w:rPr>
            </w:pPr>
            <w:r>
              <w:rPr>
                <w:color w:val="000000"/>
              </w:rPr>
              <w:t>Het bedrijf functioneert vrijwel normaal, met kleine o</w:t>
            </w:r>
            <w:r w:rsidR="00871799">
              <w:rPr>
                <w:color w:val="000000"/>
              </w:rPr>
              <w:t>f geen belemmering van diensten</w:t>
            </w:r>
          </w:p>
          <w:p w14:paraId="18578745" w14:textId="77777777"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14:paraId="18578746"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4 uur</w:t>
            </w:r>
          </w:p>
          <w:p w14:paraId="18578747" w14:textId="77777777"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14:paraId="18578748"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8578749" w14:textId="77777777" w:rsidR="00A41808" w:rsidRPr="00B40E4C" w:rsidRDefault="00A41808" w:rsidP="00A41808">
            <w:pPr>
              <w:pStyle w:val="ProductList-Body"/>
              <w:rPr>
                <w:color w:val="000000"/>
              </w:rPr>
            </w:pPr>
            <w:r>
              <w:rPr>
                <w:color w:val="000000"/>
              </w:rPr>
              <w:t>Accurate gegevens contactpersoon inzake case owner</w:t>
            </w:r>
          </w:p>
          <w:p w14:paraId="1857874A" w14:textId="77777777" w:rsidR="00A41808" w:rsidRPr="00B40E4C" w:rsidRDefault="00A41808" w:rsidP="00A41808">
            <w:pPr>
              <w:pStyle w:val="ProductList-Body"/>
              <w:rPr>
                <w:color w:val="000000"/>
              </w:rPr>
            </w:pPr>
            <w:r>
              <w:rPr>
                <w:color w:val="000000"/>
              </w:rPr>
              <w:t>Reactie binnen 24 uur</w:t>
            </w:r>
          </w:p>
        </w:tc>
      </w:tr>
    </w:tbl>
    <w:p w14:paraId="1857874C"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Kantooruren worden plaatselijk bepaald.</w:t>
      </w:r>
    </w:p>
    <w:p w14:paraId="1857874D"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Het kan nodig zijn dat wij het probleemniveau naar beneden bijstellen, indien de klant niet in staat is adequate middelen of reactiesnelheid te leveren om ons in staat te stellen probleemoplossingsinspanningen te verlenen.</w:t>
      </w:r>
    </w:p>
    <w:p w14:paraId="1857874E" w14:textId="77777777" w:rsidR="00A41808" w:rsidRPr="000D72C8" w:rsidRDefault="00A41808" w:rsidP="00A41808">
      <w:pPr>
        <w:pStyle w:val="ProductList-Body"/>
        <w:rPr>
          <w:sz w:val="16"/>
        </w:rPr>
      </w:pPr>
    </w:p>
    <w:p w14:paraId="1857874F" w14:textId="77777777" w:rsidR="00A41808"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18578750" w14:textId="77777777" w:rsidR="00A41808" w:rsidRDefault="00A41808" w:rsidP="00A41808">
      <w:pPr>
        <w:pStyle w:val="ProductList-Body"/>
      </w:pPr>
      <w:r>
        <w:t xml:space="preserve">Extra uren kunnen worden gebruikt voor Support Assistance of Problem Resolution Support. </w:t>
      </w:r>
    </w:p>
    <w:p w14:paraId="18578751" w14:textId="77777777" w:rsidR="00A41808" w:rsidRPr="000D72C8" w:rsidRDefault="00A41808" w:rsidP="00A41808">
      <w:pPr>
        <w:pStyle w:val="ProductList-Body"/>
        <w:rPr>
          <w:sz w:val="16"/>
        </w:rPr>
      </w:pPr>
    </w:p>
    <w:p w14:paraId="18578752" w14:textId="77777777" w:rsidR="00A41808" w:rsidRPr="00A41808" w:rsidRDefault="00A41808" w:rsidP="00A41808">
      <w:pPr>
        <w:pStyle w:val="ProductList-Body"/>
        <w:rPr>
          <w:b/>
        </w:rPr>
      </w:pPr>
      <w:r>
        <w:rPr>
          <w:b/>
          <w:color w:val="00188F"/>
        </w:rPr>
        <w:t>Toepasselijke uitvoeringsvoorwaarden</w:t>
      </w:r>
    </w:p>
    <w:p w14:paraId="18578753" w14:textId="77777777" w:rsidR="00A41808"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2427CD">
        <w:t xml:space="preserve"> </w:t>
      </w:r>
      <w:r>
        <w:t>De kosten voor de diensten worden in het algemeen op uurbasis in rekening gebracht, op afstand verzorgd en in het Engels geleverd (tenzij een andere taal beschikbaar is).</w:t>
      </w:r>
      <w:r w:rsidR="002427CD">
        <w:t xml:space="preserve"> </w:t>
      </w:r>
      <w:r>
        <w:t>De diensten worden geleverd in het land waarin de VL-overeenkomst is ondertekend. Bezoeken op locatie zijn niet vooruit betaald en vinden plaats onder voorbehoud van beschikbaarheid van personeel.</w:t>
      </w:r>
      <w:r w:rsidR="002427CD">
        <w:t xml:space="preserve"> </w:t>
      </w:r>
      <w:r>
        <w:t>Alle diensten die gedurende het jaar niet worden gebruikt, komen te vervallen.</w:t>
      </w:r>
      <w:r w:rsidR="002427CD">
        <w:t xml:space="preserve"> </w:t>
      </w:r>
      <w:r>
        <w:t>Op verzoek van de</w:t>
      </w:r>
      <w:r w:rsidR="00804B52">
        <w:t> </w:t>
      </w:r>
      <w:r>
        <w:t>klant kunnen we het systeem van de klant op afstand onderzoeken door in te bellen om problemen te analyseren.</w:t>
      </w:r>
      <w:r w:rsidR="002427CD">
        <w:t xml:space="preserve"> </w:t>
      </w:r>
      <w:r>
        <w:t>Om gebruik te kunnen maken van op internet gebaseerde services dient de klant toegang te hebben tot internet.</w:t>
      </w:r>
    </w:p>
    <w:p w14:paraId="18578754" w14:textId="77777777" w:rsidR="009A0C93" w:rsidRPr="000D72C8" w:rsidRDefault="009A0C93" w:rsidP="004F3C6D">
      <w:pPr>
        <w:pStyle w:val="ProductList-Body"/>
        <w:rPr>
          <w:sz w:val="16"/>
        </w:rPr>
      </w:pPr>
    </w:p>
    <w:p w14:paraId="18578755" w14:textId="77777777" w:rsidR="009A0C93" w:rsidRDefault="00FA00BF" w:rsidP="002E202B">
      <w:pPr>
        <w:pStyle w:val="ProductList-Offering1Heading"/>
        <w:outlineLvl w:val="1"/>
      </w:pPr>
      <w:bookmarkStart w:id="1664" w:name="_Toc378147686"/>
      <w:bookmarkStart w:id="1665" w:name="_Toc378151583"/>
      <w:bookmarkStart w:id="1666" w:name="_Toc379797462"/>
      <w:bookmarkStart w:id="1667" w:name="_Toc380513498"/>
      <w:bookmarkStart w:id="1668" w:name="_Toc380655547"/>
      <w:bookmarkStart w:id="1669" w:name="_Toc399857935"/>
      <w:r>
        <w:t>Microsoft Enterprise Strategy Program-producten</w:t>
      </w:r>
      <w:bookmarkEnd w:id="1664"/>
      <w:bookmarkEnd w:id="1665"/>
      <w:bookmarkEnd w:id="1666"/>
      <w:bookmarkEnd w:id="1667"/>
      <w:bookmarkEnd w:id="1668"/>
      <w:bookmarkEnd w:id="1669"/>
    </w:p>
    <w:p w14:paraId="18578756" w14:textId="77777777" w:rsidR="00DC7CDF" w:rsidRPr="00DC7CDF" w:rsidRDefault="00DC7CDF" w:rsidP="00DC7CDF">
      <w:pPr>
        <w:pStyle w:val="ProductList-Body"/>
        <w:rPr>
          <w:b/>
        </w:rPr>
      </w:pPr>
      <w:r>
        <w:rPr>
          <w:b/>
          <w:color w:val="00188F"/>
        </w:rPr>
        <w:t>Overzicht van Enterprise Strategy Program</w:t>
      </w:r>
    </w:p>
    <w:p w14:paraId="18578757" w14:textId="77777777" w:rsidR="00DC7CDF" w:rsidRDefault="00DC7CDF" w:rsidP="00DC7CDF">
      <w:pPr>
        <w:pStyle w:val="ProductList-Body"/>
      </w:pPr>
      <w:r>
        <w:t>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w:t>
      </w:r>
      <w:r w:rsidR="00804B52">
        <w:t> </w:t>
      </w:r>
      <w:r>
        <w:t xml:space="preserve">meer te profiteren van de investering in technologieën en producten van Microsoft. </w:t>
      </w:r>
    </w:p>
    <w:p w14:paraId="18578758" w14:textId="77777777" w:rsidR="00DC7CDF" w:rsidRPr="000D72C8" w:rsidRDefault="00DC7CDF" w:rsidP="00DC7CDF">
      <w:pPr>
        <w:pStyle w:val="ProductList-Body"/>
        <w:rPr>
          <w:sz w:val="16"/>
        </w:rPr>
      </w:pPr>
    </w:p>
    <w:p w14:paraId="18578759" w14:textId="77777777" w:rsidR="00FA00BF" w:rsidRDefault="00DC7CDF" w:rsidP="00DC7CDF">
      <w:pPr>
        <w:pStyle w:val="ProductList-Body"/>
      </w:pPr>
      <w:r>
        <w:t>De Enterprise Strategy Program-producten bestaan uit de volgende componenten die voor elk jaar van Enterprise Overeenkomst van de Klant worden geleverd:</w:t>
      </w:r>
    </w:p>
    <w:p w14:paraId="1857875A" w14:textId="77777777" w:rsidR="00FA00BF" w:rsidRPr="000D72C8" w:rsidRDefault="00FA00BF" w:rsidP="004F3C6D">
      <w:pPr>
        <w:pStyle w:val="ProductList-Body"/>
        <w:rPr>
          <w:sz w:val="16"/>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1857875F" w14:textId="77777777" w:rsidTr="00B6004D">
        <w:trPr>
          <w:tblHeader/>
        </w:trPr>
        <w:tc>
          <w:tcPr>
            <w:tcW w:w="2632" w:type="dxa"/>
            <w:shd w:val="clear" w:color="auto" w:fill="0072C6"/>
          </w:tcPr>
          <w:p w14:paraId="1857875B"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1857875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1857875D"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1857875E"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18578764" w14:textId="77777777" w:rsidTr="00B6004D">
        <w:tc>
          <w:tcPr>
            <w:tcW w:w="2632" w:type="dxa"/>
          </w:tcPr>
          <w:p w14:paraId="18578760" w14:textId="77777777" w:rsidR="00D26892" w:rsidRDefault="00D26892" w:rsidP="00D26892">
            <w:pPr>
              <w:pStyle w:val="ProductList-Body"/>
            </w:pPr>
            <w:r>
              <w:rPr>
                <w:color w:val="000000" w:themeColor="text1"/>
              </w:rPr>
              <w:t>SKU Productfamilie</w:t>
            </w:r>
          </w:p>
        </w:tc>
        <w:tc>
          <w:tcPr>
            <w:tcW w:w="2633" w:type="dxa"/>
          </w:tcPr>
          <w:p w14:paraId="18578761" w14:textId="77777777" w:rsidR="00D26892" w:rsidRDefault="00D26892" w:rsidP="00D26892">
            <w:pPr>
              <w:pStyle w:val="ProductList-Body"/>
            </w:pPr>
            <w:r>
              <w:rPr>
                <w:color w:val="000000" w:themeColor="text1"/>
              </w:rPr>
              <w:t>9TH-xxxxx</w:t>
            </w:r>
          </w:p>
        </w:tc>
        <w:tc>
          <w:tcPr>
            <w:tcW w:w="2632" w:type="dxa"/>
          </w:tcPr>
          <w:p w14:paraId="18578762" w14:textId="77777777" w:rsidR="00D26892" w:rsidRDefault="00D26892" w:rsidP="00D26892">
            <w:pPr>
              <w:pStyle w:val="ProductList-Body"/>
            </w:pPr>
            <w:r>
              <w:rPr>
                <w:color w:val="000000" w:themeColor="text1"/>
              </w:rPr>
              <w:t>BA3-xxxxx</w:t>
            </w:r>
          </w:p>
        </w:tc>
        <w:tc>
          <w:tcPr>
            <w:tcW w:w="2633" w:type="dxa"/>
          </w:tcPr>
          <w:p w14:paraId="18578763" w14:textId="77777777" w:rsidR="00D26892" w:rsidRDefault="00D26892" w:rsidP="00D26892">
            <w:pPr>
              <w:pStyle w:val="ProductList-Body"/>
            </w:pPr>
            <w:r>
              <w:rPr>
                <w:color w:val="000000" w:themeColor="text1"/>
              </w:rPr>
              <w:t>9RO-xxxxx</w:t>
            </w:r>
          </w:p>
        </w:tc>
      </w:tr>
      <w:tr w:rsidR="00DC7CDF" w14:paraId="18578769" w14:textId="77777777" w:rsidTr="00B6004D">
        <w:tc>
          <w:tcPr>
            <w:tcW w:w="2632" w:type="dxa"/>
          </w:tcPr>
          <w:p w14:paraId="18578765" w14:textId="77777777" w:rsidR="00DC7CDF" w:rsidRPr="00D64AED" w:rsidRDefault="00DC7CDF" w:rsidP="00D26892">
            <w:pPr>
              <w:pStyle w:val="ProductList-Body"/>
            </w:pPr>
            <w:r>
              <w:t>Service Delivery</w:t>
            </w:r>
          </w:p>
        </w:tc>
        <w:tc>
          <w:tcPr>
            <w:tcW w:w="2633" w:type="dxa"/>
          </w:tcPr>
          <w:p w14:paraId="18578766" w14:textId="77777777" w:rsidR="00DC7CDF" w:rsidRPr="0025049C" w:rsidRDefault="00DC7CDF" w:rsidP="00D26892">
            <w:pPr>
              <w:pStyle w:val="ProductList-Body"/>
            </w:pPr>
            <w:r>
              <w:t xml:space="preserve">Tot in totaal 400 uur van een Microsoft Architect en het Enterprise Service Delivery Team </w:t>
            </w:r>
          </w:p>
        </w:tc>
        <w:tc>
          <w:tcPr>
            <w:tcW w:w="2632" w:type="dxa"/>
          </w:tcPr>
          <w:p w14:paraId="18578767" w14:textId="77777777" w:rsidR="00DC7CDF" w:rsidRPr="00FB4825" w:rsidRDefault="00DC7CDF" w:rsidP="00D26892">
            <w:pPr>
              <w:pStyle w:val="ProductList-Body"/>
            </w:pPr>
            <w:r>
              <w:t xml:space="preserve">Tot in totaal 800 uur van een Microsoft Architect en het Enterprise Service Delivery Team </w:t>
            </w:r>
          </w:p>
        </w:tc>
        <w:tc>
          <w:tcPr>
            <w:tcW w:w="2633" w:type="dxa"/>
          </w:tcPr>
          <w:p w14:paraId="18578768" w14:textId="77777777" w:rsidR="00DC7CDF" w:rsidRPr="009B47DA" w:rsidRDefault="00DC7CDF" w:rsidP="00A41808">
            <w:pPr>
              <w:pStyle w:val="ProductList-Body"/>
            </w:pPr>
            <w:r>
              <w:t xml:space="preserve">Tot in totaal 1600 uur van een Microsoft Architect en het Enterprise Service Delivery Team </w:t>
            </w:r>
          </w:p>
        </w:tc>
      </w:tr>
      <w:tr w:rsidR="004A3FA6" w14:paraId="1857876E" w14:textId="77777777" w:rsidTr="00B6004D">
        <w:tc>
          <w:tcPr>
            <w:tcW w:w="2632" w:type="dxa"/>
          </w:tcPr>
          <w:p w14:paraId="1857876A" w14:textId="77777777" w:rsidR="004A3FA6" w:rsidRPr="00D64AED" w:rsidRDefault="004A3FA6" w:rsidP="004A3FA6">
            <w:pPr>
              <w:pStyle w:val="ProductList-Body"/>
            </w:pPr>
            <w:r>
              <w:t>Services Delivery Plan (SDP)</w:t>
            </w:r>
          </w:p>
        </w:tc>
        <w:tc>
          <w:tcPr>
            <w:tcW w:w="2633" w:type="dxa"/>
          </w:tcPr>
          <w:p w14:paraId="1857876B"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857876C"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857876D" w14:textId="77777777" w:rsidR="004A3FA6" w:rsidRPr="009B47DA" w:rsidRDefault="004A3FA6" w:rsidP="004A3FA6">
            <w:pPr>
              <w:pStyle w:val="ProductList-Body"/>
            </w:pPr>
            <w:r>
              <w:rPr>
                <w:rFonts w:ascii="Wingdings" w:hAnsi="Wingdings" w:cs="Wingdings"/>
                <w:sz w:val="20"/>
                <w:szCs w:val="20"/>
              </w:rPr>
              <w:t></w:t>
            </w:r>
          </w:p>
        </w:tc>
      </w:tr>
      <w:tr w:rsidR="004A3FA6" w14:paraId="18578773" w14:textId="77777777" w:rsidTr="00B6004D">
        <w:tc>
          <w:tcPr>
            <w:tcW w:w="2632" w:type="dxa"/>
          </w:tcPr>
          <w:p w14:paraId="1857876F" w14:textId="77777777" w:rsidR="004A3FA6" w:rsidRPr="00D64AED" w:rsidRDefault="004A3FA6" w:rsidP="004A3FA6">
            <w:pPr>
              <w:pStyle w:val="ProductList-Body"/>
            </w:pPr>
            <w:r>
              <w:t>Enterprise Strategy Network</w:t>
            </w:r>
          </w:p>
        </w:tc>
        <w:tc>
          <w:tcPr>
            <w:tcW w:w="2633" w:type="dxa"/>
          </w:tcPr>
          <w:p w14:paraId="18578770"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8578771"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8578772" w14:textId="77777777" w:rsidR="004A3FA6" w:rsidRPr="009B47DA" w:rsidRDefault="004A3FA6" w:rsidP="004A3FA6">
            <w:pPr>
              <w:pStyle w:val="ProductList-Body"/>
            </w:pPr>
            <w:r>
              <w:rPr>
                <w:rFonts w:ascii="Wingdings" w:hAnsi="Wingdings" w:cs="Wingdings"/>
                <w:sz w:val="20"/>
                <w:szCs w:val="20"/>
              </w:rPr>
              <w:t></w:t>
            </w:r>
          </w:p>
        </w:tc>
      </w:tr>
      <w:tr w:rsidR="004A3FA6" w14:paraId="18578778" w14:textId="77777777" w:rsidTr="00B6004D">
        <w:tc>
          <w:tcPr>
            <w:tcW w:w="2632" w:type="dxa"/>
          </w:tcPr>
          <w:p w14:paraId="18578774" w14:textId="77777777" w:rsidR="004A3FA6" w:rsidRPr="00D64AED" w:rsidRDefault="004A3FA6" w:rsidP="004A3FA6">
            <w:pPr>
              <w:pStyle w:val="ProductList-Body"/>
            </w:pPr>
            <w:r>
              <w:t>Enterprise Strategy Library</w:t>
            </w:r>
          </w:p>
        </w:tc>
        <w:tc>
          <w:tcPr>
            <w:tcW w:w="2633" w:type="dxa"/>
          </w:tcPr>
          <w:p w14:paraId="18578775"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8578776"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8578777" w14:textId="77777777" w:rsidR="004A3FA6" w:rsidRPr="009B47DA" w:rsidRDefault="004A3FA6" w:rsidP="004A3FA6">
            <w:pPr>
              <w:pStyle w:val="ProductList-Body"/>
            </w:pPr>
            <w:r>
              <w:rPr>
                <w:rFonts w:ascii="Wingdings" w:hAnsi="Wingdings" w:cs="Wingdings"/>
                <w:sz w:val="20"/>
                <w:szCs w:val="20"/>
              </w:rPr>
              <w:t></w:t>
            </w:r>
          </w:p>
        </w:tc>
      </w:tr>
      <w:tr w:rsidR="00D26892" w14:paraId="1857877B" w14:textId="77777777" w:rsidTr="00B6004D">
        <w:tc>
          <w:tcPr>
            <w:tcW w:w="2632" w:type="dxa"/>
          </w:tcPr>
          <w:p w14:paraId="18578779" w14:textId="77777777" w:rsidR="00D26892" w:rsidRPr="00D64AED" w:rsidRDefault="00D26892" w:rsidP="00A41808">
            <w:pPr>
              <w:pStyle w:val="ProductList-Body"/>
            </w:pPr>
            <w:r>
              <w:t>Enterprise Strategy Capacity (SKU Productfamilie: 9RS-xxxxx)</w:t>
            </w:r>
          </w:p>
        </w:tc>
        <w:tc>
          <w:tcPr>
            <w:tcW w:w="7898" w:type="dxa"/>
            <w:gridSpan w:val="3"/>
          </w:tcPr>
          <w:p w14:paraId="1857877A" w14:textId="77777777" w:rsidR="00D26892" w:rsidRDefault="00D26892" w:rsidP="00A41808">
            <w:pPr>
              <w:pStyle w:val="ProductList-Body"/>
            </w:pPr>
            <w:r>
              <w:t>200 uur (kan worden toegevoegd aan elk van de bovenstaande aanbiedingen)</w:t>
            </w:r>
          </w:p>
        </w:tc>
      </w:tr>
    </w:tbl>
    <w:p w14:paraId="1857877C" w14:textId="77777777" w:rsidR="00DC7CDF" w:rsidRPr="000D72C8" w:rsidRDefault="00DC7CDF" w:rsidP="004F3C6D">
      <w:pPr>
        <w:pStyle w:val="ProductList-Body"/>
        <w:rPr>
          <w:sz w:val="16"/>
        </w:rPr>
      </w:pPr>
    </w:p>
    <w:p w14:paraId="1857877D" w14:textId="77777777" w:rsidR="00DC7CDF" w:rsidRPr="00DC7CDF" w:rsidRDefault="008507CF" w:rsidP="00DC7CDF">
      <w:pPr>
        <w:pStyle w:val="ProductList-Body"/>
        <w:rPr>
          <w:b/>
        </w:rPr>
      </w:pPr>
      <w:r>
        <w:rPr>
          <w:b/>
          <w:color w:val="00188F"/>
        </w:rPr>
        <w:t>De Microsoft Architect</w:t>
      </w:r>
      <w:r>
        <w:rPr>
          <w:b/>
        </w:rPr>
        <w:t xml:space="preserve"> </w:t>
      </w:r>
    </w:p>
    <w:p w14:paraId="1857877E" w14:textId="77777777" w:rsidR="00DC7CDF"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1857877F" w14:textId="77777777" w:rsidR="00DC7CDF" w:rsidRDefault="00DC7CDF" w:rsidP="00DC7CDF">
      <w:pPr>
        <w:pStyle w:val="ProductList-Body"/>
      </w:pPr>
      <w:r>
        <w:t>biedt eveneens maandelijkse statusupdates van de voortgang met betrekking tot de planning</w:t>
      </w:r>
    </w:p>
    <w:p w14:paraId="18578780" w14:textId="77777777" w:rsidR="00DC7CDF" w:rsidRDefault="00DC7CDF" w:rsidP="00DC7CDF">
      <w:pPr>
        <w:pStyle w:val="ProductList-Body"/>
      </w:pPr>
      <w:r>
        <w:t>beheert de Microsoft-resources (Enterprise Strategy Network en Service Delivery Team) die de uitvoering aanvullen.</w:t>
      </w:r>
    </w:p>
    <w:p w14:paraId="18578781" w14:textId="77777777" w:rsidR="00DC7CDF" w:rsidRPr="000D72C8" w:rsidRDefault="00DC7CDF" w:rsidP="00DC7CDF">
      <w:pPr>
        <w:pStyle w:val="ProductList-Body"/>
        <w:rPr>
          <w:sz w:val="10"/>
        </w:rPr>
      </w:pPr>
    </w:p>
    <w:p w14:paraId="18578782" w14:textId="77777777" w:rsidR="00DC7CDF" w:rsidRPr="00CC5DB0" w:rsidRDefault="00DC7CDF" w:rsidP="00DC7CDF">
      <w:pPr>
        <w:pStyle w:val="ProductList-Body"/>
        <w:rPr>
          <w:b/>
          <w:lang w:val="en-US"/>
        </w:rPr>
      </w:pPr>
      <w:r w:rsidRPr="00CC5DB0">
        <w:rPr>
          <w:b/>
          <w:color w:val="00188F"/>
          <w:lang w:val="en-US"/>
        </w:rPr>
        <w:t>Het Service Delivery Team</w:t>
      </w:r>
      <w:r w:rsidRPr="00CC5DB0">
        <w:rPr>
          <w:b/>
          <w:lang w:val="en-US"/>
        </w:rPr>
        <w:t xml:space="preserve"> </w:t>
      </w:r>
    </w:p>
    <w:p w14:paraId="18578783" w14:textId="77777777" w:rsidR="00DC7CDF" w:rsidRPr="00CC5DB0" w:rsidRDefault="00D26892" w:rsidP="00DC7CDF">
      <w:pPr>
        <w:pStyle w:val="ProductList-Body"/>
        <w:rPr>
          <w:lang w:val="en-US"/>
        </w:rPr>
      </w:pPr>
      <w:r w:rsidRPr="00CC5DB0">
        <w:rPr>
          <w:lang w:val="en-US"/>
        </w:rPr>
        <w:t>architecten en consultants van Microsoft Services en Services Centers of Excellence;</w:t>
      </w:r>
    </w:p>
    <w:p w14:paraId="18578784" w14:textId="77777777" w:rsidR="00DC7CDF" w:rsidRDefault="00D26892" w:rsidP="00DC7CDF">
      <w:pPr>
        <w:pStyle w:val="ProductList-Body"/>
      </w:pPr>
      <w:r>
        <w:t>aanvullende levering met kennis over het onderwerp;</w:t>
      </w:r>
    </w:p>
    <w:p w14:paraId="18578785" w14:textId="77777777" w:rsidR="00DC7CDF" w:rsidRDefault="00DC7CDF" w:rsidP="00DC7CDF">
      <w:pPr>
        <w:pStyle w:val="ProductList-Body"/>
      </w:pPr>
      <w:r>
        <w:t>voorziet Klanten van advies met betrekking tot beproefde praktijken, specifieke begeleiding voor bepaalde Microsoft-technologieën en referentie</w:t>
      </w:r>
      <w:r w:rsidR="000D72C8">
        <w:t>­</w:t>
      </w:r>
      <w:r>
        <w:t xml:space="preserve">architecturen. </w:t>
      </w:r>
    </w:p>
    <w:p w14:paraId="18578786" w14:textId="77777777" w:rsidR="00E1260A" w:rsidRDefault="00E1260A" w:rsidP="00DC7CDF">
      <w:pPr>
        <w:pStyle w:val="ProductList-Body"/>
        <w:rPr>
          <w:b/>
          <w:color w:val="00188F"/>
        </w:rPr>
      </w:pPr>
    </w:p>
    <w:p w14:paraId="18578787" w14:textId="77777777" w:rsidR="00DC7CDF" w:rsidRDefault="00241D62" w:rsidP="00DC7CDF">
      <w:pPr>
        <w:pStyle w:val="ProductList-Body"/>
      </w:pPr>
      <w:r>
        <w:rPr>
          <w:b/>
          <w:color w:val="00188F"/>
        </w:rPr>
        <w:t>Services Delivery Plan (SDP)</w:t>
      </w:r>
      <w:r>
        <w:t xml:space="preserve"> </w:t>
      </w:r>
    </w:p>
    <w:p w14:paraId="18578788" w14:textId="77777777" w:rsidR="00DC7CDF"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14:paraId="18578789" w14:textId="77777777" w:rsidR="00DC7CDF" w:rsidRDefault="00DC7CDF" w:rsidP="00DC7CDF">
      <w:pPr>
        <w:pStyle w:val="ProductList-Body"/>
      </w:pPr>
    </w:p>
    <w:p w14:paraId="1857878A" w14:textId="77777777" w:rsidR="00DC7CDF"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2427CD">
        <w:t xml:space="preserve"> </w:t>
      </w:r>
      <w:r>
        <w:t>Alle tijdlijnen, datums en uitvoeringsplanningen in het SDP zijn slechts schattingen en kunnen variëren, afhankelijk van de samenwerking.</w:t>
      </w:r>
    </w:p>
    <w:p w14:paraId="1857878B" w14:textId="77777777" w:rsidR="00DC7CDF" w:rsidRDefault="00DC7CDF" w:rsidP="00DC7CDF">
      <w:pPr>
        <w:pStyle w:val="ProductList-Body"/>
      </w:pPr>
    </w:p>
    <w:p w14:paraId="1857878C" w14:textId="77777777" w:rsidR="00DC7CDF" w:rsidRPr="00DC7CDF" w:rsidRDefault="00DC7CDF" w:rsidP="00DC7CDF">
      <w:pPr>
        <w:pStyle w:val="ProductList-Body"/>
        <w:rPr>
          <w:b/>
        </w:rPr>
      </w:pPr>
      <w:r>
        <w:rPr>
          <w:b/>
          <w:color w:val="00188F"/>
        </w:rPr>
        <w:t>Programmavoorzieningen</w:t>
      </w:r>
    </w:p>
    <w:p w14:paraId="1857878D" w14:textId="77777777" w:rsidR="00DC7CDF" w:rsidRDefault="00DC7CDF" w:rsidP="00DC7CDF">
      <w:pPr>
        <w:pStyle w:val="ProductList-Body"/>
      </w:pPr>
      <w:r>
        <w:t xml:space="preserve">Gedurende de samenwerking zijn de volgende programmavoorzieningen beschikbaar: </w:t>
      </w:r>
    </w:p>
    <w:p w14:paraId="1857878E" w14:textId="77777777" w:rsidR="00DC7CDF" w:rsidRDefault="00DC7CDF" w:rsidP="00026DDE">
      <w:pPr>
        <w:pStyle w:val="ProductList-Body"/>
        <w:numPr>
          <w:ilvl w:val="0"/>
          <w:numId w:val="19"/>
        </w:numPr>
        <w:ind w:left="360" w:hanging="180"/>
      </w:pPr>
      <w:r>
        <w:rPr>
          <w:b/>
        </w:rPr>
        <w:t>Enterprise Strategy Network</w:t>
      </w:r>
      <w:r w:rsidRPr="000D72C8">
        <w:rPr>
          <w:b/>
        </w:rPr>
        <w:t>:</w:t>
      </w:r>
      <w:r>
        <w:t xml:space="preserve"> een integrale verbinding met research- en ontwikkelingsteams van Microsoft en inhoudelijke experts vanuit verschillende afdelingen van Microsoft </w:t>
      </w:r>
    </w:p>
    <w:p w14:paraId="1857878F" w14:textId="77777777" w:rsidR="00DC7CDF" w:rsidRDefault="00DC7CDF" w:rsidP="00026DDE">
      <w:pPr>
        <w:pStyle w:val="ProductList-Body"/>
        <w:numPr>
          <w:ilvl w:val="0"/>
          <w:numId w:val="19"/>
        </w:numPr>
        <w:ind w:left="360" w:hanging="180"/>
      </w:pPr>
      <w:r>
        <w:rPr>
          <w:b/>
        </w:rPr>
        <w:t>Enterprise Strategy Library</w:t>
      </w:r>
      <w:r w:rsidRPr="000D72C8">
        <w:rPr>
          <w:b/>
        </w:rPr>
        <w:t>:</w:t>
      </w:r>
      <w:r>
        <w:t xml:space="preserve"> een brede selectie materialen, waaronder bedrijfstakkennis en hulpmiddelen voor benchmarking, enterprise- en technologie-architectuur en referentiemiddellen en -methoden.</w:t>
      </w:r>
    </w:p>
    <w:p w14:paraId="18578790" w14:textId="77777777" w:rsidR="00DC7CDF" w:rsidRDefault="00DC7CDF" w:rsidP="00DC7CDF">
      <w:pPr>
        <w:pStyle w:val="ProductList-Body"/>
      </w:pPr>
    </w:p>
    <w:p w14:paraId="18578791" w14:textId="77777777" w:rsidR="00DC7CDF" w:rsidRPr="00DC7CDF" w:rsidRDefault="00DC7CDF" w:rsidP="00DC7CDF">
      <w:pPr>
        <w:pStyle w:val="ProductList-Body"/>
        <w:rPr>
          <w:b/>
        </w:rPr>
      </w:pPr>
      <w:r>
        <w:rPr>
          <w:b/>
          <w:color w:val="00188F"/>
        </w:rPr>
        <w:t>Enterprise Strategy Service Modules</w:t>
      </w:r>
    </w:p>
    <w:p w14:paraId="18578792" w14:textId="77777777" w:rsidR="00DC7CDF" w:rsidRDefault="00DC7CDF" w:rsidP="00DC7CDF">
      <w:pPr>
        <w:pStyle w:val="ProductList-Body"/>
      </w:pPr>
      <w:r>
        <w:t>De Enterprise Strategy-activiteiten omvatten een of meer van de volgende Enterprise Strategy-servicemodules, zoals gedocumenteerd in het Service Delivery Plan:</w:t>
      </w:r>
    </w:p>
    <w:p w14:paraId="18578793" w14:textId="77777777" w:rsidR="00DC7CDF" w:rsidRDefault="00DC7CDF" w:rsidP="00026DDE">
      <w:pPr>
        <w:pStyle w:val="ProductList-Body"/>
        <w:numPr>
          <w:ilvl w:val="0"/>
          <w:numId w:val="20"/>
        </w:numPr>
        <w:ind w:left="450" w:hanging="270"/>
      </w:pPr>
      <w:r>
        <w:rPr>
          <w:b/>
        </w:rPr>
        <w:t>Workshop Waarderealisatie</w:t>
      </w:r>
      <w:r w:rsidRPr="000D72C8">
        <w:rPr>
          <w:b/>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18578794" w14:textId="77777777" w:rsidR="00DC7CDF" w:rsidRDefault="00DC7CDF" w:rsidP="00026DDE">
      <w:pPr>
        <w:pStyle w:val="ProductList-Body"/>
        <w:numPr>
          <w:ilvl w:val="0"/>
          <w:numId w:val="20"/>
        </w:numPr>
        <w:ind w:left="450" w:hanging="270"/>
      </w:pPr>
      <w:r>
        <w:rPr>
          <w:b/>
        </w:rPr>
        <w:t>Waardeplanning Enterprise Overeenkomst</w:t>
      </w:r>
      <w:r w:rsidRPr="000D72C8">
        <w:rPr>
          <w:b/>
        </w:rPr>
        <w:t>:</w:t>
      </w:r>
      <w:r>
        <w:t xml:space="preserve"> een roadmap en plan voor initiatieven die de zakelijke waarde van de investering van de klant in</w:t>
      </w:r>
      <w:r w:rsidR="000D72C8">
        <w:t> </w:t>
      </w:r>
      <w:r>
        <w:t>Microsoft-software en -apparaten exploiteren, met inbegrip van een reeks aanbevelingen voor het versnellen van de implementatie en ingebruikname van de investeringen van de klant.</w:t>
      </w:r>
    </w:p>
    <w:p w14:paraId="18578795" w14:textId="77777777" w:rsidR="00DC7CDF" w:rsidRDefault="00AD53EA" w:rsidP="00026DDE">
      <w:pPr>
        <w:pStyle w:val="ProductList-Body"/>
        <w:numPr>
          <w:ilvl w:val="0"/>
          <w:numId w:val="20"/>
        </w:numPr>
        <w:ind w:left="450" w:hanging="270"/>
      </w:pPr>
      <w:r>
        <w:rPr>
          <w:b/>
        </w:rPr>
        <w:t>Optimalisatie van projectportfolio</w:t>
      </w:r>
      <w:r w:rsidRPr="000D72C8">
        <w:rPr>
          <w:b/>
        </w:rPr>
        <w:t>:</w:t>
      </w:r>
      <w:r>
        <w:t xml:space="preserve"> een rapport dat een evaluatie biedt van het IT-portfolio van de klant (met inbegrip van mogelijkheden, IT-diensten en het bestaande portfolio van programma</w:t>
      </w:r>
      <w:r w:rsidR="00411009">
        <w:t>’</w:t>
      </w:r>
      <w:r>
        <w:t>s/projecten) en mogelijkheden aanwijst waar apparaten en diensten van Microsoft kunnen helpen bij het rationaliseren van specifieke portfolio</w:t>
      </w:r>
      <w:r w:rsidR="00411009">
        <w:t>’</w:t>
      </w:r>
      <w:r>
        <w:t>s binnen de context van de bestaande bedrijfsstrategie van de klant.</w:t>
      </w:r>
    </w:p>
    <w:p w14:paraId="18578796" w14:textId="77777777" w:rsidR="00AD53EA" w:rsidRPr="00276767" w:rsidRDefault="00AD53EA" w:rsidP="00AD53EA">
      <w:pPr>
        <w:pStyle w:val="ProductList-Body"/>
        <w:numPr>
          <w:ilvl w:val="0"/>
          <w:numId w:val="20"/>
        </w:numPr>
        <w:ind w:left="450" w:hanging="270"/>
      </w:pPr>
      <w:r>
        <w:rPr>
          <w:b/>
        </w:rPr>
        <w:t>Optimalisatie van toepassingsportfolio</w:t>
      </w:r>
      <w:r w:rsidRPr="000D72C8">
        <w:rPr>
          <w:b/>
        </w:rPr>
        <w:t xml:space="preserve">: </w:t>
      </w:r>
      <w:r>
        <w:t>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18578797" w14:textId="77777777" w:rsidR="00AD53EA" w:rsidRDefault="00AD53EA" w:rsidP="00AD53EA">
      <w:pPr>
        <w:pStyle w:val="ProductList-Body"/>
        <w:numPr>
          <w:ilvl w:val="0"/>
          <w:numId w:val="20"/>
        </w:numPr>
        <w:ind w:left="450" w:hanging="270"/>
      </w:pPr>
      <w:r>
        <w:rPr>
          <w:b/>
        </w:rPr>
        <w:t>Enterprise beveiligings- en identiteitsstrategie</w:t>
      </w:r>
      <w:r w:rsidRPr="000D72C8">
        <w:rPr>
          <w:b/>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14:paraId="18578798" w14:textId="77777777" w:rsidR="00DC7CDF" w:rsidRDefault="00DC7CDF" w:rsidP="00AD53EA">
      <w:pPr>
        <w:pStyle w:val="ProductList-Body"/>
        <w:numPr>
          <w:ilvl w:val="0"/>
          <w:numId w:val="20"/>
        </w:numPr>
        <w:ind w:left="450" w:hanging="270"/>
      </w:pPr>
      <w:r>
        <w:rPr>
          <w:b/>
        </w:rPr>
        <w:t>Architectuuropties en -aanbevelingen</w:t>
      </w:r>
      <w:r w:rsidRPr="000D72C8">
        <w:rPr>
          <w:b/>
        </w:rPr>
        <w:t>:</w:t>
      </w:r>
      <w:r>
        <w:t xml:space="preserve"> een document met een beschrijving en aanbevelingen voor de architectuur van de gehele onderneming, waarin haalbare opties voor de architectuur worden behandeld, geëvalueerd aan de hand van het programmacharter, de</w:t>
      </w:r>
      <w:r w:rsidR="000D72C8">
        <w:t> </w:t>
      </w:r>
      <w:r>
        <w:t xml:space="preserve">architectuurbeginselen, zakelijke en IT-standaards en beperkende factoren van een klant. </w:t>
      </w:r>
    </w:p>
    <w:p w14:paraId="18578799" w14:textId="77777777" w:rsidR="00AD53EA" w:rsidRDefault="00AD53EA" w:rsidP="00026DDE">
      <w:pPr>
        <w:pStyle w:val="ProductList-Body"/>
        <w:numPr>
          <w:ilvl w:val="0"/>
          <w:numId w:val="20"/>
        </w:numPr>
        <w:ind w:left="450" w:hanging="270"/>
      </w:pPr>
      <w:r>
        <w:rPr>
          <w:b/>
        </w:rPr>
        <w:t>Uitrusting mobiel personeelsbestand</w:t>
      </w:r>
      <w:r w:rsidRPr="000D72C8">
        <w:rPr>
          <w:b/>
        </w:rPr>
        <w:t>:</w:t>
      </w:r>
      <w:r>
        <w:t xml:space="preserve"> document met opties en aanbevelingen voor strategie en architectuur waarin toegang tot bedrijfstoepassingen door mobiele medewerkers, het beheer van gebruikersidentiteiten op mobiele apparaten en het waarborgen van</w:t>
      </w:r>
      <w:r w:rsidR="000D72C8">
        <w:t> </w:t>
      </w:r>
      <w:r>
        <w:t>de</w:t>
      </w:r>
      <w:r w:rsidR="000D72C8">
        <w:t> </w:t>
      </w:r>
      <w:r>
        <w:t>bescherming van persoonsgegevens worden beschreven.</w:t>
      </w:r>
    </w:p>
    <w:p w14:paraId="1857879A" w14:textId="77777777" w:rsidR="00AD53EA" w:rsidRDefault="00AD53EA" w:rsidP="00026DDE">
      <w:pPr>
        <w:pStyle w:val="ProductList-Body"/>
        <w:numPr>
          <w:ilvl w:val="0"/>
          <w:numId w:val="20"/>
        </w:numPr>
        <w:ind w:left="450" w:hanging="270"/>
      </w:pPr>
      <w:r>
        <w:rPr>
          <w:b/>
        </w:rPr>
        <w:t>Modernisatie van datacenters</w:t>
      </w:r>
      <w:r w:rsidRPr="000D72C8">
        <w:rPr>
          <w:b/>
        </w:rPr>
        <w:t>:</w:t>
      </w:r>
      <w:r>
        <w:t xml:space="preserve"> strategieontwikkeling, definitie van infrastructuurarchitectuur en programmaplan voor modernisatie van datacenters, met inbegrip van hybride cloudopties en Infrastructure-as-a-Service-opties.</w:t>
      </w:r>
    </w:p>
    <w:p w14:paraId="1857879B" w14:textId="77777777" w:rsidR="00AD53EA" w:rsidRDefault="00AD53EA" w:rsidP="00026DDE">
      <w:pPr>
        <w:pStyle w:val="ProductList-Body"/>
        <w:numPr>
          <w:ilvl w:val="0"/>
          <w:numId w:val="20"/>
        </w:numPr>
        <w:ind w:left="450" w:hanging="270"/>
      </w:pPr>
      <w:r>
        <w:rPr>
          <w:b/>
        </w:rPr>
        <w:t>Modernisatie van gegevensplatforms</w:t>
      </w:r>
      <w:r w:rsidRPr="000D72C8">
        <w:rPr>
          <w:b/>
        </w:rPr>
        <w:t>:</w:t>
      </w:r>
      <w:r>
        <w:t xml:space="preserve"> strategieontwikkeling, informatiearchitectuur, gegevensclassificatie en programmaplan voor het realiseren van een moderne datawarehouseoplossing die overweg kan met data van alle grootten, typen en bronnen.</w:t>
      </w:r>
    </w:p>
    <w:p w14:paraId="1857879C" w14:textId="77777777" w:rsidR="00AD53EA" w:rsidRDefault="00AD53EA" w:rsidP="00AD53EA">
      <w:pPr>
        <w:pStyle w:val="ProductList-Body"/>
        <w:numPr>
          <w:ilvl w:val="0"/>
          <w:numId w:val="20"/>
        </w:numPr>
        <w:ind w:left="450" w:hanging="270"/>
      </w:pPr>
      <w:r>
        <w:rPr>
          <w:b/>
        </w:rPr>
        <w:t>Ontwikkeling van zakenplan</w:t>
      </w:r>
      <w:r w:rsidRPr="000D72C8">
        <w:rPr>
          <w:b/>
        </w:rPr>
        <w:t>:</w:t>
      </w:r>
      <w:r>
        <w:t xml:space="preserve"> een model van de zakelijke waarde op basis van financiële analyse van geraamde kosten en kwantificeerbare voordelen van het voorgestelde plan voor het initiatief.</w:t>
      </w:r>
    </w:p>
    <w:p w14:paraId="1857879D" w14:textId="77777777" w:rsidR="00DC7CDF" w:rsidRDefault="00DC7CDF" w:rsidP="00026DDE">
      <w:pPr>
        <w:pStyle w:val="ProductList-Body"/>
        <w:numPr>
          <w:ilvl w:val="0"/>
          <w:numId w:val="20"/>
        </w:numPr>
        <w:ind w:left="450" w:hanging="270"/>
      </w:pPr>
      <w:r>
        <w:rPr>
          <w:b/>
        </w:rPr>
        <w:t>Waardeplanning</w:t>
      </w:r>
      <w:r w:rsidRPr="000D72C8">
        <w:rPr>
          <w:b/>
        </w:rPr>
        <w:t>:</w:t>
      </w:r>
      <w:r>
        <w:t xml:space="preserve"> een gedetailleerd programmaplan, adoptie- en wijzigingsplan, scorekaart en bestuurplan ter ondersteuning van de hierboven beschreven aanbevelingen en roadmap (Architecture Options and Recommendations).</w:t>
      </w:r>
    </w:p>
    <w:p w14:paraId="1857879E" w14:textId="77777777" w:rsidR="00DC7CDF" w:rsidRDefault="00DC7CDF" w:rsidP="00026DDE">
      <w:pPr>
        <w:pStyle w:val="ProductList-Body"/>
        <w:numPr>
          <w:ilvl w:val="0"/>
          <w:numId w:val="20"/>
        </w:numPr>
        <w:ind w:left="450" w:hanging="270"/>
      </w:pPr>
      <w:r>
        <w:rPr>
          <w:b/>
        </w:rPr>
        <w:t>Adoptie- en wijzigingenbeheer</w:t>
      </w:r>
      <w:r w:rsidRPr="000D72C8">
        <w:rPr>
          <w:b/>
        </w:rPr>
        <w:t>:</w:t>
      </w:r>
      <w:r>
        <w:t xml:space="preserve"> uitvoering van het adoptie- en wijzigingsplan (met inbegrip van communicatieplan, readiness-/trainingsplannen en ondersteuningsplannen) en toezicht op en rapportage en risicobeheersing omtrent de adoptie voor een of meerdere initiatieven.</w:t>
      </w:r>
    </w:p>
    <w:p w14:paraId="1857879F" w14:textId="77777777" w:rsidR="00DC7CDF" w:rsidRDefault="00DC7CDF" w:rsidP="00026DDE">
      <w:pPr>
        <w:pStyle w:val="ProductList-Body"/>
        <w:numPr>
          <w:ilvl w:val="0"/>
          <w:numId w:val="20"/>
        </w:numPr>
        <w:ind w:left="450" w:hanging="270"/>
      </w:pPr>
      <w:r>
        <w:rPr>
          <w:b/>
        </w:rPr>
        <w:t>Waardebeheer</w:t>
      </w:r>
      <w:r w:rsidRPr="000D72C8">
        <w:rPr>
          <w:b/>
        </w:rPr>
        <w:t>:</w:t>
      </w:r>
      <w:r>
        <w:t xml:space="preserve"> de voortgang van het initiatief meten en afzetten tegen de vastgestelde KPI</w:t>
      </w:r>
      <w:r w:rsidR="00411009">
        <w:t>’</w:t>
      </w:r>
      <w:r>
        <w:t>s en de interne meetsystemen van de klant (verplichtingen, scorekaarten en zakelijke evaluaties).</w:t>
      </w:r>
    </w:p>
    <w:p w14:paraId="185787A0" w14:textId="77777777" w:rsidR="00DC7CDF" w:rsidRDefault="00DC7CDF" w:rsidP="00026DDE">
      <w:pPr>
        <w:pStyle w:val="ProductList-Body"/>
        <w:numPr>
          <w:ilvl w:val="0"/>
          <w:numId w:val="20"/>
        </w:numPr>
        <w:ind w:left="450" w:hanging="270"/>
      </w:pPr>
      <w:r>
        <w:rPr>
          <w:b/>
        </w:rPr>
        <w:t>Beheer van programmabestuur, risico</w:t>
      </w:r>
      <w:r w:rsidR="00411009">
        <w:rPr>
          <w:b/>
        </w:rPr>
        <w:t>’</w:t>
      </w:r>
      <w:r>
        <w:rPr>
          <w:b/>
        </w:rPr>
        <w:t>s en naleving</w:t>
      </w:r>
      <w:r w:rsidRPr="000D72C8">
        <w:rPr>
          <w:b/>
        </w:rPr>
        <w:t>:</w:t>
      </w:r>
      <w:r>
        <w:t xml:space="preserve"> toezicht op de status van het programma en rapportage met betrekking tot vastgestelde bestuurstructuren (bijv. stuurcommissies, evaluatieraden) voor effectieve besluitvorming binnen de volledige lifecycle van</w:t>
      </w:r>
      <w:r w:rsidR="000D72C8">
        <w:t> </w:t>
      </w:r>
      <w:r>
        <w:t>het</w:t>
      </w:r>
      <w:r w:rsidR="000D72C8">
        <w:t> </w:t>
      </w:r>
      <w:r>
        <w:t>programma</w:t>
      </w:r>
    </w:p>
    <w:p w14:paraId="185787A1" w14:textId="77777777" w:rsidR="00DC7CDF" w:rsidRDefault="00DC7CDF" w:rsidP="00DC7CDF">
      <w:pPr>
        <w:pStyle w:val="ProductList-Body"/>
      </w:pPr>
    </w:p>
    <w:p w14:paraId="185787A2" w14:textId="77777777" w:rsidR="00DC7CDF" w:rsidRPr="00DC7CDF" w:rsidRDefault="00DC7CDF" w:rsidP="00DC7CDF">
      <w:pPr>
        <w:pStyle w:val="ProductList-Body"/>
        <w:rPr>
          <w:b/>
        </w:rPr>
      </w:pPr>
      <w:r>
        <w:rPr>
          <w:b/>
          <w:color w:val="00188F"/>
        </w:rPr>
        <w:t>Enterprise Strategy Capacity</w:t>
      </w:r>
    </w:p>
    <w:p w14:paraId="185787A3" w14:textId="77777777" w:rsidR="00DC7CDF" w:rsidRDefault="00DC7CDF" w:rsidP="00DC7CDF">
      <w:pPr>
        <w:pStyle w:val="ProductList-Body"/>
      </w:pPr>
      <w:r>
        <w:t xml:space="preserve">De Klant kan aanvullende blokken van 200 uur Microsoft Service Delivery Team-resources aankopen om de leveringscapaciteit voor Enterprise Strategy-activiteiten. </w:t>
      </w:r>
    </w:p>
    <w:p w14:paraId="185787A4" w14:textId="77777777" w:rsidR="00DC7CDF" w:rsidRDefault="00DC7CDF" w:rsidP="00DC7CDF">
      <w:pPr>
        <w:pStyle w:val="ProductList-Body"/>
      </w:pPr>
    </w:p>
    <w:p w14:paraId="185787A5" w14:textId="77777777" w:rsidR="00DC7CDF" w:rsidRDefault="00DC7CDF" w:rsidP="00DC7CDF">
      <w:pPr>
        <w:pStyle w:val="ProductList-Body"/>
      </w:pPr>
      <w:r>
        <w:rPr>
          <w:b/>
          <w:color w:val="00188F"/>
        </w:rPr>
        <w:t>Diensten buiten de scope</w:t>
      </w:r>
      <w:r w:rsidR="002427CD">
        <w:t xml:space="preserve"> </w:t>
      </w:r>
    </w:p>
    <w:p w14:paraId="185787A6" w14:textId="77777777" w:rsidR="00DC7CDF" w:rsidRDefault="00DC7CDF" w:rsidP="00DC7CDF">
      <w:pPr>
        <w:pStyle w:val="ProductList-Body"/>
      </w:pPr>
      <w:r>
        <w:t>Het Enterprise Strategy Program bestaat uitsluitend uit advies en begeleiding met betrekking tot de implementatie van Microsoft-technologieën door de Klant.</w:t>
      </w:r>
      <w:r w:rsidR="002427CD">
        <w:t xml:space="preserve"> </w:t>
      </w:r>
      <w:r>
        <w:t>De keuze is geheel aan de Klant of deze de adviezen, begeleiding en aanbevelingen van Microsoft opvolgt of negeert.</w:t>
      </w:r>
      <w:r w:rsidR="002427CD">
        <w:t xml:space="preserve"> </w:t>
      </w:r>
      <w:r>
        <w:t>Microsoft stelt geen verklaringen of garanties met betrekking tot de resultaten die de Klant kan behalen als gevolg van het opvolgen van de adviezen, begeleiding of aanbevelingen van Microsoft.</w:t>
      </w:r>
      <w:r w:rsidR="002427CD">
        <w:t xml:space="preserve"> </w:t>
      </w:r>
      <w:r>
        <w:t>Hierin zijn geen productlicenties opgenomen.</w:t>
      </w:r>
      <w:r w:rsidR="002427CD">
        <w:t xml:space="preserve">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411009">
        <w:t>‘</w:t>
      </w:r>
      <w:r>
        <w:t>process dump</w:t>
      </w:r>
      <w:r w:rsidR="00411009">
        <w:t>’</w:t>
      </w:r>
      <w:r>
        <w:t xml:space="preserve"> of </w:t>
      </w:r>
      <w:r w:rsidR="00411009">
        <w:t>‘</w:t>
      </w:r>
      <w:r>
        <w:t>network monitor trace</w:t>
      </w:r>
      <w:r w:rsidR="00411009">
        <w:t>’</w:t>
      </w:r>
      <w:r>
        <w:t>.</w:t>
      </w:r>
    </w:p>
    <w:p w14:paraId="185787A7" w14:textId="77777777" w:rsidR="00DC7CDF" w:rsidRDefault="00DC7CDF" w:rsidP="00DC7CDF">
      <w:pPr>
        <w:pStyle w:val="ProductList-Body"/>
      </w:pPr>
    </w:p>
    <w:p w14:paraId="185787A8" w14:textId="77777777" w:rsidR="00DC7CDF" w:rsidRDefault="00DC7CDF" w:rsidP="00DC7CDF">
      <w:pPr>
        <w:pStyle w:val="ProductList-Body"/>
      </w:pPr>
      <w:r>
        <w:rPr>
          <w:b/>
          <w:color w:val="00188F"/>
        </w:rPr>
        <w:t>Verantwoordelijkheden van de Klant</w:t>
      </w:r>
      <w:r w:rsidR="002427CD">
        <w:t xml:space="preserve"> </w:t>
      </w:r>
    </w:p>
    <w:p w14:paraId="185787A9" w14:textId="77777777" w:rsidR="00DC7CDF"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185787AA" w14:textId="77777777" w:rsidR="00DC7CDF" w:rsidRDefault="00DC7CDF" w:rsidP="00026DDE">
      <w:pPr>
        <w:pStyle w:val="ProductList-Body"/>
        <w:numPr>
          <w:ilvl w:val="0"/>
          <w:numId w:val="21"/>
        </w:numPr>
        <w:ind w:left="450" w:hanging="270"/>
      </w:pPr>
      <w:r>
        <w:t xml:space="preserve">de beschikbaarheid van de vertegenwoordigers van de Klant, IT-medewerkers en middelen, inclusief maar niet beperkt tot hardware, software, internetverbindingen en kantoorruimte; </w:t>
      </w:r>
    </w:p>
    <w:p w14:paraId="185787AB" w14:textId="77777777" w:rsidR="00DC7CDF" w:rsidRDefault="00DC7CDF" w:rsidP="00026DDE">
      <w:pPr>
        <w:pStyle w:val="ProductList-Body"/>
        <w:numPr>
          <w:ilvl w:val="0"/>
          <w:numId w:val="21"/>
        </w:numPr>
        <w:ind w:left="450" w:hanging="270"/>
      </w:pPr>
      <w:r>
        <w:t xml:space="preserve">het tijdig verschaffen van nauwkeurige en volledige informatie door de Klant; </w:t>
      </w:r>
    </w:p>
    <w:p w14:paraId="185787AC" w14:textId="77777777" w:rsidR="00DC7CDF" w:rsidRDefault="00DC7CDF" w:rsidP="00026DDE">
      <w:pPr>
        <w:pStyle w:val="ProductList-Body"/>
        <w:numPr>
          <w:ilvl w:val="0"/>
          <w:numId w:val="21"/>
        </w:numPr>
        <w:ind w:left="450" w:hanging="270"/>
      </w:pPr>
      <w:r>
        <w:t>toegang tot informatie over de organisatie van de Klant;</w:t>
      </w:r>
    </w:p>
    <w:p w14:paraId="185787AD" w14:textId="77777777" w:rsidR="00DC7CDF" w:rsidRDefault="00DC7CDF" w:rsidP="00026DDE">
      <w:pPr>
        <w:pStyle w:val="ProductList-Body"/>
        <w:numPr>
          <w:ilvl w:val="0"/>
          <w:numId w:val="21"/>
        </w:numPr>
        <w:ind w:left="450" w:hanging="270"/>
      </w:pPr>
      <w:r>
        <w:t>tijdige en effectieve realisering van aan de Klant toegewezen verantwoordelijkheden; en</w:t>
      </w:r>
    </w:p>
    <w:p w14:paraId="185787AE" w14:textId="77777777" w:rsidR="00DC7CDF" w:rsidRDefault="00DC7CDF" w:rsidP="00026DDE">
      <w:pPr>
        <w:pStyle w:val="ProductList-Body"/>
        <w:numPr>
          <w:ilvl w:val="0"/>
          <w:numId w:val="21"/>
        </w:numPr>
        <w:ind w:left="450" w:hanging="270"/>
      </w:pPr>
      <w:r>
        <w:t>tijdige beslissingen en goedkeuringen door het management van de Klant.</w:t>
      </w:r>
      <w:r w:rsidR="002427CD">
        <w:t xml:space="preserve"> </w:t>
      </w:r>
    </w:p>
    <w:p w14:paraId="185787AF" w14:textId="77777777" w:rsidR="00DC7CDF" w:rsidRDefault="00DC7CDF" w:rsidP="004F3C6D">
      <w:pPr>
        <w:pStyle w:val="ProductList-Body"/>
      </w:pPr>
    </w:p>
    <w:p w14:paraId="185787B0" w14:textId="77777777" w:rsidR="00AD53EA" w:rsidRPr="00BA458D" w:rsidRDefault="00AD53EA" w:rsidP="00AD53EA">
      <w:pPr>
        <w:pStyle w:val="ProductList-Body"/>
      </w:pPr>
      <w:r>
        <w:rPr>
          <w:b/>
          <w:color w:val="00188F"/>
        </w:rPr>
        <w:t>Reiskosten en -uitgaven</w:t>
      </w:r>
      <w:r w:rsidR="002427CD">
        <w:t xml:space="preserve"> </w:t>
      </w:r>
    </w:p>
    <w:p w14:paraId="185787B1" w14:textId="77777777" w:rsidR="009A0C93"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14:paraId="185787B2" w14:textId="77777777"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14:paraId="185787B3" w14:textId="77777777" w:rsidR="009A0C93" w:rsidRDefault="006B2591" w:rsidP="00661180">
      <w:pPr>
        <w:pStyle w:val="ProductList-SectionHeading"/>
        <w:outlineLvl w:val="0"/>
      </w:pPr>
      <w:bookmarkStart w:id="1670" w:name="AppendixA"/>
      <w:bookmarkStart w:id="1671" w:name="_Toc378147687"/>
      <w:bookmarkStart w:id="1672" w:name="_Toc378151584"/>
      <w:bookmarkStart w:id="1673" w:name="_Toc379797463"/>
      <w:bookmarkStart w:id="1674" w:name="_Toc380513499"/>
      <w:bookmarkStart w:id="1675" w:name="_Toc380655548"/>
      <w:bookmarkStart w:id="1676" w:name="_Toc399857936"/>
      <w:r>
        <w:t xml:space="preserve">Bijlage A </w:t>
      </w:r>
      <w:r w:rsidR="00B229EB">
        <w:t>–</w:t>
      </w:r>
      <w:r>
        <w:t xml:space="preserve"> Aanvullende Voorwaarden voor Programmaovereenkomst</w:t>
      </w:r>
      <w:bookmarkEnd w:id="1670"/>
      <w:bookmarkEnd w:id="1671"/>
      <w:bookmarkEnd w:id="1672"/>
      <w:bookmarkEnd w:id="1673"/>
      <w:bookmarkEnd w:id="1674"/>
      <w:bookmarkEnd w:id="1675"/>
      <w:bookmarkEnd w:id="1676"/>
    </w:p>
    <w:p w14:paraId="185787B4" w14:textId="77777777" w:rsidR="006B2591" w:rsidRDefault="00E3770D" w:rsidP="002E202B">
      <w:pPr>
        <w:pStyle w:val="ProductList-Offering1Heading"/>
        <w:outlineLvl w:val="1"/>
      </w:pPr>
      <w:bookmarkStart w:id="1677" w:name="_Toc378147688"/>
      <w:bookmarkStart w:id="1678" w:name="_Toc378151585"/>
      <w:bookmarkStart w:id="1679" w:name="_Toc379797464"/>
      <w:bookmarkStart w:id="1680" w:name="_Toc380513500"/>
      <w:bookmarkStart w:id="1681" w:name="_Toc380655549"/>
      <w:bookmarkStart w:id="1682" w:name="_Toc399857937"/>
      <w:r>
        <w:t>Aanvullende Voorwaarden voor Select Plus-programma</w:t>
      </w:r>
      <w:bookmarkEnd w:id="1677"/>
      <w:bookmarkEnd w:id="1678"/>
      <w:bookmarkEnd w:id="1679"/>
      <w:bookmarkEnd w:id="1680"/>
      <w:bookmarkEnd w:id="1681"/>
      <w:bookmarkEnd w:id="1682"/>
    </w:p>
    <w:p w14:paraId="185787B5" w14:textId="77777777" w:rsidR="006715C9" w:rsidRDefault="006715C9" w:rsidP="006715C9">
      <w:pPr>
        <w:pStyle w:val="ProductList-Body"/>
      </w:pPr>
      <w:r>
        <w:t>Bij Select Plus is per productgroep een minimale bestelling van 500 punten gedurende het eerste jaar vereist.</w:t>
      </w:r>
      <w:r w:rsidR="002427CD">
        <w:t xml:space="preserve"> </w:t>
      </w:r>
      <w:r>
        <w:t>Deze vereiste voor de eerste bestelling kan worden losgelaten indien een Kwalificerend Contract wordt verstrekt.</w:t>
      </w:r>
    </w:p>
    <w:p w14:paraId="185787B6" w14:textId="77777777" w:rsidR="006715C9" w:rsidRDefault="006715C9" w:rsidP="006715C9">
      <w:pPr>
        <w:pStyle w:val="ProductList-Body"/>
      </w:pPr>
    </w:p>
    <w:p w14:paraId="185787B7" w14:textId="77777777" w:rsidR="006715C9" w:rsidRPr="006715C9" w:rsidRDefault="006715C9" w:rsidP="006715C9">
      <w:pPr>
        <w:pStyle w:val="ProductList-Body"/>
        <w:rPr>
          <w:b/>
        </w:rPr>
      </w:pPr>
      <w:r>
        <w:rPr>
          <w:b/>
          <w:color w:val="00188F"/>
        </w:rPr>
        <w:t>Prijsniveaus in Select Plus</w:t>
      </w:r>
    </w:p>
    <w:p w14:paraId="185787B8" w14:textId="77777777" w:rsidR="006715C9" w:rsidRDefault="006715C9" w:rsidP="006715C9">
      <w:pPr>
        <w:pStyle w:val="ProductList-Body"/>
      </w:pPr>
      <w:r>
        <w:t>De prijzen voor de klant zijn gebaseerd op de overeenkomst tussen de Klant en de reseller van de Klant.</w:t>
      </w:r>
      <w:r w:rsidR="002427CD">
        <w:t xml:space="preserve"> </w:t>
      </w:r>
      <w:r>
        <w:t>Microsoft biedt de reseller echter de volgende criteria voor prijzen en punten voor het bepalen van de uiteindelijke prijzen voor de klant:</w:t>
      </w:r>
    </w:p>
    <w:p w14:paraId="185787B9"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185787BC" w14:textId="77777777" w:rsidTr="00B6004D">
        <w:trPr>
          <w:tblHeader/>
        </w:trPr>
        <w:tc>
          <w:tcPr>
            <w:tcW w:w="5310" w:type="dxa"/>
            <w:shd w:val="clear" w:color="auto" w:fill="0072C6"/>
          </w:tcPr>
          <w:p w14:paraId="185787BA"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185787BB"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185787BF" w14:textId="77777777" w:rsidTr="00E90E93">
        <w:tc>
          <w:tcPr>
            <w:tcW w:w="5310" w:type="dxa"/>
            <w:vAlign w:val="center"/>
          </w:tcPr>
          <w:p w14:paraId="185787BD" w14:textId="77777777" w:rsidR="002D3658" w:rsidRDefault="002D3658" w:rsidP="00E90E93">
            <w:pPr>
              <w:pStyle w:val="ProductList-Body"/>
            </w:pPr>
            <w:r>
              <w:t>A</w:t>
            </w:r>
          </w:p>
        </w:tc>
        <w:tc>
          <w:tcPr>
            <w:tcW w:w="5310" w:type="dxa"/>
            <w:vAlign w:val="center"/>
          </w:tcPr>
          <w:p w14:paraId="185787BE" w14:textId="77777777" w:rsidR="002D3658" w:rsidRDefault="002D3658" w:rsidP="00E90E93">
            <w:pPr>
              <w:pStyle w:val="ProductList-Body"/>
            </w:pPr>
            <w:r>
              <w:t>500</w:t>
            </w:r>
          </w:p>
        </w:tc>
      </w:tr>
      <w:tr w:rsidR="002D3658" w14:paraId="185787C2" w14:textId="77777777" w:rsidTr="00E90E93">
        <w:tc>
          <w:tcPr>
            <w:tcW w:w="5310" w:type="dxa"/>
            <w:vAlign w:val="center"/>
          </w:tcPr>
          <w:p w14:paraId="185787C0" w14:textId="77777777" w:rsidR="002D3658" w:rsidRDefault="002D3658" w:rsidP="00E90E93">
            <w:pPr>
              <w:pStyle w:val="ProductList-Body"/>
            </w:pPr>
            <w:r>
              <w:t>B</w:t>
            </w:r>
          </w:p>
        </w:tc>
        <w:tc>
          <w:tcPr>
            <w:tcW w:w="5310" w:type="dxa"/>
            <w:vAlign w:val="center"/>
          </w:tcPr>
          <w:p w14:paraId="185787C1" w14:textId="77777777" w:rsidR="002D3658" w:rsidRDefault="002D3658" w:rsidP="00E90E93">
            <w:pPr>
              <w:pStyle w:val="ProductList-Body"/>
            </w:pPr>
            <w:r>
              <w:t>4</w:t>
            </w:r>
            <w:r w:rsidR="00B6004D">
              <w:t>.</w:t>
            </w:r>
            <w:r>
              <w:t>000</w:t>
            </w:r>
          </w:p>
        </w:tc>
      </w:tr>
      <w:tr w:rsidR="002D3658" w14:paraId="185787C5" w14:textId="77777777" w:rsidTr="00E90E93">
        <w:tc>
          <w:tcPr>
            <w:tcW w:w="5310" w:type="dxa"/>
            <w:vAlign w:val="center"/>
          </w:tcPr>
          <w:p w14:paraId="185787C3" w14:textId="77777777" w:rsidR="002D3658" w:rsidRDefault="002D3658" w:rsidP="00E90E93">
            <w:pPr>
              <w:pStyle w:val="ProductList-Body"/>
            </w:pPr>
            <w:r>
              <w:t>C</w:t>
            </w:r>
          </w:p>
        </w:tc>
        <w:tc>
          <w:tcPr>
            <w:tcW w:w="5310" w:type="dxa"/>
            <w:vAlign w:val="center"/>
          </w:tcPr>
          <w:p w14:paraId="185787C4" w14:textId="77777777" w:rsidR="002D3658" w:rsidRDefault="002D3658" w:rsidP="00E90E93">
            <w:pPr>
              <w:pStyle w:val="ProductList-Body"/>
            </w:pPr>
            <w:r>
              <w:t>10</w:t>
            </w:r>
            <w:r w:rsidR="00B6004D">
              <w:t>.</w:t>
            </w:r>
            <w:r>
              <w:t>000</w:t>
            </w:r>
          </w:p>
        </w:tc>
      </w:tr>
      <w:tr w:rsidR="002D3658" w14:paraId="185787C8" w14:textId="77777777" w:rsidTr="00E90E93">
        <w:tc>
          <w:tcPr>
            <w:tcW w:w="5310" w:type="dxa"/>
            <w:vAlign w:val="center"/>
          </w:tcPr>
          <w:p w14:paraId="185787C6" w14:textId="77777777" w:rsidR="002D3658" w:rsidRDefault="00CC5DB0" w:rsidP="00E90E93">
            <w:pPr>
              <w:pStyle w:val="ProductList-Body"/>
            </w:pPr>
            <w:r>
              <w:t>D</w:t>
            </w:r>
          </w:p>
        </w:tc>
        <w:tc>
          <w:tcPr>
            <w:tcW w:w="5310" w:type="dxa"/>
            <w:vAlign w:val="center"/>
          </w:tcPr>
          <w:p w14:paraId="185787C7" w14:textId="77777777" w:rsidR="002D3658" w:rsidRDefault="002D3658" w:rsidP="00E90E93">
            <w:pPr>
              <w:pStyle w:val="ProductList-Body"/>
            </w:pPr>
            <w:r>
              <w:t>25</w:t>
            </w:r>
            <w:r w:rsidR="00B6004D">
              <w:t>.</w:t>
            </w:r>
            <w:r>
              <w:t>000</w:t>
            </w:r>
          </w:p>
        </w:tc>
      </w:tr>
    </w:tbl>
    <w:p w14:paraId="185787C9" w14:textId="77777777" w:rsidR="006715C9" w:rsidRDefault="006715C9" w:rsidP="004F3C6D">
      <w:pPr>
        <w:pStyle w:val="ProductList-Body"/>
      </w:pPr>
    </w:p>
    <w:p w14:paraId="185787CA" w14:textId="77777777" w:rsidR="00FA00BF" w:rsidRDefault="00FA00BF" w:rsidP="002E202B">
      <w:pPr>
        <w:pStyle w:val="ProductList-Offering1Heading"/>
        <w:outlineLvl w:val="1"/>
      </w:pPr>
      <w:bookmarkStart w:id="1683" w:name="_Toc378147689"/>
      <w:bookmarkStart w:id="1684" w:name="_Toc378151586"/>
      <w:bookmarkStart w:id="1685" w:name="_Toc379797465"/>
      <w:bookmarkStart w:id="1686" w:name="_Toc380513501"/>
      <w:bookmarkStart w:id="1687" w:name="_Toc380655550"/>
      <w:bookmarkStart w:id="1688" w:name="_Toc399857938"/>
      <w:r>
        <w:t>Definitie van Beheer voor Kwalificerende Apparaten</w:t>
      </w:r>
      <w:bookmarkEnd w:id="1683"/>
      <w:bookmarkEnd w:id="1684"/>
      <w:bookmarkEnd w:id="1685"/>
      <w:bookmarkEnd w:id="1686"/>
      <w:bookmarkEnd w:id="1687"/>
      <w:bookmarkEnd w:id="1688"/>
    </w:p>
    <w:p w14:paraId="185787CB" w14:textId="77777777" w:rsidR="006715C9"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2427CD">
        <w:t xml:space="preserve"> </w:t>
      </w:r>
      <w:r>
        <w:t xml:space="preserve">Een Volume Licensing-klant beheert bijvoorbeeld alle apparaten: </w:t>
      </w:r>
    </w:p>
    <w:p w14:paraId="185787CC" w14:textId="77777777" w:rsidR="006715C9" w:rsidRDefault="006715C9" w:rsidP="00026DDE">
      <w:pPr>
        <w:pStyle w:val="ProductList-Body"/>
        <w:numPr>
          <w:ilvl w:val="0"/>
          <w:numId w:val="18"/>
        </w:numPr>
        <w:ind w:left="450" w:hanging="270"/>
      </w:pPr>
      <w:r>
        <w:t>die mogen deelnemen aan het domein, of</w:t>
      </w:r>
    </w:p>
    <w:p w14:paraId="185787CD" w14:textId="77777777" w:rsidR="006715C9" w:rsidRDefault="006715C9" w:rsidP="00026DDE">
      <w:pPr>
        <w:pStyle w:val="ProductList-Body"/>
        <w:numPr>
          <w:ilvl w:val="0"/>
          <w:numId w:val="18"/>
        </w:numPr>
        <w:ind w:left="450" w:hanging="270"/>
      </w:pPr>
      <w:r>
        <w:t>die zijn geverifieerd als een vereiste om toepassingen te gebruiken op de locatie, of</w:t>
      </w:r>
    </w:p>
    <w:p w14:paraId="185787CE" w14:textId="77777777" w:rsidR="006715C9" w:rsidRDefault="006715C9" w:rsidP="00026DDE">
      <w:pPr>
        <w:pStyle w:val="ProductList-Body"/>
        <w:numPr>
          <w:ilvl w:val="0"/>
          <w:numId w:val="18"/>
        </w:numPr>
        <w:ind w:left="450" w:hanging="270"/>
      </w:pPr>
      <w:r>
        <w:t>waarop agents worden geïnstalleerd (bijvoorbeeld, antivirus, antimalware of andere agents die zijn verplicht door het beleid van de klant), of</w:t>
      </w:r>
    </w:p>
    <w:p w14:paraId="185787CF" w14:textId="77777777" w:rsidR="006715C9" w:rsidRDefault="006715C9" w:rsidP="00026DDE">
      <w:pPr>
        <w:pStyle w:val="ProductList-Body"/>
        <w:numPr>
          <w:ilvl w:val="0"/>
          <w:numId w:val="18"/>
        </w:numPr>
        <w:ind w:left="450" w:hanging="270"/>
      </w:pPr>
      <w:r>
        <w:t>waarvoor direct of indirect groepsbeleid wordt toegepast en afgedwongen, of</w:t>
      </w:r>
    </w:p>
    <w:p w14:paraId="185787D0" w14:textId="77777777" w:rsidR="006715C9" w:rsidRDefault="006715C9" w:rsidP="00026DDE">
      <w:pPr>
        <w:pStyle w:val="ProductList-Body"/>
        <w:numPr>
          <w:ilvl w:val="0"/>
          <w:numId w:val="18"/>
        </w:numPr>
        <w:ind w:left="450" w:hanging="270"/>
      </w:pPr>
      <w:r>
        <w:t>waarover gegevens worden gevraagd of ontvangen, en waarop instructies worden geconfigureerd of gegeven voor hardware of software die direct of indirect is gekoppeld aan een operating system-omgeving, of</w:t>
      </w:r>
    </w:p>
    <w:p w14:paraId="185787D1" w14:textId="77777777" w:rsidR="006715C9" w:rsidRDefault="006715C9" w:rsidP="00026DDE">
      <w:pPr>
        <w:pStyle w:val="ProductList-Body"/>
        <w:numPr>
          <w:ilvl w:val="0"/>
          <w:numId w:val="18"/>
        </w:numPr>
        <w:ind w:left="450" w:hanging="270"/>
      </w:pPr>
      <w:r>
        <w:t>waarvoor toegang is toegestaan tot een virtuele desktopinfrastructuur (VDI) buiten Roamingrechten voor Windows SA, Windows Intune</w:t>
      </w:r>
      <w:r>
        <w:fldChar w:fldCharType="begin"/>
      </w:r>
      <w:r>
        <w:instrText>XE "Windows Intune"</w:instrText>
      </w:r>
      <w:r>
        <w:fldChar w:fldCharType="end"/>
      </w:r>
      <w:r>
        <w:t xml:space="preserve"> (Apparaat) of Windows Virtual Desktop Access</w:t>
      </w:r>
      <w:r>
        <w:fldChar w:fldCharType="begin"/>
      </w:r>
      <w:r>
        <w:instrText>XE "Windows Virtual Desktop Access"</w:instrText>
      </w:r>
      <w:r>
        <w:fldChar w:fldCharType="end"/>
      </w:r>
      <w:r>
        <w:t>.</w:t>
      </w:r>
    </w:p>
    <w:p w14:paraId="185787D2" w14:textId="77777777" w:rsidR="006715C9" w:rsidRDefault="006715C9" w:rsidP="006715C9">
      <w:pPr>
        <w:pStyle w:val="ProductList-Body"/>
      </w:pPr>
    </w:p>
    <w:p w14:paraId="185787D3" w14:textId="77777777" w:rsidR="00FA00BF"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w:t>
      </w:r>
      <w:r w:rsidR="002427CD">
        <w:t>”</w:t>
      </w:r>
      <w:r>
        <w:t xml:space="preserve"> binnen de context van deze definitie.</w:t>
      </w:r>
    </w:p>
    <w:p w14:paraId="185787D4" w14:textId="77777777" w:rsidR="006715C9" w:rsidRDefault="006715C9" w:rsidP="006715C9">
      <w:pPr>
        <w:pStyle w:val="ProductList-Body"/>
      </w:pPr>
    </w:p>
    <w:p w14:paraId="185787D5" w14:textId="77777777" w:rsidR="00FA00BF" w:rsidRDefault="00FA00BF" w:rsidP="002E202B">
      <w:pPr>
        <w:pStyle w:val="ProductList-Offering1Heading"/>
        <w:outlineLvl w:val="1"/>
      </w:pPr>
      <w:bookmarkStart w:id="1689" w:name="_Toc378147690"/>
      <w:bookmarkStart w:id="1690" w:name="_Toc378151587"/>
      <w:bookmarkStart w:id="1691" w:name="_Toc379797466"/>
      <w:bookmarkStart w:id="1692" w:name="_Toc380513502"/>
      <w:bookmarkStart w:id="1693" w:name="_Toc380655551"/>
      <w:bookmarkStart w:id="1694" w:name="_Toc399857939"/>
      <w:r>
        <w:t>Aanvullende Voorwaarden voor Professionele Diensten – Legacy</w:t>
      </w:r>
      <w:bookmarkEnd w:id="1689"/>
      <w:bookmarkEnd w:id="1690"/>
      <w:r>
        <w:t xml:space="preserve"> Overeenkomsten</w:t>
      </w:r>
      <w:bookmarkEnd w:id="1691"/>
      <w:bookmarkEnd w:id="1692"/>
      <w:bookmarkEnd w:id="1693"/>
      <w:bookmarkEnd w:id="1694"/>
    </w:p>
    <w:p w14:paraId="185787D6" w14:textId="77777777" w:rsidR="00F3669D" w:rsidRDefault="00F3669D" w:rsidP="00F3669D">
      <w:pPr>
        <w:pStyle w:val="ProductList-Body"/>
      </w:pPr>
      <w: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0D72C8">
        <w:t> </w:t>
      </w:r>
      <w: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w:t>
      </w:r>
      <w:r w:rsidR="000D72C8">
        <w:t> </w:t>
      </w:r>
      <w:r>
        <w:t>de Klant.</w:t>
      </w:r>
    </w:p>
    <w:p w14:paraId="185787D7" w14:textId="77777777" w:rsidR="00F3669D" w:rsidRDefault="00F3669D" w:rsidP="00F3669D">
      <w:pPr>
        <w:pStyle w:val="ProductList-Body"/>
      </w:pPr>
    </w:p>
    <w:p w14:paraId="185787D8" w14:textId="77777777" w:rsidR="00F3669D" w:rsidRPr="00F3669D" w:rsidRDefault="00F3669D" w:rsidP="00F3669D">
      <w:pPr>
        <w:pStyle w:val="ProductList-Body"/>
        <w:rPr>
          <w:b/>
        </w:rPr>
      </w:pPr>
      <w:r>
        <w:rPr>
          <w:b/>
          <w:color w:val="00188F"/>
        </w:rPr>
        <w:t>Gebruiks-, eigendoms- en licentierechten</w:t>
      </w:r>
    </w:p>
    <w:p w14:paraId="185787D9" w14:textId="77777777" w:rsidR="00F66A13" w:rsidRDefault="00F3669D" w:rsidP="005B2831">
      <w:pPr>
        <w:pStyle w:val="ProductList-Body"/>
        <w:ind w:left="180"/>
      </w:pPr>
      <w:r>
        <w:rPr>
          <w:b/>
          <w:color w:val="00188F"/>
        </w:rPr>
        <w:t>Fixes</w:t>
      </w:r>
    </w:p>
    <w:p w14:paraId="185787DA" w14:textId="77777777" w:rsidR="00F3669D" w:rsidRDefault="00F3669D" w:rsidP="005B2831">
      <w:pPr>
        <w:pStyle w:val="ProductList-Body"/>
        <w:ind w:left="180"/>
      </w:pPr>
      <w:r>
        <w:t>Indien Microsoft Fixes verstrekt aan de Klant tijdens het uitvoeren van Diensten, worden deze Fixes in licentie gegeven op grond van de licentievoorwaarden die gelden voor het product waarop de Fixes betrekking hebben.</w:t>
      </w:r>
      <w:r w:rsidR="002427CD">
        <w:t xml:space="preserve"> </w:t>
      </w:r>
      <w: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w:t>
      </w:r>
      <w:r w:rsidR="002427CD">
        <w:t xml:space="preserve"> </w:t>
      </w:r>
      <w:r>
        <w:t>Het is de Klant niet toegestaan Fixes aan te passen, de bestandsnaam ervan te wijzigen of Fixes te gebruiken in combinatie met computercode die niet van Microsoft afkomstig is.</w:t>
      </w:r>
    </w:p>
    <w:p w14:paraId="185787DB" w14:textId="77777777" w:rsidR="00F3669D" w:rsidRDefault="00F3669D" w:rsidP="005B2831">
      <w:pPr>
        <w:pStyle w:val="ProductList-Body"/>
        <w:ind w:left="180"/>
      </w:pPr>
    </w:p>
    <w:p w14:paraId="185787DC" w14:textId="77777777" w:rsidR="000D72C8" w:rsidRDefault="000D72C8" w:rsidP="005B2831">
      <w:pPr>
        <w:pStyle w:val="ProductList-Body"/>
        <w:ind w:left="180"/>
      </w:pPr>
    </w:p>
    <w:p w14:paraId="185787DD" w14:textId="77777777" w:rsidR="00F66A13" w:rsidRDefault="00F3669D" w:rsidP="005B2831">
      <w:pPr>
        <w:pStyle w:val="ProductList-Body"/>
        <w:ind w:left="180"/>
      </w:pPr>
      <w:r>
        <w:rPr>
          <w:b/>
          <w:color w:val="00188F"/>
        </w:rPr>
        <w:t>Reeds bestaand werk</w:t>
      </w:r>
    </w:p>
    <w:p w14:paraId="185787DE" w14:textId="77777777" w:rsidR="00F3669D" w:rsidRDefault="00F3669D" w:rsidP="005B2831">
      <w:pPr>
        <w:pStyle w:val="ProductList-Body"/>
        <w:ind w:left="180"/>
      </w:pPr>
      <w: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2427CD">
        <w:t xml:space="preserve"> </w:t>
      </w:r>
      <w: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185787DF" w14:textId="77777777" w:rsidR="00F3669D" w:rsidRPr="000D72C8" w:rsidRDefault="00F3669D" w:rsidP="005B2831">
      <w:pPr>
        <w:pStyle w:val="ProductList-Body"/>
        <w:ind w:left="180"/>
        <w:rPr>
          <w:sz w:val="16"/>
        </w:rPr>
      </w:pPr>
    </w:p>
    <w:p w14:paraId="185787E0" w14:textId="77777777" w:rsidR="00F3669D" w:rsidRDefault="00F3669D" w:rsidP="005B2831">
      <w:pPr>
        <w:pStyle w:val="ProductList-Body"/>
        <w:ind w:left="180"/>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185787E1" w14:textId="77777777" w:rsidR="00F3669D" w:rsidRPr="000D72C8" w:rsidRDefault="00F3669D" w:rsidP="005B2831">
      <w:pPr>
        <w:pStyle w:val="ProductList-Body"/>
        <w:ind w:left="180"/>
        <w:rPr>
          <w:sz w:val="16"/>
        </w:rPr>
      </w:pPr>
    </w:p>
    <w:p w14:paraId="185787E2" w14:textId="77777777" w:rsidR="00F66A13" w:rsidRDefault="00F3669D" w:rsidP="005B2831">
      <w:pPr>
        <w:pStyle w:val="ProductList-Body"/>
        <w:ind w:left="180"/>
      </w:pPr>
      <w:r>
        <w:rPr>
          <w:b/>
          <w:color w:val="00188F"/>
        </w:rPr>
        <w:t>Ontwikkelingen</w:t>
      </w:r>
    </w:p>
    <w:p w14:paraId="185787E3" w14:textId="77777777" w:rsidR="00F3669D" w:rsidRDefault="00F3669D" w:rsidP="005B2831">
      <w:pPr>
        <w:pStyle w:val="ProductList-Body"/>
        <w:ind w:left="180"/>
      </w:pPr>
      <w: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2427CD">
        <w:t>“</w:t>
      </w:r>
      <w:r>
        <w:t>Ontwikkelingen</w:t>
      </w:r>
      <w:r w:rsidR="002427CD">
        <w:t>”</w:t>
      </w:r>
      <w:r>
        <w:t>).</w:t>
      </w:r>
      <w:r w:rsidR="002427CD">
        <w:t xml:space="preserve"> </w:t>
      </w:r>
      <w:r>
        <w:t>Iedere partij zal de uitsluitend eigenaar zijn van enige wijzigingen die deze partij maakt op basis van Ontwikkelingen.</w:t>
      </w:r>
      <w:r w:rsidR="002427CD">
        <w:t xml:space="preserve"> </w:t>
      </w:r>
      <w:r>
        <w:t>De Klant stemt ermee in zijn rechten met betrekking tot Ontwikkelingen uitsluitend te gebruiken voor de interne bedrijfsvoering van de Klant en geen Ontwikkelingen te herverkopen of te distribueren aan een derde partij.</w:t>
      </w:r>
    </w:p>
    <w:p w14:paraId="185787E4" w14:textId="77777777" w:rsidR="00F3669D" w:rsidRPr="000D72C8" w:rsidRDefault="00F3669D" w:rsidP="005B2831">
      <w:pPr>
        <w:pStyle w:val="ProductList-Body"/>
        <w:ind w:left="180"/>
        <w:rPr>
          <w:sz w:val="16"/>
        </w:rPr>
      </w:pPr>
    </w:p>
    <w:p w14:paraId="185787E5" w14:textId="77777777" w:rsidR="00F66A13" w:rsidRDefault="00F3669D" w:rsidP="005B2831">
      <w:pPr>
        <w:pStyle w:val="ProductList-Body"/>
        <w:ind w:left="180"/>
      </w:pPr>
      <w:r>
        <w:rPr>
          <w:b/>
          <w:color w:val="00188F"/>
        </w:rPr>
        <w:t>Materialen</w:t>
      </w:r>
    </w:p>
    <w:p w14:paraId="185787E6" w14:textId="77777777" w:rsidR="00F3669D" w:rsidRDefault="00F3669D" w:rsidP="005B2831">
      <w:pPr>
        <w:pStyle w:val="ProductList-Body"/>
        <w:ind w:left="180"/>
      </w:pPr>
      <w:r>
        <w:t>Alle rechten met betrekking tot materialen die door ons zijn ontwikkeld (anders dan softwarecode) en materialen die aan de klant zijn geleverd in verband met de Professionele Diensten (“Materialen”), zijn ons eigendom tenzij deze Materialen Bestaand Werk van de klant vormen.</w:t>
      </w:r>
      <w:r w:rsidR="002427CD">
        <w:t xml:space="preserve"> </w:t>
      </w:r>
      <w:r>
        <w:t>Wij</w:t>
      </w:r>
      <w:r w:rsidR="000D72C8">
        <w:t> </w:t>
      </w:r>
      <w: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w:t>
      </w:r>
      <w:r w:rsidR="00411009">
        <w:t>’</w:t>
      </w:r>
      <w:r>
        <w:t>s.</w:t>
      </w:r>
      <w:r w:rsidR="002427CD">
        <w:t xml:space="preserve"> </w:t>
      </w:r>
      <w:r>
        <w:t>Klanten mogen de hierin verleende rechten sublicentiëren aan hun Gelieerde Ondernemingen.</w:t>
      </w:r>
      <w:r w:rsidR="002427CD">
        <w:t xml:space="preserve"> </w:t>
      </w:r>
      <w:r>
        <w:t>Alle rechten die niet expliciet worden verleend, blijven voorbehouden.</w:t>
      </w:r>
    </w:p>
    <w:p w14:paraId="185787E7" w14:textId="77777777" w:rsidR="00F3669D" w:rsidRPr="000D72C8" w:rsidRDefault="00F3669D" w:rsidP="005B2831">
      <w:pPr>
        <w:pStyle w:val="ProductList-Body"/>
        <w:ind w:left="180"/>
        <w:rPr>
          <w:sz w:val="16"/>
        </w:rPr>
      </w:pPr>
    </w:p>
    <w:p w14:paraId="185787E8" w14:textId="77777777" w:rsidR="00F66A13" w:rsidRDefault="00F3669D" w:rsidP="005B2831">
      <w:pPr>
        <w:pStyle w:val="ProductList-Body"/>
        <w:ind w:left="180"/>
      </w:pPr>
      <w:r>
        <w:rPr>
          <w:b/>
          <w:color w:val="00188F"/>
        </w:rPr>
        <w:t>Voorbeeldcode</w:t>
      </w:r>
    </w:p>
    <w:p w14:paraId="185787E9" w14:textId="77777777" w:rsidR="00F3669D" w:rsidRDefault="00F3669D" w:rsidP="005B2831">
      <w:pPr>
        <w:pStyle w:val="ProductList-Body"/>
        <w:ind w:left="180"/>
      </w:pPr>
      <w:r>
        <w:t>Microsoft verleent klanten het niet-exclusieve, eeuwigdurende, royaltyvrije recht tot het gebruiken en wijzigen van softwarecode die door Ons is</w:t>
      </w:r>
      <w:r w:rsidR="000D72C8">
        <w:t> </w:t>
      </w:r>
      <w:r>
        <w:t>geleverd ter illustratie (“Voorbeeldcode”) en tot het reproduceren en distribueren van de Voorbeeldcode in objectcodevorm, op voorwaarde dat</w:t>
      </w:r>
      <w:r w:rsidR="000D72C8">
        <w:t> </w:t>
      </w:r>
      <w:r>
        <w:t>klanten instemmen met het volgende: (i) Onze naam, Ons logo of Onze handelsmerken mogen niet worden gebruikt voor het op de markt brengen van de software van de klant waarin de Voorbeeldcode is opgenomen; (ii) zij dienen een geldige auteursrechtaanduiding op te nemen in</w:t>
      </w:r>
      <w:r w:rsidR="000D72C8">
        <w:t> </w:t>
      </w:r>
      <w:r>
        <w:t xml:space="preserve">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185787EA" w14:textId="77777777" w:rsidR="00F3669D" w:rsidRDefault="00F3669D" w:rsidP="005B2831">
      <w:pPr>
        <w:pStyle w:val="ProductList-Body"/>
        <w:ind w:left="180"/>
      </w:pPr>
    </w:p>
    <w:p w14:paraId="185787EB" w14:textId="77777777" w:rsidR="00F66A13" w:rsidRDefault="008507CF" w:rsidP="005B2831">
      <w:pPr>
        <w:pStyle w:val="ProductList-Body"/>
        <w:ind w:left="180"/>
      </w:pPr>
      <w:r>
        <w:rPr>
          <w:b/>
          <w:color w:val="00188F"/>
        </w:rPr>
        <w:t>Beperkingen bij Open Source-licenties</w:t>
      </w:r>
    </w:p>
    <w:p w14:paraId="185787EC" w14:textId="77777777" w:rsidR="00F3669D" w:rsidRDefault="00F3669D" w:rsidP="005B2831">
      <w:pPr>
        <w:pStyle w:val="ProductList-Body"/>
        <w:ind w:left="180"/>
      </w:pPr>
      <w: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2427CD">
        <w:t xml:space="preserve"> </w:t>
      </w:r>
      <w:r>
        <w:t>Verder garandeert iedere partij dat deze geen computercode die is onderworpen aan Open Source Licentievoorwaarden, aan de andere partij zal verschaffen of geven.</w:t>
      </w:r>
    </w:p>
    <w:p w14:paraId="185787ED" w14:textId="77777777" w:rsidR="00F3669D" w:rsidRDefault="00F3669D" w:rsidP="005B2831">
      <w:pPr>
        <w:pStyle w:val="ProductList-Body"/>
        <w:ind w:left="180"/>
      </w:pPr>
    </w:p>
    <w:p w14:paraId="185787EE" w14:textId="77777777" w:rsidR="00F66A13" w:rsidRDefault="008507CF" w:rsidP="005B2831">
      <w:pPr>
        <w:pStyle w:val="ProductList-Body"/>
        <w:ind w:left="180"/>
      </w:pPr>
      <w:r>
        <w:rPr>
          <w:b/>
          <w:color w:val="00188F"/>
        </w:rPr>
        <w:t>Rechten van Gelieerde Ondernemingen</w:t>
      </w:r>
    </w:p>
    <w:p w14:paraId="185787EF" w14:textId="77777777" w:rsidR="00F3669D" w:rsidRDefault="00F3669D" w:rsidP="005B2831">
      <w:pPr>
        <w:pStyle w:val="ProductList-Body"/>
        <w:ind w:left="180"/>
      </w:pPr>
      <w:r>
        <w:t>Het is de Klant toegestaan de rechten in dit artikellid met betrekking tot Resultaten van Diensten te sublicentiëren aan Gelieerde Ondernemingen, maar de Gelieerde Ondernemingen van de Klant mogen deze rechten niet opnieuw sublicentiëren. Bovendien moet het gebruik</w:t>
      </w:r>
      <w:r w:rsidR="000D72C8">
        <w:t> </w:t>
      </w:r>
      <w:r>
        <w:t>door de Gelieerde Ondernemingen van de Klant stroken met de licentievoorwaarden die zijn opgenomen in deze overeenkomst.</w:t>
      </w:r>
    </w:p>
    <w:p w14:paraId="185787F0" w14:textId="77777777" w:rsidR="00F3669D" w:rsidRDefault="00F3669D" w:rsidP="00F3669D">
      <w:pPr>
        <w:pStyle w:val="ProductList-Body"/>
      </w:pPr>
    </w:p>
    <w:p w14:paraId="185787F1" w14:textId="77777777" w:rsidR="00F66A13" w:rsidRDefault="008507CF" w:rsidP="00F3669D">
      <w:pPr>
        <w:pStyle w:val="ProductList-Body"/>
      </w:pPr>
      <w:r>
        <w:rPr>
          <w:b/>
          <w:color w:val="00188F"/>
        </w:rPr>
        <w:t>Voorbehoud van rechten</w:t>
      </w:r>
    </w:p>
    <w:p w14:paraId="185787F2" w14:textId="77777777" w:rsidR="00F3669D" w:rsidRDefault="00F3669D" w:rsidP="00F3669D">
      <w:pPr>
        <w:pStyle w:val="ProductList-Body"/>
      </w:pPr>
      <w:r>
        <w:t>Alle rechten die niet expliciet worden verleend, blijven voorbehouden.</w:t>
      </w:r>
    </w:p>
    <w:p w14:paraId="185787F3" w14:textId="77777777" w:rsidR="00F3669D" w:rsidRDefault="00F3669D" w:rsidP="00F3669D">
      <w:pPr>
        <w:pStyle w:val="ProductList-Body"/>
      </w:pPr>
    </w:p>
    <w:p w14:paraId="185787F4" w14:textId="77777777" w:rsidR="00F3669D" w:rsidRDefault="00F3669D" w:rsidP="00F3669D">
      <w:pPr>
        <w:pStyle w:val="ProductList-Body"/>
      </w:pPr>
      <w:r>
        <w:rPr>
          <w:b/>
          <w:color w:val="00188F"/>
        </w:rPr>
        <w:t>Garanties</w:t>
      </w:r>
      <w:r>
        <w:rPr>
          <w:color w:val="00188F"/>
        </w:rPr>
        <w:t xml:space="preserve">, </w:t>
      </w:r>
      <w:r>
        <w:rPr>
          <w:b/>
          <w:color w:val="00188F"/>
        </w:rPr>
        <w:t>vrijwaringen en aansprakelijkheidsbeperkingen</w:t>
      </w:r>
    </w:p>
    <w:p w14:paraId="185787F5" w14:textId="77777777" w:rsidR="00F66A13" w:rsidRDefault="00F3669D" w:rsidP="005B2831">
      <w:pPr>
        <w:pStyle w:val="ProductList-Body"/>
        <w:tabs>
          <w:tab w:val="clear" w:pos="158"/>
          <w:tab w:val="left" w:pos="180"/>
        </w:tabs>
        <w:ind w:left="180"/>
      </w:pPr>
      <w:r>
        <w:rPr>
          <w:b/>
          <w:color w:val="00188F"/>
        </w:rPr>
        <w:t>Garantie voor Diensten</w:t>
      </w:r>
    </w:p>
    <w:p w14:paraId="185787F6" w14:textId="77777777" w:rsidR="00F3669D" w:rsidRDefault="00F3669D" w:rsidP="005B2831">
      <w:pPr>
        <w:pStyle w:val="ProductList-Body"/>
        <w:tabs>
          <w:tab w:val="clear" w:pos="158"/>
          <w:tab w:val="left" w:pos="180"/>
        </w:tabs>
        <w:ind w:left="180"/>
      </w:pPr>
      <w:r>
        <w:t>Microsoft garandeert dat alle Diensten met vakkundige zorg en bekwaamheid zullen worden verleend.</w:t>
      </w:r>
    </w:p>
    <w:p w14:paraId="185787F7" w14:textId="77777777" w:rsidR="00F3669D" w:rsidRDefault="00F3669D" w:rsidP="005B2831">
      <w:pPr>
        <w:pStyle w:val="ProductList-Body"/>
        <w:tabs>
          <w:tab w:val="clear" w:pos="158"/>
          <w:tab w:val="left" w:pos="180"/>
        </w:tabs>
        <w:ind w:left="180"/>
      </w:pPr>
    </w:p>
    <w:p w14:paraId="185787F8" w14:textId="77777777" w:rsidR="00F66A13" w:rsidRDefault="00F3669D" w:rsidP="005B2831">
      <w:pPr>
        <w:pStyle w:val="ProductList-Body"/>
        <w:tabs>
          <w:tab w:val="clear" w:pos="158"/>
          <w:tab w:val="left" w:pos="180"/>
        </w:tabs>
        <w:ind w:left="180"/>
        <w:rPr>
          <w:b/>
        </w:rPr>
      </w:pPr>
      <w:r>
        <w:rPr>
          <w:b/>
          <w:color w:val="00188F"/>
        </w:rPr>
        <w:t>AFWIJZING VAN ANDERE GARANTIES</w:t>
      </w:r>
    </w:p>
    <w:p w14:paraId="185787F9" w14:textId="77777777" w:rsidR="00F3669D" w:rsidRPr="00F3669D" w:rsidRDefault="00F3669D" w:rsidP="005B2831">
      <w:pPr>
        <w:pStyle w:val="ProductList-Body"/>
        <w:tabs>
          <w:tab w:val="clear" w:pos="158"/>
          <w:tab w:val="left" w:pos="180"/>
        </w:tabs>
        <w:ind w:left="180"/>
        <w:rPr>
          <w:b/>
        </w:rPr>
      </w:pPr>
      <w:r>
        <w:rPr>
          <w:b/>
        </w:rPr>
        <w:t>VOOR ZOVER TOEGESTAAN DOOR HET TOEPASSELIJKE RECHT WIJST MICROSOFT ALLE VERKLARINGEN, GARANTIES EN VOORWAARDEN DIE</w:t>
      </w:r>
      <w:r w:rsidR="000D72C8">
        <w:rPr>
          <w:b/>
        </w:rPr>
        <w:t> </w:t>
      </w:r>
      <w:r>
        <w:rPr>
          <w:b/>
        </w:rPr>
        <w:t>NIET UITDRUKKELIJK IN DEZE OVEREENKOMST ZIJN OPGENOMEN AF, ONGEACHT OF DEZE EXPLICIET, IMPLICIET OF WETTELIJK ZIJN.</w:t>
      </w:r>
      <w:r w:rsidR="002427CD">
        <w:rPr>
          <w:b/>
        </w:rPr>
        <w:t xml:space="preserve"> </w:t>
      </w:r>
      <w:r>
        <w:rPr>
          <w:b/>
        </w:rPr>
        <w:t>DEZE</w:t>
      </w:r>
      <w:r w:rsidR="000D72C8">
        <w:rPr>
          <w:b/>
        </w:rPr>
        <w:t> </w:t>
      </w:r>
      <w:r>
        <w:rPr>
          <w:b/>
        </w:rPr>
        <w:t>VRIJWARING GELDT ONDER ANDERE VOOR ALLE GARANTIES OF VOORWAARDEN VOOR EIGENDOM, HET NIET INBREUK MAKEN, TEVREDENSTELLENDE KWALITEIT OF RESULTATEN, VERKOOPBAARHEID EN GESCHIKTHEID VOOR EEN BEPAALD DOEL, MET BETREKKING TOT</w:t>
      </w:r>
      <w:r w:rsidR="000D72C8">
        <w:rPr>
          <w:b/>
        </w:rPr>
        <w:t> </w:t>
      </w:r>
      <w:r>
        <w:rPr>
          <w:b/>
        </w:rPr>
        <w:t>ALLE ADVIEZEN, AANBEVELINGEN, FIXES, RESULTATEN VAN DIENSTEN, EN GERELATEERDE MATERIALEN GELEVERD DOOR MICROSOFT EN</w:t>
      </w:r>
      <w:r w:rsidR="000D72C8">
        <w:rPr>
          <w:b/>
        </w:rPr>
        <w:t> </w:t>
      </w:r>
      <w:r>
        <w:rPr>
          <w:b/>
        </w:rPr>
        <w:t>ZIJN GELIEERDE ONDERNEMINGEN, LEVERANCIERS EN OPDRACHTNEMERS BIJ HET UITVOEREN VAN DE DIENSTEN.</w:t>
      </w:r>
      <w:r w:rsidR="002427CD">
        <w:rPr>
          <w:b/>
        </w:rPr>
        <w:t xml:space="preserve"> </w:t>
      </w:r>
    </w:p>
    <w:p w14:paraId="185787FA" w14:textId="77777777" w:rsidR="00F3669D" w:rsidRDefault="00F3669D" w:rsidP="005B2831">
      <w:pPr>
        <w:pStyle w:val="ProductList-Body"/>
        <w:tabs>
          <w:tab w:val="clear" w:pos="158"/>
          <w:tab w:val="left" w:pos="180"/>
        </w:tabs>
        <w:ind w:left="180"/>
      </w:pPr>
    </w:p>
    <w:p w14:paraId="185787FB" w14:textId="77777777" w:rsidR="00F66A13" w:rsidRDefault="00F3669D" w:rsidP="005B2831">
      <w:pPr>
        <w:pStyle w:val="ProductList-Body"/>
        <w:tabs>
          <w:tab w:val="clear" w:pos="158"/>
          <w:tab w:val="left" w:pos="180"/>
        </w:tabs>
        <w:ind w:left="180"/>
      </w:pPr>
      <w:r>
        <w:rPr>
          <w:b/>
          <w:color w:val="00188F"/>
        </w:rPr>
        <w:t>Aansprakelijkheidsbeperking</w:t>
      </w:r>
    </w:p>
    <w:p w14:paraId="185787FC" w14:textId="77777777" w:rsidR="00F3669D" w:rsidRDefault="00F3669D" w:rsidP="005B2831">
      <w:pPr>
        <w:pStyle w:val="ProductList-Body"/>
        <w:tabs>
          <w:tab w:val="clear" w:pos="158"/>
          <w:tab w:val="left" w:pos="180"/>
        </w:tabs>
        <w:ind w:left="180"/>
      </w:pPr>
      <w: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2427CD">
        <w:t xml:space="preserve"> </w:t>
      </w:r>
    </w:p>
    <w:p w14:paraId="185787FD" w14:textId="77777777" w:rsidR="00E1260A" w:rsidRDefault="00E1260A" w:rsidP="005B2831">
      <w:pPr>
        <w:pStyle w:val="ProductList-Body"/>
        <w:tabs>
          <w:tab w:val="clear" w:pos="158"/>
          <w:tab w:val="left" w:pos="180"/>
        </w:tabs>
        <w:ind w:left="180"/>
        <w:rPr>
          <w:b/>
          <w:color w:val="00188F"/>
        </w:rPr>
      </w:pPr>
    </w:p>
    <w:p w14:paraId="185787FE" w14:textId="77777777" w:rsidR="00F66A13" w:rsidRDefault="00F3669D" w:rsidP="005B2831">
      <w:pPr>
        <w:pStyle w:val="ProductList-Body"/>
        <w:tabs>
          <w:tab w:val="clear" w:pos="158"/>
          <w:tab w:val="left" w:pos="180"/>
        </w:tabs>
        <w:ind w:left="180"/>
        <w:rPr>
          <w:b/>
        </w:rPr>
      </w:pPr>
      <w:r>
        <w:rPr>
          <w:b/>
          <w:color w:val="00188F"/>
        </w:rPr>
        <w:t>GEEN AANSPRAKELIJKHEID VOOR BEPAALDE SCHADE</w:t>
      </w:r>
    </w:p>
    <w:p w14:paraId="185787FF" w14:textId="77777777" w:rsidR="00F3669D" w:rsidRPr="00F3669D" w:rsidRDefault="00F3669D" w:rsidP="005B2831">
      <w:pPr>
        <w:pStyle w:val="ProductList-Body"/>
        <w:tabs>
          <w:tab w:val="clear" w:pos="158"/>
          <w:tab w:val="left" w:pos="180"/>
        </w:tabs>
        <w:ind w:left="180"/>
        <w:rPr>
          <w:b/>
        </w:rPr>
      </w:pPr>
      <w:r>
        <w:rPr>
          <w:b/>
        </w:rPr>
        <w:t>VOOR ZOVER MAXIMAAL IS TOEGESTAAN OP GROND VAN TOEPASSELIJK RECHT ZIJN GEEN VAN DE PARTIJEN, NOCH HUN GELIEERDE ONDERNEMINGEN, LEVERANCIERS OF OPDRACHTNEMERS AANSPRAKELIJK VOOR INDIRECTE SCHADE (WAARONDER BEGREPEN MAAR NIET</w:t>
      </w:r>
      <w:r w:rsidR="000D72C8">
        <w:rPr>
          <w:b/>
        </w:rPr>
        <w:t> </w:t>
      </w:r>
      <w:r>
        <w:rPr>
          <w:b/>
        </w:rPr>
        <w:t>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2427CD">
        <w:rPr>
          <w:b/>
        </w:rPr>
        <w:t xml:space="preserve"> </w:t>
      </w:r>
      <w:r>
        <w:rPr>
          <w:b/>
        </w:rPr>
        <w:t>DEZE UITSLUITING VAN AANSPRAKELIJKHEID GELDT NIET VOOR DE AANSPRAKELIJKHEID VAN DE ENE PARTIJ JEGENS DE ANDERE VOOR SCHENDING VAN DE GEHEIMHOUDINGSPLICHT OF VAN DE INTELLECTUELE EIGENDOMSRECHTEN VAN DE ANDERE PARTIJ.</w:t>
      </w:r>
    </w:p>
    <w:p w14:paraId="18578800" w14:textId="77777777" w:rsidR="00F3669D" w:rsidRDefault="00F3669D" w:rsidP="005B2831">
      <w:pPr>
        <w:pStyle w:val="ProductList-Body"/>
        <w:tabs>
          <w:tab w:val="clear" w:pos="158"/>
          <w:tab w:val="left" w:pos="180"/>
        </w:tabs>
        <w:ind w:left="180"/>
      </w:pPr>
    </w:p>
    <w:p w14:paraId="18578801" w14:textId="77777777" w:rsidR="00F66A13" w:rsidRDefault="00F3669D" w:rsidP="005B2831">
      <w:pPr>
        <w:pStyle w:val="ProductList-Body"/>
        <w:tabs>
          <w:tab w:val="clear" w:pos="158"/>
          <w:tab w:val="left" w:pos="180"/>
        </w:tabs>
        <w:ind w:left="180"/>
      </w:pPr>
      <w:r>
        <w:rPr>
          <w:b/>
          <w:color w:val="00188F"/>
        </w:rPr>
        <w:t>aanvraag</w:t>
      </w:r>
    </w:p>
    <w:p w14:paraId="18578802" w14:textId="77777777" w:rsidR="00FA00BF" w:rsidRDefault="00F3669D" w:rsidP="005B2831">
      <w:pPr>
        <w:pStyle w:val="ProductList-Body"/>
        <w:tabs>
          <w:tab w:val="clear" w:pos="158"/>
          <w:tab w:val="left" w:pos="180"/>
        </w:tabs>
        <w:ind w:left="180"/>
      </w:pPr>
      <w: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14:paraId="18578803" w14:textId="77777777" w:rsidR="00FA00BF" w:rsidRDefault="00FA00BF" w:rsidP="004F3C6D">
      <w:pPr>
        <w:pStyle w:val="ProductList-Body"/>
      </w:pPr>
    </w:p>
    <w:p w14:paraId="18578804" w14:textId="77777777" w:rsidR="00FA00BF" w:rsidRDefault="00FA00BF" w:rsidP="002E202B">
      <w:pPr>
        <w:pStyle w:val="ProductList-Offering1Heading"/>
        <w:outlineLvl w:val="1"/>
      </w:pPr>
      <w:bookmarkStart w:id="1695" w:name="_Toc378147691"/>
      <w:bookmarkStart w:id="1696" w:name="_Toc378151588"/>
      <w:bookmarkStart w:id="1697" w:name="_Toc379797467"/>
      <w:bookmarkStart w:id="1698" w:name="_Toc380513503"/>
      <w:bookmarkStart w:id="1699" w:name="_Toc380655552"/>
      <w:bookmarkStart w:id="1700" w:name="_Toc399857940"/>
      <w:r>
        <w:t>Aanvullende Voorwaarden voor Online Diensten die worden gebruikt met Software – Legacy</w:t>
      </w:r>
      <w:bookmarkEnd w:id="1695"/>
      <w:bookmarkEnd w:id="1696"/>
      <w:r>
        <w:t xml:space="preserve"> Overeenkomsten</w:t>
      </w:r>
      <w:bookmarkEnd w:id="1697"/>
      <w:bookmarkEnd w:id="1698"/>
      <w:bookmarkEnd w:id="1699"/>
      <w:bookmarkEnd w:id="1700"/>
    </w:p>
    <w:p w14:paraId="18578805" w14:textId="77777777" w:rsidR="00F3669D"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w:t>
      </w:r>
      <w:r w:rsidR="000D72C8">
        <w:t> </w:t>
      </w:r>
      <w:r>
        <w:t>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2427CD">
        <w:t xml:space="preserve"> </w:t>
      </w:r>
    </w:p>
    <w:p w14:paraId="18578806" w14:textId="77777777" w:rsidR="00F3669D" w:rsidRDefault="00F3669D" w:rsidP="00F3669D">
      <w:pPr>
        <w:pStyle w:val="ProductList-Body"/>
      </w:pPr>
    </w:p>
    <w:p w14:paraId="18578807" w14:textId="77777777" w:rsidR="00F3669D" w:rsidRPr="00F3669D" w:rsidRDefault="00F3669D" w:rsidP="00F3669D">
      <w:pPr>
        <w:pStyle w:val="ProductList-Body"/>
        <w:rPr>
          <w:b/>
        </w:rPr>
      </w:pPr>
      <w:r>
        <w:rPr>
          <w:b/>
          <w:color w:val="00188F"/>
        </w:rPr>
        <w:t>Definities</w:t>
      </w:r>
    </w:p>
    <w:p w14:paraId="18578808" w14:textId="77777777" w:rsidR="00F3669D"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14:paraId="18578809" w14:textId="77777777" w:rsidR="006F1126" w:rsidRDefault="006C0B5E" w:rsidP="00F3669D">
      <w:pPr>
        <w:pStyle w:val="ProductList-Body"/>
      </w:pPr>
      <w:r>
        <w:t>“Online Diensten</w:t>
      </w:r>
      <w:r w:rsidR="002427CD">
        <w:t>”</w:t>
      </w:r>
      <w:r>
        <w:t xml:space="preserve"> betekent de door Microsoft gehoste diensten die worden vermeld in het artikel Online Diensten van de Product List.</w:t>
      </w:r>
    </w:p>
    <w:p w14:paraId="1857880A" w14:textId="77777777" w:rsidR="00F3669D" w:rsidRDefault="00F3669D" w:rsidP="00F3669D">
      <w:pPr>
        <w:pStyle w:val="ProductList-Body"/>
      </w:pPr>
      <w:r>
        <w:t>“Service Level Overeenkomst” betekent het document waarin de normen worden gespecificeerd waaraan Microsoft belooft zich te houden, en</w:t>
      </w:r>
      <w:r w:rsidR="000D72C8">
        <w:t> </w:t>
      </w:r>
      <w:r>
        <w:t>aan</w:t>
      </w:r>
      <w:r w:rsidR="000D72C8">
        <w:t> </w:t>
      </w:r>
      <w:r>
        <w:t>de hand waarvan Microsoft het niveau van de dienstverlening van een Online Dienst bepaalt.</w:t>
      </w:r>
    </w:p>
    <w:p w14:paraId="1857880B" w14:textId="77777777" w:rsidR="00F3669D" w:rsidRDefault="00F3669D" w:rsidP="00F3669D">
      <w:pPr>
        <w:pStyle w:val="ProductList-Body"/>
      </w:pPr>
    </w:p>
    <w:p w14:paraId="1857880C" w14:textId="77777777" w:rsidR="00F3669D" w:rsidRPr="00F3669D" w:rsidRDefault="00F3669D" w:rsidP="00F3669D">
      <w:pPr>
        <w:pStyle w:val="ProductList-Body"/>
        <w:rPr>
          <w:b/>
        </w:rPr>
      </w:pPr>
      <w:r>
        <w:rPr>
          <w:b/>
          <w:color w:val="00188F"/>
        </w:rPr>
        <w:t>Toepasselijkheid van Aanvullende Voorwaarden</w:t>
      </w:r>
    </w:p>
    <w:p w14:paraId="1857880D" w14:textId="77777777" w:rsidR="00F3669D" w:rsidRDefault="00F3669D" w:rsidP="00F3669D">
      <w:pPr>
        <w:pStyle w:val="ProductList-Body"/>
      </w:pPr>
      <w:r>
        <w:t>Deze Aanvullende Voorwaarden gelden alleen voor de aankoop en het gebruik door de klant van Online Diensten en Diensten.</w:t>
      </w:r>
      <w:r w:rsidR="002427CD">
        <w:t xml:space="preserve"> </w:t>
      </w:r>
      <w:r>
        <w:t>In geval van tegenstrijdigheden tussen deze Aanvullende Voorwaarden en de voorwaarden van de Hoofdovereenkomst of Overeenkomst die niet uitdrukkelijk in de voorwaarden worden opgelost, hebben deze Aanvullende Voorwaarden voorrang.</w:t>
      </w:r>
    </w:p>
    <w:p w14:paraId="1857880E" w14:textId="77777777" w:rsidR="00F3669D" w:rsidRDefault="00F3669D" w:rsidP="00F3669D">
      <w:pPr>
        <w:pStyle w:val="ProductList-Body"/>
      </w:pPr>
    </w:p>
    <w:p w14:paraId="1857880F" w14:textId="77777777" w:rsidR="00F3669D" w:rsidRPr="00F3669D" w:rsidRDefault="008507CF" w:rsidP="00F3669D">
      <w:pPr>
        <w:pStyle w:val="ProductList-Body"/>
        <w:rPr>
          <w:b/>
        </w:rPr>
      </w:pPr>
      <w:r>
        <w:rPr>
          <w:b/>
          <w:color w:val="00188F"/>
        </w:rPr>
        <w:t>Beperkte Garantie voor Online Diensten</w:t>
      </w:r>
    </w:p>
    <w:p w14:paraId="18578810" w14:textId="77777777" w:rsidR="00F3669D" w:rsidRDefault="00F3669D" w:rsidP="00F3669D">
      <w:pPr>
        <w:pStyle w:val="ProductList-Body"/>
      </w:pPr>
      <w:r>
        <w:t>Microsoft garandeert dat de Online Diensten worden uitgevoerd overeenkomstig de toepasselijke Service Level Overeenkomst.</w:t>
      </w:r>
      <w:r w:rsidR="002427CD">
        <w:t xml:space="preserve"> </w:t>
      </w:r>
      <w:r>
        <w:t>Deze beperkte garantie geldt voor de duur van het gebruik door de klant van de Online Dienst, onderworpen aan de vereisten voor mededeling in de toepasselijke Service Level Overeenkomst.</w:t>
      </w:r>
    </w:p>
    <w:p w14:paraId="18578811" w14:textId="77777777" w:rsidR="00F3669D" w:rsidRDefault="00F3669D" w:rsidP="00F3669D">
      <w:pPr>
        <w:pStyle w:val="ProductList-Body"/>
      </w:pPr>
    </w:p>
    <w:p w14:paraId="18578812" w14:textId="77777777" w:rsidR="00F3669D"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2427CD">
        <w:t xml:space="preserve"> </w:t>
      </w:r>
      <w:r>
        <w:t>Dit zijn de enige rechtsmiddelen van de klant voor schending van de beperkte garantie, tenzij het bieden van rechtsmiddelen op een andere wijze vereist is op grond van toepasselijk recht.</w:t>
      </w:r>
    </w:p>
    <w:p w14:paraId="18578813" w14:textId="77777777" w:rsidR="00F3669D" w:rsidRDefault="00F3669D" w:rsidP="00F3669D">
      <w:pPr>
        <w:pStyle w:val="ProductList-Body"/>
      </w:pPr>
      <w:r>
        <w:t>Voor deze beperkte garantie gelden de volgende beperkingen:</w:t>
      </w:r>
    </w:p>
    <w:p w14:paraId="18578814" w14:textId="77777777" w:rsidR="00F3669D" w:rsidRDefault="00F3669D" w:rsidP="00026DDE">
      <w:pPr>
        <w:pStyle w:val="ProductList-Body"/>
        <w:numPr>
          <w:ilvl w:val="0"/>
          <w:numId w:val="15"/>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14:paraId="18578815" w14:textId="77777777" w:rsidR="00F3669D" w:rsidRDefault="00F3669D" w:rsidP="00026DDE">
      <w:pPr>
        <w:pStyle w:val="ProductList-Body"/>
        <w:numPr>
          <w:ilvl w:val="0"/>
          <w:numId w:val="15"/>
        </w:numPr>
        <w:ind w:left="450" w:hanging="270"/>
      </w:pPr>
      <w:r>
        <w:t>de beperkte garantie geldt niet voor gratis versies, evaluatie-, pre-release- of bèta-versies van de Online Diensten; en</w:t>
      </w:r>
    </w:p>
    <w:p w14:paraId="18578816" w14:textId="77777777" w:rsidR="00F3669D" w:rsidRDefault="00F3669D" w:rsidP="00026DDE">
      <w:pPr>
        <w:pStyle w:val="ProductList-Body"/>
        <w:numPr>
          <w:ilvl w:val="0"/>
          <w:numId w:val="15"/>
        </w:numPr>
        <w:ind w:left="450" w:hanging="270"/>
      </w:pPr>
      <w:r>
        <w:t>de beperkte garantie geldt niet voor problemen die worden veroorzaakt doordat niet wordt voldaan aan de minimum vereisten aan het</w:t>
      </w:r>
      <w:r w:rsidR="000D72C8">
        <w:t> </w:t>
      </w:r>
      <w:r>
        <w:t>systeem.</w:t>
      </w:r>
    </w:p>
    <w:p w14:paraId="18578817" w14:textId="77777777" w:rsidR="00F3669D" w:rsidRDefault="00F3669D" w:rsidP="00F3669D">
      <w:pPr>
        <w:pStyle w:val="ProductList-Body"/>
      </w:pPr>
    </w:p>
    <w:p w14:paraId="18578818" w14:textId="77777777" w:rsidR="006C0B5E" w:rsidRDefault="00F3669D" w:rsidP="006C0B5E">
      <w:pPr>
        <w:pStyle w:val="ProductList-Body"/>
        <w:numPr>
          <w:ilvl w:val="0"/>
          <w:numId w:val="15"/>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2427CD">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18578819" w14:textId="77777777" w:rsidR="00F3669D" w:rsidRPr="00F3669D" w:rsidRDefault="00F3669D" w:rsidP="00F3669D">
      <w:pPr>
        <w:pStyle w:val="ProductList-Body"/>
        <w:rPr>
          <w:b/>
        </w:rPr>
      </w:pPr>
    </w:p>
    <w:p w14:paraId="1857881A" w14:textId="77777777" w:rsidR="00F3669D" w:rsidRDefault="00F3669D" w:rsidP="00F3669D">
      <w:pPr>
        <w:pStyle w:val="ProductList-Body"/>
      </w:pPr>
    </w:p>
    <w:p w14:paraId="1857881B" w14:textId="77777777" w:rsidR="00F3669D" w:rsidRPr="00F3669D" w:rsidRDefault="00F3669D" w:rsidP="00F3669D">
      <w:pPr>
        <w:pStyle w:val="ProductList-Body"/>
        <w:rPr>
          <w:b/>
        </w:rPr>
      </w:pPr>
      <w:r>
        <w:rPr>
          <w:b/>
          <w:color w:val="00188F"/>
        </w:rPr>
        <w:t>Privacy en beveiliging</w:t>
      </w:r>
    </w:p>
    <w:p w14:paraId="1857881C" w14:textId="77777777" w:rsidR="00F3669D" w:rsidRDefault="00F3669D" w:rsidP="00F3669D">
      <w:pPr>
        <w:pStyle w:val="ProductList-Body"/>
      </w:pPr>
      <w:r>
        <w:t>Microsoft en de klant voldoen aan alle toepasselijke wetten en voorschriften (waaronder toepasselijke wetgeving voor kennisgeving van schending van de beveiliging).</w:t>
      </w:r>
      <w:r w:rsidR="002427CD">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2427CD">
        <w:t xml:space="preserve"> </w:t>
      </w:r>
      <w:r>
        <w:t>De klant stemt in met het verwerken van persoonsgegevens door Microsoft en haar agenten ten behoeve van de Overeenkomst, met inbegrip van deze Aanvullende Voorwaarden.</w:t>
      </w:r>
    </w:p>
    <w:p w14:paraId="1857881D" w14:textId="77777777" w:rsidR="00F3669D" w:rsidRDefault="00F3669D" w:rsidP="00F3669D">
      <w:pPr>
        <w:pStyle w:val="ProductList-Body"/>
      </w:pPr>
    </w:p>
    <w:p w14:paraId="1857881E" w14:textId="77777777" w:rsidR="00F3669D"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2427CD">
        <w:t xml:space="preserve"> </w:t>
      </w:r>
      <w:r>
        <w:t>De klant dient de benodigde toestemming van derden te verkrijgen op grond van toepasselijk recht op het gebied van privacy- en gegevensbescherming voordat de persoonlijke gegevens aan Microsoft worden verstrekt.</w:t>
      </w:r>
    </w:p>
    <w:p w14:paraId="1857881F" w14:textId="77777777" w:rsidR="006C0B5E" w:rsidRDefault="006C0B5E" w:rsidP="00F3669D">
      <w:pPr>
        <w:pStyle w:val="ProductList-Body"/>
      </w:pPr>
    </w:p>
    <w:p w14:paraId="18578820" w14:textId="77777777" w:rsidR="00F3669D"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71"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2427CD">
        <w:t xml:space="preserve"> </w:t>
      </w:r>
      <w:r>
        <w:t>Door de Online Diensten of</w:t>
      </w:r>
      <w:r w:rsidR="000D72C8">
        <w:t> </w:t>
      </w:r>
      <w:r>
        <w:t>Diensten te gebruiken, stemt klant in met het voorgaande.</w:t>
      </w:r>
      <w:r w:rsidR="002427CD">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2427CD">
        <w:t xml:space="preserve"> </w:t>
      </w:r>
    </w:p>
    <w:p w14:paraId="18578821" w14:textId="77777777" w:rsidR="00F3669D" w:rsidRDefault="00F3669D" w:rsidP="00F3669D">
      <w:pPr>
        <w:pStyle w:val="ProductList-Body"/>
      </w:pPr>
    </w:p>
    <w:p w14:paraId="18578822" w14:textId="77777777" w:rsidR="00F3669D" w:rsidRPr="00F3669D" w:rsidRDefault="008507CF" w:rsidP="00F3669D">
      <w:pPr>
        <w:pStyle w:val="ProductList-Body"/>
        <w:rPr>
          <w:b/>
        </w:rPr>
      </w:pPr>
      <w:r>
        <w:rPr>
          <w:b/>
          <w:color w:val="00188F"/>
        </w:rPr>
        <w:t>Overeenkomst door Klant ter Bescherming</w:t>
      </w:r>
    </w:p>
    <w:p w14:paraId="18578823" w14:textId="77777777" w:rsidR="00F3669D" w:rsidRDefault="00F3669D" w:rsidP="00F3669D">
      <w:pPr>
        <w:pStyle w:val="ProductList-Body"/>
      </w:pPr>
      <w:r>
        <w:t>De klant zal Microsoft verdedigen tegen vorderingen van ongelieerde derden:</w:t>
      </w:r>
    </w:p>
    <w:p w14:paraId="18578824" w14:textId="77777777" w:rsidR="00F3669D" w:rsidRDefault="00F3669D" w:rsidP="00026DDE">
      <w:pPr>
        <w:pStyle w:val="ProductList-Body"/>
        <w:numPr>
          <w:ilvl w:val="0"/>
          <w:numId w:val="16"/>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18578825" w14:textId="77777777" w:rsidR="00F3669D" w:rsidRDefault="00F3669D" w:rsidP="00026DDE">
      <w:pPr>
        <w:pStyle w:val="ProductList-Body"/>
        <w:numPr>
          <w:ilvl w:val="0"/>
          <w:numId w:val="16"/>
        </w:numPr>
        <w:ind w:left="450" w:hanging="270"/>
      </w:pPr>
      <w:r>
        <w:t>die voortvloeien uit schending van de voorwaarden van het Beleid voor Aanvaardbaar Gebruik, dat is beschreven in de Product Use Rights.</w:t>
      </w:r>
    </w:p>
    <w:p w14:paraId="18578826" w14:textId="77777777" w:rsidR="00F3669D" w:rsidRDefault="00F3669D" w:rsidP="00F3669D">
      <w:pPr>
        <w:pStyle w:val="ProductList-Body"/>
      </w:pPr>
    </w:p>
    <w:p w14:paraId="18578827" w14:textId="77777777" w:rsidR="00F3669D" w:rsidRDefault="00F3669D" w:rsidP="00F3669D">
      <w:pPr>
        <w:pStyle w:val="ProductList-Body"/>
      </w:pPr>
      <w:r>
        <w:t>De klant moet tevens het bedrag betalen dat op grond van een eventueel nadelig onherroepelijk vonnis (of schikking waarmee de klant akkoord gaat) dient te worden betaald.</w:t>
      </w:r>
      <w:r w:rsidR="002427CD">
        <w:t xml:space="preserve"> </w:t>
      </w:r>
      <w:r>
        <w:t>Dit artikel beschrijft de enige verhaalsmogelijkheid van Microsoft voor deze vorderingen.</w:t>
      </w:r>
    </w:p>
    <w:p w14:paraId="18578828" w14:textId="77777777" w:rsidR="00F3669D" w:rsidRDefault="00F3669D" w:rsidP="00F3669D">
      <w:pPr>
        <w:pStyle w:val="ProductList-Body"/>
      </w:pPr>
    </w:p>
    <w:p w14:paraId="18578829" w14:textId="77777777" w:rsidR="00F3669D" w:rsidRDefault="00F3669D" w:rsidP="00F3669D">
      <w:pPr>
        <w:pStyle w:val="ProductList-Body"/>
      </w:pPr>
      <w:r>
        <w:t>Microsoft moet de klant onmiddellijk schriftelijk op de hoogte stellen van een vordering met betrekking tot dit artikel.</w:t>
      </w:r>
      <w:r w:rsidR="002427CD">
        <w:t xml:space="preserve"> </w:t>
      </w:r>
      <w:r>
        <w:t>Microsoft dient (1) de klant de exclusieve zeggenschap te geven over het verweer of een eventuele schikking bij een dergelijke vordering en (2) redelijke assistentie te bieden bij het voeren van verweer tegen de vordering.</w:t>
      </w:r>
      <w:r w:rsidR="002427CD">
        <w:t xml:space="preserve"> </w:t>
      </w:r>
      <w:r>
        <w:t>De Klant zal Microsoft de redelijke onkosten van Microsoft in verband met het verstrekken van deze assistentie vergoeden.</w:t>
      </w:r>
    </w:p>
    <w:p w14:paraId="1857882A" w14:textId="77777777" w:rsidR="00F3669D" w:rsidRDefault="00F3669D" w:rsidP="00F3669D">
      <w:pPr>
        <w:pStyle w:val="ProductList-Body"/>
      </w:pPr>
    </w:p>
    <w:p w14:paraId="1857882B" w14:textId="77777777" w:rsidR="00F3669D" w:rsidRPr="008507CF" w:rsidRDefault="008507CF" w:rsidP="00F3669D">
      <w:pPr>
        <w:pStyle w:val="ProductList-Body"/>
        <w:rPr>
          <w:b/>
          <w:color w:val="00188F"/>
        </w:rPr>
      </w:pPr>
      <w:r>
        <w:rPr>
          <w:b/>
          <w:color w:val="00188F"/>
        </w:rPr>
        <w:t>Aansprakelijkheidsbeperking</w:t>
      </w:r>
    </w:p>
    <w:p w14:paraId="1857882C" w14:textId="77777777" w:rsidR="00F3669D"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w:t>
      </w:r>
      <w:r w:rsidR="000D72C8">
        <w:t> </w:t>
      </w:r>
      <w:r>
        <w:t>kader van de toepasselijke Aanvullende Overeenkomst.</w:t>
      </w:r>
      <w:r w:rsidR="002427CD">
        <w:t xml:space="preserve"> </w:t>
      </w:r>
      <w:r>
        <w:t>Deze beperking is van toepassing ongeacht of de aansprakelijkheid is gebaseerd op wanprestatie, onrechtmatige daad (waaronder nalatigheid), risicoaansprakelijkheid, niet-nakoming van garantiebepalingen of enige andere rechtsgrond.</w:t>
      </w:r>
      <w:r w:rsidR="002427CD">
        <w:t xml:space="preserve"> </w:t>
      </w:r>
      <w:r>
        <w:t>Deze monetaire beperkingen gelden echter niet voor:</w:t>
      </w:r>
    </w:p>
    <w:p w14:paraId="1857882D" w14:textId="77777777" w:rsidR="00F3669D" w:rsidRDefault="00F3669D" w:rsidP="00026DDE">
      <w:pPr>
        <w:pStyle w:val="ProductList-Body"/>
        <w:numPr>
          <w:ilvl w:val="0"/>
          <w:numId w:val="17"/>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1857882E" w14:textId="77777777" w:rsidR="00F3669D" w:rsidRDefault="00F3669D" w:rsidP="00026DDE">
      <w:pPr>
        <w:pStyle w:val="ProductList-Body"/>
        <w:numPr>
          <w:ilvl w:val="0"/>
          <w:numId w:val="17"/>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1857882F" w14:textId="77777777" w:rsidR="00F3669D" w:rsidRDefault="00F3669D" w:rsidP="00026DDE">
      <w:pPr>
        <w:pStyle w:val="ProductList-Body"/>
        <w:numPr>
          <w:ilvl w:val="0"/>
          <w:numId w:val="17"/>
        </w:numPr>
        <w:ind w:left="450" w:hanging="270"/>
      </w:pPr>
      <w:r>
        <w:t>schending door een van de partijen van de intellectuele eigendomsrechten van de andere partij.</w:t>
      </w:r>
    </w:p>
    <w:p w14:paraId="18578830" w14:textId="77777777" w:rsidR="00F3669D" w:rsidRDefault="00F3669D" w:rsidP="00F3669D">
      <w:pPr>
        <w:pStyle w:val="ProductList-Body"/>
      </w:pPr>
    </w:p>
    <w:p w14:paraId="18578831" w14:textId="77777777" w:rsidR="00F3669D"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w:t>
      </w:r>
      <w:r w:rsidR="00FE6DED">
        <w:t xml:space="preserve"> VERLIES VAN BEDRIJFSINFORMATIE</w:t>
      </w:r>
      <w:r>
        <w:t xml:space="preserve"> VOORTKOMEND UIT DE OVEREENKOMST OF DEZE AANVULLENDE VOORWAARDEN, ZELFS INDIEN ZIJ OP DE HOOGTE ZIJN GESTELD VAN DE MOGELIJKHEID VAN DERGELIJK SCHADE OF INDIEN DEZE MOGELIJKHEID REDELIJKERWIJS HAD KUNNEN WORDEN VOORZIEN.</w:t>
      </w:r>
      <w:r w:rsidR="002427CD">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w:t>
      </w:r>
      <w:r w:rsidR="000D72C8">
        <w:t> </w:t>
      </w:r>
      <w:r>
        <w:t>DERDEN” IN DE HOOFDOVEREENKOMST OF DE VERPLICHTINGEN VAN DE KLANT IN HET ARTIKEL “OVEREENKOMST DOOR KLANT TER BESCHERMING” IN DEZE AANVULLENDE VOORWAARDEN.</w:t>
      </w:r>
    </w:p>
    <w:p w14:paraId="18578832" w14:textId="77777777" w:rsidR="00F3669D" w:rsidRDefault="00F3669D" w:rsidP="00F3669D">
      <w:pPr>
        <w:pStyle w:val="ProductList-Body"/>
      </w:pPr>
    </w:p>
    <w:p w14:paraId="18578833" w14:textId="77777777" w:rsidR="00F3669D" w:rsidRPr="00F3669D" w:rsidRDefault="00F3669D" w:rsidP="00F3669D">
      <w:pPr>
        <w:pStyle w:val="ProductList-Body"/>
        <w:rPr>
          <w:b/>
        </w:rPr>
      </w:pPr>
      <w:r>
        <w:rPr>
          <w:b/>
          <w:color w:val="00188F"/>
        </w:rPr>
        <w:t>Onderaannemers</w:t>
      </w:r>
    </w:p>
    <w:p w14:paraId="18578834" w14:textId="77777777" w:rsidR="00FA00BF" w:rsidRDefault="00F3669D" w:rsidP="00F3669D">
      <w:pPr>
        <w:pStyle w:val="ProductList-Body"/>
      </w:pPr>
      <w:r>
        <w:t>Microsoft kan Onderaannemers gebruiken om Online Diensten te ondersteunen.</w:t>
      </w:r>
      <w:r w:rsidR="002427CD">
        <w:t xml:space="preserve"> </w:t>
      </w:r>
      <w:r>
        <w:t>Microsoft draagt de verantwoordelijkheid voor prestaties in het kader van de voorwaarden van de Volume Licensing-overeenkomst van de Klant.</w:t>
      </w:r>
    </w:p>
    <w:p w14:paraId="18578835" w14:textId="77777777" w:rsidR="006B2591" w:rsidRDefault="006B2591" w:rsidP="004F3C6D">
      <w:pPr>
        <w:pStyle w:val="ProductList-Body"/>
      </w:pPr>
    </w:p>
    <w:p w14:paraId="18578836" w14:textId="77777777" w:rsidR="006B2591" w:rsidRDefault="006B2591" w:rsidP="004F3C6D">
      <w:pPr>
        <w:pStyle w:val="ProductList-Body"/>
      </w:pPr>
    </w:p>
    <w:p w14:paraId="18578837" w14:textId="77777777"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14:paraId="18578838" w14:textId="77777777" w:rsidR="006B2591" w:rsidRDefault="006B2591" w:rsidP="00661180">
      <w:pPr>
        <w:pStyle w:val="ProductList-SectionHeading"/>
        <w:outlineLvl w:val="0"/>
      </w:pPr>
      <w:bookmarkStart w:id="1701" w:name="AppendixB"/>
      <w:bookmarkStart w:id="1702" w:name="_Toc378147692"/>
      <w:bookmarkStart w:id="1703" w:name="_Toc378151589"/>
      <w:bookmarkStart w:id="1704" w:name="_Toc379797468"/>
      <w:bookmarkStart w:id="1705" w:name="_Toc380513504"/>
      <w:bookmarkStart w:id="1706" w:name="_Toc380655553"/>
      <w:bookmarkStart w:id="1707" w:name="_Toc399857941"/>
      <w:r>
        <w:t xml:space="preserve">Bijlage B </w:t>
      </w:r>
      <w:r w:rsidR="00B229EB">
        <w:t>–</w:t>
      </w:r>
      <w:r>
        <w:t xml:space="preserve"> Productpromoties</w:t>
      </w:r>
      <w:bookmarkEnd w:id="1701"/>
      <w:bookmarkEnd w:id="1702"/>
      <w:bookmarkEnd w:id="1703"/>
      <w:bookmarkEnd w:id="1704"/>
      <w:bookmarkEnd w:id="1705"/>
      <w:bookmarkEnd w:id="1706"/>
      <w:bookmarkEnd w:id="1707"/>
    </w:p>
    <w:p w14:paraId="18578839" w14:textId="77777777" w:rsidR="00D74656" w:rsidRPr="000B0114" w:rsidRDefault="00D74656" w:rsidP="00D74656">
      <w:pPr>
        <w:pStyle w:val="ProductList-Offering1Heading"/>
      </w:pPr>
      <w:bookmarkStart w:id="1708" w:name="_Toc399857942"/>
      <w:r>
        <w:t>Azure Consumption Incentive-promotie</w:t>
      </w:r>
      <w:bookmarkEnd w:id="1708"/>
    </w:p>
    <w:p w14:paraId="1857883A" w14:textId="77777777" w:rsidR="00D74656" w:rsidRPr="000B0114" w:rsidRDefault="00D74656" w:rsidP="00D74656">
      <w:pPr>
        <w:pStyle w:val="ProductList-Body"/>
        <w:rPr>
          <w:b/>
          <w:color w:val="00188F"/>
        </w:rPr>
      </w:pPr>
      <w:r>
        <w:rPr>
          <w:b/>
          <w:color w:val="00188F"/>
        </w:rPr>
        <w:t xml:space="preserve">Nieuwe klanten </w:t>
      </w:r>
    </w:p>
    <w:p w14:paraId="1857883B" w14:textId="77777777" w:rsidR="00D74656" w:rsidRPr="000B0114" w:rsidRDefault="00D74656" w:rsidP="00D74656">
      <w:pPr>
        <w:pStyle w:val="ProductList-Body"/>
      </w:pPr>
      <w:r>
        <w:t>Klanten die voor de eerste keer via Volume Licensing een kwalificerende bestelling plaatsen voor Azure Monetaire Verplichting (“MV”), met een begindatum voor Azure-dekking tussen 1 september 2014 en 1 januari 2015, ontvangen een MV-tegoed dat gelijk is aan 100% van hun verbruikte MV-eenheden gedurende de eerste 3 maanden van hun dekkingsperiode, tot een maximum van 25% van de bestelde MV. Voor een bestelling gelden de volgende criteria:</w:t>
      </w:r>
    </w:p>
    <w:p w14:paraId="1857883C" w14:textId="77777777" w:rsidR="00D74656" w:rsidRPr="000B0114" w:rsidRDefault="00D74656" w:rsidP="00D74656">
      <w:pPr>
        <w:pStyle w:val="ProductList-Body"/>
        <w:numPr>
          <w:ilvl w:val="0"/>
          <w:numId w:val="58"/>
        </w:numPr>
        <w:ind w:left="450" w:hanging="270"/>
      </w:pPr>
      <w:r>
        <w:t>Dient te zijn geplaatst binnen 6 maanden na de begindatum van de enrollment of de meest recente enrollment-verjaardag; en</w:t>
      </w:r>
    </w:p>
    <w:p w14:paraId="1857883D" w14:textId="77777777" w:rsidR="00D74656" w:rsidRPr="000B0114" w:rsidRDefault="00D74656" w:rsidP="00D74656">
      <w:pPr>
        <w:pStyle w:val="ProductList-Body"/>
        <w:numPr>
          <w:ilvl w:val="0"/>
          <w:numId w:val="58"/>
        </w:numPr>
        <w:ind w:left="450" w:hanging="270"/>
      </w:pPr>
      <w:r>
        <w:t>Dient een MV te omvatten die is bepaald door het aantal MV-eenheden te vermenigvuldigen met het aantal maanden resterend tot aan de volgende periode van een jaar. Het resultaat hiervan moet 504 of meer zijn.</w:t>
      </w:r>
    </w:p>
    <w:p w14:paraId="1857883E" w14:textId="77777777" w:rsidR="00D74656" w:rsidRPr="000B0114" w:rsidRDefault="00D74656" w:rsidP="00D74656">
      <w:pPr>
        <w:pStyle w:val="ProductList-Body"/>
      </w:pPr>
    </w:p>
    <w:p w14:paraId="1857883F" w14:textId="77777777" w:rsidR="00D74656" w:rsidRPr="000B0114" w:rsidRDefault="00D74656" w:rsidP="00D74656">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14:paraId="18578840" w14:textId="77777777" w:rsidR="00D74656" w:rsidRPr="000B0114" w:rsidRDefault="00D74656" w:rsidP="00D74656">
      <w:pPr>
        <w:pStyle w:val="ProductList-Body"/>
      </w:pPr>
    </w:p>
    <w:p w14:paraId="18578841" w14:textId="77777777" w:rsidR="00D74656" w:rsidRPr="000B0114" w:rsidRDefault="00D74656" w:rsidP="00D74656">
      <w:pPr>
        <w:pStyle w:val="ProductList-Body"/>
        <w:rPr>
          <w:b/>
          <w:color w:val="00188F"/>
        </w:rPr>
      </w:pPr>
      <w:r>
        <w:rPr>
          <w:b/>
          <w:color w:val="00188F"/>
        </w:rPr>
        <w:t>Bestaande klanten</w:t>
      </w:r>
    </w:p>
    <w:p w14:paraId="18578842" w14:textId="77777777" w:rsidR="00D74656" w:rsidRPr="000B0114" w:rsidRDefault="00D74656" w:rsidP="00EC2FF0">
      <w:pPr>
        <w:pStyle w:val="ProductList-Body"/>
      </w:pPr>
      <w:r>
        <w:t>Bestaande Azure-klanten die een kwalificerende bestelling plaatsen waarvan de begindatum voor dekking valt tussen 1 september 2014 en 1</w:t>
      </w:r>
      <w:r w:rsidR="00EC2FF0">
        <w:t> </w:t>
      </w:r>
      <w:r>
        <w:t>januari 2015, waarmee hun Jaarlijkse Verplichting (vanaf het vorige jaar met inbegrip van aanvullende bestellingen die in het vorige jaar zijn geplaatst) met 50% wordt verhoogd, ontvangen gedurende de eerste 3 maanden vanaf de periode van een jaar een MV-tegoed dat gelijk is aan</w:t>
      </w:r>
      <w:r w:rsidR="000D72C8">
        <w:t> </w:t>
      </w:r>
      <w:r>
        <w:t xml:space="preserve">100% van het Nieuwe verbruik, tot een maximum van 25% van hun jaarlijkse verplichting. Voor een bestelling gelden de volgende criteria: </w:t>
      </w:r>
    </w:p>
    <w:p w14:paraId="18578843" w14:textId="77777777" w:rsidR="00D74656" w:rsidRPr="000B0114" w:rsidRDefault="00D74656" w:rsidP="00D74656">
      <w:pPr>
        <w:pStyle w:val="ProductList-Body"/>
        <w:numPr>
          <w:ilvl w:val="0"/>
          <w:numId w:val="59"/>
        </w:numPr>
        <w:ind w:left="450" w:hanging="270"/>
      </w:pPr>
      <w:r>
        <w:t xml:space="preserve">Dient te zijn geplaatst binnen 6 maanden na de begindatum van de enrollment of de meest recente enrollment-periode van een jaar; en </w:t>
      </w:r>
    </w:p>
    <w:p w14:paraId="18578844" w14:textId="77777777" w:rsidR="00D74656" w:rsidRPr="000B0114" w:rsidRDefault="00D74656" w:rsidP="00D74656">
      <w:pPr>
        <w:pStyle w:val="ProductList-Body"/>
        <w:numPr>
          <w:ilvl w:val="0"/>
          <w:numId w:val="59"/>
        </w:numPr>
        <w:ind w:left="450" w:hanging="270"/>
      </w:pPr>
      <w:r>
        <w:t>Dient te zijn geplaatst op grond van een enrollment waarvoor de Klant een Jaarlijkse Verplichting heeft verbruikt van meer dan 84 MV</w:t>
      </w:r>
      <w:r w:rsidR="000D72C8">
        <w:t>­</w:t>
      </w:r>
      <w:r>
        <w:t>eenheden (“MV”) voor het verplichtingsjaar.</w:t>
      </w:r>
    </w:p>
    <w:p w14:paraId="18578845" w14:textId="77777777" w:rsidR="00D74656" w:rsidRPr="000B0114" w:rsidRDefault="00D74656" w:rsidP="00D74656">
      <w:pPr>
        <w:pStyle w:val="ProductList-Body"/>
      </w:pPr>
    </w:p>
    <w:p w14:paraId="18578846" w14:textId="77777777" w:rsidR="00D74656" w:rsidRPr="000B0114" w:rsidRDefault="00D74656" w:rsidP="00D74656">
      <w:pPr>
        <w:pStyle w:val="ProductList-Body"/>
      </w:pPr>
      <w:r>
        <w:t>Voor het doel van de aanbieding verwijst Nieuw verbruik naar verbruik dat meer is dan 3 vermenigvuldigd met de hoeveelheid verbruikte service op grond van de enrollment gedurende de laatste maand van het vorige jaar.</w:t>
      </w:r>
    </w:p>
    <w:p w14:paraId="18578847" w14:textId="77777777" w:rsidR="00D74656" w:rsidRPr="000B0114" w:rsidRDefault="00D74656" w:rsidP="00D74656">
      <w:pPr>
        <w:pStyle w:val="ProductList-Body"/>
      </w:pPr>
    </w:p>
    <w:p w14:paraId="18578848" w14:textId="77777777" w:rsidR="00D74656" w:rsidRPr="000B0114" w:rsidRDefault="00D74656" w:rsidP="00D74656">
      <w:pPr>
        <w:pStyle w:val="ProductList-Body"/>
        <w:rPr>
          <w:b/>
          <w:color w:val="00188F"/>
        </w:rPr>
      </w:pPr>
      <w:r>
        <w:rPr>
          <w:b/>
          <w:color w:val="00188F"/>
        </w:rPr>
        <w:t>Aanvullende voorwaarden</w:t>
      </w:r>
    </w:p>
    <w:p w14:paraId="18578849" w14:textId="77777777" w:rsidR="00D74656" w:rsidRPr="000B0114" w:rsidRDefault="00D74656" w:rsidP="00D74656">
      <w:pPr>
        <w:pStyle w:val="ProductList-Body"/>
      </w:pPr>
      <w:r>
        <w:t>Het tegoed voor Monetaire Verplichting verloopt op de enrollment-periode van een jaar.</w:t>
      </w:r>
    </w:p>
    <w:p w14:paraId="1857884A" w14:textId="77777777" w:rsidR="00D74656" w:rsidRPr="000B0114" w:rsidRDefault="00D74656" w:rsidP="00D74656">
      <w:pPr>
        <w:pStyle w:val="ProductList-Body"/>
      </w:pPr>
      <w:r>
        <w:t>Deze aanbieding kan niet worden gecombineerd met andere aanbiedingen.</w:t>
      </w:r>
    </w:p>
    <w:p w14:paraId="1857884B" w14:textId="77777777" w:rsidR="00D74656" w:rsidRDefault="00D74656" w:rsidP="00D74656">
      <w:pPr>
        <w:pStyle w:val="ProductList-Body"/>
        <w:rPr>
          <w:sz w:val="22"/>
        </w:rPr>
      </w:pPr>
    </w:p>
    <w:p w14:paraId="1857884C" w14:textId="77777777" w:rsidR="000B0114" w:rsidRDefault="000B0114" w:rsidP="000B0114">
      <w:pPr>
        <w:pStyle w:val="ProductList-Body"/>
      </w:pPr>
    </w:p>
    <w:p w14:paraId="1857884D" w14:textId="77777777" w:rsidR="00993957" w:rsidRDefault="00993957" w:rsidP="004F3C6D">
      <w:pPr>
        <w:pStyle w:val="ProductList-Body"/>
      </w:pPr>
    </w:p>
    <w:p w14:paraId="1857884E" w14:textId="77777777" w:rsidR="006B2591" w:rsidRDefault="006B2591" w:rsidP="004F3C6D">
      <w:pPr>
        <w:pStyle w:val="ProductList-Body"/>
      </w:pPr>
    </w:p>
    <w:p w14:paraId="1857884F"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18578850" w14:textId="77777777" w:rsidR="006B2591" w:rsidRDefault="00EF0970" w:rsidP="00472FC6">
      <w:pPr>
        <w:pStyle w:val="ProductList-SectionHeading"/>
        <w:spacing w:after="0"/>
        <w:outlineLvl w:val="0"/>
      </w:pPr>
      <w:bookmarkStart w:id="1709" w:name="Index"/>
      <w:bookmarkStart w:id="1710" w:name="_Toc378147695"/>
      <w:bookmarkStart w:id="1711" w:name="_Toc378151592"/>
      <w:bookmarkStart w:id="1712" w:name="_Toc379797471"/>
      <w:bookmarkStart w:id="1713" w:name="_Toc380513507"/>
      <w:bookmarkStart w:id="1714" w:name="_Toc380655556"/>
      <w:bookmarkStart w:id="1715" w:name="_Toc399857943"/>
      <w:r>
        <w:t>Productindex</w:t>
      </w:r>
      <w:bookmarkEnd w:id="1709"/>
      <w:bookmarkEnd w:id="1710"/>
      <w:bookmarkEnd w:id="1711"/>
      <w:bookmarkEnd w:id="1712"/>
      <w:bookmarkEnd w:id="1713"/>
      <w:bookmarkEnd w:id="1714"/>
      <w:bookmarkEnd w:id="1715"/>
    </w:p>
    <w:p w14:paraId="51221994" w14:textId="77777777" w:rsidR="00D171F9" w:rsidRDefault="003C4D1B" w:rsidP="00956AFC">
      <w:pPr>
        <w:pStyle w:val="ProductList-Body"/>
        <w:rPr>
          <w:noProof/>
          <w:color w:val="000000" w:themeColor="text1"/>
        </w:rPr>
        <w:sectPr w:rsidR="00D171F9" w:rsidSect="00D171F9">
          <w:footerReference w:type="default" r:id="rId74"/>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243C2021" w14:textId="77777777" w:rsidR="00D171F9" w:rsidRDefault="00D171F9">
      <w:pPr>
        <w:pStyle w:val="Index1"/>
        <w:tabs>
          <w:tab w:val="right" w:pos="5030"/>
        </w:tabs>
        <w:rPr>
          <w:noProof/>
        </w:rPr>
      </w:pPr>
      <w:r>
        <w:rPr>
          <w:noProof/>
        </w:rPr>
        <w:t>Aanvullende CAL voor Microsoft Dynamics AX 2012 R3 Enterprise, 18</w:t>
      </w:r>
    </w:p>
    <w:p w14:paraId="31A951E7" w14:textId="77777777" w:rsidR="00D171F9" w:rsidRDefault="00D171F9">
      <w:pPr>
        <w:pStyle w:val="Index1"/>
        <w:tabs>
          <w:tab w:val="right" w:pos="5030"/>
        </w:tabs>
        <w:rPr>
          <w:noProof/>
        </w:rPr>
      </w:pPr>
      <w:r>
        <w:rPr>
          <w:noProof/>
        </w:rPr>
        <w:t>Aanvullende Functional CAL voor Microsoft Dynamics AX 2012 R3, 18</w:t>
      </w:r>
    </w:p>
    <w:p w14:paraId="47B7E26F" w14:textId="77777777" w:rsidR="00D171F9" w:rsidRDefault="00D171F9">
      <w:pPr>
        <w:pStyle w:val="Index1"/>
        <w:tabs>
          <w:tab w:val="right" w:pos="5030"/>
        </w:tabs>
        <w:rPr>
          <w:noProof/>
        </w:rPr>
      </w:pPr>
      <w:r>
        <w:rPr>
          <w:noProof/>
        </w:rPr>
        <w:t>Aanvullende SL voor Microsoft Dynamics CRM Online Extra Storage, 52</w:t>
      </w:r>
    </w:p>
    <w:p w14:paraId="74769C28" w14:textId="77777777" w:rsidR="00D171F9" w:rsidRDefault="00D171F9">
      <w:pPr>
        <w:pStyle w:val="Index1"/>
        <w:tabs>
          <w:tab w:val="right" w:pos="5030"/>
        </w:tabs>
        <w:rPr>
          <w:noProof/>
        </w:rPr>
      </w:pPr>
      <w:r>
        <w:rPr>
          <w:noProof/>
        </w:rPr>
        <w:t>Aanvullende Task CAL voor Microsoft Dynamics AX 2012 R3, 18</w:t>
      </w:r>
    </w:p>
    <w:p w14:paraId="05519096" w14:textId="77777777" w:rsidR="00D171F9" w:rsidRDefault="00D171F9">
      <w:pPr>
        <w:pStyle w:val="Index1"/>
        <w:tabs>
          <w:tab w:val="right" w:pos="5030"/>
        </w:tabs>
        <w:rPr>
          <w:noProof/>
        </w:rPr>
      </w:pPr>
      <w:r>
        <w:rPr>
          <w:noProof/>
        </w:rPr>
        <w:t>Access 2013, 22, 74</w:t>
      </w:r>
    </w:p>
    <w:p w14:paraId="25248D41" w14:textId="77777777" w:rsidR="00D171F9" w:rsidRDefault="00D171F9">
      <w:pPr>
        <w:pStyle w:val="Index1"/>
        <w:tabs>
          <w:tab w:val="right" w:pos="5030"/>
        </w:tabs>
        <w:rPr>
          <w:noProof/>
        </w:rPr>
      </w:pPr>
      <w:r>
        <w:rPr>
          <w:noProof/>
        </w:rPr>
        <w:t>Antigen, 17</w:t>
      </w:r>
    </w:p>
    <w:p w14:paraId="064BCA63" w14:textId="77777777" w:rsidR="00D171F9" w:rsidRDefault="00D171F9">
      <w:pPr>
        <w:pStyle w:val="Index1"/>
        <w:tabs>
          <w:tab w:val="right" w:pos="5030"/>
        </w:tabs>
        <w:rPr>
          <w:noProof/>
        </w:rPr>
      </w:pPr>
      <w:r>
        <w:rPr>
          <w:noProof/>
        </w:rPr>
        <w:t>AutoRoute 2013, 12</w:t>
      </w:r>
    </w:p>
    <w:p w14:paraId="249FEE4A" w14:textId="77777777" w:rsidR="00D171F9" w:rsidRDefault="00D171F9">
      <w:pPr>
        <w:pStyle w:val="Index1"/>
        <w:tabs>
          <w:tab w:val="right" w:pos="5030"/>
        </w:tabs>
        <w:rPr>
          <w:noProof/>
        </w:rPr>
      </w:pPr>
      <w:r>
        <w:rPr>
          <w:noProof/>
        </w:rPr>
        <w:t>Azure Active Directory Basic, 65</w:t>
      </w:r>
    </w:p>
    <w:p w14:paraId="26855ACF" w14:textId="77777777" w:rsidR="00D171F9" w:rsidRDefault="00D171F9">
      <w:pPr>
        <w:pStyle w:val="Index1"/>
        <w:tabs>
          <w:tab w:val="right" w:pos="5030"/>
        </w:tabs>
        <w:rPr>
          <w:noProof/>
        </w:rPr>
      </w:pPr>
      <w:r>
        <w:rPr>
          <w:noProof/>
        </w:rPr>
        <w:t>Azure Active Directory Premium, 65, 68</w:t>
      </w:r>
    </w:p>
    <w:p w14:paraId="64F98D71" w14:textId="77777777" w:rsidR="00D171F9" w:rsidRDefault="00D171F9">
      <w:pPr>
        <w:pStyle w:val="Index1"/>
        <w:tabs>
          <w:tab w:val="right" w:pos="5030"/>
        </w:tabs>
        <w:rPr>
          <w:noProof/>
        </w:rPr>
      </w:pPr>
      <w:r>
        <w:rPr>
          <w:noProof/>
        </w:rPr>
        <w:t>Azure Rights Management, 61, 66</w:t>
      </w:r>
    </w:p>
    <w:p w14:paraId="54B40483" w14:textId="77777777" w:rsidR="00D171F9" w:rsidRDefault="00D171F9">
      <w:pPr>
        <w:pStyle w:val="Index1"/>
        <w:tabs>
          <w:tab w:val="right" w:pos="5030"/>
        </w:tabs>
        <w:rPr>
          <w:noProof/>
        </w:rPr>
      </w:pPr>
      <w:r>
        <w:rPr>
          <w:noProof/>
        </w:rPr>
        <w:t>Azure Rights Management A, 66</w:t>
      </w:r>
    </w:p>
    <w:p w14:paraId="191DF4FA" w14:textId="77777777" w:rsidR="00D171F9" w:rsidRDefault="00D171F9">
      <w:pPr>
        <w:pStyle w:val="Index1"/>
        <w:tabs>
          <w:tab w:val="right" w:pos="5030"/>
        </w:tabs>
        <w:rPr>
          <w:noProof/>
        </w:rPr>
      </w:pPr>
      <w:r>
        <w:rPr>
          <w:noProof/>
        </w:rPr>
        <w:t>Azure Rights Management Add-on, 66</w:t>
      </w:r>
    </w:p>
    <w:p w14:paraId="2D4BD710" w14:textId="77777777" w:rsidR="00D171F9" w:rsidRDefault="00D171F9">
      <w:pPr>
        <w:pStyle w:val="Index1"/>
        <w:tabs>
          <w:tab w:val="right" w:pos="5030"/>
        </w:tabs>
        <w:rPr>
          <w:noProof/>
        </w:rPr>
      </w:pPr>
      <w:r>
        <w:rPr>
          <w:noProof/>
        </w:rPr>
        <w:t>Basic CAL voor Microsoft Dynamics CRM, 19</w:t>
      </w:r>
    </w:p>
    <w:p w14:paraId="51865C26" w14:textId="77777777" w:rsidR="00D171F9" w:rsidRDefault="00D171F9">
      <w:pPr>
        <w:pStyle w:val="Index1"/>
        <w:tabs>
          <w:tab w:val="right" w:pos="5030"/>
        </w:tabs>
        <w:rPr>
          <w:noProof/>
        </w:rPr>
      </w:pPr>
      <w:r>
        <w:rPr>
          <w:noProof/>
        </w:rPr>
        <w:t>Bing Maps Mobile Asset Management Europa, 66</w:t>
      </w:r>
    </w:p>
    <w:p w14:paraId="2A8A07C1" w14:textId="77777777" w:rsidR="00D171F9" w:rsidRDefault="00D171F9">
      <w:pPr>
        <w:pStyle w:val="Index1"/>
        <w:tabs>
          <w:tab w:val="right" w:pos="5030"/>
        </w:tabs>
        <w:rPr>
          <w:noProof/>
        </w:rPr>
      </w:pPr>
      <w:r>
        <w:rPr>
          <w:noProof/>
        </w:rPr>
        <w:t>BizTalk Server 2010, 12, 13</w:t>
      </w:r>
    </w:p>
    <w:p w14:paraId="0C584AD0" w14:textId="77777777" w:rsidR="00D171F9" w:rsidRDefault="00D171F9">
      <w:pPr>
        <w:pStyle w:val="Index1"/>
        <w:tabs>
          <w:tab w:val="right" w:pos="5030"/>
        </w:tabs>
        <w:rPr>
          <w:noProof/>
        </w:rPr>
      </w:pPr>
      <w:r>
        <w:rPr>
          <w:noProof/>
        </w:rPr>
        <w:t>BizTalk Server 2013 R2 Branch Edition, 12</w:t>
      </w:r>
    </w:p>
    <w:p w14:paraId="323ABCEB" w14:textId="77777777" w:rsidR="00D171F9" w:rsidRDefault="00D171F9">
      <w:pPr>
        <w:pStyle w:val="Index1"/>
        <w:tabs>
          <w:tab w:val="right" w:pos="5030"/>
        </w:tabs>
        <w:rPr>
          <w:noProof/>
        </w:rPr>
      </w:pPr>
      <w:r>
        <w:rPr>
          <w:noProof/>
        </w:rPr>
        <w:t>BizTalk Server 2013 R2 Branch IDC, 12</w:t>
      </w:r>
    </w:p>
    <w:p w14:paraId="126E556C" w14:textId="77777777" w:rsidR="00D171F9" w:rsidRDefault="00D171F9">
      <w:pPr>
        <w:pStyle w:val="Index1"/>
        <w:tabs>
          <w:tab w:val="right" w:pos="5030"/>
        </w:tabs>
        <w:rPr>
          <w:noProof/>
        </w:rPr>
      </w:pPr>
      <w:r>
        <w:rPr>
          <w:noProof/>
        </w:rPr>
        <w:t>BizTalk Server 2013 R2 Developer, 12</w:t>
      </w:r>
    </w:p>
    <w:p w14:paraId="2DCFBFBE" w14:textId="77777777" w:rsidR="00D171F9" w:rsidRDefault="00D171F9">
      <w:pPr>
        <w:pStyle w:val="Index1"/>
        <w:tabs>
          <w:tab w:val="right" w:pos="5030"/>
        </w:tabs>
        <w:rPr>
          <w:noProof/>
        </w:rPr>
      </w:pPr>
      <w:r>
        <w:rPr>
          <w:noProof/>
        </w:rPr>
        <w:t>BizTalk Server 2013 R2 Enterprise Edition, 12</w:t>
      </w:r>
    </w:p>
    <w:p w14:paraId="15FB95A5" w14:textId="77777777" w:rsidR="00D171F9" w:rsidRDefault="00D171F9">
      <w:pPr>
        <w:pStyle w:val="Index1"/>
        <w:tabs>
          <w:tab w:val="right" w:pos="5030"/>
        </w:tabs>
        <w:rPr>
          <w:noProof/>
        </w:rPr>
      </w:pPr>
      <w:r>
        <w:rPr>
          <w:noProof/>
        </w:rPr>
        <w:t>BizTalk Server 2013 R2 Standard Edition, 12</w:t>
      </w:r>
    </w:p>
    <w:p w14:paraId="6FA8A891" w14:textId="77777777" w:rsidR="00D171F9" w:rsidRDefault="00D171F9">
      <w:pPr>
        <w:pStyle w:val="Index1"/>
        <w:tabs>
          <w:tab w:val="right" w:pos="5030"/>
        </w:tabs>
        <w:rPr>
          <w:noProof/>
        </w:rPr>
      </w:pPr>
      <w:r>
        <w:rPr>
          <w:noProof/>
        </w:rPr>
        <w:t>BizTalk Server 2013 R2 Standard Edition IDC, 12</w:t>
      </w:r>
    </w:p>
    <w:p w14:paraId="3457A369" w14:textId="77777777" w:rsidR="00D171F9" w:rsidRDefault="00D171F9">
      <w:pPr>
        <w:pStyle w:val="Index1"/>
        <w:tabs>
          <w:tab w:val="right" w:pos="5030"/>
        </w:tabs>
        <w:rPr>
          <w:noProof/>
        </w:rPr>
      </w:pPr>
      <w:r>
        <w:rPr>
          <w:noProof/>
        </w:rPr>
        <w:t>Business Intelligence Appliance 2012, 28</w:t>
      </w:r>
    </w:p>
    <w:p w14:paraId="2124B9CE" w14:textId="77777777" w:rsidR="00D171F9" w:rsidRDefault="00D171F9">
      <w:pPr>
        <w:pStyle w:val="Index1"/>
        <w:tabs>
          <w:tab w:val="right" w:pos="5030"/>
        </w:tabs>
        <w:rPr>
          <w:noProof/>
        </w:rPr>
      </w:pPr>
      <w:r>
        <w:rPr>
          <w:noProof/>
        </w:rPr>
        <w:t>Business Intelligence Appliance 2013, 27</w:t>
      </w:r>
    </w:p>
    <w:p w14:paraId="18F8D254" w14:textId="77777777" w:rsidR="00D171F9" w:rsidRDefault="00D171F9">
      <w:pPr>
        <w:pStyle w:val="Index1"/>
        <w:tabs>
          <w:tab w:val="right" w:pos="5030"/>
        </w:tabs>
        <w:rPr>
          <w:noProof/>
        </w:rPr>
      </w:pPr>
      <w:r>
        <w:rPr>
          <w:noProof/>
        </w:rPr>
        <w:t>CAL voor Exchange Server Standard 2013, 24</w:t>
      </w:r>
    </w:p>
    <w:p w14:paraId="1CA9A6BA" w14:textId="77777777" w:rsidR="00D171F9" w:rsidRDefault="00D171F9">
      <w:pPr>
        <w:pStyle w:val="Index1"/>
        <w:tabs>
          <w:tab w:val="right" w:pos="5030"/>
        </w:tabs>
        <w:rPr>
          <w:noProof/>
        </w:rPr>
      </w:pPr>
      <w:r>
        <w:rPr>
          <w:noProof/>
        </w:rPr>
        <w:t>CAL voor Forefront Identity Manager 2010 R2, 16</w:t>
      </w:r>
    </w:p>
    <w:p w14:paraId="336DE89D" w14:textId="77777777" w:rsidR="00D171F9" w:rsidRDefault="00D171F9">
      <w:pPr>
        <w:pStyle w:val="Index1"/>
        <w:tabs>
          <w:tab w:val="right" w:pos="5030"/>
        </w:tabs>
        <w:rPr>
          <w:noProof/>
        </w:rPr>
      </w:pPr>
      <w:r>
        <w:rPr>
          <w:noProof/>
        </w:rPr>
        <w:t>CAL voor Microsoft Dynamics CRM Essentials, 20</w:t>
      </w:r>
    </w:p>
    <w:p w14:paraId="1A81ADF9" w14:textId="77777777" w:rsidR="00D171F9" w:rsidRDefault="00D171F9">
      <w:pPr>
        <w:pStyle w:val="Index1"/>
        <w:tabs>
          <w:tab w:val="right" w:pos="5030"/>
        </w:tabs>
        <w:rPr>
          <w:noProof/>
        </w:rPr>
      </w:pPr>
      <w:r>
        <w:rPr>
          <w:noProof/>
        </w:rPr>
        <w:t>CAL voor Project Server 2013, 25</w:t>
      </w:r>
    </w:p>
    <w:p w14:paraId="7BFBE240" w14:textId="77777777" w:rsidR="00D171F9" w:rsidRDefault="00D171F9">
      <w:pPr>
        <w:pStyle w:val="Index1"/>
        <w:tabs>
          <w:tab w:val="right" w:pos="5030"/>
        </w:tabs>
        <w:rPr>
          <w:noProof/>
        </w:rPr>
      </w:pPr>
      <w:r>
        <w:rPr>
          <w:noProof/>
        </w:rPr>
        <w:t>CAL voor SharePoint Server 2013 Enterprise, 25</w:t>
      </w:r>
    </w:p>
    <w:p w14:paraId="0923A551" w14:textId="77777777" w:rsidR="00D171F9" w:rsidRDefault="00D171F9">
      <w:pPr>
        <w:pStyle w:val="Index1"/>
        <w:tabs>
          <w:tab w:val="right" w:pos="5030"/>
        </w:tabs>
        <w:rPr>
          <w:noProof/>
        </w:rPr>
      </w:pPr>
      <w:r>
        <w:rPr>
          <w:noProof/>
        </w:rPr>
        <w:t>CAL voor SharePoint Server 2013 Standard, 15, 25</w:t>
      </w:r>
    </w:p>
    <w:p w14:paraId="3789D5D7" w14:textId="77777777" w:rsidR="00D171F9" w:rsidRDefault="00D171F9">
      <w:pPr>
        <w:pStyle w:val="Index1"/>
        <w:tabs>
          <w:tab w:val="right" w:pos="5030"/>
        </w:tabs>
        <w:rPr>
          <w:noProof/>
        </w:rPr>
      </w:pPr>
      <w:r>
        <w:rPr>
          <w:noProof/>
        </w:rPr>
        <w:t>CAL voor SQL Server 2014, 28</w:t>
      </w:r>
    </w:p>
    <w:p w14:paraId="3DDD6289" w14:textId="77777777" w:rsidR="00D171F9" w:rsidRDefault="00D171F9">
      <w:pPr>
        <w:pStyle w:val="Index1"/>
        <w:tabs>
          <w:tab w:val="right" w:pos="5030"/>
        </w:tabs>
        <w:rPr>
          <w:noProof/>
        </w:rPr>
      </w:pPr>
      <w:r>
        <w:rPr>
          <w:noProof/>
        </w:rPr>
        <w:t>CAL voor Visual Studio Team Foundation Server 2013, 35</w:t>
      </w:r>
    </w:p>
    <w:p w14:paraId="7119FBE8" w14:textId="77777777" w:rsidR="00D171F9" w:rsidRDefault="00D171F9">
      <w:pPr>
        <w:pStyle w:val="Index1"/>
        <w:tabs>
          <w:tab w:val="right" w:pos="5030"/>
        </w:tabs>
        <w:rPr>
          <w:noProof/>
        </w:rPr>
      </w:pPr>
      <w:r>
        <w:rPr>
          <w:noProof/>
        </w:rPr>
        <w:t>CAL voor Windows MultiPoint Server 2012 Premium met Windows MultiPoint Server, 43</w:t>
      </w:r>
    </w:p>
    <w:p w14:paraId="0CE1E0D4" w14:textId="77777777" w:rsidR="00D171F9" w:rsidRDefault="00D171F9">
      <w:pPr>
        <w:pStyle w:val="Index1"/>
        <w:tabs>
          <w:tab w:val="right" w:pos="5030"/>
        </w:tabs>
        <w:rPr>
          <w:noProof/>
        </w:rPr>
      </w:pPr>
      <w:r>
        <w:rPr>
          <w:noProof/>
        </w:rPr>
        <w:t>CAL voor Windows Server 2010 Active Directory Rights Management Services, 44</w:t>
      </w:r>
    </w:p>
    <w:p w14:paraId="507AEE12" w14:textId="77777777" w:rsidR="00D171F9" w:rsidRDefault="00D171F9">
      <w:pPr>
        <w:pStyle w:val="Index1"/>
        <w:tabs>
          <w:tab w:val="right" w:pos="5030"/>
        </w:tabs>
        <w:rPr>
          <w:noProof/>
        </w:rPr>
      </w:pPr>
      <w:r>
        <w:rPr>
          <w:noProof/>
        </w:rPr>
        <w:t>Clientbeheerlicentie (Client-ML) per Gebruiker voor System Center Service Manager 2010, 33</w:t>
      </w:r>
    </w:p>
    <w:p w14:paraId="170C0634" w14:textId="77777777" w:rsidR="00D171F9" w:rsidRDefault="00D171F9">
      <w:pPr>
        <w:pStyle w:val="Index1"/>
        <w:tabs>
          <w:tab w:val="right" w:pos="5030"/>
        </w:tabs>
        <w:rPr>
          <w:noProof/>
        </w:rPr>
      </w:pPr>
      <w:r>
        <w:rPr>
          <w:noProof/>
        </w:rPr>
        <w:t>Clientbeheerlicentie (Client-ML) per OSE voor System Center Service Manager 2010, 33</w:t>
      </w:r>
    </w:p>
    <w:p w14:paraId="4356AE51" w14:textId="77777777" w:rsidR="00D171F9" w:rsidRDefault="00D171F9">
      <w:pPr>
        <w:pStyle w:val="Index1"/>
        <w:tabs>
          <w:tab w:val="right" w:pos="5030"/>
        </w:tabs>
        <w:rPr>
          <w:noProof/>
        </w:rPr>
      </w:pPr>
      <w:r>
        <w:rPr>
          <w:noProof/>
        </w:rPr>
        <w:t>Clientbeheerlicentie per Gebruiker voor System Center 2012 R2 Configuration Manager, 30</w:t>
      </w:r>
    </w:p>
    <w:p w14:paraId="6F6A2075" w14:textId="77777777" w:rsidR="00D171F9" w:rsidRDefault="00D171F9">
      <w:pPr>
        <w:pStyle w:val="Index1"/>
        <w:tabs>
          <w:tab w:val="right" w:pos="5030"/>
        </w:tabs>
        <w:rPr>
          <w:noProof/>
        </w:rPr>
      </w:pPr>
      <w:r>
        <w:rPr>
          <w:noProof/>
        </w:rPr>
        <w:t>Clientbeheerlicentie per Gebruiker voor System Center Operations Manager 2007 R2, 31</w:t>
      </w:r>
    </w:p>
    <w:p w14:paraId="556C09D6" w14:textId="77777777" w:rsidR="00D171F9" w:rsidRDefault="00D171F9">
      <w:pPr>
        <w:pStyle w:val="Index1"/>
        <w:tabs>
          <w:tab w:val="right" w:pos="5030"/>
        </w:tabs>
        <w:rPr>
          <w:noProof/>
        </w:rPr>
      </w:pPr>
      <w:r>
        <w:rPr>
          <w:noProof/>
        </w:rPr>
        <w:t>Clientbeheerlicentie per OSE voor System Center 2012 R2 Configuration Manager, 30</w:t>
      </w:r>
    </w:p>
    <w:p w14:paraId="2CC22EC9" w14:textId="77777777" w:rsidR="00D171F9" w:rsidRDefault="00D171F9">
      <w:pPr>
        <w:pStyle w:val="Index1"/>
        <w:tabs>
          <w:tab w:val="right" w:pos="5030"/>
        </w:tabs>
        <w:rPr>
          <w:noProof/>
        </w:rPr>
      </w:pPr>
      <w:r>
        <w:rPr>
          <w:noProof/>
        </w:rPr>
        <w:t>Clientbeheerlicentie per OSE voor System Center Operations Manager 2007 R2, 31</w:t>
      </w:r>
    </w:p>
    <w:p w14:paraId="308998E8" w14:textId="77777777" w:rsidR="00D171F9" w:rsidRDefault="00D171F9">
      <w:pPr>
        <w:pStyle w:val="Index1"/>
        <w:tabs>
          <w:tab w:val="right" w:pos="5030"/>
        </w:tabs>
        <w:rPr>
          <w:noProof/>
        </w:rPr>
      </w:pPr>
      <w:r>
        <w:rPr>
          <w:noProof/>
        </w:rPr>
        <w:t>Clientbeheerlicentie voor System Center 2012 R2 Configuration Manager, 30</w:t>
      </w:r>
    </w:p>
    <w:p w14:paraId="29BBC57D" w14:textId="77777777" w:rsidR="00D171F9" w:rsidRDefault="00D171F9">
      <w:pPr>
        <w:pStyle w:val="Index1"/>
        <w:tabs>
          <w:tab w:val="right" w:pos="5030"/>
        </w:tabs>
        <w:rPr>
          <w:noProof/>
        </w:rPr>
      </w:pPr>
      <w:r>
        <w:rPr>
          <w:noProof/>
        </w:rPr>
        <w:t>Communicator voor Mac 2011, 24</w:t>
      </w:r>
    </w:p>
    <w:p w14:paraId="239411A5" w14:textId="77777777" w:rsidR="00D171F9" w:rsidRDefault="00D171F9">
      <w:pPr>
        <w:pStyle w:val="Index1"/>
        <w:tabs>
          <w:tab w:val="right" w:pos="5030"/>
        </w:tabs>
        <w:rPr>
          <w:noProof/>
        </w:rPr>
      </w:pPr>
      <w:r>
        <w:rPr>
          <w:noProof/>
        </w:rPr>
        <w:t>Configuration Manager 2007 R3, 32</w:t>
      </w:r>
    </w:p>
    <w:p w14:paraId="0275BA7E" w14:textId="77777777" w:rsidR="00D171F9" w:rsidRDefault="00D171F9">
      <w:pPr>
        <w:pStyle w:val="Index1"/>
        <w:tabs>
          <w:tab w:val="right" w:pos="5030"/>
        </w:tabs>
        <w:rPr>
          <w:noProof/>
        </w:rPr>
      </w:pPr>
      <w:r>
        <w:rPr>
          <w:noProof/>
        </w:rPr>
        <w:t>Core CAL Suite, 9, 15, 16, 75, 76, 87</w:t>
      </w:r>
    </w:p>
    <w:p w14:paraId="79801530" w14:textId="77777777" w:rsidR="00D171F9" w:rsidRDefault="00D171F9">
      <w:pPr>
        <w:pStyle w:val="Index1"/>
        <w:tabs>
          <w:tab w:val="right" w:pos="5030"/>
        </w:tabs>
        <w:rPr>
          <w:noProof/>
        </w:rPr>
      </w:pPr>
      <w:r>
        <w:rPr>
          <w:noProof/>
        </w:rPr>
        <w:t>Core CAL Suite Bridge voor Office 365, 15, 16, 87</w:t>
      </w:r>
    </w:p>
    <w:p w14:paraId="41B9D318" w14:textId="77777777" w:rsidR="00D171F9" w:rsidRDefault="00D171F9">
      <w:pPr>
        <w:pStyle w:val="Index1"/>
        <w:tabs>
          <w:tab w:val="right" w:pos="5030"/>
        </w:tabs>
        <w:rPr>
          <w:noProof/>
        </w:rPr>
      </w:pPr>
      <w:r>
        <w:rPr>
          <w:noProof/>
        </w:rPr>
        <w:t>Core CAL Suite Bridge voor Office 365 en Windows Intune, 15, 16</w:t>
      </w:r>
    </w:p>
    <w:p w14:paraId="10E4057B" w14:textId="77777777" w:rsidR="00D171F9" w:rsidRDefault="00D171F9">
      <w:pPr>
        <w:pStyle w:val="Index1"/>
        <w:tabs>
          <w:tab w:val="right" w:pos="5030"/>
        </w:tabs>
        <w:rPr>
          <w:noProof/>
        </w:rPr>
      </w:pPr>
      <w:r>
        <w:rPr>
          <w:noProof/>
        </w:rPr>
        <w:t>Core CAL Suite voor Windows Intune, 15</w:t>
      </w:r>
    </w:p>
    <w:p w14:paraId="16B2F749" w14:textId="77777777" w:rsidR="00D171F9" w:rsidRDefault="00D171F9">
      <w:pPr>
        <w:pStyle w:val="Index1"/>
        <w:tabs>
          <w:tab w:val="right" w:pos="5030"/>
        </w:tabs>
        <w:rPr>
          <w:noProof/>
        </w:rPr>
      </w:pPr>
      <w:r w:rsidRPr="00A34F26">
        <w:rPr>
          <w:noProof/>
          <w:lang w:val="fr-FR"/>
        </w:rPr>
        <w:t>Core Infrastructure Server Suite Datacenter</w:t>
      </w:r>
      <w:r>
        <w:rPr>
          <w:noProof/>
        </w:rPr>
        <w:t>, 13, 87</w:t>
      </w:r>
    </w:p>
    <w:p w14:paraId="6AC55673" w14:textId="77777777" w:rsidR="00D171F9" w:rsidRDefault="00D171F9">
      <w:pPr>
        <w:pStyle w:val="Index1"/>
        <w:tabs>
          <w:tab w:val="right" w:pos="5030"/>
        </w:tabs>
        <w:rPr>
          <w:noProof/>
        </w:rPr>
      </w:pPr>
      <w:r w:rsidRPr="00A34F26">
        <w:rPr>
          <w:noProof/>
          <w:lang w:val="fr-FR"/>
        </w:rPr>
        <w:t>Core Infrastructure Server Suite Enterprise</w:t>
      </w:r>
      <w:r>
        <w:rPr>
          <w:noProof/>
        </w:rPr>
        <w:t>, 13, 14</w:t>
      </w:r>
    </w:p>
    <w:p w14:paraId="2F927D0E" w14:textId="77777777" w:rsidR="00D171F9" w:rsidRDefault="00D171F9">
      <w:pPr>
        <w:pStyle w:val="Index1"/>
        <w:tabs>
          <w:tab w:val="right" w:pos="5030"/>
        </w:tabs>
        <w:rPr>
          <w:noProof/>
        </w:rPr>
      </w:pPr>
      <w:r w:rsidRPr="00A34F26">
        <w:rPr>
          <w:noProof/>
          <w:lang w:val="fr-FR"/>
        </w:rPr>
        <w:t>Core Infrastructure Server Suite Standard</w:t>
      </w:r>
      <w:r>
        <w:rPr>
          <w:noProof/>
        </w:rPr>
        <w:t>, 13, 14, 87</w:t>
      </w:r>
    </w:p>
    <w:p w14:paraId="21D43E8E" w14:textId="77777777" w:rsidR="00D171F9" w:rsidRDefault="00D171F9">
      <w:pPr>
        <w:pStyle w:val="Index1"/>
        <w:tabs>
          <w:tab w:val="right" w:pos="5030"/>
        </w:tabs>
        <w:rPr>
          <w:noProof/>
        </w:rPr>
      </w:pPr>
      <w:r>
        <w:rPr>
          <w:noProof/>
        </w:rPr>
        <w:t>Data Protection Manager 2010, 31, 32</w:t>
      </w:r>
    </w:p>
    <w:p w14:paraId="66709777" w14:textId="77777777" w:rsidR="00D171F9" w:rsidRDefault="00D171F9">
      <w:pPr>
        <w:pStyle w:val="Index1"/>
        <w:tabs>
          <w:tab w:val="right" w:pos="5030"/>
        </w:tabs>
        <w:rPr>
          <w:noProof/>
        </w:rPr>
      </w:pPr>
      <w:r>
        <w:rPr>
          <w:noProof/>
        </w:rPr>
        <w:t>Enterprise CAL Suite, 9, 15, 16, 56, 65, 75, 76, 87</w:t>
      </w:r>
    </w:p>
    <w:p w14:paraId="086F8DD2" w14:textId="77777777" w:rsidR="00D171F9" w:rsidRDefault="00D171F9">
      <w:pPr>
        <w:pStyle w:val="Index1"/>
        <w:tabs>
          <w:tab w:val="right" w:pos="5030"/>
        </w:tabs>
        <w:rPr>
          <w:noProof/>
        </w:rPr>
      </w:pPr>
      <w:r>
        <w:rPr>
          <w:noProof/>
        </w:rPr>
        <w:t>Enterprise CAL Suite Bridge voor Office 365, 15, 16, 87</w:t>
      </w:r>
    </w:p>
    <w:p w14:paraId="3AA05FBF" w14:textId="77777777" w:rsidR="00D171F9" w:rsidRDefault="00D171F9">
      <w:pPr>
        <w:pStyle w:val="Index1"/>
        <w:tabs>
          <w:tab w:val="right" w:pos="5030"/>
        </w:tabs>
        <w:rPr>
          <w:noProof/>
        </w:rPr>
      </w:pPr>
      <w:r>
        <w:rPr>
          <w:noProof/>
        </w:rPr>
        <w:t>Enterprise CAL Suite Bridge voor Office 365 en Windows Intune, 15, 16</w:t>
      </w:r>
    </w:p>
    <w:p w14:paraId="3585ED8A" w14:textId="77777777" w:rsidR="00D171F9" w:rsidRDefault="00D171F9">
      <w:pPr>
        <w:pStyle w:val="Index1"/>
        <w:tabs>
          <w:tab w:val="right" w:pos="5030"/>
        </w:tabs>
        <w:rPr>
          <w:noProof/>
        </w:rPr>
      </w:pPr>
      <w:r>
        <w:rPr>
          <w:noProof/>
        </w:rPr>
        <w:t>Enterprise CAL Suite Bridge voor Windows Intune, 15, 16</w:t>
      </w:r>
    </w:p>
    <w:p w14:paraId="6DF6A816" w14:textId="77777777" w:rsidR="00D171F9" w:rsidRDefault="00D171F9">
      <w:pPr>
        <w:pStyle w:val="Index1"/>
        <w:tabs>
          <w:tab w:val="right" w:pos="5030"/>
        </w:tabs>
        <w:rPr>
          <w:noProof/>
        </w:rPr>
      </w:pPr>
      <w:r>
        <w:rPr>
          <w:noProof/>
        </w:rPr>
        <w:t>Enterprise Mobility Suite, 67, 68</w:t>
      </w:r>
    </w:p>
    <w:p w14:paraId="2A9B55D8" w14:textId="77777777" w:rsidR="00D171F9" w:rsidRDefault="00D171F9">
      <w:pPr>
        <w:pStyle w:val="Index1"/>
        <w:tabs>
          <w:tab w:val="right" w:pos="5030"/>
        </w:tabs>
        <w:rPr>
          <w:noProof/>
        </w:rPr>
      </w:pPr>
      <w:r>
        <w:rPr>
          <w:noProof/>
        </w:rPr>
        <w:t>Enterprise Sideloading voor Windows Embedded 8.1, 77</w:t>
      </w:r>
    </w:p>
    <w:p w14:paraId="24391111" w14:textId="77777777" w:rsidR="00D171F9" w:rsidRDefault="00D171F9">
      <w:pPr>
        <w:pStyle w:val="Index1"/>
        <w:tabs>
          <w:tab w:val="right" w:pos="5030"/>
        </w:tabs>
        <w:rPr>
          <w:noProof/>
        </w:rPr>
      </w:pPr>
      <w:r>
        <w:rPr>
          <w:noProof/>
        </w:rPr>
        <w:t>Excel 2013, 22, 74</w:t>
      </w:r>
    </w:p>
    <w:p w14:paraId="3C508B99" w14:textId="77777777" w:rsidR="00D171F9" w:rsidRDefault="00D171F9">
      <w:pPr>
        <w:pStyle w:val="Index1"/>
        <w:tabs>
          <w:tab w:val="right" w:pos="5030"/>
        </w:tabs>
        <w:rPr>
          <w:noProof/>
        </w:rPr>
      </w:pPr>
      <w:r>
        <w:rPr>
          <w:noProof/>
        </w:rPr>
        <w:t>Excel voor Mac 2011, 23, 74</w:t>
      </w:r>
    </w:p>
    <w:p w14:paraId="79083EED" w14:textId="77777777" w:rsidR="00D171F9" w:rsidRDefault="00D171F9">
      <w:pPr>
        <w:pStyle w:val="Index1"/>
        <w:tabs>
          <w:tab w:val="right" w:pos="5030"/>
        </w:tabs>
        <w:rPr>
          <w:noProof/>
        </w:rPr>
      </w:pPr>
      <w:r>
        <w:rPr>
          <w:noProof/>
        </w:rPr>
        <w:t>Exchange Hosted Archive, 56</w:t>
      </w:r>
    </w:p>
    <w:p w14:paraId="4C62FBD7" w14:textId="77777777" w:rsidR="00D171F9" w:rsidRDefault="00D171F9">
      <w:pPr>
        <w:pStyle w:val="Index1"/>
        <w:tabs>
          <w:tab w:val="right" w:pos="5030"/>
        </w:tabs>
        <w:rPr>
          <w:noProof/>
        </w:rPr>
      </w:pPr>
      <w:r>
        <w:rPr>
          <w:noProof/>
        </w:rPr>
        <w:t>Exchange Online Archiving for Exchange Online, 55</w:t>
      </w:r>
    </w:p>
    <w:p w14:paraId="0C6436C2" w14:textId="77777777" w:rsidR="00D171F9" w:rsidRDefault="00D171F9">
      <w:pPr>
        <w:pStyle w:val="Index1"/>
        <w:tabs>
          <w:tab w:val="right" w:pos="5030"/>
        </w:tabs>
        <w:rPr>
          <w:noProof/>
        </w:rPr>
      </w:pPr>
      <w:r>
        <w:rPr>
          <w:noProof/>
        </w:rPr>
        <w:t>Exchange Online Archiving for Exchange Online A, 55</w:t>
      </w:r>
    </w:p>
    <w:p w14:paraId="7B95672C" w14:textId="77777777" w:rsidR="00D171F9" w:rsidRDefault="00D171F9">
      <w:pPr>
        <w:pStyle w:val="Index1"/>
        <w:tabs>
          <w:tab w:val="right" w:pos="5030"/>
        </w:tabs>
        <w:rPr>
          <w:noProof/>
        </w:rPr>
      </w:pPr>
      <w:r>
        <w:rPr>
          <w:noProof/>
        </w:rPr>
        <w:t>Exchange Online Archiving for Exchange Online G, 55</w:t>
      </w:r>
    </w:p>
    <w:p w14:paraId="2DA3F3C1" w14:textId="77777777" w:rsidR="00D171F9" w:rsidRDefault="00D171F9">
      <w:pPr>
        <w:pStyle w:val="Index1"/>
        <w:tabs>
          <w:tab w:val="right" w:pos="5030"/>
        </w:tabs>
        <w:rPr>
          <w:noProof/>
        </w:rPr>
      </w:pPr>
      <w:r>
        <w:rPr>
          <w:noProof/>
        </w:rPr>
        <w:t>Exchange Online Archiving for Exchange Server, 15, 46, 55, 56</w:t>
      </w:r>
    </w:p>
    <w:p w14:paraId="05CAF4D4" w14:textId="77777777" w:rsidR="00D171F9" w:rsidRDefault="00D171F9">
      <w:pPr>
        <w:pStyle w:val="Index1"/>
        <w:tabs>
          <w:tab w:val="right" w:pos="5030"/>
        </w:tabs>
        <w:rPr>
          <w:noProof/>
        </w:rPr>
      </w:pPr>
      <w:r>
        <w:rPr>
          <w:noProof/>
        </w:rPr>
        <w:t>Exchange Online Archiving for Exchange Server A, 55, 56</w:t>
      </w:r>
    </w:p>
    <w:p w14:paraId="561F27F4" w14:textId="77777777" w:rsidR="00D171F9" w:rsidRDefault="00D171F9">
      <w:pPr>
        <w:pStyle w:val="Index1"/>
        <w:tabs>
          <w:tab w:val="right" w:pos="5030"/>
        </w:tabs>
        <w:rPr>
          <w:noProof/>
        </w:rPr>
      </w:pPr>
      <w:r>
        <w:rPr>
          <w:noProof/>
        </w:rPr>
        <w:t>Exchange Online Archiving for Exchange Server G, 55</w:t>
      </w:r>
    </w:p>
    <w:p w14:paraId="044CABAA" w14:textId="77777777" w:rsidR="00D171F9" w:rsidRDefault="00D171F9">
      <w:pPr>
        <w:pStyle w:val="Index1"/>
        <w:tabs>
          <w:tab w:val="right" w:pos="5030"/>
        </w:tabs>
        <w:rPr>
          <w:noProof/>
        </w:rPr>
      </w:pPr>
      <w:r>
        <w:rPr>
          <w:noProof/>
        </w:rPr>
        <w:t>Exchange Online Kiosk, 46, 55</w:t>
      </w:r>
    </w:p>
    <w:p w14:paraId="0C623B14" w14:textId="77777777" w:rsidR="00D171F9" w:rsidRDefault="00D171F9">
      <w:pPr>
        <w:pStyle w:val="Index1"/>
        <w:tabs>
          <w:tab w:val="right" w:pos="5030"/>
        </w:tabs>
        <w:rPr>
          <w:noProof/>
        </w:rPr>
      </w:pPr>
      <w:r>
        <w:rPr>
          <w:noProof/>
        </w:rPr>
        <w:t>Exchange Online Kiosk G, 55</w:t>
      </w:r>
    </w:p>
    <w:p w14:paraId="2F812916" w14:textId="77777777" w:rsidR="00D171F9" w:rsidRDefault="00D171F9">
      <w:pPr>
        <w:pStyle w:val="Index1"/>
        <w:tabs>
          <w:tab w:val="right" w:pos="5030"/>
        </w:tabs>
        <w:rPr>
          <w:noProof/>
        </w:rPr>
      </w:pPr>
      <w:r>
        <w:rPr>
          <w:noProof/>
        </w:rPr>
        <w:t>Exchange Online Plan 1, 55, 61</w:t>
      </w:r>
    </w:p>
    <w:p w14:paraId="0911FB06" w14:textId="77777777" w:rsidR="00D171F9" w:rsidRDefault="00D171F9">
      <w:pPr>
        <w:pStyle w:val="Index1"/>
        <w:tabs>
          <w:tab w:val="right" w:pos="5030"/>
        </w:tabs>
        <w:rPr>
          <w:noProof/>
        </w:rPr>
      </w:pPr>
      <w:r>
        <w:rPr>
          <w:noProof/>
        </w:rPr>
        <w:t>Exchange Online Plan 1 A, 55</w:t>
      </w:r>
    </w:p>
    <w:p w14:paraId="11D7DA57" w14:textId="77777777" w:rsidR="00D171F9" w:rsidRDefault="00D171F9">
      <w:pPr>
        <w:pStyle w:val="Index1"/>
        <w:tabs>
          <w:tab w:val="right" w:pos="5030"/>
        </w:tabs>
        <w:rPr>
          <w:noProof/>
        </w:rPr>
      </w:pPr>
      <w:r>
        <w:rPr>
          <w:noProof/>
        </w:rPr>
        <w:t>Exchange Online Plan 1 A voor Alumni, 55</w:t>
      </w:r>
    </w:p>
    <w:p w14:paraId="20E0082F" w14:textId="77777777" w:rsidR="00D171F9" w:rsidRDefault="00D171F9">
      <w:pPr>
        <w:pStyle w:val="Index1"/>
        <w:tabs>
          <w:tab w:val="right" w:pos="5030"/>
        </w:tabs>
        <w:rPr>
          <w:noProof/>
        </w:rPr>
      </w:pPr>
      <w:r>
        <w:rPr>
          <w:noProof/>
        </w:rPr>
        <w:t>Exchange Online Plan 1 Add-on, 55, 61</w:t>
      </w:r>
    </w:p>
    <w:p w14:paraId="4DA6BEFA" w14:textId="77777777" w:rsidR="00D171F9" w:rsidRDefault="00D171F9">
      <w:pPr>
        <w:pStyle w:val="Index1"/>
        <w:tabs>
          <w:tab w:val="right" w:pos="5030"/>
        </w:tabs>
        <w:rPr>
          <w:noProof/>
        </w:rPr>
      </w:pPr>
      <w:r>
        <w:rPr>
          <w:noProof/>
        </w:rPr>
        <w:t>Exchange Online Plan 1G, 55</w:t>
      </w:r>
    </w:p>
    <w:p w14:paraId="10F956BD" w14:textId="77777777" w:rsidR="00D171F9" w:rsidRDefault="00D171F9">
      <w:pPr>
        <w:pStyle w:val="Index1"/>
        <w:tabs>
          <w:tab w:val="right" w:pos="5030"/>
        </w:tabs>
        <w:rPr>
          <w:noProof/>
        </w:rPr>
      </w:pPr>
      <w:r>
        <w:rPr>
          <w:noProof/>
        </w:rPr>
        <w:t>Exchange Online Plan 2, 55</w:t>
      </w:r>
    </w:p>
    <w:p w14:paraId="488142F0" w14:textId="77777777" w:rsidR="00D171F9" w:rsidRDefault="00D171F9">
      <w:pPr>
        <w:pStyle w:val="Index1"/>
        <w:tabs>
          <w:tab w:val="right" w:pos="5030"/>
        </w:tabs>
        <w:rPr>
          <w:noProof/>
        </w:rPr>
      </w:pPr>
      <w:r>
        <w:rPr>
          <w:noProof/>
        </w:rPr>
        <w:t>Exchange Online Plan 2A, 55</w:t>
      </w:r>
    </w:p>
    <w:p w14:paraId="21F1C675" w14:textId="77777777" w:rsidR="00D171F9" w:rsidRDefault="00D171F9">
      <w:pPr>
        <w:pStyle w:val="Index1"/>
        <w:tabs>
          <w:tab w:val="right" w:pos="5030"/>
        </w:tabs>
        <w:rPr>
          <w:noProof/>
        </w:rPr>
      </w:pPr>
      <w:r>
        <w:rPr>
          <w:noProof/>
        </w:rPr>
        <w:t>Exchange Online Plan 2G, 55</w:t>
      </w:r>
    </w:p>
    <w:p w14:paraId="5357451A" w14:textId="77777777" w:rsidR="00D171F9" w:rsidRDefault="00D171F9">
      <w:pPr>
        <w:pStyle w:val="Index1"/>
        <w:tabs>
          <w:tab w:val="right" w:pos="5030"/>
        </w:tabs>
        <w:rPr>
          <w:noProof/>
        </w:rPr>
      </w:pPr>
      <w:r>
        <w:rPr>
          <w:noProof/>
        </w:rPr>
        <w:t>Exchange Online Protection, 15, 24, 55, 56</w:t>
      </w:r>
    </w:p>
    <w:p w14:paraId="5602E50A" w14:textId="77777777" w:rsidR="00D171F9" w:rsidRDefault="00D171F9">
      <w:pPr>
        <w:pStyle w:val="Index1"/>
        <w:tabs>
          <w:tab w:val="right" w:pos="5030"/>
        </w:tabs>
        <w:rPr>
          <w:noProof/>
        </w:rPr>
      </w:pPr>
      <w:r>
        <w:rPr>
          <w:noProof/>
        </w:rPr>
        <w:t>Exchange Online Protection A, 55</w:t>
      </w:r>
    </w:p>
    <w:p w14:paraId="48198E5E" w14:textId="77777777" w:rsidR="00D171F9" w:rsidRDefault="00D171F9">
      <w:pPr>
        <w:pStyle w:val="Index1"/>
        <w:tabs>
          <w:tab w:val="right" w:pos="5030"/>
        </w:tabs>
        <w:rPr>
          <w:noProof/>
        </w:rPr>
      </w:pPr>
      <w:r>
        <w:rPr>
          <w:noProof/>
        </w:rPr>
        <w:t>Exchange Online Protection G, 55</w:t>
      </w:r>
    </w:p>
    <w:p w14:paraId="17778EE8" w14:textId="77777777" w:rsidR="00D171F9" w:rsidRDefault="00D171F9">
      <w:pPr>
        <w:pStyle w:val="Index1"/>
        <w:tabs>
          <w:tab w:val="right" w:pos="5030"/>
        </w:tabs>
        <w:rPr>
          <w:noProof/>
        </w:rPr>
      </w:pPr>
      <w:r>
        <w:rPr>
          <w:noProof/>
        </w:rPr>
        <w:t>Exchange Server Enterprise 2013, 24</w:t>
      </w:r>
    </w:p>
    <w:p w14:paraId="60B21D31" w14:textId="77777777" w:rsidR="00D171F9" w:rsidRDefault="00D171F9">
      <w:pPr>
        <w:pStyle w:val="Index1"/>
        <w:tabs>
          <w:tab w:val="right" w:pos="5030"/>
        </w:tabs>
        <w:rPr>
          <w:noProof/>
        </w:rPr>
      </w:pPr>
      <w:r>
        <w:rPr>
          <w:noProof/>
        </w:rPr>
        <w:t>Exchange Server Enterprise 2013 CAL, 24</w:t>
      </w:r>
    </w:p>
    <w:p w14:paraId="2C16C282" w14:textId="77777777" w:rsidR="00D171F9" w:rsidRDefault="00D171F9">
      <w:pPr>
        <w:pStyle w:val="Index1"/>
        <w:tabs>
          <w:tab w:val="right" w:pos="5030"/>
        </w:tabs>
        <w:rPr>
          <w:noProof/>
        </w:rPr>
      </w:pPr>
      <w:r>
        <w:rPr>
          <w:noProof/>
        </w:rPr>
        <w:t>Exchange Server Standard 2013, 24</w:t>
      </w:r>
    </w:p>
    <w:p w14:paraId="0030C9AD" w14:textId="77777777" w:rsidR="00D171F9" w:rsidRDefault="00D171F9">
      <w:pPr>
        <w:pStyle w:val="Index1"/>
        <w:tabs>
          <w:tab w:val="right" w:pos="5030"/>
        </w:tabs>
        <w:rPr>
          <w:noProof/>
        </w:rPr>
      </w:pPr>
      <w:r>
        <w:rPr>
          <w:noProof/>
        </w:rPr>
        <w:t>Expression Studio Ultimate 4, 34</w:t>
      </w:r>
    </w:p>
    <w:p w14:paraId="6AB59A28" w14:textId="77777777" w:rsidR="00D171F9" w:rsidRDefault="00D171F9">
      <w:pPr>
        <w:pStyle w:val="Index1"/>
        <w:tabs>
          <w:tab w:val="right" w:pos="5030"/>
        </w:tabs>
        <w:rPr>
          <w:noProof/>
        </w:rPr>
      </w:pPr>
      <w:r>
        <w:rPr>
          <w:noProof/>
        </w:rPr>
        <w:t>External Connector-licentie voor Exchange Server 2010, 24</w:t>
      </w:r>
    </w:p>
    <w:p w14:paraId="53E7E618" w14:textId="77777777" w:rsidR="00D171F9" w:rsidRDefault="00D171F9">
      <w:pPr>
        <w:pStyle w:val="Index1"/>
        <w:tabs>
          <w:tab w:val="right" w:pos="5030"/>
        </w:tabs>
        <w:rPr>
          <w:noProof/>
        </w:rPr>
      </w:pPr>
      <w:r>
        <w:rPr>
          <w:noProof/>
        </w:rPr>
        <w:t>FAST Search Server, 26</w:t>
      </w:r>
    </w:p>
    <w:p w14:paraId="02730EB9" w14:textId="77777777" w:rsidR="00D171F9" w:rsidRDefault="00D171F9">
      <w:pPr>
        <w:pStyle w:val="Index1"/>
        <w:tabs>
          <w:tab w:val="right" w:pos="5030"/>
        </w:tabs>
        <w:rPr>
          <w:noProof/>
        </w:rPr>
      </w:pPr>
      <w:r>
        <w:rPr>
          <w:noProof/>
        </w:rPr>
        <w:t>Forefront Identity Manager 2010 – Windows Live Edition, 17</w:t>
      </w:r>
    </w:p>
    <w:p w14:paraId="1308872E" w14:textId="77777777" w:rsidR="00D171F9" w:rsidRDefault="00D171F9">
      <w:pPr>
        <w:pStyle w:val="Index1"/>
        <w:tabs>
          <w:tab w:val="right" w:pos="5030"/>
        </w:tabs>
        <w:rPr>
          <w:noProof/>
        </w:rPr>
      </w:pPr>
      <w:r>
        <w:rPr>
          <w:noProof/>
        </w:rPr>
        <w:t>Forefront Identity Manager 2010 R2 External Connector, 16</w:t>
      </w:r>
    </w:p>
    <w:p w14:paraId="4936BD7D" w14:textId="77777777" w:rsidR="00D171F9" w:rsidRDefault="00D171F9">
      <w:pPr>
        <w:pStyle w:val="Index1"/>
        <w:tabs>
          <w:tab w:val="right" w:pos="5030"/>
        </w:tabs>
        <w:rPr>
          <w:noProof/>
        </w:rPr>
      </w:pPr>
      <w:r>
        <w:rPr>
          <w:noProof/>
        </w:rPr>
        <w:t>Forefront Identity Manager 2010 R2 Server, 16</w:t>
      </w:r>
    </w:p>
    <w:p w14:paraId="541043B8" w14:textId="77777777" w:rsidR="00D171F9" w:rsidRDefault="00D171F9">
      <w:pPr>
        <w:pStyle w:val="Index1"/>
        <w:tabs>
          <w:tab w:val="right" w:pos="5030"/>
        </w:tabs>
        <w:rPr>
          <w:noProof/>
        </w:rPr>
      </w:pPr>
      <w:r>
        <w:rPr>
          <w:noProof/>
        </w:rPr>
        <w:t>Forefront Identity Manager 2012 R2 Windows Live Edition, 16</w:t>
      </w:r>
    </w:p>
    <w:p w14:paraId="0F02C57C" w14:textId="77777777" w:rsidR="00D171F9" w:rsidRDefault="00D171F9">
      <w:pPr>
        <w:pStyle w:val="Index1"/>
        <w:tabs>
          <w:tab w:val="right" w:pos="5030"/>
        </w:tabs>
        <w:rPr>
          <w:noProof/>
        </w:rPr>
      </w:pPr>
      <w:r>
        <w:rPr>
          <w:noProof/>
        </w:rPr>
        <w:t>Forefront Protection 2010 for Exchange Server, 17</w:t>
      </w:r>
    </w:p>
    <w:p w14:paraId="785EDF24" w14:textId="77777777" w:rsidR="00D171F9" w:rsidRDefault="00D171F9">
      <w:pPr>
        <w:pStyle w:val="Index1"/>
        <w:tabs>
          <w:tab w:val="right" w:pos="5030"/>
        </w:tabs>
        <w:rPr>
          <w:noProof/>
        </w:rPr>
      </w:pPr>
      <w:r>
        <w:rPr>
          <w:noProof/>
        </w:rPr>
        <w:t>Forefront Protection 2010 for Internet Sites, 17</w:t>
      </w:r>
    </w:p>
    <w:p w14:paraId="6AA351A6" w14:textId="77777777" w:rsidR="00D171F9" w:rsidRDefault="00D171F9">
      <w:pPr>
        <w:pStyle w:val="Index1"/>
        <w:tabs>
          <w:tab w:val="right" w:pos="5030"/>
        </w:tabs>
        <w:rPr>
          <w:noProof/>
        </w:rPr>
      </w:pPr>
      <w:r>
        <w:rPr>
          <w:noProof/>
        </w:rPr>
        <w:t>Forefront Protection 2010 for SharePoint, 17, 68</w:t>
      </w:r>
    </w:p>
    <w:p w14:paraId="16804AF6" w14:textId="77777777" w:rsidR="00D171F9" w:rsidRDefault="00D171F9">
      <w:pPr>
        <w:pStyle w:val="Index1"/>
        <w:tabs>
          <w:tab w:val="right" w:pos="5030"/>
        </w:tabs>
        <w:rPr>
          <w:noProof/>
        </w:rPr>
      </w:pPr>
      <w:r>
        <w:rPr>
          <w:noProof/>
        </w:rPr>
        <w:t>Forefront Protection 2010 for SharePoint for Internet Sites, 68</w:t>
      </w:r>
    </w:p>
    <w:p w14:paraId="52C88A4B" w14:textId="77777777" w:rsidR="00D171F9" w:rsidRDefault="00D171F9">
      <w:pPr>
        <w:pStyle w:val="Index1"/>
        <w:tabs>
          <w:tab w:val="right" w:pos="5030"/>
        </w:tabs>
        <w:rPr>
          <w:noProof/>
        </w:rPr>
      </w:pPr>
      <w:r>
        <w:rPr>
          <w:noProof/>
        </w:rPr>
        <w:t>Forefront Unified Access Gateway, 16, 17</w:t>
      </w:r>
    </w:p>
    <w:p w14:paraId="726E51A9" w14:textId="77777777" w:rsidR="00D171F9" w:rsidRDefault="00D171F9">
      <w:pPr>
        <w:pStyle w:val="Index1"/>
        <w:tabs>
          <w:tab w:val="right" w:pos="5030"/>
        </w:tabs>
        <w:rPr>
          <w:noProof/>
        </w:rPr>
      </w:pPr>
      <w:r>
        <w:rPr>
          <w:noProof/>
        </w:rPr>
        <w:t>Functional CAL voor Microsoft Dynamics AX 2012 R3, 18</w:t>
      </w:r>
    </w:p>
    <w:p w14:paraId="0D3FA840" w14:textId="77777777" w:rsidR="00D171F9" w:rsidRDefault="00D171F9">
      <w:pPr>
        <w:pStyle w:val="Index1"/>
        <w:tabs>
          <w:tab w:val="right" w:pos="5030"/>
        </w:tabs>
        <w:rPr>
          <w:noProof/>
        </w:rPr>
      </w:pPr>
      <w:r>
        <w:rPr>
          <w:noProof/>
        </w:rPr>
        <w:t>HPC Pack 2008 R2 Enterprise, 44</w:t>
      </w:r>
    </w:p>
    <w:p w14:paraId="5E26496F" w14:textId="77777777" w:rsidR="00D171F9" w:rsidRDefault="00D171F9">
      <w:pPr>
        <w:pStyle w:val="Index1"/>
        <w:tabs>
          <w:tab w:val="right" w:pos="5030"/>
        </w:tabs>
        <w:rPr>
          <w:noProof/>
        </w:rPr>
      </w:pPr>
      <w:r>
        <w:rPr>
          <w:noProof/>
        </w:rPr>
        <w:t>Huurrechten voor Office Professional, 26</w:t>
      </w:r>
    </w:p>
    <w:p w14:paraId="7DDC0B46" w14:textId="77777777" w:rsidR="00D171F9" w:rsidRDefault="00D171F9">
      <w:pPr>
        <w:pStyle w:val="Index1"/>
        <w:tabs>
          <w:tab w:val="right" w:pos="5030"/>
        </w:tabs>
        <w:rPr>
          <w:noProof/>
        </w:rPr>
      </w:pPr>
      <w:r>
        <w:rPr>
          <w:noProof/>
        </w:rPr>
        <w:t>Huurrechten voor Office Standard, 26, 27</w:t>
      </w:r>
    </w:p>
    <w:p w14:paraId="7DA98878" w14:textId="77777777" w:rsidR="00D171F9" w:rsidRDefault="00D171F9">
      <w:pPr>
        <w:pStyle w:val="Index1"/>
        <w:tabs>
          <w:tab w:val="right" w:pos="5030"/>
        </w:tabs>
        <w:rPr>
          <w:noProof/>
        </w:rPr>
      </w:pPr>
      <w:r>
        <w:rPr>
          <w:noProof/>
        </w:rPr>
        <w:t>Huurrechten voor Windows, 26, 27</w:t>
      </w:r>
    </w:p>
    <w:p w14:paraId="6BE5502A" w14:textId="77777777" w:rsidR="00D171F9" w:rsidRDefault="00D171F9">
      <w:pPr>
        <w:pStyle w:val="Index1"/>
        <w:tabs>
          <w:tab w:val="right" w:pos="5030"/>
        </w:tabs>
        <w:rPr>
          <w:noProof/>
        </w:rPr>
      </w:pPr>
      <w:r>
        <w:rPr>
          <w:noProof/>
        </w:rPr>
        <w:t>Identity Lifecycle Manager 2007 – Windows Live Edition, 17</w:t>
      </w:r>
    </w:p>
    <w:p w14:paraId="57413CBD" w14:textId="77777777" w:rsidR="00D171F9" w:rsidRDefault="00D171F9">
      <w:pPr>
        <w:pStyle w:val="Index1"/>
        <w:tabs>
          <w:tab w:val="right" w:pos="5030"/>
        </w:tabs>
        <w:rPr>
          <w:noProof/>
        </w:rPr>
      </w:pPr>
      <w:r>
        <w:rPr>
          <w:noProof/>
        </w:rPr>
        <w:t>InfoPath 2013, 22, 74</w:t>
      </w:r>
    </w:p>
    <w:p w14:paraId="7CC404A2" w14:textId="77777777" w:rsidR="00D171F9" w:rsidRDefault="00D171F9">
      <w:pPr>
        <w:pStyle w:val="Index1"/>
        <w:tabs>
          <w:tab w:val="right" w:pos="5030"/>
        </w:tabs>
        <w:rPr>
          <w:noProof/>
        </w:rPr>
      </w:pPr>
      <w:r>
        <w:rPr>
          <w:noProof/>
        </w:rPr>
        <w:t>Lync 2013, 22, 57, 60, 74</w:t>
      </w:r>
    </w:p>
    <w:p w14:paraId="06F2C33A" w14:textId="77777777" w:rsidR="00D171F9" w:rsidRDefault="00D171F9">
      <w:pPr>
        <w:pStyle w:val="Index1"/>
        <w:tabs>
          <w:tab w:val="right" w:pos="5030"/>
        </w:tabs>
        <w:rPr>
          <w:noProof/>
        </w:rPr>
      </w:pPr>
      <w:r>
        <w:rPr>
          <w:noProof/>
        </w:rPr>
        <w:t>Lync Online Plan 1, 56, 57, 60, 61</w:t>
      </w:r>
    </w:p>
    <w:p w14:paraId="2A382BAA" w14:textId="77777777" w:rsidR="00D171F9" w:rsidRDefault="00D171F9">
      <w:pPr>
        <w:pStyle w:val="Index1"/>
        <w:tabs>
          <w:tab w:val="right" w:pos="5030"/>
        </w:tabs>
        <w:rPr>
          <w:noProof/>
        </w:rPr>
      </w:pPr>
      <w:r>
        <w:rPr>
          <w:noProof/>
        </w:rPr>
        <w:t>Lync Online Plan 1 Add-on, 56, 61</w:t>
      </w:r>
    </w:p>
    <w:p w14:paraId="47EFD6F3" w14:textId="77777777" w:rsidR="00D171F9" w:rsidRDefault="00D171F9">
      <w:pPr>
        <w:pStyle w:val="Index1"/>
        <w:tabs>
          <w:tab w:val="right" w:pos="5030"/>
        </w:tabs>
        <w:rPr>
          <w:noProof/>
        </w:rPr>
      </w:pPr>
      <w:r>
        <w:rPr>
          <w:noProof/>
        </w:rPr>
        <w:t>Lync Online Plan 1G, 56</w:t>
      </w:r>
    </w:p>
    <w:p w14:paraId="5715F8F9" w14:textId="77777777" w:rsidR="00D171F9" w:rsidRDefault="00D171F9">
      <w:pPr>
        <w:pStyle w:val="Index1"/>
        <w:tabs>
          <w:tab w:val="right" w:pos="5030"/>
        </w:tabs>
        <w:rPr>
          <w:noProof/>
        </w:rPr>
      </w:pPr>
      <w:r>
        <w:rPr>
          <w:noProof/>
        </w:rPr>
        <w:t>Lync Online Plan 2, 56</w:t>
      </w:r>
    </w:p>
    <w:p w14:paraId="00FD5A5A" w14:textId="77777777" w:rsidR="00D171F9" w:rsidRDefault="00D171F9">
      <w:pPr>
        <w:pStyle w:val="Index1"/>
        <w:tabs>
          <w:tab w:val="right" w:pos="5030"/>
        </w:tabs>
        <w:rPr>
          <w:noProof/>
        </w:rPr>
      </w:pPr>
      <w:r>
        <w:rPr>
          <w:noProof/>
        </w:rPr>
        <w:t>Lync Online Plan 2G, 56</w:t>
      </w:r>
    </w:p>
    <w:p w14:paraId="127FE5C5" w14:textId="77777777" w:rsidR="00D171F9" w:rsidRDefault="00D171F9">
      <w:pPr>
        <w:pStyle w:val="Index1"/>
        <w:tabs>
          <w:tab w:val="right" w:pos="5030"/>
        </w:tabs>
        <w:rPr>
          <w:noProof/>
        </w:rPr>
      </w:pPr>
      <w:r>
        <w:rPr>
          <w:noProof/>
        </w:rPr>
        <w:t>Lync Server 2010, 25</w:t>
      </w:r>
    </w:p>
    <w:p w14:paraId="4F9E7D73" w14:textId="77777777" w:rsidR="00D171F9" w:rsidRDefault="00D171F9">
      <w:pPr>
        <w:pStyle w:val="Index1"/>
        <w:tabs>
          <w:tab w:val="right" w:pos="5030"/>
        </w:tabs>
        <w:rPr>
          <w:noProof/>
        </w:rPr>
      </w:pPr>
      <w:r>
        <w:rPr>
          <w:noProof/>
        </w:rPr>
        <w:t>Lync Server 2013, 15, 25</w:t>
      </w:r>
    </w:p>
    <w:p w14:paraId="0E3F83AD" w14:textId="77777777" w:rsidR="00D171F9" w:rsidRDefault="00D171F9">
      <w:pPr>
        <w:pStyle w:val="Index1"/>
        <w:tabs>
          <w:tab w:val="right" w:pos="5030"/>
        </w:tabs>
        <w:rPr>
          <w:noProof/>
        </w:rPr>
      </w:pPr>
      <w:r>
        <w:rPr>
          <w:noProof/>
        </w:rPr>
        <w:t>Lync Server 2013 Enterprise CAL, 25</w:t>
      </w:r>
    </w:p>
    <w:p w14:paraId="35AB4C61" w14:textId="77777777" w:rsidR="00D171F9" w:rsidRDefault="00D171F9">
      <w:pPr>
        <w:pStyle w:val="Index1"/>
        <w:tabs>
          <w:tab w:val="right" w:pos="5030"/>
        </w:tabs>
        <w:rPr>
          <w:noProof/>
        </w:rPr>
      </w:pPr>
      <w:r>
        <w:rPr>
          <w:noProof/>
        </w:rPr>
        <w:t>Lync Server 2013 Plus CAL, 25</w:t>
      </w:r>
    </w:p>
    <w:p w14:paraId="079DF87D" w14:textId="77777777" w:rsidR="00D171F9" w:rsidRDefault="00D171F9">
      <w:pPr>
        <w:pStyle w:val="Index1"/>
        <w:tabs>
          <w:tab w:val="right" w:pos="5030"/>
        </w:tabs>
        <w:rPr>
          <w:noProof/>
        </w:rPr>
      </w:pPr>
      <w:r>
        <w:rPr>
          <w:noProof/>
        </w:rPr>
        <w:t>Lync Server 2013 Standard CAL, 25</w:t>
      </w:r>
    </w:p>
    <w:p w14:paraId="52527F51" w14:textId="77777777" w:rsidR="00D171F9" w:rsidRDefault="00D171F9">
      <w:pPr>
        <w:pStyle w:val="Index1"/>
        <w:tabs>
          <w:tab w:val="right" w:pos="5030"/>
        </w:tabs>
        <w:rPr>
          <w:noProof/>
        </w:rPr>
      </w:pPr>
      <w:r>
        <w:rPr>
          <w:noProof/>
        </w:rPr>
        <w:t>Lync voor Mac 2011, 23, 24, 57, 60, 74</w:t>
      </w:r>
    </w:p>
    <w:p w14:paraId="41EB3133" w14:textId="77777777" w:rsidR="00D171F9" w:rsidRDefault="00D171F9">
      <w:pPr>
        <w:pStyle w:val="Index1"/>
        <w:tabs>
          <w:tab w:val="right" w:pos="5030"/>
        </w:tabs>
        <w:rPr>
          <w:noProof/>
        </w:rPr>
      </w:pPr>
      <w:r>
        <w:rPr>
          <w:noProof/>
        </w:rPr>
        <w:t>Maandabonnement voor aankoop van Bing Maps Mobile Asset Management Platform, 66</w:t>
      </w:r>
    </w:p>
    <w:p w14:paraId="76CB4525" w14:textId="77777777" w:rsidR="00D171F9" w:rsidRDefault="00D171F9">
      <w:pPr>
        <w:pStyle w:val="Index1"/>
        <w:tabs>
          <w:tab w:val="right" w:pos="5030"/>
        </w:tabs>
        <w:rPr>
          <w:noProof/>
        </w:rPr>
      </w:pPr>
      <w:r>
        <w:rPr>
          <w:noProof/>
        </w:rPr>
        <w:t>Maandabonnement voor Bing Maps Enterprise, 66</w:t>
      </w:r>
    </w:p>
    <w:p w14:paraId="6F28918D" w14:textId="77777777" w:rsidR="00D171F9" w:rsidRDefault="00D171F9">
      <w:pPr>
        <w:pStyle w:val="Index1"/>
        <w:tabs>
          <w:tab w:val="right" w:pos="5030"/>
        </w:tabs>
        <w:rPr>
          <w:noProof/>
        </w:rPr>
      </w:pPr>
      <w:r>
        <w:rPr>
          <w:noProof/>
        </w:rPr>
        <w:t>Maandabonnement voor Bing Maps Known User, bundel van 5000, 66</w:t>
      </w:r>
    </w:p>
    <w:p w14:paraId="0264CAD5" w14:textId="77777777" w:rsidR="00D171F9" w:rsidRDefault="00D171F9">
      <w:pPr>
        <w:pStyle w:val="Index1"/>
        <w:tabs>
          <w:tab w:val="right" w:pos="5030"/>
        </w:tabs>
        <w:rPr>
          <w:noProof/>
        </w:rPr>
      </w:pPr>
      <w:r>
        <w:rPr>
          <w:noProof/>
        </w:rPr>
        <w:t>Maandabonnement voor Bing Maps Light Known User, bundel van 5000, 66</w:t>
      </w:r>
    </w:p>
    <w:p w14:paraId="6FC6038D" w14:textId="77777777" w:rsidR="00D171F9" w:rsidRDefault="00D171F9">
      <w:pPr>
        <w:pStyle w:val="Index1"/>
        <w:tabs>
          <w:tab w:val="right" w:pos="5030"/>
        </w:tabs>
        <w:rPr>
          <w:noProof/>
        </w:rPr>
      </w:pPr>
      <w:r>
        <w:rPr>
          <w:noProof/>
        </w:rPr>
        <w:t>Maandabonnement voor Bing Maps Light Per Known User, 66</w:t>
      </w:r>
    </w:p>
    <w:p w14:paraId="1A831E94" w14:textId="77777777" w:rsidR="00D171F9" w:rsidRDefault="00D171F9">
      <w:pPr>
        <w:pStyle w:val="Index1"/>
        <w:tabs>
          <w:tab w:val="right" w:pos="5030"/>
        </w:tabs>
        <w:rPr>
          <w:noProof/>
        </w:rPr>
      </w:pPr>
      <w:r>
        <w:rPr>
          <w:noProof/>
        </w:rPr>
        <w:t>Maandabonnement voor Bing Maps Per Known User, 66</w:t>
      </w:r>
    </w:p>
    <w:p w14:paraId="3338E2F7" w14:textId="77777777" w:rsidR="00D171F9" w:rsidRDefault="00D171F9">
      <w:pPr>
        <w:pStyle w:val="Index1"/>
        <w:tabs>
          <w:tab w:val="right" w:pos="5030"/>
        </w:tabs>
        <w:rPr>
          <w:noProof/>
        </w:rPr>
      </w:pPr>
      <w:r>
        <w:rPr>
          <w:noProof/>
        </w:rPr>
        <w:t>Maandabonnement voor Bing Maps voor het per kenmerk traceren van consumenten, 66</w:t>
      </w:r>
    </w:p>
    <w:p w14:paraId="2867F759" w14:textId="77777777" w:rsidR="00D171F9" w:rsidRDefault="00D171F9">
      <w:pPr>
        <w:pStyle w:val="Index1"/>
        <w:tabs>
          <w:tab w:val="right" w:pos="5030"/>
        </w:tabs>
        <w:rPr>
          <w:noProof/>
        </w:rPr>
      </w:pPr>
      <w:r>
        <w:rPr>
          <w:noProof/>
        </w:rPr>
        <w:t>Maandabonnement voor gebruik van Bing Maps op interne websites, 66, 67</w:t>
      </w:r>
    </w:p>
    <w:p w14:paraId="3788CE1A" w14:textId="77777777" w:rsidR="00D171F9" w:rsidRDefault="00D171F9">
      <w:pPr>
        <w:pStyle w:val="Index1"/>
        <w:tabs>
          <w:tab w:val="right" w:pos="5030"/>
        </w:tabs>
        <w:rPr>
          <w:noProof/>
        </w:rPr>
      </w:pPr>
      <w:r>
        <w:rPr>
          <w:noProof/>
        </w:rPr>
        <w:t>Maandabonnement voor gebruik van Bing Maps op openbare websites voor 100.000 transacties, 66</w:t>
      </w:r>
    </w:p>
    <w:p w14:paraId="16577AD6" w14:textId="77777777" w:rsidR="00D171F9" w:rsidRDefault="00D171F9">
      <w:pPr>
        <w:pStyle w:val="Index1"/>
        <w:tabs>
          <w:tab w:val="right" w:pos="5030"/>
        </w:tabs>
        <w:rPr>
          <w:noProof/>
        </w:rPr>
      </w:pPr>
      <w:r>
        <w:rPr>
          <w:noProof/>
        </w:rPr>
        <w:t>Maandabonnement voor gebruik van Bing Maps op openbare websites voor 420.000 transacties (en meer), 66</w:t>
      </w:r>
    </w:p>
    <w:p w14:paraId="351030D8" w14:textId="77777777" w:rsidR="00D171F9" w:rsidRDefault="00D171F9">
      <w:pPr>
        <w:pStyle w:val="Index1"/>
        <w:tabs>
          <w:tab w:val="right" w:pos="5030"/>
        </w:tabs>
        <w:rPr>
          <w:noProof/>
        </w:rPr>
      </w:pPr>
      <w:r>
        <w:rPr>
          <w:noProof/>
        </w:rPr>
        <w:t>MapPoint 2013 voor Windows, 17</w:t>
      </w:r>
    </w:p>
    <w:p w14:paraId="492EA4C9" w14:textId="77777777" w:rsidR="00D171F9" w:rsidRDefault="00D171F9">
      <w:pPr>
        <w:pStyle w:val="Index1"/>
        <w:tabs>
          <w:tab w:val="right" w:pos="5030"/>
        </w:tabs>
        <w:rPr>
          <w:noProof/>
        </w:rPr>
      </w:pPr>
      <w:r>
        <w:rPr>
          <w:noProof/>
        </w:rPr>
        <w:t>MapPoint Fleet Edition 2013, 17</w:t>
      </w:r>
    </w:p>
    <w:p w14:paraId="1D749674" w14:textId="77777777" w:rsidR="00D171F9" w:rsidRDefault="00D171F9">
      <w:pPr>
        <w:pStyle w:val="Index1"/>
        <w:tabs>
          <w:tab w:val="right" w:pos="5030"/>
        </w:tabs>
        <w:rPr>
          <w:noProof/>
        </w:rPr>
      </w:pPr>
      <w:r>
        <w:rPr>
          <w:noProof/>
        </w:rPr>
        <w:t>MDOP, 9, 18, 33, 36, 65, 74, 86</w:t>
      </w:r>
    </w:p>
    <w:p w14:paraId="1CBC950B" w14:textId="77777777" w:rsidR="00D171F9" w:rsidRDefault="00D171F9">
      <w:pPr>
        <w:pStyle w:val="Index1"/>
        <w:tabs>
          <w:tab w:val="right" w:pos="5030"/>
        </w:tabs>
        <w:rPr>
          <w:noProof/>
        </w:rPr>
      </w:pPr>
      <w:r>
        <w:rPr>
          <w:noProof/>
        </w:rPr>
        <w:t>Microsoft Azure Backup, 50</w:t>
      </w:r>
    </w:p>
    <w:p w14:paraId="09AE839E" w14:textId="77777777" w:rsidR="00D171F9" w:rsidRDefault="00D171F9">
      <w:pPr>
        <w:pStyle w:val="Index1"/>
        <w:tabs>
          <w:tab w:val="right" w:pos="5030"/>
        </w:tabs>
        <w:rPr>
          <w:noProof/>
        </w:rPr>
      </w:pPr>
      <w:r>
        <w:rPr>
          <w:noProof/>
        </w:rPr>
        <w:t>Microsoft Azure Professional Direct Support, 48</w:t>
      </w:r>
    </w:p>
    <w:p w14:paraId="06FBF5DB" w14:textId="77777777" w:rsidR="00D171F9" w:rsidRDefault="00D171F9">
      <w:pPr>
        <w:pStyle w:val="Index1"/>
        <w:tabs>
          <w:tab w:val="right" w:pos="5030"/>
        </w:tabs>
        <w:rPr>
          <w:noProof/>
        </w:rPr>
      </w:pPr>
      <w:r>
        <w:rPr>
          <w:noProof/>
        </w:rPr>
        <w:t>Microsoft Azure Services, 47</w:t>
      </w:r>
    </w:p>
    <w:p w14:paraId="0B13818B" w14:textId="77777777" w:rsidR="00D171F9" w:rsidRDefault="00D171F9">
      <w:pPr>
        <w:pStyle w:val="Index1"/>
        <w:tabs>
          <w:tab w:val="right" w:pos="5030"/>
        </w:tabs>
        <w:rPr>
          <w:noProof/>
        </w:rPr>
      </w:pPr>
      <w:r>
        <w:rPr>
          <w:noProof/>
        </w:rPr>
        <w:t>Microsoft Azure Site Recovery, 50, 51</w:t>
      </w:r>
    </w:p>
    <w:p w14:paraId="065D60B4" w14:textId="77777777" w:rsidR="00D171F9" w:rsidRDefault="00D171F9">
      <w:pPr>
        <w:pStyle w:val="Index1"/>
        <w:tabs>
          <w:tab w:val="right" w:pos="5030"/>
        </w:tabs>
        <w:rPr>
          <w:noProof/>
        </w:rPr>
      </w:pPr>
      <w:r>
        <w:rPr>
          <w:noProof/>
        </w:rPr>
        <w:t>Microsoft Azure Standard Support, 47</w:t>
      </w:r>
    </w:p>
    <w:p w14:paraId="47539D80" w14:textId="77777777" w:rsidR="00D171F9" w:rsidRDefault="00D171F9">
      <w:pPr>
        <w:pStyle w:val="Index1"/>
        <w:tabs>
          <w:tab w:val="right" w:pos="5030"/>
        </w:tabs>
        <w:rPr>
          <w:noProof/>
        </w:rPr>
      </w:pPr>
      <w:r>
        <w:rPr>
          <w:noProof/>
        </w:rPr>
        <w:t>Microsoft Desktop Optimization Pack voor SA, 18, 86</w:t>
      </w:r>
    </w:p>
    <w:p w14:paraId="6DCE159C" w14:textId="77777777" w:rsidR="00D171F9" w:rsidRDefault="00D171F9">
      <w:pPr>
        <w:pStyle w:val="Index1"/>
        <w:tabs>
          <w:tab w:val="right" w:pos="5030"/>
        </w:tabs>
        <w:rPr>
          <w:noProof/>
        </w:rPr>
      </w:pPr>
      <w:r>
        <w:rPr>
          <w:noProof/>
        </w:rPr>
        <w:t>Microsoft Dynamics AX 2012 R3 Enterprise CAL, 18</w:t>
      </w:r>
    </w:p>
    <w:p w14:paraId="161FE0E9" w14:textId="77777777" w:rsidR="00D171F9" w:rsidRDefault="00D171F9">
      <w:pPr>
        <w:pStyle w:val="Index1"/>
        <w:tabs>
          <w:tab w:val="right" w:pos="5030"/>
        </w:tabs>
        <w:rPr>
          <w:noProof/>
        </w:rPr>
      </w:pPr>
      <w:r w:rsidRPr="00A34F26">
        <w:rPr>
          <w:noProof/>
          <w:lang w:val="pt-BR"/>
        </w:rPr>
        <w:t>Microsoft Dynamics AX 2012 R3 Server</w:t>
      </w:r>
      <w:r>
        <w:rPr>
          <w:noProof/>
        </w:rPr>
        <w:t>, 18</w:t>
      </w:r>
    </w:p>
    <w:p w14:paraId="6003F906" w14:textId="77777777" w:rsidR="00D171F9" w:rsidRDefault="00D171F9">
      <w:pPr>
        <w:pStyle w:val="Index1"/>
        <w:tabs>
          <w:tab w:val="right" w:pos="5030"/>
        </w:tabs>
        <w:rPr>
          <w:noProof/>
        </w:rPr>
      </w:pPr>
      <w:r w:rsidRPr="00A34F26">
        <w:rPr>
          <w:noProof/>
          <w:lang w:val="fr-FR"/>
        </w:rPr>
        <w:t>Microsoft Dynamics AX 2012 R3 Standard Commerce Server Core (2 Core-licenties)</w:t>
      </w:r>
      <w:r>
        <w:rPr>
          <w:noProof/>
        </w:rPr>
        <w:t>, 18</w:t>
      </w:r>
    </w:p>
    <w:p w14:paraId="137545BB" w14:textId="77777777" w:rsidR="00D171F9" w:rsidRDefault="00D171F9">
      <w:pPr>
        <w:pStyle w:val="Index1"/>
        <w:tabs>
          <w:tab w:val="right" w:pos="5030"/>
        </w:tabs>
        <w:rPr>
          <w:noProof/>
        </w:rPr>
      </w:pPr>
      <w:r>
        <w:rPr>
          <w:noProof/>
        </w:rPr>
        <w:t>Microsoft Dynamics AX 2012 R3 Store Server, 18, 19</w:t>
      </w:r>
    </w:p>
    <w:p w14:paraId="1500D5A7" w14:textId="77777777" w:rsidR="00D171F9" w:rsidRDefault="00D171F9">
      <w:pPr>
        <w:pStyle w:val="Index1"/>
        <w:tabs>
          <w:tab w:val="right" w:pos="5030"/>
        </w:tabs>
        <w:rPr>
          <w:noProof/>
        </w:rPr>
      </w:pPr>
      <w:r>
        <w:rPr>
          <w:noProof/>
        </w:rPr>
        <w:t>Microsoft Dynamics CRM 2011 External Connector, 20</w:t>
      </w:r>
    </w:p>
    <w:p w14:paraId="5C111C6B" w14:textId="77777777" w:rsidR="00D171F9" w:rsidRDefault="00D171F9">
      <w:pPr>
        <w:pStyle w:val="Index1"/>
        <w:tabs>
          <w:tab w:val="right" w:pos="5030"/>
        </w:tabs>
        <w:rPr>
          <w:noProof/>
        </w:rPr>
      </w:pPr>
      <w:r>
        <w:rPr>
          <w:noProof/>
        </w:rPr>
        <w:t>Microsoft Dynamics CRM Online Basic, 51</w:t>
      </w:r>
    </w:p>
    <w:p w14:paraId="177C09EB" w14:textId="77777777" w:rsidR="00D171F9" w:rsidRDefault="00D171F9">
      <w:pPr>
        <w:pStyle w:val="Index1"/>
        <w:tabs>
          <w:tab w:val="right" w:pos="5030"/>
        </w:tabs>
        <w:rPr>
          <w:noProof/>
        </w:rPr>
      </w:pPr>
      <w:r>
        <w:rPr>
          <w:noProof/>
        </w:rPr>
        <w:t>Microsoft Dynamics CRM Online Basic voor SA, 51</w:t>
      </w:r>
    </w:p>
    <w:p w14:paraId="0C953612" w14:textId="77777777" w:rsidR="00D171F9" w:rsidRDefault="00D171F9">
      <w:pPr>
        <w:pStyle w:val="Index1"/>
        <w:tabs>
          <w:tab w:val="right" w:pos="5030"/>
        </w:tabs>
        <w:rPr>
          <w:noProof/>
        </w:rPr>
      </w:pPr>
      <w:r>
        <w:rPr>
          <w:noProof/>
        </w:rPr>
        <w:t>Microsoft Dynamics CRM Online Enhanced Support, 51</w:t>
      </w:r>
    </w:p>
    <w:p w14:paraId="5347FEC5" w14:textId="77777777" w:rsidR="00D171F9" w:rsidRDefault="00D171F9">
      <w:pPr>
        <w:pStyle w:val="Index1"/>
        <w:tabs>
          <w:tab w:val="right" w:pos="5030"/>
        </w:tabs>
        <w:rPr>
          <w:noProof/>
        </w:rPr>
      </w:pPr>
      <w:r>
        <w:rPr>
          <w:noProof/>
        </w:rPr>
        <w:t>Microsoft Dynamics CRM Online Essential, 51</w:t>
      </w:r>
    </w:p>
    <w:p w14:paraId="0C05A82E" w14:textId="77777777" w:rsidR="00D171F9" w:rsidRDefault="00D171F9">
      <w:pPr>
        <w:pStyle w:val="Index1"/>
        <w:tabs>
          <w:tab w:val="right" w:pos="5030"/>
        </w:tabs>
        <w:rPr>
          <w:noProof/>
        </w:rPr>
      </w:pPr>
      <w:r>
        <w:rPr>
          <w:noProof/>
        </w:rPr>
        <w:t>Microsoft Dynamics CRM Online Essential voor SA, 51</w:t>
      </w:r>
    </w:p>
    <w:p w14:paraId="5011B3AB" w14:textId="77777777" w:rsidR="00D171F9" w:rsidRDefault="00D171F9">
      <w:pPr>
        <w:pStyle w:val="Index1"/>
        <w:tabs>
          <w:tab w:val="right" w:pos="5030"/>
        </w:tabs>
        <w:rPr>
          <w:noProof/>
        </w:rPr>
      </w:pPr>
      <w:r>
        <w:rPr>
          <w:noProof/>
        </w:rPr>
        <w:t>Microsoft Dynamics CRM Online Extra Production Instance, 51</w:t>
      </w:r>
    </w:p>
    <w:p w14:paraId="5226817C" w14:textId="77777777" w:rsidR="00D171F9" w:rsidRDefault="00D171F9">
      <w:pPr>
        <w:pStyle w:val="Index1"/>
        <w:tabs>
          <w:tab w:val="right" w:pos="5030"/>
        </w:tabs>
        <w:rPr>
          <w:noProof/>
        </w:rPr>
      </w:pPr>
      <w:r>
        <w:rPr>
          <w:noProof/>
        </w:rPr>
        <w:t>Microsoft Dynamics CRM Online Professional, 51, 53</w:t>
      </w:r>
    </w:p>
    <w:p w14:paraId="2A424E23" w14:textId="77777777" w:rsidR="00D171F9" w:rsidRDefault="00D171F9">
      <w:pPr>
        <w:pStyle w:val="Index1"/>
        <w:tabs>
          <w:tab w:val="right" w:pos="5030"/>
        </w:tabs>
        <w:rPr>
          <w:noProof/>
        </w:rPr>
      </w:pPr>
      <w:r>
        <w:rPr>
          <w:noProof/>
        </w:rPr>
        <w:t>Microsoft Dynamics CRM Online Professional Direct Support, 52</w:t>
      </w:r>
    </w:p>
    <w:p w14:paraId="4CBC5142" w14:textId="77777777" w:rsidR="00D171F9" w:rsidRDefault="00D171F9">
      <w:pPr>
        <w:pStyle w:val="Index1"/>
        <w:tabs>
          <w:tab w:val="right" w:pos="5030"/>
        </w:tabs>
        <w:rPr>
          <w:noProof/>
        </w:rPr>
      </w:pPr>
      <w:r>
        <w:rPr>
          <w:noProof/>
        </w:rPr>
        <w:t>Microsoft Dynamics CRM Online Professional voor SA, 52, 53</w:t>
      </w:r>
    </w:p>
    <w:p w14:paraId="6F8621D2" w14:textId="77777777" w:rsidR="00D171F9" w:rsidRDefault="00D171F9">
      <w:pPr>
        <w:pStyle w:val="Index1"/>
        <w:tabs>
          <w:tab w:val="right" w:pos="5030"/>
        </w:tabs>
        <w:rPr>
          <w:noProof/>
        </w:rPr>
      </w:pPr>
      <w:r>
        <w:rPr>
          <w:noProof/>
        </w:rPr>
        <w:t>Microsoft Dynamics CRM Server 2013, 20, 75, 76</w:t>
      </w:r>
    </w:p>
    <w:p w14:paraId="07CC751F" w14:textId="77777777" w:rsidR="00D171F9" w:rsidRDefault="00D171F9">
      <w:pPr>
        <w:pStyle w:val="Index1"/>
        <w:tabs>
          <w:tab w:val="right" w:pos="5030"/>
        </w:tabs>
        <w:rPr>
          <w:noProof/>
        </w:rPr>
      </w:pPr>
      <w:r>
        <w:rPr>
          <w:noProof/>
        </w:rPr>
        <w:t>Microsoft Dynamics CRM Workgroup Server 2013, 20</w:t>
      </w:r>
    </w:p>
    <w:p w14:paraId="49B5D53E" w14:textId="77777777" w:rsidR="00D171F9" w:rsidRDefault="00D171F9">
      <w:pPr>
        <w:pStyle w:val="Index1"/>
        <w:tabs>
          <w:tab w:val="right" w:pos="5030"/>
        </w:tabs>
        <w:rPr>
          <w:noProof/>
        </w:rPr>
      </w:pPr>
      <w:r>
        <w:rPr>
          <w:noProof/>
        </w:rPr>
        <w:t>Microsoft Dynamics CRM, Aanvullende CAL voor basisgebruik, 19</w:t>
      </w:r>
    </w:p>
    <w:p w14:paraId="5FC28117" w14:textId="77777777" w:rsidR="00D171F9" w:rsidRDefault="00D171F9">
      <w:pPr>
        <w:pStyle w:val="Index1"/>
        <w:tabs>
          <w:tab w:val="right" w:pos="5030"/>
        </w:tabs>
        <w:rPr>
          <w:noProof/>
        </w:rPr>
      </w:pPr>
      <w:r>
        <w:rPr>
          <w:noProof/>
        </w:rPr>
        <w:t>Microsoft Dynamics CRM, Aanvullende CAL voor professioneel gebruik, 20</w:t>
      </w:r>
    </w:p>
    <w:p w14:paraId="43DF39D4" w14:textId="77777777" w:rsidR="00D171F9" w:rsidRDefault="00D171F9">
      <w:pPr>
        <w:pStyle w:val="Index1"/>
        <w:tabs>
          <w:tab w:val="right" w:pos="5030"/>
        </w:tabs>
        <w:rPr>
          <w:noProof/>
        </w:rPr>
      </w:pPr>
      <w:r>
        <w:rPr>
          <w:noProof/>
        </w:rPr>
        <w:t>Microsoft Dynamics Marketing Enterprise (Gebruikers-SL), 52</w:t>
      </w:r>
    </w:p>
    <w:p w14:paraId="65BA5820" w14:textId="77777777" w:rsidR="00D171F9" w:rsidRDefault="00D171F9">
      <w:pPr>
        <w:pStyle w:val="Index1"/>
        <w:tabs>
          <w:tab w:val="right" w:pos="5030"/>
        </w:tabs>
        <w:rPr>
          <w:noProof/>
        </w:rPr>
      </w:pPr>
      <w:r>
        <w:rPr>
          <w:noProof/>
        </w:rPr>
        <w:t>Microsoft Dynamics Marketing Enterprise Education (Gebruikers-SL), 53</w:t>
      </w:r>
    </w:p>
    <w:p w14:paraId="38D3A2DC" w14:textId="77777777" w:rsidR="00D171F9" w:rsidRDefault="00D171F9">
      <w:pPr>
        <w:pStyle w:val="Index1"/>
        <w:tabs>
          <w:tab w:val="right" w:pos="5030"/>
        </w:tabs>
        <w:rPr>
          <w:noProof/>
        </w:rPr>
      </w:pPr>
      <w:r>
        <w:rPr>
          <w:noProof/>
        </w:rPr>
        <w:t>Microsoft Dynamics Marketing Enterprise Education Extra Messages (Aanvullende SL), 53</w:t>
      </w:r>
    </w:p>
    <w:p w14:paraId="2A1BA698" w14:textId="77777777" w:rsidR="00D171F9" w:rsidRDefault="00D171F9">
      <w:pPr>
        <w:pStyle w:val="Index1"/>
        <w:tabs>
          <w:tab w:val="right" w:pos="5030"/>
        </w:tabs>
        <w:rPr>
          <w:noProof/>
        </w:rPr>
      </w:pPr>
      <w:r>
        <w:rPr>
          <w:noProof/>
        </w:rPr>
        <w:t>Microsoft Dynamics Marketing Enterprise Enhanced Support, 53</w:t>
      </w:r>
    </w:p>
    <w:p w14:paraId="01D2D270" w14:textId="77777777" w:rsidR="00D171F9" w:rsidRDefault="00D171F9">
      <w:pPr>
        <w:pStyle w:val="Index1"/>
        <w:tabs>
          <w:tab w:val="right" w:pos="5030"/>
        </w:tabs>
        <w:rPr>
          <w:noProof/>
        </w:rPr>
      </w:pPr>
      <w:r>
        <w:rPr>
          <w:noProof/>
        </w:rPr>
        <w:t>Microsoft Dynamics Marketing Enterprise Extra Messages (Aanvullende SL), 53</w:t>
      </w:r>
    </w:p>
    <w:p w14:paraId="0FDFD587" w14:textId="77777777" w:rsidR="00D171F9" w:rsidRDefault="00D171F9">
      <w:pPr>
        <w:pStyle w:val="Index1"/>
        <w:tabs>
          <w:tab w:val="right" w:pos="5030"/>
        </w:tabs>
        <w:rPr>
          <w:noProof/>
        </w:rPr>
      </w:pPr>
      <w:r>
        <w:rPr>
          <w:noProof/>
        </w:rPr>
        <w:t>Microsoft Dynamics Marketing Enterprise extra niet-productie-instance (Aanvullende SL), 53</w:t>
      </w:r>
    </w:p>
    <w:p w14:paraId="190F506C" w14:textId="77777777" w:rsidR="00D171F9" w:rsidRDefault="00D171F9">
      <w:pPr>
        <w:pStyle w:val="Index1"/>
        <w:tabs>
          <w:tab w:val="right" w:pos="5030"/>
        </w:tabs>
        <w:rPr>
          <w:noProof/>
        </w:rPr>
      </w:pPr>
      <w:r>
        <w:rPr>
          <w:noProof/>
        </w:rPr>
        <w:t>Microsoft Dynamics Marketing Enterprise extra productie-instance (Aanvullende SL), 53</w:t>
      </w:r>
    </w:p>
    <w:p w14:paraId="7B8D0870" w14:textId="77777777" w:rsidR="00D171F9" w:rsidRDefault="00D171F9">
      <w:pPr>
        <w:pStyle w:val="Index1"/>
        <w:tabs>
          <w:tab w:val="right" w:pos="5030"/>
        </w:tabs>
        <w:rPr>
          <w:noProof/>
        </w:rPr>
      </w:pPr>
      <w:r>
        <w:rPr>
          <w:noProof/>
        </w:rPr>
        <w:t>Microsoft Dynamics Marketing Enterprise Extra Storage (Aanvullende SL), 53</w:t>
      </w:r>
    </w:p>
    <w:p w14:paraId="6C899C48" w14:textId="77777777" w:rsidR="00D171F9" w:rsidRDefault="00D171F9">
      <w:pPr>
        <w:pStyle w:val="Index1"/>
        <w:tabs>
          <w:tab w:val="right" w:pos="5030"/>
        </w:tabs>
        <w:rPr>
          <w:noProof/>
        </w:rPr>
      </w:pPr>
      <w:r>
        <w:rPr>
          <w:noProof/>
        </w:rPr>
        <w:t>Microsoft Dynamics Marketing Enterprise Professional Direct Support, 53</w:t>
      </w:r>
    </w:p>
    <w:p w14:paraId="763D7010" w14:textId="77777777" w:rsidR="00D171F9" w:rsidRDefault="00D171F9">
      <w:pPr>
        <w:pStyle w:val="Index1"/>
        <w:tabs>
          <w:tab w:val="right" w:pos="5030"/>
        </w:tabs>
        <w:rPr>
          <w:noProof/>
        </w:rPr>
      </w:pPr>
      <w:r>
        <w:rPr>
          <w:noProof/>
        </w:rPr>
        <w:t>Microsoft Learning E-Reference Library, 69</w:t>
      </w:r>
    </w:p>
    <w:p w14:paraId="2E010409" w14:textId="77777777" w:rsidR="00D171F9" w:rsidRDefault="00D171F9">
      <w:pPr>
        <w:pStyle w:val="Index1"/>
        <w:tabs>
          <w:tab w:val="right" w:pos="5030"/>
        </w:tabs>
        <w:rPr>
          <w:noProof/>
        </w:rPr>
      </w:pPr>
      <w:r>
        <w:rPr>
          <w:noProof/>
        </w:rPr>
        <w:t>Microsoft Learning IT Academy, 69</w:t>
      </w:r>
    </w:p>
    <w:p w14:paraId="7804883C" w14:textId="77777777" w:rsidR="00D171F9" w:rsidRDefault="00D171F9">
      <w:pPr>
        <w:pStyle w:val="Index1"/>
        <w:tabs>
          <w:tab w:val="right" w:pos="5030"/>
        </w:tabs>
        <w:rPr>
          <w:noProof/>
        </w:rPr>
      </w:pPr>
      <w:r>
        <w:rPr>
          <w:noProof/>
        </w:rPr>
        <w:t>Microsoft Learning MCP, 69</w:t>
      </w:r>
    </w:p>
    <w:p w14:paraId="60EB6420" w14:textId="77777777" w:rsidR="00D171F9" w:rsidRDefault="00D171F9">
      <w:pPr>
        <w:pStyle w:val="Index1"/>
        <w:tabs>
          <w:tab w:val="right" w:pos="5030"/>
        </w:tabs>
        <w:rPr>
          <w:noProof/>
        </w:rPr>
      </w:pPr>
      <w:r>
        <w:rPr>
          <w:noProof/>
        </w:rPr>
        <w:t>Microsoft Learning MOS, 69</w:t>
      </w:r>
    </w:p>
    <w:p w14:paraId="416D030E" w14:textId="77777777" w:rsidR="00D171F9" w:rsidRDefault="00D171F9">
      <w:pPr>
        <w:pStyle w:val="Index1"/>
        <w:tabs>
          <w:tab w:val="right" w:pos="5030"/>
        </w:tabs>
        <w:rPr>
          <w:noProof/>
        </w:rPr>
      </w:pPr>
      <w:r>
        <w:rPr>
          <w:noProof/>
        </w:rPr>
        <w:t>Microsoft Learning MTA, 69</w:t>
      </w:r>
    </w:p>
    <w:p w14:paraId="0E1B0B5A" w14:textId="77777777" w:rsidR="00D171F9" w:rsidRDefault="00D171F9">
      <w:pPr>
        <w:pStyle w:val="Index1"/>
        <w:tabs>
          <w:tab w:val="right" w:pos="5030"/>
        </w:tabs>
        <w:rPr>
          <w:noProof/>
        </w:rPr>
      </w:pPr>
      <w:r>
        <w:rPr>
          <w:noProof/>
        </w:rPr>
        <w:t>Microsoft Office Audit and Control Management Server, 25</w:t>
      </w:r>
    </w:p>
    <w:p w14:paraId="3E8F3850" w14:textId="77777777" w:rsidR="00D171F9" w:rsidRDefault="00D171F9">
      <w:pPr>
        <w:pStyle w:val="Index1"/>
        <w:tabs>
          <w:tab w:val="right" w:pos="5030"/>
        </w:tabs>
        <w:rPr>
          <w:noProof/>
        </w:rPr>
      </w:pPr>
      <w:r>
        <w:rPr>
          <w:noProof/>
        </w:rPr>
        <w:t>Microsoft Social Listening Professional (Gebruikers-SL), 53</w:t>
      </w:r>
    </w:p>
    <w:p w14:paraId="17702CE2" w14:textId="77777777" w:rsidR="00D171F9" w:rsidRDefault="00D171F9">
      <w:pPr>
        <w:pStyle w:val="Index1"/>
        <w:tabs>
          <w:tab w:val="right" w:pos="5030"/>
        </w:tabs>
        <w:rPr>
          <w:noProof/>
        </w:rPr>
      </w:pPr>
      <w:r>
        <w:rPr>
          <w:noProof/>
        </w:rPr>
        <w:t>Microsoft Social Listening Professional Direct Support, 54</w:t>
      </w:r>
    </w:p>
    <w:p w14:paraId="45768915" w14:textId="77777777" w:rsidR="00D171F9" w:rsidRDefault="00D171F9">
      <w:pPr>
        <w:pStyle w:val="Index1"/>
        <w:tabs>
          <w:tab w:val="right" w:pos="5030"/>
        </w:tabs>
        <w:rPr>
          <w:noProof/>
        </w:rPr>
      </w:pPr>
      <w:r>
        <w:rPr>
          <w:noProof/>
        </w:rPr>
        <w:t>Microsoft Social Listening Professional Education (Gebruikers-SL), 54</w:t>
      </w:r>
    </w:p>
    <w:p w14:paraId="6F75C032" w14:textId="77777777" w:rsidR="00D171F9" w:rsidRDefault="00D171F9">
      <w:pPr>
        <w:pStyle w:val="Index1"/>
        <w:tabs>
          <w:tab w:val="right" w:pos="5030"/>
        </w:tabs>
        <w:rPr>
          <w:noProof/>
        </w:rPr>
      </w:pPr>
      <w:r>
        <w:rPr>
          <w:noProof/>
        </w:rPr>
        <w:t>Microsoft Social Listening Professional Education Add-on (Gebruikers-SL), 54</w:t>
      </w:r>
    </w:p>
    <w:p w14:paraId="135B28A4" w14:textId="77777777" w:rsidR="00D171F9" w:rsidRDefault="00D171F9">
      <w:pPr>
        <w:pStyle w:val="Index1"/>
        <w:tabs>
          <w:tab w:val="right" w:pos="5030"/>
        </w:tabs>
        <w:rPr>
          <w:noProof/>
        </w:rPr>
      </w:pPr>
      <w:r>
        <w:rPr>
          <w:noProof/>
        </w:rPr>
        <w:t>Microsoft Social Listening Professional Education, additionele inzendingen (Aanvullende SL), 54</w:t>
      </w:r>
    </w:p>
    <w:p w14:paraId="2B32D367" w14:textId="77777777" w:rsidR="00D171F9" w:rsidRDefault="00D171F9">
      <w:pPr>
        <w:pStyle w:val="Index1"/>
        <w:tabs>
          <w:tab w:val="right" w:pos="5030"/>
        </w:tabs>
        <w:rPr>
          <w:noProof/>
        </w:rPr>
      </w:pPr>
      <w:r>
        <w:rPr>
          <w:noProof/>
        </w:rPr>
        <w:t>Microsoft Social Listening Professional Enhanced Support, 54</w:t>
      </w:r>
    </w:p>
    <w:p w14:paraId="57E4D641" w14:textId="77777777" w:rsidR="00D171F9" w:rsidRDefault="00D171F9">
      <w:pPr>
        <w:pStyle w:val="Index1"/>
        <w:tabs>
          <w:tab w:val="right" w:pos="5030"/>
        </w:tabs>
        <w:rPr>
          <w:noProof/>
        </w:rPr>
      </w:pPr>
      <w:r>
        <w:rPr>
          <w:noProof/>
        </w:rPr>
        <w:t>Microsoft Social Listening Professional, additionele inzendingen (Aanvullende SL), 53</w:t>
      </w:r>
    </w:p>
    <w:p w14:paraId="00FC7287" w14:textId="77777777" w:rsidR="00D171F9" w:rsidRDefault="00D171F9">
      <w:pPr>
        <w:pStyle w:val="Index1"/>
        <w:tabs>
          <w:tab w:val="right" w:pos="5030"/>
        </w:tabs>
        <w:rPr>
          <w:noProof/>
        </w:rPr>
      </w:pPr>
      <w:r>
        <w:rPr>
          <w:noProof/>
        </w:rPr>
        <w:t>Microsoft Translator API, 69</w:t>
      </w:r>
    </w:p>
    <w:p w14:paraId="6FC262A2" w14:textId="77777777" w:rsidR="00D171F9" w:rsidRDefault="00D171F9">
      <w:pPr>
        <w:pStyle w:val="Index1"/>
        <w:tabs>
          <w:tab w:val="right" w:pos="5030"/>
        </w:tabs>
        <w:rPr>
          <w:noProof/>
        </w:rPr>
      </w:pPr>
      <w:r>
        <w:rPr>
          <w:noProof/>
        </w:rPr>
        <w:t>MSDN-besturingssystemen, 33, 34</w:t>
      </w:r>
    </w:p>
    <w:p w14:paraId="0F4EC689" w14:textId="77777777" w:rsidR="00D171F9" w:rsidRDefault="00D171F9">
      <w:pPr>
        <w:pStyle w:val="Index1"/>
        <w:tabs>
          <w:tab w:val="right" w:pos="5030"/>
        </w:tabs>
        <w:rPr>
          <w:noProof/>
        </w:rPr>
      </w:pPr>
      <w:r>
        <w:rPr>
          <w:noProof/>
        </w:rPr>
        <w:t>MSDN-platforms, 33, 34</w:t>
      </w:r>
    </w:p>
    <w:p w14:paraId="5C232127" w14:textId="77777777" w:rsidR="00D171F9" w:rsidRDefault="00D171F9">
      <w:pPr>
        <w:pStyle w:val="Index1"/>
        <w:tabs>
          <w:tab w:val="right" w:pos="5030"/>
        </w:tabs>
        <w:rPr>
          <w:noProof/>
        </w:rPr>
      </w:pPr>
      <w:r>
        <w:rPr>
          <w:noProof/>
        </w:rPr>
        <w:t>Non-production instance van Microsoft Dynamics CRM Online, 51</w:t>
      </w:r>
    </w:p>
    <w:p w14:paraId="4ABBB587" w14:textId="77777777" w:rsidR="00D171F9" w:rsidRDefault="00D171F9">
      <w:pPr>
        <w:pStyle w:val="Index1"/>
        <w:tabs>
          <w:tab w:val="right" w:pos="5030"/>
        </w:tabs>
        <w:rPr>
          <w:noProof/>
        </w:rPr>
      </w:pPr>
      <w:r>
        <w:rPr>
          <w:noProof/>
        </w:rPr>
        <w:t>Office 365 Business, 57</w:t>
      </w:r>
    </w:p>
    <w:p w14:paraId="1E2FC626" w14:textId="77777777" w:rsidR="00D171F9" w:rsidRDefault="00D171F9">
      <w:pPr>
        <w:pStyle w:val="Index1"/>
        <w:tabs>
          <w:tab w:val="right" w:pos="5030"/>
        </w:tabs>
        <w:rPr>
          <w:noProof/>
        </w:rPr>
      </w:pPr>
      <w:r>
        <w:rPr>
          <w:noProof/>
        </w:rPr>
        <w:t>Office 365 Business Essentials, 59</w:t>
      </w:r>
    </w:p>
    <w:p w14:paraId="29D16BEF" w14:textId="77777777" w:rsidR="00D171F9" w:rsidRDefault="00D171F9">
      <w:pPr>
        <w:pStyle w:val="Index1"/>
        <w:tabs>
          <w:tab w:val="right" w:pos="5030"/>
        </w:tabs>
        <w:rPr>
          <w:noProof/>
        </w:rPr>
      </w:pPr>
      <w:r>
        <w:rPr>
          <w:noProof/>
        </w:rPr>
        <w:t>Office 365 Education A2, 59, 60</w:t>
      </w:r>
    </w:p>
    <w:p w14:paraId="62267847" w14:textId="77777777" w:rsidR="00D171F9" w:rsidRDefault="00D171F9">
      <w:pPr>
        <w:pStyle w:val="Index1"/>
        <w:tabs>
          <w:tab w:val="right" w:pos="5030"/>
        </w:tabs>
        <w:rPr>
          <w:noProof/>
        </w:rPr>
      </w:pPr>
      <w:r>
        <w:rPr>
          <w:noProof/>
        </w:rPr>
        <w:t>Office 365 Education A3, 59, 61</w:t>
      </w:r>
    </w:p>
    <w:p w14:paraId="78E12E6E" w14:textId="77777777" w:rsidR="00D171F9" w:rsidRDefault="00D171F9">
      <w:pPr>
        <w:pStyle w:val="Index1"/>
        <w:tabs>
          <w:tab w:val="right" w:pos="5030"/>
        </w:tabs>
        <w:rPr>
          <w:noProof/>
        </w:rPr>
      </w:pPr>
      <w:r>
        <w:rPr>
          <w:noProof/>
        </w:rPr>
        <w:t>Office 365 Education A3, A4 Add-on, 59</w:t>
      </w:r>
    </w:p>
    <w:p w14:paraId="71BF2EB7" w14:textId="77777777" w:rsidR="00D171F9" w:rsidRDefault="00D171F9">
      <w:pPr>
        <w:pStyle w:val="Index1"/>
        <w:tabs>
          <w:tab w:val="right" w:pos="5030"/>
        </w:tabs>
        <w:rPr>
          <w:noProof/>
        </w:rPr>
      </w:pPr>
      <w:r>
        <w:rPr>
          <w:noProof/>
        </w:rPr>
        <w:t>Office 365 Education A4, 59</w:t>
      </w:r>
    </w:p>
    <w:p w14:paraId="4E700CF4" w14:textId="77777777" w:rsidR="00D171F9" w:rsidRDefault="00D171F9">
      <w:pPr>
        <w:pStyle w:val="Index1"/>
        <w:tabs>
          <w:tab w:val="right" w:pos="5030"/>
        </w:tabs>
        <w:rPr>
          <w:noProof/>
        </w:rPr>
      </w:pPr>
      <w:r>
        <w:rPr>
          <w:noProof/>
        </w:rPr>
        <w:t>Office 365 Enterprise A2, A3, A4 zonder Office Pro Plus Add-on, 59</w:t>
      </w:r>
    </w:p>
    <w:p w14:paraId="3BADCAD3" w14:textId="77777777" w:rsidR="00D171F9" w:rsidRDefault="00D171F9">
      <w:pPr>
        <w:pStyle w:val="Index1"/>
        <w:tabs>
          <w:tab w:val="right" w:pos="5030"/>
        </w:tabs>
        <w:rPr>
          <w:noProof/>
        </w:rPr>
      </w:pPr>
      <w:r>
        <w:rPr>
          <w:noProof/>
        </w:rPr>
        <w:t>Office 365 Enterprise E1, 16, 59, 60, 61</w:t>
      </w:r>
    </w:p>
    <w:p w14:paraId="154AE6DC" w14:textId="77777777" w:rsidR="00D171F9" w:rsidRDefault="00D171F9">
      <w:pPr>
        <w:pStyle w:val="Index1"/>
        <w:tabs>
          <w:tab w:val="right" w:pos="5030"/>
        </w:tabs>
        <w:rPr>
          <w:noProof/>
        </w:rPr>
      </w:pPr>
      <w:r>
        <w:rPr>
          <w:noProof/>
        </w:rPr>
        <w:t>Office 365 Enterprise E1 vanuit SA (Gebruikers-SL), 59</w:t>
      </w:r>
    </w:p>
    <w:p w14:paraId="7587301B" w14:textId="77777777" w:rsidR="00D171F9" w:rsidRDefault="00D171F9">
      <w:pPr>
        <w:pStyle w:val="Index1"/>
        <w:tabs>
          <w:tab w:val="right" w:pos="5030"/>
        </w:tabs>
        <w:rPr>
          <w:noProof/>
        </w:rPr>
      </w:pPr>
      <w:r>
        <w:rPr>
          <w:noProof/>
        </w:rPr>
        <w:t>Office 365 Enterprise E1, E3, E4 Add-on, 59</w:t>
      </w:r>
    </w:p>
    <w:p w14:paraId="5E4D5FC3" w14:textId="77777777" w:rsidR="00D171F9" w:rsidRDefault="00D171F9">
      <w:pPr>
        <w:pStyle w:val="Index1"/>
        <w:tabs>
          <w:tab w:val="right" w:pos="5030"/>
        </w:tabs>
        <w:rPr>
          <w:noProof/>
        </w:rPr>
      </w:pPr>
      <w:r>
        <w:rPr>
          <w:noProof/>
        </w:rPr>
        <w:t>Office 365 Enterprise E1, E3, E4 zonder Office Pro Plus Add-on, 60</w:t>
      </w:r>
    </w:p>
    <w:p w14:paraId="595FA1AB" w14:textId="77777777" w:rsidR="00D171F9" w:rsidRDefault="00D171F9">
      <w:pPr>
        <w:pStyle w:val="Index1"/>
        <w:tabs>
          <w:tab w:val="right" w:pos="5030"/>
        </w:tabs>
        <w:rPr>
          <w:noProof/>
        </w:rPr>
      </w:pPr>
      <w:r>
        <w:rPr>
          <w:noProof/>
        </w:rPr>
        <w:t>Office 365 Enterprise E3, 16, 59, 61</w:t>
      </w:r>
    </w:p>
    <w:p w14:paraId="44C9F131" w14:textId="77777777" w:rsidR="00D171F9" w:rsidRDefault="00D171F9">
      <w:pPr>
        <w:pStyle w:val="Index1"/>
        <w:tabs>
          <w:tab w:val="right" w:pos="5030"/>
        </w:tabs>
        <w:rPr>
          <w:noProof/>
        </w:rPr>
      </w:pPr>
      <w:r>
        <w:rPr>
          <w:noProof/>
        </w:rPr>
        <w:t>Office 365 Enterprise E3 vanuit SA (Gebruikers-SL), 59</w:t>
      </w:r>
    </w:p>
    <w:p w14:paraId="1236B700" w14:textId="77777777" w:rsidR="00D171F9" w:rsidRDefault="00D171F9">
      <w:pPr>
        <w:pStyle w:val="Index1"/>
        <w:tabs>
          <w:tab w:val="right" w:pos="5030"/>
        </w:tabs>
        <w:rPr>
          <w:noProof/>
        </w:rPr>
      </w:pPr>
      <w:r>
        <w:rPr>
          <w:noProof/>
        </w:rPr>
        <w:t>Office 365 Enterprise E4, 16, 59, 61</w:t>
      </w:r>
    </w:p>
    <w:p w14:paraId="58173871" w14:textId="77777777" w:rsidR="00D171F9" w:rsidRDefault="00D171F9">
      <w:pPr>
        <w:pStyle w:val="Index1"/>
        <w:tabs>
          <w:tab w:val="right" w:pos="5030"/>
        </w:tabs>
        <w:rPr>
          <w:noProof/>
        </w:rPr>
      </w:pPr>
      <w:r>
        <w:rPr>
          <w:noProof/>
        </w:rPr>
        <w:t>Office 365 Enterprise E4 vanuit SA (Gebruikers-SL), 59</w:t>
      </w:r>
    </w:p>
    <w:p w14:paraId="0DDD1ECC" w14:textId="77777777" w:rsidR="00D171F9" w:rsidRDefault="00D171F9">
      <w:pPr>
        <w:pStyle w:val="Index1"/>
        <w:tabs>
          <w:tab w:val="right" w:pos="5030"/>
        </w:tabs>
        <w:rPr>
          <w:noProof/>
        </w:rPr>
      </w:pPr>
      <w:r>
        <w:rPr>
          <w:noProof/>
        </w:rPr>
        <w:t>Office 365 Enterprise K1, 46, 60, 63</w:t>
      </w:r>
    </w:p>
    <w:p w14:paraId="76F3201E" w14:textId="77777777" w:rsidR="00D171F9" w:rsidRDefault="00D171F9">
      <w:pPr>
        <w:pStyle w:val="Index1"/>
        <w:tabs>
          <w:tab w:val="right" w:pos="5030"/>
        </w:tabs>
        <w:rPr>
          <w:noProof/>
        </w:rPr>
      </w:pPr>
      <w:r>
        <w:rPr>
          <w:noProof/>
        </w:rPr>
        <w:t>Office 365 Government G1, G3, G4, 60</w:t>
      </w:r>
    </w:p>
    <w:p w14:paraId="68241EF3" w14:textId="77777777" w:rsidR="00D171F9" w:rsidRDefault="00D171F9">
      <w:pPr>
        <w:pStyle w:val="Index1"/>
        <w:tabs>
          <w:tab w:val="right" w:pos="5030"/>
        </w:tabs>
        <w:rPr>
          <w:noProof/>
        </w:rPr>
      </w:pPr>
      <w:r>
        <w:rPr>
          <w:noProof/>
        </w:rPr>
        <w:t>Office 365 Government G1, G3, G4 Add-on, 60</w:t>
      </w:r>
    </w:p>
    <w:p w14:paraId="4CC43A73" w14:textId="77777777" w:rsidR="00D171F9" w:rsidRDefault="00D171F9">
      <w:pPr>
        <w:pStyle w:val="Index1"/>
        <w:tabs>
          <w:tab w:val="right" w:pos="5030"/>
        </w:tabs>
        <w:rPr>
          <w:noProof/>
        </w:rPr>
      </w:pPr>
      <w:r>
        <w:rPr>
          <w:noProof/>
        </w:rPr>
        <w:t>Office 365 Government G1, G3, G4 vanuit SA, 60</w:t>
      </w:r>
    </w:p>
    <w:p w14:paraId="1F033661" w14:textId="77777777" w:rsidR="00D171F9" w:rsidRDefault="00D171F9">
      <w:pPr>
        <w:pStyle w:val="Index1"/>
        <w:tabs>
          <w:tab w:val="right" w:pos="5030"/>
        </w:tabs>
        <w:rPr>
          <w:noProof/>
        </w:rPr>
      </w:pPr>
      <w:r>
        <w:rPr>
          <w:noProof/>
        </w:rPr>
        <w:t>Office 365 Government G1, G3, G4 zonder Office Pro Plus Add-on, 60</w:t>
      </w:r>
    </w:p>
    <w:p w14:paraId="5949F098" w14:textId="77777777" w:rsidR="00D171F9" w:rsidRDefault="00D171F9">
      <w:pPr>
        <w:pStyle w:val="Index1"/>
        <w:tabs>
          <w:tab w:val="right" w:pos="5030"/>
        </w:tabs>
        <w:rPr>
          <w:noProof/>
        </w:rPr>
      </w:pPr>
      <w:r>
        <w:rPr>
          <w:noProof/>
        </w:rPr>
        <w:t>Office 365 Midsize Business, 61</w:t>
      </w:r>
    </w:p>
    <w:p w14:paraId="049FCA65" w14:textId="77777777" w:rsidR="00D171F9" w:rsidRDefault="00D171F9">
      <w:pPr>
        <w:pStyle w:val="Index1"/>
        <w:tabs>
          <w:tab w:val="right" w:pos="5030"/>
        </w:tabs>
        <w:rPr>
          <w:noProof/>
        </w:rPr>
      </w:pPr>
      <w:r>
        <w:rPr>
          <w:noProof/>
        </w:rPr>
        <w:t>Office 365 Midsize Business-verlenging, 60</w:t>
      </w:r>
    </w:p>
    <w:p w14:paraId="012429A3" w14:textId="77777777" w:rsidR="00D171F9" w:rsidRDefault="00D171F9">
      <w:pPr>
        <w:pStyle w:val="Index1"/>
        <w:tabs>
          <w:tab w:val="right" w:pos="5030"/>
        </w:tabs>
        <w:rPr>
          <w:noProof/>
        </w:rPr>
      </w:pPr>
      <w:r>
        <w:rPr>
          <w:noProof/>
        </w:rPr>
        <w:t>Office 365 Premium, 59</w:t>
      </w:r>
    </w:p>
    <w:p w14:paraId="635DF461" w14:textId="77777777" w:rsidR="00D171F9" w:rsidRDefault="00D171F9">
      <w:pPr>
        <w:pStyle w:val="Index1"/>
        <w:tabs>
          <w:tab w:val="right" w:pos="5030"/>
        </w:tabs>
        <w:rPr>
          <w:noProof/>
        </w:rPr>
      </w:pPr>
      <w:r>
        <w:rPr>
          <w:noProof/>
        </w:rPr>
        <w:t>Office 365 ProPlus, 57, 58, 60, 61, 62</w:t>
      </w:r>
    </w:p>
    <w:p w14:paraId="267526DA" w14:textId="77777777" w:rsidR="00D171F9" w:rsidRDefault="00D171F9">
      <w:pPr>
        <w:pStyle w:val="Index1"/>
        <w:tabs>
          <w:tab w:val="right" w:pos="5030"/>
        </w:tabs>
        <w:rPr>
          <w:noProof/>
        </w:rPr>
      </w:pPr>
      <w:r>
        <w:rPr>
          <w:noProof/>
        </w:rPr>
        <w:t>Office 365 ProPlus A, 57</w:t>
      </w:r>
    </w:p>
    <w:p w14:paraId="77603090" w14:textId="77777777" w:rsidR="00D171F9" w:rsidRDefault="00D171F9">
      <w:pPr>
        <w:pStyle w:val="Index1"/>
        <w:tabs>
          <w:tab w:val="right" w:pos="5030"/>
        </w:tabs>
        <w:rPr>
          <w:noProof/>
        </w:rPr>
      </w:pPr>
      <w:r>
        <w:rPr>
          <w:noProof/>
        </w:rPr>
        <w:t>Office 365 ProPlus Government G, 57</w:t>
      </w:r>
    </w:p>
    <w:p w14:paraId="40340D6E" w14:textId="77777777" w:rsidR="00D171F9" w:rsidRDefault="00D171F9">
      <w:pPr>
        <w:pStyle w:val="Index1"/>
        <w:tabs>
          <w:tab w:val="right" w:pos="5030"/>
        </w:tabs>
        <w:rPr>
          <w:noProof/>
        </w:rPr>
      </w:pPr>
      <w:r>
        <w:rPr>
          <w:noProof/>
        </w:rPr>
        <w:t>Office Multi Language Pack 2013, 22</w:t>
      </w:r>
    </w:p>
    <w:p w14:paraId="27F41E63" w14:textId="77777777" w:rsidR="00D171F9" w:rsidRDefault="00D171F9">
      <w:pPr>
        <w:pStyle w:val="Index1"/>
        <w:tabs>
          <w:tab w:val="right" w:pos="5030"/>
        </w:tabs>
        <w:rPr>
          <w:noProof/>
        </w:rPr>
      </w:pPr>
      <w:r>
        <w:rPr>
          <w:noProof/>
        </w:rPr>
        <w:t>Office Professional 2010, 22</w:t>
      </w:r>
    </w:p>
    <w:p w14:paraId="5B3E853E" w14:textId="77777777" w:rsidR="00D171F9" w:rsidRDefault="00D171F9">
      <w:pPr>
        <w:pStyle w:val="Index1"/>
        <w:tabs>
          <w:tab w:val="right" w:pos="5030"/>
        </w:tabs>
        <w:rPr>
          <w:noProof/>
        </w:rPr>
      </w:pPr>
      <w:r>
        <w:rPr>
          <w:noProof/>
        </w:rPr>
        <w:t>Office Professional Plus 2010, 22, 27, 58, 80</w:t>
      </w:r>
    </w:p>
    <w:p w14:paraId="088A8E18" w14:textId="77777777" w:rsidR="00D171F9" w:rsidRDefault="00D171F9">
      <w:pPr>
        <w:pStyle w:val="Index1"/>
        <w:tabs>
          <w:tab w:val="right" w:pos="5030"/>
        </w:tabs>
        <w:rPr>
          <w:noProof/>
        </w:rPr>
      </w:pPr>
      <w:r>
        <w:rPr>
          <w:noProof/>
        </w:rPr>
        <w:t>Office Professional Plus 2013, 22, 23, 27, 58, 61, 74, 80</w:t>
      </w:r>
    </w:p>
    <w:p w14:paraId="4679D7C8" w14:textId="77777777" w:rsidR="00D171F9" w:rsidRDefault="00D171F9">
      <w:pPr>
        <w:pStyle w:val="Index1"/>
        <w:tabs>
          <w:tab w:val="right" w:pos="5030"/>
        </w:tabs>
        <w:rPr>
          <w:noProof/>
        </w:rPr>
      </w:pPr>
      <w:r>
        <w:rPr>
          <w:noProof/>
        </w:rPr>
        <w:t>Office Standard 2013, 22, 23, 27, 71, 74</w:t>
      </w:r>
    </w:p>
    <w:p w14:paraId="4B57DBD0" w14:textId="77777777" w:rsidR="00D171F9" w:rsidRDefault="00D171F9">
      <w:pPr>
        <w:pStyle w:val="Index1"/>
        <w:tabs>
          <w:tab w:val="right" w:pos="5030"/>
        </w:tabs>
        <w:rPr>
          <w:noProof/>
        </w:rPr>
      </w:pPr>
      <w:r>
        <w:rPr>
          <w:noProof/>
        </w:rPr>
        <w:t>Office voor Mac Standard 2011, 23, 24, 58, 74, 80</w:t>
      </w:r>
    </w:p>
    <w:p w14:paraId="04989155" w14:textId="77777777" w:rsidR="00D171F9" w:rsidRDefault="00D171F9">
      <w:pPr>
        <w:pStyle w:val="Index1"/>
        <w:tabs>
          <w:tab w:val="right" w:pos="5030"/>
        </w:tabs>
        <w:rPr>
          <w:noProof/>
        </w:rPr>
      </w:pPr>
      <w:r>
        <w:rPr>
          <w:noProof/>
        </w:rPr>
        <w:t>Office voor Thuisgebruik en Studenten RT 2013, commercieel gebruik, 22, 23, 24</w:t>
      </w:r>
    </w:p>
    <w:p w14:paraId="6C0C2A64" w14:textId="77777777" w:rsidR="00D171F9" w:rsidRDefault="00D171F9">
      <w:pPr>
        <w:pStyle w:val="Index1"/>
        <w:tabs>
          <w:tab w:val="right" w:pos="5030"/>
        </w:tabs>
        <w:rPr>
          <w:noProof/>
        </w:rPr>
      </w:pPr>
      <w:r>
        <w:rPr>
          <w:noProof/>
        </w:rPr>
        <w:t>Office Web Apps Server 2013, 22, 23</w:t>
      </w:r>
    </w:p>
    <w:p w14:paraId="29C3273B" w14:textId="77777777" w:rsidR="00D171F9" w:rsidRDefault="00D171F9">
      <w:pPr>
        <w:pStyle w:val="Index1"/>
        <w:tabs>
          <w:tab w:val="right" w:pos="5030"/>
        </w:tabs>
        <w:rPr>
          <w:noProof/>
        </w:rPr>
      </w:pPr>
      <w:r>
        <w:rPr>
          <w:noProof/>
        </w:rPr>
        <w:t>OneDrive for Business, 63</w:t>
      </w:r>
    </w:p>
    <w:p w14:paraId="3EC4C14D" w14:textId="77777777" w:rsidR="00D171F9" w:rsidRDefault="00D171F9">
      <w:pPr>
        <w:pStyle w:val="Index1"/>
        <w:tabs>
          <w:tab w:val="right" w:pos="5030"/>
        </w:tabs>
        <w:rPr>
          <w:noProof/>
        </w:rPr>
      </w:pPr>
      <w:r>
        <w:rPr>
          <w:noProof/>
        </w:rPr>
        <w:t>OneDrive for Business met Office Online (Gebruikers-SL), 63</w:t>
      </w:r>
    </w:p>
    <w:p w14:paraId="1D3869A9" w14:textId="77777777" w:rsidR="00D171F9" w:rsidRDefault="00D171F9">
      <w:pPr>
        <w:pStyle w:val="Index1"/>
        <w:tabs>
          <w:tab w:val="right" w:pos="5030"/>
        </w:tabs>
        <w:rPr>
          <w:noProof/>
        </w:rPr>
      </w:pPr>
      <w:r>
        <w:rPr>
          <w:noProof/>
        </w:rPr>
        <w:t>OneDrive for Business met Office Online G (Gebruikers-SL), 63</w:t>
      </w:r>
    </w:p>
    <w:p w14:paraId="183A4533" w14:textId="77777777" w:rsidR="00D171F9" w:rsidRDefault="00D171F9">
      <w:pPr>
        <w:pStyle w:val="Index1"/>
        <w:tabs>
          <w:tab w:val="right" w:pos="5030"/>
        </w:tabs>
        <w:rPr>
          <w:noProof/>
        </w:rPr>
      </w:pPr>
      <w:r>
        <w:rPr>
          <w:noProof/>
        </w:rPr>
        <w:t>OneNote 2013, 22, 74</w:t>
      </w:r>
    </w:p>
    <w:p w14:paraId="0E7D6FFA" w14:textId="77777777" w:rsidR="00D171F9" w:rsidRDefault="00D171F9">
      <w:pPr>
        <w:pStyle w:val="Index1"/>
        <w:tabs>
          <w:tab w:val="right" w:pos="5030"/>
        </w:tabs>
        <w:rPr>
          <w:noProof/>
        </w:rPr>
      </w:pPr>
      <w:r>
        <w:rPr>
          <w:noProof/>
        </w:rPr>
        <w:t>Operations Manager 2007 R2, 31, 32</w:t>
      </w:r>
    </w:p>
    <w:p w14:paraId="7D3D7101" w14:textId="77777777" w:rsidR="00D171F9" w:rsidRDefault="00D171F9">
      <w:pPr>
        <w:pStyle w:val="Index1"/>
        <w:tabs>
          <w:tab w:val="right" w:pos="5030"/>
        </w:tabs>
        <w:rPr>
          <w:noProof/>
        </w:rPr>
      </w:pPr>
      <w:r>
        <w:rPr>
          <w:noProof/>
        </w:rPr>
        <w:t>Outlook 2013, 22, 74</w:t>
      </w:r>
    </w:p>
    <w:p w14:paraId="3925337E" w14:textId="77777777" w:rsidR="00D171F9" w:rsidRDefault="00D171F9">
      <w:pPr>
        <w:pStyle w:val="Index1"/>
        <w:tabs>
          <w:tab w:val="right" w:pos="5030"/>
        </w:tabs>
        <w:rPr>
          <w:noProof/>
        </w:rPr>
      </w:pPr>
      <w:r>
        <w:rPr>
          <w:noProof/>
        </w:rPr>
        <w:t>Outlook voor Mac 2011, 23, 24, 74</w:t>
      </w:r>
    </w:p>
    <w:p w14:paraId="633533A0" w14:textId="77777777" w:rsidR="00D171F9" w:rsidRDefault="00D171F9">
      <w:pPr>
        <w:pStyle w:val="Index1"/>
        <w:tabs>
          <w:tab w:val="right" w:pos="5030"/>
        </w:tabs>
        <w:rPr>
          <w:noProof/>
        </w:rPr>
      </w:pPr>
      <w:r>
        <w:rPr>
          <w:noProof/>
        </w:rPr>
        <w:t>Power BI voor Office 365, 69</w:t>
      </w:r>
    </w:p>
    <w:p w14:paraId="0B0A6C93" w14:textId="77777777" w:rsidR="00D171F9" w:rsidRDefault="00D171F9">
      <w:pPr>
        <w:pStyle w:val="Index1"/>
        <w:tabs>
          <w:tab w:val="right" w:pos="5030"/>
        </w:tabs>
        <w:rPr>
          <w:noProof/>
        </w:rPr>
      </w:pPr>
      <w:r>
        <w:rPr>
          <w:noProof/>
        </w:rPr>
        <w:t>Power BI voor Office 365 A, 69</w:t>
      </w:r>
    </w:p>
    <w:p w14:paraId="29F40903" w14:textId="77777777" w:rsidR="00D171F9" w:rsidRDefault="00D171F9">
      <w:pPr>
        <w:pStyle w:val="Index1"/>
        <w:tabs>
          <w:tab w:val="right" w:pos="5030"/>
        </w:tabs>
        <w:rPr>
          <w:noProof/>
        </w:rPr>
      </w:pPr>
      <w:r>
        <w:rPr>
          <w:noProof/>
        </w:rPr>
        <w:t>PowerPoint 2013, 22, 74</w:t>
      </w:r>
    </w:p>
    <w:p w14:paraId="120A881E" w14:textId="77777777" w:rsidR="00D171F9" w:rsidRDefault="00D171F9">
      <w:pPr>
        <w:pStyle w:val="Index1"/>
        <w:tabs>
          <w:tab w:val="right" w:pos="5030"/>
        </w:tabs>
        <w:rPr>
          <w:noProof/>
        </w:rPr>
      </w:pPr>
      <w:r>
        <w:rPr>
          <w:noProof/>
        </w:rPr>
        <w:t>PowerPoint voor Mac 2011, 23, 74</w:t>
      </w:r>
    </w:p>
    <w:p w14:paraId="39149A13" w14:textId="77777777" w:rsidR="00D171F9" w:rsidRDefault="00D171F9">
      <w:pPr>
        <w:pStyle w:val="Index1"/>
        <w:tabs>
          <w:tab w:val="right" w:pos="5030"/>
        </w:tabs>
        <w:rPr>
          <w:noProof/>
        </w:rPr>
      </w:pPr>
      <w:r>
        <w:rPr>
          <w:noProof/>
        </w:rPr>
        <w:t>Professional CAL voor Microsoft Dynamics CRM, 20</w:t>
      </w:r>
    </w:p>
    <w:p w14:paraId="6667A710" w14:textId="77777777" w:rsidR="00D171F9" w:rsidRDefault="00D171F9">
      <w:pPr>
        <w:pStyle w:val="Index1"/>
        <w:tabs>
          <w:tab w:val="right" w:pos="5030"/>
        </w:tabs>
        <w:rPr>
          <w:noProof/>
        </w:rPr>
      </w:pPr>
      <w:r>
        <w:rPr>
          <w:noProof/>
        </w:rPr>
        <w:t>Project Lite, 64</w:t>
      </w:r>
    </w:p>
    <w:p w14:paraId="3180FAB0" w14:textId="77777777" w:rsidR="00D171F9" w:rsidRDefault="00D171F9">
      <w:pPr>
        <w:pStyle w:val="Index1"/>
        <w:tabs>
          <w:tab w:val="right" w:pos="5030"/>
        </w:tabs>
        <w:rPr>
          <w:noProof/>
        </w:rPr>
      </w:pPr>
      <w:r>
        <w:rPr>
          <w:noProof/>
        </w:rPr>
        <w:t>Project Online, 64</w:t>
      </w:r>
    </w:p>
    <w:p w14:paraId="3C1DFEAA" w14:textId="77777777" w:rsidR="00D171F9" w:rsidRDefault="00D171F9">
      <w:pPr>
        <w:pStyle w:val="Index1"/>
        <w:tabs>
          <w:tab w:val="right" w:pos="5030"/>
        </w:tabs>
        <w:rPr>
          <w:noProof/>
        </w:rPr>
      </w:pPr>
      <w:r>
        <w:rPr>
          <w:noProof/>
        </w:rPr>
        <w:t>Project Online A, 64</w:t>
      </w:r>
    </w:p>
    <w:p w14:paraId="65BF9998" w14:textId="77777777" w:rsidR="00D171F9" w:rsidRDefault="00D171F9">
      <w:pPr>
        <w:pStyle w:val="Index1"/>
        <w:tabs>
          <w:tab w:val="right" w:pos="5030"/>
        </w:tabs>
        <w:rPr>
          <w:noProof/>
        </w:rPr>
      </w:pPr>
      <w:r>
        <w:rPr>
          <w:noProof/>
        </w:rPr>
        <w:t>Project Online met Project Pro for Office 365, 57</w:t>
      </w:r>
    </w:p>
    <w:p w14:paraId="02745442" w14:textId="77777777" w:rsidR="00D171F9" w:rsidRDefault="00D171F9">
      <w:pPr>
        <w:pStyle w:val="Index1"/>
        <w:tabs>
          <w:tab w:val="right" w:pos="5030"/>
        </w:tabs>
        <w:rPr>
          <w:noProof/>
        </w:rPr>
      </w:pPr>
      <w:r>
        <w:rPr>
          <w:noProof/>
        </w:rPr>
        <w:t>Project Online met Project Pro for Office 365 vanuit SA, 57</w:t>
      </w:r>
    </w:p>
    <w:p w14:paraId="43D11B01" w14:textId="77777777" w:rsidR="00D171F9" w:rsidRDefault="00D171F9">
      <w:pPr>
        <w:pStyle w:val="Index1"/>
        <w:tabs>
          <w:tab w:val="right" w:pos="5030"/>
        </w:tabs>
        <w:rPr>
          <w:noProof/>
        </w:rPr>
      </w:pPr>
      <w:r>
        <w:rPr>
          <w:noProof/>
        </w:rPr>
        <w:t>Project Pro for Office 365, 57</w:t>
      </w:r>
    </w:p>
    <w:p w14:paraId="4805C397" w14:textId="77777777" w:rsidR="00D171F9" w:rsidRDefault="00D171F9">
      <w:pPr>
        <w:pStyle w:val="Index1"/>
        <w:tabs>
          <w:tab w:val="right" w:pos="5030"/>
        </w:tabs>
        <w:rPr>
          <w:noProof/>
        </w:rPr>
      </w:pPr>
      <w:r>
        <w:rPr>
          <w:noProof/>
        </w:rPr>
        <w:t>Project Pro for Office 365 A, 57</w:t>
      </w:r>
    </w:p>
    <w:p w14:paraId="202D5A9D" w14:textId="77777777" w:rsidR="00D171F9" w:rsidRDefault="00D171F9">
      <w:pPr>
        <w:pStyle w:val="Index1"/>
        <w:tabs>
          <w:tab w:val="right" w:pos="5030"/>
        </w:tabs>
        <w:rPr>
          <w:noProof/>
        </w:rPr>
      </w:pPr>
      <w:r>
        <w:rPr>
          <w:noProof/>
        </w:rPr>
        <w:t>Project Pro for Office 365 vanuit SA, 57</w:t>
      </w:r>
    </w:p>
    <w:p w14:paraId="06F9FBF3" w14:textId="77777777" w:rsidR="00D171F9" w:rsidRDefault="00D171F9">
      <w:pPr>
        <w:pStyle w:val="Index1"/>
        <w:tabs>
          <w:tab w:val="right" w:pos="5030"/>
        </w:tabs>
        <w:rPr>
          <w:noProof/>
        </w:rPr>
      </w:pPr>
      <w:r>
        <w:rPr>
          <w:noProof/>
        </w:rPr>
        <w:t>Project Professional 2013, 22, 23, 74</w:t>
      </w:r>
    </w:p>
    <w:p w14:paraId="3F43549F" w14:textId="77777777" w:rsidR="00D171F9" w:rsidRDefault="00D171F9">
      <w:pPr>
        <w:pStyle w:val="Index1"/>
        <w:tabs>
          <w:tab w:val="right" w:pos="5030"/>
        </w:tabs>
        <w:rPr>
          <w:noProof/>
        </w:rPr>
      </w:pPr>
      <w:r>
        <w:rPr>
          <w:noProof/>
        </w:rPr>
        <w:t>Project Server 2013, 23, 25</w:t>
      </w:r>
    </w:p>
    <w:p w14:paraId="15122C35" w14:textId="77777777" w:rsidR="00D171F9" w:rsidRDefault="00D171F9">
      <w:pPr>
        <w:pStyle w:val="Index1"/>
        <w:tabs>
          <w:tab w:val="right" w:pos="5030"/>
        </w:tabs>
        <w:rPr>
          <w:noProof/>
        </w:rPr>
      </w:pPr>
      <w:r>
        <w:rPr>
          <w:noProof/>
        </w:rPr>
        <w:t>Project Standard 2013, 22, 23, 74, 80</w:t>
      </w:r>
    </w:p>
    <w:p w14:paraId="7536BBED" w14:textId="77777777" w:rsidR="00D171F9" w:rsidRDefault="00D171F9">
      <w:pPr>
        <w:pStyle w:val="Index1"/>
        <w:tabs>
          <w:tab w:val="right" w:pos="5030"/>
        </w:tabs>
        <w:rPr>
          <w:noProof/>
        </w:rPr>
      </w:pPr>
      <w:r>
        <w:rPr>
          <w:noProof/>
        </w:rPr>
        <w:t>Publisher 2013, 22, 74</w:t>
      </w:r>
    </w:p>
    <w:p w14:paraId="4FD468A9" w14:textId="77777777" w:rsidR="00D171F9" w:rsidRDefault="00D171F9">
      <w:pPr>
        <w:pStyle w:val="Index1"/>
        <w:tabs>
          <w:tab w:val="right" w:pos="5030"/>
        </w:tabs>
        <w:rPr>
          <w:noProof/>
        </w:rPr>
      </w:pPr>
      <w:r>
        <w:rPr>
          <w:noProof/>
        </w:rPr>
        <w:t>R2 voor SQL Server 2008, 28, 29</w:t>
      </w:r>
    </w:p>
    <w:p w14:paraId="22BFF516" w14:textId="77777777" w:rsidR="00D171F9" w:rsidRDefault="00D171F9">
      <w:pPr>
        <w:pStyle w:val="Index1"/>
        <w:tabs>
          <w:tab w:val="right" w:pos="5030"/>
        </w:tabs>
        <w:rPr>
          <w:noProof/>
        </w:rPr>
      </w:pPr>
      <w:r>
        <w:rPr>
          <w:noProof/>
        </w:rPr>
        <w:t>Search Server, 26</w:t>
      </w:r>
    </w:p>
    <w:p w14:paraId="392A10BA" w14:textId="77777777" w:rsidR="00D171F9" w:rsidRDefault="00D171F9">
      <w:pPr>
        <w:pStyle w:val="Index1"/>
        <w:tabs>
          <w:tab w:val="right" w:pos="5030"/>
        </w:tabs>
        <w:rPr>
          <w:noProof/>
        </w:rPr>
      </w:pPr>
      <w:r>
        <w:rPr>
          <w:noProof/>
        </w:rPr>
        <w:t>Self-Serve CAL voor Microsoft Dynamics AX 2012 R3, 18</w:t>
      </w:r>
    </w:p>
    <w:p w14:paraId="1DD09134" w14:textId="77777777" w:rsidR="00D171F9" w:rsidRDefault="00D171F9">
      <w:pPr>
        <w:pStyle w:val="Index1"/>
        <w:tabs>
          <w:tab w:val="right" w:pos="5030"/>
        </w:tabs>
        <w:rPr>
          <w:noProof/>
        </w:rPr>
      </w:pPr>
      <w:r>
        <w:rPr>
          <w:noProof/>
        </w:rPr>
        <w:t>Serverbeheerlicentie (Server-ML) per OSE voor System Center Service Manager 2010, 33</w:t>
      </w:r>
    </w:p>
    <w:p w14:paraId="655F455D" w14:textId="77777777" w:rsidR="00D171F9" w:rsidRDefault="00D171F9">
      <w:pPr>
        <w:pStyle w:val="Index1"/>
        <w:tabs>
          <w:tab w:val="right" w:pos="5030"/>
        </w:tabs>
        <w:rPr>
          <w:noProof/>
        </w:rPr>
      </w:pPr>
      <w:r>
        <w:rPr>
          <w:noProof/>
        </w:rPr>
        <w:t>Serverbeheerlicentie voor System Center 2012 R2 Standard, 31</w:t>
      </w:r>
    </w:p>
    <w:p w14:paraId="12F4F9F3" w14:textId="77777777" w:rsidR="00D171F9" w:rsidRDefault="00D171F9">
      <w:pPr>
        <w:pStyle w:val="Index1"/>
        <w:tabs>
          <w:tab w:val="right" w:pos="5030"/>
        </w:tabs>
        <w:rPr>
          <w:noProof/>
        </w:rPr>
      </w:pPr>
      <w:r>
        <w:rPr>
          <w:noProof/>
        </w:rPr>
        <w:t>Serverbeheerlicentie voor System Center Configuration Manager 2007 R3 Enterprise, 30</w:t>
      </w:r>
    </w:p>
    <w:p w14:paraId="5B2587BD" w14:textId="77777777" w:rsidR="00D171F9" w:rsidRDefault="00D171F9">
      <w:pPr>
        <w:pStyle w:val="Index1"/>
        <w:tabs>
          <w:tab w:val="right" w:pos="5030"/>
        </w:tabs>
        <w:rPr>
          <w:noProof/>
        </w:rPr>
      </w:pPr>
      <w:r>
        <w:rPr>
          <w:noProof/>
        </w:rPr>
        <w:t>Serverbeheerlicentie voor System Center Configuration Manager 2007 R3 Standard, 30</w:t>
      </w:r>
    </w:p>
    <w:p w14:paraId="49D53ACC" w14:textId="77777777" w:rsidR="00D171F9" w:rsidRDefault="00D171F9">
      <w:pPr>
        <w:pStyle w:val="Index1"/>
        <w:tabs>
          <w:tab w:val="right" w:pos="5030"/>
        </w:tabs>
        <w:rPr>
          <w:noProof/>
        </w:rPr>
      </w:pPr>
      <w:r>
        <w:rPr>
          <w:noProof/>
        </w:rPr>
        <w:t>Serverbeheerlicentie voor System Center Data Protection Manager 2010 Enterprise, 31</w:t>
      </w:r>
    </w:p>
    <w:p w14:paraId="143D757C" w14:textId="77777777" w:rsidR="00D171F9" w:rsidRDefault="00D171F9">
      <w:pPr>
        <w:pStyle w:val="Index1"/>
        <w:tabs>
          <w:tab w:val="right" w:pos="5030"/>
        </w:tabs>
        <w:rPr>
          <w:noProof/>
        </w:rPr>
      </w:pPr>
      <w:r>
        <w:rPr>
          <w:noProof/>
        </w:rPr>
        <w:t>Serverbeheerlicentie voor System Center Data Protection Manager 2010 Standard, 31</w:t>
      </w:r>
    </w:p>
    <w:p w14:paraId="14D0D391" w14:textId="77777777" w:rsidR="00D171F9" w:rsidRDefault="00D171F9">
      <w:pPr>
        <w:pStyle w:val="Index1"/>
        <w:tabs>
          <w:tab w:val="right" w:pos="5030"/>
        </w:tabs>
        <w:rPr>
          <w:noProof/>
        </w:rPr>
      </w:pPr>
      <w:r>
        <w:rPr>
          <w:noProof/>
        </w:rPr>
        <w:t>Serverbeheerlicentie voor System Center Operations Manager 2007 R2 Enterprise, 31</w:t>
      </w:r>
    </w:p>
    <w:p w14:paraId="2A511A06" w14:textId="77777777" w:rsidR="00D171F9" w:rsidRDefault="00D171F9">
      <w:pPr>
        <w:pStyle w:val="Index1"/>
        <w:tabs>
          <w:tab w:val="right" w:pos="5030"/>
        </w:tabs>
        <w:rPr>
          <w:noProof/>
        </w:rPr>
      </w:pPr>
      <w:r>
        <w:rPr>
          <w:noProof/>
        </w:rPr>
        <w:t>Serverbeheerlicentie voor System Center Operations Manager 2007 R2 Standard, 31</w:t>
      </w:r>
    </w:p>
    <w:p w14:paraId="04602270" w14:textId="77777777" w:rsidR="00D171F9" w:rsidRDefault="00D171F9">
      <w:pPr>
        <w:pStyle w:val="Index1"/>
        <w:tabs>
          <w:tab w:val="right" w:pos="5030"/>
        </w:tabs>
        <w:rPr>
          <w:noProof/>
        </w:rPr>
      </w:pPr>
      <w:r>
        <w:rPr>
          <w:noProof/>
        </w:rPr>
        <w:t>Service Manager 2010, 32, 33</w:t>
      </w:r>
    </w:p>
    <w:p w14:paraId="7715D663" w14:textId="77777777" w:rsidR="00D171F9" w:rsidRDefault="00D171F9">
      <w:pPr>
        <w:pStyle w:val="Index1"/>
        <w:tabs>
          <w:tab w:val="right" w:pos="5030"/>
        </w:tabs>
        <w:rPr>
          <w:noProof/>
        </w:rPr>
      </w:pPr>
      <w:r>
        <w:rPr>
          <w:noProof/>
        </w:rPr>
        <w:t>SharePoint Online Extra Storage 1 GB, 64</w:t>
      </w:r>
    </w:p>
    <w:p w14:paraId="1BCE7A8B" w14:textId="77777777" w:rsidR="00D171F9" w:rsidRDefault="00D171F9">
      <w:pPr>
        <w:pStyle w:val="Index1"/>
        <w:tabs>
          <w:tab w:val="right" w:pos="5030"/>
        </w:tabs>
        <w:rPr>
          <w:noProof/>
        </w:rPr>
      </w:pPr>
      <w:r>
        <w:rPr>
          <w:noProof/>
        </w:rPr>
        <w:t>SharePoint Online Extra Storage 1 GB A, 64</w:t>
      </w:r>
    </w:p>
    <w:p w14:paraId="5B3FF399" w14:textId="77777777" w:rsidR="00D171F9" w:rsidRDefault="00D171F9">
      <w:pPr>
        <w:pStyle w:val="Index1"/>
        <w:tabs>
          <w:tab w:val="right" w:pos="5030"/>
        </w:tabs>
        <w:rPr>
          <w:noProof/>
        </w:rPr>
      </w:pPr>
      <w:r>
        <w:rPr>
          <w:noProof/>
        </w:rPr>
        <w:t>SharePoint Online Plan 1, 61, 64</w:t>
      </w:r>
    </w:p>
    <w:p w14:paraId="3F710AE6" w14:textId="77777777" w:rsidR="00D171F9" w:rsidRDefault="00D171F9">
      <w:pPr>
        <w:pStyle w:val="Index1"/>
        <w:tabs>
          <w:tab w:val="right" w:pos="5030"/>
        </w:tabs>
        <w:rPr>
          <w:noProof/>
        </w:rPr>
      </w:pPr>
      <w:r>
        <w:rPr>
          <w:noProof/>
        </w:rPr>
        <w:t>SharePoint Online Plan 1 Add-on, 64</w:t>
      </w:r>
    </w:p>
    <w:p w14:paraId="6EBBFCFB" w14:textId="77777777" w:rsidR="00D171F9" w:rsidRDefault="00D171F9">
      <w:pPr>
        <w:pStyle w:val="Index1"/>
        <w:tabs>
          <w:tab w:val="right" w:pos="5030"/>
        </w:tabs>
        <w:rPr>
          <w:noProof/>
        </w:rPr>
      </w:pPr>
      <w:r>
        <w:rPr>
          <w:noProof/>
        </w:rPr>
        <w:t>SharePoint Online Plan 1G, 64</w:t>
      </w:r>
    </w:p>
    <w:p w14:paraId="3CE52ACF" w14:textId="77777777" w:rsidR="00D171F9" w:rsidRDefault="00D171F9">
      <w:pPr>
        <w:pStyle w:val="Index1"/>
        <w:tabs>
          <w:tab w:val="right" w:pos="5030"/>
        </w:tabs>
        <w:rPr>
          <w:noProof/>
        </w:rPr>
      </w:pPr>
      <w:r>
        <w:rPr>
          <w:noProof/>
        </w:rPr>
        <w:t>SharePoint Online Plan 2, 64</w:t>
      </w:r>
    </w:p>
    <w:p w14:paraId="3EA82A54" w14:textId="77777777" w:rsidR="00D171F9" w:rsidRDefault="00D171F9">
      <w:pPr>
        <w:pStyle w:val="Index1"/>
        <w:tabs>
          <w:tab w:val="right" w:pos="5030"/>
        </w:tabs>
        <w:rPr>
          <w:noProof/>
        </w:rPr>
      </w:pPr>
      <w:r>
        <w:rPr>
          <w:noProof/>
        </w:rPr>
        <w:t>SharePoint Online Plan 2G, 64</w:t>
      </w:r>
    </w:p>
    <w:p w14:paraId="546CBE44" w14:textId="77777777" w:rsidR="00D171F9" w:rsidRDefault="00D171F9">
      <w:pPr>
        <w:pStyle w:val="Index1"/>
        <w:tabs>
          <w:tab w:val="right" w:pos="5030"/>
        </w:tabs>
        <w:rPr>
          <w:noProof/>
        </w:rPr>
      </w:pPr>
      <w:r>
        <w:rPr>
          <w:noProof/>
        </w:rPr>
        <w:t>SharePoint Server 2010, 25, 26, 28</w:t>
      </w:r>
    </w:p>
    <w:p w14:paraId="6ACC2A2A" w14:textId="77777777" w:rsidR="00D171F9" w:rsidRDefault="00D171F9">
      <w:pPr>
        <w:pStyle w:val="Index1"/>
        <w:tabs>
          <w:tab w:val="right" w:pos="5030"/>
        </w:tabs>
        <w:rPr>
          <w:noProof/>
        </w:rPr>
      </w:pPr>
      <w:r>
        <w:rPr>
          <w:noProof/>
        </w:rPr>
        <w:t>SharePoint Server 2013, 15, 25, 26</w:t>
      </w:r>
    </w:p>
    <w:p w14:paraId="357A89F1" w14:textId="77777777" w:rsidR="00D171F9" w:rsidRDefault="00D171F9">
      <w:pPr>
        <w:pStyle w:val="Index1"/>
        <w:tabs>
          <w:tab w:val="right" w:pos="5030"/>
        </w:tabs>
        <w:rPr>
          <w:noProof/>
        </w:rPr>
      </w:pPr>
      <w:r>
        <w:rPr>
          <w:noProof/>
        </w:rPr>
        <w:t>SharePoint Server for Internet Sites, 26</w:t>
      </w:r>
    </w:p>
    <w:p w14:paraId="390A9F9E" w14:textId="77777777" w:rsidR="00D171F9" w:rsidRDefault="00D171F9">
      <w:pPr>
        <w:pStyle w:val="Index1"/>
        <w:tabs>
          <w:tab w:val="right" w:pos="5030"/>
        </w:tabs>
        <w:rPr>
          <w:noProof/>
        </w:rPr>
      </w:pPr>
      <w:r>
        <w:rPr>
          <w:noProof/>
        </w:rPr>
        <w:t>SQL Server 2012 Parallel Data Warehouse, 28, 29, 34</w:t>
      </w:r>
    </w:p>
    <w:p w14:paraId="679A4BA9" w14:textId="77777777" w:rsidR="00D171F9" w:rsidRDefault="00D171F9">
      <w:pPr>
        <w:pStyle w:val="Index1"/>
        <w:tabs>
          <w:tab w:val="right" w:pos="5030"/>
        </w:tabs>
        <w:rPr>
          <w:noProof/>
        </w:rPr>
      </w:pPr>
      <w:r>
        <w:rPr>
          <w:noProof/>
        </w:rPr>
        <w:t>SQL Server 2012 Parallel Data Warehouse Developer, 28, 34</w:t>
      </w:r>
    </w:p>
    <w:p w14:paraId="25557560" w14:textId="77777777" w:rsidR="00D171F9" w:rsidRDefault="00D171F9">
      <w:pPr>
        <w:pStyle w:val="Index1"/>
        <w:tabs>
          <w:tab w:val="right" w:pos="5030"/>
        </w:tabs>
        <w:rPr>
          <w:noProof/>
        </w:rPr>
      </w:pPr>
      <w:r>
        <w:rPr>
          <w:noProof/>
        </w:rPr>
        <w:t>SQL Server 2014 Business Intelligence, 28</w:t>
      </w:r>
    </w:p>
    <w:p w14:paraId="5A84BBB1" w14:textId="77777777" w:rsidR="00D171F9" w:rsidRDefault="00D171F9">
      <w:pPr>
        <w:pStyle w:val="Index1"/>
        <w:tabs>
          <w:tab w:val="right" w:pos="5030"/>
        </w:tabs>
        <w:rPr>
          <w:noProof/>
        </w:rPr>
      </w:pPr>
      <w:r>
        <w:rPr>
          <w:noProof/>
        </w:rPr>
        <w:t>SQL Server 2014 Developer, 28</w:t>
      </w:r>
    </w:p>
    <w:p w14:paraId="31214AA5" w14:textId="77777777" w:rsidR="00D171F9" w:rsidRDefault="00D171F9">
      <w:pPr>
        <w:pStyle w:val="Index1"/>
        <w:tabs>
          <w:tab w:val="right" w:pos="5030"/>
        </w:tabs>
        <w:rPr>
          <w:noProof/>
        </w:rPr>
      </w:pPr>
      <w:r>
        <w:rPr>
          <w:noProof/>
        </w:rPr>
        <w:t>SQL Server 2014 Enterprise, 28</w:t>
      </w:r>
    </w:p>
    <w:p w14:paraId="65397182" w14:textId="77777777" w:rsidR="00D171F9" w:rsidRDefault="00D171F9">
      <w:pPr>
        <w:pStyle w:val="Index1"/>
        <w:tabs>
          <w:tab w:val="right" w:pos="5030"/>
        </w:tabs>
        <w:rPr>
          <w:noProof/>
        </w:rPr>
      </w:pPr>
      <w:r>
        <w:rPr>
          <w:noProof/>
        </w:rPr>
        <w:t>SQL Server 2014 Enterprise Core, 28</w:t>
      </w:r>
    </w:p>
    <w:p w14:paraId="67C472B3" w14:textId="77777777" w:rsidR="00D171F9" w:rsidRDefault="00D171F9">
      <w:pPr>
        <w:pStyle w:val="Index1"/>
        <w:tabs>
          <w:tab w:val="right" w:pos="5030"/>
        </w:tabs>
        <w:rPr>
          <w:noProof/>
        </w:rPr>
      </w:pPr>
      <w:r>
        <w:rPr>
          <w:noProof/>
        </w:rPr>
        <w:t>SQL Server 2014 Standard, 28</w:t>
      </w:r>
    </w:p>
    <w:p w14:paraId="76711B22" w14:textId="77777777" w:rsidR="00D171F9" w:rsidRDefault="00D171F9">
      <w:pPr>
        <w:pStyle w:val="Index1"/>
        <w:tabs>
          <w:tab w:val="right" w:pos="5030"/>
        </w:tabs>
        <w:rPr>
          <w:noProof/>
        </w:rPr>
      </w:pPr>
      <w:r>
        <w:rPr>
          <w:noProof/>
        </w:rPr>
        <w:t>SQL Server 2014 Standard Core, 28</w:t>
      </w:r>
    </w:p>
    <w:p w14:paraId="6C2AECF2" w14:textId="77777777" w:rsidR="00D171F9" w:rsidRDefault="00D171F9">
      <w:pPr>
        <w:pStyle w:val="Index1"/>
        <w:tabs>
          <w:tab w:val="right" w:pos="5030"/>
        </w:tabs>
        <w:rPr>
          <w:noProof/>
        </w:rPr>
      </w:pPr>
      <w:r>
        <w:rPr>
          <w:noProof/>
        </w:rPr>
        <w:t>Street and Trips 2013, 30</w:t>
      </w:r>
    </w:p>
    <w:p w14:paraId="45D0FB05" w14:textId="77777777" w:rsidR="00D171F9" w:rsidRDefault="00D171F9">
      <w:pPr>
        <w:pStyle w:val="Index1"/>
        <w:tabs>
          <w:tab w:val="right" w:pos="5030"/>
        </w:tabs>
        <w:rPr>
          <w:noProof/>
        </w:rPr>
      </w:pPr>
      <w:r>
        <w:rPr>
          <w:noProof/>
        </w:rPr>
        <w:t>System Center 2012 Datacenter, 75, 76</w:t>
      </w:r>
    </w:p>
    <w:p w14:paraId="7D3AD970" w14:textId="77777777" w:rsidR="00D171F9" w:rsidRDefault="00D171F9">
      <w:pPr>
        <w:pStyle w:val="Index1"/>
        <w:tabs>
          <w:tab w:val="right" w:pos="5030"/>
        </w:tabs>
        <w:rPr>
          <w:noProof/>
        </w:rPr>
      </w:pPr>
      <w:r>
        <w:rPr>
          <w:noProof/>
        </w:rPr>
        <w:t>System Center 2012 Endpoint Protection, 15, 70</w:t>
      </w:r>
    </w:p>
    <w:p w14:paraId="55B489BC" w14:textId="77777777" w:rsidR="00D171F9" w:rsidRDefault="00D171F9">
      <w:pPr>
        <w:pStyle w:val="Index1"/>
        <w:tabs>
          <w:tab w:val="right" w:pos="5030"/>
        </w:tabs>
        <w:rPr>
          <w:noProof/>
        </w:rPr>
      </w:pPr>
      <w:r>
        <w:rPr>
          <w:noProof/>
        </w:rPr>
        <w:t>System Center 2012 R2 Client Management Suite (Client-ML) per Gebruiker, 30</w:t>
      </w:r>
    </w:p>
    <w:p w14:paraId="0A14C871" w14:textId="77777777" w:rsidR="00D171F9" w:rsidRDefault="00D171F9">
      <w:pPr>
        <w:pStyle w:val="Index1"/>
        <w:tabs>
          <w:tab w:val="right" w:pos="5030"/>
        </w:tabs>
        <w:rPr>
          <w:noProof/>
        </w:rPr>
      </w:pPr>
      <w:r w:rsidRPr="00A34F26">
        <w:rPr>
          <w:noProof/>
          <w:lang w:val="fr-FR"/>
        </w:rPr>
        <w:t>System Center 2012 R2 Client Management Suite (Client-ML) per OSE</w:t>
      </w:r>
      <w:r>
        <w:rPr>
          <w:noProof/>
        </w:rPr>
        <w:t>, 30</w:t>
      </w:r>
    </w:p>
    <w:p w14:paraId="5A5A540B" w14:textId="77777777" w:rsidR="00D171F9" w:rsidRDefault="00D171F9">
      <w:pPr>
        <w:pStyle w:val="Index1"/>
        <w:tabs>
          <w:tab w:val="right" w:pos="5030"/>
        </w:tabs>
        <w:rPr>
          <w:noProof/>
        </w:rPr>
      </w:pPr>
      <w:r>
        <w:rPr>
          <w:noProof/>
        </w:rPr>
        <w:t>System Center 2012 R2 Datacenter Server Management License, 31</w:t>
      </w:r>
    </w:p>
    <w:p w14:paraId="5656FE4A" w14:textId="77777777" w:rsidR="00D171F9" w:rsidRDefault="00D171F9">
      <w:pPr>
        <w:pStyle w:val="Index1"/>
        <w:tabs>
          <w:tab w:val="right" w:pos="5030"/>
        </w:tabs>
        <w:rPr>
          <w:noProof/>
        </w:rPr>
      </w:pPr>
      <w:r>
        <w:rPr>
          <w:noProof/>
        </w:rPr>
        <w:t>System Center 2012 R2 Endpoint Protection, 70</w:t>
      </w:r>
    </w:p>
    <w:p w14:paraId="626643FB" w14:textId="77777777" w:rsidR="00D171F9" w:rsidRDefault="00D171F9">
      <w:pPr>
        <w:pStyle w:val="Index1"/>
        <w:tabs>
          <w:tab w:val="right" w:pos="5030"/>
        </w:tabs>
        <w:rPr>
          <w:noProof/>
        </w:rPr>
      </w:pPr>
      <w:r>
        <w:rPr>
          <w:noProof/>
        </w:rPr>
        <w:t>System Center 2012 Standard, 14, 29, 75, 76, 85</w:t>
      </w:r>
    </w:p>
    <w:p w14:paraId="084AF1FE" w14:textId="77777777" w:rsidR="00D171F9" w:rsidRDefault="00D171F9">
      <w:pPr>
        <w:pStyle w:val="Index1"/>
        <w:tabs>
          <w:tab w:val="right" w:pos="5030"/>
        </w:tabs>
        <w:rPr>
          <w:noProof/>
        </w:rPr>
      </w:pPr>
      <w:r>
        <w:rPr>
          <w:noProof/>
        </w:rPr>
        <w:t>System Center Configuration Manager 2007 R3, 30, 31, 33</w:t>
      </w:r>
    </w:p>
    <w:p w14:paraId="3E324FC7" w14:textId="77777777" w:rsidR="00D171F9" w:rsidRDefault="00D171F9">
      <w:pPr>
        <w:pStyle w:val="Index1"/>
        <w:tabs>
          <w:tab w:val="right" w:pos="5030"/>
        </w:tabs>
        <w:rPr>
          <w:noProof/>
        </w:rPr>
      </w:pPr>
      <w:r>
        <w:rPr>
          <w:noProof/>
        </w:rPr>
        <w:t>System Center Essentials 2010, 32</w:t>
      </w:r>
    </w:p>
    <w:p w14:paraId="2B2B491B" w14:textId="77777777" w:rsidR="00D171F9" w:rsidRDefault="00D171F9">
      <w:pPr>
        <w:pStyle w:val="Index1"/>
        <w:tabs>
          <w:tab w:val="right" w:pos="5030"/>
        </w:tabs>
        <w:rPr>
          <w:noProof/>
        </w:rPr>
      </w:pPr>
      <w:r>
        <w:rPr>
          <w:noProof/>
        </w:rPr>
        <w:t>System Center Reporting Manager 2006, 32</w:t>
      </w:r>
    </w:p>
    <w:p w14:paraId="36A0530C" w14:textId="77777777" w:rsidR="00D171F9" w:rsidRDefault="00D171F9">
      <w:pPr>
        <w:pStyle w:val="Index1"/>
        <w:tabs>
          <w:tab w:val="right" w:pos="5030"/>
        </w:tabs>
        <w:rPr>
          <w:noProof/>
        </w:rPr>
      </w:pPr>
      <w:r>
        <w:rPr>
          <w:noProof/>
        </w:rPr>
        <w:t>System Center Server Management Suite Datacenter, 32</w:t>
      </w:r>
    </w:p>
    <w:p w14:paraId="3F9EBCB7" w14:textId="77777777" w:rsidR="00D171F9" w:rsidRDefault="00D171F9">
      <w:pPr>
        <w:pStyle w:val="Index1"/>
        <w:tabs>
          <w:tab w:val="right" w:pos="5030"/>
        </w:tabs>
        <w:rPr>
          <w:noProof/>
        </w:rPr>
      </w:pPr>
      <w:r>
        <w:rPr>
          <w:noProof/>
        </w:rPr>
        <w:t>System Center Server Management Suite Enterprise, 32</w:t>
      </w:r>
    </w:p>
    <w:p w14:paraId="47BA8BA7" w14:textId="77777777" w:rsidR="00D171F9" w:rsidRDefault="00D171F9">
      <w:pPr>
        <w:pStyle w:val="Index1"/>
        <w:tabs>
          <w:tab w:val="right" w:pos="5030"/>
        </w:tabs>
        <w:rPr>
          <w:noProof/>
        </w:rPr>
      </w:pPr>
      <w:r>
        <w:rPr>
          <w:noProof/>
        </w:rPr>
        <w:t>Task CAL voor Microsoft Dynamics AX 2012 R3, 18</w:t>
      </w:r>
    </w:p>
    <w:p w14:paraId="5A8C50F8" w14:textId="77777777" w:rsidR="00D171F9" w:rsidRDefault="00D171F9">
      <w:pPr>
        <w:pStyle w:val="Index1"/>
        <w:tabs>
          <w:tab w:val="right" w:pos="5030"/>
        </w:tabs>
        <w:rPr>
          <w:noProof/>
        </w:rPr>
      </w:pPr>
      <w:r>
        <w:rPr>
          <w:noProof/>
        </w:rPr>
        <w:t>VDI Suite, 33</w:t>
      </w:r>
    </w:p>
    <w:p w14:paraId="540B28FD" w14:textId="77777777" w:rsidR="00D171F9" w:rsidRDefault="00D171F9">
      <w:pPr>
        <w:pStyle w:val="Index1"/>
        <w:tabs>
          <w:tab w:val="right" w:pos="5030"/>
        </w:tabs>
        <w:rPr>
          <w:noProof/>
        </w:rPr>
      </w:pPr>
      <w:r>
        <w:rPr>
          <w:noProof/>
        </w:rPr>
        <w:t>VDI Suite met MDOP, 33</w:t>
      </w:r>
    </w:p>
    <w:p w14:paraId="4B304528" w14:textId="77777777" w:rsidR="00D171F9" w:rsidRDefault="00D171F9">
      <w:pPr>
        <w:pStyle w:val="Index1"/>
        <w:tabs>
          <w:tab w:val="right" w:pos="5030"/>
        </w:tabs>
        <w:rPr>
          <w:noProof/>
        </w:rPr>
      </w:pPr>
      <w:r>
        <w:rPr>
          <w:noProof/>
        </w:rPr>
        <w:t>Virtual Machine Manager 2008 R2, 32, 33</w:t>
      </w:r>
    </w:p>
    <w:p w14:paraId="15D9E1CE" w14:textId="77777777" w:rsidR="00D171F9" w:rsidRDefault="00D171F9">
      <w:pPr>
        <w:pStyle w:val="Index1"/>
        <w:tabs>
          <w:tab w:val="right" w:pos="5030"/>
        </w:tabs>
        <w:rPr>
          <w:noProof/>
        </w:rPr>
      </w:pPr>
      <w:r>
        <w:rPr>
          <w:noProof/>
        </w:rPr>
        <w:t>Visio 2013 Professional, 22</w:t>
      </w:r>
    </w:p>
    <w:p w14:paraId="62B8603E" w14:textId="77777777" w:rsidR="00D171F9" w:rsidRDefault="00D171F9">
      <w:pPr>
        <w:pStyle w:val="Index1"/>
        <w:tabs>
          <w:tab w:val="right" w:pos="5030"/>
        </w:tabs>
        <w:rPr>
          <w:noProof/>
        </w:rPr>
      </w:pPr>
      <w:r>
        <w:rPr>
          <w:noProof/>
        </w:rPr>
        <w:t>Visio 2013 Standard, 22</w:t>
      </w:r>
    </w:p>
    <w:p w14:paraId="56512481" w14:textId="77777777" w:rsidR="00D171F9" w:rsidRDefault="00D171F9">
      <w:pPr>
        <w:pStyle w:val="Index1"/>
        <w:tabs>
          <w:tab w:val="right" w:pos="5030"/>
        </w:tabs>
        <w:rPr>
          <w:noProof/>
        </w:rPr>
      </w:pPr>
      <w:r>
        <w:rPr>
          <w:noProof/>
        </w:rPr>
        <w:t>Visio Premium 2010, 23</w:t>
      </w:r>
    </w:p>
    <w:p w14:paraId="01F25DFB" w14:textId="77777777" w:rsidR="00D171F9" w:rsidRDefault="00D171F9">
      <w:pPr>
        <w:pStyle w:val="Index1"/>
        <w:tabs>
          <w:tab w:val="right" w:pos="5030"/>
        </w:tabs>
        <w:rPr>
          <w:noProof/>
        </w:rPr>
      </w:pPr>
      <w:r>
        <w:rPr>
          <w:noProof/>
        </w:rPr>
        <w:t>Visio Pro for Office 365, 57</w:t>
      </w:r>
    </w:p>
    <w:p w14:paraId="4A0C15FD" w14:textId="77777777" w:rsidR="00D171F9" w:rsidRDefault="00D171F9">
      <w:pPr>
        <w:pStyle w:val="Index1"/>
        <w:tabs>
          <w:tab w:val="right" w:pos="5030"/>
        </w:tabs>
        <w:rPr>
          <w:noProof/>
        </w:rPr>
      </w:pPr>
      <w:r>
        <w:rPr>
          <w:noProof/>
        </w:rPr>
        <w:t>Visio Pro for Office 365 A, 57</w:t>
      </w:r>
    </w:p>
    <w:p w14:paraId="4CB46068" w14:textId="77777777" w:rsidR="00D171F9" w:rsidRDefault="00D171F9">
      <w:pPr>
        <w:pStyle w:val="Index1"/>
        <w:tabs>
          <w:tab w:val="right" w:pos="5030"/>
        </w:tabs>
        <w:rPr>
          <w:noProof/>
        </w:rPr>
      </w:pPr>
      <w:r>
        <w:rPr>
          <w:noProof/>
        </w:rPr>
        <w:t>Visio Pro for Office 365 vanuit SA, 57</w:t>
      </w:r>
    </w:p>
    <w:p w14:paraId="3EE349ED" w14:textId="77777777" w:rsidR="00D171F9" w:rsidRDefault="00D171F9">
      <w:pPr>
        <w:pStyle w:val="Index1"/>
        <w:tabs>
          <w:tab w:val="right" w:pos="5030"/>
        </w:tabs>
        <w:rPr>
          <w:noProof/>
        </w:rPr>
      </w:pPr>
      <w:r>
        <w:rPr>
          <w:noProof/>
        </w:rPr>
        <w:t>Visio Professional 2013, 23, 74, 80</w:t>
      </w:r>
    </w:p>
    <w:p w14:paraId="3097E243" w14:textId="77777777" w:rsidR="00D171F9" w:rsidRDefault="00D171F9">
      <w:pPr>
        <w:pStyle w:val="Index1"/>
        <w:tabs>
          <w:tab w:val="right" w:pos="5030"/>
        </w:tabs>
        <w:rPr>
          <w:noProof/>
        </w:rPr>
      </w:pPr>
      <w:r>
        <w:rPr>
          <w:noProof/>
        </w:rPr>
        <w:t>Visio Standard 2013, 23, 74</w:t>
      </w:r>
    </w:p>
    <w:p w14:paraId="4DD00406" w14:textId="77777777" w:rsidR="00D171F9" w:rsidRDefault="00D171F9">
      <w:pPr>
        <w:pStyle w:val="Index1"/>
        <w:tabs>
          <w:tab w:val="right" w:pos="5030"/>
        </w:tabs>
        <w:rPr>
          <w:noProof/>
        </w:rPr>
      </w:pPr>
      <w:r>
        <w:rPr>
          <w:noProof/>
        </w:rPr>
        <w:t>Visual Studio Deployment 2013 Datacenter, 34</w:t>
      </w:r>
    </w:p>
    <w:p w14:paraId="4037324C" w14:textId="77777777" w:rsidR="00D171F9" w:rsidRDefault="00D171F9">
      <w:pPr>
        <w:pStyle w:val="Index1"/>
        <w:tabs>
          <w:tab w:val="right" w:pos="5030"/>
        </w:tabs>
        <w:rPr>
          <w:noProof/>
        </w:rPr>
      </w:pPr>
      <w:r>
        <w:rPr>
          <w:noProof/>
        </w:rPr>
        <w:t>Visual Studio Deployment 2013 Standard, 35</w:t>
      </w:r>
    </w:p>
    <w:p w14:paraId="20915877" w14:textId="77777777" w:rsidR="00D171F9" w:rsidRDefault="00D171F9">
      <w:pPr>
        <w:pStyle w:val="Index1"/>
        <w:tabs>
          <w:tab w:val="right" w:pos="5030"/>
        </w:tabs>
        <w:rPr>
          <w:noProof/>
        </w:rPr>
      </w:pPr>
      <w:r>
        <w:rPr>
          <w:noProof/>
        </w:rPr>
        <w:t>Visual Studio LightSwitch 2011, 34</w:t>
      </w:r>
    </w:p>
    <w:p w14:paraId="02FB9252" w14:textId="77777777" w:rsidR="00D171F9" w:rsidRDefault="00D171F9">
      <w:pPr>
        <w:pStyle w:val="Index1"/>
        <w:tabs>
          <w:tab w:val="right" w:pos="5030"/>
        </w:tabs>
        <w:rPr>
          <w:noProof/>
        </w:rPr>
      </w:pPr>
      <w:r>
        <w:rPr>
          <w:noProof/>
        </w:rPr>
        <w:t>Visual Studio Premium 2013 met MSDN, 34</w:t>
      </w:r>
    </w:p>
    <w:p w14:paraId="0828F30A" w14:textId="77777777" w:rsidR="00D171F9" w:rsidRDefault="00D171F9">
      <w:pPr>
        <w:pStyle w:val="Index1"/>
        <w:tabs>
          <w:tab w:val="right" w:pos="5030"/>
        </w:tabs>
        <w:rPr>
          <w:noProof/>
        </w:rPr>
      </w:pPr>
      <w:r>
        <w:rPr>
          <w:noProof/>
        </w:rPr>
        <w:t>Visual Studio Professional 2012, 34</w:t>
      </w:r>
    </w:p>
    <w:p w14:paraId="2600704C" w14:textId="77777777" w:rsidR="00D171F9" w:rsidRDefault="00D171F9">
      <w:pPr>
        <w:pStyle w:val="Index1"/>
        <w:tabs>
          <w:tab w:val="right" w:pos="5030"/>
        </w:tabs>
        <w:rPr>
          <w:noProof/>
        </w:rPr>
      </w:pPr>
      <w:r>
        <w:rPr>
          <w:noProof/>
        </w:rPr>
        <w:t>Visual Studio Professional 2013, 34</w:t>
      </w:r>
    </w:p>
    <w:p w14:paraId="79E0DDC7" w14:textId="77777777" w:rsidR="00D171F9" w:rsidRDefault="00D171F9">
      <w:pPr>
        <w:pStyle w:val="Index1"/>
        <w:tabs>
          <w:tab w:val="right" w:pos="5030"/>
        </w:tabs>
        <w:rPr>
          <w:noProof/>
        </w:rPr>
      </w:pPr>
      <w:r>
        <w:rPr>
          <w:noProof/>
        </w:rPr>
        <w:t>Visual Studio Professional 2013 met MSDN, 34</w:t>
      </w:r>
    </w:p>
    <w:p w14:paraId="42A90581" w14:textId="77777777" w:rsidR="00D171F9" w:rsidRDefault="00D171F9">
      <w:pPr>
        <w:pStyle w:val="Index1"/>
        <w:tabs>
          <w:tab w:val="right" w:pos="5030"/>
        </w:tabs>
        <w:rPr>
          <w:noProof/>
        </w:rPr>
      </w:pPr>
      <w:r>
        <w:rPr>
          <w:noProof/>
        </w:rPr>
        <w:t>Visual Studio Team Foundation Server 2013 met SQL Server 2010-technologie, 35</w:t>
      </w:r>
    </w:p>
    <w:p w14:paraId="6944FECD" w14:textId="77777777" w:rsidR="00D171F9" w:rsidRDefault="00D171F9">
      <w:pPr>
        <w:pStyle w:val="Index1"/>
        <w:tabs>
          <w:tab w:val="right" w:pos="5030"/>
        </w:tabs>
        <w:rPr>
          <w:noProof/>
        </w:rPr>
      </w:pPr>
      <w:r>
        <w:rPr>
          <w:noProof/>
        </w:rPr>
        <w:t>Visual Studio Test Professional 2013 met MSDN, 34</w:t>
      </w:r>
    </w:p>
    <w:p w14:paraId="16EFEF9E" w14:textId="77777777" w:rsidR="00D171F9" w:rsidRDefault="00D171F9">
      <w:pPr>
        <w:pStyle w:val="Index1"/>
        <w:tabs>
          <w:tab w:val="right" w:pos="5030"/>
        </w:tabs>
        <w:rPr>
          <w:noProof/>
        </w:rPr>
      </w:pPr>
      <w:r>
        <w:rPr>
          <w:noProof/>
        </w:rPr>
        <w:t>Visual Studio Ultimate 2013 met MSDN, 34</w:t>
      </w:r>
    </w:p>
    <w:p w14:paraId="0DC83E84" w14:textId="77777777" w:rsidR="00D171F9" w:rsidRDefault="00D171F9">
      <w:pPr>
        <w:pStyle w:val="Index1"/>
        <w:tabs>
          <w:tab w:val="right" w:pos="5030"/>
        </w:tabs>
        <w:rPr>
          <w:noProof/>
        </w:rPr>
      </w:pPr>
      <w:r>
        <w:rPr>
          <w:noProof/>
        </w:rPr>
        <w:t>Windows 8.1 Enterprise Sideloading, 36</w:t>
      </w:r>
    </w:p>
    <w:p w14:paraId="561317AE" w14:textId="77777777" w:rsidR="00D171F9" w:rsidRDefault="00D171F9">
      <w:pPr>
        <w:pStyle w:val="Index1"/>
        <w:tabs>
          <w:tab w:val="right" w:pos="5030"/>
        </w:tabs>
        <w:rPr>
          <w:noProof/>
        </w:rPr>
      </w:pPr>
      <w:r>
        <w:rPr>
          <w:noProof/>
        </w:rPr>
        <w:t>Windows 8.1 Enterprise Upgrade, 36</w:t>
      </w:r>
    </w:p>
    <w:p w14:paraId="35806439" w14:textId="77777777" w:rsidR="00D171F9" w:rsidRDefault="00D171F9">
      <w:pPr>
        <w:pStyle w:val="Index1"/>
        <w:tabs>
          <w:tab w:val="right" w:pos="5030"/>
        </w:tabs>
        <w:rPr>
          <w:noProof/>
        </w:rPr>
      </w:pPr>
      <w:r>
        <w:rPr>
          <w:noProof/>
        </w:rPr>
        <w:t>Windows 8.1 Enterprise Upgrade en SA, 36</w:t>
      </w:r>
    </w:p>
    <w:p w14:paraId="1991BBC5" w14:textId="77777777" w:rsidR="00D171F9" w:rsidRDefault="00D171F9">
      <w:pPr>
        <w:pStyle w:val="Index1"/>
        <w:tabs>
          <w:tab w:val="right" w:pos="5030"/>
        </w:tabs>
        <w:rPr>
          <w:noProof/>
        </w:rPr>
      </w:pPr>
      <w:r>
        <w:rPr>
          <w:noProof/>
        </w:rPr>
        <w:t>Windows 8.1 Enterprise Upgrade en SA met MDOP, 36</w:t>
      </w:r>
    </w:p>
    <w:p w14:paraId="06DD3EF9" w14:textId="77777777" w:rsidR="00D171F9" w:rsidRDefault="00D171F9">
      <w:pPr>
        <w:pStyle w:val="Index1"/>
        <w:tabs>
          <w:tab w:val="right" w:pos="5030"/>
        </w:tabs>
        <w:rPr>
          <w:noProof/>
        </w:rPr>
      </w:pPr>
      <w:r>
        <w:rPr>
          <w:noProof/>
        </w:rPr>
        <w:t>Windows 8.1 Pro, 42</w:t>
      </w:r>
    </w:p>
    <w:p w14:paraId="70C59817" w14:textId="77777777" w:rsidR="00D171F9" w:rsidRDefault="00D171F9">
      <w:pPr>
        <w:pStyle w:val="Index1"/>
        <w:tabs>
          <w:tab w:val="right" w:pos="5030"/>
        </w:tabs>
        <w:rPr>
          <w:noProof/>
        </w:rPr>
      </w:pPr>
      <w:r>
        <w:rPr>
          <w:noProof/>
        </w:rPr>
        <w:t>Windows 8.1 Pro Upgrade, 36</w:t>
      </w:r>
    </w:p>
    <w:p w14:paraId="6768AF0D" w14:textId="77777777" w:rsidR="00D171F9" w:rsidRDefault="00D171F9">
      <w:pPr>
        <w:pStyle w:val="Index1"/>
        <w:tabs>
          <w:tab w:val="right" w:pos="5030"/>
        </w:tabs>
        <w:rPr>
          <w:noProof/>
        </w:rPr>
      </w:pPr>
      <w:r>
        <w:rPr>
          <w:noProof/>
        </w:rPr>
        <w:t>Windows Companion Abonnement, 36, 73, 77, 86</w:t>
      </w:r>
    </w:p>
    <w:p w14:paraId="361079F0" w14:textId="77777777" w:rsidR="00D171F9" w:rsidRDefault="00D171F9">
      <w:pPr>
        <w:pStyle w:val="Index1"/>
        <w:tabs>
          <w:tab w:val="right" w:pos="5030"/>
        </w:tabs>
        <w:rPr>
          <w:noProof/>
        </w:rPr>
      </w:pPr>
      <w:r>
        <w:rPr>
          <w:noProof/>
        </w:rPr>
        <w:t>Windows Embedded 8 Standard Enterprise Kit, 40, 41</w:t>
      </w:r>
    </w:p>
    <w:p w14:paraId="3122BB76" w14:textId="77777777" w:rsidR="00D171F9" w:rsidRDefault="00D171F9">
      <w:pPr>
        <w:pStyle w:val="Index1"/>
        <w:tabs>
          <w:tab w:val="right" w:pos="5030"/>
        </w:tabs>
        <w:rPr>
          <w:noProof/>
        </w:rPr>
      </w:pPr>
      <w:r>
        <w:rPr>
          <w:noProof/>
        </w:rPr>
        <w:t>Windows Embedded 8.1 Industry Enterprise Upgrade, 40</w:t>
      </w:r>
    </w:p>
    <w:p w14:paraId="1C7E7E74" w14:textId="77777777" w:rsidR="00D171F9" w:rsidRDefault="00D171F9">
      <w:pPr>
        <w:pStyle w:val="Index1"/>
        <w:tabs>
          <w:tab w:val="right" w:pos="5030"/>
        </w:tabs>
        <w:rPr>
          <w:noProof/>
        </w:rPr>
      </w:pPr>
      <w:r>
        <w:rPr>
          <w:noProof/>
        </w:rPr>
        <w:t>Windows Embedded 8.1 Industry Enterprise Upgrade (Std, POSR, Ind Retail), 41</w:t>
      </w:r>
    </w:p>
    <w:p w14:paraId="3BC5E0C9" w14:textId="77777777" w:rsidR="00D171F9" w:rsidRDefault="00D171F9">
      <w:pPr>
        <w:pStyle w:val="Index1"/>
        <w:tabs>
          <w:tab w:val="right" w:pos="5030"/>
        </w:tabs>
        <w:rPr>
          <w:noProof/>
        </w:rPr>
      </w:pPr>
      <w:r>
        <w:rPr>
          <w:noProof/>
        </w:rPr>
        <w:t>Windows Embedded 8.1 Industry Enterprise voor SA, 41</w:t>
      </w:r>
    </w:p>
    <w:p w14:paraId="314D6526" w14:textId="77777777" w:rsidR="00D171F9" w:rsidRDefault="00D171F9">
      <w:pPr>
        <w:pStyle w:val="Index1"/>
        <w:tabs>
          <w:tab w:val="right" w:pos="5030"/>
        </w:tabs>
        <w:rPr>
          <w:noProof/>
        </w:rPr>
      </w:pPr>
      <w:r>
        <w:rPr>
          <w:noProof/>
        </w:rPr>
        <w:t>Windows Embedded 8.1 Industry Enterprise voor SA (Std, POSR, Ind Retail), 41</w:t>
      </w:r>
    </w:p>
    <w:p w14:paraId="012E2C63" w14:textId="77777777" w:rsidR="00D171F9" w:rsidRDefault="00D171F9">
      <w:pPr>
        <w:pStyle w:val="Index1"/>
        <w:tabs>
          <w:tab w:val="right" w:pos="5030"/>
        </w:tabs>
        <w:rPr>
          <w:noProof/>
        </w:rPr>
      </w:pPr>
      <w:r>
        <w:rPr>
          <w:noProof/>
        </w:rPr>
        <w:t>Windows Embedded 8.1 Industry Pro, 40, 41, 42, 77</w:t>
      </w:r>
    </w:p>
    <w:p w14:paraId="636993AD" w14:textId="77777777" w:rsidR="00D171F9" w:rsidRDefault="00D171F9">
      <w:pPr>
        <w:pStyle w:val="Index1"/>
        <w:tabs>
          <w:tab w:val="right" w:pos="5030"/>
        </w:tabs>
        <w:rPr>
          <w:noProof/>
        </w:rPr>
      </w:pPr>
      <w:r>
        <w:rPr>
          <w:noProof/>
        </w:rPr>
        <w:t>Windows Embedded Device Manager 2011, 32</w:t>
      </w:r>
    </w:p>
    <w:p w14:paraId="64533926" w14:textId="77777777" w:rsidR="00D171F9" w:rsidRDefault="00D171F9">
      <w:pPr>
        <w:pStyle w:val="Index1"/>
        <w:tabs>
          <w:tab w:val="right" w:pos="5030"/>
        </w:tabs>
        <w:rPr>
          <w:noProof/>
        </w:rPr>
      </w:pPr>
      <w:r>
        <w:rPr>
          <w:noProof/>
        </w:rPr>
        <w:t>Windows Enterprise Upgrade en SA voor Partners in Learning, 36</w:t>
      </w:r>
    </w:p>
    <w:p w14:paraId="67C46249" w14:textId="77777777" w:rsidR="00D171F9" w:rsidRDefault="00D171F9">
      <w:pPr>
        <w:pStyle w:val="Index1"/>
        <w:tabs>
          <w:tab w:val="right" w:pos="5030"/>
        </w:tabs>
        <w:rPr>
          <w:noProof/>
        </w:rPr>
      </w:pPr>
      <w:r>
        <w:rPr>
          <w:noProof/>
        </w:rPr>
        <w:t>Windows HPC Server 2008 R2 Suite, 44</w:t>
      </w:r>
    </w:p>
    <w:p w14:paraId="73FB718B" w14:textId="77777777" w:rsidR="00D171F9" w:rsidRDefault="00D171F9">
      <w:pPr>
        <w:pStyle w:val="Index1"/>
        <w:tabs>
          <w:tab w:val="right" w:pos="5030"/>
        </w:tabs>
        <w:rPr>
          <w:noProof/>
        </w:rPr>
      </w:pPr>
      <w:r>
        <w:rPr>
          <w:noProof/>
        </w:rPr>
        <w:t>Windows Intune, 16, 47, 64, 65, 92</w:t>
      </w:r>
    </w:p>
    <w:p w14:paraId="103FD856" w14:textId="77777777" w:rsidR="00D171F9" w:rsidRDefault="00D171F9">
      <w:pPr>
        <w:pStyle w:val="Index1"/>
        <w:tabs>
          <w:tab w:val="right" w:pos="5030"/>
        </w:tabs>
        <w:rPr>
          <w:noProof/>
        </w:rPr>
      </w:pPr>
      <w:r>
        <w:rPr>
          <w:noProof/>
        </w:rPr>
        <w:t>Windows Intune Add-on, 65</w:t>
      </w:r>
    </w:p>
    <w:p w14:paraId="7C5B1203" w14:textId="77777777" w:rsidR="00D171F9" w:rsidRDefault="00D171F9">
      <w:pPr>
        <w:pStyle w:val="Index1"/>
        <w:tabs>
          <w:tab w:val="right" w:pos="5030"/>
        </w:tabs>
        <w:rPr>
          <w:noProof/>
        </w:rPr>
      </w:pPr>
      <w:r>
        <w:rPr>
          <w:noProof/>
        </w:rPr>
        <w:t>Windows Intune Add-on voor System Center Configuration Manager en System Center Endpoint Protection, 65</w:t>
      </w:r>
    </w:p>
    <w:p w14:paraId="4CCEF4D3" w14:textId="77777777" w:rsidR="00D171F9" w:rsidRDefault="00D171F9">
      <w:pPr>
        <w:pStyle w:val="Index1"/>
        <w:tabs>
          <w:tab w:val="right" w:pos="5030"/>
        </w:tabs>
        <w:rPr>
          <w:noProof/>
        </w:rPr>
      </w:pPr>
      <w:r>
        <w:rPr>
          <w:noProof/>
        </w:rPr>
        <w:t>Windows Intune USL Add-on Extra Storage 1 GB, 65</w:t>
      </w:r>
    </w:p>
    <w:p w14:paraId="3A9326AF" w14:textId="77777777" w:rsidR="00D171F9" w:rsidRDefault="00D171F9">
      <w:pPr>
        <w:pStyle w:val="Index1"/>
        <w:tabs>
          <w:tab w:val="right" w:pos="5030"/>
        </w:tabs>
        <w:rPr>
          <w:noProof/>
        </w:rPr>
      </w:pPr>
      <w:r>
        <w:rPr>
          <w:noProof/>
        </w:rPr>
        <w:t>Windows MultiPoint Server 2012 CAL, 43</w:t>
      </w:r>
    </w:p>
    <w:p w14:paraId="3A3FCDDC" w14:textId="77777777" w:rsidR="00D171F9" w:rsidRDefault="00D171F9">
      <w:pPr>
        <w:pStyle w:val="Index1"/>
        <w:tabs>
          <w:tab w:val="right" w:pos="5030"/>
        </w:tabs>
        <w:rPr>
          <w:noProof/>
        </w:rPr>
      </w:pPr>
      <w:r>
        <w:rPr>
          <w:noProof/>
        </w:rPr>
        <w:t>Windows MultiPoint Server 2012 CAL met Windows Server 2012 CAL, 43</w:t>
      </w:r>
    </w:p>
    <w:p w14:paraId="3CC932EF" w14:textId="77777777" w:rsidR="00D171F9" w:rsidRDefault="00D171F9">
      <w:pPr>
        <w:pStyle w:val="Index1"/>
        <w:tabs>
          <w:tab w:val="right" w:pos="5030"/>
        </w:tabs>
        <w:rPr>
          <w:noProof/>
        </w:rPr>
      </w:pPr>
      <w:r>
        <w:rPr>
          <w:noProof/>
        </w:rPr>
        <w:t>Windows MultiPoint Server 2012 Premium, 43</w:t>
      </w:r>
    </w:p>
    <w:p w14:paraId="0DB3D5A4" w14:textId="77777777" w:rsidR="00D171F9" w:rsidRDefault="00D171F9">
      <w:pPr>
        <w:pStyle w:val="Index1"/>
        <w:tabs>
          <w:tab w:val="right" w:pos="5030"/>
        </w:tabs>
        <w:rPr>
          <w:noProof/>
        </w:rPr>
      </w:pPr>
      <w:r>
        <w:rPr>
          <w:noProof/>
        </w:rPr>
        <w:t>Windows MultiPoint Server 2012 Premium met CAL voor Windows MultiPoint Server CAL (5 clients) met CAL voor Windows Server 2010, 43</w:t>
      </w:r>
    </w:p>
    <w:p w14:paraId="4717ADC0" w14:textId="77777777" w:rsidR="00D171F9" w:rsidRDefault="00D171F9">
      <w:pPr>
        <w:pStyle w:val="Index1"/>
        <w:tabs>
          <w:tab w:val="right" w:pos="5030"/>
        </w:tabs>
        <w:rPr>
          <w:noProof/>
        </w:rPr>
      </w:pPr>
      <w:r>
        <w:rPr>
          <w:noProof/>
        </w:rPr>
        <w:t>Windows MultiPoint Server 2012 Standard, 44</w:t>
      </w:r>
    </w:p>
    <w:p w14:paraId="727168ED" w14:textId="77777777" w:rsidR="00D171F9" w:rsidRDefault="00D171F9">
      <w:pPr>
        <w:pStyle w:val="Index1"/>
        <w:tabs>
          <w:tab w:val="right" w:pos="5030"/>
        </w:tabs>
        <w:rPr>
          <w:noProof/>
        </w:rPr>
      </w:pPr>
      <w:r>
        <w:rPr>
          <w:noProof/>
        </w:rPr>
        <w:t>Windows Server 2008 R2, 14, 44, 45</w:t>
      </w:r>
    </w:p>
    <w:p w14:paraId="03D3458F" w14:textId="77777777" w:rsidR="00D171F9" w:rsidRDefault="00D171F9">
      <w:pPr>
        <w:pStyle w:val="Index1"/>
        <w:tabs>
          <w:tab w:val="right" w:pos="5030"/>
        </w:tabs>
        <w:rPr>
          <w:noProof/>
        </w:rPr>
      </w:pPr>
      <w:r>
        <w:rPr>
          <w:noProof/>
        </w:rPr>
        <w:t>Windows Server 2010 CAL, 44</w:t>
      </w:r>
    </w:p>
    <w:p w14:paraId="5B20435B" w14:textId="77777777" w:rsidR="00D171F9" w:rsidRDefault="00D171F9">
      <w:pPr>
        <w:pStyle w:val="Index1"/>
        <w:tabs>
          <w:tab w:val="right" w:pos="5030"/>
        </w:tabs>
        <w:rPr>
          <w:noProof/>
        </w:rPr>
      </w:pPr>
      <w:r>
        <w:rPr>
          <w:noProof/>
        </w:rPr>
        <w:t>Windows Server 2012 Active Directory Rights Management Services External Connectors, 44</w:t>
      </w:r>
    </w:p>
    <w:p w14:paraId="7FC4F40A" w14:textId="77777777" w:rsidR="00D171F9" w:rsidRDefault="00D171F9">
      <w:pPr>
        <w:pStyle w:val="Index1"/>
        <w:tabs>
          <w:tab w:val="right" w:pos="5030"/>
        </w:tabs>
        <w:rPr>
          <w:noProof/>
        </w:rPr>
      </w:pPr>
      <w:r>
        <w:rPr>
          <w:noProof/>
        </w:rPr>
        <w:t>Windows Server 2012 CAL, 15</w:t>
      </w:r>
    </w:p>
    <w:p w14:paraId="41D318BF" w14:textId="77777777" w:rsidR="00D171F9" w:rsidRDefault="00D171F9">
      <w:pPr>
        <w:pStyle w:val="Index1"/>
        <w:tabs>
          <w:tab w:val="right" w:pos="5030"/>
        </w:tabs>
        <w:rPr>
          <w:noProof/>
        </w:rPr>
      </w:pPr>
      <w:r>
        <w:rPr>
          <w:noProof/>
        </w:rPr>
        <w:t>Windows Server 2012 External Connector, 44</w:t>
      </w:r>
    </w:p>
    <w:p w14:paraId="5A692DA1" w14:textId="77777777" w:rsidR="00D171F9" w:rsidRDefault="00D171F9">
      <w:pPr>
        <w:pStyle w:val="Index1"/>
        <w:tabs>
          <w:tab w:val="right" w:pos="5030"/>
        </w:tabs>
        <w:rPr>
          <w:noProof/>
        </w:rPr>
      </w:pPr>
      <w:r>
        <w:rPr>
          <w:noProof/>
        </w:rPr>
        <w:t>Windows Server 2012 R2 Datacenter, 44</w:t>
      </w:r>
    </w:p>
    <w:p w14:paraId="100855F4" w14:textId="77777777" w:rsidR="00D171F9" w:rsidRDefault="00D171F9">
      <w:pPr>
        <w:pStyle w:val="Index1"/>
        <w:tabs>
          <w:tab w:val="right" w:pos="5030"/>
        </w:tabs>
        <w:rPr>
          <w:noProof/>
        </w:rPr>
      </w:pPr>
      <w:r>
        <w:rPr>
          <w:noProof/>
        </w:rPr>
        <w:t>Windows Server 2012 R2 Essentials, 44</w:t>
      </w:r>
    </w:p>
    <w:p w14:paraId="2AD62AAA" w14:textId="77777777" w:rsidR="00D171F9" w:rsidRDefault="00D171F9">
      <w:pPr>
        <w:pStyle w:val="Index1"/>
        <w:tabs>
          <w:tab w:val="right" w:pos="5030"/>
        </w:tabs>
        <w:rPr>
          <w:noProof/>
        </w:rPr>
      </w:pPr>
      <w:r>
        <w:rPr>
          <w:noProof/>
        </w:rPr>
        <w:t>Windows Server 2012 R2 Standard, 44</w:t>
      </w:r>
    </w:p>
    <w:p w14:paraId="752F77FF" w14:textId="77777777" w:rsidR="00D171F9" w:rsidRDefault="00D171F9">
      <w:pPr>
        <w:pStyle w:val="Index1"/>
        <w:tabs>
          <w:tab w:val="right" w:pos="5030"/>
        </w:tabs>
        <w:rPr>
          <w:noProof/>
        </w:rPr>
      </w:pPr>
      <w:r>
        <w:rPr>
          <w:noProof/>
        </w:rPr>
        <w:t>Windows Server 2012 Remote Desktop Services CAL, 44</w:t>
      </w:r>
    </w:p>
    <w:p w14:paraId="391B7357" w14:textId="77777777" w:rsidR="00D171F9" w:rsidRDefault="00D171F9">
      <w:pPr>
        <w:pStyle w:val="Index1"/>
        <w:tabs>
          <w:tab w:val="right" w:pos="5030"/>
        </w:tabs>
        <w:rPr>
          <w:noProof/>
        </w:rPr>
      </w:pPr>
      <w:r>
        <w:rPr>
          <w:noProof/>
        </w:rPr>
        <w:t>Windows Server 2012 Remote Desktop Services External Connector, 44</w:t>
      </w:r>
    </w:p>
    <w:p w14:paraId="6D249443" w14:textId="77777777" w:rsidR="00D171F9" w:rsidRDefault="00D171F9">
      <w:pPr>
        <w:pStyle w:val="Index1"/>
        <w:tabs>
          <w:tab w:val="right" w:pos="5030"/>
        </w:tabs>
        <w:rPr>
          <w:noProof/>
        </w:rPr>
      </w:pPr>
      <w:r>
        <w:rPr>
          <w:noProof/>
        </w:rPr>
        <w:t>Windows Server 2012 Standard, 14</w:t>
      </w:r>
    </w:p>
    <w:p w14:paraId="2F58CF5E" w14:textId="77777777" w:rsidR="00D171F9" w:rsidRDefault="00D171F9">
      <w:pPr>
        <w:pStyle w:val="Index1"/>
        <w:tabs>
          <w:tab w:val="right" w:pos="5030"/>
        </w:tabs>
        <w:rPr>
          <w:noProof/>
        </w:rPr>
      </w:pPr>
      <w:r>
        <w:rPr>
          <w:noProof/>
        </w:rPr>
        <w:t>Windows Small Business Server 2008, 45</w:t>
      </w:r>
    </w:p>
    <w:p w14:paraId="7D181AE4" w14:textId="77777777" w:rsidR="00D171F9" w:rsidRDefault="00D171F9">
      <w:pPr>
        <w:pStyle w:val="Index1"/>
        <w:tabs>
          <w:tab w:val="right" w:pos="5030"/>
        </w:tabs>
        <w:rPr>
          <w:noProof/>
        </w:rPr>
      </w:pPr>
      <w:r>
        <w:rPr>
          <w:noProof/>
        </w:rPr>
        <w:t>Windows Small Business Server 2011, 45</w:t>
      </w:r>
    </w:p>
    <w:p w14:paraId="20CCA38D" w14:textId="77777777" w:rsidR="00D171F9" w:rsidRDefault="00D171F9">
      <w:pPr>
        <w:pStyle w:val="Index1"/>
        <w:tabs>
          <w:tab w:val="right" w:pos="5030"/>
        </w:tabs>
        <w:rPr>
          <w:noProof/>
        </w:rPr>
      </w:pPr>
      <w:r>
        <w:rPr>
          <w:noProof/>
        </w:rPr>
        <w:t>Windows Small Business Server 2011 CAL Suite, 45</w:t>
      </w:r>
    </w:p>
    <w:p w14:paraId="65AB227A" w14:textId="77777777" w:rsidR="00D171F9" w:rsidRDefault="00D171F9">
      <w:pPr>
        <w:pStyle w:val="Index1"/>
        <w:tabs>
          <w:tab w:val="right" w:pos="5030"/>
        </w:tabs>
        <w:rPr>
          <w:noProof/>
        </w:rPr>
      </w:pPr>
      <w:r>
        <w:rPr>
          <w:noProof/>
        </w:rPr>
        <w:t>Windows Small Business Server 2011 Premium Add-on CAL Suite, 45</w:t>
      </w:r>
    </w:p>
    <w:p w14:paraId="71567C62" w14:textId="77777777" w:rsidR="00D171F9" w:rsidRDefault="00D171F9">
      <w:pPr>
        <w:pStyle w:val="Index1"/>
        <w:tabs>
          <w:tab w:val="right" w:pos="5030"/>
        </w:tabs>
        <w:rPr>
          <w:noProof/>
        </w:rPr>
      </w:pPr>
      <w:r>
        <w:rPr>
          <w:noProof/>
        </w:rPr>
        <w:t>Windows Virtual Desktop Access, 18, 36, 74, 86, 92</w:t>
      </w:r>
    </w:p>
    <w:p w14:paraId="1DEEA22E" w14:textId="77777777" w:rsidR="00D171F9" w:rsidRDefault="00D171F9">
      <w:pPr>
        <w:pStyle w:val="Index1"/>
        <w:tabs>
          <w:tab w:val="right" w:pos="5030"/>
        </w:tabs>
        <w:rPr>
          <w:noProof/>
        </w:rPr>
      </w:pPr>
      <w:r>
        <w:rPr>
          <w:noProof/>
        </w:rPr>
        <w:t>Word 2013, 22, 74</w:t>
      </w:r>
    </w:p>
    <w:p w14:paraId="66D08BCF" w14:textId="77777777" w:rsidR="00D171F9" w:rsidRDefault="00D171F9">
      <w:pPr>
        <w:pStyle w:val="Index1"/>
        <w:tabs>
          <w:tab w:val="right" w:pos="5030"/>
        </w:tabs>
        <w:rPr>
          <w:noProof/>
        </w:rPr>
      </w:pPr>
      <w:r>
        <w:rPr>
          <w:noProof/>
        </w:rPr>
        <w:t>Word voor Mac 2011, 23, 74</w:t>
      </w:r>
    </w:p>
    <w:p w14:paraId="699080E1" w14:textId="77777777" w:rsidR="00D171F9" w:rsidRDefault="00D171F9">
      <w:pPr>
        <w:pStyle w:val="Index1"/>
        <w:tabs>
          <w:tab w:val="right" w:pos="5030"/>
        </w:tabs>
        <w:rPr>
          <w:noProof/>
        </w:rPr>
      </w:pPr>
      <w:r>
        <w:rPr>
          <w:noProof/>
        </w:rPr>
        <w:t>Work at Home voor Mac 2011, 23</w:t>
      </w:r>
    </w:p>
    <w:p w14:paraId="67AD1B2B" w14:textId="77777777" w:rsidR="00D171F9" w:rsidRDefault="00D171F9">
      <w:pPr>
        <w:pStyle w:val="Index1"/>
        <w:tabs>
          <w:tab w:val="right" w:pos="5030"/>
        </w:tabs>
        <w:rPr>
          <w:noProof/>
        </w:rPr>
      </w:pPr>
      <w:r>
        <w:rPr>
          <w:noProof/>
        </w:rPr>
        <w:t>Work At Home voor Office Professional Plus 2013, 22</w:t>
      </w:r>
    </w:p>
    <w:p w14:paraId="76F81BE1" w14:textId="77777777" w:rsidR="00D171F9" w:rsidRDefault="00D171F9">
      <w:pPr>
        <w:pStyle w:val="Index1"/>
        <w:tabs>
          <w:tab w:val="right" w:pos="5030"/>
        </w:tabs>
        <w:rPr>
          <w:noProof/>
        </w:rPr>
      </w:pPr>
      <w:r>
        <w:rPr>
          <w:noProof/>
        </w:rPr>
        <w:t>Work at Home voor Office Standard 2013, 22</w:t>
      </w:r>
    </w:p>
    <w:p w14:paraId="27529015" w14:textId="77777777" w:rsidR="00D171F9" w:rsidRDefault="00D171F9">
      <w:pPr>
        <w:pStyle w:val="Index1"/>
        <w:tabs>
          <w:tab w:val="right" w:pos="5030"/>
        </w:tabs>
        <w:rPr>
          <w:noProof/>
        </w:rPr>
      </w:pPr>
      <w:r>
        <w:rPr>
          <w:noProof/>
        </w:rPr>
        <w:t>Yammer Enterprise, 21, 70</w:t>
      </w:r>
    </w:p>
    <w:p w14:paraId="5407FA81" w14:textId="77777777" w:rsidR="00D171F9" w:rsidRDefault="00D171F9" w:rsidP="00956AFC">
      <w:pPr>
        <w:pStyle w:val="ProductList-Body"/>
        <w:rPr>
          <w:noProof/>
          <w:color w:val="000000" w:themeColor="text1"/>
        </w:rPr>
        <w:sectPr w:rsidR="00D171F9" w:rsidSect="00D171F9">
          <w:type w:val="continuous"/>
          <w:pgSz w:w="12240" w:h="15840"/>
          <w:pgMar w:top="1440" w:right="720" w:bottom="1440" w:left="720" w:header="720" w:footer="720" w:gutter="0"/>
          <w:cols w:num="2" w:space="720"/>
          <w:docGrid w:linePitch="360"/>
        </w:sectPr>
      </w:pPr>
    </w:p>
    <w:p w14:paraId="185789AD" w14:textId="77777777" w:rsidR="00956AFC" w:rsidRDefault="003C4D1B" w:rsidP="00956AFC">
      <w:pPr>
        <w:pStyle w:val="ProductList-Body"/>
      </w:pPr>
      <w:r>
        <w:fldChar w:fldCharType="end"/>
      </w:r>
    </w:p>
    <w:p w14:paraId="185789AE" w14:textId="77777777" w:rsidR="00956AFC" w:rsidRPr="00956AFC" w:rsidRDefault="00956AFC" w:rsidP="00956AFC">
      <w:pPr>
        <w:pStyle w:val="ProductList-Body"/>
      </w:pPr>
    </w:p>
    <w:sectPr w:rsidR="00956AFC" w:rsidRPr="00956AFC" w:rsidSect="00D171F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578AE2" w14:textId="77777777" w:rsidR="00894A95" w:rsidRDefault="00894A95" w:rsidP="009A573F">
      <w:pPr>
        <w:spacing w:after="0" w:line="240" w:lineRule="auto"/>
      </w:pPr>
      <w:r>
        <w:separator/>
      </w:r>
    </w:p>
  </w:endnote>
  <w:endnote w:type="continuationSeparator" w:id="0">
    <w:p w14:paraId="18578AE3" w14:textId="77777777" w:rsidR="00894A95" w:rsidRDefault="00894A95" w:rsidP="009A573F">
      <w:pPr>
        <w:spacing w:after="0" w:line="240" w:lineRule="auto"/>
      </w:pPr>
      <w:r>
        <w:continuationSeparator/>
      </w:r>
    </w:p>
  </w:endnote>
  <w:endnote w:type="continuationNotice" w:id="1">
    <w:p w14:paraId="18578AE4" w14:textId="77777777" w:rsidR="00894A95" w:rsidRDefault="00894A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7B61B9" w14:textId="77777777" w:rsidR="00C31E4A" w:rsidRDefault="00C31E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78AE5" w14:textId="77777777" w:rsidR="00894A95" w:rsidRDefault="00894A95">
    <w:pPr>
      <w:pStyle w:val="Footer"/>
    </w:pPr>
    <w:r>
      <w:rPr>
        <w:noProof/>
        <w:lang w:val="en-US" w:eastAsia="en-US" w:bidi="ar-SA"/>
      </w:rPr>
      <w:drawing>
        <wp:inline distT="0" distB="0" distL="0" distR="0" wp14:anchorId="18578B80" wp14:editId="18578B81">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E12E6" w14:textId="77777777" w:rsidR="00C31E4A" w:rsidRDefault="00C31E4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AF6" w14:textId="77777777" w:rsidTr="003C367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AE7" w14:textId="77777777" w:rsidR="00894A95" w:rsidRPr="00C76DF3" w:rsidRDefault="00C31E4A" w:rsidP="002203AF">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AE8" w14:textId="77777777" w:rsidR="00894A95" w:rsidRPr="00C76DF3" w:rsidRDefault="00894A95"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E9" w14:textId="77777777" w:rsidR="00894A95" w:rsidRPr="00C76DF3" w:rsidRDefault="00C31E4A" w:rsidP="002203AF">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AEA" w14:textId="77777777" w:rsidR="00894A95" w:rsidRPr="00C76DF3" w:rsidRDefault="00894A95"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EB"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AEC" w14:textId="77777777" w:rsidR="00894A95" w:rsidRPr="00C76DF3" w:rsidRDefault="00894A95"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ED" w14:textId="77777777" w:rsidR="00894A95" w:rsidRPr="00C76DF3" w:rsidRDefault="00C31E4A" w:rsidP="002203AF">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AEE" w14:textId="77777777" w:rsidR="00894A95" w:rsidRPr="00C76DF3" w:rsidRDefault="00894A9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EF" w14:textId="77777777" w:rsidR="00894A95" w:rsidRPr="00C76DF3" w:rsidRDefault="00C31E4A" w:rsidP="002203AF">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AF0" w14:textId="77777777" w:rsidR="00894A95" w:rsidRPr="00C76DF3" w:rsidRDefault="00894A9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F1" w14:textId="77777777" w:rsidR="00894A95" w:rsidRPr="00C76DF3" w:rsidRDefault="00C31E4A" w:rsidP="002203AF">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AF2" w14:textId="77777777" w:rsidR="00894A95" w:rsidRPr="00C76DF3" w:rsidRDefault="00894A95"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F3" w14:textId="77777777" w:rsidR="00894A95" w:rsidRPr="00C76DF3" w:rsidRDefault="00C31E4A" w:rsidP="002203AF">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AF4" w14:textId="77777777" w:rsidR="00894A95" w:rsidRPr="00C76DF3" w:rsidRDefault="00894A95"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F5" w14:textId="77777777" w:rsidR="00894A95" w:rsidRPr="00C76DF3" w:rsidRDefault="00C31E4A" w:rsidP="002203AF">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AF7" w14:textId="77777777" w:rsidR="00894A95" w:rsidRPr="00FF08DB" w:rsidRDefault="00894A95"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07"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F8"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AF9"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AFA"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AFB"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FC"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AFD"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AFE"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AFF"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0"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01"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2"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03"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4"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05"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6"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08" w14:textId="77777777" w:rsidR="00894A95" w:rsidRPr="00FF08DB" w:rsidRDefault="00894A95"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18"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9"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0A"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B"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0C"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0D"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0E"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0F"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10"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1"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12"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3"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14"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5"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16"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7"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19" w14:textId="77777777" w:rsidR="00894A95" w:rsidRPr="00FF08DB" w:rsidRDefault="00894A95"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29"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A"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1B"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C"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1D"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1E"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1F"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20"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21"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2"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23"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4"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25"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6"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27"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8"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2A" w14:textId="77777777" w:rsidR="00894A95" w:rsidRPr="00FF08DB" w:rsidRDefault="00894A95"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3A"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B"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2C"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D"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2E"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2F"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30"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31"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32"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33"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34"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35"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36"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37"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38"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39"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3B" w14:textId="77777777" w:rsidR="00894A95" w:rsidRPr="00FF08DB" w:rsidRDefault="00894A95"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4B"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3C"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3D"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3E"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3F"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0"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41"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2"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43"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4"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45"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46"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47"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8"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49"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A"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4C" w14:textId="77777777" w:rsidR="00894A95" w:rsidRPr="00FF08DB" w:rsidRDefault="00894A95"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5C"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D"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4E"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4F"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50"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51"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52"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53"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54"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55"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56"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57"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58"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59"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5A"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5B"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5D" w14:textId="77777777" w:rsidR="00894A95" w:rsidRPr="00FF08DB" w:rsidRDefault="00894A95"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6D"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5E"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5F"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0"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61"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2"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63"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4"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65"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6"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67"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8"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69"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6A"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6B"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C"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6E" w14:textId="77777777" w:rsidR="00894A95" w:rsidRPr="00FF08DB" w:rsidRDefault="00894A95"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4A95" w:rsidRPr="00C76DF3" w14:paraId="18578B7E" w14:textId="77777777" w:rsidTr="009350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6F" w14:textId="77777777" w:rsidR="00894A95" w:rsidRPr="00C76DF3" w:rsidRDefault="00C31E4A" w:rsidP="00CB3D69">
          <w:pPr>
            <w:pStyle w:val="ProductList-OfferingBody"/>
            <w:ind w:left="-77" w:right="-73"/>
            <w:jc w:val="center"/>
            <w:rPr>
              <w:color w:val="808080" w:themeColor="background1" w:themeShade="80"/>
              <w:sz w:val="14"/>
              <w:szCs w:val="14"/>
            </w:rPr>
          </w:pPr>
          <w:hyperlink w:anchor="ToC" w:history="1">
            <w:r w:rsidR="00894A95">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78B70" w14:textId="77777777" w:rsidR="00894A95" w:rsidRPr="00C76DF3" w:rsidRDefault="00894A9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71" w14:textId="77777777" w:rsidR="00894A95" w:rsidRPr="00C76DF3" w:rsidRDefault="00C31E4A" w:rsidP="00CB3D69">
          <w:pPr>
            <w:pStyle w:val="ProductList-OfferingBody"/>
            <w:ind w:left="-72" w:right="-74"/>
            <w:jc w:val="center"/>
            <w:rPr>
              <w:color w:val="808080" w:themeColor="background1" w:themeShade="80"/>
              <w:sz w:val="14"/>
              <w:szCs w:val="14"/>
            </w:rPr>
          </w:pPr>
          <w:hyperlink w:anchor="Introduction" w:history="1">
            <w:r w:rsidR="00894A95">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72" w14:textId="77777777" w:rsidR="00894A95" w:rsidRPr="00C76DF3" w:rsidRDefault="00894A9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73" w14:textId="77777777" w:rsidR="00894A95" w:rsidRPr="00C76DF3" w:rsidRDefault="00C31E4A" w:rsidP="003B4047">
          <w:pPr>
            <w:pStyle w:val="ProductList-OfferingBody"/>
            <w:ind w:left="-72" w:right="-75"/>
            <w:jc w:val="center"/>
            <w:rPr>
              <w:color w:val="808080" w:themeColor="background1" w:themeShade="80"/>
              <w:sz w:val="14"/>
              <w:szCs w:val="14"/>
            </w:rPr>
          </w:pPr>
          <w:hyperlink w:anchor="SoftwareProducts" w:history="1">
            <w:r w:rsidR="00894A9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78B74" w14:textId="77777777" w:rsidR="00894A95" w:rsidRPr="00C76DF3" w:rsidRDefault="00894A9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75" w14:textId="77777777" w:rsidR="00894A95" w:rsidRPr="00C76DF3" w:rsidRDefault="00C31E4A" w:rsidP="00CB3D69">
          <w:pPr>
            <w:pStyle w:val="ProductList-OfferingBody"/>
            <w:ind w:left="-72" w:right="-77"/>
            <w:jc w:val="center"/>
            <w:rPr>
              <w:color w:val="808080" w:themeColor="background1" w:themeShade="80"/>
              <w:sz w:val="14"/>
              <w:szCs w:val="14"/>
            </w:rPr>
          </w:pPr>
          <w:hyperlink w:anchor="OnlineServices" w:history="1">
            <w:r w:rsidR="00894A95">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76"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77" w14:textId="77777777" w:rsidR="00894A95" w:rsidRPr="00C76DF3" w:rsidRDefault="00C31E4A" w:rsidP="00CB3D69">
          <w:pPr>
            <w:pStyle w:val="ProductList-OfferingBody"/>
            <w:ind w:left="-72" w:right="-77"/>
            <w:jc w:val="center"/>
            <w:rPr>
              <w:color w:val="808080" w:themeColor="background1" w:themeShade="80"/>
              <w:sz w:val="14"/>
              <w:szCs w:val="14"/>
            </w:rPr>
          </w:pPr>
          <w:hyperlink w:anchor="SoftwareAssurance" w:history="1">
            <w:r w:rsidR="00894A9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78B78" w14:textId="77777777" w:rsidR="00894A95" w:rsidRPr="00C76DF3" w:rsidRDefault="00894A9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79" w14:textId="77777777" w:rsidR="00894A95" w:rsidRPr="00C76DF3" w:rsidRDefault="00C31E4A" w:rsidP="00CB3D69">
          <w:pPr>
            <w:pStyle w:val="ProductList-OfferingBody"/>
            <w:ind w:left="-72" w:right="-76"/>
            <w:jc w:val="center"/>
            <w:rPr>
              <w:color w:val="808080" w:themeColor="background1" w:themeShade="80"/>
              <w:sz w:val="14"/>
              <w:szCs w:val="14"/>
            </w:rPr>
          </w:pPr>
          <w:hyperlink w:anchor="Services" w:history="1">
            <w:r w:rsidR="00894A95">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78B7A" w14:textId="77777777" w:rsidR="00894A95" w:rsidRPr="00C76DF3" w:rsidRDefault="00894A9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78B7B" w14:textId="77777777" w:rsidR="00894A95" w:rsidRPr="00C76DF3" w:rsidRDefault="00C31E4A" w:rsidP="00CB3D69">
          <w:pPr>
            <w:pStyle w:val="ProductList-OfferingBody"/>
            <w:ind w:left="-72" w:right="-74"/>
            <w:jc w:val="center"/>
            <w:rPr>
              <w:color w:val="808080" w:themeColor="background1" w:themeShade="80"/>
              <w:sz w:val="14"/>
              <w:szCs w:val="14"/>
            </w:rPr>
          </w:pPr>
          <w:hyperlink w:anchor="AppendixA" w:history="1">
            <w:r w:rsidR="00894A95">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78B7C" w14:textId="77777777" w:rsidR="00894A95" w:rsidRPr="00C76DF3" w:rsidRDefault="00894A9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578B7D" w14:textId="77777777" w:rsidR="00894A95" w:rsidRPr="00C76DF3" w:rsidRDefault="00C31E4A" w:rsidP="00CB3D69">
          <w:pPr>
            <w:pStyle w:val="ProductList-OfferingBody"/>
            <w:ind w:left="-72" w:right="-87"/>
            <w:jc w:val="center"/>
            <w:rPr>
              <w:color w:val="808080" w:themeColor="background1" w:themeShade="80"/>
              <w:sz w:val="14"/>
              <w:szCs w:val="14"/>
            </w:rPr>
          </w:pPr>
          <w:hyperlink w:anchor="Index" w:history="1">
            <w:r w:rsidR="00894A95">
              <w:rPr>
                <w:rStyle w:val="Hyperlink"/>
                <w:color w:val="023160" w:themeColor="hyperlink" w:themeShade="80"/>
                <w:sz w:val="14"/>
                <w:szCs w:val="14"/>
              </w:rPr>
              <w:t>Index</w:t>
            </w:r>
          </w:hyperlink>
        </w:p>
      </w:tc>
    </w:tr>
  </w:tbl>
  <w:p w14:paraId="18578B7F" w14:textId="77777777" w:rsidR="00894A95" w:rsidRPr="00FF08DB" w:rsidRDefault="00894A95"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578ADF" w14:textId="77777777" w:rsidR="00894A95" w:rsidRDefault="00894A95" w:rsidP="009A573F">
      <w:pPr>
        <w:spacing w:after="0" w:line="240" w:lineRule="auto"/>
      </w:pPr>
      <w:r>
        <w:separator/>
      </w:r>
    </w:p>
  </w:footnote>
  <w:footnote w:type="continuationSeparator" w:id="0">
    <w:p w14:paraId="18578AE0" w14:textId="77777777" w:rsidR="00894A95" w:rsidRDefault="00894A95" w:rsidP="009A573F">
      <w:pPr>
        <w:spacing w:after="0" w:line="240" w:lineRule="auto"/>
      </w:pPr>
      <w:r>
        <w:continuationSeparator/>
      </w:r>
    </w:p>
  </w:footnote>
  <w:footnote w:type="continuationNotice" w:id="1">
    <w:p w14:paraId="18578AE1" w14:textId="77777777" w:rsidR="00894A95" w:rsidRDefault="00894A9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3A5785" w14:textId="77777777" w:rsidR="00C31E4A" w:rsidRDefault="00C31E4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ACD68" w14:textId="77777777" w:rsidR="00C31E4A" w:rsidRDefault="00C31E4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EFF6A" w14:textId="77777777" w:rsidR="00C31E4A" w:rsidRDefault="00C31E4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18578AE6" w14:textId="77777777" w:rsidR="00894A95" w:rsidRPr="00E3770D" w:rsidRDefault="00894A95" w:rsidP="001378A8">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oktober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C31E4A">
          <w:rPr>
            <w:rStyle w:val="ProductList-Offering1Char"/>
            <w:noProof/>
            <w:color w:val="404040" w:themeColor="text1" w:themeTint="BF"/>
          </w:rPr>
          <w:t>27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enforcement="1" w:cryptProviderType="rsaAES" w:cryptAlgorithmClass="hash" w:cryptAlgorithmType="typeAny" w:cryptAlgorithmSid="14" w:cryptSpinCount="100000" w:hash="WI13DxYRn1m8cifPq6qzSp34cejg8VAX43SRD4VP4p6ZtMFomz0zRRxXmvjfhH5Th/VdDnr6ZShiuVrF0PXS5g==" w:salt="nGkLX1Eb6A7XVu5AcN+6C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831"/>
    <w:rsid w:val="000137E9"/>
    <w:rsid w:val="00024B72"/>
    <w:rsid w:val="0002605D"/>
    <w:rsid w:val="00026DDE"/>
    <w:rsid w:val="0002719C"/>
    <w:rsid w:val="00031223"/>
    <w:rsid w:val="000346AC"/>
    <w:rsid w:val="00035F22"/>
    <w:rsid w:val="00036242"/>
    <w:rsid w:val="0003651D"/>
    <w:rsid w:val="00043BAC"/>
    <w:rsid w:val="000469DE"/>
    <w:rsid w:val="000476AA"/>
    <w:rsid w:val="00050BC6"/>
    <w:rsid w:val="00055772"/>
    <w:rsid w:val="00056522"/>
    <w:rsid w:val="00056FAF"/>
    <w:rsid w:val="00061F6E"/>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164C"/>
    <w:rsid w:val="0009255D"/>
    <w:rsid w:val="000929B6"/>
    <w:rsid w:val="000953A4"/>
    <w:rsid w:val="0009588E"/>
    <w:rsid w:val="000A03D2"/>
    <w:rsid w:val="000A0CD9"/>
    <w:rsid w:val="000A2E8E"/>
    <w:rsid w:val="000A45CC"/>
    <w:rsid w:val="000A5DC6"/>
    <w:rsid w:val="000A5FA1"/>
    <w:rsid w:val="000A62C2"/>
    <w:rsid w:val="000B0114"/>
    <w:rsid w:val="000B02C9"/>
    <w:rsid w:val="000B0EE9"/>
    <w:rsid w:val="000B1561"/>
    <w:rsid w:val="000C0ACA"/>
    <w:rsid w:val="000C1AEC"/>
    <w:rsid w:val="000C457F"/>
    <w:rsid w:val="000C4BD0"/>
    <w:rsid w:val="000C6732"/>
    <w:rsid w:val="000C777C"/>
    <w:rsid w:val="000D1B93"/>
    <w:rsid w:val="000D5752"/>
    <w:rsid w:val="000D6060"/>
    <w:rsid w:val="000D635C"/>
    <w:rsid w:val="000D72C8"/>
    <w:rsid w:val="000E08C0"/>
    <w:rsid w:val="000E1DEC"/>
    <w:rsid w:val="000E65C7"/>
    <w:rsid w:val="000F0057"/>
    <w:rsid w:val="000F032B"/>
    <w:rsid w:val="000F0C5D"/>
    <w:rsid w:val="000F0F28"/>
    <w:rsid w:val="000F1451"/>
    <w:rsid w:val="000F1869"/>
    <w:rsid w:val="000F56C8"/>
    <w:rsid w:val="00104DBC"/>
    <w:rsid w:val="0010587C"/>
    <w:rsid w:val="00105B4C"/>
    <w:rsid w:val="00107F31"/>
    <w:rsid w:val="00113A89"/>
    <w:rsid w:val="001242BA"/>
    <w:rsid w:val="001250CC"/>
    <w:rsid w:val="00125581"/>
    <w:rsid w:val="00125CBE"/>
    <w:rsid w:val="001269CA"/>
    <w:rsid w:val="00127C5F"/>
    <w:rsid w:val="001320C2"/>
    <w:rsid w:val="00132A99"/>
    <w:rsid w:val="00134DA1"/>
    <w:rsid w:val="00134EF8"/>
    <w:rsid w:val="00135786"/>
    <w:rsid w:val="00136452"/>
    <w:rsid w:val="001378A8"/>
    <w:rsid w:val="00137E59"/>
    <w:rsid w:val="00140900"/>
    <w:rsid w:val="0014192B"/>
    <w:rsid w:val="00141936"/>
    <w:rsid w:val="001472FC"/>
    <w:rsid w:val="00150F54"/>
    <w:rsid w:val="001517E0"/>
    <w:rsid w:val="00156C1C"/>
    <w:rsid w:val="0015746B"/>
    <w:rsid w:val="001602AC"/>
    <w:rsid w:val="001602F8"/>
    <w:rsid w:val="001606C9"/>
    <w:rsid w:val="00165F81"/>
    <w:rsid w:val="00166039"/>
    <w:rsid w:val="00167128"/>
    <w:rsid w:val="00167443"/>
    <w:rsid w:val="00174C82"/>
    <w:rsid w:val="0017786C"/>
    <w:rsid w:val="0018257C"/>
    <w:rsid w:val="00183408"/>
    <w:rsid w:val="001838D6"/>
    <w:rsid w:val="00183D4F"/>
    <w:rsid w:val="001864DD"/>
    <w:rsid w:val="00187B7A"/>
    <w:rsid w:val="001903F6"/>
    <w:rsid w:val="00195492"/>
    <w:rsid w:val="00197FAD"/>
    <w:rsid w:val="001A0977"/>
    <w:rsid w:val="001A32E3"/>
    <w:rsid w:val="001A5E18"/>
    <w:rsid w:val="001B02CF"/>
    <w:rsid w:val="001B07B6"/>
    <w:rsid w:val="001B25E0"/>
    <w:rsid w:val="001B351E"/>
    <w:rsid w:val="001B44F9"/>
    <w:rsid w:val="001B4F20"/>
    <w:rsid w:val="001C09BD"/>
    <w:rsid w:val="001C3EDC"/>
    <w:rsid w:val="001C3F2C"/>
    <w:rsid w:val="001D0765"/>
    <w:rsid w:val="001D0B44"/>
    <w:rsid w:val="001D1AA6"/>
    <w:rsid w:val="001D2A76"/>
    <w:rsid w:val="001D494D"/>
    <w:rsid w:val="001D60FE"/>
    <w:rsid w:val="001D7C37"/>
    <w:rsid w:val="001E0F13"/>
    <w:rsid w:val="001E32A0"/>
    <w:rsid w:val="001E3855"/>
    <w:rsid w:val="001E5012"/>
    <w:rsid w:val="001F028E"/>
    <w:rsid w:val="001F243D"/>
    <w:rsid w:val="001F2DDF"/>
    <w:rsid w:val="001F3F1F"/>
    <w:rsid w:val="001F4069"/>
    <w:rsid w:val="001F474F"/>
    <w:rsid w:val="001F47DC"/>
    <w:rsid w:val="001F4A2A"/>
    <w:rsid w:val="001F738A"/>
    <w:rsid w:val="0020319C"/>
    <w:rsid w:val="00205A59"/>
    <w:rsid w:val="00206C82"/>
    <w:rsid w:val="00210530"/>
    <w:rsid w:val="00212A48"/>
    <w:rsid w:val="00215536"/>
    <w:rsid w:val="002160E0"/>
    <w:rsid w:val="00216B4F"/>
    <w:rsid w:val="00217724"/>
    <w:rsid w:val="002203AF"/>
    <w:rsid w:val="00221CBE"/>
    <w:rsid w:val="002346B6"/>
    <w:rsid w:val="00235556"/>
    <w:rsid w:val="00236AEC"/>
    <w:rsid w:val="00237299"/>
    <w:rsid w:val="00237725"/>
    <w:rsid w:val="00241D62"/>
    <w:rsid w:val="00241F8F"/>
    <w:rsid w:val="00241FA0"/>
    <w:rsid w:val="002427CD"/>
    <w:rsid w:val="00242A7E"/>
    <w:rsid w:val="002449E9"/>
    <w:rsid w:val="00245C71"/>
    <w:rsid w:val="002502BF"/>
    <w:rsid w:val="00250620"/>
    <w:rsid w:val="00251A7A"/>
    <w:rsid w:val="0025267B"/>
    <w:rsid w:val="00254CA5"/>
    <w:rsid w:val="00256F64"/>
    <w:rsid w:val="00260AB8"/>
    <w:rsid w:val="00261F60"/>
    <w:rsid w:val="002634DC"/>
    <w:rsid w:val="002647B9"/>
    <w:rsid w:val="00266EE8"/>
    <w:rsid w:val="00270CD4"/>
    <w:rsid w:val="00271353"/>
    <w:rsid w:val="002731FA"/>
    <w:rsid w:val="00273364"/>
    <w:rsid w:val="002743C4"/>
    <w:rsid w:val="00274A9F"/>
    <w:rsid w:val="0028263A"/>
    <w:rsid w:val="00285240"/>
    <w:rsid w:val="00287117"/>
    <w:rsid w:val="002879FE"/>
    <w:rsid w:val="00291105"/>
    <w:rsid w:val="002949FD"/>
    <w:rsid w:val="002967A3"/>
    <w:rsid w:val="002967C1"/>
    <w:rsid w:val="00297098"/>
    <w:rsid w:val="0029712D"/>
    <w:rsid w:val="00297167"/>
    <w:rsid w:val="002A23FB"/>
    <w:rsid w:val="002A35C6"/>
    <w:rsid w:val="002A395F"/>
    <w:rsid w:val="002B123C"/>
    <w:rsid w:val="002B345F"/>
    <w:rsid w:val="002B4B19"/>
    <w:rsid w:val="002B686B"/>
    <w:rsid w:val="002B7512"/>
    <w:rsid w:val="002B789A"/>
    <w:rsid w:val="002C0221"/>
    <w:rsid w:val="002C0961"/>
    <w:rsid w:val="002C2D16"/>
    <w:rsid w:val="002C3399"/>
    <w:rsid w:val="002D0BF6"/>
    <w:rsid w:val="002D32FC"/>
    <w:rsid w:val="002D3658"/>
    <w:rsid w:val="002D580B"/>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0AFC"/>
    <w:rsid w:val="00301068"/>
    <w:rsid w:val="003035AD"/>
    <w:rsid w:val="00305488"/>
    <w:rsid w:val="00306B0E"/>
    <w:rsid w:val="00307930"/>
    <w:rsid w:val="00307E17"/>
    <w:rsid w:val="003118A7"/>
    <w:rsid w:val="00312DB2"/>
    <w:rsid w:val="003134A1"/>
    <w:rsid w:val="0031516B"/>
    <w:rsid w:val="00321349"/>
    <w:rsid w:val="00321BDB"/>
    <w:rsid w:val="0032621C"/>
    <w:rsid w:val="00332075"/>
    <w:rsid w:val="00332DA2"/>
    <w:rsid w:val="00341301"/>
    <w:rsid w:val="0034201B"/>
    <w:rsid w:val="00343417"/>
    <w:rsid w:val="00350E9F"/>
    <w:rsid w:val="00353E4C"/>
    <w:rsid w:val="00354D09"/>
    <w:rsid w:val="00356011"/>
    <w:rsid w:val="00362758"/>
    <w:rsid w:val="003632D9"/>
    <w:rsid w:val="00363C45"/>
    <w:rsid w:val="003646C3"/>
    <w:rsid w:val="0036780D"/>
    <w:rsid w:val="003702A6"/>
    <w:rsid w:val="00371CE9"/>
    <w:rsid w:val="0037484F"/>
    <w:rsid w:val="00375ED4"/>
    <w:rsid w:val="00376CFE"/>
    <w:rsid w:val="0038794D"/>
    <w:rsid w:val="003904F0"/>
    <w:rsid w:val="00392282"/>
    <w:rsid w:val="00395CB2"/>
    <w:rsid w:val="00395D5F"/>
    <w:rsid w:val="0039784E"/>
    <w:rsid w:val="00397EB0"/>
    <w:rsid w:val="003A0DB6"/>
    <w:rsid w:val="003A35A1"/>
    <w:rsid w:val="003A43D0"/>
    <w:rsid w:val="003A53F8"/>
    <w:rsid w:val="003A6A04"/>
    <w:rsid w:val="003B0439"/>
    <w:rsid w:val="003B1725"/>
    <w:rsid w:val="003B3EBC"/>
    <w:rsid w:val="003B4047"/>
    <w:rsid w:val="003B4D70"/>
    <w:rsid w:val="003B7A21"/>
    <w:rsid w:val="003C367B"/>
    <w:rsid w:val="003C399B"/>
    <w:rsid w:val="003C3B94"/>
    <w:rsid w:val="003C4D1B"/>
    <w:rsid w:val="003C75FF"/>
    <w:rsid w:val="003D0497"/>
    <w:rsid w:val="003D1789"/>
    <w:rsid w:val="003D396A"/>
    <w:rsid w:val="003D66C9"/>
    <w:rsid w:val="003D7A21"/>
    <w:rsid w:val="003E0987"/>
    <w:rsid w:val="003E1568"/>
    <w:rsid w:val="003E3526"/>
    <w:rsid w:val="003E724E"/>
    <w:rsid w:val="003F2F03"/>
    <w:rsid w:val="003F4313"/>
    <w:rsid w:val="003F6A8B"/>
    <w:rsid w:val="003F6BD4"/>
    <w:rsid w:val="004018BA"/>
    <w:rsid w:val="0040275F"/>
    <w:rsid w:val="00405189"/>
    <w:rsid w:val="00407104"/>
    <w:rsid w:val="0040715C"/>
    <w:rsid w:val="00407597"/>
    <w:rsid w:val="00407E60"/>
    <w:rsid w:val="00411009"/>
    <w:rsid w:val="004126E0"/>
    <w:rsid w:val="00412E14"/>
    <w:rsid w:val="00413DD7"/>
    <w:rsid w:val="00416D6B"/>
    <w:rsid w:val="00422587"/>
    <w:rsid w:val="004238F5"/>
    <w:rsid w:val="00430C94"/>
    <w:rsid w:val="004316D1"/>
    <w:rsid w:val="00432379"/>
    <w:rsid w:val="00434703"/>
    <w:rsid w:val="0043598B"/>
    <w:rsid w:val="0043674F"/>
    <w:rsid w:val="00440A6E"/>
    <w:rsid w:val="00442B9A"/>
    <w:rsid w:val="00443BC2"/>
    <w:rsid w:val="004456F3"/>
    <w:rsid w:val="00447F7F"/>
    <w:rsid w:val="0045030D"/>
    <w:rsid w:val="00450BEA"/>
    <w:rsid w:val="00450EF0"/>
    <w:rsid w:val="00452717"/>
    <w:rsid w:val="00455951"/>
    <w:rsid w:val="00456898"/>
    <w:rsid w:val="004605BC"/>
    <w:rsid w:val="00460BEB"/>
    <w:rsid w:val="00461F02"/>
    <w:rsid w:val="00462987"/>
    <w:rsid w:val="00462C59"/>
    <w:rsid w:val="00466857"/>
    <w:rsid w:val="00467C95"/>
    <w:rsid w:val="004704B0"/>
    <w:rsid w:val="00472FC6"/>
    <w:rsid w:val="00476830"/>
    <w:rsid w:val="00476F7C"/>
    <w:rsid w:val="00477621"/>
    <w:rsid w:val="00481542"/>
    <w:rsid w:val="004925A1"/>
    <w:rsid w:val="004927F8"/>
    <w:rsid w:val="0049363D"/>
    <w:rsid w:val="004947AF"/>
    <w:rsid w:val="004947FD"/>
    <w:rsid w:val="004949B3"/>
    <w:rsid w:val="00495DD9"/>
    <w:rsid w:val="004A19F5"/>
    <w:rsid w:val="004A3FA6"/>
    <w:rsid w:val="004A5441"/>
    <w:rsid w:val="004A6CAA"/>
    <w:rsid w:val="004B169F"/>
    <w:rsid w:val="004B6DAB"/>
    <w:rsid w:val="004C1D7D"/>
    <w:rsid w:val="004C3350"/>
    <w:rsid w:val="004C49FB"/>
    <w:rsid w:val="004C523B"/>
    <w:rsid w:val="004C7334"/>
    <w:rsid w:val="004D0ACF"/>
    <w:rsid w:val="004D4312"/>
    <w:rsid w:val="004D4DBB"/>
    <w:rsid w:val="004E380E"/>
    <w:rsid w:val="004E53FA"/>
    <w:rsid w:val="004F2172"/>
    <w:rsid w:val="004F36CE"/>
    <w:rsid w:val="004F3C6D"/>
    <w:rsid w:val="004F681E"/>
    <w:rsid w:val="004F774C"/>
    <w:rsid w:val="00501CBA"/>
    <w:rsid w:val="00502BC6"/>
    <w:rsid w:val="00502E27"/>
    <w:rsid w:val="00504547"/>
    <w:rsid w:val="00507D7B"/>
    <w:rsid w:val="00510119"/>
    <w:rsid w:val="0051055C"/>
    <w:rsid w:val="00514A8B"/>
    <w:rsid w:val="00516278"/>
    <w:rsid w:val="00521DB3"/>
    <w:rsid w:val="00527DC0"/>
    <w:rsid w:val="00530493"/>
    <w:rsid w:val="0053069E"/>
    <w:rsid w:val="005328B4"/>
    <w:rsid w:val="00533DD5"/>
    <w:rsid w:val="0053420D"/>
    <w:rsid w:val="00535671"/>
    <w:rsid w:val="00535A01"/>
    <w:rsid w:val="00535D57"/>
    <w:rsid w:val="0053726B"/>
    <w:rsid w:val="005403A3"/>
    <w:rsid w:val="00541963"/>
    <w:rsid w:val="00541C3A"/>
    <w:rsid w:val="0054282A"/>
    <w:rsid w:val="00543682"/>
    <w:rsid w:val="00544156"/>
    <w:rsid w:val="00544A38"/>
    <w:rsid w:val="00545638"/>
    <w:rsid w:val="005470A9"/>
    <w:rsid w:val="00550011"/>
    <w:rsid w:val="00551F10"/>
    <w:rsid w:val="00553404"/>
    <w:rsid w:val="005535A4"/>
    <w:rsid w:val="00553757"/>
    <w:rsid w:val="00554F9B"/>
    <w:rsid w:val="00561361"/>
    <w:rsid w:val="00561759"/>
    <w:rsid w:val="005619B0"/>
    <w:rsid w:val="005647D5"/>
    <w:rsid w:val="005678DD"/>
    <w:rsid w:val="00567AAC"/>
    <w:rsid w:val="00572643"/>
    <w:rsid w:val="005741AA"/>
    <w:rsid w:val="00577174"/>
    <w:rsid w:val="00584AA2"/>
    <w:rsid w:val="00585A48"/>
    <w:rsid w:val="00586E9A"/>
    <w:rsid w:val="00594255"/>
    <w:rsid w:val="00594501"/>
    <w:rsid w:val="0059704A"/>
    <w:rsid w:val="005A0966"/>
    <w:rsid w:val="005A483A"/>
    <w:rsid w:val="005B2831"/>
    <w:rsid w:val="005C299D"/>
    <w:rsid w:val="005C40C4"/>
    <w:rsid w:val="005C7157"/>
    <w:rsid w:val="005C797A"/>
    <w:rsid w:val="005D0AC4"/>
    <w:rsid w:val="005D0C2F"/>
    <w:rsid w:val="005D22F8"/>
    <w:rsid w:val="005D5E14"/>
    <w:rsid w:val="005D6244"/>
    <w:rsid w:val="005D74CC"/>
    <w:rsid w:val="005E2606"/>
    <w:rsid w:val="005E2B27"/>
    <w:rsid w:val="005E62A3"/>
    <w:rsid w:val="005E69C9"/>
    <w:rsid w:val="005E7F3E"/>
    <w:rsid w:val="005F0396"/>
    <w:rsid w:val="005F068D"/>
    <w:rsid w:val="005F0BFB"/>
    <w:rsid w:val="005F10A4"/>
    <w:rsid w:val="005F17AF"/>
    <w:rsid w:val="005F7C66"/>
    <w:rsid w:val="00600926"/>
    <w:rsid w:val="00601776"/>
    <w:rsid w:val="00605D7F"/>
    <w:rsid w:val="00605E40"/>
    <w:rsid w:val="006065E6"/>
    <w:rsid w:val="00606601"/>
    <w:rsid w:val="00611682"/>
    <w:rsid w:val="00611E56"/>
    <w:rsid w:val="006146A3"/>
    <w:rsid w:val="0061507D"/>
    <w:rsid w:val="00624D19"/>
    <w:rsid w:val="00626814"/>
    <w:rsid w:val="00633463"/>
    <w:rsid w:val="0063398B"/>
    <w:rsid w:val="00633CC2"/>
    <w:rsid w:val="00635199"/>
    <w:rsid w:val="006379B5"/>
    <w:rsid w:val="0064152F"/>
    <w:rsid w:val="00642513"/>
    <w:rsid w:val="006434A0"/>
    <w:rsid w:val="006519F7"/>
    <w:rsid w:val="006524A3"/>
    <w:rsid w:val="00653E71"/>
    <w:rsid w:val="00655A3E"/>
    <w:rsid w:val="00661180"/>
    <w:rsid w:val="00662221"/>
    <w:rsid w:val="00664357"/>
    <w:rsid w:val="0066696B"/>
    <w:rsid w:val="00666C5E"/>
    <w:rsid w:val="006715C9"/>
    <w:rsid w:val="00671B8F"/>
    <w:rsid w:val="00672EEE"/>
    <w:rsid w:val="00673475"/>
    <w:rsid w:val="00673D8E"/>
    <w:rsid w:val="00677274"/>
    <w:rsid w:val="00677C94"/>
    <w:rsid w:val="00680B23"/>
    <w:rsid w:val="00680B4D"/>
    <w:rsid w:val="00684714"/>
    <w:rsid w:val="00684A60"/>
    <w:rsid w:val="00685ABF"/>
    <w:rsid w:val="00686EF8"/>
    <w:rsid w:val="00690CDF"/>
    <w:rsid w:val="006925AE"/>
    <w:rsid w:val="00692F0C"/>
    <w:rsid w:val="00693493"/>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C77E2"/>
    <w:rsid w:val="006D010B"/>
    <w:rsid w:val="006D0A95"/>
    <w:rsid w:val="006D1141"/>
    <w:rsid w:val="006D2693"/>
    <w:rsid w:val="006D4A41"/>
    <w:rsid w:val="006E3B3F"/>
    <w:rsid w:val="006E454E"/>
    <w:rsid w:val="006E6A2F"/>
    <w:rsid w:val="006E73AE"/>
    <w:rsid w:val="006F1126"/>
    <w:rsid w:val="006F1F31"/>
    <w:rsid w:val="006F2563"/>
    <w:rsid w:val="006F4716"/>
    <w:rsid w:val="006F666A"/>
    <w:rsid w:val="006F6997"/>
    <w:rsid w:val="0070170D"/>
    <w:rsid w:val="00704D9C"/>
    <w:rsid w:val="00704E5D"/>
    <w:rsid w:val="00705779"/>
    <w:rsid w:val="00707860"/>
    <w:rsid w:val="007109F7"/>
    <w:rsid w:val="00711815"/>
    <w:rsid w:val="00711A42"/>
    <w:rsid w:val="007155B2"/>
    <w:rsid w:val="007156C9"/>
    <w:rsid w:val="007223E3"/>
    <w:rsid w:val="00722E89"/>
    <w:rsid w:val="00722EB1"/>
    <w:rsid w:val="007246D4"/>
    <w:rsid w:val="007257F9"/>
    <w:rsid w:val="007265EF"/>
    <w:rsid w:val="007304A1"/>
    <w:rsid w:val="00732517"/>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0227"/>
    <w:rsid w:val="007702C8"/>
    <w:rsid w:val="00773227"/>
    <w:rsid w:val="00777FB4"/>
    <w:rsid w:val="007804C9"/>
    <w:rsid w:val="00780D45"/>
    <w:rsid w:val="00781084"/>
    <w:rsid w:val="00782926"/>
    <w:rsid w:val="00782C7B"/>
    <w:rsid w:val="00783294"/>
    <w:rsid w:val="007835FC"/>
    <w:rsid w:val="00784263"/>
    <w:rsid w:val="00787B04"/>
    <w:rsid w:val="00787D50"/>
    <w:rsid w:val="007A08BF"/>
    <w:rsid w:val="007A1B71"/>
    <w:rsid w:val="007A5CCA"/>
    <w:rsid w:val="007A5D4D"/>
    <w:rsid w:val="007A7B31"/>
    <w:rsid w:val="007B34ED"/>
    <w:rsid w:val="007B5CDE"/>
    <w:rsid w:val="007B68D7"/>
    <w:rsid w:val="007B77A7"/>
    <w:rsid w:val="007C0ADA"/>
    <w:rsid w:val="007C2EA7"/>
    <w:rsid w:val="007D22FF"/>
    <w:rsid w:val="007D29D8"/>
    <w:rsid w:val="007D3E93"/>
    <w:rsid w:val="007D4221"/>
    <w:rsid w:val="007D43C9"/>
    <w:rsid w:val="007E0105"/>
    <w:rsid w:val="007E3F14"/>
    <w:rsid w:val="007E7DB0"/>
    <w:rsid w:val="007F3D92"/>
    <w:rsid w:val="007F3FE6"/>
    <w:rsid w:val="007F41A2"/>
    <w:rsid w:val="007F49B0"/>
    <w:rsid w:val="007F4EE2"/>
    <w:rsid w:val="008041CD"/>
    <w:rsid w:val="008041F1"/>
    <w:rsid w:val="00804913"/>
    <w:rsid w:val="00804B52"/>
    <w:rsid w:val="00807286"/>
    <w:rsid w:val="00812549"/>
    <w:rsid w:val="00813FC9"/>
    <w:rsid w:val="00822F15"/>
    <w:rsid w:val="00823A9F"/>
    <w:rsid w:val="00827B1F"/>
    <w:rsid w:val="00830432"/>
    <w:rsid w:val="00830CA5"/>
    <w:rsid w:val="00833215"/>
    <w:rsid w:val="0083500E"/>
    <w:rsid w:val="0083545F"/>
    <w:rsid w:val="0083582D"/>
    <w:rsid w:val="00840F96"/>
    <w:rsid w:val="008414C4"/>
    <w:rsid w:val="00842CF3"/>
    <w:rsid w:val="00846057"/>
    <w:rsid w:val="00846616"/>
    <w:rsid w:val="008507CF"/>
    <w:rsid w:val="00852623"/>
    <w:rsid w:val="008526EC"/>
    <w:rsid w:val="008561D3"/>
    <w:rsid w:val="0085720F"/>
    <w:rsid w:val="008573BE"/>
    <w:rsid w:val="00861FEC"/>
    <w:rsid w:val="00864C0F"/>
    <w:rsid w:val="00867B7D"/>
    <w:rsid w:val="00867D3C"/>
    <w:rsid w:val="00871799"/>
    <w:rsid w:val="008729B5"/>
    <w:rsid w:val="00874A71"/>
    <w:rsid w:val="008761C7"/>
    <w:rsid w:val="008774E5"/>
    <w:rsid w:val="008822D7"/>
    <w:rsid w:val="00882C43"/>
    <w:rsid w:val="00887502"/>
    <w:rsid w:val="00887E02"/>
    <w:rsid w:val="00891785"/>
    <w:rsid w:val="00892BA9"/>
    <w:rsid w:val="008940CA"/>
    <w:rsid w:val="0089477A"/>
    <w:rsid w:val="00894A95"/>
    <w:rsid w:val="00897417"/>
    <w:rsid w:val="00897D19"/>
    <w:rsid w:val="008A0064"/>
    <w:rsid w:val="008A2E96"/>
    <w:rsid w:val="008A3CA5"/>
    <w:rsid w:val="008B0005"/>
    <w:rsid w:val="008B02EF"/>
    <w:rsid w:val="008B08EC"/>
    <w:rsid w:val="008B2E04"/>
    <w:rsid w:val="008B4C6F"/>
    <w:rsid w:val="008B6ABD"/>
    <w:rsid w:val="008C0120"/>
    <w:rsid w:val="008C0FB9"/>
    <w:rsid w:val="008C1B76"/>
    <w:rsid w:val="008C3E2C"/>
    <w:rsid w:val="008C3F62"/>
    <w:rsid w:val="008C6215"/>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15E9"/>
    <w:rsid w:val="00903003"/>
    <w:rsid w:val="009041B8"/>
    <w:rsid w:val="009048D8"/>
    <w:rsid w:val="00905040"/>
    <w:rsid w:val="00906A75"/>
    <w:rsid w:val="00910967"/>
    <w:rsid w:val="009123E5"/>
    <w:rsid w:val="00912C01"/>
    <w:rsid w:val="009130AF"/>
    <w:rsid w:val="009141A9"/>
    <w:rsid w:val="00914AFF"/>
    <w:rsid w:val="00920807"/>
    <w:rsid w:val="00925750"/>
    <w:rsid w:val="009267F8"/>
    <w:rsid w:val="00927552"/>
    <w:rsid w:val="00930A79"/>
    <w:rsid w:val="00930D5E"/>
    <w:rsid w:val="009318F4"/>
    <w:rsid w:val="00934B9C"/>
    <w:rsid w:val="00935001"/>
    <w:rsid w:val="009377C8"/>
    <w:rsid w:val="00943761"/>
    <w:rsid w:val="009446CB"/>
    <w:rsid w:val="00944F89"/>
    <w:rsid w:val="009472AC"/>
    <w:rsid w:val="00956AFC"/>
    <w:rsid w:val="00965777"/>
    <w:rsid w:val="009708AE"/>
    <w:rsid w:val="00971DC1"/>
    <w:rsid w:val="00974D6F"/>
    <w:rsid w:val="00976475"/>
    <w:rsid w:val="00981B7C"/>
    <w:rsid w:val="009919D2"/>
    <w:rsid w:val="00991E89"/>
    <w:rsid w:val="00992355"/>
    <w:rsid w:val="00993957"/>
    <w:rsid w:val="009946E6"/>
    <w:rsid w:val="0099471C"/>
    <w:rsid w:val="00996DF3"/>
    <w:rsid w:val="009A0C93"/>
    <w:rsid w:val="009A167F"/>
    <w:rsid w:val="009A1CED"/>
    <w:rsid w:val="009A38BC"/>
    <w:rsid w:val="009A48E0"/>
    <w:rsid w:val="009A573F"/>
    <w:rsid w:val="009B0F82"/>
    <w:rsid w:val="009B3712"/>
    <w:rsid w:val="009B373A"/>
    <w:rsid w:val="009B3FD1"/>
    <w:rsid w:val="009B462A"/>
    <w:rsid w:val="009B56B6"/>
    <w:rsid w:val="009B7110"/>
    <w:rsid w:val="009C0242"/>
    <w:rsid w:val="009C2439"/>
    <w:rsid w:val="009C332D"/>
    <w:rsid w:val="009C3946"/>
    <w:rsid w:val="009C45A3"/>
    <w:rsid w:val="009C4DC6"/>
    <w:rsid w:val="009C691E"/>
    <w:rsid w:val="009C6E3D"/>
    <w:rsid w:val="009D1928"/>
    <w:rsid w:val="009D47AA"/>
    <w:rsid w:val="009D48DC"/>
    <w:rsid w:val="009D55C7"/>
    <w:rsid w:val="009D7029"/>
    <w:rsid w:val="009D75E4"/>
    <w:rsid w:val="009D7B57"/>
    <w:rsid w:val="009E1894"/>
    <w:rsid w:val="009E770E"/>
    <w:rsid w:val="009E7F8C"/>
    <w:rsid w:val="009F2065"/>
    <w:rsid w:val="009F282C"/>
    <w:rsid w:val="009F7D89"/>
    <w:rsid w:val="00A0071A"/>
    <w:rsid w:val="00A0377F"/>
    <w:rsid w:val="00A0485E"/>
    <w:rsid w:val="00A05175"/>
    <w:rsid w:val="00A1011F"/>
    <w:rsid w:val="00A11413"/>
    <w:rsid w:val="00A12C31"/>
    <w:rsid w:val="00A13C12"/>
    <w:rsid w:val="00A1418D"/>
    <w:rsid w:val="00A157E7"/>
    <w:rsid w:val="00A172BE"/>
    <w:rsid w:val="00A20D2E"/>
    <w:rsid w:val="00A21F1C"/>
    <w:rsid w:val="00A22AFB"/>
    <w:rsid w:val="00A23FD9"/>
    <w:rsid w:val="00A30B11"/>
    <w:rsid w:val="00A319AE"/>
    <w:rsid w:val="00A333C6"/>
    <w:rsid w:val="00A35873"/>
    <w:rsid w:val="00A40375"/>
    <w:rsid w:val="00A405CB"/>
    <w:rsid w:val="00A41808"/>
    <w:rsid w:val="00A43EDA"/>
    <w:rsid w:val="00A448CD"/>
    <w:rsid w:val="00A47A28"/>
    <w:rsid w:val="00A47BC2"/>
    <w:rsid w:val="00A50201"/>
    <w:rsid w:val="00A50B0B"/>
    <w:rsid w:val="00A568DD"/>
    <w:rsid w:val="00A60DE6"/>
    <w:rsid w:val="00A61912"/>
    <w:rsid w:val="00A62D6C"/>
    <w:rsid w:val="00A62DEC"/>
    <w:rsid w:val="00A646CD"/>
    <w:rsid w:val="00A723F7"/>
    <w:rsid w:val="00A72A3A"/>
    <w:rsid w:val="00A72B12"/>
    <w:rsid w:val="00A765FA"/>
    <w:rsid w:val="00A80AAC"/>
    <w:rsid w:val="00A81D37"/>
    <w:rsid w:val="00A83621"/>
    <w:rsid w:val="00A854E8"/>
    <w:rsid w:val="00A87393"/>
    <w:rsid w:val="00A905BA"/>
    <w:rsid w:val="00A91EF0"/>
    <w:rsid w:val="00A938E0"/>
    <w:rsid w:val="00A93B06"/>
    <w:rsid w:val="00A9432E"/>
    <w:rsid w:val="00A94738"/>
    <w:rsid w:val="00A94C02"/>
    <w:rsid w:val="00A94FDF"/>
    <w:rsid w:val="00AA0B21"/>
    <w:rsid w:val="00AA0F4D"/>
    <w:rsid w:val="00AA30B8"/>
    <w:rsid w:val="00AA483D"/>
    <w:rsid w:val="00AA56FC"/>
    <w:rsid w:val="00AA6837"/>
    <w:rsid w:val="00AA69BE"/>
    <w:rsid w:val="00AB1667"/>
    <w:rsid w:val="00AB223B"/>
    <w:rsid w:val="00AB48DD"/>
    <w:rsid w:val="00AB64F8"/>
    <w:rsid w:val="00AC1338"/>
    <w:rsid w:val="00AC2980"/>
    <w:rsid w:val="00AC3BA6"/>
    <w:rsid w:val="00AC61DE"/>
    <w:rsid w:val="00AC7E59"/>
    <w:rsid w:val="00AD0F99"/>
    <w:rsid w:val="00AD1A32"/>
    <w:rsid w:val="00AD224C"/>
    <w:rsid w:val="00AD53EA"/>
    <w:rsid w:val="00AD6DB4"/>
    <w:rsid w:val="00AD7853"/>
    <w:rsid w:val="00AD7BC9"/>
    <w:rsid w:val="00AE12F3"/>
    <w:rsid w:val="00AE1CE5"/>
    <w:rsid w:val="00AE3D1A"/>
    <w:rsid w:val="00AE433F"/>
    <w:rsid w:val="00AE55C3"/>
    <w:rsid w:val="00AE64A9"/>
    <w:rsid w:val="00AE709D"/>
    <w:rsid w:val="00AF61DA"/>
    <w:rsid w:val="00AF6659"/>
    <w:rsid w:val="00AF67A7"/>
    <w:rsid w:val="00B01933"/>
    <w:rsid w:val="00B03C1D"/>
    <w:rsid w:val="00B0782A"/>
    <w:rsid w:val="00B12C95"/>
    <w:rsid w:val="00B17611"/>
    <w:rsid w:val="00B20876"/>
    <w:rsid w:val="00B21DA3"/>
    <w:rsid w:val="00B229EB"/>
    <w:rsid w:val="00B26BEF"/>
    <w:rsid w:val="00B35314"/>
    <w:rsid w:val="00B36728"/>
    <w:rsid w:val="00B3772C"/>
    <w:rsid w:val="00B43431"/>
    <w:rsid w:val="00B45BE8"/>
    <w:rsid w:val="00B47BC3"/>
    <w:rsid w:val="00B504F8"/>
    <w:rsid w:val="00B5449A"/>
    <w:rsid w:val="00B6004D"/>
    <w:rsid w:val="00B608EC"/>
    <w:rsid w:val="00B60ECF"/>
    <w:rsid w:val="00B627EE"/>
    <w:rsid w:val="00B64912"/>
    <w:rsid w:val="00B64EAD"/>
    <w:rsid w:val="00B674C3"/>
    <w:rsid w:val="00B70B42"/>
    <w:rsid w:val="00B70E21"/>
    <w:rsid w:val="00B710C4"/>
    <w:rsid w:val="00B75CB7"/>
    <w:rsid w:val="00B76D83"/>
    <w:rsid w:val="00B771BA"/>
    <w:rsid w:val="00B80DB3"/>
    <w:rsid w:val="00B8103D"/>
    <w:rsid w:val="00B942D8"/>
    <w:rsid w:val="00B94358"/>
    <w:rsid w:val="00B96E63"/>
    <w:rsid w:val="00BA09A6"/>
    <w:rsid w:val="00BA3910"/>
    <w:rsid w:val="00BA49EA"/>
    <w:rsid w:val="00BA49F6"/>
    <w:rsid w:val="00BA7277"/>
    <w:rsid w:val="00BA7CE6"/>
    <w:rsid w:val="00BB1BCD"/>
    <w:rsid w:val="00BB1F35"/>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27AD"/>
    <w:rsid w:val="00BE318B"/>
    <w:rsid w:val="00BE34E2"/>
    <w:rsid w:val="00BE396A"/>
    <w:rsid w:val="00BE646A"/>
    <w:rsid w:val="00BE6786"/>
    <w:rsid w:val="00BE6CC2"/>
    <w:rsid w:val="00BE719D"/>
    <w:rsid w:val="00BE79B4"/>
    <w:rsid w:val="00BF408D"/>
    <w:rsid w:val="00BF6A60"/>
    <w:rsid w:val="00BF7633"/>
    <w:rsid w:val="00C0319E"/>
    <w:rsid w:val="00C04B1E"/>
    <w:rsid w:val="00C05A53"/>
    <w:rsid w:val="00C0717F"/>
    <w:rsid w:val="00C13DF8"/>
    <w:rsid w:val="00C15E68"/>
    <w:rsid w:val="00C16CDA"/>
    <w:rsid w:val="00C21E41"/>
    <w:rsid w:val="00C22F1E"/>
    <w:rsid w:val="00C2472D"/>
    <w:rsid w:val="00C25C1A"/>
    <w:rsid w:val="00C31E4A"/>
    <w:rsid w:val="00C32059"/>
    <w:rsid w:val="00C347FF"/>
    <w:rsid w:val="00C351CD"/>
    <w:rsid w:val="00C35601"/>
    <w:rsid w:val="00C36553"/>
    <w:rsid w:val="00C36DBB"/>
    <w:rsid w:val="00C37C7A"/>
    <w:rsid w:val="00C422FE"/>
    <w:rsid w:val="00C438E8"/>
    <w:rsid w:val="00C457FA"/>
    <w:rsid w:val="00C4636F"/>
    <w:rsid w:val="00C47698"/>
    <w:rsid w:val="00C524DB"/>
    <w:rsid w:val="00C55E46"/>
    <w:rsid w:val="00C614E7"/>
    <w:rsid w:val="00C621AD"/>
    <w:rsid w:val="00C64C21"/>
    <w:rsid w:val="00C66C0B"/>
    <w:rsid w:val="00C744BD"/>
    <w:rsid w:val="00C76DF3"/>
    <w:rsid w:val="00C81E30"/>
    <w:rsid w:val="00C92DC7"/>
    <w:rsid w:val="00C9307D"/>
    <w:rsid w:val="00C94C5B"/>
    <w:rsid w:val="00C9518F"/>
    <w:rsid w:val="00C9711E"/>
    <w:rsid w:val="00CA461C"/>
    <w:rsid w:val="00CA509E"/>
    <w:rsid w:val="00CA7BE1"/>
    <w:rsid w:val="00CB138C"/>
    <w:rsid w:val="00CB1C65"/>
    <w:rsid w:val="00CB2A13"/>
    <w:rsid w:val="00CB3D69"/>
    <w:rsid w:val="00CB4443"/>
    <w:rsid w:val="00CB77BB"/>
    <w:rsid w:val="00CC258E"/>
    <w:rsid w:val="00CC2D6F"/>
    <w:rsid w:val="00CC338A"/>
    <w:rsid w:val="00CC54F7"/>
    <w:rsid w:val="00CC5DB0"/>
    <w:rsid w:val="00CC5FD6"/>
    <w:rsid w:val="00CC615D"/>
    <w:rsid w:val="00CC6BFE"/>
    <w:rsid w:val="00CC7292"/>
    <w:rsid w:val="00CC758E"/>
    <w:rsid w:val="00CD10C2"/>
    <w:rsid w:val="00CD12B3"/>
    <w:rsid w:val="00CD3F90"/>
    <w:rsid w:val="00CD5187"/>
    <w:rsid w:val="00CD538A"/>
    <w:rsid w:val="00CD601A"/>
    <w:rsid w:val="00CD6EAB"/>
    <w:rsid w:val="00CE0C80"/>
    <w:rsid w:val="00CE1320"/>
    <w:rsid w:val="00CE1FBF"/>
    <w:rsid w:val="00CE2C91"/>
    <w:rsid w:val="00CE324F"/>
    <w:rsid w:val="00CE4450"/>
    <w:rsid w:val="00CE45F9"/>
    <w:rsid w:val="00CE5EEC"/>
    <w:rsid w:val="00CF012D"/>
    <w:rsid w:val="00CF18DD"/>
    <w:rsid w:val="00CF4D41"/>
    <w:rsid w:val="00D05387"/>
    <w:rsid w:val="00D054A3"/>
    <w:rsid w:val="00D1024F"/>
    <w:rsid w:val="00D103AF"/>
    <w:rsid w:val="00D11F4A"/>
    <w:rsid w:val="00D14649"/>
    <w:rsid w:val="00D14E32"/>
    <w:rsid w:val="00D14F4F"/>
    <w:rsid w:val="00D15B9F"/>
    <w:rsid w:val="00D171F9"/>
    <w:rsid w:val="00D17D13"/>
    <w:rsid w:val="00D20FC9"/>
    <w:rsid w:val="00D230CD"/>
    <w:rsid w:val="00D253AA"/>
    <w:rsid w:val="00D26825"/>
    <w:rsid w:val="00D26892"/>
    <w:rsid w:val="00D27ABE"/>
    <w:rsid w:val="00D3001A"/>
    <w:rsid w:val="00D315FF"/>
    <w:rsid w:val="00D3187D"/>
    <w:rsid w:val="00D33C4C"/>
    <w:rsid w:val="00D3417F"/>
    <w:rsid w:val="00D35FF0"/>
    <w:rsid w:val="00D37F31"/>
    <w:rsid w:val="00D41AF5"/>
    <w:rsid w:val="00D4228D"/>
    <w:rsid w:val="00D450D0"/>
    <w:rsid w:val="00D46E2F"/>
    <w:rsid w:val="00D50DF9"/>
    <w:rsid w:val="00D510DA"/>
    <w:rsid w:val="00D51A52"/>
    <w:rsid w:val="00D52930"/>
    <w:rsid w:val="00D53585"/>
    <w:rsid w:val="00D5365D"/>
    <w:rsid w:val="00D5434B"/>
    <w:rsid w:val="00D5519A"/>
    <w:rsid w:val="00D56CFD"/>
    <w:rsid w:val="00D608A0"/>
    <w:rsid w:val="00D65DA3"/>
    <w:rsid w:val="00D67331"/>
    <w:rsid w:val="00D67524"/>
    <w:rsid w:val="00D67904"/>
    <w:rsid w:val="00D70B5E"/>
    <w:rsid w:val="00D74656"/>
    <w:rsid w:val="00D80A12"/>
    <w:rsid w:val="00D8160E"/>
    <w:rsid w:val="00D8182E"/>
    <w:rsid w:val="00D8251F"/>
    <w:rsid w:val="00D8533F"/>
    <w:rsid w:val="00D86163"/>
    <w:rsid w:val="00D8788C"/>
    <w:rsid w:val="00D909A5"/>
    <w:rsid w:val="00D91814"/>
    <w:rsid w:val="00D979D3"/>
    <w:rsid w:val="00DA2953"/>
    <w:rsid w:val="00DA42EE"/>
    <w:rsid w:val="00DA5EB4"/>
    <w:rsid w:val="00DB0FA5"/>
    <w:rsid w:val="00DB5001"/>
    <w:rsid w:val="00DB5F71"/>
    <w:rsid w:val="00DB6414"/>
    <w:rsid w:val="00DC0385"/>
    <w:rsid w:val="00DC097C"/>
    <w:rsid w:val="00DC38ED"/>
    <w:rsid w:val="00DC66F8"/>
    <w:rsid w:val="00DC7CDF"/>
    <w:rsid w:val="00DC7D20"/>
    <w:rsid w:val="00DD1A45"/>
    <w:rsid w:val="00DE44BF"/>
    <w:rsid w:val="00DE5F5E"/>
    <w:rsid w:val="00DE5FCE"/>
    <w:rsid w:val="00DE7157"/>
    <w:rsid w:val="00DE7535"/>
    <w:rsid w:val="00DF1449"/>
    <w:rsid w:val="00DF229E"/>
    <w:rsid w:val="00DF2A90"/>
    <w:rsid w:val="00DF3BB8"/>
    <w:rsid w:val="00DF45EB"/>
    <w:rsid w:val="00DF470E"/>
    <w:rsid w:val="00DF52E3"/>
    <w:rsid w:val="00E04037"/>
    <w:rsid w:val="00E05F95"/>
    <w:rsid w:val="00E11DA2"/>
    <w:rsid w:val="00E1260A"/>
    <w:rsid w:val="00E12A9E"/>
    <w:rsid w:val="00E15D39"/>
    <w:rsid w:val="00E22ED9"/>
    <w:rsid w:val="00E24565"/>
    <w:rsid w:val="00E25A96"/>
    <w:rsid w:val="00E30B33"/>
    <w:rsid w:val="00E31CE3"/>
    <w:rsid w:val="00E361A0"/>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577E9"/>
    <w:rsid w:val="00E6194F"/>
    <w:rsid w:val="00E61DFC"/>
    <w:rsid w:val="00E652A8"/>
    <w:rsid w:val="00E67F37"/>
    <w:rsid w:val="00E74A85"/>
    <w:rsid w:val="00E74CED"/>
    <w:rsid w:val="00E75532"/>
    <w:rsid w:val="00E76C11"/>
    <w:rsid w:val="00E83157"/>
    <w:rsid w:val="00E833C7"/>
    <w:rsid w:val="00E84A23"/>
    <w:rsid w:val="00E85897"/>
    <w:rsid w:val="00E865C5"/>
    <w:rsid w:val="00E868A9"/>
    <w:rsid w:val="00E87EBD"/>
    <w:rsid w:val="00E87EC1"/>
    <w:rsid w:val="00E90E93"/>
    <w:rsid w:val="00E915FD"/>
    <w:rsid w:val="00E957F0"/>
    <w:rsid w:val="00E96D66"/>
    <w:rsid w:val="00EA044F"/>
    <w:rsid w:val="00EA116D"/>
    <w:rsid w:val="00EA4BEE"/>
    <w:rsid w:val="00EA5FCC"/>
    <w:rsid w:val="00EB0C04"/>
    <w:rsid w:val="00EB42C1"/>
    <w:rsid w:val="00EB4400"/>
    <w:rsid w:val="00EB46C3"/>
    <w:rsid w:val="00EC1E28"/>
    <w:rsid w:val="00EC2FF0"/>
    <w:rsid w:val="00EC3D50"/>
    <w:rsid w:val="00EC3F08"/>
    <w:rsid w:val="00EC4F2C"/>
    <w:rsid w:val="00ED080D"/>
    <w:rsid w:val="00ED3A2C"/>
    <w:rsid w:val="00ED4056"/>
    <w:rsid w:val="00ED5B00"/>
    <w:rsid w:val="00ED5C8B"/>
    <w:rsid w:val="00EE04BA"/>
    <w:rsid w:val="00EE0836"/>
    <w:rsid w:val="00EE0874"/>
    <w:rsid w:val="00EE1519"/>
    <w:rsid w:val="00EE2557"/>
    <w:rsid w:val="00EE3DA5"/>
    <w:rsid w:val="00EE40B5"/>
    <w:rsid w:val="00EE429C"/>
    <w:rsid w:val="00EF0526"/>
    <w:rsid w:val="00EF0970"/>
    <w:rsid w:val="00EF171D"/>
    <w:rsid w:val="00EF2FC2"/>
    <w:rsid w:val="00EF37C3"/>
    <w:rsid w:val="00EF3BE5"/>
    <w:rsid w:val="00EF5E58"/>
    <w:rsid w:val="00EF6AA8"/>
    <w:rsid w:val="00EF726E"/>
    <w:rsid w:val="00F07542"/>
    <w:rsid w:val="00F1071D"/>
    <w:rsid w:val="00F10723"/>
    <w:rsid w:val="00F11336"/>
    <w:rsid w:val="00F117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37D69"/>
    <w:rsid w:val="00F45E67"/>
    <w:rsid w:val="00F50DE9"/>
    <w:rsid w:val="00F5268E"/>
    <w:rsid w:val="00F56E2C"/>
    <w:rsid w:val="00F578AB"/>
    <w:rsid w:val="00F579D4"/>
    <w:rsid w:val="00F6031E"/>
    <w:rsid w:val="00F617BB"/>
    <w:rsid w:val="00F64628"/>
    <w:rsid w:val="00F64A57"/>
    <w:rsid w:val="00F65AC1"/>
    <w:rsid w:val="00F66540"/>
    <w:rsid w:val="00F66A13"/>
    <w:rsid w:val="00F67265"/>
    <w:rsid w:val="00F72194"/>
    <w:rsid w:val="00F734A8"/>
    <w:rsid w:val="00F73609"/>
    <w:rsid w:val="00F76E42"/>
    <w:rsid w:val="00F8070D"/>
    <w:rsid w:val="00F80A49"/>
    <w:rsid w:val="00F81332"/>
    <w:rsid w:val="00F822FF"/>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2EE"/>
    <w:rsid w:val="00FA74B2"/>
    <w:rsid w:val="00FB1558"/>
    <w:rsid w:val="00FB1ECC"/>
    <w:rsid w:val="00FB33DB"/>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6D61"/>
    <w:rsid w:val="00FE6DED"/>
    <w:rsid w:val="00FE703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576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http://www.microsoftvolumelicensing.com/" TargetMode="Externa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gp/saphone" TargetMode="External"/><Relationship Id="rId68" Type="http://schemas.openxmlformats.org/officeDocument/2006/relationships/hyperlink" Target="http://www.microsoft.com/licensing"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microsoft.com/licensing/servicecenter"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go.microsoft.com/?linkid=9839207" TargetMode="External"/><Relationship Id="rId74"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faq.aspx" TargetMode="External"/><Relationship Id="rId28" Type="http://schemas.openxmlformats.org/officeDocument/2006/relationships/image" Target="media/image3.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 Id="rId61" Type="http://schemas.openxmlformats.org/officeDocument/2006/relationships/hyperlink" Target="http://www.microsoft.com/licensing"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earning/sa/training.mspx" TargetMode="External"/><Relationship Id="rId65" Type="http://schemas.openxmlformats.org/officeDocument/2006/relationships/hyperlink" Target="http://www.microsoft.com/licensing/software-assurance/license-mobility.aspx" TargetMode="External"/><Relationship Id="rId73"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nl-nl/services" TargetMode="External"/><Relationship Id="rId56" Type="http://schemas.openxmlformats.org/officeDocument/2006/relationships/hyperlink" Target="https://www.bingmapsportal.com" TargetMode="External"/><Relationship Id="rId64" Type="http://schemas.openxmlformats.org/officeDocument/2006/relationships/hyperlink" Target="http://support.microsoft.com/lifecycle" TargetMode="External"/><Relationship Id="rId69"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directory.partners.extranet.microsoft.com/psbproviders"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en-us/sharedsource/enterprise-source-licensing-program.aspx" TargetMode="External"/><Relationship Id="rId70" Type="http://schemas.openxmlformats.org/officeDocument/2006/relationships/footer" Target="footer9.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396EF-F215-4829-8345-3CCC68BDB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77972</Words>
  <Characters>444444</Characters>
  <Application>Microsoft Office Word</Application>
  <DocSecurity>8</DocSecurity>
  <Lines>3703</Lines>
  <Paragraphs>1042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2014-09-30T23:20:00Z</dcterms:created>
  <dcterms:modified xsi:type="dcterms:W3CDTF">2014-09-30T23:20:00Z</dcterms:modified>
</cp:coreProperties>
</file>