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379479" w14:textId="77777777" w:rsidR="00271353" w:rsidRPr="00445C90" w:rsidRDefault="00B64EAD" w:rsidP="009E770E">
      <w:pPr>
        <w:pStyle w:val="ProductList-Body"/>
        <w:shd w:val="clear" w:color="auto" w:fill="00188F"/>
        <w:ind w:right="8640"/>
        <w:rPr>
          <w:rFonts w:asciiTheme="majorHAnsi" w:hAnsiTheme="majorHAnsi"/>
          <w:color w:val="FFFFFF" w:themeColor="background1"/>
          <w:sz w:val="32"/>
          <w:szCs w:val="32"/>
          <w:lang w:eastAsia="en-US" w:bidi="ar-SA"/>
        </w:rPr>
      </w:pPr>
      <w:bookmarkStart w:id="0" w:name="CoverPage"/>
      <w:r>
        <w:rPr>
          <w:rFonts w:asciiTheme="majorHAnsi" w:hAnsiTheme="majorHAnsi"/>
          <w:sz w:val="32"/>
          <w:szCs w:val="32"/>
        </w:rPr>
        <w:tab/>
      </w:r>
      <w:r w:rsidRPr="00445C90">
        <w:rPr>
          <w:rFonts w:asciiTheme="majorHAnsi" w:hAnsiTheme="majorHAnsi"/>
          <w:color w:val="FFFFFF" w:themeColor="background1"/>
          <w:sz w:val="32"/>
          <w:szCs w:val="32"/>
          <w:lang w:eastAsia="en-US" w:bidi="ar-SA"/>
        </w:rPr>
        <w:t>Volume</w:t>
      </w:r>
      <w:bookmarkStart w:id="1" w:name="_GoBack"/>
      <w:bookmarkEnd w:id="1"/>
    </w:p>
    <w:bookmarkEnd w:id="0"/>
    <w:p w14:paraId="4937947A" w14:textId="77777777" w:rsidR="00395CB2" w:rsidRPr="00445C90" w:rsidRDefault="00B64EAD" w:rsidP="00990DB9">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445C90">
        <w:rPr>
          <w:rFonts w:asciiTheme="majorHAnsi" w:hAnsiTheme="majorHAnsi"/>
          <w:color w:val="FFFFFF" w:themeColor="background1"/>
          <w:sz w:val="32"/>
          <w:szCs w:val="32"/>
          <w:lang w:eastAsia="en-US" w:bidi="ar-SA"/>
        </w:rPr>
        <w:tab/>
        <w:t>Licensing</w:t>
      </w:r>
    </w:p>
    <w:p w14:paraId="4937947B" w14:textId="77777777" w:rsidR="00F20AFE" w:rsidRPr="00114501" w:rsidRDefault="00F20AFE" w:rsidP="009E770E">
      <w:pPr>
        <w:pStyle w:val="ProductList-Body"/>
        <w:shd w:val="clear" w:color="auto" w:fill="00188F"/>
        <w:ind w:right="8640"/>
      </w:pPr>
    </w:p>
    <w:p w14:paraId="4937947C" w14:textId="77777777" w:rsidR="00F20AFE" w:rsidRPr="00445C90"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14:paraId="4937947D" w14:textId="77777777" w:rsidR="00271353" w:rsidRPr="00445C90"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937947E" w14:textId="77777777" w:rsidR="00F20AFE" w:rsidRPr="00445C90" w:rsidRDefault="00271353" w:rsidP="00990DB9">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445C90">
        <w:rPr>
          <w:rFonts w:asciiTheme="majorHAnsi" w:hAnsiTheme="majorHAnsi"/>
          <w:color w:val="FFFFFF" w:themeColor="background1"/>
          <w:sz w:val="72"/>
          <w:szCs w:val="72"/>
          <w:lang w:eastAsia="en-US" w:bidi="ar-SA"/>
        </w:rPr>
        <w:tab/>
      </w:r>
      <w:r w:rsidR="00990DB9" w:rsidRPr="00D33313">
        <w:rPr>
          <w:rFonts w:asciiTheme="majorHAnsi" w:hAnsiTheme="majorHAnsi"/>
          <w:color w:val="FFFFFF" w:themeColor="background1"/>
          <w:sz w:val="72"/>
          <w:szCs w:val="72"/>
        </w:rPr>
        <w:t>Productlijst</w:t>
      </w:r>
    </w:p>
    <w:p w14:paraId="4937947F" w14:textId="77777777" w:rsidR="00F80A49" w:rsidRPr="00445C90"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Pr>
          <w:rFonts w:asciiTheme="majorHAnsi" w:hAnsiTheme="majorHAnsi"/>
          <w:color w:val="FFFFFF" w:themeColor="background1"/>
          <w:sz w:val="72"/>
          <w:szCs w:val="72"/>
        </w:rPr>
        <w:tab/>
      </w:r>
      <w:r w:rsidRPr="00445C90">
        <w:rPr>
          <w:rFonts w:asciiTheme="majorHAnsi" w:hAnsiTheme="majorHAnsi"/>
          <w:color w:val="FFFFFF" w:themeColor="background1"/>
          <w:sz w:val="96"/>
          <w:szCs w:val="96"/>
          <w:lang w:eastAsia="en-US" w:bidi="ar-SA"/>
        </w:rPr>
        <w:t>1 september 2014</w:t>
      </w:r>
    </w:p>
    <w:p w14:paraId="49379480" w14:textId="77777777" w:rsidR="00F20AFE" w:rsidRPr="00445C90"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9379481" w14:textId="77777777" w:rsidR="009A0C93" w:rsidRPr="00114501" w:rsidRDefault="009A0C93" w:rsidP="00035F22">
      <w:pPr>
        <w:pStyle w:val="ProductList-Body"/>
      </w:pPr>
    </w:p>
    <w:p w14:paraId="49379482"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9379483"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14:paraId="49379484" w14:textId="77777777" w:rsidR="00A9239B" w:rsidRDefault="00EF14F6">
      <w:pPr>
        <w:pStyle w:val="TOC1"/>
        <w:tabs>
          <w:tab w:val="right" w:leader="dot" w:pos="5030"/>
        </w:tabs>
        <w:rPr>
          <w:rFonts w:eastAsiaTheme="minorEastAsia"/>
          <w:b w:val="0"/>
          <w:caps w:val="0"/>
          <w:noProof/>
          <w:sz w:val="22"/>
          <w:lang w:val="en-US" w:eastAsia="zh-CN"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204474" w:history="1">
        <w:r w:rsidR="00A9239B" w:rsidRPr="00784F0D">
          <w:rPr>
            <w:rStyle w:val="Hyperlink"/>
            <w:noProof/>
          </w:rPr>
          <w:t>Inleiding</w:t>
        </w:r>
        <w:r w:rsidR="00A9239B">
          <w:rPr>
            <w:noProof/>
            <w:webHidden/>
          </w:rPr>
          <w:tab/>
        </w:r>
        <w:r w:rsidR="00A9239B">
          <w:rPr>
            <w:noProof/>
            <w:webHidden/>
          </w:rPr>
          <w:fldChar w:fldCharType="begin"/>
        </w:r>
        <w:r w:rsidR="00A9239B">
          <w:rPr>
            <w:noProof/>
            <w:webHidden/>
          </w:rPr>
          <w:instrText xml:space="preserve"> PAGEREF _Toc395204474 \h </w:instrText>
        </w:r>
        <w:r w:rsidR="00A9239B">
          <w:rPr>
            <w:noProof/>
            <w:webHidden/>
          </w:rPr>
        </w:r>
        <w:r w:rsidR="00A9239B">
          <w:rPr>
            <w:noProof/>
            <w:webHidden/>
          </w:rPr>
          <w:fldChar w:fldCharType="separate"/>
        </w:r>
        <w:r w:rsidR="00623536">
          <w:rPr>
            <w:noProof/>
            <w:webHidden/>
          </w:rPr>
          <w:t>7</w:t>
        </w:r>
        <w:r w:rsidR="00A9239B">
          <w:rPr>
            <w:noProof/>
            <w:webHidden/>
          </w:rPr>
          <w:fldChar w:fldCharType="end"/>
        </w:r>
      </w:hyperlink>
    </w:p>
    <w:p w14:paraId="49379485"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75" w:history="1">
        <w:r w:rsidR="00A9239B" w:rsidRPr="00784F0D">
          <w:rPr>
            <w:rStyle w:val="Hyperlink"/>
            <w:noProof/>
          </w:rPr>
          <w:t>Over dit document</w:t>
        </w:r>
        <w:r w:rsidR="00A9239B">
          <w:rPr>
            <w:noProof/>
            <w:webHidden/>
          </w:rPr>
          <w:tab/>
        </w:r>
        <w:r w:rsidR="00A9239B">
          <w:rPr>
            <w:noProof/>
            <w:webHidden/>
          </w:rPr>
          <w:fldChar w:fldCharType="begin"/>
        </w:r>
        <w:r w:rsidR="00A9239B">
          <w:rPr>
            <w:noProof/>
            <w:webHidden/>
          </w:rPr>
          <w:instrText xml:space="preserve"> PAGEREF _Toc395204475 \h </w:instrText>
        </w:r>
        <w:r w:rsidR="00A9239B">
          <w:rPr>
            <w:noProof/>
            <w:webHidden/>
          </w:rPr>
        </w:r>
        <w:r w:rsidR="00A9239B">
          <w:rPr>
            <w:noProof/>
            <w:webHidden/>
          </w:rPr>
          <w:fldChar w:fldCharType="separate"/>
        </w:r>
        <w:r w:rsidR="00623536">
          <w:rPr>
            <w:noProof/>
            <w:webHidden/>
          </w:rPr>
          <w:t>7</w:t>
        </w:r>
        <w:r w:rsidR="00A9239B">
          <w:rPr>
            <w:noProof/>
            <w:webHidden/>
          </w:rPr>
          <w:fldChar w:fldCharType="end"/>
        </w:r>
      </w:hyperlink>
    </w:p>
    <w:p w14:paraId="49379486"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76" w:history="1">
        <w:r w:rsidR="00A9239B" w:rsidRPr="00784F0D">
          <w:rPr>
            <w:rStyle w:val="Hyperlink"/>
            <w:noProof/>
          </w:rPr>
          <w:t>Hoe gebruikt u dit document</w:t>
        </w:r>
        <w:r w:rsidR="00A9239B">
          <w:rPr>
            <w:noProof/>
            <w:webHidden/>
          </w:rPr>
          <w:tab/>
        </w:r>
        <w:r w:rsidR="00A9239B">
          <w:rPr>
            <w:noProof/>
            <w:webHidden/>
          </w:rPr>
          <w:fldChar w:fldCharType="begin"/>
        </w:r>
        <w:r w:rsidR="00A9239B">
          <w:rPr>
            <w:noProof/>
            <w:webHidden/>
          </w:rPr>
          <w:instrText xml:space="preserve"> PAGEREF _Toc395204476 \h </w:instrText>
        </w:r>
        <w:r w:rsidR="00A9239B">
          <w:rPr>
            <w:noProof/>
            <w:webHidden/>
          </w:rPr>
        </w:r>
        <w:r w:rsidR="00A9239B">
          <w:rPr>
            <w:noProof/>
            <w:webHidden/>
          </w:rPr>
          <w:fldChar w:fldCharType="separate"/>
        </w:r>
        <w:r w:rsidR="00623536">
          <w:rPr>
            <w:noProof/>
            <w:webHidden/>
          </w:rPr>
          <w:t>7</w:t>
        </w:r>
        <w:r w:rsidR="00A9239B">
          <w:rPr>
            <w:noProof/>
            <w:webHidden/>
          </w:rPr>
          <w:fldChar w:fldCharType="end"/>
        </w:r>
      </w:hyperlink>
    </w:p>
    <w:p w14:paraId="49379487"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77" w:history="1">
        <w:r w:rsidR="00A9239B" w:rsidRPr="00784F0D">
          <w:rPr>
            <w:rStyle w:val="Hyperlink"/>
            <w:noProof/>
          </w:rPr>
          <w:t>Verklaring van het schema</w:t>
        </w:r>
        <w:r w:rsidR="00A9239B">
          <w:rPr>
            <w:noProof/>
            <w:webHidden/>
          </w:rPr>
          <w:tab/>
        </w:r>
        <w:r w:rsidR="00A9239B">
          <w:rPr>
            <w:noProof/>
            <w:webHidden/>
          </w:rPr>
          <w:fldChar w:fldCharType="begin"/>
        </w:r>
        <w:r w:rsidR="00A9239B">
          <w:rPr>
            <w:noProof/>
            <w:webHidden/>
          </w:rPr>
          <w:instrText xml:space="preserve"> PAGEREF _Toc395204477 \h </w:instrText>
        </w:r>
        <w:r w:rsidR="00A9239B">
          <w:rPr>
            <w:noProof/>
            <w:webHidden/>
          </w:rPr>
        </w:r>
        <w:r w:rsidR="00A9239B">
          <w:rPr>
            <w:noProof/>
            <w:webHidden/>
          </w:rPr>
          <w:fldChar w:fldCharType="separate"/>
        </w:r>
        <w:r w:rsidR="00623536">
          <w:rPr>
            <w:noProof/>
            <w:webHidden/>
          </w:rPr>
          <w:t>8</w:t>
        </w:r>
        <w:r w:rsidR="00A9239B">
          <w:rPr>
            <w:noProof/>
            <w:webHidden/>
          </w:rPr>
          <w:fldChar w:fldCharType="end"/>
        </w:r>
      </w:hyperlink>
    </w:p>
    <w:p w14:paraId="49379488"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78" w:history="1">
        <w:r w:rsidR="00A9239B" w:rsidRPr="00784F0D">
          <w:rPr>
            <w:rStyle w:val="Hyperlink"/>
            <w:noProof/>
          </w:rPr>
          <w:t>Eerdere versies</w:t>
        </w:r>
        <w:r w:rsidR="00A9239B">
          <w:rPr>
            <w:noProof/>
            <w:webHidden/>
          </w:rPr>
          <w:tab/>
        </w:r>
        <w:r w:rsidR="00A9239B">
          <w:rPr>
            <w:noProof/>
            <w:webHidden/>
          </w:rPr>
          <w:fldChar w:fldCharType="begin"/>
        </w:r>
        <w:r w:rsidR="00A9239B">
          <w:rPr>
            <w:noProof/>
            <w:webHidden/>
          </w:rPr>
          <w:instrText xml:space="preserve"> PAGEREF _Toc395204478 \h </w:instrText>
        </w:r>
        <w:r w:rsidR="00A9239B">
          <w:rPr>
            <w:noProof/>
            <w:webHidden/>
          </w:rPr>
        </w:r>
        <w:r w:rsidR="00A9239B">
          <w:rPr>
            <w:noProof/>
            <w:webHidden/>
          </w:rPr>
          <w:fldChar w:fldCharType="separate"/>
        </w:r>
        <w:r w:rsidR="00623536">
          <w:rPr>
            <w:noProof/>
            <w:webHidden/>
          </w:rPr>
          <w:t>10</w:t>
        </w:r>
        <w:r w:rsidR="00A9239B">
          <w:rPr>
            <w:noProof/>
            <w:webHidden/>
          </w:rPr>
          <w:fldChar w:fldCharType="end"/>
        </w:r>
      </w:hyperlink>
    </w:p>
    <w:p w14:paraId="49379489"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79" w:history="1">
        <w:r w:rsidR="00A9239B" w:rsidRPr="00784F0D">
          <w:rPr>
            <w:rStyle w:val="Hyperlink"/>
            <w:noProof/>
          </w:rPr>
          <w:t>Verduidelijkingen en overzicht van wijzigingen</w:t>
        </w:r>
        <w:r w:rsidR="00A9239B">
          <w:rPr>
            <w:noProof/>
            <w:webHidden/>
          </w:rPr>
          <w:tab/>
        </w:r>
        <w:r w:rsidR="00A9239B">
          <w:rPr>
            <w:noProof/>
            <w:webHidden/>
          </w:rPr>
          <w:fldChar w:fldCharType="begin"/>
        </w:r>
        <w:r w:rsidR="00A9239B">
          <w:rPr>
            <w:noProof/>
            <w:webHidden/>
          </w:rPr>
          <w:instrText xml:space="preserve"> PAGEREF _Toc395204479 \h </w:instrText>
        </w:r>
        <w:r w:rsidR="00A9239B">
          <w:rPr>
            <w:noProof/>
            <w:webHidden/>
          </w:rPr>
        </w:r>
        <w:r w:rsidR="00A9239B">
          <w:rPr>
            <w:noProof/>
            <w:webHidden/>
          </w:rPr>
          <w:fldChar w:fldCharType="separate"/>
        </w:r>
        <w:r w:rsidR="00623536">
          <w:rPr>
            <w:noProof/>
            <w:webHidden/>
          </w:rPr>
          <w:t>10</w:t>
        </w:r>
        <w:r w:rsidR="00A9239B">
          <w:rPr>
            <w:noProof/>
            <w:webHidden/>
          </w:rPr>
          <w:fldChar w:fldCharType="end"/>
        </w:r>
      </w:hyperlink>
    </w:p>
    <w:p w14:paraId="4937948A" w14:textId="77777777" w:rsidR="00A9239B" w:rsidRDefault="00146DD0">
      <w:pPr>
        <w:pStyle w:val="TOC1"/>
        <w:tabs>
          <w:tab w:val="right" w:leader="dot" w:pos="5030"/>
        </w:tabs>
        <w:rPr>
          <w:rFonts w:eastAsiaTheme="minorEastAsia"/>
          <w:b w:val="0"/>
          <w:caps w:val="0"/>
          <w:noProof/>
          <w:sz w:val="22"/>
          <w:lang w:val="en-US" w:eastAsia="zh-CN" w:bidi="ar-SA"/>
        </w:rPr>
      </w:pPr>
      <w:hyperlink w:anchor="_Toc395204480" w:history="1">
        <w:r w:rsidR="00A9239B" w:rsidRPr="00784F0D">
          <w:rPr>
            <w:rStyle w:val="Hyperlink"/>
            <w:noProof/>
          </w:rPr>
          <w:t>Software</w:t>
        </w:r>
        <w:r w:rsidR="00A9239B">
          <w:rPr>
            <w:noProof/>
            <w:webHidden/>
          </w:rPr>
          <w:tab/>
        </w:r>
        <w:r w:rsidR="00A9239B">
          <w:rPr>
            <w:noProof/>
            <w:webHidden/>
          </w:rPr>
          <w:fldChar w:fldCharType="begin"/>
        </w:r>
        <w:r w:rsidR="00A9239B">
          <w:rPr>
            <w:noProof/>
            <w:webHidden/>
          </w:rPr>
          <w:instrText xml:space="preserve"> PAGEREF _Toc395204480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8B"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81" w:history="1">
        <w:r w:rsidR="00A9239B" w:rsidRPr="00784F0D">
          <w:rPr>
            <w:rStyle w:val="Hyperlink"/>
            <w:noProof/>
          </w:rPr>
          <w:t>AutoRoute</w:t>
        </w:r>
        <w:r w:rsidR="00A9239B">
          <w:rPr>
            <w:noProof/>
            <w:webHidden/>
          </w:rPr>
          <w:tab/>
        </w:r>
        <w:r w:rsidR="00A9239B">
          <w:rPr>
            <w:noProof/>
            <w:webHidden/>
          </w:rPr>
          <w:fldChar w:fldCharType="begin"/>
        </w:r>
        <w:r w:rsidR="00A9239B">
          <w:rPr>
            <w:noProof/>
            <w:webHidden/>
          </w:rPr>
          <w:instrText xml:space="preserve"> PAGEREF _Toc395204481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8C" w14:textId="77777777" w:rsidR="00A9239B" w:rsidRDefault="00146DD0">
      <w:pPr>
        <w:pStyle w:val="TOC5"/>
        <w:tabs>
          <w:tab w:val="right" w:leader="dot" w:pos="5030"/>
        </w:tabs>
        <w:rPr>
          <w:rFonts w:eastAsiaTheme="minorEastAsia"/>
          <w:noProof/>
          <w:sz w:val="22"/>
          <w:lang w:val="en-US" w:eastAsia="zh-CN" w:bidi="ar-SA"/>
        </w:rPr>
      </w:pPr>
      <w:hyperlink w:anchor="_Toc395204482" w:history="1">
        <w:r w:rsidR="00A9239B" w:rsidRPr="00784F0D">
          <w:rPr>
            <w:rStyle w:val="Hyperlink"/>
            <w:noProof/>
          </w:rPr>
          <w:t>AutoRoute 2013</w:t>
        </w:r>
        <w:r w:rsidR="00A9239B">
          <w:rPr>
            <w:noProof/>
            <w:webHidden/>
          </w:rPr>
          <w:tab/>
        </w:r>
        <w:r w:rsidR="00A9239B">
          <w:rPr>
            <w:noProof/>
            <w:webHidden/>
          </w:rPr>
          <w:fldChar w:fldCharType="begin"/>
        </w:r>
        <w:r w:rsidR="00A9239B">
          <w:rPr>
            <w:noProof/>
            <w:webHidden/>
          </w:rPr>
          <w:instrText xml:space="preserve"> PAGEREF _Toc395204482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8D"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83" w:history="1">
        <w:r w:rsidR="00A9239B" w:rsidRPr="00784F0D">
          <w:rPr>
            <w:rStyle w:val="Hyperlink"/>
            <w:noProof/>
          </w:rPr>
          <w:t>BizTalk Server</w:t>
        </w:r>
        <w:r w:rsidR="00A9239B">
          <w:rPr>
            <w:noProof/>
            <w:webHidden/>
          </w:rPr>
          <w:tab/>
        </w:r>
        <w:r w:rsidR="00A9239B">
          <w:rPr>
            <w:noProof/>
            <w:webHidden/>
          </w:rPr>
          <w:fldChar w:fldCharType="begin"/>
        </w:r>
        <w:r w:rsidR="00A9239B">
          <w:rPr>
            <w:noProof/>
            <w:webHidden/>
          </w:rPr>
          <w:instrText xml:space="preserve"> PAGEREF _Toc395204483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8E" w14:textId="77777777" w:rsidR="00A9239B" w:rsidRDefault="00146DD0">
      <w:pPr>
        <w:pStyle w:val="TOC5"/>
        <w:tabs>
          <w:tab w:val="right" w:leader="dot" w:pos="5030"/>
        </w:tabs>
        <w:rPr>
          <w:rFonts w:eastAsiaTheme="minorEastAsia"/>
          <w:noProof/>
          <w:sz w:val="22"/>
          <w:lang w:val="en-US" w:eastAsia="zh-CN" w:bidi="ar-SA"/>
        </w:rPr>
      </w:pPr>
      <w:hyperlink w:anchor="_Toc395204484" w:history="1">
        <w:r w:rsidR="00A9239B" w:rsidRPr="00784F0D">
          <w:rPr>
            <w:rStyle w:val="Hyperlink"/>
            <w:noProof/>
            <w:lang w:val="en-US"/>
          </w:rPr>
          <w:t>BizTalk Server 2013 R2 Branch Edition</w:t>
        </w:r>
        <w:r w:rsidR="00A9239B">
          <w:rPr>
            <w:noProof/>
            <w:webHidden/>
          </w:rPr>
          <w:tab/>
        </w:r>
        <w:r w:rsidR="00A9239B">
          <w:rPr>
            <w:noProof/>
            <w:webHidden/>
          </w:rPr>
          <w:fldChar w:fldCharType="begin"/>
        </w:r>
        <w:r w:rsidR="00A9239B">
          <w:rPr>
            <w:noProof/>
            <w:webHidden/>
          </w:rPr>
          <w:instrText xml:space="preserve"> PAGEREF _Toc395204484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8F" w14:textId="77777777" w:rsidR="00A9239B" w:rsidRDefault="00146DD0">
      <w:pPr>
        <w:pStyle w:val="TOC5"/>
        <w:tabs>
          <w:tab w:val="right" w:leader="dot" w:pos="5030"/>
        </w:tabs>
        <w:rPr>
          <w:rFonts w:eastAsiaTheme="minorEastAsia"/>
          <w:noProof/>
          <w:sz w:val="22"/>
          <w:lang w:val="en-US" w:eastAsia="zh-CN" w:bidi="ar-SA"/>
        </w:rPr>
      </w:pPr>
      <w:hyperlink w:anchor="_Toc395204485" w:history="1">
        <w:r w:rsidR="00A9239B" w:rsidRPr="00784F0D">
          <w:rPr>
            <w:rStyle w:val="Hyperlink"/>
            <w:noProof/>
          </w:rPr>
          <w:t>BizTalk Server 2013 R2 Branch IDC</w:t>
        </w:r>
        <w:r w:rsidR="00A9239B">
          <w:rPr>
            <w:noProof/>
            <w:webHidden/>
          </w:rPr>
          <w:tab/>
        </w:r>
        <w:r w:rsidR="00A9239B">
          <w:rPr>
            <w:noProof/>
            <w:webHidden/>
          </w:rPr>
          <w:fldChar w:fldCharType="begin"/>
        </w:r>
        <w:r w:rsidR="00A9239B">
          <w:rPr>
            <w:noProof/>
            <w:webHidden/>
          </w:rPr>
          <w:instrText xml:space="preserve"> PAGEREF _Toc395204485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90" w14:textId="77777777" w:rsidR="00A9239B" w:rsidRDefault="00146DD0">
      <w:pPr>
        <w:pStyle w:val="TOC5"/>
        <w:tabs>
          <w:tab w:val="right" w:leader="dot" w:pos="5030"/>
        </w:tabs>
        <w:rPr>
          <w:rFonts w:eastAsiaTheme="minorEastAsia"/>
          <w:noProof/>
          <w:sz w:val="22"/>
          <w:lang w:val="en-US" w:eastAsia="zh-CN" w:bidi="ar-SA"/>
        </w:rPr>
      </w:pPr>
      <w:hyperlink w:anchor="_Toc395204486" w:history="1">
        <w:r w:rsidR="00A9239B" w:rsidRPr="00784F0D">
          <w:rPr>
            <w:rStyle w:val="Hyperlink"/>
            <w:noProof/>
          </w:rPr>
          <w:t>BizTalk Server 2013 R2 Developer</w:t>
        </w:r>
        <w:r w:rsidR="00A9239B">
          <w:rPr>
            <w:noProof/>
            <w:webHidden/>
          </w:rPr>
          <w:tab/>
        </w:r>
        <w:r w:rsidR="00A9239B">
          <w:rPr>
            <w:noProof/>
            <w:webHidden/>
          </w:rPr>
          <w:fldChar w:fldCharType="begin"/>
        </w:r>
        <w:r w:rsidR="00A9239B">
          <w:rPr>
            <w:noProof/>
            <w:webHidden/>
          </w:rPr>
          <w:instrText xml:space="preserve"> PAGEREF _Toc395204486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91" w14:textId="77777777" w:rsidR="00A9239B" w:rsidRDefault="00146DD0">
      <w:pPr>
        <w:pStyle w:val="TOC5"/>
        <w:tabs>
          <w:tab w:val="right" w:leader="dot" w:pos="5030"/>
        </w:tabs>
        <w:rPr>
          <w:rFonts w:eastAsiaTheme="minorEastAsia"/>
          <w:noProof/>
          <w:sz w:val="22"/>
          <w:lang w:val="en-US" w:eastAsia="zh-CN" w:bidi="ar-SA"/>
        </w:rPr>
      </w:pPr>
      <w:hyperlink w:anchor="_Toc395204487" w:history="1">
        <w:r w:rsidR="00A9239B" w:rsidRPr="00784F0D">
          <w:rPr>
            <w:rStyle w:val="Hyperlink"/>
            <w:noProof/>
          </w:rPr>
          <w:t>BizTalk Server 2013 R2 Enterprise Edition</w:t>
        </w:r>
        <w:r w:rsidR="00A9239B">
          <w:rPr>
            <w:noProof/>
            <w:webHidden/>
          </w:rPr>
          <w:tab/>
        </w:r>
        <w:r w:rsidR="00A9239B">
          <w:rPr>
            <w:noProof/>
            <w:webHidden/>
          </w:rPr>
          <w:fldChar w:fldCharType="begin"/>
        </w:r>
        <w:r w:rsidR="00A9239B">
          <w:rPr>
            <w:noProof/>
            <w:webHidden/>
          </w:rPr>
          <w:instrText xml:space="preserve"> PAGEREF _Toc395204487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92" w14:textId="77777777" w:rsidR="00A9239B" w:rsidRDefault="00146DD0">
      <w:pPr>
        <w:pStyle w:val="TOC5"/>
        <w:tabs>
          <w:tab w:val="right" w:leader="dot" w:pos="5030"/>
        </w:tabs>
        <w:rPr>
          <w:rFonts w:eastAsiaTheme="minorEastAsia"/>
          <w:noProof/>
          <w:sz w:val="22"/>
          <w:lang w:val="en-US" w:eastAsia="zh-CN" w:bidi="ar-SA"/>
        </w:rPr>
      </w:pPr>
      <w:hyperlink w:anchor="_Toc395204488" w:history="1">
        <w:r w:rsidR="00A9239B" w:rsidRPr="00784F0D">
          <w:rPr>
            <w:rStyle w:val="Hyperlink"/>
            <w:noProof/>
          </w:rPr>
          <w:t>BizTalk Server 2013 R2 Standard Edition</w:t>
        </w:r>
        <w:r w:rsidR="00A9239B">
          <w:rPr>
            <w:noProof/>
            <w:webHidden/>
          </w:rPr>
          <w:tab/>
        </w:r>
        <w:r w:rsidR="00A9239B">
          <w:rPr>
            <w:noProof/>
            <w:webHidden/>
          </w:rPr>
          <w:fldChar w:fldCharType="begin"/>
        </w:r>
        <w:r w:rsidR="00A9239B">
          <w:rPr>
            <w:noProof/>
            <w:webHidden/>
          </w:rPr>
          <w:instrText xml:space="preserve"> PAGEREF _Toc395204488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93" w14:textId="77777777" w:rsidR="00A9239B" w:rsidRDefault="00146DD0">
      <w:pPr>
        <w:pStyle w:val="TOC5"/>
        <w:tabs>
          <w:tab w:val="right" w:leader="dot" w:pos="5030"/>
        </w:tabs>
        <w:rPr>
          <w:rFonts w:eastAsiaTheme="minorEastAsia"/>
          <w:noProof/>
          <w:sz w:val="22"/>
          <w:lang w:val="en-US" w:eastAsia="zh-CN" w:bidi="ar-SA"/>
        </w:rPr>
      </w:pPr>
      <w:hyperlink w:anchor="_Toc395204489" w:history="1">
        <w:r w:rsidR="00A9239B" w:rsidRPr="00784F0D">
          <w:rPr>
            <w:rStyle w:val="Hyperlink"/>
            <w:noProof/>
          </w:rPr>
          <w:t>BizTalk Server 2013 R2 Standard Edition IDC</w:t>
        </w:r>
        <w:r w:rsidR="00A9239B">
          <w:rPr>
            <w:noProof/>
            <w:webHidden/>
          </w:rPr>
          <w:tab/>
        </w:r>
        <w:r w:rsidR="00A9239B">
          <w:rPr>
            <w:noProof/>
            <w:webHidden/>
          </w:rPr>
          <w:fldChar w:fldCharType="begin"/>
        </w:r>
        <w:r w:rsidR="00A9239B">
          <w:rPr>
            <w:noProof/>
            <w:webHidden/>
          </w:rPr>
          <w:instrText xml:space="preserve"> PAGEREF _Toc395204489 \h </w:instrText>
        </w:r>
        <w:r w:rsidR="00A9239B">
          <w:rPr>
            <w:noProof/>
            <w:webHidden/>
          </w:rPr>
        </w:r>
        <w:r w:rsidR="00A9239B">
          <w:rPr>
            <w:noProof/>
            <w:webHidden/>
          </w:rPr>
          <w:fldChar w:fldCharType="separate"/>
        </w:r>
        <w:r w:rsidR="00623536">
          <w:rPr>
            <w:noProof/>
            <w:webHidden/>
          </w:rPr>
          <w:t>11</w:t>
        </w:r>
        <w:r w:rsidR="00A9239B">
          <w:rPr>
            <w:noProof/>
            <w:webHidden/>
          </w:rPr>
          <w:fldChar w:fldCharType="end"/>
        </w:r>
      </w:hyperlink>
    </w:p>
    <w:p w14:paraId="49379494"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90" w:history="1">
        <w:r w:rsidR="00A9239B" w:rsidRPr="00784F0D">
          <w:rPr>
            <w:rStyle w:val="Hyperlink"/>
            <w:noProof/>
          </w:rPr>
          <w:t>Core Infrastructure Server Suite</w:t>
        </w:r>
        <w:r w:rsidR="00A9239B">
          <w:rPr>
            <w:noProof/>
            <w:webHidden/>
          </w:rPr>
          <w:tab/>
        </w:r>
        <w:r w:rsidR="00A9239B">
          <w:rPr>
            <w:noProof/>
            <w:webHidden/>
          </w:rPr>
          <w:fldChar w:fldCharType="begin"/>
        </w:r>
        <w:r w:rsidR="00A9239B">
          <w:rPr>
            <w:noProof/>
            <w:webHidden/>
          </w:rPr>
          <w:instrText xml:space="preserve"> PAGEREF _Toc395204490 \h </w:instrText>
        </w:r>
        <w:r w:rsidR="00A9239B">
          <w:rPr>
            <w:noProof/>
            <w:webHidden/>
          </w:rPr>
        </w:r>
        <w:r w:rsidR="00A9239B">
          <w:rPr>
            <w:noProof/>
            <w:webHidden/>
          </w:rPr>
          <w:fldChar w:fldCharType="separate"/>
        </w:r>
        <w:r w:rsidR="00623536">
          <w:rPr>
            <w:noProof/>
            <w:webHidden/>
          </w:rPr>
          <w:t>12</w:t>
        </w:r>
        <w:r w:rsidR="00A9239B">
          <w:rPr>
            <w:noProof/>
            <w:webHidden/>
          </w:rPr>
          <w:fldChar w:fldCharType="end"/>
        </w:r>
      </w:hyperlink>
    </w:p>
    <w:p w14:paraId="49379495" w14:textId="77777777" w:rsidR="00A9239B" w:rsidRDefault="00146DD0">
      <w:pPr>
        <w:pStyle w:val="TOC5"/>
        <w:tabs>
          <w:tab w:val="right" w:leader="dot" w:pos="5030"/>
        </w:tabs>
        <w:rPr>
          <w:rFonts w:eastAsiaTheme="minorEastAsia"/>
          <w:noProof/>
          <w:sz w:val="22"/>
          <w:lang w:val="en-US" w:eastAsia="zh-CN" w:bidi="ar-SA"/>
        </w:rPr>
      </w:pPr>
      <w:hyperlink w:anchor="_Toc395204491" w:history="1">
        <w:r w:rsidR="00A9239B" w:rsidRPr="00784F0D">
          <w:rPr>
            <w:rStyle w:val="Hyperlink"/>
            <w:noProof/>
            <w:lang w:val="fr-FR"/>
          </w:rPr>
          <w:t>Core Infrastructure Server Suite Datacenter</w:t>
        </w:r>
        <w:r w:rsidR="00A9239B">
          <w:rPr>
            <w:noProof/>
            <w:webHidden/>
          </w:rPr>
          <w:tab/>
        </w:r>
        <w:r w:rsidR="00A9239B">
          <w:rPr>
            <w:noProof/>
            <w:webHidden/>
          </w:rPr>
          <w:fldChar w:fldCharType="begin"/>
        </w:r>
        <w:r w:rsidR="00A9239B">
          <w:rPr>
            <w:noProof/>
            <w:webHidden/>
          </w:rPr>
          <w:instrText xml:space="preserve"> PAGEREF _Toc395204491 \h </w:instrText>
        </w:r>
        <w:r w:rsidR="00A9239B">
          <w:rPr>
            <w:noProof/>
            <w:webHidden/>
          </w:rPr>
        </w:r>
        <w:r w:rsidR="00A9239B">
          <w:rPr>
            <w:noProof/>
            <w:webHidden/>
          </w:rPr>
          <w:fldChar w:fldCharType="separate"/>
        </w:r>
        <w:r w:rsidR="00623536">
          <w:rPr>
            <w:noProof/>
            <w:webHidden/>
          </w:rPr>
          <w:t>12</w:t>
        </w:r>
        <w:r w:rsidR="00A9239B">
          <w:rPr>
            <w:noProof/>
            <w:webHidden/>
          </w:rPr>
          <w:fldChar w:fldCharType="end"/>
        </w:r>
      </w:hyperlink>
    </w:p>
    <w:p w14:paraId="49379496" w14:textId="77777777" w:rsidR="00A9239B" w:rsidRDefault="00146DD0">
      <w:pPr>
        <w:pStyle w:val="TOC5"/>
        <w:tabs>
          <w:tab w:val="right" w:leader="dot" w:pos="5030"/>
        </w:tabs>
        <w:rPr>
          <w:rFonts w:eastAsiaTheme="minorEastAsia"/>
          <w:noProof/>
          <w:sz w:val="22"/>
          <w:lang w:val="en-US" w:eastAsia="zh-CN" w:bidi="ar-SA"/>
        </w:rPr>
      </w:pPr>
      <w:hyperlink w:anchor="_Toc395204492" w:history="1">
        <w:r w:rsidR="00A9239B" w:rsidRPr="00784F0D">
          <w:rPr>
            <w:rStyle w:val="Hyperlink"/>
            <w:noProof/>
            <w:lang w:val="fr-FR"/>
          </w:rPr>
          <w:t>Core Infrastructure Server Suite Enterprise</w:t>
        </w:r>
        <w:r w:rsidR="00A9239B">
          <w:rPr>
            <w:noProof/>
            <w:webHidden/>
          </w:rPr>
          <w:tab/>
        </w:r>
        <w:r w:rsidR="00A9239B">
          <w:rPr>
            <w:noProof/>
            <w:webHidden/>
          </w:rPr>
          <w:fldChar w:fldCharType="begin"/>
        </w:r>
        <w:r w:rsidR="00A9239B">
          <w:rPr>
            <w:noProof/>
            <w:webHidden/>
          </w:rPr>
          <w:instrText xml:space="preserve"> PAGEREF _Toc395204492 \h </w:instrText>
        </w:r>
        <w:r w:rsidR="00A9239B">
          <w:rPr>
            <w:noProof/>
            <w:webHidden/>
          </w:rPr>
        </w:r>
        <w:r w:rsidR="00A9239B">
          <w:rPr>
            <w:noProof/>
            <w:webHidden/>
          </w:rPr>
          <w:fldChar w:fldCharType="separate"/>
        </w:r>
        <w:r w:rsidR="00623536">
          <w:rPr>
            <w:noProof/>
            <w:webHidden/>
          </w:rPr>
          <w:t>12</w:t>
        </w:r>
        <w:r w:rsidR="00A9239B">
          <w:rPr>
            <w:noProof/>
            <w:webHidden/>
          </w:rPr>
          <w:fldChar w:fldCharType="end"/>
        </w:r>
      </w:hyperlink>
    </w:p>
    <w:p w14:paraId="49379497" w14:textId="77777777" w:rsidR="00A9239B" w:rsidRDefault="00146DD0">
      <w:pPr>
        <w:pStyle w:val="TOC5"/>
        <w:tabs>
          <w:tab w:val="right" w:leader="dot" w:pos="5030"/>
        </w:tabs>
        <w:rPr>
          <w:rFonts w:eastAsiaTheme="minorEastAsia"/>
          <w:noProof/>
          <w:sz w:val="22"/>
          <w:lang w:val="en-US" w:eastAsia="zh-CN" w:bidi="ar-SA"/>
        </w:rPr>
      </w:pPr>
      <w:hyperlink w:anchor="_Toc395204493" w:history="1">
        <w:r w:rsidR="00A9239B" w:rsidRPr="00784F0D">
          <w:rPr>
            <w:rStyle w:val="Hyperlink"/>
            <w:noProof/>
            <w:lang w:val="fr-FR"/>
          </w:rPr>
          <w:t>Core Infrastructure Server Suite Standard</w:t>
        </w:r>
        <w:r w:rsidR="00A9239B">
          <w:rPr>
            <w:noProof/>
            <w:webHidden/>
          </w:rPr>
          <w:tab/>
        </w:r>
        <w:r w:rsidR="00A9239B">
          <w:rPr>
            <w:noProof/>
            <w:webHidden/>
          </w:rPr>
          <w:fldChar w:fldCharType="begin"/>
        </w:r>
        <w:r w:rsidR="00A9239B">
          <w:rPr>
            <w:noProof/>
            <w:webHidden/>
          </w:rPr>
          <w:instrText xml:space="preserve"> PAGEREF _Toc395204493 \h </w:instrText>
        </w:r>
        <w:r w:rsidR="00A9239B">
          <w:rPr>
            <w:noProof/>
            <w:webHidden/>
          </w:rPr>
        </w:r>
        <w:r w:rsidR="00A9239B">
          <w:rPr>
            <w:noProof/>
            <w:webHidden/>
          </w:rPr>
          <w:fldChar w:fldCharType="separate"/>
        </w:r>
        <w:r w:rsidR="00623536">
          <w:rPr>
            <w:noProof/>
            <w:webHidden/>
          </w:rPr>
          <w:t>12</w:t>
        </w:r>
        <w:r w:rsidR="00A9239B">
          <w:rPr>
            <w:noProof/>
            <w:webHidden/>
          </w:rPr>
          <w:fldChar w:fldCharType="end"/>
        </w:r>
      </w:hyperlink>
    </w:p>
    <w:p w14:paraId="49379498"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494" w:history="1">
        <w:r w:rsidR="00A9239B" w:rsidRPr="00784F0D">
          <w:rPr>
            <w:rStyle w:val="Hyperlink"/>
            <w:noProof/>
          </w:rPr>
          <w:t>CAL Suite</w:t>
        </w:r>
        <w:r w:rsidR="00A9239B">
          <w:rPr>
            <w:noProof/>
            <w:webHidden/>
          </w:rPr>
          <w:tab/>
        </w:r>
        <w:r w:rsidR="00A9239B">
          <w:rPr>
            <w:noProof/>
            <w:webHidden/>
          </w:rPr>
          <w:fldChar w:fldCharType="begin"/>
        </w:r>
        <w:r w:rsidR="00A9239B">
          <w:rPr>
            <w:noProof/>
            <w:webHidden/>
          </w:rPr>
          <w:instrText xml:space="preserve"> PAGEREF _Toc395204494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9" w14:textId="77777777" w:rsidR="00A9239B" w:rsidRDefault="00146DD0">
      <w:pPr>
        <w:pStyle w:val="TOC5"/>
        <w:tabs>
          <w:tab w:val="right" w:leader="dot" w:pos="5030"/>
        </w:tabs>
        <w:rPr>
          <w:rFonts w:eastAsiaTheme="minorEastAsia"/>
          <w:noProof/>
          <w:sz w:val="22"/>
          <w:lang w:val="en-US" w:eastAsia="zh-CN" w:bidi="ar-SA"/>
        </w:rPr>
      </w:pPr>
      <w:hyperlink w:anchor="_Toc395204495" w:history="1">
        <w:r w:rsidR="00A9239B" w:rsidRPr="00784F0D">
          <w:rPr>
            <w:rStyle w:val="Hyperlink"/>
            <w:noProof/>
          </w:rPr>
          <w:t>Core CAL Suite (Apparaat en Gebruiker)</w:t>
        </w:r>
        <w:r w:rsidR="00A9239B">
          <w:rPr>
            <w:noProof/>
            <w:webHidden/>
          </w:rPr>
          <w:tab/>
        </w:r>
        <w:r w:rsidR="00A9239B">
          <w:rPr>
            <w:noProof/>
            <w:webHidden/>
          </w:rPr>
          <w:fldChar w:fldCharType="begin"/>
        </w:r>
        <w:r w:rsidR="00A9239B">
          <w:rPr>
            <w:noProof/>
            <w:webHidden/>
          </w:rPr>
          <w:instrText xml:space="preserve"> PAGEREF _Toc395204495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A" w14:textId="77777777" w:rsidR="00A9239B" w:rsidRDefault="00146DD0">
      <w:pPr>
        <w:pStyle w:val="TOC5"/>
        <w:tabs>
          <w:tab w:val="right" w:leader="dot" w:pos="5030"/>
        </w:tabs>
        <w:rPr>
          <w:rFonts w:eastAsiaTheme="minorEastAsia"/>
          <w:noProof/>
          <w:sz w:val="22"/>
          <w:lang w:val="en-US" w:eastAsia="zh-CN" w:bidi="ar-SA"/>
        </w:rPr>
      </w:pPr>
      <w:hyperlink w:anchor="_Toc395204496" w:history="1">
        <w:r w:rsidR="00A9239B" w:rsidRPr="00784F0D">
          <w:rPr>
            <w:rStyle w:val="Hyperlink"/>
            <w:noProof/>
          </w:rPr>
          <w:t>Core CAL Suite Bridge voor Office 365 (Apparaat en Gebruiker)</w:t>
        </w:r>
        <w:r w:rsidR="00A9239B">
          <w:rPr>
            <w:noProof/>
            <w:webHidden/>
          </w:rPr>
          <w:tab/>
        </w:r>
        <w:r w:rsidR="00A9239B">
          <w:rPr>
            <w:noProof/>
            <w:webHidden/>
          </w:rPr>
          <w:fldChar w:fldCharType="begin"/>
        </w:r>
        <w:r w:rsidR="00A9239B">
          <w:rPr>
            <w:noProof/>
            <w:webHidden/>
          </w:rPr>
          <w:instrText xml:space="preserve"> PAGEREF _Toc395204496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B" w14:textId="77777777" w:rsidR="00A9239B" w:rsidRDefault="00146DD0">
      <w:pPr>
        <w:pStyle w:val="TOC5"/>
        <w:tabs>
          <w:tab w:val="right" w:leader="dot" w:pos="5030"/>
        </w:tabs>
        <w:rPr>
          <w:rFonts w:eastAsiaTheme="minorEastAsia"/>
          <w:noProof/>
          <w:sz w:val="22"/>
          <w:lang w:val="en-US" w:eastAsia="zh-CN" w:bidi="ar-SA"/>
        </w:rPr>
      </w:pPr>
      <w:hyperlink w:anchor="_Toc395204497" w:history="1">
        <w:r w:rsidR="00A9239B" w:rsidRPr="00784F0D">
          <w:rPr>
            <w:rStyle w:val="Hyperlink"/>
            <w:noProof/>
          </w:rPr>
          <w:t xml:space="preserve">Core CAL Suite Bridge voor Office 365 en Windows Intune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_Toc395204497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C" w14:textId="77777777" w:rsidR="00A9239B" w:rsidRDefault="00146DD0">
      <w:pPr>
        <w:pStyle w:val="TOC5"/>
        <w:tabs>
          <w:tab w:val="right" w:leader="dot" w:pos="5030"/>
        </w:tabs>
        <w:rPr>
          <w:rFonts w:eastAsiaTheme="minorEastAsia"/>
          <w:noProof/>
          <w:sz w:val="22"/>
          <w:lang w:val="en-US" w:eastAsia="zh-CN" w:bidi="ar-SA"/>
        </w:rPr>
      </w:pPr>
      <w:hyperlink w:anchor="_Toc395204498" w:history="1">
        <w:r w:rsidR="00A9239B" w:rsidRPr="00784F0D">
          <w:rPr>
            <w:rStyle w:val="Hyperlink"/>
            <w:noProof/>
          </w:rPr>
          <w:t>Core CAL Suite voor Windows Intune (Apparaat en Gebruiker)</w:t>
        </w:r>
        <w:r w:rsidR="00A9239B">
          <w:rPr>
            <w:noProof/>
            <w:webHidden/>
          </w:rPr>
          <w:tab/>
        </w:r>
        <w:r w:rsidR="00A9239B">
          <w:rPr>
            <w:noProof/>
            <w:webHidden/>
          </w:rPr>
          <w:fldChar w:fldCharType="begin"/>
        </w:r>
        <w:r w:rsidR="00A9239B">
          <w:rPr>
            <w:noProof/>
            <w:webHidden/>
          </w:rPr>
          <w:instrText xml:space="preserve"> PAGEREF _Toc395204498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D" w14:textId="77777777" w:rsidR="00A9239B" w:rsidRDefault="00146DD0">
      <w:pPr>
        <w:pStyle w:val="TOC5"/>
        <w:tabs>
          <w:tab w:val="right" w:leader="dot" w:pos="5030"/>
        </w:tabs>
        <w:rPr>
          <w:rFonts w:eastAsiaTheme="minorEastAsia"/>
          <w:noProof/>
          <w:sz w:val="22"/>
          <w:lang w:val="en-US" w:eastAsia="zh-CN" w:bidi="ar-SA"/>
        </w:rPr>
      </w:pPr>
      <w:hyperlink w:anchor="_Toc395204499" w:history="1">
        <w:r w:rsidR="00A9239B" w:rsidRPr="00784F0D">
          <w:rPr>
            <w:rStyle w:val="Hyperlink"/>
            <w:noProof/>
          </w:rPr>
          <w:t>Enterprise CAL Suite (Apparaat en Gebruiker)</w:t>
        </w:r>
        <w:r w:rsidR="00A9239B">
          <w:rPr>
            <w:noProof/>
            <w:webHidden/>
          </w:rPr>
          <w:tab/>
        </w:r>
        <w:r w:rsidR="00A9239B">
          <w:rPr>
            <w:noProof/>
            <w:webHidden/>
          </w:rPr>
          <w:fldChar w:fldCharType="begin"/>
        </w:r>
        <w:r w:rsidR="00A9239B">
          <w:rPr>
            <w:noProof/>
            <w:webHidden/>
          </w:rPr>
          <w:instrText xml:space="preserve"> PAGEREF _Toc395204499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E" w14:textId="77777777" w:rsidR="00A9239B" w:rsidRDefault="00146DD0">
      <w:pPr>
        <w:pStyle w:val="TOC5"/>
        <w:tabs>
          <w:tab w:val="right" w:leader="dot" w:pos="5030"/>
        </w:tabs>
        <w:rPr>
          <w:rFonts w:eastAsiaTheme="minorEastAsia"/>
          <w:noProof/>
          <w:sz w:val="22"/>
          <w:lang w:val="en-US" w:eastAsia="zh-CN" w:bidi="ar-SA"/>
        </w:rPr>
      </w:pPr>
      <w:hyperlink w:anchor="_Toc395204500" w:history="1">
        <w:r w:rsidR="00A9239B" w:rsidRPr="00784F0D">
          <w:rPr>
            <w:rStyle w:val="Hyperlink"/>
            <w:noProof/>
          </w:rPr>
          <w:t xml:space="preserve">Enterprise CAL Suite Bridge voor Office 365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_Toc395204500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9F" w14:textId="77777777" w:rsidR="00A9239B" w:rsidRDefault="00146DD0">
      <w:pPr>
        <w:pStyle w:val="TOC5"/>
        <w:tabs>
          <w:tab w:val="right" w:leader="dot" w:pos="5030"/>
        </w:tabs>
        <w:rPr>
          <w:rFonts w:eastAsiaTheme="minorEastAsia"/>
          <w:noProof/>
          <w:sz w:val="22"/>
          <w:lang w:val="en-US" w:eastAsia="zh-CN" w:bidi="ar-SA"/>
        </w:rPr>
      </w:pPr>
      <w:hyperlink w:anchor="_Toc395204501" w:history="1">
        <w:r w:rsidR="00A9239B" w:rsidRPr="00784F0D">
          <w:rPr>
            <w:rStyle w:val="Hyperlink"/>
            <w:noProof/>
          </w:rPr>
          <w:t>Enterprise CAL Suite Bridge voor Office 365 en Windows Intune (Apparaat en Gebruiker)</w:t>
        </w:r>
        <w:r w:rsidR="00A9239B">
          <w:rPr>
            <w:noProof/>
            <w:webHidden/>
          </w:rPr>
          <w:tab/>
        </w:r>
        <w:r w:rsidR="00A9239B">
          <w:rPr>
            <w:noProof/>
            <w:webHidden/>
          </w:rPr>
          <w:fldChar w:fldCharType="begin"/>
        </w:r>
        <w:r w:rsidR="00A9239B">
          <w:rPr>
            <w:noProof/>
            <w:webHidden/>
          </w:rPr>
          <w:instrText xml:space="preserve"> PAGEREF _Toc395204501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A0" w14:textId="77777777" w:rsidR="00A9239B" w:rsidRDefault="00146DD0">
      <w:pPr>
        <w:pStyle w:val="TOC5"/>
        <w:tabs>
          <w:tab w:val="right" w:leader="dot" w:pos="5030"/>
        </w:tabs>
        <w:rPr>
          <w:rFonts w:eastAsiaTheme="minorEastAsia"/>
          <w:noProof/>
          <w:sz w:val="22"/>
          <w:lang w:val="en-US" w:eastAsia="zh-CN" w:bidi="ar-SA"/>
        </w:rPr>
      </w:pPr>
      <w:hyperlink w:anchor="_Toc395204502" w:history="1">
        <w:r w:rsidR="00A9239B" w:rsidRPr="00784F0D">
          <w:rPr>
            <w:rStyle w:val="Hyperlink"/>
            <w:noProof/>
          </w:rPr>
          <w:t xml:space="preserve">Enterprise CAL Suite Bridge voor Windows Intune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_Toc395204502 \h </w:instrText>
        </w:r>
        <w:r w:rsidR="00A9239B">
          <w:rPr>
            <w:noProof/>
            <w:webHidden/>
          </w:rPr>
        </w:r>
        <w:r w:rsidR="00A9239B">
          <w:rPr>
            <w:noProof/>
            <w:webHidden/>
          </w:rPr>
          <w:fldChar w:fldCharType="separate"/>
        </w:r>
        <w:r w:rsidR="00623536">
          <w:rPr>
            <w:noProof/>
            <w:webHidden/>
          </w:rPr>
          <w:t>14</w:t>
        </w:r>
        <w:r w:rsidR="00A9239B">
          <w:rPr>
            <w:noProof/>
            <w:webHidden/>
          </w:rPr>
          <w:fldChar w:fldCharType="end"/>
        </w:r>
      </w:hyperlink>
    </w:p>
    <w:p w14:paraId="493794A1"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03" w:history="1">
        <w:r w:rsidR="00A9239B" w:rsidRPr="00784F0D">
          <w:rPr>
            <w:rStyle w:val="Hyperlink"/>
            <w:noProof/>
          </w:rPr>
          <w:t>Forefront</w:t>
        </w:r>
        <w:r w:rsidR="00A9239B">
          <w:rPr>
            <w:noProof/>
            <w:webHidden/>
          </w:rPr>
          <w:tab/>
        </w:r>
        <w:r w:rsidR="00A9239B">
          <w:rPr>
            <w:noProof/>
            <w:webHidden/>
          </w:rPr>
          <w:fldChar w:fldCharType="begin"/>
        </w:r>
        <w:r w:rsidR="00A9239B">
          <w:rPr>
            <w:noProof/>
            <w:webHidden/>
          </w:rPr>
          <w:instrText xml:space="preserve"> PAGEREF _Toc395204503 \h </w:instrText>
        </w:r>
        <w:r w:rsidR="00A9239B">
          <w:rPr>
            <w:noProof/>
            <w:webHidden/>
          </w:rPr>
        </w:r>
        <w:r w:rsidR="00A9239B">
          <w:rPr>
            <w:noProof/>
            <w:webHidden/>
          </w:rPr>
          <w:fldChar w:fldCharType="separate"/>
        </w:r>
        <w:r w:rsidR="00623536">
          <w:rPr>
            <w:noProof/>
            <w:webHidden/>
          </w:rPr>
          <w:t>15</w:t>
        </w:r>
        <w:r w:rsidR="00A9239B">
          <w:rPr>
            <w:noProof/>
            <w:webHidden/>
          </w:rPr>
          <w:fldChar w:fldCharType="end"/>
        </w:r>
      </w:hyperlink>
    </w:p>
    <w:p w14:paraId="493794A2" w14:textId="77777777" w:rsidR="00A9239B" w:rsidRDefault="00146DD0">
      <w:pPr>
        <w:pStyle w:val="TOC5"/>
        <w:tabs>
          <w:tab w:val="right" w:leader="dot" w:pos="5030"/>
        </w:tabs>
        <w:rPr>
          <w:rFonts w:eastAsiaTheme="minorEastAsia"/>
          <w:noProof/>
          <w:sz w:val="22"/>
          <w:lang w:val="en-US" w:eastAsia="zh-CN" w:bidi="ar-SA"/>
        </w:rPr>
      </w:pPr>
      <w:hyperlink w:anchor="_Toc395204504" w:history="1">
        <w:r w:rsidR="00A9239B" w:rsidRPr="00784F0D">
          <w:rPr>
            <w:rStyle w:val="Hyperlink"/>
            <w:noProof/>
          </w:rPr>
          <w:t>Forefront Identity Manager 2010 R2 CAL (Gebruiker)</w:t>
        </w:r>
        <w:r w:rsidR="00A9239B">
          <w:rPr>
            <w:noProof/>
            <w:webHidden/>
          </w:rPr>
          <w:tab/>
        </w:r>
        <w:r w:rsidR="00A9239B">
          <w:rPr>
            <w:noProof/>
            <w:webHidden/>
          </w:rPr>
          <w:fldChar w:fldCharType="begin"/>
        </w:r>
        <w:r w:rsidR="00A9239B">
          <w:rPr>
            <w:noProof/>
            <w:webHidden/>
          </w:rPr>
          <w:instrText xml:space="preserve"> PAGEREF _Toc395204504 \h </w:instrText>
        </w:r>
        <w:r w:rsidR="00A9239B">
          <w:rPr>
            <w:noProof/>
            <w:webHidden/>
          </w:rPr>
        </w:r>
        <w:r w:rsidR="00A9239B">
          <w:rPr>
            <w:noProof/>
            <w:webHidden/>
          </w:rPr>
          <w:fldChar w:fldCharType="separate"/>
        </w:r>
        <w:r w:rsidR="00623536">
          <w:rPr>
            <w:noProof/>
            <w:webHidden/>
          </w:rPr>
          <w:t>15</w:t>
        </w:r>
        <w:r w:rsidR="00A9239B">
          <w:rPr>
            <w:noProof/>
            <w:webHidden/>
          </w:rPr>
          <w:fldChar w:fldCharType="end"/>
        </w:r>
      </w:hyperlink>
    </w:p>
    <w:p w14:paraId="493794A3" w14:textId="77777777" w:rsidR="00A9239B" w:rsidRDefault="00146DD0">
      <w:pPr>
        <w:pStyle w:val="TOC5"/>
        <w:tabs>
          <w:tab w:val="right" w:leader="dot" w:pos="5030"/>
        </w:tabs>
        <w:rPr>
          <w:rFonts w:eastAsiaTheme="minorEastAsia"/>
          <w:noProof/>
          <w:sz w:val="22"/>
          <w:lang w:val="en-US" w:eastAsia="zh-CN" w:bidi="ar-SA"/>
        </w:rPr>
      </w:pPr>
      <w:hyperlink w:anchor="_Toc395204505" w:history="1">
        <w:r w:rsidR="00A9239B" w:rsidRPr="00784F0D">
          <w:rPr>
            <w:rStyle w:val="Hyperlink"/>
            <w:noProof/>
            <w:lang w:val="en-US"/>
          </w:rPr>
          <w:t>Forefront Identity Manager 2010 R2 External Connector</w:t>
        </w:r>
        <w:r w:rsidR="00A9239B">
          <w:rPr>
            <w:noProof/>
            <w:webHidden/>
          </w:rPr>
          <w:tab/>
        </w:r>
        <w:r w:rsidR="00A9239B">
          <w:rPr>
            <w:noProof/>
            <w:webHidden/>
          </w:rPr>
          <w:fldChar w:fldCharType="begin"/>
        </w:r>
        <w:r w:rsidR="00A9239B">
          <w:rPr>
            <w:noProof/>
            <w:webHidden/>
          </w:rPr>
          <w:instrText xml:space="preserve"> PAGEREF _Toc395204505 \h </w:instrText>
        </w:r>
        <w:r w:rsidR="00A9239B">
          <w:rPr>
            <w:noProof/>
            <w:webHidden/>
          </w:rPr>
        </w:r>
        <w:r w:rsidR="00A9239B">
          <w:rPr>
            <w:noProof/>
            <w:webHidden/>
          </w:rPr>
          <w:fldChar w:fldCharType="separate"/>
        </w:r>
        <w:r w:rsidR="00623536">
          <w:rPr>
            <w:noProof/>
            <w:webHidden/>
          </w:rPr>
          <w:t>15</w:t>
        </w:r>
        <w:r w:rsidR="00A9239B">
          <w:rPr>
            <w:noProof/>
            <w:webHidden/>
          </w:rPr>
          <w:fldChar w:fldCharType="end"/>
        </w:r>
      </w:hyperlink>
    </w:p>
    <w:p w14:paraId="493794A4" w14:textId="77777777" w:rsidR="00A9239B" w:rsidRDefault="00146DD0">
      <w:pPr>
        <w:pStyle w:val="TOC5"/>
        <w:tabs>
          <w:tab w:val="right" w:leader="dot" w:pos="5030"/>
        </w:tabs>
        <w:rPr>
          <w:rFonts w:eastAsiaTheme="minorEastAsia"/>
          <w:noProof/>
          <w:sz w:val="22"/>
          <w:lang w:val="en-US" w:eastAsia="zh-CN" w:bidi="ar-SA"/>
        </w:rPr>
      </w:pPr>
      <w:hyperlink w:anchor="_Toc395204506" w:history="1">
        <w:r w:rsidR="00A9239B" w:rsidRPr="00784F0D">
          <w:rPr>
            <w:rStyle w:val="Hyperlink"/>
            <w:noProof/>
          </w:rPr>
          <w:t>Forefront Identity Manager 2010 R2 Server</w:t>
        </w:r>
        <w:r w:rsidR="00A9239B">
          <w:rPr>
            <w:noProof/>
            <w:webHidden/>
          </w:rPr>
          <w:tab/>
        </w:r>
        <w:r w:rsidR="00A9239B">
          <w:rPr>
            <w:noProof/>
            <w:webHidden/>
          </w:rPr>
          <w:fldChar w:fldCharType="begin"/>
        </w:r>
        <w:r w:rsidR="00A9239B">
          <w:rPr>
            <w:noProof/>
            <w:webHidden/>
          </w:rPr>
          <w:instrText xml:space="preserve"> PAGEREF _Toc395204506 \h </w:instrText>
        </w:r>
        <w:r w:rsidR="00A9239B">
          <w:rPr>
            <w:noProof/>
            <w:webHidden/>
          </w:rPr>
        </w:r>
        <w:r w:rsidR="00A9239B">
          <w:rPr>
            <w:noProof/>
            <w:webHidden/>
          </w:rPr>
          <w:fldChar w:fldCharType="separate"/>
        </w:r>
        <w:r w:rsidR="00623536">
          <w:rPr>
            <w:noProof/>
            <w:webHidden/>
          </w:rPr>
          <w:t>15</w:t>
        </w:r>
        <w:r w:rsidR="00A9239B">
          <w:rPr>
            <w:noProof/>
            <w:webHidden/>
          </w:rPr>
          <w:fldChar w:fldCharType="end"/>
        </w:r>
      </w:hyperlink>
    </w:p>
    <w:p w14:paraId="493794A5" w14:textId="77777777" w:rsidR="00A9239B" w:rsidRDefault="00146DD0">
      <w:pPr>
        <w:pStyle w:val="TOC5"/>
        <w:tabs>
          <w:tab w:val="right" w:leader="dot" w:pos="5030"/>
        </w:tabs>
        <w:rPr>
          <w:rFonts w:eastAsiaTheme="minorEastAsia"/>
          <w:noProof/>
          <w:sz w:val="22"/>
          <w:lang w:val="en-US" w:eastAsia="zh-CN" w:bidi="ar-SA"/>
        </w:rPr>
      </w:pPr>
      <w:hyperlink w:anchor="_Toc395204507" w:history="1">
        <w:r w:rsidR="00A9239B" w:rsidRPr="00784F0D">
          <w:rPr>
            <w:rStyle w:val="Hyperlink"/>
            <w:noProof/>
            <w:lang w:val="en-US"/>
          </w:rPr>
          <w:t>Forefront Identity Manager 2010 R2 Windows Live Edition</w:t>
        </w:r>
        <w:r w:rsidR="00A9239B">
          <w:rPr>
            <w:noProof/>
            <w:webHidden/>
          </w:rPr>
          <w:tab/>
        </w:r>
        <w:r w:rsidR="00A9239B">
          <w:rPr>
            <w:noProof/>
            <w:webHidden/>
          </w:rPr>
          <w:fldChar w:fldCharType="begin"/>
        </w:r>
        <w:r w:rsidR="00A9239B">
          <w:rPr>
            <w:noProof/>
            <w:webHidden/>
          </w:rPr>
          <w:instrText xml:space="preserve"> PAGEREF _Toc395204507 \h </w:instrText>
        </w:r>
        <w:r w:rsidR="00A9239B">
          <w:rPr>
            <w:noProof/>
            <w:webHidden/>
          </w:rPr>
        </w:r>
        <w:r w:rsidR="00A9239B">
          <w:rPr>
            <w:noProof/>
            <w:webHidden/>
          </w:rPr>
          <w:fldChar w:fldCharType="separate"/>
        </w:r>
        <w:r w:rsidR="00623536">
          <w:rPr>
            <w:noProof/>
            <w:webHidden/>
          </w:rPr>
          <w:t>15</w:t>
        </w:r>
        <w:r w:rsidR="00A9239B">
          <w:rPr>
            <w:noProof/>
            <w:webHidden/>
          </w:rPr>
          <w:fldChar w:fldCharType="end"/>
        </w:r>
      </w:hyperlink>
    </w:p>
    <w:p w14:paraId="493794A6"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08" w:history="1">
        <w:r w:rsidR="00A9239B" w:rsidRPr="00784F0D">
          <w:rPr>
            <w:rStyle w:val="Hyperlink"/>
            <w:noProof/>
          </w:rPr>
          <w:t>MapPoint</w:t>
        </w:r>
        <w:r w:rsidR="00A9239B">
          <w:rPr>
            <w:noProof/>
            <w:webHidden/>
          </w:rPr>
          <w:tab/>
        </w:r>
        <w:r w:rsidR="00A9239B">
          <w:rPr>
            <w:noProof/>
            <w:webHidden/>
          </w:rPr>
          <w:fldChar w:fldCharType="begin"/>
        </w:r>
        <w:r w:rsidR="00A9239B">
          <w:rPr>
            <w:noProof/>
            <w:webHidden/>
          </w:rPr>
          <w:instrText xml:space="preserve"> PAGEREF _Toc395204508 \h </w:instrText>
        </w:r>
        <w:r w:rsidR="00A9239B">
          <w:rPr>
            <w:noProof/>
            <w:webHidden/>
          </w:rPr>
        </w:r>
        <w:r w:rsidR="00A9239B">
          <w:rPr>
            <w:noProof/>
            <w:webHidden/>
          </w:rPr>
          <w:fldChar w:fldCharType="separate"/>
        </w:r>
        <w:r w:rsidR="00623536">
          <w:rPr>
            <w:noProof/>
            <w:webHidden/>
          </w:rPr>
          <w:t>16</w:t>
        </w:r>
        <w:r w:rsidR="00A9239B">
          <w:rPr>
            <w:noProof/>
            <w:webHidden/>
          </w:rPr>
          <w:fldChar w:fldCharType="end"/>
        </w:r>
      </w:hyperlink>
    </w:p>
    <w:p w14:paraId="493794A7" w14:textId="77777777" w:rsidR="00A9239B" w:rsidRDefault="00146DD0">
      <w:pPr>
        <w:pStyle w:val="TOC5"/>
        <w:tabs>
          <w:tab w:val="right" w:leader="dot" w:pos="5030"/>
        </w:tabs>
        <w:rPr>
          <w:rFonts w:eastAsiaTheme="minorEastAsia"/>
          <w:noProof/>
          <w:sz w:val="22"/>
          <w:lang w:val="en-US" w:eastAsia="zh-CN" w:bidi="ar-SA"/>
        </w:rPr>
      </w:pPr>
      <w:hyperlink w:anchor="_Toc395204509" w:history="1">
        <w:r w:rsidR="00A9239B" w:rsidRPr="00784F0D">
          <w:rPr>
            <w:rStyle w:val="Hyperlink"/>
            <w:noProof/>
          </w:rPr>
          <w:t>MapPoint 2013 voor Windows</w:t>
        </w:r>
        <w:r w:rsidR="00A9239B">
          <w:rPr>
            <w:noProof/>
            <w:webHidden/>
          </w:rPr>
          <w:tab/>
        </w:r>
        <w:r w:rsidR="00A9239B">
          <w:rPr>
            <w:noProof/>
            <w:webHidden/>
          </w:rPr>
          <w:fldChar w:fldCharType="begin"/>
        </w:r>
        <w:r w:rsidR="00A9239B">
          <w:rPr>
            <w:noProof/>
            <w:webHidden/>
          </w:rPr>
          <w:instrText xml:space="preserve"> PAGEREF _Toc395204509 \h </w:instrText>
        </w:r>
        <w:r w:rsidR="00A9239B">
          <w:rPr>
            <w:noProof/>
            <w:webHidden/>
          </w:rPr>
        </w:r>
        <w:r w:rsidR="00A9239B">
          <w:rPr>
            <w:noProof/>
            <w:webHidden/>
          </w:rPr>
          <w:fldChar w:fldCharType="separate"/>
        </w:r>
        <w:r w:rsidR="00623536">
          <w:rPr>
            <w:noProof/>
            <w:webHidden/>
          </w:rPr>
          <w:t>16</w:t>
        </w:r>
        <w:r w:rsidR="00A9239B">
          <w:rPr>
            <w:noProof/>
            <w:webHidden/>
          </w:rPr>
          <w:fldChar w:fldCharType="end"/>
        </w:r>
      </w:hyperlink>
    </w:p>
    <w:p w14:paraId="493794A8" w14:textId="77777777" w:rsidR="00A9239B" w:rsidRDefault="00146DD0">
      <w:pPr>
        <w:pStyle w:val="TOC5"/>
        <w:tabs>
          <w:tab w:val="right" w:leader="dot" w:pos="5030"/>
        </w:tabs>
        <w:rPr>
          <w:rFonts w:eastAsiaTheme="minorEastAsia"/>
          <w:noProof/>
          <w:sz w:val="22"/>
          <w:lang w:val="en-US" w:eastAsia="zh-CN" w:bidi="ar-SA"/>
        </w:rPr>
      </w:pPr>
      <w:hyperlink w:anchor="_Toc395204510" w:history="1">
        <w:r w:rsidR="00A9239B" w:rsidRPr="00784F0D">
          <w:rPr>
            <w:rStyle w:val="Hyperlink"/>
            <w:noProof/>
          </w:rPr>
          <w:t>MapPoint Fleet Edition 2013</w:t>
        </w:r>
        <w:r w:rsidR="00A9239B">
          <w:rPr>
            <w:noProof/>
            <w:webHidden/>
          </w:rPr>
          <w:tab/>
        </w:r>
        <w:r w:rsidR="00A9239B">
          <w:rPr>
            <w:noProof/>
            <w:webHidden/>
          </w:rPr>
          <w:fldChar w:fldCharType="begin"/>
        </w:r>
        <w:r w:rsidR="00A9239B">
          <w:rPr>
            <w:noProof/>
            <w:webHidden/>
          </w:rPr>
          <w:instrText xml:space="preserve"> PAGEREF _Toc395204510 \h </w:instrText>
        </w:r>
        <w:r w:rsidR="00A9239B">
          <w:rPr>
            <w:noProof/>
            <w:webHidden/>
          </w:rPr>
        </w:r>
        <w:r w:rsidR="00A9239B">
          <w:rPr>
            <w:noProof/>
            <w:webHidden/>
          </w:rPr>
          <w:fldChar w:fldCharType="separate"/>
        </w:r>
        <w:r w:rsidR="00623536">
          <w:rPr>
            <w:noProof/>
            <w:webHidden/>
          </w:rPr>
          <w:t>16</w:t>
        </w:r>
        <w:r w:rsidR="00A9239B">
          <w:rPr>
            <w:noProof/>
            <w:webHidden/>
          </w:rPr>
          <w:fldChar w:fldCharType="end"/>
        </w:r>
      </w:hyperlink>
    </w:p>
    <w:p w14:paraId="493794A9"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11" w:history="1">
        <w:r w:rsidR="00A9239B" w:rsidRPr="00784F0D">
          <w:rPr>
            <w:rStyle w:val="Hyperlink"/>
            <w:noProof/>
          </w:rPr>
          <w:t>Microsoft Desktop Optimization Pack</w:t>
        </w:r>
        <w:r w:rsidR="00A9239B">
          <w:rPr>
            <w:noProof/>
            <w:webHidden/>
          </w:rPr>
          <w:tab/>
        </w:r>
        <w:r w:rsidR="00A9239B">
          <w:rPr>
            <w:noProof/>
            <w:webHidden/>
          </w:rPr>
          <w:fldChar w:fldCharType="begin"/>
        </w:r>
        <w:r w:rsidR="00A9239B">
          <w:rPr>
            <w:noProof/>
            <w:webHidden/>
          </w:rPr>
          <w:instrText xml:space="preserve"> PAGEREF _Toc395204511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A" w14:textId="77777777" w:rsidR="00A9239B" w:rsidRDefault="00146DD0">
      <w:pPr>
        <w:pStyle w:val="TOC5"/>
        <w:tabs>
          <w:tab w:val="right" w:leader="dot" w:pos="5030"/>
        </w:tabs>
        <w:rPr>
          <w:rFonts w:eastAsiaTheme="minorEastAsia"/>
          <w:noProof/>
          <w:sz w:val="22"/>
          <w:lang w:val="en-US" w:eastAsia="zh-CN" w:bidi="ar-SA"/>
        </w:rPr>
      </w:pPr>
      <w:hyperlink w:anchor="_Toc395204512" w:history="1">
        <w:r w:rsidR="00A9239B" w:rsidRPr="00784F0D">
          <w:rPr>
            <w:rStyle w:val="Hyperlink"/>
            <w:noProof/>
          </w:rPr>
          <w:t>Microsoft Desktop Optimization Pack voor SA</w:t>
        </w:r>
        <w:r w:rsidR="00A9239B">
          <w:rPr>
            <w:noProof/>
            <w:webHidden/>
          </w:rPr>
          <w:tab/>
        </w:r>
        <w:r w:rsidR="00A9239B">
          <w:rPr>
            <w:noProof/>
            <w:webHidden/>
          </w:rPr>
          <w:fldChar w:fldCharType="begin"/>
        </w:r>
        <w:r w:rsidR="00A9239B">
          <w:rPr>
            <w:noProof/>
            <w:webHidden/>
          </w:rPr>
          <w:instrText xml:space="preserve"> PAGEREF _Toc395204512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B"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513" w:history="1">
        <w:r w:rsidR="00A9239B" w:rsidRPr="00784F0D">
          <w:rPr>
            <w:rStyle w:val="Hyperlink"/>
            <w:noProof/>
          </w:rPr>
          <w:t>Microsoft Dynamics</w:t>
        </w:r>
        <w:r w:rsidR="00A9239B">
          <w:rPr>
            <w:noProof/>
            <w:webHidden/>
          </w:rPr>
          <w:tab/>
        </w:r>
        <w:r w:rsidR="00A9239B">
          <w:rPr>
            <w:noProof/>
            <w:webHidden/>
          </w:rPr>
          <w:fldChar w:fldCharType="begin"/>
        </w:r>
        <w:r w:rsidR="00A9239B">
          <w:rPr>
            <w:noProof/>
            <w:webHidden/>
          </w:rPr>
          <w:instrText xml:space="preserve"> PAGEREF _Toc395204513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C"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14" w:history="1">
        <w:r w:rsidR="00A9239B" w:rsidRPr="00784F0D">
          <w:rPr>
            <w:rStyle w:val="Hyperlink"/>
            <w:noProof/>
          </w:rPr>
          <w:t>Microsoft Dynamics AX</w:t>
        </w:r>
        <w:r w:rsidR="00A9239B">
          <w:rPr>
            <w:noProof/>
            <w:webHidden/>
          </w:rPr>
          <w:tab/>
        </w:r>
        <w:r w:rsidR="00A9239B">
          <w:rPr>
            <w:noProof/>
            <w:webHidden/>
          </w:rPr>
          <w:fldChar w:fldCharType="begin"/>
        </w:r>
        <w:r w:rsidR="00A9239B">
          <w:rPr>
            <w:noProof/>
            <w:webHidden/>
          </w:rPr>
          <w:instrText xml:space="preserve"> PAGEREF _Toc395204514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D" w14:textId="77777777" w:rsidR="00A9239B" w:rsidRDefault="00146DD0">
      <w:pPr>
        <w:pStyle w:val="TOC6"/>
        <w:tabs>
          <w:tab w:val="right" w:leader="dot" w:pos="5030"/>
        </w:tabs>
        <w:rPr>
          <w:rFonts w:eastAsiaTheme="minorEastAsia"/>
          <w:noProof/>
          <w:sz w:val="22"/>
          <w:lang w:val="en-US" w:eastAsia="zh-CN" w:bidi="ar-SA"/>
        </w:rPr>
      </w:pPr>
      <w:hyperlink w:anchor="_Toc395204515" w:history="1">
        <w:r w:rsidR="00A9239B" w:rsidRPr="00784F0D">
          <w:rPr>
            <w:rStyle w:val="Hyperlink"/>
            <w:noProof/>
            <w:lang w:val="pt-BR"/>
          </w:rPr>
          <w:t>Microsoft Dynamics AX 2012 R3 Server</w:t>
        </w:r>
        <w:r w:rsidR="00A9239B">
          <w:rPr>
            <w:noProof/>
            <w:webHidden/>
          </w:rPr>
          <w:tab/>
        </w:r>
        <w:r w:rsidR="00A9239B">
          <w:rPr>
            <w:noProof/>
            <w:webHidden/>
          </w:rPr>
          <w:fldChar w:fldCharType="begin"/>
        </w:r>
        <w:r w:rsidR="00A9239B">
          <w:rPr>
            <w:noProof/>
            <w:webHidden/>
          </w:rPr>
          <w:instrText xml:space="preserve"> PAGEREF _Toc395204515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E" w14:textId="77777777" w:rsidR="00A9239B" w:rsidRDefault="00146DD0">
      <w:pPr>
        <w:pStyle w:val="TOC6"/>
        <w:tabs>
          <w:tab w:val="right" w:leader="dot" w:pos="5030"/>
        </w:tabs>
        <w:rPr>
          <w:rFonts w:eastAsiaTheme="minorEastAsia"/>
          <w:noProof/>
          <w:sz w:val="22"/>
          <w:lang w:val="en-US" w:eastAsia="zh-CN" w:bidi="ar-SA"/>
        </w:rPr>
      </w:pPr>
      <w:hyperlink w:anchor="_Toc395204516" w:history="1">
        <w:r w:rsidR="00A9239B" w:rsidRPr="00784F0D">
          <w:rPr>
            <w:rStyle w:val="Hyperlink"/>
            <w:noProof/>
          </w:rPr>
          <w:t>Microsoft Dynamics AX 2012 R3 Store Server</w:t>
        </w:r>
        <w:r w:rsidR="00A9239B">
          <w:rPr>
            <w:noProof/>
            <w:webHidden/>
          </w:rPr>
          <w:tab/>
        </w:r>
        <w:r w:rsidR="00A9239B">
          <w:rPr>
            <w:noProof/>
            <w:webHidden/>
          </w:rPr>
          <w:fldChar w:fldCharType="begin"/>
        </w:r>
        <w:r w:rsidR="00A9239B">
          <w:rPr>
            <w:noProof/>
            <w:webHidden/>
          </w:rPr>
          <w:instrText xml:space="preserve"> PAGEREF _Toc395204516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AF" w14:textId="77777777" w:rsidR="00A9239B" w:rsidRDefault="00146DD0">
      <w:pPr>
        <w:pStyle w:val="TOC6"/>
        <w:tabs>
          <w:tab w:val="right" w:leader="dot" w:pos="5030"/>
        </w:tabs>
        <w:rPr>
          <w:rFonts w:eastAsiaTheme="minorEastAsia"/>
          <w:noProof/>
          <w:sz w:val="22"/>
          <w:lang w:val="en-US" w:eastAsia="zh-CN" w:bidi="ar-SA"/>
        </w:rPr>
      </w:pPr>
      <w:hyperlink w:anchor="_Toc395204517" w:history="1">
        <w:r w:rsidR="00A9239B" w:rsidRPr="00784F0D">
          <w:rPr>
            <w:rStyle w:val="Hyperlink"/>
            <w:noProof/>
            <w:lang w:val="fr-FR"/>
          </w:rPr>
          <w:t xml:space="preserve">Microsoft Dynamics AX 2012 R3 Standard Commerce </w:t>
        </w:r>
        <w:r w:rsidR="004F5E57">
          <w:rPr>
            <w:rStyle w:val="Hyperlink"/>
            <w:noProof/>
            <w:lang w:val="fr-FR"/>
          </w:rPr>
          <w:br/>
        </w:r>
        <w:r w:rsidR="00A9239B" w:rsidRPr="00784F0D">
          <w:rPr>
            <w:rStyle w:val="Hyperlink"/>
            <w:noProof/>
            <w:lang w:val="fr-FR"/>
          </w:rPr>
          <w:t>Server Core (2 Core-licenties)</w:t>
        </w:r>
        <w:r w:rsidR="00A9239B">
          <w:rPr>
            <w:noProof/>
            <w:webHidden/>
          </w:rPr>
          <w:tab/>
        </w:r>
        <w:r w:rsidR="00A9239B">
          <w:rPr>
            <w:noProof/>
            <w:webHidden/>
          </w:rPr>
          <w:fldChar w:fldCharType="begin"/>
        </w:r>
        <w:r w:rsidR="00A9239B">
          <w:rPr>
            <w:noProof/>
            <w:webHidden/>
          </w:rPr>
          <w:instrText xml:space="preserve"> PAGEREF _Toc395204517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0" w14:textId="77777777" w:rsidR="00A9239B" w:rsidRDefault="00146DD0">
      <w:pPr>
        <w:pStyle w:val="TOC6"/>
        <w:tabs>
          <w:tab w:val="right" w:leader="dot" w:pos="5030"/>
        </w:tabs>
        <w:rPr>
          <w:rFonts w:eastAsiaTheme="minorEastAsia"/>
          <w:noProof/>
          <w:sz w:val="22"/>
          <w:lang w:val="en-US" w:eastAsia="zh-CN" w:bidi="ar-SA"/>
        </w:rPr>
      </w:pPr>
      <w:hyperlink w:anchor="_Toc395204518" w:history="1">
        <w:r w:rsidR="00A9239B" w:rsidRPr="00784F0D">
          <w:rPr>
            <w:rStyle w:val="Hyperlink"/>
            <w:noProof/>
          </w:rPr>
          <w:t xml:space="preserve">Microsoft Dynamics AX 2012 R3 Enterprise CAL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_Toc395204518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1" w14:textId="77777777" w:rsidR="00A9239B" w:rsidRDefault="00146DD0">
      <w:pPr>
        <w:pStyle w:val="TOC6"/>
        <w:tabs>
          <w:tab w:val="right" w:leader="dot" w:pos="5030"/>
        </w:tabs>
        <w:rPr>
          <w:rFonts w:eastAsiaTheme="minorEastAsia"/>
          <w:noProof/>
          <w:sz w:val="22"/>
          <w:lang w:val="en-US" w:eastAsia="zh-CN" w:bidi="ar-SA"/>
        </w:rPr>
      </w:pPr>
      <w:hyperlink w:anchor="_Toc395204519" w:history="1">
        <w:r w:rsidR="00A9239B" w:rsidRPr="00784F0D">
          <w:rPr>
            <w:rStyle w:val="Hyperlink"/>
            <w:noProof/>
          </w:rPr>
          <w:t xml:space="preserve">Aanvullende CAL voor Microsoft Dynamics AX 2012 R3 </w:t>
        </w:r>
        <w:r w:rsidR="004F5E57">
          <w:rPr>
            <w:rStyle w:val="Hyperlink"/>
            <w:noProof/>
          </w:rPr>
          <w:br/>
        </w:r>
        <w:r w:rsidR="00A9239B" w:rsidRPr="00784F0D">
          <w:rPr>
            <w:rStyle w:val="Hyperlink"/>
            <w:noProof/>
          </w:rPr>
          <w:t>Enterprise (Apparaat en Gebruiker)</w:t>
        </w:r>
        <w:r w:rsidR="00A9239B">
          <w:rPr>
            <w:noProof/>
            <w:webHidden/>
          </w:rPr>
          <w:tab/>
        </w:r>
        <w:r w:rsidR="00A9239B">
          <w:rPr>
            <w:noProof/>
            <w:webHidden/>
          </w:rPr>
          <w:fldChar w:fldCharType="begin"/>
        </w:r>
        <w:r w:rsidR="00A9239B">
          <w:rPr>
            <w:noProof/>
            <w:webHidden/>
          </w:rPr>
          <w:instrText xml:space="preserve"> PAGEREF _Toc395204519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2" w14:textId="77777777" w:rsidR="00A9239B" w:rsidRDefault="00146DD0">
      <w:pPr>
        <w:pStyle w:val="TOC6"/>
        <w:tabs>
          <w:tab w:val="right" w:leader="dot" w:pos="5030"/>
        </w:tabs>
        <w:rPr>
          <w:rFonts w:eastAsiaTheme="minorEastAsia"/>
          <w:noProof/>
          <w:sz w:val="22"/>
          <w:lang w:val="en-US" w:eastAsia="zh-CN" w:bidi="ar-SA"/>
        </w:rPr>
      </w:pPr>
      <w:hyperlink w:anchor="_Toc395204520" w:history="1">
        <w:r w:rsidR="00A9239B" w:rsidRPr="00784F0D">
          <w:rPr>
            <w:rStyle w:val="Hyperlink"/>
            <w:noProof/>
          </w:rPr>
          <w:t xml:space="preserve">Functional CAL voor Microsoft Dynamics AX 2012 R3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_Toc395204520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3" w14:textId="77777777" w:rsidR="00A9239B" w:rsidRDefault="00146DD0">
      <w:pPr>
        <w:pStyle w:val="TOC6"/>
        <w:tabs>
          <w:tab w:val="right" w:leader="dot" w:pos="5030"/>
        </w:tabs>
        <w:rPr>
          <w:rFonts w:eastAsiaTheme="minorEastAsia"/>
          <w:noProof/>
          <w:sz w:val="22"/>
          <w:lang w:val="en-US" w:eastAsia="zh-CN" w:bidi="ar-SA"/>
        </w:rPr>
      </w:pPr>
      <w:hyperlink w:anchor="_Toc395204521" w:history="1">
        <w:r w:rsidR="00A9239B" w:rsidRPr="00784F0D">
          <w:rPr>
            <w:rStyle w:val="Hyperlink"/>
            <w:noProof/>
          </w:rPr>
          <w:t xml:space="preserve">Aanvullende Functional CAL voor Microsoft </w:t>
        </w:r>
        <w:r w:rsidR="004F5E57">
          <w:rPr>
            <w:rStyle w:val="Hyperlink"/>
            <w:noProof/>
          </w:rPr>
          <w:br/>
        </w:r>
        <w:r w:rsidR="00A9239B" w:rsidRPr="00784F0D">
          <w:rPr>
            <w:rStyle w:val="Hyperlink"/>
            <w:noProof/>
          </w:rPr>
          <w:t>Dynamics AX 2012 R3 (Apparaat en Gebruiker)</w:t>
        </w:r>
        <w:r w:rsidR="00A9239B">
          <w:rPr>
            <w:noProof/>
            <w:webHidden/>
          </w:rPr>
          <w:tab/>
        </w:r>
        <w:r w:rsidR="00A9239B">
          <w:rPr>
            <w:noProof/>
            <w:webHidden/>
          </w:rPr>
          <w:fldChar w:fldCharType="begin"/>
        </w:r>
        <w:r w:rsidR="00A9239B">
          <w:rPr>
            <w:noProof/>
            <w:webHidden/>
          </w:rPr>
          <w:instrText xml:space="preserve"> PAGEREF _Toc395204521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4" w14:textId="77777777" w:rsidR="00A9239B" w:rsidRDefault="00146DD0">
      <w:pPr>
        <w:pStyle w:val="TOC6"/>
        <w:tabs>
          <w:tab w:val="right" w:leader="dot" w:pos="5030"/>
        </w:tabs>
        <w:rPr>
          <w:rFonts w:eastAsiaTheme="minorEastAsia"/>
          <w:noProof/>
          <w:sz w:val="22"/>
          <w:lang w:val="en-US" w:eastAsia="zh-CN" w:bidi="ar-SA"/>
        </w:rPr>
      </w:pPr>
      <w:hyperlink w:anchor="_Toc395204522" w:history="1">
        <w:r w:rsidR="00A9239B" w:rsidRPr="00784F0D">
          <w:rPr>
            <w:rStyle w:val="Hyperlink"/>
            <w:noProof/>
          </w:rPr>
          <w:t xml:space="preserve">Self-Serve CAL voor Microsoft Dynamics AX 2012 R3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_Toc395204522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5" w14:textId="77777777" w:rsidR="00A9239B" w:rsidRDefault="00146DD0">
      <w:pPr>
        <w:pStyle w:val="TOC6"/>
        <w:tabs>
          <w:tab w:val="right" w:leader="dot" w:pos="5030"/>
        </w:tabs>
        <w:rPr>
          <w:rFonts w:eastAsiaTheme="minorEastAsia"/>
          <w:noProof/>
          <w:sz w:val="22"/>
          <w:lang w:val="en-US" w:eastAsia="zh-CN" w:bidi="ar-SA"/>
        </w:rPr>
      </w:pPr>
      <w:hyperlink w:anchor="_Toc395204523" w:history="1">
        <w:r w:rsidR="00A9239B" w:rsidRPr="00784F0D">
          <w:rPr>
            <w:rStyle w:val="Hyperlink"/>
            <w:noProof/>
          </w:rPr>
          <w:t xml:space="preserve">Task CAL voor Microsoft Dynamics AX 2012 R3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_Toc395204523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6" w14:textId="77777777" w:rsidR="00A9239B" w:rsidRDefault="00146DD0">
      <w:pPr>
        <w:pStyle w:val="TOC6"/>
        <w:tabs>
          <w:tab w:val="right" w:leader="dot" w:pos="5030"/>
        </w:tabs>
        <w:rPr>
          <w:rFonts w:eastAsiaTheme="minorEastAsia"/>
          <w:noProof/>
          <w:sz w:val="22"/>
          <w:lang w:val="en-US" w:eastAsia="zh-CN" w:bidi="ar-SA"/>
        </w:rPr>
      </w:pPr>
      <w:hyperlink w:anchor="_Toc395204524" w:history="1">
        <w:r w:rsidR="00A9239B" w:rsidRPr="00784F0D">
          <w:rPr>
            <w:rStyle w:val="Hyperlink"/>
            <w:noProof/>
          </w:rPr>
          <w:t xml:space="preserve">Aanvullende Task CAL voor Microsoft </w:t>
        </w:r>
        <w:r w:rsidR="004F5E57">
          <w:rPr>
            <w:rStyle w:val="Hyperlink"/>
            <w:noProof/>
          </w:rPr>
          <w:br/>
        </w:r>
        <w:r w:rsidR="00A9239B" w:rsidRPr="00784F0D">
          <w:rPr>
            <w:rStyle w:val="Hyperlink"/>
            <w:noProof/>
          </w:rPr>
          <w:t>Dynamics AX 2012 R3 (Apparaat en Gebruiker)</w:t>
        </w:r>
        <w:r w:rsidR="00A9239B">
          <w:rPr>
            <w:noProof/>
            <w:webHidden/>
          </w:rPr>
          <w:tab/>
        </w:r>
        <w:r w:rsidR="00A9239B">
          <w:rPr>
            <w:noProof/>
            <w:webHidden/>
          </w:rPr>
          <w:fldChar w:fldCharType="begin"/>
        </w:r>
        <w:r w:rsidR="00A9239B">
          <w:rPr>
            <w:noProof/>
            <w:webHidden/>
          </w:rPr>
          <w:instrText xml:space="preserve"> PAGEREF _Toc395204524 \h </w:instrText>
        </w:r>
        <w:r w:rsidR="00A9239B">
          <w:rPr>
            <w:noProof/>
            <w:webHidden/>
          </w:rPr>
        </w:r>
        <w:r w:rsidR="00A9239B">
          <w:rPr>
            <w:noProof/>
            <w:webHidden/>
          </w:rPr>
          <w:fldChar w:fldCharType="separate"/>
        </w:r>
        <w:r w:rsidR="00623536">
          <w:rPr>
            <w:noProof/>
            <w:webHidden/>
          </w:rPr>
          <w:t>17</w:t>
        </w:r>
        <w:r w:rsidR="00A9239B">
          <w:rPr>
            <w:noProof/>
            <w:webHidden/>
          </w:rPr>
          <w:fldChar w:fldCharType="end"/>
        </w:r>
      </w:hyperlink>
    </w:p>
    <w:p w14:paraId="493794B7"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25" w:history="1">
        <w:r w:rsidR="00A9239B" w:rsidRPr="00784F0D">
          <w:rPr>
            <w:rStyle w:val="Hyperlink"/>
            <w:noProof/>
          </w:rPr>
          <w:t>Microsoft Dynamics CRM</w:t>
        </w:r>
        <w:r w:rsidR="00A9239B">
          <w:rPr>
            <w:noProof/>
            <w:webHidden/>
          </w:rPr>
          <w:tab/>
        </w:r>
        <w:r w:rsidR="00A9239B">
          <w:rPr>
            <w:noProof/>
            <w:webHidden/>
          </w:rPr>
          <w:fldChar w:fldCharType="begin"/>
        </w:r>
        <w:r w:rsidR="00A9239B">
          <w:rPr>
            <w:noProof/>
            <w:webHidden/>
          </w:rPr>
          <w:instrText xml:space="preserve"> PAGEREF _Toc395204525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8" w14:textId="77777777" w:rsidR="00A9239B" w:rsidRDefault="00146DD0">
      <w:pPr>
        <w:pStyle w:val="TOC6"/>
        <w:tabs>
          <w:tab w:val="right" w:leader="dot" w:pos="5030"/>
        </w:tabs>
        <w:rPr>
          <w:rFonts w:eastAsiaTheme="minorEastAsia"/>
          <w:noProof/>
          <w:sz w:val="22"/>
          <w:lang w:val="en-US" w:eastAsia="zh-CN" w:bidi="ar-SA"/>
        </w:rPr>
      </w:pPr>
      <w:hyperlink w:anchor="_Toc395204526" w:history="1">
        <w:r w:rsidR="00A9239B" w:rsidRPr="00784F0D">
          <w:rPr>
            <w:rStyle w:val="Hyperlink"/>
            <w:noProof/>
          </w:rPr>
          <w:t xml:space="preserve">CAL voor Microsoft Dynamics CRM Basic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_Toc395204526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9" w14:textId="77777777" w:rsidR="00A9239B" w:rsidRDefault="00146DD0">
      <w:pPr>
        <w:pStyle w:val="TOC6"/>
        <w:tabs>
          <w:tab w:val="right" w:leader="dot" w:pos="5030"/>
        </w:tabs>
        <w:rPr>
          <w:rFonts w:eastAsiaTheme="minorEastAsia"/>
          <w:noProof/>
          <w:sz w:val="22"/>
          <w:lang w:val="en-US" w:eastAsia="zh-CN" w:bidi="ar-SA"/>
        </w:rPr>
      </w:pPr>
      <w:hyperlink w:anchor="_Toc395204527" w:history="1">
        <w:r w:rsidR="00A9239B" w:rsidRPr="00784F0D">
          <w:rPr>
            <w:rStyle w:val="Hyperlink"/>
            <w:noProof/>
          </w:rPr>
          <w:t xml:space="preserve">Aanvullende Gebruiks-CAL voor Microsoft </w:t>
        </w:r>
        <w:r w:rsidR="004F5E57">
          <w:rPr>
            <w:rStyle w:val="Hyperlink"/>
            <w:noProof/>
          </w:rPr>
          <w:br/>
        </w:r>
        <w:r w:rsidR="00A9239B" w:rsidRPr="00784F0D">
          <w:rPr>
            <w:rStyle w:val="Hyperlink"/>
            <w:noProof/>
          </w:rPr>
          <w:t>Dynamics CRM Basic (Apparaat en Gebruiker)</w:t>
        </w:r>
        <w:r w:rsidR="00A9239B">
          <w:rPr>
            <w:noProof/>
            <w:webHidden/>
          </w:rPr>
          <w:tab/>
        </w:r>
        <w:r w:rsidR="00A9239B">
          <w:rPr>
            <w:noProof/>
            <w:webHidden/>
          </w:rPr>
          <w:fldChar w:fldCharType="begin"/>
        </w:r>
        <w:r w:rsidR="00A9239B">
          <w:rPr>
            <w:noProof/>
            <w:webHidden/>
          </w:rPr>
          <w:instrText xml:space="preserve"> PAGEREF _Toc395204527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A" w14:textId="77777777" w:rsidR="00A9239B" w:rsidRDefault="00146DD0">
      <w:pPr>
        <w:pStyle w:val="TOC6"/>
        <w:tabs>
          <w:tab w:val="right" w:leader="dot" w:pos="5030"/>
        </w:tabs>
        <w:rPr>
          <w:rFonts w:eastAsiaTheme="minorEastAsia"/>
          <w:noProof/>
          <w:sz w:val="22"/>
          <w:lang w:val="en-US" w:eastAsia="zh-CN" w:bidi="ar-SA"/>
        </w:rPr>
      </w:pPr>
      <w:hyperlink w:anchor="_Toc395204528" w:history="1">
        <w:r w:rsidR="00A9239B" w:rsidRPr="00784F0D">
          <w:rPr>
            <w:rStyle w:val="Hyperlink"/>
            <w:noProof/>
          </w:rPr>
          <w:t xml:space="preserve">CAL voor Microsoft Dynamics CRM Essentials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_Toc395204528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B" w14:textId="77777777" w:rsidR="00A9239B" w:rsidRDefault="00146DD0">
      <w:pPr>
        <w:pStyle w:val="TOC6"/>
        <w:tabs>
          <w:tab w:val="right" w:leader="dot" w:pos="5030"/>
        </w:tabs>
        <w:rPr>
          <w:rFonts w:eastAsiaTheme="minorEastAsia"/>
          <w:noProof/>
          <w:sz w:val="22"/>
          <w:lang w:val="en-US" w:eastAsia="zh-CN" w:bidi="ar-SA"/>
        </w:rPr>
      </w:pPr>
      <w:hyperlink w:anchor="_Toc395204529" w:history="1">
        <w:r w:rsidR="00A9239B" w:rsidRPr="00784F0D">
          <w:rPr>
            <w:rStyle w:val="Hyperlink"/>
            <w:noProof/>
          </w:rPr>
          <w:t xml:space="preserve">CAL voor Microsoft Dynamics CRM Professional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_Toc395204529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C" w14:textId="77777777" w:rsidR="00A9239B" w:rsidRDefault="00146DD0">
      <w:pPr>
        <w:pStyle w:val="TOC6"/>
        <w:tabs>
          <w:tab w:val="right" w:leader="dot" w:pos="5030"/>
        </w:tabs>
        <w:rPr>
          <w:rFonts w:eastAsiaTheme="minorEastAsia"/>
          <w:noProof/>
          <w:sz w:val="22"/>
          <w:lang w:val="en-US" w:eastAsia="zh-CN" w:bidi="ar-SA"/>
        </w:rPr>
      </w:pPr>
      <w:hyperlink w:anchor="_Toc395204530" w:history="1">
        <w:r w:rsidR="00A9239B" w:rsidRPr="00784F0D">
          <w:rPr>
            <w:rStyle w:val="Hyperlink"/>
            <w:noProof/>
          </w:rPr>
          <w:t xml:space="preserve">Aanvullende Gebruiks-CAL voor Microsoft Dynamics CRM </w:t>
        </w:r>
        <w:r w:rsidR="004F5E57">
          <w:rPr>
            <w:rStyle w:val="Hyperlink"/>
            <w:noProof/>
          </w:rPr>
          <w:br/>
        </w:r>
        <w:r w:rsidR="00A9239B" w:rsidRPr="00784F0D">
          <w:rPr>
            <w:rStyle w:val="Hyperlink"/>
            <w:noProof/>
          </w:rPr>
          <w:t>Professional (Apparaat en Gebruiker)</w:t>
        </w:r>
        <w:r w:rsidR="00A9239B">
          <w:rPr>
            <w:noProof/>
            <w:webHidden/>
          </w:rPr>
          <w:tab/>
        </w:r>
        <w:r w:rsidR="00A9239B">
          <w:rPr>
            <w:noProof/>
            <w:webHidden/>
          </w:rPr>
          <w:fldChar w:fldCharType="begin"/>
        </w:r>
        <w:r w:rsidR="00A9239B">
          <w:rPr>
            <w:noProof/>
            <w:webHidden/>
          </w:rPr>
          <w:instrText xml:space="preserve"> PAGEREF _Toc395204530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D" w14:textId="77777777" w:rsidR="00A9239B" w:rsidRDefault="00146DD0">
      <w:pPr>
        <w:pStyle w:val="TOC6"/>
        <w:tabs>
          <w:tab w:val="right" w:leader="dot" w:pos="5030"/>
        </w:tabs>
        <w:rPr>
          <w:rFonts w:eastAsiaTheme="minorEastAsia"/>
          <w:noProof/>
          <w:sz w:val="22"/>
          <w:lang w:val="en-US" w:eastAsia="zh-CN" w:bidi="ar-SA"/>
        </w:rPr>
      </w:pPr>
      <w:hyperlink w:anchor="_Toc395204531" w:history="1">
        <w:r w:rsidR="00A9239B" w:rsidRPr="00784F0D">
          <w:rPr>
            <w:rStyle w:val="Hyperlink"/>
            <w:noProof/>
          </w:rPr>
          <w:t>Microsoft Dynamics CRM Server 2013</w:t>
        </w:r>
        <w:r w:rsidR="00A9239B">
          <w:rPr>
            <w:noProof/>
            <w:webHidden/>
          </w:rPr>
          <w:tab/>
        </w:r>
        <w:r w:rsidR="00A9239B">
          <w:rPr>
            <w:noProof/>
            <w:webHidden/>
          </w:rPr>
          <w:fldChar w:fldCharType="begin"/>
        </w:r>
        <w:r w:rsidR="00A9239B">
          <w:rPr>
            <w:noProof/>
            <w:webHidden/>
          </w:rPr>
          <w:instrText xml:space="preserve"> PAGEREF _Toc395204531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E" w14:textId="77777777" w:rsidR="00A9239B" w:rsidRDefault="00146DD0">
      <w:pPr>
        <w:pStyle w:val="TOC6"/>
        <w:tabs>
          <w:tab w:val="right" w:leader="dot" w:pos="5030"/>
        </w:tabs>
        <w:rPr>
          <w:rFonts w:eastAsiaTheme="minorEastAsia"/>
          <w:noProof/>
          <w:sz w:val="22"/>
          <w:lang w:val="en-US" w:eastAsia="zh-CN" w:bidi="ar-SA"/>
        </w:rPr>
      </w:pPr>
      <w:hyperlink w:anchor="_Toc395204532" w:history="1">
        <w:r w:rsidR="00A9239B" w:rsidRPr="00784F0D">
          <w:rPr>
            <w:rStyle w:val="Hyperlink"/>
            <w:noProof/>
          </w:rPr>
          <w:t>Microsoft Dynamics CRM Workgroup Server 2013</w:t>
        </w:r>
        <w:r w:rsidR="00A9239B">
          <w:rPr>
            <w:noProof/>
            <w:webHidden/>
          </w:rPr>
          <w:tab/>
        </w:r>
        <w:r w:rsidR="00A9239B">
          <w:rPr>
            <w:noProof/>
            <w:webHidden/>
          </w:rPr>
          <w:fldChar w:fldCharType="begin"/>
        </w:r>
        <w:r w:rsidR="00A9239B">
          <w:rPr>
            <w:noProof/>
            <w:webHidden/>
          </w:rPr>
          <w:instrText xml:space="preserve"> PAGEREF _Toc395204532 \h </w:instrText>
        </w:r>
        <w:r w:rsidR="00A9239B">
          <w:rPr>
            <w:noProof/>
            <w:webHidden/>
          </w:rPr>
        </w:r>
        <w:r w:rsidR="00A9239B">
          <w:rPr>
            <w:noProof/>
            <w:webHidden/>
          </w:rPr>
          <w:fldChar w:fldCharType="separate"/>
        </w:r>
        <w:r w:rsidR="00623536">
          <w:rPr>
            <w:noProof/>
            <w:webHidden/>
          </w:rPr>
          <w:t>19</w:t>
        </w:r>
        <w:r w:rsidR="00A9239B">
          <w:rPr>
            <w:noProof/>
            <w:webHidden/>
          </w:rPr>
          <w:fldChar w:fldCharType="end"/>
        </w:r>
      </w:hyperlink>
    </w:p>
    <w:p w14:paraId="493794BF"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33" w:history="1">
        <w:r w:rsidR="00A9239B" w:rsidRPr="00784F0D">
          <w:rPr>
            <w:rStyle w:val="Hyperlink"/>
            <w:noProof/>
          </w:rPr>
          <w:t>Office-desktoptoepassingen</w:t>
        </w:r>
        <w:r w:rsidR="00A9239B">
          <w:rPr>
            <w:noProof/>
            <w:webHidden/>
          </w:rPr>
          <w:tab/>
        </w:r>
        <w:r w:rsidR="00A9239B">
          <w:rPr>
            <w:noProof/>
            <w:webHidden/>
          </w:rPr>
          <w:fldChar w:fldCharType="begin"/>
        </w:r>
        <w:r w:rsidR="00A9239B">
          <w:rPr>
            <w:noProof/>
            <w:webHidden/>
          </w:rPr>
          <w:instrText xml:space="preserve"> PAGEREF _Toc395204533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0" w14:textId="77777777" w:rsidR="00A9239B" w:rsidRDefault="00146DD0">
      <w:pPr>
        <w:pStyle w:val="TOC5"/>
        <w:tabs>
          <w:tab w:val="right" w:leader="dot" w:pos="5030"/>
        </w:tabs>
        <w:rPr>
          <w:rFonts w:eastAsiaTheme="minorEastAsia"/>
          <w:noProof/>
          <w:sz w:val="22"/>
          <w:lang w:val="en-US" w:eastAsia="zh-CN" w:bidi="ar-SA"/>
        </w:rPr>
      </w:pPr>
      <w:hyperlink w:anchor="_Toc395204534" w:history="1">
        <w:r w:rsidR="00A9239B" w:rsidRPr="00784F0D">
          <w:rPr>
            <w:rStyle w:val="Hyperlink"/>
            <w:noProof/>
          </w:rPr>
          <w:t>Access 2013</w:t>
        </w:r>
        <w:r w:rsidR="00A9239B">
          <w:rPr>
            <w:noProof/>
            <w:webHidden/>
          </w:rPr>
          <w:tab/>
        </w:r>
        <w:r w:rsidR="00A9239B">
          <w:rPr>
            <w:noProof/>
            <w:webHidden/>
          </w:rPr>
          <w:fldChar w:fldCharType="begin"/>
        </w:r>
        <w:r w:rsidR="00A9239B">
          <w:rPr>
            <w:noProof/>
            <w:webHidden/>
          </w:rPr>
          <w:instrText xml:space="preserve"> PAGEREF _Toc395204534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1" w14:textId="77777777" w:rsidR="00A9239B" w:rsidRDefault="00146DD0">
      <w:pPr>
        <w:pStyle w:val="TOC5"/>
        <w:tabs>
          <w:tab w:val="right" w:leader="dot" w:pos="5030"/>
        </w:tabs>
        <w:rPr>
          <w:rFonts w:eastAsiaTheme="minorEastAsia"/>
          <w:noProof/>
          <w:sz w:val="22"/>
          <w:lang w:val="en-US" w:eastAsia="zh-CN" w:bidi="ar-SA"/>
        </w:rPr>
      </w:pPr>
      <w:hyperlink w:anchor="_Toc395204535" w:history="1">
        <w:r w:rsidR="00A9239B" w:rsidRPr="00784F0D">
          <w:rPr>
            <w:rStyle w:val="Hyperlink"/>
            <w:noProof/>
          </w:rPr>
          <w:t>Excel 2013</w:t>
        </w:r>
        <w:r w:rsidR="00A9239B">
          <w:rPr>
            <w:noProof/>
            <w:webHidden/>
          </w:rPr>
          <w:tab/>
        </w:r>
        <w:r w:rsidR="00A9239B">
          <w:rPr>
            <w:noProof/>
            <w:webHidden/>
          </w:rPr>
          <w:fldChar w:fldCharType="begin"/>
        </w:r>
        <w:r w:rsidR="00A9239B">
          <w:rPr>
            <w:noProof/>
            <w:webHidden/>
          </w:rPr>
          <w:instrText xml:space="preserve"> PAGEREF _Toc395204535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2" w14:textId="77777777" w:rsidR="00A9239B" w:rsidRDefault="00146DD0">
      <w:pPr>
        <w:pStyle w:val="TOC5"/>
        <w:tabs>
          <w:tab w:val="right" w:leader="dot" w:pos="5030"/>
        </w:tabs>
        <w:rPr>
          <w:rFonts w:eastAsiaTheme="minorEastAsia"/>
          <w:noProof/>
          <w:sz w:val="22"/>
          <w:lang w:val="en-US" w:eastAsia="zh-CN" w:bidi="ar-SA"/>
        </w:rPr>
      </w:pPr>
      <w:hyperlink w:anchor="_Toc395204536" w:history="1">
        <w:r w:rsidR="00A9239B" w:rsidRPr="00784F0D">
          <w:rPr>
            <w:rStyle w:val="Hyperlink"/>
            <w:noProof/>
          </w:rPr>
          <w:t>InfoPath 2013</w:t>
        </w:r>
        <w:r w:rsidR="00A9239B">
          <w:rPr>
            <w:noProof/>
            <w:webHidden/>
          </w:rPr>
          <w:tab/>
        </w:r>
        <w:r w:rsidR="00A9239B">
          <w:rPr>
            <w:noProof/>
            <w:webHidden/>
          </w:rPr>
          <w:fldChar w:fldCharType="begin"/>
        </w:r>
        <w:r w:rsidR="00A9239B">
          <w:rPr>
            <w:noProof/>
            <w:webHidden/>
          </w:rPr>
          <w:instrText xml:space="preserve"> PAGEREF _Toc395204536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3" w14:textId="77777777" w:rsidR="00A9239B" w:rsidRDefault="00146DD0">
      <w:pPr>
        <w:pStyle w:val="TOC5"/>
        <w:tabs>
          <w:tab w:val="right" w:leader="dot" w:pos="5030"/>
        </w:tabs>
        <w:rPr>
          <w:rFonts w:eastAsiaTheme="minorEastAsia"/>
          <w:noProof/>
          <w:sz w:val="22"/>
          <w:lang w:val="en-US" w:eastAsia="zh-CN" w:bidi="ar-SA"/>
        </w:rPr>
      </w:pPr>
      <w:hyperlink w:anchor="_Toc395204537" w:history="1">
        <w:r w:rsidR="00A9239B" w:rsidRPr="00784F0D">
          <w:rPr>
            <w:rStyle w:val="Hyperlink"/>
            <w:noProof/>
          </w:rPr>
          <w:t>Lync 2013</w:t>
        </w:r>
        <w:r w:rsidR="00A9239B">
          <w:rPr>
            <w:noProof/>
            <w:webHidden/>
          </w:rPr>
          <w:tab/>
        </w:r>
        <w:r w:rsidR="00A9239B">
          <w:rPr>
            <w:noProof/>
            <w:webHidden/>
          </w:rPr>
          <w:fldChar w:fldCharType="begin"/>
        </w:r>
        <w:r w:rsidR="00A9239B">
          <w:rPr>
            <w:noProof/>
            <w:webHidden/>
          </w:rPr>
          <w:instrText xml:space="preserve"> PAGEREF _Toc395204537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4" w14:textId="77777777" w:rsidR="00A9239B" w:rsidRDefault="00146DD0">
      <w:pPr>
        <w:pStyle w:val="TOC5"/>
        <w:tabs>
          <w:tab w:val="right" w:leader="dot" w:pos="5030"/>
        </w:tabs>
        <w:rPr>
          <w:rFonts w:eastAsiaTheme="minorEastAsia"/>
          <w:noProof/>
          <w:sz w:val="22"/>
          <w:lang w:val="en-US" w:eastAsia="zh-CN" w:bidi="ar-SA"/>
        </w:rPr>
      </w:pPr>
      <w:hyperlink w:anchor="_Toc395204538" w:history="1">
        <w:r w:rsidR="00A9239B" w:rsidRPr="00784F0D">
          <w:rPr>
            <w:rStyle w:val="Hyperlink"/>
            <w:noProof/>
          </w:rPr>
          <w:t xml:space="preserve">Office voor Thuisgebruik en Studenten RT 2013, </w:t>
        </w:r>
        <w:r w:rsidR="004F5E57">
          <w:rPr>
            <w:rStyle w:val="Hyperlink"/>
            <w:noProof/>
          </w:rPr>
          <w:br/>
        </w:r>
        <w:r w:rsidR="00A9239B" w:rsidRPr="00784F0D">
          <w:rPr>
            <w:rStyle w:val="Hyperlink"/>
            <w:noProof/>
          </w:rPr>
          <w:t>commercieel gebruik</w:t>
        </w:r>
        <w:r w:rsidR="00A9239B">
          <w:rPr>
            <w:noProof/>
            <w:webHidden/>
          </w:rPr>
          <w:tab/>
        </w:r>
        <w:r w:rsidR="00A9239B">
          <w:rPr>
            <w:noProof/>
            <w:webHidden/>
          </w:rPr>
          <w:fldChar w:fldCharType="begin"/>
        </w:r>
        <w:r w:rsidR="00A9239B">
          <w:rPr>
            <w:noProof/>
            <w:webHidden/>
          </w:rPr>
          <w:instrText xml:space="preserve"> PAGEREF _Toc395204538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5" w14:textId="77777777" w:rsidR="00A9239B" w:rsidRDefault="00146DD0">
      <w:pPr>
        <w:pStyle w:val="TOC5"/>
        <w:tabs>
          <w:tab w:val="right" w:leader="dot" w:pos="5030"/>
        </w:tabs>
        <w:rPr>
          <w:rFonts w:eastAsiaTheme="minorEastAsia"/>
          <w:noProof/>
          <w:sz w:val="22"/>
          <w:lang w:val="en-US" w:eastAsia="zh-CN" w:bidi="ar-SA"/>
        </w:rPr>
      </w:pPr>
      <w:hyperlink w:anchor="_Toc395204539" w:history="1">
        <w:r w:rsidR="00A9239B" w:rsidRPr="00784F0D">
          <w:rPr>
            <w:rStyle w:val="Hyperlink"/>
            <w:noProof/>
          </w:rPr>
          <w:t>Office Multi Language Pack 2013</w:t>
        </w:r>
        <w:r w:rsidR="00A9239B">
          <w:rPr>
            <w:noProof/>
            <w:webHidden/>
          </w:rPr>
          <w:tab/>
        </w:r>
        <w:r w:rsidR="00A9239B">
          <w:rPr>
            <w:noProof/>
            <w:webHidden/>
          </w:rPr>
          <w:fldChar w:fldCharType="begin"/>
        </w:r>
        <w:r w:rsidR="00A9239B">
          <w:rPr>
            <w:noProof/>
            <w:webHidden/>
          </w:rPr>
          <w:instrText xml:space="preserve"> PAGEREF _Toc395204539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6" w14:textId="77777777" w:rsidR="00A9239B" w:rsidRDefault="00146DD0">
      <w:pPr>
        <w:pStyle w:val="TOC5"/>
        <w:tabs>
          <w:tab w:val="right" w:leader="dot" w:pos="5030"/>
        </w:tabs>
        <w:rPr>
          <w:rFonts w:eastAsiaTheme="minorEastAsia"/>
          <w:noProof/>
          <w:sz w:val="22"/>
          <w:lang w:val="en-US" w:eastAsia="zh-CN" w:bidi="ar-SA"/>
        </w:rPr>
      </w:pPr>
      <w:hyperlink w:anchor="_Toc395204540" w:history="1">
        <w:r w:rsidR="00A9239B" w:rsidRPr="00784F0D">
          <w:rPr>
            <w:rStyle w:val="Hyperlink"/>
            <w:noProof/>
          </w:rPr>
          <w:t>Office Professional Plus 2013</w:t>
        </w:r>
        <w:r w:rsidR="00A9239B">
          <w:rPr>
            <w:noProof/>
            <w:webHidden/>
          </w:rPr>
          <w:tab/>
        </w:r>
        <w:r w:rsidR="00A9239B">
          <w:rPr>
            <w:noProof/>
            <w:webHidden/>
          </w:rPr>
          <w:fldChar w:fldCharType="begin"/>
        </w:r>
        <w:r w:rsidR="00A9239B">
          <w:rPr>
            <w:noProof/>
            <w:webHidden/>
          </w:rPr>
          <w:instrText xml:space="preserve"> PAGEREF _Toc395204540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7" w14:textId="77777777" w:rsidR="00A9239B" w:rsidRDefault="00146DD0">
      <w:pPr>
        <w:pStyle w:val="TOC5"/>
        <w:tabs>
          <w:tab w:val="right" w:leader="dot" w:pos="5030"/>
        </w:tabs>
        <w:rPr>
          <w:rFonts w:eastAsiaTheme="minorEastAsia"/>
          <w:noProof/>
          <w:sz w:val="22"/>
          <w:lang w:val="en-US" w:eastAsia="zh-CN" w:bidi="ar-SA"/>
        </w:rPr>
      </w:pPr>
      <w:hyperlink w:anchor="_Toc395204541" w:history="1">
        <w:r w:rsidR="00A9239B" w:rsidRPr="00784F0D">
          <w:rPr>
            <w:rStyle w:val="Hyperlink"/>
            <w:noProof/>
          </w:rPr>
          <w:t>Office Standard 2013</w:t>
        </w:r>
        <w:r w:rsidR="00A9239B">
          <w:rPr>
            <w:noProof/>
            <w:webHidden/>
          </w:rPr>
          <w:tab/>
        </w:r>
        <w:r w:rsidR="00A9239B">
          <w:rPr>
            <w:noProof/>
            <w:webHidden/>
          </w:rPr>
          <w:fldChar w:fldCharType="begin"/>
        </w:r>
        <w:r w:rsidR="00A9239B">
          <w:rPr>
            <w:noProof/>
            <w:webHidden/>
          </w:rPr>
          <w:instrText xml:space="preserve"> PAGEREF _Toc395204541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8" w14:textId="77777777" w:rsidR="00A9239B" w:rsidRDefault="00146DD0">
      <w:pPr>
        <w:pStyle w:val="TOC5"/>
        <w:tabs>
          <w:tab w:val="right" w:leader="dot" w:pos="5030"/>
        </w:tabs>
        <w:rPr>
          <w:rFonts w:eastAsiaTheme="minorEastAsia"/>
          <w:noProof/>
          <w:sz w:val="22"/>
          <w:lang w:val="en-US" w:eastAsia="zh-CN" w:bidi="ar-SA"/>
        </w:rPr>
      </w:pPr>
      <w:hyperlink w:anchor="_Toc395204542" w:history="1">
        <w:r w:rsidR="00A9239B" w:rsidRPr="00784F0D">
          <w:rPr>
            <w:rStyle w:val="Hyperlink"/>
            <w:noProof/>
          </w:rPr>
          <w:t>OneNote 2013</w:t>
        </w:r>
        <w:r w:rsidR="00A9239B">
          <w:rPr>
            <w:noProof/>
            <w:webHidden/>
          </w:rPr>
          <w:tab/>
        </w:r>
        <w:r w:rsidR="00A9239B">
          <w:rPr>
            <w:noProof/>
            <w:webHidden/>
          </w:rPr>
          <w:fldChar w:fldCharType="begin"/>
        </w:r>
        <w:r w:rsidR="00A9239B">
          <w:rPr>
            <w:noProof/>
            <w:webHidden/>
          </w:rPr>
          <w:instrText xml:space="preserve"> PAGEREF _Toc395204542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9" w14:textId="77777777" w:rsidR="00A9239B" w:rsidRDefault="00146DD0">
      <w:pPr>
        <w:pStyle w:val="TOC5"/>
        <w:tabs>
          <w:tab w:val="right" w:leader="dot" w:pos="5030"/>
        </w:tabs>
        <w:rPr>
          <w:rFonts w:eastAsiaTheme="minorEastAsia"/>
          <w:noProof/>
          <w:sz w:val="22"/>
          <w:lang w:val="en-US" w:eastAsia="zh-CN" w:bidi="ar-SA"/>
        </w:rPr>
      </w:pPr>
      <w:hyperlink w:anchor="_Toc395204543" w:history="1">
        <w:r w:rsidR="00A9239B" w:rsidRPr="00784F0D">
          <w:rPr>
            <w:rStyle w:val="Hyperlink"/>
            <w:noProof/>
          </w:rPr>
          <w:t>Outlook 2013</w:t>
        </w:r>
        <w:r w:rsidR="00A9239B">
          <w:rPr>
            <w:noProof/>
            <w:webHidden/>
          </w:rPr>
          <w:tab/>
        </w:r>
        <w:r w:rsidR="00A9239B">
          <w:rPr>
            <w:noProof/>
            <w:webHidden/>
          </w:rPr>
          <w:fldChar w:fldCharType="begin"/>
        </w:r>
        <w:r w:rsidR="00A9239B">
          <w:rPr>
            <w:noProof/>
            <w:webHidden/>
          </w:rPr>
          <w:instrText xml:space="preserve"> PAGEREF _Toc395204543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A" w14:textId="77777777" w:rsidR="00A9239B" w:rsidRDefault="00146DD0">
      <w:pPr>
        <w:pStyle w:val="TOC5"/>
        <w:tabs>
          <w:tab w:val="right" w:leader="dot" w:pos="5030"/>
        </w:tabs>
        <w:rPr>
          <w:rFonts w:eastAsiaTheme="minorEastAsia"/>
          <w:noProof/>
          <w:sz w:val="22"/>
          <w:lang w:val="en-US" w:eastAsia="zh-CN" w:bidi="ar-SA"/>
        </w:rPr>
      </w:pPr>
      <w:hyperlink w:anchor="_Toc395204544" w:history="1">
        <w:r w:rsidR="00A9239B" w:rsidRPr="00784F0D">
          <w:rPr>
            <w:rStyle w:val="Hyperlink"/>
            <w:noProof/>
          </w:rPr>
          <w:t>PowerPoint 2013</w:t>
        </w:r>
        <w:r w:rsidR="00A9239B">
          <w:rPr>
            <w:noProof/>
            <w:webHidden/>
          </w:rPr>
          <w:tab/>
        </w:r>
        <w:r w:rsidR="00A9239B">
          <w:rPr>
            <w:noProof/>
            <w:webHidden/>
          </w:rPr>
          <w:fldChar w:fldCharType="begin"/>
        </w:r>
        <w:r w:rsidR="00A9239B">
          <w:rPr>
            <w:noProof/>
            <w:webHidden/>
          </w:rPr>
          <w:instrText xml:space="preserve"> PAGEREF _Toc395204544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B" w14:textId="77777777" w:rsidR="00A9239B" w:rsidRDefault="00146DD0">
      <w:pPr>
        <w:pStyle w:val="TOC5"/>
        <w:tabs>
          <w:tab w:val="right" w:leader="dot" w:pos="5030"/>
        </w:tabs>
        <w:rPr>
          <w:rFonts w:eastAsiaTheme="minorEastAsia"/>
          <w:noProof/>
          <w:sz w:val="22"/>
          <w:lang w:val="en-US" w:eastAsia="zh-CN" w:bidi="ar-SA"/>
        </w:rPr>
      </w:pPr>
      <w:hyperlink w:anchor="_Toc395204545" w:history="1">
        <w:r w:rsidR="00A9239B" w:rsidRPr="00784F0D">
          <w:rPr>
            <w:rStyle w:val="Hyperlink"/>
            <w:noProof/>
          </w:rPr>
          <w:t>Project Professional 2013</w:t>
        </w:r>
        <w:r w:rsidR="00A9239B">
          <w:rPr>
            <w:noProof/>
            <w:webHidden/>
          </w:rPr>
          <w:tab/>
        </w:r>
        <w:r w:rsidR="00A9239B">
          <w:rPr>
            <w:noProof/>
            <w:webHidden/>
          </w:rPr>
          <w:fldChar w:fldCharType="begin"/>
        </w:r>
        <w:r w:rsidR="00A9239B">
          <w:rPr>
            <w:noProof/>
            <w:webHidden/>
          </w:rPr>
          <w:instrText xml:space="preserve"> PAGEREF _Toc395204545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C" w14:textId="77777777" w:rsidR="00A9239B" w:rsidRDefault="00146DD0">
      <w:pPr>
        <w:pStyle w:val="TOC5"/>
        <w:tabs>
          <w:tab w:val="right" w:leader="dot" w:pos="5030"/>
        </w:tabs>
        <w:rPr>
          <w:rFonts w:eastAsiaTheme="minorEastAsia"/>
          <w:noProof/>
          <w:sz w:val="22"/>
          <w:lang w:val="en-US" w:eastAsia="zh-CN" w:bidi="ar-SA"/>
        </w:rPr>
      </w:pPr>
      <w:hyperlink w:anchor="_Toc395204546" w:history="1">
        <w:r w:rsidR="00A9239B" w:rsidRPr="00784F0D">
          <w:rPr>
            <w:rStyle w:val="Hyperlink"/>
            <w:noProof/>
          </w:rPr>
          <w:t>Project Standard 2013</w:t>
        </w:r>
        <w:r w:rsidR="00A9239B">
          <w:rPr>
            <w:noProof/>
            <w:webHidden/>
          </w:rPr>
          <w:tab/>
        </w:r>
        <w:r w:rsidR="00A9239B">
          <w:rPr>
            <w:noProof/>
            <w:webHidden/>
          </w:rPr>
          <w:fldChar w:fldCharType="begin"/>
        </w:r>
        <w:r w:rsidR="00A9239B">
          <w:rPr>
            <w:noProof/>
            <w:webHidden/>
          </w:rPr>
          <w:instrText xml:space="preserve"> PAGEREF _Toc395204546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D" w14:textId="77777777" w:rsidR="00A9239B" w:rsidRDefault="00146DD0">
      <w:pPr>
        <w:pStyle w:val="TOC5"/>
        <w:tabs>
          <w:tab w:val="right" w:leader="dot" w:pos="5030"/>
        </w:tabs>
        <w:rPr>
          <w:rFonts w:eastAsiaTheme="minorEastAsia"/>
          <w:noProof/>
          <w:sz w:val="22"/>
          <w:lang w:val="en-US" w:eastAsia="zh-CN" w:bidi="ar-SA"/>
        </w:rPr>
      </w:pPr>
      <w:hyperlink w:anchor="_Toc395204547" w:history="1">
        <w:r w:rsidR="00A9239B" w:rsidRPr="00784F0D">
          <w:rPr>
            <w:rStyle w:val="Hyperlink"/>
            <w:noProof/>
          </w:rPr>
          <w:t>Publisher 2013</w:t>
        </w:r>
        <w:r w:rsidR="00A9239B">
          <w:rPr>
            <w:noProof/>
            <w:webHidden/>
          </w:rPr>
          <w:tab/>
        </w:r>
        <w:r w:rsidR="00A9239B">
          <w:rPr>
            <w:noProof/>
            <w:webHidden/>
          </w:rPr>
          <w:fldChar w:fldCharType="begin"/>
        </w:r>
        <w:r w:rsidR="00A9239B">
          <w:rPr>
            <w:noProof/>
            <w:webHidden/>
          </w:rPr>
          <w:instrText xml:space="preserve"> PAGEREF _Toc395204547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E" w14:textId="77777777" w:rsidR="00A9239B" w:rsidRDefault="00146DD0">
      <w:pPr>
        <w:pStyle w:val="TOC5"/>
        <w:tabs>
          <w:tab w:val="right" w:leader="dot" w:pos="5030"/>
        </w:tabs>
        <w:rPr>
          <w:rFonts w:eastAsiaTheme="minorEastAsia"/>
          <w:noProof/>
          <w:sz w:val="22"/>
          <w:lang w:val="en-US" w:eastAsia="zh-CN" w:bidi="ar-SA"/>
        </w:rPr>
      </w:pPr>
      <w:hyperlink w:anchor="_Toc395204548" w:history="1">
        <w:r w:rsidR="00A9239B" w:rsidRPr="00784F0D">
          <w:rPr>
            <w:rStyle w:val="Hyperlink"/>
            <w:noProof/>
          </w:rPr>
          <w:t>Visio 2013 Professional</w:t>
        </w:r>
        <w:r w:rsidR="00A9239B">
          <w:rPr>
            <w:noProof/>
            <w:webHidden/>
          </w:rPr>
          <w:tab/>
        </w:r>
        <w:r w:rsidR="00A9239B">
          <w:rPr>
            <w:noProof/>
            <w:webHidden/>
          </w:rPr>
          <w:fldChar w:fldCharType="begin"/>
        </w:r>
        <w:r w:rsidR="00A9239B">
          <w:rPr>
            <w:noProof/>
            <w:webHidden/>
          </w:rPr>
          <w:instrText xml:space="preserve"> PAGEREF _Toc395204548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CF" w14:textId="77777777" w:rsidR="00A9239B" w:rsidRDefault="00146DD0">
      <w:pPr>
        <w:pStyle w:val="TOC5"/>
        <w:tabs>
          <w:tab w:val="right" w:leader="dot" w:pos="5030"/>
        </w:tabs>
        <w:rPr>
          <w:rFonts w:eastAsiaTheme="minorEastAsia"/>
          <w:noProof/>
          <w:sz w:val="22"/>
          <w:lang w:val="en-US" w:eastAsia="zh-CN" w:bidi="ar-SA"/>
        </w:rPr>
      </w:pPr>
      <w:hyperlink w:anchor="_Toc395204549" w:history="1">
        <w:r w:rsidR="00A9239B" w:rsidRPr="00784F0D">
          <w:rPr>
            <w:rStyle w:val="Hyperlink"/>
            <w:noProof/>
          </w:rPr>
          <w:t>Visio 2013 Standard</w:t>
        </w:r>
        <w:r w:rsidR="00A9239B">
          <w:rPr>
            <w:noProof/>
            <w:webHidden/>
          </w:rPr>
          <w:tab/>
        </w:r>
        <w:r w:rsidR="00A9239B">
          <w:rPr>
            <w:noProof/>
            <w:webHidden/>
          </w:rPr>
          <w:fldChar w:fldCharType="begin"/>
        </w:r>
        <w:r w:rsidR="00A9239B">
          <w:rPr>
            <w:noProof/>
            <w:webHidden/>
          </w:rPr>
          <w:instrText xml:space="preserve"> PAGEREF _Toc395204549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D0" w14:textId="77777777" w:rsidR="00A9239B" w:rsidRDefault="00146DD0">
      <w:pPr>
        <w:pStyle w:val="TOC5"/>
        <w:tabs>
          <w:tab w:val="right" w:leader="dot" w:pos="5030"/>
        </w:tabs>
        <w:rPr>
          <w:rFonts w:eastAsiaTheme="minorEastAsia"/>
          <w:noProof/>
          <w:sz w:val="22"/>
          <w:lang w:val="en-US" w:eastAsia="zh-CN" w:bidi="ar-SA"/>
        </w:rPr>
      </w:pPr>
      <w:hyperlink w:anchor="_Toc395204550" w:history="1">
        <w:r w:rsidR="00A9239B" w:rsidRPr="00784F0D">
          <w:rPr>
            <w:rStyle w:val="Hyperlink"/>
            <w:noProof/>
          </w:rPr>
          <w:t>Word 2013</w:t>
        </w:r>
        <w:r w:rsidR="00A9239B">
          <w:rPr>
            <w:noProof/>
            <w:webHidden/>
          </w:rPr>
          <w:tab/>
        </w:r>
        <w:r w:rsidR="00A9239B">
          <w:rPr>
            <w:noProof/>
            <w:webHidden/>
          </w:rPr>
          <w:fldChar w:fldCharType="begin"/>
        </w:r>
        <w:r w:rsidR="00A9239B">
          <w:rPr>
            <w:noProof/>
            <w:webHidden/>
          </w:rPr>
          <w:instrText xml:space="preserve"> PAGEREF _Toc395204550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D1" w14:textId="77777777" w:rsidR="00A9239B" w:rsidRDefault="00146DD0">
      <w:pPr>
        <w:pStyle w:val="TOC5"/>
        <w:tabs>
          <w:tab w:val="right" w:leader="dot" w:pos="5030"/>
        </w:tabs>
        <w:rPr>
          <w:rFonts w:eastAsiaTheme="minorEastAsia"/>
          <w:noProof/>
          <w:sz w:val="22"/>
          <w:lang w:val="en-US" w:eastAsia="zh-CN" w:bidi="ar-SA"/>
        </w:rPr>
      </w:pPr>
      <w:hyperlink w:anchor="_Toc395204551" w:history="1">
        <w:r w:rsidR="00A9239B" w:rsidRPr="00784F0D">
          <w:rPr>
            <w:rStyle w:val="Hyperlink"/>
            <w:noProof/>
            <w:lang w:val="en-US"/>
          </w:rPr>
          <w:t>Work At Home voor Office Professional Plus 2013</w:t>
        </w:r>
        <w:r w:rsidR="00A9239B">
          <w:rPr>
            <w:noProof/>
            <w:webHidden/>
          </w:rPr>
          <w:tab/>
        </w:r>
        <w:r w:rsidR="00A9239B">
          <w:rPr>
            <w:noProof/>
            <w:webHidden/>
          </w:rPr>
          <w:fldChar w:fldCharType="begin"/>
        </w:r>
        <w:r w:rsidR="00A9239B">
          <w:rPr>
            <w:noProof/>
            <w:webHidden/>
          </w:rPr>
          <w:instrText xml:space="preserve"> PAGEREF _Toc395204551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D2" w14:textId="77777777" w:rsidR="00A9239B" w:rsidRDefault="00146DD0">
      <w:pPr>
        <w:pStyle w:val="TOC5"/>
        <w:tabs>
          <w:tab w:val="right" w:leader="dot" w:pos="5030"/>
        </w:tabs>
        <w:rPr>
          <w:rFonts w:eastAsiaTheme="minorEastAsia"/>
          <w:noProof/>
          <w:sz w:val="22"/>
          <w:lang w:val="en-US" w:eastAsia="zh-CN" w:bidi="ar-SA"/>
        </w:rPr>
      </w:pPr>
      <w:hyperlink w:anchor="_Toc395204552" w:history="1">
        <w:r w:rsidR="00A9239B" w:rsidRPr="00784F0D">
          <w:rPr>
            <w:rStyle w:val="Hyperlink"/>
            <w:noProof/>
            <w:lang w:val="en-US"/>
          </w:rPr>
          <w:t>Work at Home voor Office Standard 2013</w:t>
        </w:r>
        <w:r w:rsidR="00A9239B">
          <w:rPr>
            <w:noProof/>
            <w:webHidden/>
          </w:rPr>
          <w:tab/>
        </w:r>
        <w:r w:rsidR="00A9239B">
          <w:rPr>
            <w:noProof/>
            <w:webHidden/>
          </w:rPr>
          <w:fldChar w:fldCharType="begin"/>
        </w:r>
        <w:r w:rsidR="00A9239B">
          <w:rPr>
            <w:noProof/>
            <w:webHidden/>
          </w:rPr>
          <w:instrText xml:space="preserve"> PAGEREF _Toc395204552 \h </w:instrText>
        </w:r>
        <w:r w:rsidR="00A9239B">
          <w:rPr>
            <w:noProof/>
            <w:webHidden/>
          </w:rPr>
        </w:r>
        <w:r w:rsidR="00A9239B">
          <w:rPr>
            <w:noProof/>
            <w:webHidden/>
          </w:rPr>
          <w:fldChar w:fldCharType="separate"/>
        </w:r>
        <w:r w:rsidR="00623536">
          <w:rPr>
            <w:noProof/>
            <w:webHidden/>
          </w:rPr>
          <w:t>21</w:t>
        </w:r>
        <w:r w:rsidR="00A9239B">
          <w:rPr>
            <w:noProof/>
            <w:webHidden/>
          </w:rPr>
          <w:fldChar w:fldCharType="end"/>
        </w:r>
      </w:hyperlink>
    </w:p>
    <w:p w14:paraId="493794D3"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53" w:history="1">
        <w:r w:rsidR="00A9239B" w:rsidRPr="00784F0D">
          <w:rPr>
            <w:rStyle w:val="Hyperlink"/>
            <w:noProof/>
          </w:rPr>
          <w:t>Office voor Mac</w:t>
        </w:r>
        <w:r w:rsidR="00A9239B">
          <w:rPr>
            <w:noProof/>
            <w:webHidden/>
          </w:rPr>
          <w:tab/>
        </w:r>
        <w:r w:rsidR="00A9239B">
          <w:rPr>
            <w:noProof/>
            <w:webHidden/>
          </w:rPr>
          <w:fldChar w:fldCharType="begin"/>
        </w:r>
        <w:r w:rsidR="00A9239B">
          <w:rPr>
            <w:noProof/>
            <w:webHidden/>
          </w:rPr>
          <w:instrText xml:space="preserve"> PAGEREF _Toc395204553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4" w14:textId="77777777" w:rsidR="00A9239B" w:rsidRDefault="00146DD0">
      <w:pPr>
        <w:pStyle w:val="TOC5"/>
        <w:tabs>
          <w:tab w:val="right" w:leader="dot" w:pos="5030"/>
        </w:tabs>
        <w:rPr>
          <w:rFonts w:eastAsiaTheme="minorEastAsia"/>
          <w:noProof/>
          <w:sz w:val="22"/>
          <w:lang w:val="en-US" w:eastAsia="zh-CN" w:bidi="ar-SA"/>
        </w:rPr>
      </w:pPr>
      <w:hyperlink w:anchor="_Toc395204554" w:history="1">
        <w:r w:rsidR="00A9239B" w:rsidRPr="00784F0D">
          <w:rPr>
            <w:rStyle w:val="Hyperlink"/>
            <w:noProof/>
          </w:rPr>
          <w:t>Excel voor Mac 2011</w:t>
        </w:r>
        <w:r w:rsidR="00A9239B">
          <w:rPr>
            <w:noProof/>
            <w:webHidden/>
          </w:rPr>
          <w:tab/>
        </w:r>
        <w:r w:rsidR="00A9239B">
          <w:rPr>
            <w:noProof/>
            <w:webHidden/>
          </w:rPr>
          <w:fldChar w:fldCharType="begin"/>
        </w:r>
        <w:r w:rsidR="00A9239B">
          <w:rPr>
            <w:noProof/>
            <w:webHidden/>
          </w:rPr>
          <w:instrText xml:space="preserve"> PAGEREF _Toc395204554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5" w14:textId="77777777" w:rsidR="00A9239B" w:rsidRDefault="00146DD0">
      <w:pPr>
        <w:pStyle w:val="TOC5"/>
        <w:tabs>
          <w:tab w:val="right" w:leader="dot" w:pos="5030"/>
        </w:tabs>
        <w:rPr>
          <w:rFonts w:eastAsiaTheme="minorEastAsia"/>
          <w:noProof/>
          <w:sz w:val="22"/>
          <w:lang w:val="en-US" w:eastAsia="zh-CN" w:bidi="ar-SA"/>
        </w:rPr>
      </w:pPr>
      <w:hyperlink w:anchor="_Toc395204555" w:history="1">
        <w:r w:rsidR="00A9239B" w:rsidRPr="00784F0D">
          <w:rPr>
            <w:rStyle w:val="Hyperlink"/>
            <w:noProof/>
          </w:rPr>
          <w:t>Lync voor Mac 2011</w:t>
        </w:r>
        <w:r w:rsidR="00A9239B">
          <w:rPr>
            <w:noProof/>
            <w:webHidden/>
          </w:rPr>
          <w:tab/>
        </w:r>
        <w:r w:rsidR="00A9239B">
          <w:rPr>
            <w:noProof/>
            <w:webHidden/>
          </w:rPr>
          <w:fldChar w:fldCharType="begin"/>
        </w:r>
        <w:r w:rsidR="00A9239B">
          <w:rPr>
            <w:noProof/>
            <w:webHidden/>
          </w:rPr>
          <w:instrText xml:space="preserve"> PAGEREF _Toc395204555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6" w14:textId="77777777" w:rsidR="00A9239B" w:rsidRDefault="00146DD0">
      <w:pPr>
        <w:pStyle w:val="TOC5"/>
        <w:tabs>
          <w:tab w:val="right" w:leader="dot" w:pos="5030"/>
        </w:tabs>
        <w:rPr>
          <w:rFonts w:eastAsiaTheme="minorEastAsia"/>
          <w:noProof/>
          <w:sz w:val="22"/>
          <w:lang w:val="en-US" w:eastAsia="zh-CN" w:bidi="ar-SA"/>
        </w:rPr>
      </w:pPr>
      <w:hyperlink w:anchor="_Toc395204556" w:history="1">
        <w:r w:rsidR="00A9239B" w:rsidRPr="00784F0D">
          <w:rPr>
            <w:rStyle w:val="Hyperlink"/>
            <w:noProof/>
          </w:rPr>
          <w:t>Office voor Mac Standard 2011</w:t>
        </w:r>
        <w:r w:rsidR="00A9239B">
          <w:rPr>
            <w:noProof/>
            <w:webHidden/>
          </w:rPr>
          <w:tab/>
        </w:r>
        <w:r w:rsidR="00A9239B">
          <w:rPr>
            <w:noProof/>
            <w:webHidden/>
          </w:rPr>
          <w:fldChar w:fldCharType="begin"/>
        </w:r>
        <w:r w:rsidR="00A9239B">
          <w:rPr>
            <w:noProof/>
            <w:webHidden/>
          </w:rPr>
          <w:instrText xml:space="preserve"> PAGEREF _Toc395204556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7" w14:textId="77777777" w:rsidR="00A9239B" w:rsidRDefault="00146DD0">
      <w:pPr>
        <w:pStyle w:val="TOC5"/>
        <w:tabs>
          <w:tab w:val="right" w:leader="dot" w:pos="5030"/>
        </w:tabs>
        <w:rPr>
          <w:rFonts w:eastAsiaTheme="minorEastAsia"/>
          <w:noProof/>
          <w:sz w:val="22"/>
          <w:lang w:val="en-US" w:eastAsia="zh-CN" w:bidi="ar-SA"/>
        </w:rPr>
      </w:pPr>
      <w:hyperlink w:anchor="_Toc395204557" w:history="1">
        <w:r w:rsidR="00A9239B" w:rsidRPr="00784F0D">
          <w:rPr>
            <w:rStyle w:val="Hyperlink"/>
            <w:noProof/>
          </w:rPr>
          <w:t>Outlook voor Mac 2011</w:t>
        </w:r>
        <w:r w:rsidR="00A9239B">
          <w:rPr>
            <w:noProof/>
            <w:webHidden/>
          </w:rPr>
          <w:tab/>
        </w:r>
        <w:r w:rsidR="00A9239B">
          <w:rPr>
            <w:noProof/>
            <w:webHidden/>
          </w:rPr>
          <w:fldChar w:fldCharType="begin"/>
        </w:r>
        <w:r w:rsidR="00A9239B">
          <w:rPr>
            <w:noProof/>
            <w:webHidden/>
          </w:rPr>
          <w:instrText xml:space="preserve"> PAGEREF _Toc395204557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8" w14:textId="77777777" w:rsidR="00A9239B" w:rsidRDefault="00146DD0">
      <w:pPr>
        <w:pStyle w:val="TOC5"/>
        <w:tabs>
          <w:tab w:val="right" w:leader="dot" w:pos="5030"/>
        </w:tabs>
        <w:rPr>
          <w:rFonts w:eastAsiaTheme="minorEastAsia"/>
          <w:noProof/>
          <w:sz w:val="22"/>
          <w:lang w:val="en-US" w:eastAsia="zh-CN" w:bidi="ar-SA"/>
        </w:rPr>
      </w:pPr>
      <w:hyperlink w:anchor="_Toc395204558" w:history="1">
        <w:r w:rsidR="00A9239B" w:rsidRPr="00784F0D">
          <w:rPr>
            <w:rStyle w:val="Hyperlink"/>
            <w:noProof/>
          </w:rPr>
          <w:t>PowerPoint voor Mac 2011</w:t>
        </w:r>
        <w:r w:rsidR="00A9239B">
          <w:rPr>
            <w:noProof/>
            <w:webHidden/>
          </w:rPr>
          <w:tab/>
        </w:r>
        <w:r w:rsidR="00A9239B">
          <w:rPr>
            <w:noProof/>
            <w:webHidden/>
          </w:rPr>
          <w:fldChar w:fldCharType="begin"/>
        </w:r>
        <w:r w:rsidR="00A9239B">
          <w:rPr>
            <w:noProof/>
            <w:webHidden/>
          </w:rPr>
          <w:instrText xml:space="preserve"> PAGEREF _Toc395204558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9" w14:textId="77777777" w:rsidR="00A9239B" w:rsidRDefault="00146DD0">
      <w:pPr>
        <w:pStyle w:val="TOC5"/>
        <w:tabs>
          <w:tab w:val="right" w:leader="dot" w:pos="5030"/>
        </w:tabs>
        <w:rPr>
          <w:rFonts w:eastAsiaTheme="minorEastAsia"/>
          <w:noProof/>
          <w:sz w:val="22"/>
          <w:lang w:val="en-US" w:eastAsia="zh-CN" w:bidi="ar-SA"/>
        </w:rPr>
      </w:pPr>
      <w:hyperlink w:anchor="_Toc395204559" w:history="1">
        <w:r w:rsidR="00A9239B" w:rsidRPr="00784F0D">
          <w:rPr>
            <w:rStyle w:val="Hyperlink"/>
            <w:noProof/>
          </w:rPr>
          <w:t>Word voor Mac 2011</w:t>
        </w:r>
        <w:r w:rsidR="00A9239B">
          <w:rPr>
            <w:noProof/>
            <w:webHidden/>
          </w:rPr>
          <w:tab/>
        </w:r>
        <w:r w:rsidR="00A9239B">
          <w:rPr>
            <w:noProof/>
            <w:webHidden/>
          </w:rPr>
          <w:fldChar w:fldCharType="begin"/>
        </w:r>
        <w:r w:rsidR="00A9239B">
          <w:rPr>
            <w:noProof/>
            <w:webHidden/>
          </w:rPr>
          <w:instrText xml:space="preserve"> PAGEREF _Toc395204559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A" w14:textId="77777777" w:rsidR="00A9239B" w:rsidRDefault="00146DD0">
      <w:pPr>
        <w:pStyle w:val="TOC5"/>
        <w:tabs>
          <w:tab w:val="right" w:leader="dot" w:pos="5030"/>
        </w:tabs>
        <w:rPr>
          <w:rFonts w:eastAsiaTheme="minorEastAsia"/>
          <w:noProof/>
          <w:sz w:val="22"/>
          <w:lang w:val="en-US" w:eastAsia="zh-CN" w:bidi="ar-SA"/>
        </w:rPr>
      </w:pPr>
      <w:hyperlink w:anchor="_Toc395204560" w:history="1">
        <w:r w:rsidR="00A9239B" w:rsidRPr="00784F0D">
          <w:rPr>
            <w:rStyle w:val="Hyperlink"/>
            <w:noProof/>
            <w:lang w:val="en-US"/>
          </w:rPr>
          <w:t>Work at Home voor Mac 2011</w:t>
        </w:r>
        <w:r w:rsidR="00A9239B">
          <w:rPr>
            <w:noProof/>
            <w:webHidden/>
          </w:rPr>
          <w:tab/>
        </w:r>
        <w:r w:rsidR="00A9239B">
          <w:rPr>
            <w:noProof/>
            <w:webHidden/>
          </w:rPr>
          <w:fldChar w:fldCharType="begin"/>
        </w:r>
        <w:r w:rsidR="00A9239B">
          <w:rPr>
            <w:noProof/>
            <w:webHidden/>
          </w:rPr>
          <w:instrText xml:space="preserve"> PAGEREF _Toc395204560 \h </w:instrText>
        </w:r>
        <w:r w:rsidR="00A9239B">
          <w:rPr>
            <w:noProof/>
            <w:webHidden/>
          </w:rPr>
        </w:r>
        <w:r w:rsidR="00A9239B">
          <w:rPr>
            <w:noProof/>
            <w:webHidden/>
          </w:rPr>
          <w:fldChar w:fldCharType="separate"/>
        </w:r>
        <w:r w:rsidR="00623536">
          <w:rPr>
            <w:noProof/>
            <w:webHidden/>
          </w:rPr>
          <w:t>22</w:t>
        </w:r>
        <w:r w:rsidR="00A9239B">
          <w:rPr>
            <w:noProof/>
            <w:webHidden/>
          </w:rPr>
          <w:fldChar w:fldCharType="end"/>
        </w:r>
      </w:hyperlink>
    </w:p>
    <w:p w14:paraId="493794DB"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561" w:history="1">
        <w:r w:rsidR="00A9239B" w:rsidRPr="00784F0D">
          <w:rPr>
            <w:rStyle w:val="Hyperlink"/>
            <w:noProof/>
          </w:rPr>
          <w:t>Office Productivity Servers</w:t>
        </w:r>
        <w:r w:rsidR="00A9239B">
          <w:rPr>
            <w:noProof/>
            <w:webHidden/>
          </w:rPr>
          <w:tab/>
        </w:r>
        <w:r w:rsidR="00A9239B">
          <w:rPr>
            <w:noProof/>
            <w:webHidden/>
          </w:rPr>
          <w:fldChar w:fldCharType="begin"/>
        </w:r>
        <w:r w:rsidR="00A9239B">
          <w:rPr>
            <w:noProof/>
            <w:webHidden/>
          </w:rPr>
          <w:instrText xml:space="preserve"> PAGEREF _Toc395204561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DC"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62" w:history="1">
        <w:r w:rsidR="00A9239B" w:rsidRPr="00784F0D">
          <w:rPr>
            <w:rStyle w:val="Hyperlink"/>
            <w:noProof/>
          </w:rPr>
          <w:t>Exchange Server</w:t>
        </w:r>
        <w:r w:rsidR="00A9239B">
          <w:rPr>
            <w:noProof/>
            <w:webHidden/>
          </w:rPr>
          <w:tab/>
        </w:r>
        <w:r w:rsidR="00A9239B">
          <w:rPr>
            <w:noProof/>
            <w:webHidden/>
          </w:rPr>
          <w:fldChar w:fldCharType="begin"/>
        </w:r>
        <w:r w:rsidR="00A9239B">
          <w:rPr>
            <w:noProof/>
            <w:webHidden/>
          </w:rPr>
          <w:instrText xml:space="preserve"> PAGEREF _Toc395204562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DD" w14:textId="77777777" w:rsidR="00A9239B" w:rsidRDefault="00146DD0">
      <w:pPr>
        <w:pStyle w:val="TOC6"/>
        <w:tabs>
          <w:tab w:val="right" w:leader="dot" w:pos="5030"/>
        </w:tabs>
        <w:rPr>
          <w:rFonts w:eastAsiaTheme="minorEastAsia"/>
          <w:noProof/>
          <w:sz w:val="22"/>
          <w:lang w:val="en-US" w:eastAsia="zh-CN" w:bidi="ar-SA"/>
        </w:rPr>
      </w:pPr>
      <w:hyperlink w:anchor="_Toc395204563" w:history="1">
        <w:r w:rsidR="00A9239B" w:rsidRPr="00784F0D">
          <w:rPr>
            <w:rStyle w:val="Hyperlink"/>
            <w:noProof/>
            <w:lang w:val="en-US"/>
          </w:rPr>
          <w:t>Exchange Server 2007 Standard voor Small Business</w:t>
        </w:r>
        <w:r w:rsidR="00A9239B">
          <w:rPr>
            <w:noProof/>
            <w:webHidden/>
          </w:rPr>
          <w:tab/>
        </w:r>
        <w:r w:rsidR="00A9239B">
          <w:rPr>
            <w:noProof/>
            <w:webHidden/>
          </w:rPr>
          <w:fldChar w:fldCharType="begin"/>
        </w:r>
        <w:r w:rsidR="00A9239B">
          <w:rPr>
            <w:noProof/>
            <w:webHidden/>
          </w:rPr>
          <w:instrText xml:space="preserve"> PAGEREF _Toc395204563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DE" w14:textId="77777777" w:rsidR="00A9239B" w:rsidRDefault="00146DD0">
      <w:pPr>
        <w:pStyle w:val="TOC6"/>
        <w:tabs>
          <w:tab w:val="right" w:leader="dot" w:pos="5030"/>
        </w:tabs>
        <w:rPr>
          <w:rFonts w:eastAsiaTheme="minorEastAsia"/>
          <w:noProof/>
          <w:sz w:val="22"/>
          <w:lang w:val="en-US" w:eastAsia="zh-CN" w:bidi="ar-SA"/>
        </w:rPr>
      </w:pPr>
      <w:hyperlink w:anchor="_Toc395204564" w:history="1">
        <w:r w:rsidR="00A9239B" w:rsidRPr="00784F0D">
          <w:rPr>
            <w:rStyle w:val="Hyperlink"/>
            <w:noProof/>
            <w:lang w:val="en-US"/>
          </w:rPr>
          <w:t>Exchange Server 2007 Standard voor Small Business CAL</w:t>
        </w:r>
        <w:r w:rsidR="00A9239B">
          <w:rPr>
            <w:noProof/>
            <w:webHidden/>
          </w:rPr>
          <w:tab/>
        </w:r>
        <w:r w:rsidR="00A9239B">
          <w:rPr>
            <w:noProof/>
            <w:webHidden/>
          </w:rPr>
          <w:fldChar w:fldCharType="begin"/>
        </w:r>
        <w:r w:rsidR="00A9239B">
          <w:rPr>
            <w:noProof/>
            <w:webHidden/>
          </w:rPr>
          <w:instrText xml:space="preserve"> PAGEREF _Toc395204564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DF" w14:textId="77777777" w:rsidR="00A9239B" w:rsidRDefault="00146DD0">
      <w:pPr>
        <w:pStyle w:val="TOC6"/>
        <w:tabs>
          <w:tab w:val="right" w:leader="dot" w:pos="5030"/>
        </w:tabs>
        <w:rPr>
          <w:rFonts w:eastAsiaTheme="minorEastAsia"/>
          <w:noProof/>
          <w:sz w:val="22"/>
          <w:lang w:val="en-US" w:eastAsia="zh-CN" w:bidi="ar-SA"/>
        </w:rPr>
      </w:pPr>
      <w:hyperlink w:anchor="_Toc395204565" w:history="1">
        <w:r w:rsidR="00A9239B" w:rsidRPr="00784F0D">
          <w:rPr>
            <w:rStyle w:val="Hyperlink"/>
            <w:noProof/>
          </w:rPr>
          <w:t>Exchange Server Enterprise 2013</w:t>
        </w:r>
        <w:r w:rsidR="00A9239B">
          <w:rPr>
            <w:noProof/>
            <w:webHidden/>
          </w:rPr>
          <w:tab/>
        </w:r>
        <w:r w:rsidR="00A9239B">
          <w:rPr>
            <w:noProof/>
            <w:webHidden/>
          </w:rPr>
          <w:fldChar w:fldCharType="begin"/>
        </w:r>
        <w:r w:rsidR="00A9239B">
          <w:rPr>
            <w:noProof/>
            <w:webHidden/>
          </w:rPr>
          <w:instrText xml:space="preserve"> PAGEREF _Toc395204565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E0" w14:textId="77777777" w:rsidR="00A9239B" w:rsidRDefault="00146DD0">
      <w:pPr>
        <w:pStyle w:val="TOC6"/>
        <w:tabs>
          <w:tab w:val="right" w:leader="dot" w:pos="5030"/>
        </w:tabs>
        <w:rPr>
          <w:rFonts w:eastAsiaTheme="minorEastAsia"/>
          <w:noProof/>
          <w:sz w:val="22"/>
          <w:lang w:val="en-US" w:eastAsia="zh-CN" w:bidi="ar-SA"/>
        </w:rPr>
      </w:pPr>
      <w:hyperlink w:anchor="_Toc395204566" w:history="1">
        <w:r w:rsidR="00A9239B" w:rsidRPr="00784F0D">
          <w:rPr>
            <w:rStyle w:val="Hyperlink"/>
            <w:noProof/>
          </w:rPr>
          <w:t xml:space="preserve">CAL voor Exchange Server Enterprise 2013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_Toc395204566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E1" w14:textId="77777777" w:rsidR="00A9239B" w:rsidRDefault="00146DD0">
      <w:pPr>
        <w:pStyle w:val="TOC6"/>
        <w:tabs>
          <w:tab w:val="right" w:leader="dot" w:pos="5030"/>
        </w:tabs>
        <w:rPr>
          <w:rFonts w:eastAsiaTheme="minorEastAsia"/>
          <w:noProof/>
          <w:sz w:val="22"/>
          <w:lang w:val="en-US" w:eastAsia="zh-CN" w:bidi="ar-SA"/>
        </w:rPr>
      </w:pPr>
      <w:hyperlink w:anchor="_Toc395204567" w:history="1">
        <w:r w:rsidR="00A9239B" w:rsidRPr="00784F0D">
          <w:rPr>
            <w:rStyle w:val="Hyperlink"/>
            <w:noProof/>
          </w:rPr>
          <w:t>Exchange Server Standard 2013</w:t>
        </w:r>
        <w:r w:rsidR="00A9239B">
          <w:rPr>
            <w:noProof/>
            <w:webHidden/>
          </w:rPr>
          <w:tab/>
        </w:r>
        <w:r w:rsidR="00A9239B">
          <w:rPr>
            <w:noProof/>
            <w:webHidden/>
          </w:rPr>
          <w:fldChar w:fldCharType="begin"/>
        </w:r>
        <w:r w:rsidR="00A9239B">
          <w:rPr>
            <w:noProof/>
            <w:webHidden/>
          </w:rPr>
          <w:instrText xml:space="preserve"> PAGEREF _Toc395204567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E2" w14:textId="77777777" w:rsidR="00A9239B" w:rsidRDefault="00146DD0">
      <w:pPr>
        <w:pStyle w:val="TOC6"/>
        <w:tabs>
          <w:tab w:val="right" w:leader="dot" w:pos="5030"/>
        </w:tabs>
        <w:rPr>
          <w:rFonts w:eastAsiaTheme="minorEastAsia"/>
          <w:noProof/>
          <w:sz w:val="22"/>
          <w:lang w:val="en-US" w:eastAsia="zh-CN" w:bidi="ar-SA"/>
        </w:rPr>
      </w:pPr>
      <w:hyperlink w:anchor="_Toc395204568" w:history="1">
        <w:r w:rsidR="00A9239B" w:rsidRPr="00784F0D">
          <w:rPr>
            <w:rStyle w:val="Hyperlink"/>
            <w:noProof/>
          </w:rPr>
          <w:t xml:space="preserve">CAL voor Exchange Server Standard 2013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_Toc395204568 \h </w:instrText>
        </w:r>
        <w:r w:rsidR="00A9239B">
          <w:rPr>
            <w:noProof/>
            <w:webHidden/>
          </w:rPr>
        </w:r>
        <w:r w:rsidR="00A9239B">
          <w:rPr>
            <w:noProof/>
            <w:webHidden/>
          </w:rPr>
          <w:fldChar w:fldCharType="separate"/>
        </w:r>
        <w:r w:rsidR="00623536">
          <w:rPr>
            <w:noProof/>
            <w:webHidden/>
          </w:rPr>
          <w:t>23</w:t>
        </w:r>
        <w:r w:rsidR="00A9239B">
          <w:rPr>
            <w:noProof/>
            <w:webHidden/>
          </w:rPr>
          <w:fldChar w:fldCharType="end"/>
        </w:r>
      </w:hyperlink>
    </w:p>
    <w:p w14:paraId="493794E3"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69" w:history="1">
        <w:r w:rsidR="00A9239B" w:rsidRPr="00784F0D">
          <w:rPr>
            <w:rStyle w:val="Hyperlink"/>
            <w:noProof/>
          </w:rPr>
          <w:t>Lync Server</w:t>
        </w:r>
        <w:r w:rsidR="00A9239B">
          <w:rPr>
            <w:noProof/>
            <w:webHidden/>
          </w:rPr>
          <w:tab/>
        </w:r>
        <w:r w:rsidR="00A9239B">
          <w:rPr>
            <w:noProof/>
            <w:webHidden/>
          </w:rPr>
          <w:fldChar w:fldCharType="begin"/>
        </w:r>
        <w:r w:rsidR="00A9239B">
          <w:rPr>
            <w:noProof/>
            <w:webHidden/>
          </w:rPr>
          <w:instrText xml:space="preserve"> PAGEREF _Toc395204569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4" w14:textId="77777777" w:rsidR="00A9239B" w:rsidRDefault="00146DD0">
      <w:pPr>
        <w:pStyle w:val="TOC6"/>
        <w:tabs>
          <w:tab w:val="right" w:leader="dot" w:pos="5030"/>
        </w:tabs>
        <w:rPr>
          <w:rFonts w:eastAsiaTheme="minorEastAsia"/>
          <w:noProof/>
          <w:sz w:val="22"/>
          <w:lang w:val="en-US" w:eastAsia="zh-CN" w:bidi="ar-SA"/>
        </w:rPr>
      </w:pPr>
      <w:hyperlink w:anchor="_Toc395204570" w:history="1">
        <w:r w:rsidR="00A9239B" w:rsidRPr="00784F0D">
          <w:rPr>
            <w:rStyle w:val="Hyperlink"/>
            <w:noProof/>
          </w:rPr>
          <w:t>Lync Server 2013</w:t>
        </w:r>
        <w:r w:rsidR="00A9239B">
          <w:rPr>
            <w:noProof/>
            <w:webHidden/>
          </w:rPr>
          <w:tab/>
        </w:r>
        <w:r w:rsidR="00A9239B">
          <w:rPr>
            <w:noProof/>
            <w:webHidden/>
          </w:rPr>
          <w:fldChar w:fldCharType="begin"/>
        </w:r>
        <w:r w:rsidR="00A9239B">
          <w:rPr>
            <w:noProof/>
            <w:webHidden/>
          </w:rPr>
          <w:instrText xml:space="preserve"> PAGEREF _Toc395204570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5" w14:textId="77777777" w:rsidR="00A9239B" w:rsidRDefault="00146DD0">
      <w:pPr>
        <w:pStyle w:val="TOC6"/>
        <w:tabs>
          <w:tab w:val="right" w:leader="dot" w:pos="5030"/>
        </w:tabs>
        <w:rPr>
          <w:rFonts w:eastAsiaTheme="minorEastAsia"/>
          <w:noProof/>
          <w:sz w:val="22"/>
          <w:lang w:val="en-US" w:eastAsia="zh-CN" w:bidi="ar-SA"/>
        </w:rPr>
      </w:pPr>
      <w:hyperlink w:anchor="_Toc395204571" w:history="1">
        <w:r w:rsidR="00A9239B" w:rsidRPr="00784F0D">
          <w:rPr>
            <w:rStyle w:val="Hyperlink"/>
            <w:noProof/>
          </w:rPr>
          <w:t>CAL voor Lync Server 2013 Enterprise (Apparaat en Gebruiker)</w:t>
        </w:r>
        <w:r w:rsidR="00A9239B">
          <w:rPr>
            <w:noProof/>
            <w:webHidden/>
          </w:rPr>
          <w:tab/>
        </w:r>
        <w:r w:rsidR="00A9239B">
          <w:rPr>
            <w:noProof/>
            <w:webHidden/>
          </w:rPr>
          <w:fldChar w:fldCharType="begin"/>
        </w:r>
        <w:r w:rsidR="00A9239B">
          <w:rPr>
            <w:noProof/>
            <w:webHidden/>
          </w:rPr>
          <w:instrText xml:space="preserve"> PAGEREF _Toc395204571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6" w14:textId="77777777" w:rsidR="00A9239B" w:rsidRDefault="00146DD0">
      <w:pPr>
        <w:pStyle w:val="TOC6"/>
        <w:tabs>
          <w:tab w:val="right" w:leader="dot" w:pos="5030"/>
        </w:tabs>
        <w:rPr>
          <w:rFonts w:eastAsiaTheme="minorEastAsia"/>
          <w:noProof/>
          <w:sz w:val="22"/>
          <w:lang w:val="en-US" w:eastAsia="zh-CN" w:bidi="ar-SA"/>
        </w:rPr>
      </w:pPr>
      <w:hyperlink w:anchor="_Toc395204572" w:history="1">
        <w:r w:rsidR="00A9239B" w:rsidRPr="00784F0D">
          <w:rPr>
            <w:rStyle w:val="Hyperlink"/>
            <w:noProof/>
          </w:rPr>
          <w:t>CAL voor Lync Server 2013 Plus (Apparaat en Gebruiker)</w:t>
        </w:r>
        <w:r w:rsidR="00A9239B">
          <w:rPr>
            <w:noProof/>
            <w:webHidden/>
          </w:rPr>
          <w:tab/>
        </w:r>
        <w:r w:rsidR="00A9239B">
          <w:rPr>
            <w:noProof/>
            <w:webHidden/>
          </w:rPr>
          <w:fldChar w:fldCharType="begin"/>
        </w:r>
        <w:r w:rsidR="00A9239B">
          <w:rPr>
            <w:noProof/>
            <w:webHidden/>
          </w:rPr>
          <w:instrText xml:space="preserve"> PAGEREF _Toc395204572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7" w14:textId="77777777" w:rsidR="00A9239B" w:rsidRDefault="00146DD0">
      <w:pPr>
        <w:pStyle w:val="TOC6"/>
        <w:tabs>
          <w:tab w:val="right" w:leader="dot" w:pos="5030"/>
        </w:tabs>
        <w:rPr>
          <w:rFonts w:eastAsiaTheme="minorEastAsia"/>
          <w:noProof/>
          <w:sz w:val="22"/>
          <w:lang w:val="en-US" w:eastAsia="zh-CN" w:bidi="ar-SA"/>
        </w:rPr>
      </w:pPr>
      <w:hyperlink w:anchor="_Toc395204573" w:history="1">
        <w:r w:rsidR="00A9239B" w:rsidRPr="00784F0D">
          <w:rPr>
            <w:rStyle w:val="Hyperlink"/>
            <w:noProof/>
          </w:rPr>
          <w:t>CAL voor Lync Server 2013 Standard (Apparaat en Gebruiker)</w:t>
        </w:r>
        <w:r w:rsidR="00A9239B">
          <w:rPr>
            <w:noProof/>
            <w:webHidden/>
          </w:rPr>
          <w:tab/>
        </w:r>
        <w:r w:rsidR="00A9239B">
          <w:rPr>
            <w:noProof/>
            <w:webHidden/>
          </w:rPr>
          <w:fldChar w:fldCharType="begin"/>
        </w:r>
        <w:r w:rsidR="00A9239B">
          <w:rPr>
            <w:noProof/>
            <w:webHidden/>
          </w:rPr>
          <w:instrText xml:space="preserve"> PAGEREF _Toc395204573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8"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74" w:history="1">
        <w:r w:rsidR="00A9239B" w:rsidRPr="00784F0D">
          <w:rPr>
            <w:rStyle w:val="Hyperlink"/>
            <w:noProof/>
          </w:rPr>
          <w:t>Project Server</w:t>
        </w:r>
        <w:r w:rsidR="00A9239B">
          <w:rPr>
            <w:noProof/>
            <w:webHidden/>
          </w:rPr>
          <w:tab/>
        </w:r>
        <w:r w:rsidR="00A9239B">
          <w:rPr>
            <w:noProof/>
            <w:webHidden/>
          </w:rPr>
          <w:fldChar w:fldCharType="begin"/>
        </w:r>
        <w:r w:rsidR="00A9239B">
          <w:rPr>
            <w:noProof/>
            <w:webHidden/>
          </w:rPr>
          <w:instrText xml:space="preserve"> PAGEREF _Toc395204574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9" w14:textId="77777777" w:rsidR="00A9239B" w:rsidRDefault="00146DD0">
      <w:pPr>
        <w:pStyle w:val="TOC6"/>
        <w:tabs>
          <w:tab w:val="right" w:leader="dot" w:pos="5030"/>
        </w:tabs>
        <w:rPr>
          <w:rFonts w:eastAsiaTheme="minorEastAsia"/>
          <w:noProof/>
          <w:sz w:val="22"/>
          <w:lang w:val="en-US" w:eastAsia="zh-CN" w:bidi="ar-SA"/>
        </w:rPr>
      </w:pPr>
      <w:hyperlink w:anchor="_Toc395204575" w:history="1">
        <w:r w:rsidR="00A9239B" w:rsidRPr="00784F0D">
          <w:rPr>
            <w:rStyle w:val="Hyperlink"/>
            <w:noProof/>
          </w:rPr>
          <w:t>Project Server 2013</w:t>
        </w:r>
        <w:r w:rsidR="00A9239B">
          <w:rPr>
            <w:noProof/>
            <w:webHidden/>
          </w:rPr>
          <w:tab/>
        </w:r>
        <w:r w:rsidR="00A9239B">
          <w:rPr>
            <w:noProof/>
            <w:webHidden/>
          </w:rPr>
          <w:fldChar w:fldCharType="begin"/>
        </w:r>
        <w:r w:rsidR="00A9239B">
          <w:rPr>
            <w:noProof/>
            <w:webHidden/>
          </w:rPr>
          <w:instrText xml:space="preserve"> PAGEREF _Toc395204575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A" w14:textId="77777777" w:rsidR="00A9239B" w:rsidRDefault="00146DD0">
      <w:pPr>
        <w:pStyle w:val="TOC6"/>
        <w:tabs>
          <w:tab w:val="right" w:leader="dot" w:pos="5030"/>
        </w:tabs>
        <w:rPr>
          <w:rFonts w:eastAsiaTheme="minorEastAsia"/>
          <w:noProof/>
          <w:sz w:val="22"/>
          <w:lang w:val="en-US" w:eastAsia="zh-CN" w:bidi="ar-SA"/>
        </w:rPr>
      </w:pPr>
      <w:hyperlink w:anchor="_Toc395204576" w:history="1">
        <w:r w:rsidR="00A9239B" w:rsidRPr="00784F0D">
          <w:rPr>
            <w:rStyle w:val="Hyperlink"/>
            <w:noProof/>
          </w:rPr>
          <w:t>CAL voor Project Server 2013 (Apparaat en Gebruiker)</w:t>
        </w:r>
        <w:r w:rsidR="00A9239B">
          <w:rPr>
            <w:noProof/>
            <w:webHidden/>
          </w:rPr>
          <w:tab/>
        </w:r>
        <w:r w:rsidR="00A9239B">
          <w:rPr>
            <w:noProof/>
            <w:webHidden/>
          </w:rPr>
          <w:fldChar w:fldCharType="begin"/>
        </w:r>
        <w:r w:rsidR="00A9239B">
          <w:rPr>
            <w:noProof/>
            <w:webHidden/>
          </w:rPr>
          <w:instrText xml:space="preserve"> PAGEREF _Toc395204576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77" w:history="1">
        <w:r w:rsidR="00A9239B" w:rsidRPr="00784F0D">
          <w:rPr>
            <w:rStyle w:val="Hyperlink"/>
            <w:noProof/>
          </w:rPr>
          <w:t>SharePoint</w:t>
        </w:r>
        <w:r w:rsidR="00A9239B">
          <w:rPr>
            <w:noProof/>
            <w:webHidden/>
          </w:rPr>
          <w:tab/>
        </w:r>
        <w:r w:rsidR="00A9239B">
          <w:rPr>
            <w:noProof/>
            <w:webHidden/>
          </w:rPr>
          <w:fldChar w:fldCharType="begin"/>
        </w:r>
        <w:r w:rsidR="00A9239B">
          <w:rPr>
            <w:noProof/>
            <w:webHidden/>
          </w:rPr>
          <w:instrText xml:space="preserve"> PAGEREF _Toc395204577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C" w14:textId="77777777" w:rsidR="00A9239B" w:rsidRDefault="00146DD0">
      <w:pPr>
        <w:pStyle w:val="TOC6"/>
        <w:tabs>
          <w:tab w:val="right" w:leader="dot" w:pos="5030"/>
        </w:tabs>
        <w:rPr>
          <w:rFonts w:eastAsiaTheme="minorEastAsia"/>
          <w:noProof/>
          <w:sz w:val="22"/>
          <w:lang w:val="en-US" w:eastAsia="zh-CN" w:bidi="ar-SA"/>
        </w:rPr>
      </w:pPr>
      <w:hyperlink w:anchor="_Toc395204578" w:history="1">
        <w:r w:rsidR="00A9239B" w:rsidRPr="00784F0D">
          <w:rPr>
            <w:rStyle w:val="Hyperlink"/>
            <w:noProof/>
            <w:lang w:val="en-US"/>
          </w:rPr>
          <w:t>Microsoft Office Audit and Control Management Server 2013</w:t>
        </w:r>
        <w:r w:rsidR="00A9239B">
          <w:rPr>
            <w:noProof/>
            <w:webHidden/>
          </w:rPr>
          <w:tab/>
        </w:r>
        <w:r w:rsidR="00A9239B">
          <w:rPr>
            <w:noProof/>
            <w:webHidden/>
          </w:rPr>
          <w:fldChar w:fldCharType="begin"/>
        </w:r>
        <w:r w:rsidR="00A9239B">
          <w:rPr>
            <w:noProof/>
            <w:webHidden/>
          </w:rPr>
          <w:instrText xml:space="preserve"> PAGEREF _Toc395204578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D" w14:textId="77777777" w:rsidR="00A9239B" w:rsidRDefault="00146DD0">
      <w:pPr>
        <w:pStyle w:val="TOC6"/>
        <w:tabs>
          <w:tab w:val="right" w:leader="dot" w:pos="5030"/>
        </w:tabs>
        <w:rPr>
          <w:rFonts w:eastAsiaTheme="minorEastAsia"/>
          <w:noProof/>
          <w:sz w:val="22"/>
          <w:lang w:val="en-US" w:eastAsia="zh-CN" w:bidi="ar-SA"/>
        </w:rPr>
      </w:pPr>
      <w:hyperlink w:anchor="_Toc395204579" w:history="1">
        <w:r w:rsidR="00A9239B" w:rsidRPr="00784F0D">
          <w:rPr>
            <w:rStyle w:val="Hyperlink"/>
            <w:noProof/>
          </w:rPr>
          <w:t>SharePoint Server 2013</w:t>
        </w:r>
        <w:r w:rsidR="00A9239B">
          <w:rPr>
            <w:noProof/>
            <w:webHidden/>
          </w:rPr>
          <w:tab/>
        </w:r>
        <w:r w:rsidR="00A9239B">
          <w:rPr>
            <w:noProof/>
            <w:webHidden/>
          </w:rPr>
          <w:fldChar w:fldCharType="begin"/>
        </w:r>
        <w:r w:rsidR="00A9239B">
          <w:rPr>
            <w:noProof/>
            <w:webHidden/>
          </w:rPr>
          <w:instrText xml:space="preserve"> PAGEREF _Toc395204579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E" w14:textId="77777777" w:rsidR="00A9239B" w:rsidRDefault="00146DD0">
      <w:pPr>
        <w:pStyle w:val="TOC6"/>
        <w:tabs>
          <w:tab w:val="right" w:leader="dot" w:pos="5030"/>
        </w:tabs>
        <w:rPr>
          <w:rFonts w:eastAsiaTheme="minorEastAsia"/>
          <w:noProof/>
          <w:sz w:val="22"/>
          <w:lang w:val="en-US" w:eastAsia="zh-CN" w:bidi="ar-SA"/>
        </w:rPr>
      </w:pPr>
      <w:hyperlink w:anchor="_Toc395204580" w:history="1">
        <w:r w:rsidR="00A9239B" w:rsidRPr="00784F0D">
          <w:rPr>
            <w:rStyle w:val="Hyperlink"/>
            <w:noProof/>
          </w:rPr>
          <w:t xml:space="preserve">CAL voor SharePoint Server 2013 Enterprise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_Toc395204580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EF" w14:textId="77777777" w:rsidR="00A9239B" w:rsidRDefault="00146DD0">
      <w:pPr>
        <w:pStyle w:val="TOC6"/>
        <w:tabs>
          <w:tab w:val="right" w:leader="dot" w:pos="5030"/>
        </w:tabs>
        <w:rPr>
          <w:rFonts w:eastAsiaTheme="minorEastAsia"/>
          <w:noProof/>
          <w:sz w:val="22"/>
          <w:lang w:val="en-US" w:eastAsia="zh-CN" w:bidi="ar-SA"/>
        </w:rPr>
      </w:pPr>
      <w:hyperlink w:anchor="_Toc395204581" w:history="1">
        <w:r w:rsidR="00A9239B" w:rsidRPr="00784F0D">
          <w:rPr>
            <w:rStyle w:val="Hyperlink"/>
            <w:noProof/>
          </w:rPr>
          <w:t xml:space="preserve">CAL voor SharePoint Server 2013 Standard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_Toc395204581 \h </w:instrText>
        </w:r>
        <w:r w:rsidR="00A9239B">
          <w:rPr>
            <w:noProof/>
            <w:webHidden/>
          </w:rPr>
        </w:r>
        <w:r w:rsidR="00A9239B">
          <w:rPr>
            <w:noProof/>
            <w:webHidden/>
          </w:rPr>
          <w:fldChar w:fldCharType="separate"/>
        </w:r>
        <w:r w:rsidR="00623536">
          <w:rPr>
            <w:noProof/>
            <w:webHidden/>
          </w:rPr>
          <w:t>24</w:t>
        </w:r>
        <w:r w:rsidR="00A9239B">
          <w:rPr>
            <w:noProof/>
            <w:webHidden/>
          </w:rPr>
          <w:fldChar w:fldCharType="end"/>
        </w:r>
      </w:hyperlink>
    </w:p>
    <w:p w14:paraId="493794F0"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82" w:history="1">
        <w:r w:rsidR="00A9239B" w:rsidRPr="00784F0D">
          <w:rPr>
            <w:rStyle w:val="Hyperlink"/>
            <w:noProof/>
          </w:rPr>
          <w:t>Huurrechten</w:t>
        </w:r>
        <w:r w:rsidR="00A9239B">
          <w:rPr>
            <w:noProof/>
            <w:webHidden/>
          </w:rPr>
          <w:tab/>
        </w:r>
        <w:r w:rsidR="00A9239B">
          <w:rPr>
            <w:noProof/>
            <w:webHidden/>
          </w:rPr>
          <w:fldChar w:fldCharType="begin"/>
        </w:r>
        <w:r w:rsidR="00A9239B">
          <w:rPr>
            <w:noProof/>
            <w:webHidden/>
          </w:rPr>
          <w:instrText xml:space="preserve"> PAGEREF _Toc395204582 \h </w:instrText>
        </w:r>
        <w:r w:rsidR="00A9239B">
          <w:rPr>
            <w:noProof/>
            <w:webHidden/>
          </w:rPr>
        </w:r>
        <w:r w:rsidR="00A9239B">
          <w:rPr>
            <w:noProof/>
            <w:webHidden/>
          </w:rPr>
          <w:fldChar w:fldCharType="separate"/>
        </w:r>
        <w:r w:rsidR="00623536">
          <w:rPr>
            <w:noProof/>
            <w:webHidden/>
          </w:rPr>
          <w:t>25</w:t>
        </w:r>
        <w:r w:rsidR="00A9239B">
          <w:rPr>
            <w:noProof/>
            <w:webHidden/>
          </w:rPr>
          <w:fldChar w:fldCharType="end"/>
        </w:r>
      </w:hyperlink>
    </w:p>
    <w:p w14:paraId="493794F1" w14:textId="77777777" w:rsidR="00A9239B" w:rsidRDefault="00146DD0">
      <w:pPr>
        <w:pStyle w:val="TOC5"/>
        <w:tabs>
          <w:tab w:val="right" w:leader="dot" w:pos="5030"/>
        </w:tabs>
        <w:rPr>
          <w:rFonts w:eastAsiaTheme="minorEastAsia"/>
          <w:noProof/>
          <w:sz w:val="22"/>
          <w:lang w:val="en-US" w:eastAsia="zh-CN" w:bidi="ar-SA"/>
        </w:rPr>
      </w:pPr>
      <w:hyperlink w:anchor="_Toc395204583" w:history="1">
        <w:r w:rsidR="00A9239B" w:rsidRPr="00784F0D">
          <w:rPr>
            <w:rStyle w:val="Hyperlink"/>
            <w:noProof/>
          </w:rPr>
          <w:t>Huurrechten voor Office Professional Plus</w:t>
        </w:r>
        <w:r w:rsidR="00A9239B">
          <w:rPr>
            <w:noProof/>
            <w:webHidden/>
          </w:rPr>
          <w:tab/>
        </w:r>
        <w:r w:rsidR="00A9239B">
          <w:rPr>
            <w:noProof/>
            <w:webHidden/>
          </w:rPr>
          <w:fldChar w:fldCharType="begin"/>
        </w:r>
        <w:r w:rsidR="00A9239B">
          <w:rPr>
            <w:noProof/>
            <w:webHidden/>
          </w:rPr>
          <w:instrText xml:space="preserve"> PAGEREF _Toc395204583 \h </w:instrText>
        </w:r>
        <w:r w:rsidR="00A9239B">
          <w:rPr>
            <w:noProof/>
            <w:webHidden/>
          </w:rPr>
        </w:r>
        <w:r w:rsidR="00A9239B">
          <w:rPr>
            <w:noProof/>
            <w:webHidden/>
          </w:rPr>
          <w:fldChar w:fldCharType="separate"/>
        </w:r>
        <w:r w:rsidR="00623536">
          <w:rPr>
            <w:noProof/>
            <w:webHidden/>
          </w:rPr>
          <w:t>25</w:t>
        </w:r>
        <w:r w:rsidR="00A9239B">
          <w:rPr>
            <w:noProof/>
            <w:webHidden/>
          </w:rPr>
          <w:fldChar w:fldCharType="end"/>
        </w:r>
      </w:hyperlink>
    </w:p>
    <w:p w14:paraId="493794F2" w14:textId="77777777" w:rsidR="00A9239B" w:rsidRDefault="00146DD0">
      <w:pPr>
        <w:pStyle w:val="TOC5"/>
        <w:tabs>
          <w:tab w:val="right" w:leader="dot" w:pos="5030"/>
        </w:tabs>
        <w:rPr>
          <w:rFonts w:eastAsiaTheme="minorEastAsia"/>
          <w:noProof/>
          <w:sz w:val="22"/>
          <w:lang w:val="en-US" w:eastAsia="zh-CN" w:bidi="ar-SA"/>
        </w:rPr>
      </w:pPr>
      <w:hyperlink w:anchor="_Toc395204584" w:history="1">
        <w:r w:rsidR="00A9239B" w:rsidRPr="00784F0D">
          <w:rPr>
            <w:rStyle w:val="Hyperlink"/>
            <w:noProof/>
          </w:rPr>
          <w:t>Huurrechten voor Office Standard</w:t>
        </w:r>
        <w:r w:rsidR="00A9239B">
          <w:rPr>
            <w:noProof/>
            <w:webHidden/>
          </w:rPr>
          <w:tab/>
        </w:r>
        <w:r w:rsidR="00A9239B">
          <w:rPr>
            <w:noProof/>
            <w:webHidden/>
          </w:rPr>
          <w:fldChar w:fldCharType="begin"/>
        </w:r>
        <w:r w:rsidR="00A9239B">
          <w:rPr>
            <w:noProof/>
            <w:webHidden/>
          </w:rPr>
          <w:instrText xml:space="preserve"> PAGEREF _Toc395204584 \h </w:instrText>
        </w:r>
        <w:r w:rsidR="00A9239B">
          <w:rPr>
            <w:noProof/>
            <w:webHidden/>
          </w:rPr>
        </w:r>
        <w:r w:rsidR="00A9239B">
          <w:rPr>
            <w:noProof/>
            <w:webHidden/>
          </w:rPr>
          <w:fldChar w:fldCharType="separate"/>
        </w:r>
        <w:r w:rsidR="00623536">
          <w:rPr>
            <w:noProof/>
            <w:webHidden/>
          </w:rPr>
          <w:t>25</w:t>
        </w:r>
        <w:r w:rsidR="00A9239B">
          <w:rPr>
            <w:noProof/>
            <w:webHidden/>
          </w:rPr>
          <w:fldChar w:fldCharType="end"/>
        </w:r>
      </w:hyperlink>
    </w:p>
    <w:p w14:paraId="493794F3" w14:textId="77777777" w:rsidR="00A9239B" w:rsidRDefault="00146DD0">
      <w:pPr>
        <w:pStyle w:val="TOC5"/>
        <w:tabs>
          <w:tab w:val="right" w:leader="dot" w:pos="5030"/>
        </w:tabs>
        <w:rPr>
          <w:rFonts w:eastAsiaTheme="minorEastAsia"/>
          <w:noProof/>
          <w:sz w:val="22"/>
          <w:lang w:val="en-US" w:eastAsia="zh-CN" w:bidi="ar-SA"/>
        </w:rPr>
      </w:pPr>
      <w:hyperlink w:anchor="_Toc395204585" w:history="1">
        <w:r w:rsidR="00A9239B" w:rsidRPr="00784F0D">
          <w:rPr>
            <w:rStyle w:val="Hyperlink"/>
            <w:noProof/>
          </w:rPr>
          <w:t>Huurrechten voor Windows</w:t>
        </w:r>
        <w:r w:rsidR="00A9239B">
          <w:rPr>
            <w:noProof/>
            <w:webHidden/>
          </w:rPr>
          <w:tab/>
        </w:r>
        <w:r w:rsidR="00A9239B">
          <w:rPr>
            <w:noProof/>
            <w:webHidden/>
          </w:rPr>
          <w:fldChar w:fldCharType="begin"/>
        </w:r>
        <w:r w:rsidR="00A9239B">
          <w:rPr>
            <w:noProof/>
            <w:webHidden/>
          </w:rPr>
          <w:instrText xml:space="preserve"> PAGEREF _Toc395204585 \h </w:instrText>
        </w:r>
        <w:r w:rsidR="00A9239B">
          <w:rPr>
            <w:noProof/>
            <w:webHidden/>
          </w:rPr>
        </w:r>
        <w:r w:rsidR="00A9239B">
          <w:rPr>
            <w:noProof/>
            <w:webHidden/>
          </w:rPr>
          <w:fldChar w:fldCharType="separate"/>
        </w:r>
        <w:r w:rsidR="00623536">
          <w:rPr>
            <w:noProof/>
            <w:webHidden/>
          </w:rPr>
          <w:t>25</w:t>
        </w:r>
        <w:r w:rsidR="00A9239B">
          <w:rPr>
            <w:noProof/>
            <w:webHidden/>
          </w:rPr>
          <w:fldChar w:fldCharType="end"/>
        </w:r>
      </w:hyperlink>
    </w:p>
    <w:p w14:paraId="493794F4"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586" w:history="1">
        <w:r w:rsidR="00A9239B" w:rsidRPr="00784F0D">
          <w:rPr>
            <w:rStyle w:val="Hyperlink"/>
            <w:noProof/>
          </w:rPr>
          <w:t>SQL</w:t>
        </w:r>
        <w:r w:rsidR="00A9239B">
          <w:rPr>
            <w:noProof/>
            <w:webHidden/>
          </w:rPr>
          <w:tab/>
        </w:r>
        <w:r w:rsidR="00A9239B">
          <w:rPr>
            <w:noProof/>
            <w:webHidden/>
          </w:rPr>
          <w:fldChar w:fldCharType="begin"/>
        </w:r>
        <w:r w:rsidR="00A9239B">
          <w:rPr>
            <w:noProof/>
            <w:webHidden/>
          </w:rPr>
          <w:instrText xml:space="preserve"> PAGEREF _Toc395204586 \h </w:instrText>
        </w:r>
        <w:r w:rsidR="00A9239B">
          <w:rPr>
            <w:noProof/>
            <w:webHidden/>
          </w:rPr>
        </w:r>
        <w:r w:rsidR="00A9239B">
          <w:rPr>
            <w:noProof/>
            <w:webHidden/>
          </w:rPr>
          <w:fldChar w:fldCharType="separate"/>
        </w:r>
        <w:r w:rsidR="00623536">
          <w:rPr>
            <w:noProof/>
            <w:webHidden/>
          </w:rPr>
          <w:t>26</w:t>
        </w:r>
        <w:r w:rsidR="00A9239B">
          <w:rPr>
            <w:noProof/>
            <w:webHidden/>
          </w:rPr>
          <w:fldChar w:fldCharType="end"/>
        </w:r>
      </w:hyperlink>
    </w:p>
    <w:p w14:paraId="493794F5"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87" w:history="1">
        <w:r w:rsidR="00A9239B" w:rsidRPr="00784F0D">
          <w:rPr>
            <w:rStyle w:val="Hyperlink"/>
            <w:noProof/>
          </w:rPr>
          <w:t>Business Intelligence Appliance</w:t>
        </w:r>
        <w:r w:rsidR="00A9239B">
          <w:rPr>
            <w:noProof/>
            <w:webHidden/>
          </w:rPr>
          <w:tab/>
        </w:r>
        <w:r w:rsidR="00A9239B">
          <w:rPr>
            <w:noProof/>
            <w:webHidden/>
          </w:rPr>
          <w:fldChar w:fldCharType="begin"/>
        </w:r>
        <w:r w:rsidR="00A9239B">
          <w:rPr>
            <w:noProof/>
            <w:webHidden/>
          </w:rPr>
          <w:instrText xml:space="preserve"> PAGEREF _Toc395204587 \h </w:instrText>
        </w:r>
        <w:r w:rsidR="00A9239B">
          <w:rPr>
            <w:noProof/>
            <w:webHidden/>
          </w:rPr>
        </w:r>
        <w:r w:rsidR="00A9239B">
          <w:rPr>
            <w:noProof/>
            <w:webHidden/>
          </w:rPr>
          <w:fldChar w:fldCharType="separate"/>
        </w:r>
        <w:r w:rsidR="00623536">
          <w:rPr>
            <w:noProof/>
            <w:webHidden/>
          </w:rPr>
          <w:t>26</w:t>
        </w:r>
        <w:r w:rsidR="00A9239B">
          <w:rPr>
            <w:noProof/>
            <w:webHidden/>
          </w:rPr>
          <w:fldChar w:fldCharType="end"/>
        </w:r>
      </w:hyperlink>
    </w:p>
    <w:p w14:paraId="493794F6" w14:textId="77777777" w:rsidR="00A9239B" w:rsidRDefault="00146DD0">
      <w:pPr>
        <w:pStyle w:val="TOC6"/>
        <w:tabs>
          <w:tab w:val="right" w:leader="dot" w:pos="5030"/>
        </w:tabs>
        <w:rPr>
          <w:rFonts w:eastAsiaTheme="minorEastAsia"/>
          <w:noProof/>
          <w:sz w:val="22"/>
          <w:lang w:val="en-US" w:eastAsia="zh-CN" w:bidi="ar-SA"/>
        </w:rPr>
      </w:pPr>
      <w:hyperlink w:anchor="_Toc395204588" w:history="1">
        <w:r w:rsidR="00A9239B" w:rsidRPr="00784F0D">
          <w:rPr>
            <w:rStyle w:val="Hyperlink"/>
            <w:noProof/>
          </w:rPr>
          <w:t>Business Intelligence Appliance 2012</w:t>
        </w:r>
        <w:r w:rsidR="00A9239B">
          <w:rPr>
            <w:noProof/>
            <w:webHidden/>
          </w:rPr>
          <w:tab/>
        </w:r>
        <w:r w:rsidR="00A9239B">
          <w:rPr>
            <w:noProof/>
            <w:webHidden/>
          </w:rPr>
          <w:fldChar w:fldCharType="begin"/>
        </w:r>
        <w:r w:rsidR="00A9239B">
          <w:rPr>
            <w:noProof/>
            <w:webHidden/>
          </w:rPr>
          <w:instrText xml:space="preserve"> PAGEREF _Toc395204588 \h </w:instrText>
        </w:r>
        <w:r w:rsidR="00A9239B">
          <w:rPr>
            <w:noProof/>
            <w:webHidden/>
          </w:rPr>
        </w:r>
        <w:r w:rsidR="00A9239B">
          <w:rPr>
            <w:noProof/>
            <w:webHidden/>
          </w:rPr>
          <w:fldChar w:fldCharType="separate"/>
        </w:r>
        <w:r w:rsidR="00623536">
          <w:rPr>
            <w:noProof/>
            <w:webHidden/>
          </w:rPr>
          <w:t>26</w:t>
        </w:r>
        <w:r w:rsidR="00A9239B">
          <w:rPr>
            <w:noProof/>
            <w:webHidden/>
          </w:rPr>
          <w:fldChar w:fldCharType="end"/>
        </w:r>
      </w:hyperlink>
    </w:p>
    <w:p w14:paraId="493794F7"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589" w:history="1">
        <w:r w:rsidR="00A9239B" w:rsidRPr="00784F0D">
          <w:rPr>
            <w:rStyle w:val="Hyperlink"/>
            <w:noProof/>
          </w:rPr>
          <w:t>SQL Server</w:t>
        </w:r>
        <w:r w:rsidR="00A9239B">
          <w:rPr>
            <w:noProof/>
            <w:webHidden/>
          </w:rPr>
          <w:tab/>
        </w:r>
        <w:r w:rsidR="00A9239B">
          <w:rPr>
            <w:noProof/>
            <w:webHidden/>
          </w:rPr>
          <w:fldChar w:fldCharType="begin"/>
        </w:r>
        <w:r w:rsidR="00A9239B">
          <w:rPr>
            <w:noProof/>
            <w:webHidden/>
          </w:rPr>
          <w:instrText xml:space="preserve"> PAGEREF _Toc395204589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8" w14:textId="77777777" w:rsidR="00A9239B" w:rsidRDefault="00146DD0">
      <w:pPr>
        <w:pStyle w:val="TOC6"/>
        <w:tabs>
          <w:tab w:val="right" w:leader="dot" w:pos="5030"/>
        </w:tabs>
        <w:rPr>
          <w:rFonts w:eastAsiaTheme="minorEastAsia"/>
          <w:noProof/>
          <w:sz w:val="22"/>
          <w:lang w:val="en-US" w:eastAsia="zh-CN" w:bidi="ar-SA"/>
        </w:rPr>
      </w:pPr>
      <w:hyperlink w:anchor="_Toc395204590" w:history="1">
        <w:r w:rsidR="00A9239B" w:rsidRPr="00784F0D">
          <w:rPr>
            <w:rStyle w:val="Hyperlink"/>
            <w:noProof/>
          </w:rPr>
          <w:t>SQL Server 2014 Business Intelligence</w:t>
        </w:r>
        <w:r w:rsidR="00A9239B">
          <w:rPr>
            <w:noProof/>
            <w:webHidden/>
          </w:rPr>
          <w:tab/>
        </w:r>
        <w:r w:rsidR="00A9239B">
          <w:rPr>
            <w:noProof/>
            <w:webHidden/>
          </w:rPr>
          <w:fldChar w:fldCharType="begin"/>
        </w:r>
        <w:r w:rsidR="00A9239B">
          <w:rPr>
            <w:noProof/>
            <w:webHidden/>
          </w:rPr>
          <w:instrText xml:space="preserve"> PAGEREF _Toc395204590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9" w14:textId="77777777" w:rsidR="00A9239B" w:rsidRDefault="00146DD0">
      <w:pPr>
        <w:pStyle w:val="TOC6"/>
        <w:tabs>
          <w:tab w:val="right" w:leader="dot" w:pos="5030"/>
        </w:tabs>
        <w:rPr>
          <w:rFonts w:eastAsiaTheme="minorEastAsia"/>
          <w:noProof/>
          <w:sz w:val="22"/>
          <w:lang w:val="en-US" w:eastAsia="zh-CN" w:bidi="ar-SA"/>
        </w:rPr>
      </w:pPr>
      <w:hyperlink w:anchor="_Toc395204591" w:history="1">
        <w:r w:rsidR="00A9239B" w:rsidRPr="00784F0D">
          <w:rPr>
            <w:rStyle w:val="Hyperlink"/>
            <w:noProof/>
          </w:rPr>
          <w:t>CAL voor SQL Server 2014 (Apparaat en Gebruiker)</w:t>
        </w:r>
        <w:r w:rsidR="00A9239B">
          <w:rPr>
            <w:noProof/>
            <w:webHidden/>
          </w:rPr>
          <w:tab/>
        </w:r>
        <w:r w:rsidR="00A9239B">
          <w:rPr>
            <w:noProof/>
            <w:webHidden/>
          </w:rPr>
          <w:fldChar w:fldCharType="begin"/>
        </w:r>
        <w:r w:rsidR="00A9239B">
          <w:rPr>
            <w:noProof/>
            <w:webHidden/>
          </w:rPr>
          <w:instrText xml:space="preserve"> PAGEREF _Toc395204591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A" w14:textId="77777777" w:rsidR="00A9239B" w:rsidRDefault="00146DD0">
      <w:pPr>
        <w:pStyle w:val="TOC6"/>
        <w:tabs>
          <w:tab w:val="right" w:leader="dot" w:pos="5030"/>
        </w:tabs>
        <w:rPr>
          <w:rFonts w:eastAsiaTheme="minorEastAsia"/>
          <w:noProof/>
          <w:sz w:val="22"/>
          <w:lang w:val="en-US" w:eastAsia="zh-CN" w:bidi="ar-SA"/>
        </w:rPr>
      </w:pPr>
      <w:hyperlink w:anchor="_Toc395204592" w:history="1">
        <w:r w:rsidR="00A9239B" w:rsidRPr="00784F0D">
          <w:rPr>
            <w:rStyle w:val="Hyperlink"/>
            <w:noProof/>
          </w:rPr>
          <w:t>SQL Server 2014 Developer</w:t>
        </w:r>
        <w:r w:rsidR="00A9239B">
          <w:rPr>
            <w:noProof/>
            <w:webHidden/>
          </w:rPr>
          <w:tab/>
        </w:r>
        <w:r w:rsidR="00A9239B">
          <w:rPr>
            <w:noProof/>
            <w:webHidden/>
          </w:rPr>
          <w:fldChar w:fldCharType="begin"/>
        </w:r>
        <w:r w:rsidR="00A9239B">
          <w:rPr>
            <w:noProof/>
            <w:webHidden/>
          </w:rPr>
          <w:instrText xml:space="preserve"> PAGEREF _Toc395204592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B" w14:textId="77777777" w:rsidR="00A9239B" w:rsidRDefault="00146DD0">
      <w:pPr>
        <w:pStyle w:val="TOC6"/>
        <w:tabs>
          <w:tab w:val="right" w:leader="dot" w:pos="5030"/>
        </w:tabs>
        <w:rPr>
          <w:rFonts w:eastAsiaTheme="minorEastAsia"/>
          <w:noProof/>
          <w:sz w:val="22"/>
          <w:lang w:val="en-US" w:eastAsia="zh-CN" w:bidi="ar-SA"/>
        </w:rPr>
      </w:pPr>
      <w:hyperlink w:anchor="_Toc395204593" w:history="1">
        <w:r w:rsidR="00A9239B" w:rsidRPr="00784F0D">
          <w:rPr>
            <w:rStyle w:val="Hyperlink"/>
            <w:noProof/>
          </w:rPr>
          <w:t>SQL Server 2014 Enterprise</w:t>
        </w:r>
        <w:r w:rsidR="00A9239B">
          <w:rPr>
            <w:noProof/>
            <w:webHidden/>
          </w:rPr>
          <w:tab/>
        </w:r>
        <w:r w:rsidR="00A9239B">
          <w:rPr>
            <w:noProof/>
            <w:webHidden/>
          </w:rPr>
          <w:fldChar w:fldCharType="begin"/>
        </w:r>
        <w:r w:rsidR="00A9239B">
          <w:rPr>
            <w:noProof/>
            <w:webHidden/>
          </w:rPr>
          <w:instrText xml:space="preserve"> PAGEREF _Toc395204593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C" w14:textId="77777777" w:rsidR="00A9239B" w:rsidRDefault="00146DD0">
      <w:pPr>
        <w:pStyle w:val="TOC6"/>
        <w:tabs>
          <w:tab w:val="right" w:leader="dot" w:pos="5030"/>
        </w:tabs>
        <w:rPr>
          <w:rFonts w:eastAsiaTheme="minorEastAsia"/>
          <w:noProof/>
          <w:sz w:val="22"/>
          <w:lang w:val="en-US" w:eastAsia="zh-CN" w:bidi="ar-SA"/>
        </w:rPr>
      </w:pPr>
      <w:hyperlink w:anchor="_Toc395204594" w:history="1">
        <w:r w:rsidR="00A9239B" w:rsidRPr="00784F0D">
          <w:rPr>
            <w:rStyle w:val="Hyperlink"/>
            <w:noProof/>
          </w:rPr>
          <w:t>SQL Server 2014 Enterprise Core (2 Core-licenties)</w:t>
        </w:r>
        <w:r w:rsidR="00A9239B">
          <w:rPr>
            <w:noProof/>
            <w:webHidden/>
          </w:rPr>
          <w:tab/>
        </w:r>
        <w:r w:rsidR="00A9239B">
          <w:rPr>
            <w:noProof/>
            <w:webHidden/>
          </w:rPr>
          <w:fldChar w:fldCharType="begin"/>
        </w:r>
        <w:r w:rsidR="00A9239B">
          <w:rPr>
            <w:noProof/>
            <w:webHidden/>
          </w:rPr>
          <w:instrText xml:space="preserve"> PAGEREF _Toc395204594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D" w14:textId="77777777" w:rsidR="00A9239B" w:rsidRDefault="00146DD0">
      <w:pPr>
        <w:pStyle w:val="TOC6"/>
        <w:tabs>
          <w:tab w:val="right" w:leader="dot" w:pos="5030"/>
        </w:tabs>
        <w:rPr>
          <w:rFonts w:eastAsiaTheme="minorEastAsia"/>
          <w:noProof/>
          <w:sz w:val="22"/>
          <w:lang w:val="en-US" w:eastAsia="zh-CN" w:bidi="ar-SA"/>
        </w:rPr>
      </w:pPr>
      <w:hyperlink w:anchor="_Toc395204595" w:history="1">
        <w:r w:rsidR="00A9239B" w:rsidRPr="00784F0D">
          <w:rPr>
            <w:rStyle w:val="Hyperlink"/>
            <w:noProof/>
            <w:lang w:val="en-US"/>
          </w:rPr>
          <w:t>SQL Server 2012 Parallel Data Warehouse</w:t>
        </w:r>
        <w:r w:rsidR="00A9239B">
          <w:rPr>
            <w:noProof/>
            <w:webHidden/>
          </w:rPr>
          <w:tab/>
        </w:r>
        <w:r w:rsidR="00A9239B">
          <w:rPr>
            <w:noProof/>
            <w:webHidden/>
          </w:rPr>
          <w:fldChar w:fldCharType="begin"/>
        </w:r>
        <w:r w:rsidR="00A9239B">
          <w:rPr>
            <w:noProof/>
            <w:webHidden/>
          </w:rPr>
          <w:instrText xml:space="preserve"> PAGEREF _Toc395204595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E" w14:textId="77777777" w:rsidR="00A9239B" w:rsidRDefault="00146DD0">
      <w:pPr>
        <w:pStyle w:val="TOC6"/>
        <w:tabs>
          <w:tab w:val="right" w:leader="dot" w:pos="5030"/>
        </w:tabs>
        <w:rPr>
          <w:rFonts w:eastAsiaTheme="minorEastAsia"/>
          <w:noProof/>
          <w:sz w:val="22"/>
          <w:lang w:val="en-US" w:eastAsia="zh-CN" w:bidi="ar-SA"/>
        </w:rPr>
      </w:pPr>
      <w:hyperlink w:anchor="_Toc395204596" w:history="1">
        <w:r w:rsidR="00A9239B" w:rsidRPr="00784F0D">
          <w:rPr>
            <w:rStyle w:val="Hyperlink"/>
            <w:noProof/>
            <w:lang w:val="en-US"/>
          </w:rPr>
          <w:t>SQL Server 2012 Parallel Data Warehouse Developer</w:t>
        </w:r>
        <w:r w:rsidR="00A9239B">
          <w:rPr>
            <w:noProof/>
            <w:webHidden/>
          </w:rPr>
          <w:tab/>
        </w:r>
        <w:r w:rsidR="00A9239B">
          <w:rPr>
            <w:noProof/>
            <w:webHidden/>
          </w:rPr>
          <w:fldChar w:fldCharType="begin"/>
        </w:r>
        <w:r w:rsidR="00A9239B">
          <w:rPr>
            <w:noProof/>
            <w:webHidden/>
          </w:rPr>
          <w:instrText xml:space="preserve"> PAGEREF _Toc395204596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4FF" w14:textId="77777777" w:rsidR="00A9239B" w:rsidRDefault="00146DD0">
      <w:pPr>
        <w:pStyle w:val="TOC6"/>
        <w:tabs>
          <w:tab w:val="right" w:leader="dot" w:pos="5030"/>
        </w:tabs>
        <w:rPr>
          <w:rFonts w:eastAsiaTheme="minorEastAsia"/>
          <w:noProof/>
          <w:sz w:val="22"/>
          <w:lang w:val="en-US" w:eastAsia="zh-CN" w:bidi="ar-SA"/>
        </w:rPr>
      </w:pPr>
      <w:hyperlink w:anchor="_Toc395204597" w:history="1">
        <w:r w:rsidR="00A9239B" w:rsidRPr="00784F0D">
          <w:rPr>
            <w:rStyle w:val="Hyperlink"/>
            <w:noProof/>
          </w:rPr>
          <w:t>SQL Server 2014 Standard</w:t>
        </w:r>
        <w:r w:rsidR="00A9239B">
          <w:rPr>
            <w:noProof/>
            <w:webHidden/>
          </w:rPr>
          <w:tab/>
        </w:r>
        <w:r w:rsidR="00A9239B">
          <w:rPr>
            <w:noProof/>
            <w:webHidden/>
          </w:rPr>
          <w:fldChar w:fldCharType="begin"/>
        </w:r>
        <w:r w:rsidR="00A9239B">
          <w:rPr>
            <w:noProof/>
            <w:webHidden/>
          </w:rPr>
          <w:instrText xml:space="preserve"> PAGEREF _Toc395204597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500" w14:textId="77777777" w:rsidR="00A9239B" w:rsidRDefault="00146DD0">
      <w:pPr>
        <w:pStyle w:val="TOC6"/>
        <w:tabs>
          <w:tab w:val="right" w:leader="dot" w:pos="5030"/>
        </w:tabs>
        <w:rPr>
          <w:rFonts w:eastAsiaTheme="minorEastAsia"/>
          <w:noProof/>
          <w:sz w:val="22"/>
          <w:lang w:val="en-US" w:eastAsia="zh-CN" w:bidi="ar-SA"/>
        </w:rPr>
      </w:pPr>
      <w:hyperlink w:anchor="_Toc395204598" w:history="1">
        <w:r w:rsidR="00A9239B" w:rsidRPr="00784F0D">
          <w:rPr>
            <w:rStyle w:val="Hyperlink"/>
            <w:noProof/>
          </w:rPr>
          <w:t>SQL Server 2014 Standard Core (2 Core-licenties)</w:t>
        </w:r>
        <w:r w:rsidR="00A9239B">
          <w:rPr>
            <w:noProof/>
            <w:webHidden/>
          </w:rPr>
          <w:tab/>
        </w:r>
        <w:r w:rsidR="00A9239B">
          <w:rPr>
            <w:noProof/>
            <w:webHidden/>
          </w:rPr>
          <w:fldChar w:fldCharType="begin"/>
        </w:r>
        <w:r w:rsidR="00A9239B">
          <w:rPr>
            <w:noProof/>
            <w:webHidden/>
          </w:rPr>
          <w:instrText xml:space="preserve"> PAGEREF _Toc395204598 \h </w:instrText>
        </w:r>
        <w:r w:rsidR="00A9239B">
          <w:rPr>
            <w:noProof/>
            <w:webHidden/>
          </w:rPr>
        </w:r>
        <w:r w:rsidR="00A9239B">
          <w:rPr>
            <w:noProof/>
            <w:webHidden/>
          </w:rPr>
          <w:fldChar w:fldCharType="separate"/>
        </w:r>
        <w:r w:rsidR="00623536">
          <w:rPr>
            <w:noProof/>
            <w:webHidden/>
          </w:rPr>
          <w:t>27</w:t>
        </w:r>
        <w:r w:rsidR="00A9239B">
          <w:rPr>
            <w:noProof/>
            <w:webHidden/>
          </w:rPr>
          <w:fldChar w:fldCharType="end"/>
        </w:r>
      </w:hyperlink>
    </w:p>
    <w:p w14:paraId="49379501"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599" w:history="1">
        <w:r w:rsidR="00A9239B" w:rsidRPr="00784F0D">
          <w:rPr>
            <w:rStyle w:val="Hyperlink"/>
            <w:noProof/>
          </w:rPr>
          <w:t>Street and Trips</w:t>
        </w:r>
        <w:r w:rsidR="00A9239B">
          <w:rPr>
            <w:noProof/>
            <w:webHidden/>
          </w:rPr>
          <w:tab/>
        </w:r>
        <w:r w:rsidR="00A9239B">
          <w:rPr>
            <w:noProof/>
            <w:webHidden/>
          </w:rPr>
          <w:fldChar w:fldCharType="begin"/>
        </w:r>
        <w:r w:rsidR="00A9239B">
          <w:rPr>
            <w:noProof/>
            <w:webHidden/>
          </w:rPr>
          <w:instrText xml:space="preserve"> PAGEREF _Toc395204599 \h </w:instrText>
        </w:r>
        <w:r w:rsidR="00A9239B">
          <w:rPr>
            <w:noProof/>
            <w:webHidden/>
          </w:rPr>
        </w:r>
        <w:r w:rsidR="00A9239B">
          <w:rPr>
            <w:noProof/>
            <w:webHidden/>
          </w:rPr>
          <w:fldChar w:fldCharType="separate"/>
        </w:r>
        <w:r w:rsidR="00623536">
          <w:rPr>
            <w:noProof/>
            <w:webHidden/>
          </w:rPr>
          <w:t>28</w:t>
        </w:r>
        <w:r w:rsidR="00A9239B">
          <w:rPr>
            <w:noProof/>
            <w:webHidden/>
          </w:rPr>
          <w:fldChar w:fldCharType="end"/>
        </w:r>
      </w:hyperlink>
    </w:p>
    <w:p w14:paraId="49379502" w14:textId="77777777" w:rsidR="00A9239B" w:rsidRDefault="00146DD0">
      <w:pPr>
        <w:pStyle w:val="TOC5"/>
        <w:tabs>
          <w:tab w:val="right" w:leader="dot" w:pos="5030"/>
        </w:tabs>
        <w:rPr>
          <w:rFonts w:eastAsiaTheme="minorEastAsia"/>
          <w:noProof/>
          <w:sz w:val="22"/>
          <w:lang w:val="en-US" w:eastAsia="zh-CN" w:bidi="ar-SA"/>
        </w:rPr>
      </w:pPr>
      <w:hyperlink w:anchor="_Toc395204600" w:history="1">
        <w:r w:rsidR="00A9239B" w:rsidRPr="00784F0D">
          <w:rPr>
            <w:rStyle w:val="Hyperlink"/>
            <w:noProof/>
          </w:rPr>
          <w:t>Street and Trips 2013</w:t>
        </w:r>
        <w:r w:rsidR="00A9239B">
          <w:rPr>
            <w:noProof/>
            <w:webHidden/>
          </w:rPr>
          <w:tab/>
        </w:r>
        <w:r w:rsidR="00A9239B">
          <w:rPr>
            <w:noProof/>
            <w:webHidden/>
          </w:rPr>
          <w:fldChar w:fldCharType="begin"/>
        </w:r>
        <w:r w:rsidR="00A9239B">
          <w:rPr>
            <w:noProof/>
            <w:webHidden/>
          </w:rPr>
          <w:instrText xml:space="preserve"> PAGEREF _Toc395204600 \h </w:instrText>
        </w:r>
        <w:r w:rsidR="00A9239B">
          <w:rPr>
            <w:noProof/>
            <w:webHidden/>
          </w:rPr>
        </w:r>
        <w:r w:rsidR="00A9239B">
          <w:rPr>
            <w:noProof/>
            <w:webHidden/>
          </w:rPr>
          <w:fldChar w:fldCharType="separate"/>
        </w:r>
        <w:r w:rsidR="00623536">
          <w:rPr>
            <w:noProof/>
            <w:webHidden/>
          </w:rPr>
          <w:t>28</w:t>
        </w:r>
        <w:r w:rsidR="00A9239B">
          <w:rPr>
            <w:noProof/>
            <w:webHidden/>
          </w:rPr>
          <w:fldChar w:fldCharType="end"/>
        </w:r>
      </w:hyperlink>
    </w:p>
    <w:p w14:paraId="49379503"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01" w:history="1">
        <w:r w:rsidR="00A9239B" w:rsidRPr="00784F0D">
          <w:rPr>
            <w:rStyle w:val="Hyperlink"/>
            <w:noProof/>
          </w:rPr>
          <w:t>System Center</w:t>
        </w:r>
        <w:r w:rsidR="00A9239B">
          <w:rPr>
            <w:noProof/>
            <w:webHidden/>
          </w:rPr>
          <w:tab/>
        </w:r>
        <w:r w:rsidR="00A9239B">
          <w:rPr>
            <w:noProof/>
            <w:webHidden/>
          </w:rPr>
          <w:fldChar w:fldCharType="begin"/>
        </w:r>
        <w:r w:rsidR="00A9239B">
          <w:rPr>
            <w:noProof/>
            <w:webHidden/>
          </w:rPr>
          <w:instrText xml:space="preserve"> PAGEREF _Toc395204601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4"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02" w:history="1">
        <w:r w:rsidR="00A9239B" w:rsidRPr="00784F0D">
          <w:rPr>
            <w:rStyle w:val="Hyperlink"/>
            <w:noProof/>
          </w:rPr>
          <w:t>System Center Client Management Suite</w:t>
        </w:r>
        <w:r w:rsidR="00A9239B">
          <w:rPr>
            <w:noProof/>
            <w:webHidden/>
          </w:rPr>
          <w:tab/>
        </w:r>
        <w:r w:rsidR="00A9239B">
          <w:rPr>
            <w:noProof/>
            <w:webHidden/>
          </w:rPr>
          <w:fldChar w:fldCharType="begin"/>
        </w:r>
        <w:r w:rsidR="00A9239B">
          <w:rPr>
            <w:noProof/>
            <w:webHidden/>
          </w:rPr>
          <w:instrText xml:space="preserve"> PAGEREF _Toc395204602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5" w14:textId="77777777" w:rsidR="00A9239B" w:rsidRDefault="00146DD0">
      <w:pPr>
        <w:pStyle w:val="TOC6"/>
        <w:tabs>
          <w:tab w:val="right" w:leader="dot" w:pos="5030"/>
        </w:tabs>
        <w:rPr>
          <w:rFonts w:eastAsiaTheme="minorEastAsia"/>
          <w:noProof/>
          <w:sz w:val="22"/>
          <w:lang w:val="en-US" w:eastAsia="zh-CN" w:bidi="ar-SA"/>
        </w:rPr>
      </w:pPr>
      <w:hyperlink w:anchor="_Toc395204603" w:history="1">
        <w:r w:rsidR="00A9239B" w:rsidRPr="00784F0D">
          <w:rPr>
            <w:rStyle w:val="Hyperlink"/>
            <w:noProof/>
            <w:lang w:val="fr-FR"/>
          </w:rPr>
          <w:t xml:space="preserve">System Center 2012 R2 Client Management Suite </w:t>
        </w:r>
        <w:r w:rsidR="004F5E57">
          <w:rPr>
            <w:rStyle w:val="Hyperlink"/>
            <w:noProof/>
            <w:lang w:val="fr-FR"/>
          </w:rPr>
          <w:br/>
        </w:r>
        <w:r w:rsidR="00A9239B" w:rsidRPr="00784F0D">
          <w:rPr>
            <w:rStyle w:val="Hyperlink"/>
            <w:noProof/>
            <w:lang w:val="fr-FR"/>
          </w:rPr>
          <w:t>(Client-ML) per OSE</w:t>
        </w:r>
        <w:r w:rsidR="00A9239B">
          <w:rPr>
            <w:noProof/>
            <w:webHidden/>
          </w:rPr>
          <w:tab/>
        </w:r>
        <w:r w:rsidR="00A9239B">
          <w:rPr>
            <w:noProof/>
            <w:webHidden/>
          </w:rPr>
          <w:fldChar w:fldCharType="begin"/>
        </w:r>
        <w:r w:rsidR="00A9239B">
          <w:rPr>
            <w:noProof/>
            <w:webHidden/>
          </w:rPr>
          <w:instrText xml:space="preserve"> PAGEREF _Toc395204603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6" w14:textId="77777777" w:rsidR="00A9239B" w:rsidRDefault="00146DD0">
      <w:pPr>
        <w:pStyle w:val="TOC6"/>
        <w:tabs>
          <w:tab w:val="right" w:leader="dot" w:pos="5030"/>
        </w:tabs>
        <w:rPr>
          <w:rFonts w:eastAsiaTheme="minorEastAsia"/>
          <w:noProof/>
          <w:sz w:val="22"/>
          <w:lang w:val="en-US" w:eastAsia="zh-CN" w:bidi="ar-SA"/>
        </w:rPr>
      </w:pPr>
      <w:hyperlink w:anchor="_Toc395204604" w:history="1">
        <w:r w:rsidR="00A9239B" w:rsidRPr="00784F0D">
          <w:rPr>
            <w:rStyle w:val="Hyperlink"/>
            <w:noProof/>
          </w:rPr>
          <w:t xml:space="preserve">System Center 2012 R2 Client Management Suite </w:t>
        </w:r>
        <w:r w:rsidR="004F5E57">
          <w:rPr>
            <w:rStyle w:val="Hyperlink"/>
            <w:noProof/>
          </w:rPr>
          <w:br/>
        </w:r>
        <w:r w:rsidR="00A9239B" w:rsidRPr="00784F0D">
          <w:rPr>
            <w:rStyle w:val="Hyperlink"/>
            <w:noProof/>
          </w:rPr>
          <w:t>(Client-ML) per Gebruiker</w:t>
        </w:r>
        <w:r w:rsidR="00A9239B">
          <w:rPr>
            <w:noProof/>
            <w:webHidden/>
          </w:rPr>
          <w:tab/>
        </w:r>
        <w:r w:rsidR="00A9239B">
          <w:rPr>
            <w:noProof/>
            <w:webHidden/>
          </w:rPr>
          <w:fldChar w:fldCharType="begin"/>
        </w:r>
        <w:r w:rsidR="00A9239B">
          <w:rPr>
            <w:noProof/>
            <w:webHidden/>
          </w:rPr>
          <w:instrText xml:space="preserve"> PAGEREF _Toc395204604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7"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05" w:history="1">
        <w:r w:rsidR="00A9239B" w:rsidRPr="00784F0D">
          <w:rPr>
            <w:rStyle w:val="Hyperlink"/>
            <w:noProof/>
          </w:rPr>
          <w:t>System Center Configuration Manager</w:t>
        </w:r>
        <w:r w:rsidR="00A9239B">
          <w:rPr>
            <w:noProof/>
            <w:webHidden/>
          </w:rPr>
          <w:tab/>
        </w:r>
        <w:r w:rsidR="00A9239B">
          <w:rPr>
            <w:noProof/>
            <w:webHidden/>
          </w:rPr>
          <w:fldChar w:fldCharType="begin"/>
        </w:r>
        <w:r w:rsidR="00A9239B">
          <w:rPr>
            <w:noProof/>
            <w:webHidden/>
          </w:rPr>
          <w:instrText xml:space="preserve"> PAGEREF _Toc395204605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8" w14:textId="77777777" w:rsidR="00A9239B" w:rsidRDefault="00146DD0">
      <w:pPr>
        <w:pStyle w:val="TOC6"/>
        <w:tabs>
          <w:tab w:val="right" w:leader="dot" w:pos="5030"/>
        </w:tabs>
        <w:rPr>
          <w:rFonts w:eastAsiaTheme="minorEastAsia"/>
          <w:noProof/>
          <w:sz w:val="22"/>
          <w:lang w:val="en-US" w:eastAsia="zh-CN" w:bidi="ar-SA"/>
        </w:rPr>
      </w:pPr>
      <w:hyperlink w:anchor="_Toc395204606" w:history="1">
        <w:r w:rsidR="00A9239B" w:rsidRPr="00784F0D">
          <w:rPr>
            <w:rStyle w:val="Hyperlink"/>
            <w:noProof/>
          </w:rPr>
          <w:t>Serverbeheerlicentie voor System Center Configuration Manager 2007 R3 Enterprise</w:t>
        </w:r>
        <w:r w:rsidR="00A9239B">
          <w:rPr>
            <w:noProof/>
            <w:webHidden/>
          </w:rPr>
          <w:tab/>
        </w:r>
        <w:r w:rsidR="00A9239B">
          <w:rPr>
            <w:noProof/>
            <w:webHidden/>
          </w:rPr>
          <w:fldChar w:fldCharType="begin"/>
        </w:r>
        <w:r w:rsidR="00A9239B">
          <w:rPr>
            <w:noProof/>
            <w:webHidden/>
          </w:rPr>
          <w:instrText xml:space="preserve"> PAGEREF _Toc395204606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9" w14:textId="77777777" w:rsidR="00A9239B" w:rsidRDefault="00146DD0">
      <w:pPr>
        <w:pStyle w:val="TOC6"/>
        <w:tabs>
          <w:tab w:val="right" w:leader="dot" w:pos="5030"/>
        </w:tabs>
        <w:rPr>
          <w:rFonts w:eastAsiaTheme="minorEastAsia"/>
          <w:noProof/>
          <w:sz w:val="22"/>
          <w:lang w:val="en-US" w:eastAsia="zh-CN" w:bidi="ar-SA"/>
        </w:rPr>
      </w:pPr>
      <w:hyperlink w:anchor="_Toc395204607" w:history="1">
        <w:r w:rsidR="00A9239B" w:rsidRPr="00784F0D">
          <w:rPr>
            <w:rStyle w:val="Hyperlink"/>
            <w:noProof/>
          </w:rPr>
          <w:t>Serverbeheerlicentie voor System Center Configuration Manager 2007 R3 Standard (Standard Server-ML)</w:t>
        </w:r>
        <w:r w:rsidR="00A9239B">
          <w:rPr>
            <w:noProof/>
            <w:webHidden/>
          </w:rPr>
          <w:tab/>
        </w:r>
        <w:r w:rsidR="00A9239B">
          <w:rPr>
            <w:noProof/>
            <w:webHidden/>
          </w:rPr>
          <w:fldChar w:fldCharType="begin"/>
        </w:r>
        <w:r w:rsidR="00A9239B">
          <w:rPr>
            <w:noProof/>
            <w:webHidden/>
          </w:rPr>
          <w:instrText xml:space="preserve"> PAGEREF _Toc395204607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A" w14:textId="77777777" w:rsidR="00A9239B" w:rsidRDefault="00146DD0">
      <w:pPr>
        <w:pStyle w:val="TOC6"/>
        <w:tabs>
          <w:tab w:val="right" w:leader="dot" w:pos="5030"/>
        </w:tabs>
        <w:rPr>
          <w:rFonts w:eastAsiaTheme="minorEastAsia"/>
          <w:noProof/>
          <w:sz w:val="22"/>
          <w:lang w:val="en-US" w:eastAsia="zh-CN" w:bidi="ar-SA"/>
        </w:rPr>
      </w:pPr>
      <w:hyperlink w:anchor="_Toc395204608" w:history="1">
        <w:r w:rsidR="00A9239B" w:rsidRPr="00784F0D">
          <w:rPr>
            <w:rStyle w:val="Hyperlink"/>
            <w:noProof/>
          </w:rPr>
          <w:t xml:space="preserve">Clientbeheerlicentie voor System Center 2012 R2 </w:t>
        </w:r>
        <w:r w:rsidR="004F5E57">
          <w:rPr>
            <w:rStyle w:val="Hyperlink"/>
            <w:noProof/>
          </w:rPr>
          <w:br/>
        </w:r>
        <w:r w:rsidR="00A9239B" w:rsidRPr="00784F0D">
          <w:rPr>
            <w:rStyle w:val="Hyperlink"/>
            <w:noProof/>
          </w:rPr>
          <w:t>Configuration Manager (Client-ML) (alleen studenten)</w:t>
        </w:r>
        <w:r w:rsidR="00A9239B">
          <w:rPr>
            <w:noProof/>
            <w:webHidden/>
          </w:rPr>
          <w:tab/>
        </w:r>
        <w:r w:rsidR="00A9239B">
          <w:rPr>
            <w:noProof/>
            <w:webHidden/>
          </w:rPr>
          <w:fldChar w:fldCharType="begin"/>
        </w:r>
        <w:r w:rsidR="00A9239B">
          <w:rPr>
            <w:noProof/>
            <w:webHidden/>
          </w:rPr>
          <w:instrText xml:space="preserve"> PAGEREF _Toc395204608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B" w14:textId="77777777" w:rsidR="00A9239B" w:rsidRDefault="00146DD0">
      <w:pPr>
        <w:pStyle w:val="TOC6"/>
        <w:tabs>
          <w:tab w:val="right" w:leader="dot" w:pos="5030"/>
        </w:tabs>
        <w:rPr>
          <w:rFonts w:eastAsiaTheme="minorEastAsia"/>
          <w:noProof/>
          <w:sz w:val="22"/>
          <w:lang w:val="en-US" w:eastAsia="zh-CN" w:bidi="ar-SA"/>
        </w:rPr>
      </w:pPr>
      <w:hyperlink w:anchor="_Toc395204609" w:history="1">
        <w:r w:rsidR="00A9239B" w:rsidRPr="00784F0D">
          <w:rPr>
            <w:rStyle w:val="Hyperlink"/>
            <w:noProof/>
          </w:rPr>
          <w:t>Clientbeheerlicentie per OSE voor System Center 2012 R2 Configuration Manager</w:t>
        </w:r>
        <w:r w:rsidR="00A9239B">
          <w:rPr>
            <w:noProof/>
            <w:webHidden/>
          </w:rPr>
          <w:tab/>
        </w:r>
        <w:r w:rsidR="00A9239B">
          <w:rPr>
            <w:noProof/>
            <w:webHidden/>
          </w:rPr>
          <w:fldChar w:fldCharType="begin"/>
        </w:r>
        <w:r w:rsidR="00A9239B">
          <w:rPr>
            <w:noProof/>
            <w:webHidden/>
          </w:rPr>
          <w:instrText xml:space="preserve"> PAGEREF _Toc395204609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C" w14:textId="77777777" w:rsidR="00A9239B" w:rsidRDefault="00146DD0">
      <w:pPr>
        <w:pStyle w:val="TOC6"/>
        <w:tabs>
          <w:tab w:val="right" w:leader="dot" w:pos="5030"/>
        </w:tabs>
        <w:rPr>
          <w:rFonts w:eastAsiaTheme="minorEastAsia"/>
          <w:noProof/>
          <w:sz w:val="22"/>
          <w:lang w:val="en-US" w:eastAsia="zh-CN" w:bidi="ar-SA"/>
        </w:rPr>
      </w:pPr>
      <w:hyperlink w:anchor="_Toc395204610" w:history="1">
        <w:r w:rsidR="00A9239B" w:rsidRPr="00784F0D">
          <w:rPr>
            <w:rStyle w:val="Hyperlink"/>
            <w:noProof/>
          </w:rPr>
          <w:t xml:space="preserve">Clientbeheerlicentie per Gebruiker voor System </w:t>
        </w:r>
        <w:r w:rsidR="004F5E57">
          <w:rPr>
            <w:rStyle w:val="Hyperlink"/>
            <w:noProof/>
          </w:rPr>
          <w:br/>
        </w:r>
        <w:r w:rsidR="00A9239B" w:rsidRPr="00784F0D">
          <w:rPr>
            <w:rStyle w:val="Hyperlink"/>
            <w:noProof/>
          </w:rPr>
          <w:t>Center 2012 R2 Configuration Manager</w:t>
        </w:r>
        <w:r w:rsidR="00A9239B">
          <w:rPr>
            <w:noProof/>
            <w:webHidden/>
          </w:rPr>
          <w:tab/>
        </w:r>
        <w:r w:rsidR="00A9239B">
          <w:rPr>
            <w:noProof/>
            <w:webHidden/>
          </w:rPr>
          <w:fldChar w:fldCharType="begin"/>
        </w:r>
        <w:r w:rsidR="00A9239B">
          <w:rPr>
            <w:noProof/>
            <w:webHidden/>
          </w:rPr>
          <w:instrText xml:space="preserve"> PAGEREF _Toc395204610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D"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11" w:history="1">
        <w:r w:rsidR="00A9239B" w:rsidRPr="00784F0D">
          <w:rPr>
            <w:rStyle w:val="Hyperlink"/>
            <w:noProof/>
          </w:rPr>
          <w:t>System Center Data Protection Manager</w:t>
        </w:r>
        <w:r w:rsidR="00A9239B">
          <w:rPr>
            <w:noProof/>
            <w:webHidden/>
          </w:rPr>
          <w:tab/>
        </w:r>
        <w:r w:rsidR="00A9239B">
          <w:rPr>
            <w:noProof/>
            <w:webHidden/>
          </w:rPr>
          <w:fldChar w:fldCharType="begin"/>
        </w:r>
        <w:r w:rsidR="00A9239B">
          <w:rPr>
            <w:noProof/>
            <w:webHidden/>
          </w:rPr>
          <w:instrText xml:space="preserve"> PAGEREF _Toc395204611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E" w14:textId="77777777" w:rsidR="00A9239B" w:rsidRDefault="00146DD0">
      <w:pPr>
        <w:pStyle w:val="TOC6"/>
        <w:tabs>
          <w:tab w:val="right" w:leader="dot" w:pos="5030"/>
        </w:tabs>
        <w:rPr>
          <w:rFonts w:eastAsiaTheme="minorEastAsia"/>
          <w:noProof/>
          <w:sz w:val="22"/>
          <w:lang w:val="en-US" w:eastAsia="zh-CN" w:bidi="ar-SA"/>
        </w:rPr>
      </w:pPr>
      <w:hyperlink w:anchor="_Toc395204612" w:history="1">
        <w:r w:rsidR="00A9239B" w:rsidRPr="00784F0D">
          <w:rPr>
            <w:rStyle w:val="Hyperlink"/>
            <w:noProof/>
          </w:rPr>
          <w:t>Serverbeheerlicentie voor System Center Data Protection Manager 2010 Enterprise</w:t>
        </w:r>
        <w:r w:rsidR="00A9239B">
          <w:rPr>
            <w:noProof/>
            <w:webHidden/>
          </w:rPr>
          <w:tab/>
        </w:r>
        <w:r w:rsidR="00A9239B">
          <w:rPr>
            <w:noProof/>
            <w:webHidden/>
          </w:rPr>
          <w:fldChar w:fldCharType="begin"/>
        </w:r>
        <w:r w:rsidR="00A9239B">
          <w:rPr>
            <w:noProof/>
            <w:webHidden/>
          </w:rPr>
          <w:instrText xml:space="preserve"> PAGEREF _Toc395204612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0F" w14:textId="77777777" w:rsidR="00A9239B" w:rsidRDefault="00146DD0">
      <w:pPr>
        <w:pStyle w:val="TOC6"/>
        <w:tabs>
          <w:tab w:val="right" w:leader="dot" w:pos="5030"/>
        </w:tabs>
        <w:rPr>
          <w:rFonts w:eastAsiaTheme="minorEastAsia"/>
          <w:noProof/>
          <w:sz w:val="22"/>
          <w:lang w:val="en-US" w:eastAsia="zh-CN" w:bidi="ar-SA"/>
        </w:rPr>
      </w:pPr>
      <w:hyperlink w:anchor="_Toc395204613" w:history="1">
        <w:r w:rsidR="00A9239B" w:rsidRPr="00784F0D">
          <w:rPr>
            <w:rStyle w:val="Hyperlink"/>
            <w:noProof/>
          </w:rPr>
          <w:t>Serverbeheerlicentie voor System Center Data Protection Manager 2010 Standard</w:t>
        </w:r>
        <w:r w:rsidR="00A9239B">
          <w:rPr>
            <w:noProof/>
            <w:webHidden/>
          </w:rPr>
          <w:tab/>
        </w:r>
        <w:r w:rsidR="00A9239B">
          <w:rPr>
            <w:noProof/>
            <w:webHidden/>
          </w:rPr>
          <w:fldChar w:fldCharType="begin"/>
        </w:r>
        <w:r w:rsidR="00A9239B">
          <w:rPr>
            <w:noProof/>
            <w:webHidden/>
          </w:rPr>
          <w:instrText xml:space="preserve"> PAGEREF _Toc395204613 \h </w:instrText>
        </w:r>
        <w:r w:rsidR="00A9239B">
          <w:rPr>
            <w:noProof/>
            <w:webHidden/>
          </w:rPr>
        </w:r>
        <w:r w:rsidR="00A9239B">
          <w:rPr>
            <w:noProof/>
            <w:webHidden/>
          </w:rPr>
          <w:fldChar w:fldCharType="separate"/>
        </w:r>
        <w:r w:rsidR="00623536">
          <w:rPr>
            <w:noProof/>
            <w:webHidden/>
          </w:rPr>
          <w:t>29</w:t>
        </w:r>
        <w:r w:rsidR="00A9239B">
          <w:rPr>
            <w:noProof/>
            <w:webHidden/>
          </w:rPr>
          <w:fldChar w:fldCharType="end"/>
        </w:r>
      </w:hyperlink>
    </w:p>
    <w:p w14:paraId="49379510"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14" w:history="1">
        <w:r w:rsidR="00A9239B" w:rsidRPr="00784F0D">
          <w:rPr>
            <w:rStyle w:val="Hyperlink"/>
            <w:noProof/>
          </w:rPr>
          <w:t>System Center Operations Manager</w:t>
        </w:r>
        <w:r w:rsidR="00A9239B">
          <w:rPr>
            <w:noProof/>
            <w:webHidden/>
          </w:rPr>
          <w:tab/>
        </w:r>
        <w:r w:rsidR="00A9239B">
          <w:rPr>
            <w:noProof/>
            <w:webHidden/>
          </w:rPr>
          <w:fldChar w:fldCharType="begin"/>
        </w:r>
        <w:r w:rsidR="00A9239B">
          <w:rPr>
            <w:noProof/>
            <w:webHidden/>
          </w:rPr>
          <w:instrText xml:space="preserve"> PAGEREF _Toc395204614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1" w14:textId="77777777" w:rsidR="00A9239B" w:rsidRDefault="00146DD0">
      <w:pPr>
        <w:pStyle w:val="TOC6"/>
        <w:tabs>
          <w:tab w:val="right" w:leader="dot" w:pos="5030"/>
        </w:tabs>
        <w:rPr>
          <w:rFonts w:eastAsiaTheme="minorEastAsia"/>
          <w:noProof/>
          <w:sz w:val="22"/>
          <w:lang w:val="en-US" w:eastAsia="zh-CN" w:bidi="ar-SA"/>
        </w:rPr>
      </w:pPr>
      <w:hyperlink w:anchor="_Toc395204615" w:history="1">
        <w:r w:rsidR="00A9239B" w:rsidRPr="00784F0D">
          <w:rPr>
            <w:rStyle w:val="Hyperlink"/>
            <w:noProof/>
          </w:rPr>
          <w:t xml:space="preserve">Serverbeheerlicentie voor System Center Operations </w:t>
        </w:r>
        <w:r w:rsidR="004F5E57">
          <w:rPr>
            <w:rStyle w:val="Hyperlink"/>
            <w:noProof/>
          </w:rPr>
          <w:br/>
        </w:r>
        <w:r w:rsidR="00A9239B" w:rsidRPr="00784F0D">
          <w:rPr>
            <w:rStyle w:val="Hyperlink"/>
            <w:noProof/>
          </w:rPr>
          <w:t>Manager 2007 R2 Enterprise</w:t>
        </w:r>
        <w:r w:rsidR="00A9239B">
          <w:rPr>
            <w:noProof/>
            <w:webHidden/>
          </w:rPr>
          <w:tab/>
        </w:r>
        <w:r w:rsidR="00A9239B">
          <w:rPr>
            <w:noProof/>
            <w:webHidden/>
          </w:rPr>
          <w:fldChar w:fldCharType="begin"/>
        </w:r>
        <w:r w:rsidR="00A9239B">
          <w:rPr>
            <w:noProof/>
            <w:webHidden/>
          </w:rPr>
          <w:instrText xml:space="preserve"> PAGEREF _Toc395204615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2" w14:textId="77777777" w:rsidR="00A9239B" w:rsidRDefault="00146DD0">
      <w:pPr>
        <w:pStyle w:val="TOC6"/>
        <w:tabs>
          <w:tab w:val="right" w:leader="dot" w:pos="5030"/>
        </w:tabs>
        <w:rPr>
          <w:rFonts w:eastAsiaTheme="minorEastAsia"/>
          <w:noProof/>
          <w:sz w:val="22"/>
          <w:lang w:val="en-US" w:eastAsia="zh-CN" w:bidi="ar-SA"/>
        </w:rPr>
      </w:pPr>
      <w:hyperlink w:anchor="_Toc395204616" w:history="1">
        <w:r w:rsidR="00A9239B" w:rsidRPr="00784F0D">
          <w:rPr>
            <w:rStyle w:val="Hyperlink"/>
            <w:noProof/>
          </w:rPr>
          <w:t xml:space="preserve">Serverbeheerlicentie voor System Center Operations </w:t>
        </w:r>
        <w:r w:rsidR="004F5E57">
          <w:rPr>
            <w:rStyle w:val="Hyperlink"/>
            <w:noProof/>
          </w:rPr>
          <w:br/>
        </w:r>
        <w:r w:rsidR="00A9239B" w:rsidRPr="00784F0D">
          <w:rPr>
            <w:rStyle w:val="Hyperlink"/>
            <w:noProof/>
          </w:rPr>
          <w:t>Manager 2007 R2 Standard</w:t>
        </w:r>
        <w:r w:rsidR="00A9239B">
          <w:rPr>
            <w:noProof/>
            <w:webHidden/>
          </w:rPr>
          <w:tab/>
        </w:r>
        <w:r w:rsidR="00A9239B">
          <w:rPr>
            <w:noProof/>
            <w:webHidden/>
          </w:rPr>
          <w:fldChar w:fldCharType="begin"/>
        </w:r>
        <w:r w:rsidR="00A9239B">
          <w:rPr>
            <w:noProof/>
            <w:webHidden/>
          </w:rPr>
          <w:instrText xml:space="preserve"> PAGEREF _Toc395204616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3" w14:textId="77777777" w:rsidR="00A9239B" w:rsidRDefault="00146DD0">
      <w:pPr>
        <w:pStyle w:val="TOC6"/>
        <w:tabs>
          <w:tab w:val="right" w:leader="dot" w:pos="5030"/>
        </w:tabs>
        <w:rPr>
          <w:rFonts w:eastAsiaTheme="minorEastAsia"/>
          <w:noProof/>
          <w:sz w:val="22"/>
          <w:lang w:val="en-US" w:eastAsia="zh-CN" w:bidi="ar-SA"/>
        </w:rPr>
      </w:pPr>
      <w:hyperlink w:anchor="_Toc395204617" w:history="1">
        <w:r w:rsidR="00A9239B" w:rsidRPr="00784F0D">
          <w:rPr>
            <w:rStyle w:val="Hyperlink"/>
            <w:noProof/>
          </w:rPr>
          <w:t xml:space="preserve">Clientbeheerlicentie per OSE voor System Center </w:t>
        </w:r>
        <w:r w:rsidR="004F5E57">
          <w:rPr>
            <w:rStyle w:val="Hyperlink"/>
            <w:noProof/>
          </w:rPr>
          <w:br/>
        </w:r>
        <w:r w:rsidR="00A9239B" w:rsidRPr="00784F0D">
          <w:rPr>
            <w:rStyle w:val="Hyperlink"/>
            <w:noProof/>
          </w:rPr>
          <w:t>Operations Manager 2007 R2</w:t>
        </w:r>
        <w:r w:rsidR="00A9239B">
          <w:rPr>
            <w:noProof/>
            <w:webHidden/>
          </w:rPr>
          <w:tab/>
        </w:r>
        <w:r w:rsidR="00A9239B">
          <w:rPr>
            <w:noProof/>
            <w:webHidden/>
          </w:rPr>
          <w:fldChar w:fldCharType="begin"/>
        </w:r>
        <w:r w:rsidR="00A9239B">
          <w:rPr>
            <w:noProof/>
            <w:webHidden/>
          </w:rPr>
          <w:instrText xml:space="preserve"> PAGEREF _Toc395204617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4" w14:textId="77777777" w:rsidR="00A9239B" w:rsidRDefault="00146DD0">
      <w:pPr>
        <w:pStyle w:val="TOC6"/>
        <w:tabs>
          <w:tab w:val="right" w:leader="dot" w:pos="5030"/>
        </w:tabs>
        <w:rPr>
          <w:rFonts w:eastAsiaTheme="minorEastAsia"/>
          <w:noProof/>
          <w:sz w:val="22"/>
          <w:lang w:val="en-US" w:eastAsia="zh-CN" w:bidi="ar-SA"/>
        </w:rPr>
      </w:pPr>
      <w:hyperlink w:anchor="_Toc395204618" w:history="1">
        <w:r w:rsidR="00A9239B" w:rsidRPr="00784F0D">
          <w:rPr>
            <w:rStyle w:val="Hyperlink"/>
            <w:noProof/>
          </w:rPr>
          <w:t xml:space="preserve">Clientbeheerlicentie per Gebruiker voor System Center </w:t>
        </w:r>
        <w:r w:rsidR="004F5E57">
          <w:rPr>
            <w:rStyle w:val="Hyperlink"/>
            <w:noProof/>
          </w:rPr>
          <w:br/>
        </w:r>
        <w:r w:rsidR="00A9239B" w:rsidRPr="00784F0D">
          <w:rPr>
            <w:rStyle w:val="Hyperlink"/>
            <w:noProof/>
          </w:rPr>
          <w:t>Operations Manager 2007 R2</w:t>
        </w:r>
        <w:r w:rsidR="00A9239B">
          <w:rPr>
            <w:noProof/>
            <w:webHidden/>
          </w:rPr>
          <w:tab/>
        </w:r>
        <w:r w:rsidR="00A9239B">
          <w:rPr>
            <w:noProof/>
            <w:webHidden/>
          </w:rPr>
          <w:fldChar w:fldCharType="begin"/>
        </w:r>
        <w:r w:rsidR="00A9239B">
          <w:rPr>
            <w:noProof/>
            <w:webHidden/>
          </w:rPr>
          <w:instrText xml:space="preserve"> PAGEREF _Toc395204618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5"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19" w:history="1">
        <w:r w:rsidR="00A9239B" w:rsidRPr="00784F0D">
          <w:rPr>
            <w:rStyle w:val="Hyperlink"/>
            <w:noProof/>
          </w:rPr>
          <w:t>System Center Server</w:t>
        </w:r>
        <w:r w:rsidR="00A9239B">
          <w:rPr>
            <w:noProof/>
            <w:webHidden/>
          </w:rPr>
          <w:tab/>
        </w:r>
        <w:r w:rsidR="00A9239B">
          <w:rPr>
            <w:noProof/>
            <w:webHidden/>
          </w:rPr>
          <w:fldChar w:fldCharType="begin"/>
        </w:r>
        <w:r w:rsidR="00A9239B">
          <w:rPr>
            <w:noProof/>
            <w:webHidden/>
          </w:rPr>
          <w:instrText xml:space="preserve"> PAGEREF _Toc395204619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6" w14:textId="77777777" w:rsidR="00A9239B" w:rsidRDefault="00146DD0">
      <w:pPr>
        <w:pStyle w:val="TOC6"/>
        <w:tabs>
          <w:tab w:val="right" w:leader="dot" w:pos="5030"/>
        </w:tabs>
        <w:rPr>
          <w:rFonts w:eastAsiaTheme="minorEastAsia"/>
          <w:noProof/>
          <w:sz w:val="22"/>
          <w:lang w:val="en-US" w:eastAsia="zh-CN" w:bidi="ar-SA"/>
        </w:rPr>
      </w:pPr>
      <w:hyperlink w:anchor="_Toc395204620" w:history="1">
        <w:r w:rsidR="00A9239B" w:rsidRPr="00784F0D">
          <w:rPr>
            <w:rStyle w:val="Hyperlink"/>
            <w:noProof/>
          </w:rPr>
          <w:t xml:space="preserve">Serverbeheerlicentie voor System Center 2012 R2 </w:t>
        </w:r>
        <w:r w:rsidR="004F5E57">
          <w:rPr>
            <w:rStyle w:val="Hyperlink"/>
            <w:noProof/>
          </w:rPr>
          <w:br/>
        </w:r>
        <w:r w:rsidR="00A9239B" w:rsidRPr="00784F0D">
          <w:rPr>
            <w:rStyle w:val="Hyperlink"/>
            <w:noProof/>
          </w:rPr>
          <w:t>Datacenter (2 processors)</w:t>
        </w:r>
        <w:r w:rsidR="00A9239B">
          <w:rPr>
            <w:noProof/>
            <w:webHidden/>
          </w:rPr>
          <w:tab/>
        </w:r>
        <w:r w:rsidR="00A9239B">
          <w:rPr>
            <w:noProof/>
            <w:webHidden/>
          </w:rPr>
          <w:fldChar w:fldCharType="begin"/>
        </w:r>
        <w:r w:rsidR="00A9239B">
          <w:rPr>
            <w:noProof/>
            <w:webHidden/>
          </w:rPr>
          <w:instrText xml:space="preserve"> PAGEREF _Toc395204620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7" w14:textId="77777777" w:rsidR="00A9239B" w:rsidRDefault="00146DD0">
      <w:pPr>
        <w:pStyle w:val="TOC6"/>
        <w:tabs>
          <w:tab w:val="right" w:leader="dot" w:pos="5030"/>
        </w:tabs>
        <w:rPr>
          <w:rFonts w:eastAsiaTheme="minorEastAsia"/>
          <w:noProof/>
          <w:sz w:val="22"/>
          <w:lang w:val="en-US" w:eastAsia="zh-CN" w:bidi="ar-SA"/>
        </w:rPr>
      </w:pPr>
      <w:hyperlink w:anchor="_Toc395204621" w:history="1">
        <w:r w:rsidR="00A9239B" w:rsidRPr="00784F0D">
          <w:rPr>
            <w:rStyle w:val="Hyperlink"/>
            <w:noProof/>
          </w:rPr>
          <w:t xml:space="preserve">Serverbeheerlicentie voor System Center 2012 R2 </w:t>
        </w:r>
        <w:r w:rsidR="004F5E57">
          <w:rPr>
            <w:rStyle w:val="Hyperlink"/>
            <w:noProof/>
          </w:rPr>
          <w:br/>
        </w:r>
        <w:r w:rsidR="00A9239B" w:rsidRPr="00784F0D">
          <w:rPr>
            <w:rStyle w:val="Hyperlink"/>
            <w:noProof/>
          </w:rPr>
          <w:t>Standard (2 processors)</w:t>
        </w:r>
        <w:r w:rsidR="00A9239B">
          <w:rPr>
            <w:noProof/>
            <w:webHidden/>
          </w:rPr>
          <w:tab/>
        </w:r>
        <w:r w:rsidR="00A9239B">
          <w:rPr>
            <w:noProof/>
            <w:webHidden/>
          </w:rPr>
          <w:fldChar w:fldCharType="begin"/>
        </w:r>
        <w:r w:rsidR="00A9239B">
          <w:rPr>
            <w:noProof/>
            <w:webHidden/>
          </w:rPr>
          <w:instrText xml:space="preserve"> PAGEREF _Toc395204621 \h </w:instrText>
        </w:r>
        <w:r w:rsidR="00A9239B">
          <w:rPr>
            <w:noProof/>
            <w:webHidden/>
          </w:rPr>
        </w:r>
        <w:r w:rsidR="00A9239B">
          <w:rPr>
            <w:noProof/>
            <w:webHidden/>
          </w:rPr>
          <w:fldChar w:fldCharType="separate"/>
        </w:r>
        <w:r w:rsidR="00623536">
          <w:rPr>
            <w:noProof/>
            <w:webHidden/>
          </w:rPr>
          <w:t>30</w:t>
        </w:r>
        <w:r w:rsidR="00A9239B">
          <w:rPr>
            <w:noProof/>
            <w:webHidden/>
          </w:rPr>
          <w:fldChar w:fldCharType="end"/>
        </w:r>
      </w:hyperlink>
    </w:p>
    <w:p w14:paraId="49379518"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22" w:history="1">
        <w:r w:rsidR="00A9239B" w:rsidRPr="00784F0D">
          <w:rPr>
            <w:rStyle w:val="Hyperlink"/>
            <w:noProof/>
          </w:rPr>
          <w:t>System Center Server Management Suite</w:t>
        </w:r>
        <w:r w:rsidR="00A9239B">
          <w:rPr>
            <w:noProof/>
            <w:webHidden/>
          </w:rPr>
          <w:tab/>
        </w:r>
        <w:r w:rsidR="00A9239B">
          <w:rPr>
            <w:noProof/>
            <w:webHidden/>
          </w:rPr>
          <w:fldChar w:fldCharType="begin"/>
        </w:r>
        <w:r w:rsidR="00A9239B">
          <w:rPr>
            <w:noProof/>
            <w:webHidden/>
          </w:rPr>
          <w:instrText xml:space="preserve"> PAGEREF _Toc395204622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9" w14:textId="77777777" w:rsidR="00A9239B" w:rsidRDefault="00146DD0">
      <w:pPr>
        <w:pStyle w:val="TOC6"/>
        <w:tabs>
          <w:tab w:val="right" w:leader="dot" w:pos="5030"/>
        </w:tabs>
        <w:rPr>
          <w:rFonts w:eastAsiaTheme="minorEastAsia"/>
          <w:noProof/>
          <w:sz w:val="22"/>
          <w:lang w:val="en-US" w:eastAsia="zh-CN" w:bidi="ar-SA"/>
        </w:rPr>
      </w:pPr>
      <w:hyperlink w:anchor="_Toc395204623" w:history="1">
        <w:r w:rsidR="00A9239B" w:rsidRPr="00784F0D">
          <w:rPr>
            <w:rStyle w:val="Hyperlink"/>
            <w:noProof/>
          </w:rPr>
          <w:t>System Center Server Management Suite Datacenter</w:t>
        </w:r>
        <w:r w:rsidR="00A9239B">
          <w:rPr>
            <w:noProof/>
            <w:webHidden/>
          </w:rPr>
          <w:tab/>
        </w:r>
        <w:r w:rsidR="00A9239B">
          <w:rPr>
            <w:noProof/>
            <w:webHidden/>
          </w:rPr>
          <w:fldChar w:fldCharType="begin"/>
        </w:r>
        <w:r w:rsidR="00A9239B">
          <w:rPr>
            <w:noProof/>
            <w:webHidden/>
          </w:rPr>
          <w:instrText xml:space="preserve"> PAGEREF _Toc395204623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A" w14:textId="77777777" w:rsidR="00A9239B" w:rsidRDefault="00146DD0">
      <w:pPr>
        <w:pStyle w:val="TOC6"/>
        <w:tabs>
          <w:tab w:val="right" w:leader="dot" w:pos="5030"/>
        </w:tabs>
        <w:rPr>
          <w:rFonts w:eastAsiaTheme="minorEastAsia"/>
          <w:noProof/>
          <w:sz w:val="22"/>
          <w:lang w:val="en-US" w:eastAsia="zh-CN" w:bidi="ar-SA"/>
        </w:rPr>
      </w:pPr>
      <w:hyperlink w:anchor="_Toc395204624" w:history="1">
        <w:r w:rsidR="00A9239B" w:rsidRPr="00784F0D">
          <w:rPr>
            <w:rStyle w:val="Hyperlink"/>
            <w:noProof/>
          </w:rPr>
          <w:t>System Center Server Management Suite Enterprise</w:t>
        </w:r>
        <w:r w:rsidR="00A9239B">
          <w:rPr>
            <w:noProof/>
            <w:webHidden/>
          </w:rPr>
          <w:tab/>
        </w:r>
        <w:r w:rsidR="00A9239B">
          <w:rPr>
            <w:noProof/>
            <w:webHidden/>
          </w:rPr>
          <w:fldChar w:fldCharType="begin"/>
        </w:r>
        <w:r w:rsidR="00A9239B">
          <w:rPr>
            <w:noProof/>
            <w:webHidden/>
          </w:rPr>
          <w:instrText xml:space="preserve"> PAGEREF _Toc395204624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25" w:history="1">
        <w:r w:rsidR="00A9239B" w:rsidRPr="00784F0D">
          <w:rPr>
            <w:rStyle w:val="Hyperlink"/>
            <w:noProof/>
          </w:rPr>
          <w:t>System Center Service Manager</w:t>
        </w:r>
        <w:r w:rsidR="00A9239B">
          <w:rPr>
            <w:noProof/>
            <w:webHidden/>
          </w:rPr>
          <w:tab/>
        </w:r>
        <w:r w:rsidR="00A9239B">
          <w:rPr>
            <w:noProof/>
            <w:webHidden/>
          </w:rPr>
          <w:fldChar w:fldCharType="begin"/>
        </w:r>
        <w:r w:rsidR="00A9239B">
          <w:rPr>
            <w:noProof/>
            <w:webHidden/>
          </w:rPr>
          <w:instrText xml:space="preserve"> PAGEREF _Toc395204625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C" w14:textId="77777777" w:rsidR="00A9239B" w:rsidRDefault="00146DD0">
      <w:pPr>
        <w:pStyle w:val="TOC6"/>
        <w:tabs>
          <w:tab w:val="right" w:leader="dot" w:pos="5030"/>
        </w:tabs>
        <w:rPr>
          <w:rFonts w:eastAsiaTheme="minorEastAsia"/>
          <w:noProof/>
          <w:sz w:val="22"/>
          <w:lang w:val="en-US" w:eastAsia="zh-CN" w:bidi="ar-SA"/>
        </w:rPr>
      </w:pPr>
      <w:hyperlink w:anchor="_Toc395204626" w:history="1">
        <w:r w:rsidR="00A9239B" w:rsidRPr="00784F0D">
          <w:rPr>
            <w:rStyle w:val="Hyperlink"/>
            <w:noProof/>
          </w:rPr>
          <w:t xml:space="preserve">Clientbeheerlicentie (Client-ML) per OSE voor System </w:t>
        </w:r>
        <w:r w:rsidR="004F5E57">
          <w:rPr>
            <w:rStyle w:val="Hyperlink"/>
            <w:noProof/>
          </w:rPr>
          <w:br/>
        </w:r>
        <w:r w:rsidR="00A9239B" w:rsidRPr="00784F0D">
          <w:rPr>
            <w:rStyle w:val="Hyperlink"/>
            <w:noProof/>
          </w:rPr>
          <w:t>Center Service Manager 2010</w:t>
        </w:r>
        <w:r w:rsidR="00A9239B">
          <w:rPr>
            <w:noProof/>
            <w:webHidden/>
          </w:rPr>
          <w:tab/>
        </w:r>
        <w:r w:rsidR="00A9239B">
          <w:rPr>
            <w:noProof/>
            <w:webHidden/>
          </w:rPr>
          <w:fldChar w:fldCharType="begin"/>
        </w:r>
        <w:r w:rsidR="00A9239B">
          <w:rPr>
            <w:noProof/>
            <w:webHidden/>
          </w:rPr>
          <w:instrText xml:space="preserve"> PAGEREF _Toc395204626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D" w14:textId="77777777" w:rsidR="00A9239B" w:rsidRDefault="00146DD0">
      <w:pPr>
        <w:pStyle w:val="TOC6"/>
        <w:tabs>
          <w:tab w:val="right" w:leader="dot" w:pos="5030"/>
        </w:tabs>
        <w:rPr>
          <w:rFonts w:eastAsiaTheme="minorEastAsia"/>
          <w:noProof/>
          <w:sz w:val="22"/>
          <w:lang w:val="en-US" w:eastAsia="zh-CN" w:bidi="ar-SA"/>
        </w:rPr>
      </w:pPr>
      <w:hyperlink w:anchor="_Toc395204627" w:history="1">
        <w:r w:rsidR="00A9239B" w:rsidRPr="00784F0D">
          <w:rPr>
            <w:rStyle w:val="Hyperlink"/>
            <w:noProof/>
          </w:rPr>
          <w:t xml:space="preserve">Clientbeheerlicentie (Client-ML) per Gebruiker voor </w:t>
        </w:r>
        <w:r w:rsidR="004F5E57">
          <w:rPr>
            <w:rStyle w:val="Hyperlink"/>
            <w:noProof/>
          </w:rPr>
          <w:br/>
        </w:r>
        <w:r w:rsidR="00A9239B" w:rsidRPr="00784F0D">
          <w:rPr>
            <w:rStyle w:val="Hyperlink"/>
            <w:noProof/>
          </w:rPr>
          <w:t>System Center Service Manager 2010</w:t>
        </w:r>
        <w:r w:rsidR="00A9239B">
          <w:rPr>
            <w:noProof/>
            <w:webHidden/>
          </w:rPr>
          <w:tab/>
        </w:r>
        <w:r w:rsidR="00A9239B">
          <w:rPr>
            <w:noProof/>
            <w:webHidden/>
          </w:rPr>
          <w:fldChar w:fldCharType="begin"/>
        </w:r>
        <w:r w:rsidR="00A9239B">
          <w:rPr>
            <w:noProof/>
            <w:webHidden/>
          </w:rPr>
          <w:instrText xml:space="preserve"> PAGEREF _Toc395204627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E" w14:textId="77777777" w:rsidR="00A9239B" w:rsidRDefault="00146DD0">
      <w:pPr>
        <w:pStyle w:val="TOC6"/>
        <w:tabs>
          <w:tab w:val="right" w:leader="dot" w:pos="5030"/>
        </w:tabs>
        <w:rPr>
          <w:rFonts w:eastAsiaTheme="minorEastAsia"/>
          <w:noProof/>
          <w:sz w:val="22"/>
          <w:lang w:val="en-US" w:eastAsia="zh-CN" w:bidi="ar-SA"/>
        </w:rPr>
      </w:pPr>
      <w:hyperlink w:anchor="_Toc395204628" w:history="1">
        <w:r w:rsidR="00A9239B" w:rsidRPr="00784F0D">
          <w:rPr>
            <w:rStyle w:val="Hyperlink"/>
            <w:noProof/>
          </w:rPr>
          <w:t xml:space="preserve">Serverbeheerlicentie (Server-ML) per OSE voor System </w:t>
        </w:r>
        <w:r w:rsidR="004F5E57">
          <w:rPr>
            <w:rStyle w:val="Hyperlink"/>
            <w:noProof/>
          </w:rPr>
          <w:br/>
        </w:r>
        <w:r w:rsidR="00A9239B" w:rsidRPr="00784F0D">
          <w:rPr>
            <w:rStyle w:val="Hyperlink"/>
            <w:noProof/>
          </w:rPr>
          <w:t>Center Service Manager 2010</w:t>
        </w:r>
        <w:r w:rsidR="00A9239B">
          <w:rPr>
            <w:noProof/>
            <w:webHidden/>
          </w:rPr>
          <w:tab/>
        </w:r>
        <w:r w:rsidR="00A9239B">
          <w:rPr>
            <w:noProof/>
            <w:webHidden/>
          </w:rPr>
          <w:fldChar w:fldCharType="begin"/>
        </w:r>
        <w:r w:rsidR="00A9239B">
          <w:rPr>
            <w:noProof/>
            <w:webHidden/>
          </w:rPr>
          <w:instrText xml:space="preserve"> PAGEREF _Toc395204628 \h </w:instrText>
        </w:r>
        <w:r w:rsidR="00A9239B">
          <w:rPr>
            <w:noProof/>
            <w:webHidden/>
          </w:rPr>
        </w:r>
        <w:r w:rsidR="00A9239B">
          <w:rPr>
            <w:noProof/>
            <w:webHidden/>
          </w:rPr>
          <w:fldChar w:fldCharType="separate"/>
        </w:r>
        <w:r w:rsidR="00623536">
          <w:rPr>
            <w:noProof/>
            <w:webHidden/>
          </w:rPr>
          <w:t>31</w:t>
        </w:r>
        <w:r w:rsidR="00A9239B">
          <w:rPr>
            <w:noProof/>
            <w:webHidden/>
          </w:rPr>
          <w:fldChar w:fldCharType="end"/>
        </w:r>
      </w:hyperlink>
    </w:p>
    <w:p w14:paraId="4937951F"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629" w:history="1">
        <w:r w:rsidR="00A9239B" w:rsidRPr="00784F0D">
          <w:rPr>
            <w:rStyle w:val="Hyperlink"/>
            <w:noProof/>
          </w:rPr>
          <w:t>VDI Suite</w:t>
        </w:r>
        <w:r w:rsidR="00A9239B">
          <w:rPr>
            <w:noProof/>
            <w:webHidden/>
          </w:rPr>
          <w:tab/>
        </w:r>
        <w:r w:rsidR="00A9239B">
          <w:rPr>
            <w:noProof/>
            <w:webHidden/>
          </w:rPr>
          <w:fldChar w:fldCharType="begin"/>
        </w:r>
        <w:r w:rsidR="00A9239B">
          <w:rPr>
            <w:noProof/>
            <w:webHidden/>
          </w:rPr>
          <w:instrText xml:space="preserve"> PAGEREF _Toc395204629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0" w14:textId="77777777" w:rsidR="00A9239B" w:rsidRDefault="00146DD0">
      <w:pPr>
        <w:pStyle w:val="TOC5"/>
        <w:tabs>
          <w:tab w:val="right" w:leader="dot" w:pos="5030"/>
        </w:tabs>
        <w:rPr>
          <w:rFonts w:eastAsiaTheme="minorEastAsia"/>
          <w:noProof/>
          <w:sz w:val="22"/>
          <w:lang w:val="en-US" w:eastAsia="zh-CN" w:bidi="ar-SA"/>
        </w:rPr>
      </w:pPr>
      <w:hyperlink w:anchor="_Toc395204630" w:history="1">
        <w:r w:rsidR="00A9239B" w:rsidRPr="00784F0D">
          <w:rPr>
            <w:rStyle w:val="Hyperlink"/>
            <w:noProof/>
          </w:rPr>
          <w:t>VDI Suite</w:t>
        </w:r>
        <w:r w:rsidR="00A9239B">
          <w:rPr>
            <w:noProof/>
            <w:webHidden/>
          </w:rPr>
          <w:tab/>
        </w:r>
        <w:r w:rsidR="00A9239B">
          <w:rPr>
            <w:noProof/>
            <w:webHidden/>
          </w:rPr>
          <w:fldChar w:fldCharType="begin"/>
        </w:r>
        <w:r w:rsidR="00A9239B">
          <w:rPr>
            <w:noProof/>
            <w:webHidden/>
          </w:rPr>
          <w:instrText xml:space="preserve"> PAGEREF _Toc395204630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1" w14:textId="77777777" w:rsidR="00A9239B" w:rsidRDefault="00146DD0">
      <w:pPr>
        <w:pStyle w:val="TOC5"/>
        <w:tabs>
          <w:tab w:val="right" w:leader="dot" w:pos="5030"/>
        </w:tabs>
        <w:rPr>
          <w:rFonts w:eastAsiaTheme="minorEastAsia"/>
          <w:noProof/>
          <w:sz w:val="22"/>
          <w:lang w:val="en-US" w:eastAsia="zh-CN" w:bidi="ar-SA"/>
        </w:rPr>
      </w:pPr>
      <w:hyperlink w:anchor="_Toc395204631" w:history="1">
        <w:r w:rsidR="00A9239B" w:rsidRPr="00784F0D">
          <w:rPr>
            <w:rStyle w:val="Hyperlink"/>
            <w:noProof/>
          </w:rPr>
          <w:t>VDI Suite met MDOP</w:t>
        </w:r>
        <w:r w:rsidR="00A9239B">
          <w:rPr>
            <w:noProof/>
            <w:webHidden/>
          </w:rPr>
          <w:tab/>
        </w:r>
        <w:r w:rsidR="00A9239B">
          <w:rPr>
            <w:noProof/>
            <w:webHidden/>
          </w:rPr>
          <w:fldChar w:fldCharType="begin"/>
        </w:r>
        <w:r w:rsidR="00A9239B">
          <w:rPr>
            <w:noProof/>
            <w:webHidden/>
          </w:rPr>
          <w:instrText xml:space="preserve"> PAGEREF _Toc395204631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2"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32" w:history="1">
        <w:r w:rsidR="00A9239B" w:rsidRPr="00784F0D">
          <w:rPr>
            <w:rStyle w:val="Hyperlink"/>
            <w:noProof/>
          </w:rPr>
          <w:t>Visual Studio</w:t>
        </w:r>
        <w:r w:rsidR="00A9239B">
          <w:rPr>
            <w:noProof/>
            <w:webHidden/>
          </w:rPr>
          <w:tab/>
        </w:r>
        <w:r w:rsidR="00A9239B">
          <w:rPr>
            <w:noProof/>
            <w:webHidden/>
          </w:rPr>
          <w:fldChar w:fldCharType="begin"/>
        </w:r>
        <w:r w:rsidR="00A9239B">
          <w:rPr>
            <w:noProof/>
            <w:webHidden/>
          </w:rPr>
          <w:instrText xml:space="preserve"> PAGEREF _Toc395204632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3"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33" w:history="1">
        <w:r w:rsidR="00A9239B" w:rsidRPr="00784F0D">
          <w:rPr>
            <w:rStyle w:val="Hyperlink"/>
            <w:noProof/>
          </w:rPr>
          <w:t>Visual Studio</w:t>
        </w:r>
        <w:r w:rsidR="00A9239B">
          <w:rPr>
            <w:noProof/>
            <w:webHidden/>
          </w:rPr>
          <w:tab/>
        </w:r>
        <w:r w:rsidR="00A9239B">
          <w:rPr>
            <w:noProof/>
            <w:webHidden/>
          </w:rPr>
          <w:fldChar w:fldCharType="begin"/>
        </w:r>
        <w:r w:rsidR="00A9239B">
          <w:rPr>
            <w:noProof/>
            <w:webHidden/>
          </w:rPr>
          <w:instrText xml:space="preserve"> PAGEREF _Toc395204633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4" w14:textId="77777777" w:rsidR="00A9239B" w:rsidRDefault="00146DD0">
      <w:pPr>
        <w:pStyle w:val="TOC6"/>
        <w:tabs>
          <w:tab w:val="right" w:leader="dot" w:pos="5030"/>
        </w:tabs>
        <w:rPr>
          <w:rFonts w:eastAsiaTheme="minorEastAsia"/>
          <w:noProof/>
          <w:sz w:val="22"/>
          <w:lang w:val="en-US" w:eastAsia="zh-CN" w:bidi="ar-SA"/>
        </w:rPr>
      </w:pPr>
      <w:hyperlink w:anchor="_Toc395204634" w:history="1">
        <w:r w:rsidR="00A9239B" w:rsidRPr="00784F0D">
          <w:rPr>
            <w:rStyle w:val="Hyperlink"/>
            <w:noProof/>
          </w:rPr>
          <w:t>MSDN-besturingssystemen</w:t>
        </w:r>
        <w:r w:rsidR="00A9239B">
          <w:rPr>
            <w:noProof/>
            <w:webHidden/>
          </w:rPr>
          <w:tab/>
        </w:r>
        <w:r w:rsidR="00A9239B">
          <w:rPr>
            <w:noProof/>
            <w:webHidden/>
          </w:rPr>
          <w:fldChar w:fldCharType="begin"/>
        </w:r>
        <w:r w:rsidR="00A9239B">
          <w:rPr>
            <w:noProof/>
            <w:webHidden/>
          </w:rPr>
          <w:instrText xml:space="preserve"> PAGEREF _Toc395204634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5" w14:textId="77777777" w:rsidR="00A9239B" w:rsidRDefault="00146DD0">
      <w:pPr>
        <w:pStyle w:val="TOC6"/>
        <w:tabs>
          <w:tab w:val="right" w:leader="dot" w:pos="5030"/>
        </w:tabs>
        <w:rPr>
          <w:rFonts w:eastAsiaTheme="minorEastAsia"/>
          <w:noProof/>
          <w:sz w:val="22"/>
          <w:lang w:val="en-US" w:eastAsia="zh-CN" w:bidi="ar-SA"/>
        </w:rPr>
      </w:pPr>
      <w:hyperlink w:anchor="_Toc395204635" w:history="1">
        <w:r w:rsidR="00A9239B" w:rsidRPr="00784F0D">
          <w:rPr>
            <w:rStyle w:val="Hyperlink"/>
            <w:noProof/>
          </w:rPr>
          <w:t>MSDN-platforms</w:t>
        </w:r>
        <w:r w:rsidR="00A9239B">
          <w:rPr>
            <w:noProof/>
            <w:webHidden/>
          </w:rPr>
          <w:tab/>
        </w:r>
        <w:r w:rsidR="00A9239B">
          <w:rPr>
            <w:noProof/>
            <w:webHidden/>
          </w:rPr>
          <w:fldChar w:fldCharType="begin"/>
        </w:r>
        <w:r w:rsidR="00A9239B">
          <w:rPr>
            <w:noProof/>
            <w:webHidden/>
          </w:rPr>
          <w:instrText xml:space="preserve"> PAGEREF _Toc395204635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6" w14:textId="77777777" w:rsidR="00A9239B" w:rsidRDefault="00146DD0">
      <w:pPr>
        <w:pStyle w:val="TOC6"/>
        <w:tabs>
          <w:tab w:val="right" w:leader="dot" w:pos="5030"/>
        </w:tabs>
        <w:rPr>
          <w:rFonts w:eastAsiaTheme="minorEastAsia"/>
          <w:noProof/>
          <w:sz w:val="22"/>
          <w:lang w:val="en-US" w:eastAsia="zh-CN" w:bidi="ar-SA"/>
        </w:rPr>
      </w:pPr>
      <w:hyperlink w:anchor="_Toc395204636" w:history="1">
        <w:r w:rsidR="00A9239B" w:rsidRPr="00784F0D">
          <w:rPr>
            <w:rStyle w:val="Hyperlink"/>
            <w:noProof/>
          </w:rPr>
          <w:t>Visual Studio Professional 2013</w:t>
        </w:r>
        <w:r w:rsidR="00A9239B">
          <w:rPr>
            <w:noProof/>
            <w:webHidden/>
          </w:rPr>
          <w:tab/>
        </w:r>
        <w:r w:rsidR="00A9239B">
          <w:rPr>
            <w:noProof/>
            <w:webHidden/>
          </w:rPr>
          <w:fldChar w:fldCharType="begin"/>
        </w:r>
        <w:r w:rsidR="00A9239B">
          <w:rPr>
            <w:noProof/>
            <w:webHidden/>
          </w:rPr>
          <w:instrText xml:space="preserve"> PAGEREF _Toc395204636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7" w14:textId="77777777" w:rsidR="00A9239B" w:rsidRDefault="00146DD0">
      <w:pPr>
        <w:pStyle w:val="TOC6"/>
        <w:tabs>
          <w:tab w:val="right" w:leader="dot" w:pos="5030"/>
        </w:tabs>
        <w:rPr>
          <w:rFonts w:eastAsiaTheme="minorEastAsia"/>
          <w:noProof/>
          <w:sz w:val="22"/>
          <w:lang w:val="en-US" w:eastAsia="zh-CN" w:bidi="ar-SA"/>
        </w:rPr>
      </w:pPr>
      <w:hyperlink w:anchor="_Toc395204637" w:history="1">
        <w:r w:rsidR="00A9239B" w:rsidRPr="00784F0D">
          <w:rPr>
            <w:rStyle w:val="Hyperlink"/>
            <w:noProof/>
          </w:rPr>
          <w:t>Visual Studio Premium 2013 met MSDN</w:t>
        </w:r>
        <w:r w:rsidR="00A9239B">
          <w:rPr>
            <w:noProof/>
            <w:webHidden/>
          </w:rPr>
          <w:tab/>
        </w:r>
        <w:r w:rsidR="00A9239B">
          <w:rPr>
            <w:noProof/>
            <w:webHidden/>
          </w:rPr>
          <w:fldChar w:fldCharType="begin"/>
        </w:r>
        <w:r w:rsidR="00A9239B">
          <w:rPr>
            <w:noProof/>
            <w:webHidden/>
          </w:rPr>
          <w:instrText xml:space="preserve"> PAGEREF _Toc395204637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8" w14:textId="77777777" w:rsidR="00A9239B" w:rsidRDefault="00146DD0">
      <w:pPr>
        <w:pStyle w:val="TOC6"/>
        <w:tabs>
          <w:tab w:val="right" w:leader="dot" w:pos="5030"/>
        </w:tabs>
        <w:rPr>
          <w:rFonts w:eastAsiaTheme="minorEastAsia"/>
          <w:noProof/>
          <w:sz w:val="22"/>
          <w:lang w:val="en-US" w:eastAsia="zh-CN" w:bidi="ar-SA"/>
        </w:rPr>
      </w:pPr>
      <w:hyperlink w:anchor="_Toc395204638" w:history="1">
        <w:r w:rsidR="00A9239B" w:rsidRPr="00784F0D">
          <w:rPr>
            <w:rStyle w:val="Hyperlink"/>
            <w:noProof/>
          </w:rPr>
          <w:t>Visual Studio Professional 2013 met MSDN</w:t>
        </w:r>
        <w:r w:rsidR="00A9239B">
          <w:rPr>
            <w:noProof/>
            <w:webHidden/>
          </w:rPr>
          <w:tab/>
        </w:r>
        <w:r w:rsidR="00A9239B">
          <w:rPr>
            <w:noProof/>
            <w:webHidden/>
          </w:rPr>
          <w:fldChar w:fldCharType="begin"/>
        </w:r>
        <w:r w:rsidR="00A9239B">
          <w:rPr>
            <w:noProof/>
            <w:webHidden/>
          </w:rPr>
          <w:instrText xml:space="preserve"> PAGEREF _Toc395204638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9" w14:textId="77777777" w:rsidR="00A9239B" w:rsidRDefault="00146DD0">
      <w:pPr>
        <w:pStyle w:val="TOC6"/>
        <w:tabs>
          <w:tab w:val="right" w:leader="dot" w:pos="5030"/>
        </w:tabs>
        <w:rPr>
          <w:rFonts w:eastAsiaTheme="minorEastAsia"/>
          <w:noProof/>
          <w:sz w:val="22"/>
          <w:lang w:val="en-US" w:eastAsia="zh-CN" w:bidi="ar-SA"/>
        </w:rPr>
      </w:pPr>
      <w:hyperlink w:anchor="_Toc395204639" w:history="1">
        <w:r w:rsidR="00A9239B" w:rsidRPr="00784F0D">
          <w:rPr>
            <w:rStyle w:val="Hyperlink"/>
            <w:noProof/>
            <w:lang w:val="en-US"/>
          </w:rPr>
          <w:t>Visual Studio Test Professional 2013 met MSDN</w:t>
        </w:r>
        <w:r w:rsidR="00A9239B">
          <w:rPr>
            <w:noProof/>
            <w:webHidden/>
          </w:rPr>
          <w:tab/>
        </w:r>
        <w:r w:rsidR="00A9239B">
          <w:rPr>
            <w:noProof/>
            <w:webHidden/>
          </w:rPr>
          <w:fldChar w:fldCharType="begin"/>
        </w:r>
        <w:r w:rsidR="00A9239B">
          <w:rPr>
            <w:noProof/>
            <w:webHidden/>
          </w:rPr>
          <w:instrText xml:space="preserve"> PAGEREF _Toc395204639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A" w14:textId="77777777" w:rsidR="00A9239B" w:rsidRDefault="00146DD0">
      <w:pPr>
        <w:pStyle w:val="TOC6"/>
        <w:tabs>
          <w:tab w:val="right" w:leader="dot" w:pos="5030"/>
        </w:tabs>
        <w:rPr>
          <w:rFonts w:eastAsiaTheme="minorEastAsia"/>
          <w:noProof/>
          <w:sz w:val="22"/>
          <w:lang w:val="en-US" w:eastAsia="zh-CN" w:bidi="ar-SA"/>
        </w:rPr>
      </w:pPr>
      <w:hyperlink w:anchor="_Toc395204640" w:history="1">
        <w:r w:rsidR="00A9239B" w:rsidRPr="00784F0D">
          <w:rPr>
            <w:rStyle w:val="Hyperlink"/>
            <w:noProof/>
          </w:rPr>
          <w:t>Visual Studio Ultimate 2013 met MSDN</w:t>
        </w:r>
        <w:r w:rsidR="00A9239B">
          <w:rPr>
            <w:noProof/>
            <w:webHidden/>
          </w:rPr>
          <w:tab/>
        </w:r>
        <w:r w:rsidR="00A9239B">
          <w:rPr>
            <w:noProof/>
            <w:webHidden/>
          </w:rPr>
          <w:fldChar w:fldCharType="begin"/>
        </w:r>
        <w:r w:rsidR="00A9239B">
          <w:rPr>
            <w:noProof/>
            <w:webHidden/>
          </w:rPr>
          <w:instrText xml:space="preserve"> PAGEREF _Toc395204640 \h </w:instrText>
        </w:r>
        <w:r w:rsidR="00A9239B">
          <w:rPr>
            <w:noProof/>
            <w:webHidden/>
          </w:rPr>
        </w:r>
        <w:r w:rsidR="00A9239B">
          <w:rPr>
            <w:noProof/>
            <w:webHidden/>
          </w:rPr>
          <w:fldChar w:fldCharType="separate"/>
        </w:r>
        <w:r w:rsidR="00623536">
          <w:rPr>
            <w:noProof/>
            <w:webHidden/>
          </w:rPr>
          <w:t>32</w:t>
        </w:r>
        <w:r w:rsidR="00A9239B">
          <w:rPr>
            <w:noProof/>
            <w:webHidden/>
          </w:rPr>
          <w:fldChar w:fldCharType="end"/>
        </w:r>
      </w:hyperlink>
    </w:p>
    <w:p w14:paraId="4937952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41" w:history="1">
        <w:r w:rsidR="00A9239B" w:rsidRPr="00784F0D">
          <w:rPr>
            <w:rStyle w:val="Hyperlink"/>
            <w:noProof/>
          </w:rPr>
          <w:t>Visual Studio Deployment</w:t>
        </w:r>
        <w:r w:rsidR="00A9239B">
          <w:rPr>
            <w:noProof/>
            <w:webHidden/>
          </w:rPr>
          <w:tab/>
        </w:r>
        <w:r w:rsidR="00A9239B">
          <w:rPr>
            <w:noProof/>
            <w:webHidden/>
          </w:rPr>
          <w:fldChar w:fldCharType="begin"/>
        </w:r>
        <w:r w:rsidR="00A9239B">
          <w:rPr>
            <w:noProof/>
            <w:webHidden/>
          </w:rPr>
          <w:instrText xml:space="preserve"> PAGEREF _Toc395204641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2C" w14:textId="77777777" w:rsidR="00A9239B" w:rsidRDefault="00146DD0">
      <w:pPr>
        <w:pStyle w:val="TOC6"/>
        <w:tabs>
          <w:tab w:val="right" w:leader="dot" w:pos="5030"/>
        </w:tabs>
        <w:rPr>
          <w:rFonts w:eastAsiaTheme="minorEastAsia"/>
          <w:noProof/>
          <w:sz w:val="22"/>
          <w:lang w:val="en-US" w:eastAsia="zh-CN" w:bidi="ar-SA"/>
        </w:rPr>
      </w:pPr>
      <w:hyperlink w:anchor="_Toc395204642" w:history="1">
        <w:r w:rsidR="00A9239B" w:rsidRPr="00784F0D">
          <w:rPr>
            <w:rStyle w:val="Hyperlink"/>
            <w:noProof/>
          </w:rPr>
          <w:t>Visual Studio Deployment 2013 Datacenter</w:t>
        </w:r>
        <w:r w:rsidR="00A9239B">
          <w:rPr>
            <w:noProof/>
            <w:webHidden/>
          </w:rPr>
          <w:tab/>
        </w:r>
        <w:r w:rsidR="00A9239B">
          <w:rPr>
            <w:noProof/>
            <w:webHidden/>
          </w:rPr>
          <w:fldChar w:fldCharType="begin"/>
        </w:r>
        <w:r w:rsidR="00A9239B">
          <w:rPr>
            <w:noProof/>
            <w:webHidden/>
          </w:rPr>
          <w:instrText xml:space="preserve"> PAGEREF _Toc395204642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2D" w14:textId="77777777" w:rsidR="00A9239B" w:rsidRDefault="00146DD0">
      <w:pPr>
        <w:pStyle w:val="TOC6"/>
        <w:tabs>
          <w:tab w:val="right" w:leader="dot" w:pos="5030"/>
        </w:tabs>
        <w:rPr>
          <w:rFonts w:eastAsiaTheme="minorEastAsia"/>
          <w:noProof/>
          <w:sz w:val="22"/>
          <w:lang w:val="en-US" w:eastAsia="zh-CN" w:bidi="ar-SA"/>
        </w:rPr>
      </w:pPr>
      <w:hyperlink w:anchor="_Toc395204643" w:history="1">
        <w:r w:rsidR="00A9239B" w:rsidRPr="00784F0D">
          <w:rPr>
            <w:rStyle w:val="Hyperlink"/>
            <w:noProof/>
          </w:rPr>
          <w:t>Visual Studio Deployment 2013 Standard</w:t>
        </w:r>
        <w:r w:rsidR="00A9239B">
          <w:rPr>
            <w:noProof/>
            <w:webHidden/>
          </w:rPr>
          <w:tab/>
        </w:r>
        <w:r w:rsidR="00A9239B">
          <w:rPr>
            <w:noProof/>
            <w:webHidden/>
          </w:rPr>
          <w:fldChar w:fldCharType="begin"/>
        </w:r>
        <w:r w:rsidR="00A9239B">
          <w:rPr>
            <w:noProof/>
            <w:webHidden/>
          </w:rPr>
          <w:instrText xml:space="preserve"> PAGEREF _Toc395204643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2E"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44" w:history="1">
        <w:r w:rsidR="00A9239B" w:rsidRPr="00784F0D">
          <w:rPr>
            <w:rStyle w:val="Hyperlink"/>
            <w:noProof/>
          </w:rPr>
          <w:t>Visual Studio Team Foundation Server</w:t>
        </w:r>
        <w:r w:rsidR="00A9239B">
          <w:rPr>
            <w:noProof/>
            <w:webHidden/>
          </w:rPr>
          <w:tab/>
        </w:r>
        <w:r w:rsidR="00A9239B">
          <w:rPr>
            <w:noProof/>
            <w:webHidden/>
          </w:rPr>
          <w:fldChar w:fldCharType="begin"/>
        </w:r>
        <w:r w:rsidR="00A9239B">
          <w:rPr>
            <w:noProof/>
            <w:webHidden/>
          </w:rPr>
          <w:instrText xml:space="preserve"> PAGEREF _Toc395204644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2F" w14:textId="77777777" w:rsidR="00A9239B" w:rsidRDefault="00146DD0">
      <w:pPr>
        <w:pStyle w:val="TOC6"/>
        <w:tabs>
          <w:tab w:val="right" w:leader="dot" w:pos="5030"/>
        </w:tabs>
        <w:rPr>
          <w:rFonts w:eastAsiaTheme="minorEastAsia"/>
          <w:noProof/>
          <w:sz w:val="22"/>
          <w:lang w:val="en-US" w:eastAsia="zh-CN" w:bidi="ar-SA"/>
        </w:rPr>
      </w:pPr>
      <w:hyperlink w:anchor="_Toc395204645" w:history="1">
        <w:r w:rsidR="00A9239B" w:rsidRPr="00784F0D">
          <w:rPr>
            <w:rStyle w:val="Hyperlink"/>
            <w:noProof/>
          </w:rPr>
          <w:t xml:space="preserve">Visual Studio Team Foundation Server 2013 met SQL </w:t>
        </w:r>
        <w:r w:rsidR="004F5E57">
          <w:rPr>
            <w:rStyle w:val="Hyperlink"/>
            <w:noProof/>
          </w:rPr>
          <w:br/>
        </w:r>
        <w:r w:rsidR="00A9239B" w:rsidRPr="00784F0D">
          <w:rPr>
            <w:rStyle w:val="Hyperlink"/>
            <w:noProof/>
          </w:rPr>
          <w:t>Server 2010-technologie</w:t>
        </w:r>
        <w:r w:rsidR="00A9239B">
          <w:rPr>
            <w:noProof/>
            <w:webHidden/>
          </w:rPr>
          <w:tab/>
        </w:r>
        <w:r w:rsidR="00A9239B">
          <w:rPr>
            <w:noProof/>
            <w:webHidden/>
          </w:rPr>
          <w:fldChar w:fldCharType="begin"/>
        </w:r>
        <w:r w:rsidR="00A9239B">
          <w:rPr>
            <w:noProof/>
            <w:webHidden/>
          </w:rPr>
          <w:instrText xml:space="preserve"> PAGEREF _Toc395204645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0" w14:textId="77777777" w:rsidR="00A9239B" w:rsidRDefault="00146DD0">
      <w:pPr>
        <w:pStyle w:val="TOC6"/>
        <w:tabs>
          <w:tab w:val="right" w:leader="dot" w:pos="5030"/>
        </w:tabs>
        <w:rPr>
          <w:rFonts w:eastAsiaTheme="minorEastAsia"/>
          <w:noProof/>
          <w:sz w:val="22"/>
          <w:lang w:val="en-US" w:eastAsia="zh-CN" w:bidi="ar-SA"/>
        </w:rPr>
      </w:pPr>
      <w:hyperlink w:anchor="_Toc395204646" w:history="1">
        <w:r w:rsidR="00A9239B" w:rsidRPr="00784F0D">
          <w:rPr>
            <w:rStyle w:val="Hyperlink"/>
            <w:noProof/>
          </w:rPr>
          <w:t xml:space="preserve">CAL voor Visual Studio Team Foundation Server 2013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_Toc395204646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1"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47" w:history="1">
        <w:r w:rsidR="00A9239B" w:rsidRPr="00784F0D">
          <w:rPr>
            <w:rStyle w:val="Hyperlink"/>
            <w:noProof/>
          </w:rPr>
          <w:t>Windows</w:t>
        </w:r>
        <w:r w:rsidR="00A9239B">
          <w:rPr>
            <w:noProof/>
            <w:webHidden/>
          </w:rPr>
          <w:tab/>
        </w:r>
        <w:r w:rsidR="00A9239B">
          <w:rPr>
            <w:noProof/>
            <w:webHidden/>
          </w:rPr>
          <w:fldChar w:fldCharType="begin"/>
        </w:r>
        <w:r w:rsidR="00A9239B">
          <w:rPr>
            <w:noProof/>
            <w:webHidden/>
          </w:rPr>
          <w:instrText xml:space="preserve"> PAGEREF _Toc395204647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2"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48" w:history="1">
        <w:r w:rsidR="00A9239B" w:rsidRPr="00784F0D">
          <w:rPr>
            <w:rStyle w:val="Hyperlink"/>
            <w:noProof/>
          </w:rPr>
          <w:t>Windows Desktop Operating System</w:t>
        </w:r>
        <w:r w:rsidR="00A9239B">
          <w:rPr>
            <w:noProof/>
            <w:webHidden/>
          </w:rPr>
          <w:tab/>
        </w:r>
        <w:r w:rsidR="00A9239B">
          <w:rPr>
            <w:noProof/>
            <w:webHidden/>
          </w:rPr>
          <w:fldChar w:fldCharType="begin"/>
        </w:r>
        <w:r w:rsidR="00A9239B">
          <w:rPr>
            <w:noProof/>
            <w:webHidden/>
          </w:rPr>
          <w:instrText xml:space="preserve"> PAGEREF _Toc395204648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3" w14:textId="77777777" w:rsidR="00A9239B" w:rsidRDefault="00146DD0">
      <w:pPr>
        <w:pStyle w:val="TOC6"/>
        <w:tabs>
          <w:tab w:val="right" w:leader="dot" w:pos="5030"/>
        </w:tabs>
        <w:rPr>
          <w:rFonts w:eastAsiaTheme="minorEastAsia"/>
          <w:noProof/>
          <w:sz w:val="22"/>
          <w:lang w:val="en-US" w:eastAsia="zh-CN" w:bidi="ar-SA"/>
        </w:rPr>
      </w:pPr>
      <w:hyperlink w:anchor="_Toc395204649" w:history="1">
        <w:r w:rsidR="00A9239B" w:rsidRPr="00784F0D">
          <w:rPr>
            <w:rStyle w:val="Hyperlink"/>
            <w:noProof/>
          </w:rPr>
          <w:t>Windows Companion Abonnement</w:t>
        </w:r>
        <w:r w:rsidR="00A9239B">
          <w:rPr>
            <w:noProof/>
            <w:webHidden/>
          </w:rPr>
          <w:tab/>
        </w:r>
        <w:r w:rsidR="00A9239B">
          <w:rPr>
            <w:noProof/>
            <w:webHidden/>
          </w:rPr>
          <w:fldChar w:fldCharType="begin"/>
        </w:r>
        <w:r w:rsidR="00A9239B">
          <w:rPr>
            <w:noProof/>
            <w:webHidden/>
          </w:rPr>
          <w:instrText xml:space="preserve"> PAGEREF _Toc395204649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4" w14:textId="77777777" w:rsidR="00A9239B" w:rsidRDefault="00146DD0">
      <w:pPr>
        <w:pStyle w:val="TOC6"/>
        <w:tabs>
          <w:tab w:val="right" w:leader="dot" w:pos="5030"/>
        </w:tabs>
        <w:rPr>
          <w:rFonts w:eastAsiaTheme="minorEastAsia"/>
          <w:noProof/>
          <w:sz w:val="22"/>
          <w:lang w:val="en-US" w:eastAsia="zh-CN" w:bidi="ar-SA"/>
        </w:rPr>
      </w:pPr>
      <w:hyperlink w:anchor="_Toc395204650" w:history="1">
        <w:r w:rsidR="00A9239B" w:rsidRPr="00784F0D">
          <w:rPr>
            <w:rStyle w:val="Hyperlink"/>
            <w:noProof/>
          </w:rPr>
          <w:t>Windows Enterprise Upgrade en SA voor Partners in Learning</w:t>
        </w:r>
        <w:r w:rsidR="00A9239B">
          <w:rPr>
            <w:noProof/>
            <w:webHidden/>
          </w:rPr>
          <w:tab/>
        </w:r>
        <w:r w:rsidR="00A9239B">
          <w:rPr>
            <w:noProof/>
            <w:webHidden/>
          </w:rPr>
          <w:fldChar w:fldCharType="begin"/>
        </w:r>
        <w:r w:rsidR="00A9239B">
          <w:rPr>
            <w:noProof/>
            <w:webHidden/>
          </w:rPr>
          <w:instrText xml:space="preserve"> PAGEREF _Toc395204650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5" w14:textId="77777777" w:rsidR="00A9239B" w:rsidRDefault="00146DD0">
      <w:pPr>
        <w:pStyle w:val="TOC6"/>
        <w:tabs>
          <w:tab w:val="right" w:leader="dot" w:pos="5030"/>
        </w:tabs>
        <w:rPr>
          <w:rFonts w:eastAsiaTheme="minorEastAsia"/>
          <w:noProof/>
          <w:sz w:val="22"/>
          <w:lang w:val="en-US" w:eastAsia="zh-CN" w:bidi="ar-SA"/>
        </w:rPr>
      </w:pPr>
      <w:hyperlink w:anchor="_Toc395204651" w:history="1">
        <w:r w:rsidR="00A9239B" w:rsidRPr="00784F0D">
          <w:rPr>
            <w:rStyle w:val="Hyperlink"/>
            <w:noProof/>
          </w:rPr>
          <w:t>Windows 8.1 Enterprise Sideloading</w:t>
        </w:r>
        <w:r w:rsidR="00A9239B">
          <w:rPr>
            <w:noProof/>
            <w:webHidden/>
          </w:rPr>
          <w:tab/>
        </w:r>
        <w:r w:rsidR="00A9239B">
          <w:rPr>
            <w:noProof/>
            <w:webHidden/>
          </w:rPr>
          <w:fldChar w:fldCharType="begin"/>
        </w:r>
        <w:r w:rsidR="00A9239B">
          <w:rPr>
            <w:noProof/>
            <w:webHidden/>
          </w:rPr>
          <w:instrText xml:space="preserve"> PAGEREF _Toc395204651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6" w14:textId="77777777" w:rsidR="00A9239B" w:rsidRDefault="00146DD0">
      <w:pPr>
        <w:pStyle w:val="TOC6"/>
        <w:tabs>
          <w:tab w:val="right" w:leader="dot" w:pos="5030"/>
        </w:tabs>
        <w:rPr>
          <w:rFonts w:eastAsiaTheme="minorEastAsia"/>
          <w:noProof/>
          <w:sz w:val="22"/>
          <w:lang w:val="en-US" w:eastAsia="zh-CN" w:bidi="ar-SA"/>
        </w:rPr>
      </w:pPr>
      <w:hyperlink w:anchor="_Toc395204652" w:history="1">
        <w:r w:rsidR="00A9239B" w:rsidRPr="00784F0D">
          <w:rPr>
            <w:rStyle w:val="Hyperlink"/>
            <w:noProof/>
          </w:rPr>
          <w:t>Windows 8.1 Enterprise Upgrade</w:t>
        </w:r>
        <w:r w:rsidR="00A9239B">
          <w:rPr>
            <w:noProof/>
            <w:webHidden/>
          </w:rPr>
          <w:tab/>
        </w:r>
        <w:r w:rsidR="00A9239B">
          <w:rPr>
            <w:noProof/>
            <w:webHidden/>
          </w:rPr>
          <w:fldChar w:fldCharType="begin"/>
        </w:r>
        <w:r w:rsidR="00A9239B">
          <w:rPr>
            <w:noProof/>
            <w:webHidden/>
          </w:rPr>
          <w:instrText xml:space="preserve"> PAGEREF _Toc395204652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7" w14:textId="77777777" w:rsidR="00A9239B" w:rsidRDefault="00146DD0">
      <w:pPr>
        <w:pStyle w:val="TOC6"/>
        <w:tabs>
          <w:tab w:val="right" w:leader="dot" w:pos="5030"/>
        </w:tabs>
        <w:rPr>
          <w:rFonts w:eastAsiaTheme="minorEastAsia"/>
          <w:noProof/>
          <w:sz w:val="22"/>
          <w:lang w:val="en-US" w:eastAsia="zh-CN" w:bidi="ar-SA"/>
        </w:rPr>
      </w:pPr>
      <w:hyperlink w:anchor="_Toc395204653" w:history="1">
        <w:r w:rsidR="00A9239B" w:rsidRPr="00784F0D">
          <w:rPr>
            <w:rStyle w:val="Hyperlink"/>
            <w:noProof/>
          </w:rPr>
          <w:t>Windows 8.1 Enterprise Upgrade en SA</w:t>
        </w:r>
        <w:r w:rsidR="00A9239B">
          <w:rPr>
            <w:noProof/>
            <w:webHidden/>
          </w:rPr>
          <w:tab/>
        </w:r>
        <w:r w:rsidR="00A9239B">
          <w:rPr>
            <w:noProof/>
            <w:webHidden/>
          </w:rPr>
          <w:fldChar w:fldCharType="begin"/>
        </w:r>
        <w:r w:rsidR="00A9239B">
          <w:rPr>
            <w:noProof/>
            <w:webHidden/>
          </w:rPr>
          <w:instrText xml:space="preserve"> PAGEREF _Toc395204653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8" w14:textId="77777777" w:rsidR="00A9239B" w:rsidRDefault="00146DD0">
      <w:pPr>
        <w:pStyle w:val="TOC6"/>
        <w:tabs>
          <w:tab w:val="right" w:leader="dot" w:pos="5030"/>
        </w:tabs>
        <w:rPr>
          <w:rFonts w:eastAsiaTheme="minorEastAsia"/>
          <w:noProof/>
          <w:sz w:val="22"/>
          <w:lang w:val="en-US" w:eastAsia="zh-CN" w:bidi="ar-SA"/>
        </w:rPr>
      </w:pPr>
      <w:hyperlink w:anchor="_Toc395204654" w:history="1">
        <w:r w:rsidR="00A9239B" w:rsidRPr="00784F0D">
          <w:rPr>
            <w:rStyle w:val="Hyperlink"/>
            <w:noProof/>
          </w:rPr>
          <w:t>Windows 8.1 Enterprise Upgrade en SA met MDOP</w:t>
        </w:r>
        <w:r w:rsidR="00A9239B">
          <w:rPr>
            <w:noProof/>
            <w:webHidden/>
          </w:rPr>
          <w:tab/>
        </w:r>
        <w:r w:rsidR="00A9239B">
          <w:rPr>
            <w:noProof/>
            <w:webHidden/>
          </w:rPr>
          <w:fldChar w:fldCharType="begin"/>
        </w:r>
        <w:r w:rsidR="00A9239B">
          <w:rPr>
            <w:noProof/>
            <w:webHidden/>
          </w:rPr>
          <w:instrText xml:space="preserve"> PAGEREF _Toc395204654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9" w14:textId="77777777" w:rsidR="00A9239B" w:rsidRDefault="00146DD0">
      <w:pPr>
        <w:pStyle w:val="TOC6"/>
        <w:tabs>
          <w:tab w:val="right" w:leader="dot" w:pos="5030"/>
        </w:tabs>
        <w:rPr>
          <w:rFonts w:eastAsiaTheme="minorEastAsia"/>
          <w:noProof/>
          <w:sz w:val="22"/>
          <w:lang w:val="en-US" w:eastAsia="zh-CN" w:bidi="ar-SA"/>
        </w:rPr>
      </w:pPr>
      <w:hyperlink w:anchor="_Toc395204655" w:history="1">
        <w:r w:rsidR="00A9239B" w:rsidRPr="00784F0D">
          <w:rPr>
            <w:rStyle w:val="Hyperlink"/>
            <w:noProof/>
          </w:rPr>
          <w:t>Windows 8.1 Pro Upgrade</w:t>
        </w:r>
        <w:r w:rsidR="00A9239B">
          <w:rPr>
            <w:noProof/>
            <w:webHidden/>
          </w:rPr>
          <w:tab/>
        </w:r>
        <w:r w:rsidR="00A9239B">
          <w:rPr>
            <w:noProof/>
            <w:webHidden/>
          </w:rPr>
          <w:fldChar w:fldCharType="begin"/>
        </w:r>
        <w:r w:rsidR="00A9239B">
          <w:rPr>
            <w:noProof/>
            <w:webHidden/>
          </w:rPr>
          <w:instrText xml:space="preserve"> PAGEREF _Toc395204655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A" w14:textId="77777777" w:rsidR="00A9239B" w:rsidRDefault="00146DD0">
      <w:pPr>
        <w:pStyle w:val="TOC6"/>
        <w:tabs>
          <w:tab w:val="right" w:leader="dot" w:pos="5030"/>
        </w:tabs>
        <w:rPr>
          <w:rFonts w:eastAsiaTheme="minorEastAsia"/>
          <w:noProof/>
          <w:sz w:val="22"/>
          <w:lang w:val="en-US" w:eastAsia="zh-CN" w:bidi="ar-SA"/>
        </w:rPr>
      </w:pPr>
      <w:hyperlink w:anchor="_Toc395204656" w:history="1">
        <w:r w:rsidR="00A9239B" w:rsidRPr="00784F0D">
          <w:rPr>
            <w:rStyle w:val="Hyperlink"/>
            <w:noProof/>
          </w:rPr>
          <w:t>Windows Virtual Desktop Access</w:t>
        </w:r>
        <w:r w:rsidR="00A9239B">
          <w:rPr>
            <w:noProof/>
            <w:webHidden/>
          </w:rPr>
          <w:tab/>
        </w:r>
        <w:r w:rsidR="00A9239B">
          <w:rPr>
            <w:noProof/>
            <w:webHidden/>
          </w:rPr>
          <w:fldChar w:fldCharType="begin"/>
        </w:r>
        <w:r w:rsidR="00A9239B">
          <w:rPr>
            <w:noProof/>
            <w:webHidden/>
          </w:rPr>
          <w:instrText xml:space="preserve"> PAGEREF _Toc395204656 \h </w:instrText>
        </w:r>
        <w:r w:rsidR="00A9239B">
          <w:rPr>
            <w:noProof/>
            <w:webHidden/>
          </w:rPr>
        </w:r>
        <w:r w:rsidR="00A9239B">
          <w:rPr>
            <w:noProof/>
            <w:webHidden/>
          </w:rPr>
          <w:fldChar w:fldCharType="separate"/>
        </w:r>
        <w:r w:rsidR="00623536">
          <w:rPr>
            <w:noProof/>
            <w:webHidden/>
          </w:rPr>
          <w:t>33</w:t>
        </w:r>
        <w:r w:rsidR="00A9239B">
          <w:rPr>
            <w:noProof/>
            <w:webHidden/>
          </w:rPr>
          <w:fldChar w:fldCharType="end"/>
        </w:r>
      </w:hyperlink>
    </w:p>
    <w:p w14:paraId="4937953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57" w:history="1">
        <w:r w:rsidR="00A9239B" w:rsidRPr="00784F0D">
          <w:rPr>
            <w:rStyle w:val="Hyperlink"/>
            <w:noProof/>
          </w:rPr>
          <w:t>Windows Embedded Industry</w:t>
        </w:r>
        <w:r w:rsidR="00A9239B">
          <w:rPr>
            <w:noProof/>
            <w:webHidden/>
          </w:rPr>
          <w:tab/>
        </w:r>
        <w:r w:rsidR="00A9239B">
          <w:rPr>
            <w:noProof/>
            <w:webHidden/>
          </w:rPr>
          <w:fldChar w:fldCharType="begin"/>
        </w:r>
        <w:r w:rsidR="00A9239B">
          <w:rPr>
            <w:noProof/>
            <w:webHidden/>
          </w:rPr>
          <w:instrText xml:space="preserve"> PAGEREF _Toc395204657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3C" w14:textId="77777777" w:rsidR="00A9239B" w:rsidRDefault="00146DD0">
      <w:pPr>
        <w:pStyle w:val="TOC6"/>
        <w:tabs>
          <w:tab w:val="right" w:leader="dot" w:pos="5030"/>
        </w:tabs>
        <w:rPr>
          <w:rFonts w:eastAsiaTheme="minorEastAsia"/>
          <w:noProof/>
          <w:sz w:val="22"/>
          <w:lang w:val="en-US" w:eastAsia="zh-CN" w:bidi="ar-SA"/>
        </w:rPr>
      </w:pPr>
      <w:hyperlink w:anchor="_Toc395204658" w:history="1">
        <w:r w:rsidR="00A9239B" w:rsidRPr="00784F0D">
          <w:rPr>
            <w:rStyle w:val="Hyperlink"/>
            <w:noProof/>
            <w:lang w:val="en-US"/>
          </w:rPr>
          <w:t xml:space="preserve">Windows Embedded 8 Standard Enterprise Kit </w:t>
        </w:r>
        <w:r w:rsidR="004F5E57">
          <w:rPr>
            <w:rStyle w:val="Hyperlink"/>
            <w:noProof/>
            <w:lang w:val="en-US"/>
          </w:rPr>
          <w:br/>
        </w:r>
        <w:r w:rsidR="00A9239B" w:rsidRPr="00784F0D">
          <w:rPr>
            <w:rStyle w:val="Hyperlink"/>
            <w:noProof/>
            <w:lang w:val="en-US"/>
          </w:rPr>
          <w:t>(100 exemplaren)</w:t>
        </w:r>
        <w:r w:rsidR="00A9239B">
          <w:rPr>
            <w:noProof/>
            <w:webHidden/>
          </w:rPr>
          <w:tab/>
        </w:r>
        <w:r w:rsidR="00A9239B">
          <w:rPr>
            <w:noProof/>
            <w:webHidden/>
          </w:rPr>
          <w:fldChar w:fldCharType="begin"/>
        </w:r>
        <w:r w:rsidR="00A9239B">
          <w:rPr>
            <w:noProof/>
            <w:webHidden/>
          </w:rPr>
          <w:instrText xml:space="preserve"> PAGEREF _Toc395204658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3D" w14:textId="77777777" w:rsidR="00A9239B" w:rsidRDefault="00146DD0">
      <w:pPr>
        <w:pStyle w:val="TOC6"/>
        <w:tabs>
          <w:tab w:val="right" w:leader="dot" w:pos="5030"/>
        </w:tabs>
        <w:rPr>
          <w:rFonts w:eastAsiaTheme="minorEastAsia"/>
          <w:noProof/>
          <w:sz w:val="22"/>
          <w:lang w:val="en-US" w:eastAsia="zh-CN" w:bidi="ar-SA"/>
        </w:rPr>
      </w:pPr>
      <w:hyperlink w:anchor="_Toc395204659" w:history="1">
        <w:r w:rsidR="00A9239B" w:rsidRPr="00784F0D">
          <w:rPr>
            <w:rStyle w:val="Hyperlink"/>
            <w:noProof/>
            <w:lang w:val="en-US"/>
          </w:rPr>
          <w:t>Windows Embedded 8.1 Industry Pro Upgrade</w:t>
        </w:r>
        <w:r w:rsidR="00A9239B">
          <w:rPr>
            <w:noProof/>
            <w:webHidden/>
          </w:rPr>
          <w:tab/>
        </w:r>
        <w:r w:rsidR="00A9239B">
          <w:rPr>
            <w:noProof/>
            <w:webHidden/>
          </w:rPr>
          <w:fldChar w:fldCharType="begin"/>
        </w:r>
        <w:r w:rsidR="00A9239B">
          <w:rPr>
            <w:noProof/>
            <w:webHidden/>
          </w:rPr>
          <w:instrText xml:space="preserve"> PAGEREF _Toc395204659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3E" w14:textId="77777777" w:rsidR="00A9239B" w:rsidRDefault="00146DD0">
      <w:pPr>
        <w:pStyle w:val="TOC6"/>
        <w:tabs>
          <w:tab w:val="right" w:leader="dot" w:pos="5030"/>
        </w:tabs>
        <w:rPr>
          <w:rFonts w:eastAsiaTheme="minorEastAsia"/>
          <w:noProof/>
          <w:sz w:val="22"/>
          <w:lang w:val="en-US" w:eastAsia="zh-CN" w:bidi="ar-SA"/>
        </w:rPr>
      </w:pPr>
      <w:hyperlink w:anchor="_Toc395204660" w:history="1">
        <w:r w:rsidR="00A9239B" w:rsidRPr="00784F0D">
          <w:rPr>
            <w:rStyle w:val="Hyperlink"/>
            <w:noProof/>
            <w:lang w:val="en-US"/>
          </w:rPr>
          <w:t>Windows Embedded 8.1 Industry Enterprise Upgrade</w:t>
        </w:r>
        <w:r w:rsidR="00A9239B">
          <w:rPr>
            <w:noProof/>
            <w:webHidden/>
          </w:rPr>
          <w:tab/>
        </w:r>
        <w:r w:rsidR="00A9239B">
          <w:rPr>
            <w:noProof/>
            <w:webHidden/>
          </w:rPr>
          <w:fldChar w:fldCharType="begin"/>
        </w:r>
        <w:r w:rsidR="00A9239B">
          <w:rPr>
            <w:noProof/>
            <w:webHidden/>
          </w:rPr>
          <w:instrText xml:space="preserve"> PAGEREF _Toc395204660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3F" w14:textId="77777777" w:rsidR="00A9239B" w:rsidRDefault="00146DD0">
      <w:pPr>
        <w:pStyle w:val="TOC6"/>
        <w:tabs>
          <w:tab w:val="right" w:leader="dot" w:pos="5030"/>
        </w:tabs>
        <w:rPr>
          <w:rFonts w:eastAsiaTheme="minorEastAsia"/>
          <w:noProof/>
          <w:sz w:val="22"/>
          <w:lang w:val="en-US" w:eastAsia="zh-CN" w:bidi="ar-SA"/>
        </w:rPr>
      </w:pPr>
      <w:hyperlink w:anchor="_Toc395204661" w:history="1">
        <w:r w:rsidR="00A9239B" w:rsidRPr="00784F0D">
          <w:rPr>
            <w:rStyle w:val="Hyperlink"/>
            <w:noProof/>
            <w:lang w:val="en-US"/>
          </w:rPr>
          <w:t xml:space="preserve">Windows Embedded 8.1 Industry Enterprise Upgrade </w:t>
        </w:r>
        <w:r w:rsidR="004F5E57">
          <w:rPr>
            <w:rStyle w:val="Hyperlink"/>
            <w:noProof/>
            <w:lang w:val="en-US"/>
          </w:rPr>
          <w:br/>
        </w:r>
        <w:r w:rsidR="00A9239B" w:rsidRPr="00784F0D">
          <w:rPr>
            <w:rStyle w:val="Hyperlink"/>
            <w:noProof/>
            <w:lang w:val="en-US"/>
          </w:rPr>
          <w:t>(Std, POSR, Ind Retail)</w:t>
        </w:r>
        <w:r w:rsidR="00A9239B">
          <w:rPr>
            <w:noProof/>
            <w:webHidden/>
          </w:rPr>
          <w:tab/>
        </w:r>
        <w:r w:rsidR="00A9239B">
          <w:rPr>
            <w:noProof/>
            <w:webHidden/>
          </w:rPr>
          <w:fldChar w:fldCharType="begin"/>
        </w:r>
        <w:r w:rsidR="00A9239B">
          <w:rPr>
            <w:noProof/>
            <w:webHidden/>
          </w:rPr>
          <w:instrText xml:space="preserve"> PAGEREF _Toc395204661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40" w14:textId="77777777" w:rsidR="00A9239B" w:rsidRDefault="00146DD0">
      <w:pPr>
        <w:pStyle w:val="TOC6"/>
        <w:tabs>
          <w:tab w:val="right" w:leader="dot" w:pos="5030"/>
        </w:tabs>
        <w:rPr>
          <w:rFonts w:eastAsiaTheme="minorEastAsia"/>
          <w:noProof/>
          <w:sz w:val="22"/>
          <w:lang w:val="en-US" w:eastAsia="zh-CN" w:bidi="ar-SA"/>
        </w:rPr>
      </w:pPr>
      <w:hyperlink w:anchor="_Toc395204662" w:history="1">
        <w:r w:rsidR="00A9239B" w:rsidRPr="00784F0D">
          <w:rPr>
            <w:rStyle w:val="Hyperlink"/>
            <w:noProof/>
          </w:rPr>
          <w:t>Windows Embedded 8.1 Industry Enterprise Upgrade en SA</w:t>
        </w:r>
        <w:r w:rsidR="00A9239B">
          <w:rPr>
            <w:noProof/>
            <w:webHidden/>
          </w:rPr>
          <w:tab/>
        </w:r>
        <w:r w:rsidR="00A9239B">
          <w:rPr>
            <w:noProof/>
            <w:webHidden/>
          </w:rPr>
          <w:fldChar w:fldCharType="begin"/>
        </w:r>
        <w:r w:rsidR="00A9239B">
          <w:rPr>
            <w:noProof/>
            <w:webHidden/>
          </w:rPr>
          <w:instrText xml:space="preserve"> PAGEREF _Toc395204662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41" w14:textId="77777777" w:rsidR="00A9239B" w:rsidRDefault="00146DD0">
      <w:pPr>
        <w:pStyle w:val="TOC6"/>
        <w:tabs>
          <w:tab w:val="right" w:leader="dot" w:pos="5030"/>
        </w:tabs>
        <w:rPr>
          <w:rFonts w:eastAsiaTheme="minorEastAsia"/>
          <w:noProof/>
          <w:sz w:val="22"/>
          <w:lang w:val="en-US" w:eastAsia="zh-CN" w:bidi="ar-SA"/>
        </w:rPr>
      </w:pPr>
      <w:hyperlink w:anchor="_Toc395204663" w:history="1">
        <w:r w:rsidR="00A9239B" w:rsidRPr="00784F0D">
          <w:rPr>
            <w:rStyle w:val="Hyperlink"/>
            <w:noProof/>
            <w:lang w:val="en-US"/>
          </w:rPr>
          <w:t xml:space="preserve">Windows Embedded 8.1 Industry Enterprise Upgrade en SA </w:t>
        </w:r>
        <w:r w:rsidR="004F5E57">
          <w:rPr>
            <w:rStyle w:val="Hyperlink"/>
            <w:noProof/>
            <w:lang w:val="en-US"/>
          </w:rPr>
          <w:br/>
        </w:r>
        <w:r w:rsidR="00A9239B" w:rsidRPr="00784F0D">
          <w:rPr>
            <w:rStyle w:val="Hyperlink"/>
            <w:noProof/>
            <w:lang w:val="en-US"/>
          </w:rPr>
          <w:t>(Std, POSR, Ind Retail)</w:t>
        </w:r>
        <w:r w:rsidR="00A9239B">
          <w:rPr>
            <w:noProof/>
            <w:webHidden/>
          </w:rPr>
          <w:tab/>
        </w:r>
        <w:r w:rsidR="00A9239B">
          <w:rPr>
            <w:noProof/>
            <w:webHidden/>
          </w:rPr>
          <w:fldChar w:fldCharType="begin"/>
        </w:r>
        <w:r w:rsidR="00A9239B">
          <w:rPr>
            <w:noProof/>
            <w:webHidden/>
          </w:rPr>
          <w:instrText xml:space="preserve"> PAGEREF _Toc395204663 \h </w:instrText>
        </w:r>
        <w:r w:rsidR="00A9239B">
          <w:rPr>
            <w:noProof/>
            <w:webHidden/>
          </w:rPr>
        </w:r>
        <w:r w:rsidR="00A9239B">
          <w:rPr>
            <w:noProof/>
            <w:webHidden/>
          </w:rPr>
          <w:fldChar w:fldCharType="separate"/>
        </w:r>
        <w:r w:rsidR="00623536">
          <w:rPr>
            <w:noProof/>
            <w:webHidden/>
          </w:rPr>
          <w:t>38</w:t>
        </w:r>
        <w:r w:rsidR="00A9239B">
          <w:rPr>
            <w:noProof/>
            <w:webHidden/>
          </w:rPr>
          <w:fldChar w:fldCharType="end"/>
        </w:r>
      </w:hyperlink>
    </w:p>
    <w:p w14:paraId="49379542"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64" w:history="1">
        <w:r w:rsidR="00A9239B" w:rsidRPr="00784F0D">
          <w:rPr>
            <w:rStyle w:val="Hyperlink"/>
            <w:noProof/>
          </w:rPr>
          <w:t>Windows Server</w:t>
        </w:r>
        <w:r w:rsidR="00A9239B">
          <w:rPr>
            <w:noProof/>
            <w:webHidden/>
          </w:rPr>
          <w:tab/>
        </w:r>
        <w:r w:rsidR="00A9239B">
          <w:rPr>
            <w:noProof/>
            <w:webHidden/>
          </w:rPr>
          <w:fldChar w:fldCharType="begin"/>
        </w:r>
        <w:r w:rsidR="00A9239B">
          <w:rPr>
            <w:noProof/>
            <w:webHidden/>
          </w:rPr>
          <w:instrText xml:space="preserve"> PAGEREF _Toc395204664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3"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65" w:history="1">
        <w:r w:rsidR="00A9239B" w:rsidRPr="00784F0D">
          <w:rPr>
            <w:rStyle w:val="Hyperlink"/>
            <w:noProof/>
          </w:rPr>
          <w:t>Windows MultiPoint Server</w:t>
        </w:r>
        <w:r w:rsidR="00A9239B">
          <w:rPr>
            <w:noProof/>
            <w:webHidden/>
          </w:rPr>
          <w:tab/>
        </w:r>
        <w:r w:rsidR="00A9239B">
          <w:rPr>
            <w:noProof/>
            <w:webHidden/>
          </w:rPr>
          <w:fldChar w:fldCharType="begin"/>
        </w:r>
        <w:r w:rsidR="00A9239B">
          <w:rPr>
            <w:noProof/>
            <w:webHidden/>
          </w:rPr>
          <w:instrText xml:space="preserve"> PAGEREF _Toc395204665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4" w14:textId="77777777" w:rsidR="00A9239B" w:rsidRDefault="00146DD0">
      <w:pPr>
        <w:pStyle w:val="TOC6"/>
        <w:tabs>
          <w:tab w:val="right" w:leader="dot" w:pos="5030"/>
        </w:tabs>
        <w:rPr>
          <w:rFonts w:eastAsiaTheme="minorEastAsia"/>
          <w:noProof/>
          <w:sz w:val="22"/>
          <w:lang w:val="en-US" w:eastAsia="zh-CN" w:bidi="ar-SA"/>
        </w:rPr>
      </w:pPr>
      <w:hyperlink w:anchor="_Toc395204666" w:history="1">
        <w:r w:rsidR="00A9239B" w:rsidRPr="00784F0D">
          <w:rPr>
            <w:rStyle w:val="Hyperlink"/>
            <w:noProof/>
          </w:rPr>
          <w:t xml:space="preserve">CAL voor Windows MultiPoint Server 2012 </w:t>
        </w:r>
        <w:r w:rsidR="004F5E57">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_Toc395204666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5" w14:textId="77777777" w:rsidR="00A9239B" w:rsidRDefault="00146DD0">
      <w:pPr>
        <w:pStyle w:val="TOC6"/>
        <w:tabs>
          <w:tab w:val="right" w:leader="dot" w:pos="5030"/>
        </w:tabs>
        <w:rPr>
          <w:rFonts w:eastAsiaTheme="minorEastAsia"/>
          <w:noProof/>
          <w:sz w:val="22"/>
          <w:lang w:val="en-US" w:eastAsia="zh-CN" w:bidi="ar-SA"/>
        </w:rPr>
      </w:pPr>
      <w:hyperlink w:anchor="_Toc395204667" w:history="1">
        <w:r w:rsidR="00A9239B" w:rsidRPr="00784F0D">
          <w:rPr>
            <w:rStyle w:val="Hyperlink"/>
            <w:noProof/>
          </w:rPr>
          <w:t>CAL voor Windows MultiPoint Server 2012 met CAL voor Windows Server 2012 (Apparaat en Gebruiker)</w:t>
        </w:r>
        <w:r w:rsidR="00A9239B">
          <w:rPr>
            <w:noProof/>
            <w:webHidden/>
          </w:rPr>
          <w:tab/>
        </w:r>
        <w:r w:rsidR="00A9239B">
          <w:rPr>
            <w:noProof/>
            <w:webHidden/>
          </w:rPr>
          <w:fldChar w:fldCharType="begin"/>
        </w:r>
        <w:r w:rsidR="00A9239B">
          <w:rPr>
            <w:noProof/>
            <w:webHidden/>
          </w:rPr>
          <w:instrText xml:space="preserve"> PAGEREF _Toc395204667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6" w14:textId="77777777" w:rsidR="00A9239B" w:rsidRDefault="00146DD0">
      <w:pPr>
        <w:pStyle w:val="TOC6"/>
        <w:tabs>
          <w:tab w:val="right" w:leader="dot" w:pos="5030"/>
        </w:tabs>
        <w:rPr>
          <w:rFonts w:eastAsiaTheme="minorEastAsia"/>
          <w:noProof/>
          <w:sz w:val="22"/>
          <w:lang w:val="en-US" w:eastAsia="zh-CN" w:bidi="ar-SA"/>
        </w:rPr>
      </w:pPr>
      <w:hyperlink w:anchor="_Toc395204668" w:history="1">
        <w:r w:rsidR="00A9239B" w:rsidRPr="00784F0D">
          <w:rPr>
            <w:rStyle w:val="Hyperlink"/>
            <w:noProof/>
          </w:rPr>
          <w:t>Windows MultiPoint Server 2012 Premium</w:t>
        </w:r>
        <w:r w:rsidR="00A9239B">
          <w:rPr>
            <w:noProof/>
            <w:webHidden/>
          </w:rPr>
          <w:tab/>
        </w:r>
        <w:r w:rsidR="00A9239B">
          <w:rPr>
            <w:noProof/>
            <w:webHidden/>
          </w:rPr>
          <w:fldChar w:fldCharType="begin"/>
        </w:r>
        <w:r w:rsidR="00A9239B">
          <w:rPr>
            <w:noProof/>
            <w:webHidden/>
          </w:rPr>
          <w:instrText xml:space="preserve"> PAGEREF _Toc395204668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7" w14:textId="77777777" w:rsidR="00A9239B" w:rsidRDefault="00146DD0">
      <w:pPr>
        <w:pStyle w:val="TOC6"/>
        <w:tabs>
          <w:tab w:val="right" w:leader="dot" w:pos="5030"/>
        </w:tabs>
        <w:rPr>
          <w:rFonts w:eastAsiaTheme="minorEastAsia"/>
          <w:noProof/>
          <w:sz w:val="22"/>
          <w:lang w:val="en-US" w:eastAsia="zh-CN" w:bidi="ar-SA"/>
        </w:rPr>
      </w:pPr>
      <w:hyperlink w:anchor="_Toc395204669" w:history="1">
        <w:r w:rsidR="00A9239B" w:rsidRPr="00784F0D">
          <w:rPr>
            <w:rStyle w:val="Hyperlink"/>
            <w:noProof/>
          </w:rPr>
          <w:t>Windows MultiPoint Server 2012 Premium met CAL voor Windows MultiPoint Server (5 clients) (Apparaat en Gebruiker)</w:t>
        </w:r>
        <w:r w:rsidR="00A9239B">
          <w:rPr>
            <w:noProof/>
            <w:webHidden/>
          </w:rPr>
          <w:tab/>
        </w:r>
        <w:r w:rsidR="00A9239B">
          <w:rPr>
            <w:noProof/>
            <w:webHidden/>
          </w:rPr>
          <w:fldChar w:fldCharType="begin"/>
        </w:r>
        <w:r w:rsidR="00A9239B">
          <w:rPr>
            <w:noProof/>
            <w:webHidden/>
          </w:rPr>
          <w:instrText xml:space="preserve"> PAGEREF _Toc395204669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8" w14:textId="77777777" w:rsidR="00A9239B" w:rsidRDefault="00146DD0">
      <w:pPr>
        <w:pStyle w:val="TOC6"/>
        <w:tabs>
          <w:tab w:val="right" w:leader="dot" w:pos="5030"/>
        </w:tabs>
        <w:rPr>
          <w:rFonts w:eastAsiaTheme="minorEastAsia"/>
          <w:noProof/>
          <w:sz w:val="22"/>
          <w:lang w:val="en-US" w:eastAsia="zh-CN" w:bidi="ar-SA"/>
        </w:rPr>
      </w:pPr>
      <w:hyperlink w:anchor="_Toc395204670" w:history="1">
        <w:r w:rsidR="00A9239B" w:rsidRPr="00784F0D">
          <w:rPr>
            <w:rStyle w:val="Hyperlink"/>
            <w:noProof/>
          </w:rPr>
          <w:t xml:space="preserve">Windows MultiPoint Server 2012 Premium met CAL voor </w:t>
        </w:r>
        <w:r w:rsidR="004F5E57">
          <w:rPr>
            <w:rStyle w:val="Hyperlink"/>
            <w:noProof/>
          </w:rPr>
          <w:br/>
        </w:r>
        <w:r w:rsidR="00A9239B" w:rsidRPr="00784F0D">
          <w:rPr>
            <w:rStyle w:val="Hyperlink"/>
            <w:noProof/>
          </w:rPr>
          <w:t xml:space="preserve">Windows MultiPoint Server (5 clients) met CAL voor </w:t>
        </w:r>
        <w:r w:rsidR="004F5E57">
          <w:rPr>
            <w:rStyle w:val="Hyperlink"/>
            <w:noProof/>
          </w:rPr>
          <w:br/>
        </w:r>
        <w:r w:rsidR="00A9239B" w:rsidRPr="00784F0D">
          <w:rPr>
            <w:rStyle w:val="Hyperlink"/>
            <w:noProof/>
          </w:rPr>
          <w:t>Windows Server 2010 (5 clients) (Apparaat en Gebruiker)</w:t>
        </w:r>
        <w:r w:rsidR="00A9239B">
          <w:rPr>
            <w:noProof/>
            <w:webHidden/>
          </w:rPr>
          <w:tab/>
        </w:r>
        <w:r w:rsidR="00A9239B">
          <w:rPr>
            <w:noProof/>
            <w:webHidden/>
          </w:rPr>
          <w:fldChar w:fldCharType="begin"/>
        </w:r>
        <w:r w:rsidR="00A9239B">
          <w:rPr>
            <w:noProof/>
            <w:webHidden/>
          </w:rPr>
          <w:instrText xml:space="preserve"> PAGEREF _Toc395204670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9" w14:textId="77777777" w:rsidR="00A9239B" w:rsidRDefault="00146DD0">
      <w:pPr>
        <w:pStyle w:val="TOC6"/>
        <w:tabs>
          <w:tab w:val="right" w:leader="dot" w:pos="5030"/>
        </w:tabs>
        <w:rPr>
          <w:rFonts w:eastAsiaTheme="minorEastAsia"/>
          <w:noProof/>
          <w:sz w:val="22"/>
          <w:lang w:val="en-US" w:eastAsia="zh-CN" w:bidi="ar-SA"/>
        </w:rPr>
      </w:pPr>
      <w:hyperlink w:anchor="_Toc395204671" w:history="1">
        <w:r w:rsidR="00A9239B" w:rsidRPr="00784F0D">
          <w:rPr>
            <w:rStyle w:val="Hyperlink"/>
            <w:noProof/>
          </w:rPr>
          <w:t>Windows MultiPoint Server 2012 Standard</w:t>
        </w:r>
        <w:r w:rsidR="00A9239B">
          <w:rPr>
            <w:noProof/>
            <w:webHidden/>
          </w:rPr>
          <w:tab/>
        </w:r>
        <w:r w:rsidR="00A9239B">
          <w:rPr>
            <w:noProof/>
            <w:webHidden/>
          </w:rPr>
          <w:fldChar w:fldCharType="begin"/>
        </w:r>
        <w:r w:rsidR="00A9239B">
          <w:rPr>
            <w:noProof/>
            <w:webHidden/>
          </w:rPr>
          <w:instrText xml:space="preserve"> PAGEREF _Toc395204671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A"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72" w:history="1">
        <w:r w:rsidR="00A9239B" w:rsidRPr="00784F0D">
          <w:rPr>
            <w:rStyle w:val="Hyperlink"/>
            <w:noProof/>
          </w:rPr>
          <w:t>Windows Server</w:t>
        </w:r>
        <w:r w:rsidR="00A9239B">
          <w:rPr>
            <w:noProof/>
            <w:webHidden/>
          </w:rPr>
          <w:tab/>
        </w:r>
        <w:r w:rsidR="00A9239B">
          <w:rPr>
            <w:noProof/>
            <w:webHidden/>
          </w:rPr>
          <w:fldChar w:fldCharType="begin"/>
        </w:r>
        <w:r w:rsidR="00A9239B">
          <w:rPr>
            <w:noProof/>
            <w:webHidden/>
          </w:rPr>
          <w:instrText xml:space="preserve"> PAGEREF _Toc395204672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B" w14:textId="77777777" w:rsidR="00A9239B" w:rsidRDefault="00146DD0">
      <w:pPr>
        <w:pStyle w:val="TOC6"/>
        <w:tabs>
          <w:tab w:val="right" w:leader="dot" w:pos="5030"/>
        </w:tabs>
        <w:rPr>
          <w:rFonts w:eastAsiaTheme="minorEastAsia"/>
          <w:noProof/>
          <w:sz w:val="22"/>
          <w:lang w:val="en-US" w:eastAsia="zh-CN" w:bidi="ar-SA"/>
        </w:rPr>
      </w:pPr>
      <w:hyperlink w:anchor="_Toc395204673" w:history="1">
        <w:r w:rsidR="00A9239B" w:rsidRPr="00784F0D">
          <w:rPr>
            <w:rStyle w:val="Hyperlink"/>
            <w:noProof/>
          </w:rPr>
          <w:t xml:space="preserve">CAL voor Windows Server 2012 Active Directory Rights </w:t>
        </w:r>
        <w:r w:rsidR="004F5E57">
          <w:rPr>
            <w:rStyle w:val="Hyperlink"/>
            <w:noProof/>
          </w:rPr>
          <w:br/>
        </w:r>
        <w:r w:rsidR="00A9239B" w:rsidRPr="00784F0D">
          <w:rPr>
            <w:rStyle w:val="Hyperlink"/>
            <w:noProof/>
          </w:rPr>
          <w:t>Management Services (Apparaat en Gebruiker)</w:t>
        </w:r>
        <w:r w:rsidR="00A9239B">
          <w:rPr>
            <w:noProof/>
            <w:webHidden/>
          </w:rPr>
          <w:tab/>
        </w:r>
        <w:r w:rsidR="00A9239B">
          <w:rPr>
            <w:noProof/>
            <w:webHidden/>
          </w:rPr>
          <w:fldChar w:fldCharType="begin"/>
        </w:r>
        <w:r w:rsidR="00A9239B">
          <w:rPr>
            <w:noProof/>
            <w:webHidden/>
          </w:rPr>
          <w:instrText xml:space="preserve"> PAGEREF _Toc395204673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C" w14:textId="77777777" w:rsidR="00A9239B" w:rsidRDefault="00146DD0">
      <w:pPr>
        <w:pStyle w:val="TOC6"/>
        <w:tabs>
          <w:tab w:val="right" w:leader="dot" w:pos="5030"/>
        </w:tabs>
        <w:rPr>
          <w:rFonts w:eastAsiaTheme="minorEastAsia"/>
          <w:noProof/>
          <w:sz w:val="22"/>
          <w:lang w:val="en-US" w:eastAsia="zh-CN" w:bidi="ar-SA"/>
        </w:rPr>
      </w:pPr>
      <w:hyperlink w:anchor="_Toc395204674" w:history="1">
        <w:r w:rsidR="00A9239B" w:rsidRPr="00784F0D">
          <w:rPr>
            <w:rStyle w:val="Hyperlink"/>
            <w:noProof/>
          </w:rPr>
          <w:t>CAL voor Windows Server 2012 (Apparaat en Gebruiker)</w:t>
        </w:r>
        <w:r w:rsidR="00A9239B">
          <w:rPr>
            <w:noProof/>
            <w:webHidden/>
          </w:rPr>
          <w:tab/>
        </w:r>
        <w:r w:rsidR="00A9239B">
          <w:rPr>
            <w:noProof/>
            <w:webHidden/>
          </w:rPr>
          <w:fldChar w:fldCharType="begin"/>
        </w:r>
        <w:r w:rsidR="00A9239B">
          <w:rPr>
            <w:noProof/>
            <w:webHidden/>
          </w:rPr>
          <w:instrText xml:space="preserve"> PAGEREF _Toc395204674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D" w14:textId="77777777" w:rsidR="00A9239B" w:rsidRDefault="00146DD0">
      <w:pPr>
        <w:pStyle w:val="TOC6"/>
        <w:tabs>
          <w:tab w:val="right" w:leader="dot" w:pos="5030"/>
        </w:tabs>
        <w:rPr>
          <w:rFonts w:eastAsiaTheme="minorEastAsia"/>
          <w:noProof/>
          <w:sz w:val="22"/>
          <w:lang w:val="en-US" w:eastAsia="zh-CN" w:bidi="ar-SA"/>
        </w:rPr>
      </w:pPr>
      <w:hyperlink w:anchor="_Toc395204675" w:history="1">
        <w:r w:rsidR="00A9239B" w:rsidRPr="00784F0D">
          <w:rPr>
            <w:rStyle w:val="Hyperlink"/>
            <w:noProof/>
          </w:rPr>
          <w:t>CAL voor Windows Server 2012 Remote Desktop Services (Apparaat en Gebruiker)</w:t>
        </w:r>
        <w:r w:rsidR="00A9239B">
          <w:rPr>
            <w:noProof/>
            <w:webHidden/>
          </w:rPr>
          <w:tab/>
        </w:r>
        <w:r w:rsidR="00A9239B">
          <w:rPr>
            <w:noProof/>
            <w:webHidden/>
          </w:rPr>
          <w:fldChar w:fldCharType="begin"/>
        </w:r>
        <w:r w:rsidR="00A9239B">
          <w:rPr>
            <w:noProof/>
            <w:webHidden/>
          </w:rPr>
          <w:instrText xml:space="preserve"> PAGEREF _Toc395204675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E" w14:textId="77777777" w:rsidR="00A9239B" w:rsidRDefault="00146DD0">
      <w:pPr>
        <w:pStyle w:val="TOC6"/>
        <w:tabs>
          <w:tab w:val="right" w:leader="dot" w:pos="5030"/>
        </w:tabs>
        <w:rPr>
          <w:rFonts w:eastAsiaTheme="minorEastAsia"/>
          <w:noProof/>
          <w:sz w:val="22"/>
          <w:lang w:val="en-US" w:eastAsia="zh-CN" w:bidi="ar-SA"/>
        </w:rPr>
      </w:pPr>
      <w:hyperlink w:anchor="_Toc395204676" w:history="1">
        <w:r w:rsidR="00A9239B" w:rsidRPr="00784F0D">
          <w:rPr>
            <w:rStyle w:val="Hyperlink"/>
            <w:noProof/>
            <w:spacing w:val="-1"/>
            <w:lang w:val="en-US"/>
          </w:rPr>
          <w:t xml:space="preserve">Windows Server 2012 Remote Desktop Services External </w:t>
        </w:r>
        <w:r w:rsidR="004F5E57">
          <w:rPr>
            <w:rStyle w:val="Hyperlink"/>
            <w:noProof/>
            <w:spacing w:val="-1"/>
            <w:lang w:val="en-US"/>
          </w:rPr>
          <w:br/>
        </w:r>
        <w:r w:rsidR="00A9239B" w:rsidRPr="00784F0D">
          <w:rPr>
            <w:rStyle w:val="Hyperlink"/>
            <w:noProof/>
            <w:spacing w:val="-1"/>
            <w:lang w:val="en-US"/>
          </w:rPr>
          <w:t>Connector</w:t>
        </w:r>
        <w:r w:rsidR="00A9239B">
          <w:rPr>
            <w:noProof/>
            <w:webHidden/>
          </w:rPr>
          <w:tab/>
        </w:r>
        <w:r w:rsidR="00A9239B">
          <w:rPr>
            <w:noProof/>
            <w:webHidden/>
          </w:rPr>
          <w:fldChar w:fldCharType="begin"/>
        </w:r>
        <w:r w:rsidR="00A9239B">
          <w:rPr>
            <w:noProof/>
            <w:webHidden/>
          </w:rPr>
          <w:instrText xml:space="preserve"> PAGEREF _Toc395204676 \h </w:instrText>
        </w:r>
        <w:r w:rsidR="00A9239B">
          <w:rPr>
            <w:noProof/>
            <w:webHidden/>
          </w:rPr>
        </w:r>
        <w:r w:rsidR="00A9239B">
          <w:rPr>
            <w:noProof/>
            <w:webHidden/>
          </w:rPr>
          <w:fldChar w:fldCharType="separate"/>
        </w:r>
        <w:r w:rsidR="00623536">
          <w:rPr>
            <w:noProof/>
            <w:webHidden/>
          </w:rPr>
          <w:t>40</w:t>
        </w:r>
        <w:r w:rsidR="00A9239B">
          <w:rPr>
            <w:noProof/>
            <w:webHidden/>
          </w:rPr>
          <w:fldChar w:fldCharType="end"/>
        </w:r>
      </w:hyperlink>
    </w:p>
    <w:p w14:paraId="4937954F" w14:textId="77777777" w:rsidR="00A9239B" w:rsidRDefault="00146DD0">
      <w:pPr>
        <w:pStyle w:val="TOC6"/>
        <w:tabs>
          <w:tab w:val="right" w:leader="dot" w:pos="5030"/>
        </w:tabs>
        <w:rPr>
          <w:rFonts w:eastAsiaTheme="minorEastAsia"/>
          <w:noProof/>
          <w:sz w:val="22"/>
          <w:lang w:val="en-US" w:eastAsia="zh-CN" w:bidi="ar-SA"/>
        </w:rPr>
      </w:pPr>
      <w:hyperlink w:anchor="_Toc395204677" w:history="1">
        <w:r w:rsidR="00A9239B" w:rsidRPr="00784F0D">
          <w:rPr>
            <w:rStyle w:val="Hyperlink"/>
            <w:noProof/>
          </w:rPr>
          <w:t>Windows Server 2012 R2 Datacenter</w:t>
        </w:r>
        <w:r w:rsidR="00A9239B">
          <w:rPr>
            <w:noProof/>
            <w:webHidden/>
          </w:rPr>
          <w:tab/>
        </w:r>
        <w:r w:rsidR="00A9239B">
          <w:rPr>
            <w:noProof/>
            <w:webHidden/>
          </w:rPr>
          <w:fldChar w:fldCharType="begin"/>
        </w:r>
        <w:r w:rsidR="00A9239B">
          <w:rPr>
            <w:noProof/>
            <w:webHidden/>
          </w:rPr>
          <w:instrText xml:space="preserve"> PAGEREF _Toc395204677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0" w14:textId="77777777" w:rsidR="00A9239B" w:rsidRDefault="00146DD0">
      <w:pPr>
        <w:pStyle w:val="TOC6"/>
        <w:tabs>
          <w:tab w:val="right" w:leader="dot" w:pos="5030"/>
        </w:tabs>
        <w:rPr>
          <w:rFonts w:eastAsiaTheme="minorEastAsia"/>
          <w:noProof/>
          <w:sz w:val="22"/>
          <w:lang w:val="en-US" w:eastAsia="zh-CN" w:bidi="ar-SA"/>
        </w:rPr>
      </w:pPr>
      <w:hyperlink w:anchor="_Toc395204678" w:history="1">
        <w:r w:rsidR="00A9239B" w:rsidRPr="00784F0D">
          <w:rPr>
            <w:rStyle w:val="Hyperlink"/>
            <w:noProof/>
          </w:rPr>
          <w:t>Windows Server 2012 R2 Essentials</w:t>
        </w:r>
        <w:r w:rsidR="00A9239B">
          <w:rPr>
            <w:noProof/>
            <w:webHidden/>
          </w:rPr>
          <w:tab/>
        </w:r>
        <w:r w:rsidR="00A9239B">
          <w:rPr>
            <w:noProof/>
            <w:webHidden/>
          </w:rPr>
          <w:fldChar w:fldCharType="begin"/>
        </w:r>
        <w:r w:rsidR="00A9239B">
          <w:rPr>
            <w:noProof/>
            <w:webHidden/>
          </w:rPr>
          <w:instrText xml:space="preserve"> PAGEREF _Toc395204678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1" w14:textId="77777777" w:rsidR="00A9239B" w:rsidRDefault="00146DD0">
      <w:pPr>
        <w:pStyle w:val="TOC6"/>
        <w:tabs>
          <w:tab w:val="right" w:leader="dot" w:pos="5030"/>
        </w:tabs>
        <w:rPr>
          <w:rFonts w:eastAsiaTheme="minorEastAsia"/>
          <w:noProof/>
          <w:sz w:val="22"/>
          <w:lang w:val="en-US" w:eastAsia="zh-CN" w:bidi="ar-SA"/>
        </w:rPr>
      </w:pPr>
      <w:hyperlink w:anchor="_Toc395204679" w:history="1">
        <w:r w:rsidR="00A9239B" w:rsidRPr="00784F0D">
          <w:rPr>
            <w:rStyle w:val="Hyperlink"/>
            <w:noProof/>
          </w:rPr>
          <w:t>Windows Server 2012 R2 Standard</w:t>
        </w:r>
        <w:r w:rsidR="00A9239B">
          <w:rPr>
            <w:noProof/>
            <w:webHidden/>
          </w:rPr>
          <w:tab/>
        </w:r>
        <w:r w:rsidR="00A9239B">
          <w:rPr>
            <w:noProof/>
            <w:webHidden/>
          </w:rPr>
          <w:fldChar w:fldCharType="begin"/>
        </w:r>
        <w:r w:rsidR="00A9239B">
          <w:rPr>
            <w:noProof/>
            <w:webHidden/>
          </w:rPr>
          <w:instrText xml:space="preserve"> PAGEREF _Toc395204679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2" w14:textId="77777777" w:rsidR="00A9239B" w:rsidRDefault="00146DD0">
      <w:pPr>
        <w:pStyle w:val="TOC6"/>
        <w:tabs>
          <w:tab w:val="right" w:leader="dot" w:pos="5030"/>
        </w:tabs>
        <w:rPr>
          <w:rFonts w:eastAsiaTheme="minorEastAsia"/>
          <w:noProof/>
          <w:sz w:val="22"/>
          <w:lang w:val="en-US" w:eastAsia="zh-CN" w:bidi="ar-SA"/>
        </w:rPr>
      </w:pPr>
      <w:hyperlink w:anchor="_Toc395204680" w:history="1">
        <w:r w:rsidR="00A9239B" w:rsidRPr="00784F0D">
          <w:rPr>
            <w:rStyle w:val="Hyperlink"/>
            <w:noProof/>
            <w:lang w:val="en-US"/>
          </w:rPr>
          <w:t>Windows Server 2012 Active Directory Rights Management Services External Connectors</w:t>
        </w:r>
        <w:r w:rsidR="00A9239B">
          <w:rPr>
            <w:noProof/>
            <w:webHidden/>
          </w:rPr>
          <w:tab/>
        </w:r>
        <w:r w:rsidR="00A9239B">
          <w:rPr>
            <w:noProof/>
            <w:webHidden/>
          </w:rPr>
          <w:fldChar w:fldCharType="begin"/>
        </w:r>
        <w:r w:rsidR="00A9239B">
          <w:rPr>
            <w:noProof/>
            <w:webHidden/>
          </w:rPr>
          <w:instrText xml:space="preserve"> PAGEREF _Toc395204680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3" w14:textId="77777777" w:rsidR="00A9239B" w:rsidRDefault="00146DD0">
      <w:pPr>
        <w:pStyle w:val="TOC6"/>
        <w:tabs>
          <w:tab w:val="right" w:leader="dot" w:pos="5030"/>
        </w:tabs>
        <w:rPr>
          <w:rFonts w:eastAsiaTheme="minorEastAsia"/>
          <w:noProof/>
          <w:sz w:val="22"/>
          <w:lang w:val="en-US" w:eastAsia="zh-CN" w:bidi="ar-SA"/>
        </w:rPr>
      </w:pPr>
      <w:hyperlink w:anchor="_Toc395204681" w:history="1">
        <w:r w:rsidR="00A9239B" w:rsidRPr="00784F0D">
          <w:rPr>
            <w:rStyle w:val="Hyperlink"/>
            <w:noProof/>
          </w:rPr>
          <w:t>Windows Server 2012 External Connector</w:t>
        </w:r>
        <w:r w:rsidR="00A9239B">
          <w:rPr>
            <w:noProof/>
            <w:webHidden/>
          </w:rPr>
          <w:tab/>
        </w:r>
        <w:r w:rsidR="00A9239B">
          <w:rPr>
            <w:noProof/>
            <w:webHidden/>
          </w:rPr>
          <w:fldChar w:fldCharType="begin"/>
        </w:r>
        <w:r w:rsidR="00A9239B">
          <w:rPr>
            <w:noProof/>
            <w:webHidden/>
          </w:rPr>
          <w:instrText xml:space="preserve"> PAGEREF _Toc395204681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4"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82" w:history="1">
        <w:r w:rsidR="00A9239B" w:rsidRPr="00784F0D">
          <w:rPr>
            <w:rStyle w:val="Hyperlink"/>
            <w:noProof/>
          </w:rPr>
          <w:t>Windows Small Business Server</w:t>
        </w:r>
        <w:r w:rsidR="00A9239B">
          <w:rPr>
            <w:noProof/>
            <w:webHidden/>
          </w:rPr>
          <w:tab/>
        </w:r>
        <w:r w:rsidR="00A9239B">
          <w:rPr>
            <w:noProof/>
            <w:webHidden/>
          </w:rPr>
          <w:fldChar w:fldCharType="begin"/>
        </w:r>
        <w:r w:rsidR="00A9239B">
          <w:rPr>
            <w:noProof/>
            <w:webHidden/>
          </w:rPr>
          <w:instrText xml:space="preserve"> PAGEREF _Toc395204682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5" w14:textId="77777777" w:rsidR="00A9239B" w:rsidRDefault="00146DD0">
      <w:pPr>
        <w:pStyle w:val="TOC6"/>
        <w:tabs>
          <w:tab w:val="right" w:leader="dot" w:pos="5030"/>
        </w:tabs>
        <w:rPr>
          <w:rFonts w:eastAsiaTheme="minorEastAsia"/>
          <w:noProof/>
          <w:sz w:val="22"/>
          <w:lang w:val="en-US" w:eastAsia="zh-CN" w:bidi="ar-SA"/>
        </w:rPr>
      </w:pPr>
      <w:hyperlink w:anchor="_Toc395204683" w:history="1">
        <w:r w:rsidR="00A9239B" w:rsidRPr="00784F0D">
          <w:rPr>
            <w:rStyle w:val="Hyperlink"/>
            <w:noProof/>
            <w:lang w:val="en-US"/>
          </w:rPr>
          <w:t>CAL Suite voor Windows Small Business Server 2011 (1 client)</w:t>
        </w:r>
        <w:r w:rsidR="00A9239B">
          <w:rPr>
            <w:noProof/>
            <w:webHidden/>
          </w:rPr>
          <w:tab/>
        </w:r>
        <w:r w:rsidR="00A9239B">
          <w:rPr>
            <w:noProof/>
            <w:webHidden/>
          </w:rPr>
          <w:fldChar w:fldCharType="begin"/>
        </w:r>
        <w:r w:rsidR="00A9239B">
          <w:rPr>
            <w:noProof/>
            <w:webHidden/>
          </w:rPr>
          <w:instrText xml:space="preserve"> PAGEREF _Toc395204683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6" w14:textId="77777777" w:rsidR="00A9239B" w:rsidRDefault="00146DD0">
      <w:pPr>
        <w:pStyle w:val="TOC6"/>
        <w:tabs>
          <w:tab w:val="right" w:leader="dot" w:pos="5030"/>
        </w:tabs>
        <w:rPr>
          <w:rFonts w:eastAsiaTheme="minorEastAsia"/>
          <w:noProof/>
          <w:sz w:val="22"/>
          <w:lang w:val="en-US" w:eastAsia="zh-CN" w:bidi="ar-SA"/>
        </w:rPr>
      </w:pPr>
      <w:hyperlink w:anchor="_Toc395204684" w:history="1">
        <w:r w:rsidR="00A9239B" w:rsidRPr="00784F0D">
          <w:rPr>
            <w:rStyle w:val="Hyperlink"/>
            <w:noProof/>
            <w:lang w:val="en-US"/>
          </w:rPr>
          <w:t>CAL Suite voor Windows Small Business Server 2011 (5 client)</w:t>
        </w:r>
        <w:r w:rsidR="00A9239B">
          <w:rPr>
            <w:noProof/>
            <w:webHidden/>
          </w:rPr>
          <w:tab/>
        </w:r>
        <w:r w:rsidR="00A9239B">
          <w:rPr>
            <w:noProof/>
            <w:webHidden/>
          </w:rPr>
          <w:fldChar w:fldCharType="begin"/>
        </w:r>
        <w:r w:rsidR="00A9239B">
          <w:rPr>
            <w:noProof/>
            <w:webHidden/>
          </w:rPr>
          <w:instrText xml:space="preserve"> PAGEREF _Toc395204684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7" w14:textId="77777777" w:rsidR="00A9239B" w:rsidRDefault="00146DD0">
      <w:pPr>
        <w:pStyle w:val="TOC6"/>
        <w:tabs>
          <w:tab w:val="right" w:leader="dot" w:pos="5030"/>
        </w:tabs>
        <w:rPr>
          <w:rFonts w:eastAsiaTheme="minorEastAsia"/>
          <w:noProof/>
          <w:sz w:val="22"/>
          <w:lang w:val="en-US" w:eastAsia="zh-CN" w:bidi="ar-SA"/>
        </w:rPr>
      </w:pPr>
      <w:hyperlink w:anchor="_Toc395204685" w:history="1">
        <w:r w:rsidR="00A9239B" w:rsidRPr="00784F0D">
          <w:rPr>
            <w:rStyle w:val="Hyperlink"/>
            <w:noProof/>
            <w:lang w:val="en-US"/>
          </w:rPr>
          <w:t>CAL Suite voor Windows Small Business Server 2011 (20 client)</w:t>
        </w:r>
        <w:r w:rsidR="00A9239B">
          <w:rPr>
            <w:noProof/>
            <w:webHidden/>
          </w:rPr>
          <w:tab/>
        </w:r>
        <w:r w:rsidR="00A9239B">
          <w:rPr>
            <w:noProof/>
            <w:webHidden/>
          </w:rPr>
          <w:fldChar w:fldCharType="begin"/>
        </w:r>
        <w:r w:rsidR="00A9239B">
          <w:rPr>
            <w:noProof/>
            <w:webHidden/>
          </w:rPr>
          <w:instrText xml:space="preserve"> PAGEREF _Toc395204685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8" w14:textId="77777777" w:rsidR="00A9239B" w:rsidRDefault="00146DD0">
      <w:pPr>
        <w:pStyle w:val="TOC6"/>
        <w:tabs>
          <w:tab w:val="right" w:leader="dot" w:pos="5030"/>
        </w:tabs>
        <w:rPr>
          <w:rFonts w:eastAsiaTheme="minorEastAsia"/>
          <w:noProof/>
          <w:sz w:val="22"/>
          <w:lang w:val="en-US" w:eastAsia="zh-CN" w:bidi="ar-SA"/>
        </w:rPr>
      </w:pPr>
      <w:hyperlink w:anchor="_Toc395204686" w:history="1">
        <w:r w:rsidR="00A9239B" w:rsidRPr="00784F0D">
          <w:rPr>
            <w:rStyle w:val="Hyperlink"/>
            <w:noProof/>
            <w:lang w:val="en-US"/>
          </w:rPr>
          <w:t xml:space="preserve">Aanvullende CAL Suite voor Windows Small Business </w:t>
        </w:r>
        <w:r w:rsidR="004F5E57">
          <w:rPr>
            <w:rStyle w:val="Hyperlink"/>
            <w:noProof/>
            <w:lang w:val="en-US"/>
          </w:rPr>
          <w:br/>
        </w:r>
        <w:r w:rsidR="00A9239B" w:rsidRPr="00784F0D">
          <w:rPr>
            <w:rStyle w:val="Hyperlink"/>
            <w:noProof/>
            <w:lang w:val="en-US"/>
          </w:rPr>
          <w:t>Server 2011 Premium (1 client)</w:t>
        </w:r>
        <w:r w:rsidR="00A9239B">
          <w:rPr>
            <w:noProof/>
            <w:webHidden/>
          </w:rPr>
          <w:tab/>
        </w:r>
        <w:r w:rsidR="00A9239B">
          <w:rPr>
            <w:noProof/>
            <w:webHidden/>
          </w:rPr>
          <w:fldChar w:fldCharType="begin"/>
        </w:r>
        <w:r w:rsidR="00A9239B">
          <w:rPr>
            <w:noProof/>
            <w:webHidden/>
          </w:rPr>
          <w:instrText xml:space="preserve"> PAGEREF _Toc395204686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9" w14:textId="77777777" w:rsidR="00A9239B" w:rsidRDefault="00146DD0">
      <w:pPr>
        <w:pStyle w:val="TOC6"/>
        <w:tabs>
          <w:tab w:val="right" w:leader="dot" w:pos="5030"/>
        </w:tabs>
        <w:rPr>
          <w:rFonts w:eastAsiaTheme="minorEastAsia"/>
          <w:noProof/>
          <w:sz w:val="22"/>
          <w:lang w:val="en-US" w:eastAsia="zh-CN" w:bidi="ar-SA"/>
        </w:rPr>
      </w:pPr>
      <w:hyperlink w:anchor="_Toc395204687" w:history="1">
        <w:r w:rsidR="00A9239B" w:rsidRPr="00784F0D">
          <w:rPr>
            <w:rStyle w:val="Hyperlink"/>
            <w:noProof/>
            <w:lang w:val="en-US"/>
          </w:rPr>
          <w:t xml:space="preserve">Aanvullende CAL Suite voor Windows Small Business </w:t>
        </w:r>
        <w:r w:rsidR="004F5E57">
          <w:rPr>
            <w:rStyle w:val="Hyperlink"/>
            <w:noProof/>
            <w:lang w:val="en-US"/>
          </w:rPr>
          <w:br/>
        </w:r>
        <w:r w:rsidR="00A9239B" w:rsidRPr="00784F0D">
          <w:rPr>
            <w:rStyle w:val="Hyperlink"/>
            <w:noProof/>
            <w:lang w:val="en-US"/>
          </w:rPr>
          <w:t>Server 2011 Premium (5 client)</w:t>
        </w:r>
        <w:r w:rsidR="00A9239B">
          <w:rPr>
            <w:noProof/>
            <w:webHidden/>
          </w:rPr>
          <w:tab/>
        </w:r>
        <w:r w:rsidR="00A9239B">
          <w:rPr>
            <w:noProof/>
            <w:webHidden/>
          </w:rPr>
          <w:fldChar w:fldCharType="begin"/>
        </w:r>
        <w:r w:rsidR="00A9239B">
          <w:rPr>
            <w:noProof/>
            <w:webHidden/>
          </w:rPr>
          <w:instrText xml:space="preserve"> PAGEREF _Toc395204687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A" w14:textId="77777777" w:rsidR="00A9239B" w:rsidRDefault="00146DD0">
      <w:pPr>
        <w:pStyle w:val="TOC6"/>
        <w:tabs>
          <w:tab w:val="right" w:leader="dot" w:pos="5030"/>
        </w:tabs>
        <w:rPr>
          <w:rFonts w:eastAsiaTheme="minorEastAsia"/>
          <w:noProof/>
          <w:sz w:val="22"/>
          <w:lang w:val="en-US" w:eastAsia="zh-CN" w:bidi="ar-SA"/>
        </w:rPr>
      </w:pPr>
      <w:hyperlink w:anchor="_Toc395204688" w:history="1">
        <w:r w:rsidR="00A9239B" w:rsidRPr="00784F0D">
          <w:rPr>
            <w:rStyle w:val="Hyperlink"/>
            <w:noProof/>
            <w:lang w:val="en-US"/>
          </w:rPr>
          <w:t xml:space="preserve">Aanvullende CAL Suite voor Windows Small Business </w:t>
        </w:r>
        <w:r w:rsidR="004F5E57">
          <w:rPr>
            <w:rStyle w:val="Hyperlink"/>
            <w:noProof/>
            <w:lang w:val="en-US"/>
          </w:rPr>
          <w:br/>
        </w:r>
        <w:r w:rsidR="00A9239B" w:rsidRPr="00784F0D">
          <w:rPr>
            <w:rStyle w:val="Hyperlink"/>
            <w:noProof/>
            <w:lang w:val="en-US"/>
          </w:rPr>
          <w:t>Server 2011 Premium (20 client)</w:t>
        </w:r>
        <w:r w:rsidR="00A9239B">
          <w:rPr>
            <w:noProof/>
            <w:webHidden/>
          </w:rPr>
          <w:tab/>
        </w:r>
        <w:r w:rsidR="00A9239B">
          <w:rPr>
            <w:noProof/>
            <w:webHidden/>
          </w:rPr>
          <w:fldChar w:fldCharType="begin"/>
        </w:r>
        <w:r w:rsidR="00A9239B">
          <w:rPr>
            <w:noProof/>
            <w:webHidden/>
          </w:rPr>
          <w:instrText xml:space="preserve"> PAGEREF _Toc395204688 \h </w:instrText>
        </w:r>
        <w:r w:rsidR="00A9239B">
          <w:rPr>
            <w:noProof/>
            <w:webHidden/>
          </w:rPr>
        </w:r>
        <w:r w:rsidR="00A9239B">
          <w:rPr>
            <w:noProof/>
            <w:webHidden/>
          </w:rPr>
          <w:fldChar w:fldCharType="separate"/>
        </w:r>
        <w:r w:rsidR="00623536">
          <w:rPr>
            <w:noProof/>
            <w:webHidden/>
          </w:rPr>
          <w:t>41</w:t>
        </w:r>
        <w:r w:rsidR="00A9239B">
          <w:rPr>
            <w:noProof/>
            <w:webHidden/>
          </w:rPr>
          <w:fldChar w:fldCharType="end"/>
        </w:r>
      </w:hyperlink>
    </w:p>
    <w:p w14:paraId="4937955B" w14:textId="77777777" w:rsidR="00A9239B" w:rsidRDefault="00146DD0">
      <w:pPr>
        <w:pStyle w:val="TOC1"/>
        <w:tabs>
          <w:tab w:val="right" w:leader="dot" w:pos="5030"/>
        </w:tabs>
        <w:rPr>
          <w:rFonts w:eastAsiaTheme="minorEastAsia"/>
          <w:b w:val="0"/>
          <w:caps w:val="0"/>
          <w:noProof/>
          <w:sz w:val="22"/>
          <w:lang w:val="en-US" w:eastAsia="zh-CN" w:bidi="ar-SA"/>
        </w:rPr>
      </w:pPr>
      <w:hyperlink w:anchor="_Toc395204689" w:history="1">
        <w:r w:rsidR="00A9239B" w:rsidRPr="00784F0D">
          <w:rPr>
            <w:rStyle w:val="Hyperlink"/>
            <w:noProof/>
          </w:rPr>
          <w:t>Online Diensten</w:t>
        </w:r>
        <w:r w:rsidR="00A9239B">
          <w:rPr>
            <w:noProof/>
            <w:webHidden/>
          </w:rPr>
          <w:tab/>
        </w:r>
        <w:r w:rsidR="00A9239B">
          <w:rPr>
            <w:noProof/>
            <w:webHidden/>
          </w:rPr>
          <w:fldChar w:fldCharType="begin"/>
        </w:r>
        <w:r w:rsidR="00A9239B">
          <w:rPr>
            <w:noProof/>
            <w:webHidden/>
          </w:rPr>
          <w:instrText xml:space="preserve"> PAGEREF _Toc395204689 \h </w:instrText>
        </w:r>
        <w:r w:rsidR="00A9239B">
          <w:rPr>
            <w:noProof/>
            <w:webHidden/>
          </w:rPr>
        </w:r>
        <w:r w:rsidR="00A9239B">
          <w:rPr>
            <w:noProof/>
            <w:webHidden/>
          </w:rPr>
          <w:fldChar w:fldCharType="separate"/>
        </w:r>
        <w:r w:rsidR="00623536">
          <w:rPr>
            <w:noProof/>
            <w:webHidden/>
          </w:rPr>
          <w:t>42</w:t>
        </w:r>
        <w:r w:rsidR="00A9239B">
          <w:rPr>
            <w:noProof/>
            <w:webHidden/>
          </w:rPr>
          <w:fldChar w:fldCharType="end"/>
        </w:r>
      </w:hyperlink>
    </w:p>
    <w:p w14:paraId="4937955C"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90" w:history="1">
        <w:r w:rsidR="00A9239B" w:rsidRPr="00784F0D">
          <w:rPr>
            <w:rStyle w:val="Hyperlink"/>
            <w:noProof/>
          </w:rPr>
          <w:t>Algemene voorwaarden</w:t>
        </w:r>
        <w:r w:rsidR="00A9239B">
          <w:rPr>
            <w:noProof/>
            <w:webHidden/>
          </w:rPr>
          <w:tab/>
        </w:r>
        <w:r w:rsidR="00A9239B">
          <w:rPr>
            <w:noProof/>
            <w:webHidden/>
          </w:rPr>
          <w:fldChar w:fldCharType="begin"/>
        </w:r>
        <w:r w:rsidR="00A9239B">
          <w:rPr>
            <w:noProof/>
            <w:webHidden/>
          </w:rPr>
          <w:instrText xml:space="preserve"> PAGEREF _Toc395204690 \h </w:instrText>
        </w:r>
        <w:r w:rsidR="00A9239B">
          <w:rPr>
            <w:noProof/>
            <w:webHidden/>
          </w:rPr>
        </w:r>
        <w:r w:rsidR="00A9239B">
          <w:rPr>
            <w:noProof/>
            <w:webHidden/>
          </w:rPr>
          <w:fldChar w:fldCharType="separate"/>
        </w:r>
        <w:r w:rsidR="00623536">
          <w:rPr>
            <w:noProof/>
            <w:webHidden/>
          </w:rPr>
          <w:t>42</w:t>
        </w:r>
        <w:r w:rsidR="00A9239B">
          <w:rPr>
            <w:noProof/>
            <w:webHidden/>
          </w:rPr>
          <w:fldChar w:fldCharType="end"/>
        </w:r>
      </w:hyperlink>
    </w:p>
    <w:p w14:paraId="4937955D"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91" w:history="1">
        <w:r w:rsidR="00A9239B" w:rsidRPr="00784F0D">
          <w:rPr>
            <w:rStyle w:val="Hyperlink"/>
            <w:noProof/>
          </w:rPr>
          <w:t>Plaatselijke beschikbaarheid van Online Diensten</w:t>
        </w:r>
        <w:r w:rsidR="00A9239B">
          <w:rPr>
            <w:noProof/>
            <w:webHidden/>
          </w:rPr>
          <w:tab/>
        </w:r>
        <w:r w:rsidR="00A9239B">
          <w:rPr>
            <w:noProof/>
            <w:webHidden/>
          </w:rPr>
          <w:fldChar w:fldCharType="begin"/>
        </w:r>
        <w:r w:rsidR="00A9239B">
          <w:rPr>
            <w:noProof/>
            <w:webHidden/>
          </w:rPr>
          <w:instrText xml:space="preserve"> PAGEREF _Toc395204691 \h </w:instrText>
        </w:r>
        <w:r w:rsidR="00A9239B">
          <w:rPr>
            <w:noProof/>
            <w:webHidden/>
          </w:rPr>
        </w:r>
        <w:r w:rsidR="00A9239B">
          <w:rPr>
            <w:noProof/>
            <w:webHidden/>
          </w:rPr>
          <w:fldChar w:fldCharType="separate"/>
        </w:r>
        <w:r w:rsidR="00623536">
          <w:rPr>
            <w:noProof/>
            <w:webHidden/>
          </w:rPr>
          <w:t>42</w:t>
        </w:r>
        <w:r w:rsidR="00A9239B">
          <w:rPr>
            <w:noProof/>
            <w:webHidden/>
          </w:rPr>
          <w:fldChar w:fldCharType="end"/>
        </w:r>
      </w:hyperlink>
    </w:p>
    <w:p w14:paraId="4937955E"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92" w:history="1">
        <w:r w:rsidR="00A9239B" w:rsidRPr="00784F0D">
          <w:rPr>
            <w:rStyle w:val="Hyperlink"/>
            <w:noProof/>
          </w:rPr>
          <w:t>Regels voor aankoop van Online Diensten</w:t>
        </w:r>
        <w:r w:rsidR="00A9239B">
          <w:rPr>
            <w:noProof/>
            <w:webHidden/>
          </w:rPr>
          <w:tab/>
        </w:r>
        <w:r w:rsidR="00A9239B">
          <w:rPr>
            <w:noProof/>
            <w:webHidden/>
          </w:rPr>
          <w:fldChar w:fldCharType="begin"/>
        </w:r>
        <w:r w:rsidR="00A9239B">
          <w:rPr>
            <w:noProof/>
            <w:webHidden/>
          </w:rPr>
          <w:instrText xml:space="preserve"> PAGEREF _Toc395204692 \h </w:instrText>
        </w:r>
        <w:r w:rsidR="00A9239B">
          <w:rPr>
            <w:noProof/>
            <w:webHidden/>
          </w:rPr>
        </w:r>
        <w:r w:rsidR="00A9239B">
          <w:rPr>
            <w:noProof/>
            <w:webHidden/>
          </w:rPr>
          <w:fldChar w:fldCharType="separate"/>
        </w:r>
        <w:r w:rsidR="00623536">
          <w:rPr>
            <w:noProof/>
            <w:webHidden/>
          </w:rPr>
          <w:t>42</w:t>
        </w:r>
        <w:r w:rsidR="00A9239B">
          <w:rPr>
            <w:noProof/>
            <w:webHidden/>
          </w:rPr>
          <w:fldChar w:fldCharType="end"/>
        </w:r>
      </w:hyperlink>
    </w:p>
    <w:p w14:paraId="4937955F"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93" w:history="1">
        <w:r w:rsidR="00A9239B" w:rsidRPr="00784F0D">
          <w:rPr>
            <w:rStyle w:val="Hyperlink"/>
            <w:noProof/>
          </w:rPr>
          <w:t xml:space="preserve">Abonnementsvoorwaarden voor Online Diensten en Opties </w:t>
        </w:r>
        <w:r w:rsidR="004F5E57">
          <w:rPr>
            <w:rStyle w:val="Hyperlink"/>
            <w:noProof/>
          </w:rPr>
          <w:br/>
        </w:r>
        <w:r w:rsidR="00A9239B" w:rsidRPr="00784F0D">
          <w:rPr>
            <w:rStyle w:val="Hyperlink"/>
            <w:noProof/>
          </w:rPr>
          <w:t>voor betalingsvoorwaarden</w:t>
        </w:r>
        <w:r w:rsidR="00A9239B">
          <w:rPr>
            <w:noProof/>
            <w:webHidden/>
          </w:rPr>
          <w:tab/>
        </w:r>
        <w:r w:rsidR="00A9239B">
          <w:rPr>
            <w:noProof/>
            <w:webHidden/>
          </w:rPr>
          <w:fldChar w:fldCharType="begin"/>
        </w:r>
        <w:r w:rsidR="00A9239B">
          <w:rPr>
            <w:noProof/>
            <w:webHidden/>
          </w:rPr>
          <w:instrText xml:space="preserve"> PAGEREF _Toc395204693 \h </w:instrText>
        </w:r>
        <w:r w:rsidR="00A9239B">
          <w:rPr>
            <w:noProof/>
            <w:webHidden/>
          </w:rPr>
        </w:r>
        <w:r w:rsidR="00A9239B">
          <w:rPr>
            <w:noProof/>
            <w:webHidden/>
          </w:rPr>
          <w:fldChar w:fldCharType="separate"/>
        </w:r>
        <w:r w:rsidR="00623536">
          <w:rPr>
            <w:noProof/>
            <w:webHidden/>
          </w:rPr>
          <w:t>42</w:t>
        </w:r>
        <w:r w:rsidR="00A9239B">
          <w:rPr>
            <w:noProof/>
            <w:webHidden/>
          </w:rPr>
          <w:fldChar w:fldCharType="end"/>
        </w:r>
      </w:hyperlink>
    </w:p>
    <w:p w14:paraId="49379560"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94" w:history="1">
        <w:r w:rsidR="00A9239B" w:rsidRPr="00784F0D">
          <w:rPr>
            <w:rStyle w:val="Hyperlink"/>
            <w:noProof/>
          </w:rPr>
          <w:t>Verlenging van Online Diensten</w:t>
        </w:r>
        <w:r w:rsidR="00A9239B">
          <w:rPr>
            <w:noProof/>
            <w:webHidden/>
          </w:rPr>
          <w:tab/>
        </w:r>
        <w:r w:rsidR="00A9239B">
          <w:rPr>
            <w:noProof/>
            <w:webHidden/>
          </w:rPr>
          <w:fldChar w:fldCharType="begin"/>
        </w:r>
        <w:r w:rsidR="00A9239B">
          <w:rPr>
            <w:noProof/>
            <w:webHidden/>
          </w:rPr>
          <w:instrText xml:space="preserve"> PAGEREF _Toc395204694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1"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695" w:history="1">
        <w:r w:rsidR="00A9239B" w:rsidRPr="00784F0D">
          <w:rPr>
            <w:rStyle w:val="Hyperlink"/>
            <w:noProof/>
          </w:rPr>
          <w:t>Microsoft Azure</w:t>
        </w:r>
        <w:r w:rsidR="00A9239B">
          <w:rPr>
            <w:noProof/>
            <w:webHidden/>
          </w:rPr>
          <w:tab/>
        </w:r>
        <w:r w:rsidR="00A9239B">
          <w:rPr>
            <w:noProof/>
            <w:webHidden/>
          </w:rPr>
          <w:fldChar w:fldCharType="begin"/>
        </w:r>
        <w:r w:rsidR="00A9239B">
          <w:rPr>
            <w:noProof/>
            <w:webHidden/>
          </w:rPr>
          <w:instrText xml:space="preserve"> PAGEREF _Toc395204695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2"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696" w:history="1">
        <w:r w:rsidR="00A9239B" w:rsidRPr="00784F0D">
          <w:rPr>
            <w:rStyle w:val="Hyperlink"/>
            <w:noProof/>
          </w:rPr>
          <w:t>Microsoft Azure</w:t>
        </w:r>
        <w:r w:rsidR="00A9239B">
          <w:rPr>
            <w:noProof/>
            <w:webHidden/>
          </w:rPr>
          <w:tab/>
        </w:r>
        <w:r w:rsidR="00A9239B">
          <w:rPr>
            <w:noProof/>
            <w:webHidden/>
          </w:rPr>
          <w:fldChar w:fldCharType="begin"/>
        </w:r>
        <w:r w:rsidR="00A9239B">
          <w:rPr>
            <w:noProof/>
            <w:webHidden/>
          </w:rPr>
          <w:instrText xml:space="preserve"> PAGEREF _Toc395204696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3" w14:textId="77777777" w:rsidR="00A9239B" w:rsidRDefault="00146DD0">
      <w:pPr>
        <w:pStyle w:val="TOC6"/>
        <w:tabs>
          <w:tab w:val="right" w:leader="dot" w:pos="5030"/>
        </w:tabs>
        <w:rPr>
          <w:rFonts w:eastAsiaTheme="minorEastAsia"/>
          <w:noProof/>
          <w:sz w:val="22"/>
          <w:lang w:val="en-US" w:eastAsia="zh-CN" w:bidi="ar-SA"/>
        </w:rPr>
      </w:pPr>
      <w:hyperlink w:anchor="_Toc395204697" w:history="1">
        <w:r w:rsidR="00A9239B" w:rsidRPr="00784F0D">
          <w:rPr>
            <w:rStyle w:val="Hyperlink"/>
            <w:noProof/>
          </w:rPr>
          <w:t>Microsoft Azure Services</w:t>
        </w:r>
        <w:r w:rsidR="00A9239B">
          <w:rPr>
            <w:noProof/>
            <w:webHidden/>
          </w:rPr>
          <w:tab/>
        </w:r>
        <w:r w:rsidR="00A9239B">
          <w:rPr>
            <w:noProof/>
            <w:webHidden/>
          </w:rPr>
          <w:fldChar w:fldCharType="begin"/>
        </w:r>
        <w:r w:rsidR="00A9239B">
          <w:rPr>
            <w:noProof/>
            <w:webHidden/>
          </w:rPr>
          <w:instrText xml:space="preserve"> PAGEREF _Toc395204697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4" w14:textId="77777777" w:rsidR="00A9239B" w:rsidRDefault="00146DD0">
      <w:pPr>
        <w:pStyle w:val="TOC6"/>
        <w:tabs>
          <w:tab w:val="right" w:leader="dot" w:pos="5030"/>
        </w:tabs>
        <w:rPr>
          <w:rFonts w:eastAsiaTheme="minorEastAsia"/>
          <w:noProof/>
          <w:sz w:val="22"/>
          <w:lang w:val="en-US" w:eastAsia="zh-CN" w:bidi="ar-SA"/>
        </w:rPr>
      </w:pPr>
      <w:hyperlink w:anchor="_Toc395204698" w:history="1">
        <w:r w:rsidR="00A9239B" w:rsidRPr="00784F0D">
          <w:rPr>
            <w:rStyle w:val="Hyperlink"/>
            <w:noProof/>
          </w:rPr>
          <w:t>Microsoft Azure Standard Support</w:t>
        </w:r>
        <w:r w:rsidR="00A9239B">
          <w:rPr>
            <w:noProof/>
            <w:webHidden/>
          </w:rPr>
          <w:tab/>
        </w:r>
        <w:r w:rsidR="00A9239B">
          <w:rPr>
            <w:noProof/>
            <w:webHidden/>
          </w:rPr>
          <w:fldChar w:fldCharType="begin"/>
        </w:r>
        <w:r w:rsidR="00A9239B">
          <w:rPr>
            <w:noProof/>
            <w:webHidden/>
          </w:rPr>
          <w:instrText xml:space="preserve"> PAGEREF _Toc395204698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5" w14:textId="77777777" w:rsidR="00A9239B" w:rsidRDefault="00146DD0">
      <w:pPr>
        <w:pStyle w:val="TOC6"/>
        <w:tabs>
          <w:tab w:val="right" w:leader="dot" w:pos="5030"/>
        </w:tabs>
        <w:rPr>
          <w:rFonts w:eastAsiaTheme="minorEastAsia"/>
          <w:noProof/>
          <w:sz w:val="22"/>
          <w:lang w:val="en-US" w:eastAsia="zh-CN" w:bidi="ar-SA"/>
        </w:rPr>
      </w:pPr>
      <w:hyperlink w:anchor="_Toc395204699" w:history="1">
        <w:r w:rsidR="00A9239B" w:rsidRPr="00784F0D">
          <w:rPr>
            <w:rStyle w:val="Hyperlink"/>
            <w:noProof/>
          </w:rPr>
          <w:t>Microsoft Azure Professional Direct Support</w:t>
        </w:r>
        <w:r w:rsidR="00A9239B">
          <w:rPr>
            <w:noProof/>
            <w:webHidden/>
          </w:rPr>
          <w:tab/>
        </w:r>
        <w:r w:rsidR="00A9239B">
          <w:rPr>
            <w:noProof/>
            <w:webHidden/>
          </w:rPr>
          <w:fldChar w:fldCharType="begin"/>
        </w:r>
        <w:r w:rsidR="00A9239B">
          <w:rPr>
            <w:noProof/>
            <w:webHidden/>
          </w:rPr>
          <w:instrText xml:space="preserve"> PAGEREF _Toc395204699 \h </w:instrText>
        </w:r>
        <w:r w:rsidR="00A9239B">
          <w:rPr>
            <w:noProof/>
            <w:webHidden/>
          </w:rPr>
        </w:r>
        <w:r w:rsidR="00A9239B">
          <w:rPr>
            <w:noProof/>
            <w:webHidden/>
          </w:rPr>
          <w:fldChar w:fldCharType="separate"/>
        </w:r>
        <w:r w:rsidR="00623536">
          <w:rPr>
            <w:noProof/>
            <w:webHidden/>
          </w:rPr>
          <w:t>43</w:t>
        </w:r>
        <w:r w:rsidR="00A9239B">
          <w:rPr>
            <w:noProof/>
            <w:webHidden/>
          </w:rPr>
          <w:fldChar w:fldCharType="end"/>
        </w:r>
      </w:hyperlink>
    </w:p>
    <w:p w14:paraId="49379566"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00" w:history="1">
        <w:r w:rsidR="00A9239B" w:rsidRPr="00784F0D">
          <w:rPr>
            <w:rStyle w:val="Hyperlink"/>
            <w:noProof/>
          </w:rPr>
          <w:t>Microsoft Azure Backup</w:t>
        </w:r>
        <w:r w:rsidR="00A9239B">
          <w:rPr>
            <w:noProof/>
            <w:webHidden/>
          </w:rPr>
          <w:tab/>
        </w:r>
        <w:r w:rsidR="00A9239B">
          <w:rPr>
            <w:noProof/>
            <w:webHidden/>
          </w:rPr>
          <w:fldChar w:fldCharType="begin"/>
        </w:r>
        <w:r w:rsidR="00A9239B">
          <w:rPr>
            <w:noProof/>
            <w:webHidden/>
          </w:rPr>
          <w:instrText xml:space="preserve"> PAGEREF _Toc395204700 \h </w:instrText>
        </w:r>
        <w:r w:rsidR="00A9239B">
          <w:rPr>
            <w:noProof/>
            <w:webHidden/>
          </w:rPr>
        </w:r>
        <w:r w:rsidR="00A9239B">
          <w:rPr>
            <w:noProof/>
            <w:webHidden/>
          </w:rPr>
          <w:fldChar w:fldCharType="separate"/>
        </w:r>
        <w:r w:rsidR="00623536">
          <w:rPr>
            <w:noProof/>
            <w:webHidden/>
          </w:rPr>
          <w:t>46</w:t>
        </w:r>
        <w:r w:rsidR="00A9239B">
          <w:rPr>
            <w:noProof/>
            <w:webHidden/>
          </w:rPr>
          <w:fldChar w:fldCharType="end"/>
        </w:r>
      </w:hyperlink>
    </w:p>
    <w:p w14:paraId="49379567" w14:textId="77777777" w:rsidR="00A9239B" w:rsidRDefault="00146DD0">
      <w:pPr>
        <w:pStyle w:val="TOC6"/>
        <w:tabs>
          <w:tab w:val="right" w:leader="dot" w:pos="5030"/>
        </w:tabs>
        <w:rPr>
          <w:rFonts w:eastAsiaTheme="minorEastAsia"/>
          <w:noProof/>
          <w:sz w:val="22"/>
          <w:lang w:val="en-US" w:eastAsia="zh-CN" w:bidi="ar-SA"/>
        </w:rPr>
      </w:pPr>
      <w:hyperlink w:anchor="_Toc395204701" w:history="1">
        <w:r w:rsidR="00A9239B" w:rsidRPr="00784F0D">
          <w:rPr>
            <w:rStyle w:val="Hyperlink"/>
            <w:noProof/>
          </w:rPr>
          <w:t>Microsoft Azure Backup</w:t>
        </w:r>
        <w:r w:rsidR="00A9239B">
          <w:rPr>
            <w:noProof/>
            <w:webHidden/>
          </w:rPr>
          <w:tab/>
        </w:r>
        <w:r w:rsidR="00A9239B">
          <w:rPr>
            <w:noProof/>
            <w:webHidden/>
          </w:rPr>
          <w:fldChar w:fldCharType="begin"/>
        </w:r>
        <w:r w:rsidR="00A9239B">
          <w:rPr>
            <w:noProof/>
            <w:webHidden/>
          </w:rPr>
          <w:instrText xml:space="preserve"> PAGEREF _Toc395204701 \h </w:instrText>
        </w:r>
        <w:r w:rsidR="00A9239B">
          <w:rPr>
            <w:noProof/>
            <w:webHidden/>
          </w:rPr>
        </w:r>
        <w:r w:rsidR="00A9239B">
          <w:rPr>
            <w:noProof/>
            <w:webHidden/>
          </w:rPr>
          <w:fldChar w:fldCharType="separate"/>
        </w:r>
        <w:r w:rsidR="00623536">
          <w:rPr>
            <w:noProof/>
            <w:webHidden/>
          </w:rPr>
          <w:t>46</w:t>
        </w:r>
        <w:r w:rsidR="00A9239B">
          <w:rPr>
            <w:noProof/>
            <w:webHidden/>
          </w:rPr>
          <w:fldChar w:fldCharType="end"/>
        </w:r>
      </w:hyperlink>
    </w:p>
    <w:p w14:paraId="49379568"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02" w:history="1">
        <w:r w:rsidR="00A9239B" w:rsidRPr="00784F0D">
          <w:rPr>
            <w:rStyle w:val="Hyperlink"/>
            <w:noProof/>
          </w:rPr>
          <w:t xml:space="preserve">Microsoft Azure Site Recovery (voor site in </w:t>
        </w:r>
        <w:r w:rsidR="004F5E57">
          <w:rPr>
            <w:rStyle w:val="Hyperlink"/>
            <w:noProof/>
          </w:rPr>
          <w:br/>
        </w:r>
        <w:r w:rsidR="00A9239B" w:rsidRPr="00784F0D">
          <w:rPr>
            <w:rStyle w:val="Hyperlink"/>
            <w:noProof/>
          </w:rPr>
          <w:t>eigendom van Klant)</w:t>
        </w:r>
        <w:r w:rsidR="00A9239B">
          <w:rPr>
            <w:noProof/>
            <w:webHidden/>
          </w:rPr>
          <w:tab/>
        </w:r>
        <w:r w:rsidR="00A9239B">
          <w:rPr>
            <w:noProof/>
            <w:webHidden/>
          </w:rPr>
          <w:fldChar w:fldCharType="begin"/>
        </w:r>
        <w:r w:rsidR="00A9239B">
          <w:rPr>
            <w:noProof/>
            <w:webHidden/>
          </w:rPr>
          <w:instrText xml:space="preserve"> PAGEREF _Toc395204702 \h </w:instrText>
        </w:r>
        <w:r w:rsidR="00A9239B">
          <w:rPr>
            <w:noProof/>
            <w:webHidden/>
          </w:rPr>
        </w:r>
        <w:r w:rsidR="00A9239B">
          <w:rPr>
            <w:noProof/>
            <w:webHidden/>
          </w:rPr>
          <w:fldChar w:fldCharType="separate"/>
        </w:r>
        <w:r w:rsidR="00623536">
          <w:rPr>
            <w:noProof/>
            <w:webHidden/>
          </w:rPr>
          <w:t>46</w:t>
        </w:r>
        <w:r w:rsidR="00A9239B">
          <w:rPr>
            <w:noProof/>
            <w:webHidden/>
          </w:rPr>
          <w:fldChar w:fldCharType="end"/>
        </w:r>
      </w:hyperlink>
    </w:p>
    <w:p w14:paraId="49379569" w14:textId="77777777" w:rsidR="00A9239B" w:rsidRDefault="00146DD0">
      <w:pPr>
        <w:pStyle w:val="TOC6"/>
        <w:tabs>
          <w:tab w:val="right" w:leader="dot" w:pos="5030"/>
        </w:tabs>
        <w:rPr>
          <w:rFonts w:eastAsiaTheme="minorEastAsia"/>
          <w:noProof/>
          <w:sz w:val="22"/>
          <w:lang w:val="en-US" w:eastAsia="zh-CN" w:bidi="ar-SA"/>
        </w:rPr>
      </w:pPr>
      <w:hyperlink w:anchor="_Toc395204703" w:history="1">
        <w:r w:rsidR="00A9239B" w:rsidRPr="00784F0D">
          <w:rPr>
            <w:rStyle w:val="Hyperlink"/>
            <w:noProof/>
          </w:rPr>
          <w:t xml:space="preserve">Microsoft Azure Site Recovery (voor site in </w:t>
        </w:r>
        <w:r w:rsidR="004F5E57">
          <w:rPr>
            <w:rStyle w:val="Hyperlink"/>
            <w:noProof/>
          </w:rPr>
          <w:br/>
        </w:r>
        <w:r w:rsidR="00A9239B" w:rsidRPr="00784F0D">
          <w:rPr>
            <w:rStyle w:val="Hyperlink"/>
            <w:noProof/>
          </w:rPr>
          <w:t>eigendom van Klant)</w:t>
        </w:r>
        <w:r w:rsidR="00A9239B">
          <w:rPr>
            <w:noProof/>
            <w:webHidden/>
          </w:rPr>
          <w:tab/>
        </w:r>
        <w:r w:rsidR="00A9239B">
          <w:rPr>
            <w:noProof/>
            <w:webHidden/>
          </w:rPr>
          <w:fldChar w:fldCharType="begin"/>
        </w:r>
        <w:r w:rsidR="00A9239B">
          <w:rPr>
            <w:noProof/>
            <w:webHidden/>
          </w:rPr>
          <w:instrText xml:space="preserve"> PAGEREF _Toc395204703 \h </w:instrText>
        </w:r>
        <w:r w:rsidR="00A9239B">
          <w:rPr>
            <w:noProof/>
            <w:webHidden/>
          </w:rPr>
        </w:r>
        <w:r w:rsidR="00A9239B">
          <w:rPr>
            <w:noProof/>
            <w:webHidden/>
          </w:rPr>
          <w:fldChar w:fldCharType="separate"/>
        </w:r>
        <w:r w:rsidR="00623536">
          <w:rPr>
            <w:noProof/>
            <w:webHidden/>
          </w:rPr>
          <w:t>46</w:t>
        </w:r>
        <w:r w:rsidR="00A9239B">
          <w:rPr>
            <w:noProof/>
            <w:webHidden/>
          </w:rPr>
          <w:fldChar w:fldCharType="end"/>
        </w:r>
      </w:hyperlink>
    </w:p>
    <w:p w14:paraId="4937956A"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704" w:history="1">
        <w:r w:rsidR="00A9239B" w:rsidRPr="00784F0D">
          <w:rPr>
            <w:rStyle w:val="Hyperlink"/>
            <w:noProof/>
          </w:rPr>
          <w:t>Microsoft Dynamics Online</w:t>
        </w:r>
        <w:r w:rsidR="00A9239B">
          <w:rPr>
            <w:noProof/>
            <w:webHidden/>
          </w:rPr>
          <w:tab/>
        </w:r>
        <w:r w:rsidR="00A9239B">
          <w:rPr>
            <w:noProof/>
            <w:webHidden/>
          </w:rPr>
          <w:fldChar w:fldCharType="begin"/>
        </w:r>
        <w:r w:rsidR="00A9239B">
          <w:rPr>
            <w:noProof/>
            <w:webHidden/>
          </w:rPr>
          <w:instrText xml:space="preserve"> PAGEREF _Toc395204704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6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05" w:history="1">
        <w:r w:rsidR="00A9239B" w:rsidRPr="00784F0D">
          <w:rPr>
            <w:rStyle w:val="Hyperlink"/>
            <w:noProof/>
          </w:rPr>
          <w:t>Microsoft Dynamics CRM Online</w:t>
        </w:r>
        <w:r w:rsidR="00A9239B">
          <w:rPr>
            <w:noProof/>
            <w:webHidden/>
          </w:rPr>
          <w:tab/>
        </w:r>
        <w:r w:rsidR="00A9239B">
          <w:rPr>
            <w:noProof/>
            <w:webHidden/>
          </w:rPr>
          <w:fldChar w:fldCharType="begin"/>
        </w:r>
        <w:r w:rsidR="00A9239B">
          <w:rPr>
            <w:noProof/>
            <w:webHidden/>
          </w:rPr>
          <w:instrText xml:space="preserve"> PAGEREF _Toc395204705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6C" w14:textId="77777777" w:rsidR="00A9239B" w:rsidRDefault="00146DD0">
      <w:pPr>
        <w:pStyle w:val="TOC6"/>
        <w:tabs>
          <w:tab w:val="right" w:leader="dot" w:pos="5030"/>
        </w:tabs>
        <w:rPr>
          <w:rFonts w:eastAsiaTheme="minorEastAsia"/>
          <w:noProof/>
          <w:sz w:val="22"/>
          <w:lang w:val="en-US" w:eastAsia="zh-CN" w:bidi="ar-SA"/>
        </w:rPr>
      </w:pPr>
      <w:hyperlink w:anchor="_Toc395204706" w:history="1">
        <w:r w:rsidR="00A9239B" w:rsidRPr="00784F0D">
          <w:rPr>
            <w:rStyle w:val="Hyperlink"/>
            <w:noProof/>
          </w:rPr>
          <w:t>Microsoft Dynamics CRM Online Basic (Gebruikers-SL)</w:t>
        </w:r>
        <w:r w:rsidR="00A9239B">
          <w:rPr>
            <w:noProof/>
            <w:webHidden/>
          </w:rPr>
          <w:tab/>
        </w:r>
        <w:r w:rsidR="00A9239B">
          <w:rPr>
            <w:noProof/>
            <w:webHidden/>
          </w:rPr>
          <w:fldChar w:fldCharType="begin"/>
        </w:r>
        <w:r w:rsidR="00A9239B">
          <w:rPr>
            <w:noProof/>
            <w:webHidden/>
          </w:rPr>
          <w:instrText xml:space="preserve"> PAGEREF _Toc395204706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6D" w14:textId="77777777" w:rsidR="00A9239B" w:rsidRDefault="00146DD0">
      <w:pPr>
        <w:pStyle w:val="TOC6"/>
        <w:tabs>
          <w:tab w:val="right" w:leader="dot" w:pos="5030"/>
        </w:tabs>
        <w:rPr>
          <w:rFonts w:eastAsiaTheme="minorEastAsia"/>
          <w:noProof/>
          <w:sz w:val="22"/>
          <w:lang w:val="en-US" w:eastAsia="zh-CN" w:bidi="ar-SA"/>
        </w:rPr>
      </w:pPr>
      <w:hyperlink w:anchor="_Toc395204707" w:history="1">
        <w:r w:rsidR="00A9239B" w:rsidRPr="00784F0D">
          <w:rPr>
            <w:rStyle w:val="Hyperlink"/>
            <w:noProof/>
          </w:rPr>
          <w:t>Microsoft Dynamics CRM Online Basic voor SA (Gebruikers-SL)</w:t>
        </w:r>
        <w:r w:rsidR="00A9239B">
          <w:rPr>
            <w:noProof/>
            <w:webHidden/>
          </w:rPr>
          <w:tab/>
        </w:r>
        <w:r w:rsidR="00A9239B">
          <w:rPr>
            <w:noProof/>
            <w:webHidden/>
          </w:rPr>
          <w:fldChar w:fldCharType="begin"/>
        </w:r>
        <w:r w:rsidR="00A9239B">
          <w:rPr>
            <w:noProof/>
            <w:webHidden/>
          </w:rPr>
          <w:instrText xml:space="preserve"> PAGEREF _Toc395204707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6E" w14:textId="77777777" w:rsidR="00A9239B" w:rsidRDefault="00146DD0">
      <w:pPr>
        <w:pStyle w:val="TOC6"/>
        <w:tabs>
          <w:tab w:val="right" w:leader="dot" w:pos="5030"/>
        </w:tabs>
        <w:rPr>
          <w:rFonts w:eastAsiaTheme="minorEastAsia"/>
          <w:noProof/>
          <w:sz w:val="22"/>
          <w:lang w:val="en-US" w:eastAsia="zh-CN" w:bidi="ar-SA"/>
        </w:rPr>
      </w:pPr>
      <w:hyperlink w:anchor="_Toc395204708" w:history="1">
        <w:r w:rsidR="00A9239B" w:rsidRPr="00784F0D">
          <w:rPr>
            <w:rStyle w:val="Hyperlink"/>
            <w:noProof/>
            <w:lang w:val="en-US"/>
          </w:rPr>
          <w:t>Microsoft Dynamics CRM Online Enhanced Support</w:t>
        </w:r>
        <w:r w:rsidR="00A9239B">
          <w:rPr>
            <w:noProof/>
            <w:webHidden/>
          </w:rPr>
          <w:tab/>
        </w:r>
        <w:r w:rsidR="00A9239B">
          <w:rPr>
            <w:noProof/>
            <w:webHidden/>
          </w:rPr>
          <w:fldChar w:fldCharType="begin"/>
        </w:r>
        <w:r w:rsidR="00A9239B">
          <w:rPr>
            <w:noProof/>
            <w:webHidden/>
          </w:rPr>
          <w:instrText xml:space="preserve"> PAGEREF _Toc395204708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6F" w14:textId="77777777" w:rsidR="00A9239B" w:rsidRDefault="00146DD0">
      <w:pPr>
        <w:pStyle w:val="TOC6"/>
        <w:tabs>
          <w:tab w:val="right" w:leader="dot" w:pos="5030"/>
        </w:tabs>
        <w:rPr>
          <w:rFonts w:eastAsiaTheme="minorEastAsia"/>
          <w:noProof/>
          <w:sz w:val="22"/>
          <w:lang w:val="en-US" w:eastAsia="zh-CN" w:bidi="ar-SA"/>
        </w:rPr>
      </w:pPr>
      <w:hyperlink w:anchor="_Toc395204709" w:history="1">
        <w:r w:rsidR="00A9239B" w:rsidRPr="00784F0D">
          <w:rPr>
            <w:rStyle w:val="Hyperlink"/>
            <w:noProof/>
          </w:rPr>
          <w:t xml:space="preserve">Microsoft </w:t>
        </w:r>
        <w:r w:rsidR="00C3117B">
          <w:rPr>
            <w:rStyle w:val="Hyperlink"/>
            <w:noProof/>
          </w:rPr>
          <w:t xml:space="preserve">Dynamics CRM Online Enterprise </w:t>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_Toc395204709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0" w14:textId="77777777" w:rsidR="00A9239B" w:rsidRDefault="00146DD0">
      <w:pPr>
        <w:pStyle w:val="TOC6"/>
        <w:tabs>
          <w:tab w:val="right" w:leader="dot" w:pos="5030"/>
        </w:tabs>
        <w:rPr>
          <w:rFonts w:eastAsiaTheme="minorEastAsia"/>
          <w:noProof/>
          <w:sz w:val="22"/>
          <w:lang w:val="en-US" w:eastAsia="zh-CN" w:bidi="ar-SA"/>
        </w:rPr>
      </w:pPr>
      <w:hyperlink w:anchor="_Toc395204710" w:history="1">
        <w:r w:rsidR="00A9239B" w:rsidRPr="00784F0D">
          <w:rPr>
            <w:rStyle w:val="Hyperlink"/>
            <w:noProof/>
          </w:rPr>
          <w:t xml:space="preserve">Microsoft Dynamics CRM Online Enterprise Education </w:t>
        </w:r>
        <w:r w:rsidR="004F5E57">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_Toc395204710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1" w14:textId="77777777" w:rsidR="00A9239B" w:rsidRDefault="00146DD0">
      <w:pPr>
        <w:pStyle w:val="TOC6"/>
        <w:tabs>
          <w:tab w:val="right" w:leader="dot" w:pos="5030"/>
        </w:tabs>
        <w:rPr>
          <w:rFonts w:eastAsiaTheme="minorEastAsia"/>
          <w:noProof/>
          <w:sz w:val="22"/>
          <w:lang w:val="en-US" w:eastAsia="zh-CN" w:bidi="ar-SA"/>
        </w:rPr>
      </w:pPr>
      <w:hyperlink w:anchor="_Toc395204711" w:history="1">
        <w:r w:rsidR="00A9239B" w:rsidRPr="00784F0D">
          <w:rPr>
            <w:rStyle w:val="Hyperlink"/>
            <w:noProof/>
          </w:rPr>
          <w:t>Microsoft Dynamics CRM Online Essential (Gebruikers-SL)</w:t>
        </w:r>
        <w:r w:rsidR="00A9239B">
          <w:rPr>
            <w:noProof/>
            <w:webHidden/>
          </w:rPr>
          <w:tab/>
        </w:r>
        <w:r w:rsidR="00A9239B">
          <w:rPr>
            <w:noProof/>
            <w:webHidden/>
          </w:rPr>
          <w:fldChar w:fldCharType="begin"/>
        </w:r>
        <w:r w:rsidR="00A9239B">
          <w:rPr>
            <w:noProof/>
            <w:webHidden/>
          </w:rPr>
          <w:instrText xml:space="preserve"> PAGEREF _Toc395204711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2" w14:textId="77777777" w:rsidR="00A9239B" w:rsidRDefault="00146DD0">
      <w:pPr>
        <w:pStyle w:val="TOC6"/>
        <w:tabs>
          <w:tab w:val="right" w:leader="dot" w:pos="5030"/>
        </w:tabs>
        <w:rPr>
          <w:rFonts w:eastAsiaTheme="minorEastAsia"/>
          <w:noProof/>
          <w:sz w:val="22"/>
          <w:lang w:val="en-US" w:eastAsia="zh-CN" w:bidi="ar-SA"/>
        </w:rPr>
      </w:pPr>
      <w:hyperlink w:anchor="_Toc395204712" w:history="1">
        <w:r w:rsidR="00A9239B" w:rsidRPr="00784F0D">
          <w:rPr>
            <w:rStyle w:val="Hyperlink"/>
            <w:noProof/>
          </w:rPr>
          <w:t xml:space="preserve">Microsoft Dynamics CRM Online Essential voor SA </w:t>
        </w:r>
        <w:r w:rsidR="004F5E57">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_Toc395204712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3" w14:textId="77777777" w:rsidR="00A9239B" w:rsidRDefault="00146DD0">
      <w:pPr>
        <w:pStyle w:val="TOC6"/>
        <w:tabs>
          <w:tab w:val="right" w:leader="dot" w:pos="5030"/>
        </w:tabs>
        <w:rPr>
          <w:rFonts w:eastAsiaTheme="minorEastAsia"/>
          <w:noProof/>
          <w:sz w:val="22"/>
          <w:lang w:val="en-US" w:eastAsia="zh-CN" w:bidi="ar-SA"/>
        </w:rPr>
      </w:pPr>
      <w:hyperlink w:anchor="_Toc395204713" w:history="1">
        <w:r w:rsidR="00A9239B" w:rsidRPr="00784F0D">
          <w:rPr>
            <w:rStyle w:val="Hyperlink"/>
            <w:noProof/>
          </w:rPr>
          <w:t xml:space="preserve">Non-Production Instance van Microsoft Dynamics CRM </w:t>
        </w:r>
        <w:r w:rsidR="004F5E57">
          <w:rPr>
            <w:rStyle w:val="Hyperlink"/>
            <w:noProof/>
          </w:rPr>
          <w:br/>
        </w:r>
        <w:r w:rsidR="00A9239B" w:rsidRPr="00784F0D">
          <w:rPr>
            <w:rStyle w:val="Hyperlink"/>
            <w:noProof/>
          </w:rPr>
          <w:t>Online (Aanvullende SL)</w:t>
        </w:r>
        <w:r w:rsidR="00A9239B">
          <w:rPr>
            <w:noProof/>
            <w:webHidden/>
          </w:rPr>
          <w:tab/>
        </w:r>
        <w:r w:rsidR="00A9239B">
          <w:rPr>
            <w:noProof/>
            <w:webHidden/>
          </w:rPr>
          <w:fldChar w:fldCharType="begin"/>
        </w:r>
        <w:r w:rsidR="00A9239B">
          <w:rPr>
            <w:noProof/>
            <w:webHidden/>
          </w:rPr>
          <w:instrText xml:space="preserve"> PAGEREF _Toc395204713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4" w14:textId="77777777" w:rsidR="00A9239B" w:rsidRDefault="00146DD0">
      <w:pPr>
        <w:pStyle w:val="TOC6"/>
        <w:tabs>
          <w:tab w:val="right" w:leader="dot" w:pos="5030"/>
        </w:tabs>
        <w:rPr>
          <w:rFonts w:eastAsiaTheme="minorEastAsia"/>
          <w:noProof/>
          <w:sz w:val="22"/>
          <w:lang w:val="en-US" w:eastAsia="zh-CN" w:bidi="ar-SA"/>
        </w:rPr>
      </w:pPr>
      <w:hyperlink w:anchor="_Toc395204714" w:history="1">
        <w:r w:rsidR="00A9239B" w:rsidRPr="00784F0D">
          <w:rPr>
            <w:rStyle w:val="Hyperlink"/>
            <w:noProof/>
          </w:rPr>
          <w:t xml:space="preserve">Extra Production Instance van Microsoft Dynamics CRM </w:t>
        </w:r>
        <w:r w:rsidR="004F5E57">
          <w:rPr>
            <w:rStyle w:val="Hyperlink"/>
            <w:noProof/>
          </w:rPr>
          <w:br/>
        </w:r>
        <w:r w:rsidR="00A9239B" w:rsidRPr="00784F0D">
          <w:rPr>
            <w:rStyle w:val="Hyperlink"/>
            <w:noProof/>
          </w:rPr>
          <w:t>Online (Aanvullende SL)</w:t>
        </w:r>
        <w:r w:rsidR="00A9239B">
          <w:rPr>
            <w:noProof/>
            <w:webHidden/>
          </w:rPr>
          <w:tab/>
        </w:r>
        <w:r w:rsidR="00A9239B">
          <w:rPr>
            <w:noProof/>
            <w:webHidden/>
          </w:rPr>
          <w:fldChar w:fldCharType="begin"/>
        </w:r>
        <w:r w:rsidR="00A9239B">
          <w:rPr>
            <w:noProof/>
            <w:webHidden/>
          </w:rPr>
          <w:instrText xml:space="preserve"> PAGEREF _Toc395204714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5" w14:textId="77777777" w:rsidR="00A9239B" w:rsidRDefault="00146DD0">
      <w:pPr>
        <w:pStyle w:val="TOC6"/>
        <w:tabs>
          <w:tab w:val="right" w:leader="dot" w:pos="5030"/>
        </w:tabs>
        <w:rPr>
          <w:rFonts w:eastAsiaTheme="minorEastAsia"/>
          <w:noProof/>
          <w:sz w:val="22"/>
          <w:lang w:val="en-US" w:eastAsia="zh-CN" w:bidi="ar-SA"/>
        </w:rPr>
      </w:pPr>
      <w:hyperlink w:anchor="_Toc395204715" w:history="1">
        <w:r w:rsidR="00A9239B" w:rsidRPr="00784F0D">
          <w:rPr>
            <w:rStyle w:val="Hyperlink"/>
            <w:noProof/>
          </w:rPr>
          <w:t>Microsoft Dynamics CR</w:t>
        </w:r>
        <w:r w:rsidR="00C3117B">
          <w:rPr>
            <w:rStyle w:val="Hyperlink"/>
            <w:noProof/>
          </w:rPr>
          <w:t xml:space="preserve">M Online Professional </w:t>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_Toc395204715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6" w14:textId="77777777" w:rsidR="00A9239B" w:rsidRDefault="00146DD0">
      <w:pPr>
        <w:pStyle w:val="TOC6"/>
        <w:tabs>
          <w:tab w:val="right" w:leader="dot" w:pos="5030"/>
        </w:tabs>
        <w:rPr>
          <w:rFonts w:eastAsiaTheme="minorEastAsia"/>
          <w:noProof/>
          <w:sz w:val="22"/>
          <w:lang w:val="en-US" w:eastAsia="zh-CN" w:bidi="ar-SA"/>
        </w:rPr>
      </w:pPr>
      <w:hyperlink w:anchor="_Toc395204716" w:history="1">
        <w:r w:rsidR="00A9239B" w:rsidRPr="00784F0D">
          <w:rPr>
            <w:rStyle w:val="Hyperlink"/>
            <w:noProof/>
          </w:rPr>
          <w:t xml:space="preserve">Microsoft Dynamics CRM Online Professional voor SA </w:t>
        </w:r>
        <w:r w:rsidR="004F5E57">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_Toc395204716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7" w14:textId="77777777" w:rsidR="00A9239B" w:rsidRDefault="00146DD0">
      <w:pPr>
        <w:pStyle w:val="TOC6"/>
        <w:tabs>
          <w:tab w:val="right" w:leader="dot" w:pos="5030"/>
        </w:tabs>
        <w:rPr>
          <w:rFonts w:eastAsiaTheme="minorEastAsia"/>
          <w:noProof/>
          <w:sz w:val="22"/>
          <w:lang w:val="en-US" w:eastAsia="zh-CN" w:bidi="ar-SA"/>
        </w:rPr>
      </w:pPr>
      <w:hyperlink w:anchor="_Toc395204717" w:history="1">
        <w:r w:rsidR="00A9239B" w:rsidRPr="00784F0D">
          <w:rPr>
            <w:rStyle w:val="Hyperlink"/>
            <w:noProof/>
          </w:rPr>
          <w:t>Microsoft Dynamics CRM Online Professional Direct Support</w:t>
        </w:r>
        <w:r w:rsidR="00A9239B">
          <w:rPr>
            <w:noProof/>
            <w:webHidden/>
          </w:rPr>
          <w:tab/>
        </w:r>
        <w:r w:rsidR="00A9239B">
          <w:rPr>
            <w:noProof/>
            <w:webHidden/>
          </w:rPr>
          <w:fldChar w:fldCharType="begin"/>
        </w:r>
        <w:r w:rsidR="00A9239B">
          <w:rPr>
            <w:noProof/>
            <w:webHidden/>
          </w:rPr>
          <w:instrText xml:space="preserve"> PAGEREF _Toc395204717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8" w14:textId="77777777" w:rsidR="00A9239B" w:rsidRDefault="00146DD0">
      <w:pPr>
        <w:pStyle w:val="TOC6"/>
        <w:tabs>
          <w:tab w:val="right" w:leader="dot" w:pos="5030"/>
        </w:tabs>
        <w:rPr>
          <w:rFonts w:eastAsiaTheme="minorEastAsia"/>
          <w:noProof/>
          <w:sz w:val="22"/>
          <w:lang w:val="en-US" w:eastAsia="zh-CN" w:bidi="ar-SA"/>
        </w:rPr>
      </w:pPr>
      <w:hyperlink w:anchor="_Toc395204718" w:history="1">
        <w:r w:rsidR="00A9239B" w:rsidRPr="00784F0D">
          <w:rPr>
            <w:rStyle w:val="Hyperlink"/>
            <w:noProof/>
          </w:rPr>
          <w:t xml:space="preserve">Microsoft Dynamics CRM Online Add-on Extra Storage </w:t>
        </w:r>
        <w:r w:rsidR="004F5E57">
          <w:rPr>
            <w:rStyle w:val="Hyperlink"/>
            <w:noProof/>
          </w:rPr>
          <w:br/>
        </w:r>
        <w:r w:rsidR="00A9239B" w:rsidRPr="00784F0D">
          <w:rPr>
            <w:rStyle w:val="Hyperlink"/>
            <w:noProof/>
          </w:rPr>
          <w:t>(Aanvullende SL)</w:t>
        </w:r>
        <w:r w:rsidR="00A9239B">
          <w:rPr>
            <w:noProof/>
            <w:webHidden/>
          </w:rPr>
          <w:tab/>
        </w:r>
        <w:r w:rsidR="00A9239B">
          <w:rPr>
            <w:noProof/>
            <w:webHidden/>
          </w:rPr>
          <w:fldChar w:fldCharType="begin"/>
        </w:r>
        <w:r w:rsidR="00A9239B">
          <w:rPr>
            <w:noProof/>
            <w:webHidden/>
          </w:rPr>
          <w:instrText xml:space="preserve"> PAGEREF _Toc395204718 \h </w:instrText>
        </w:r>
        <w:r w:rsidR="00A9239B">
          <w:rPr>
            <w:noProof/>
            <w:webHidden/>
          </w:rPr>
        </w:r>
        <w:r w:rsidR="00A9239B">
          <w:rPr>
            <w:noProof/>
            <w:webHidden/>
          </w:rPr>
          <w:fldChar w:fldCharType="separate"/>
        </w:r>
        <w:r w:rsidR="00623536">
          <w:rPr>
            <w:noProof/>
            <w:webHidden/>
          </w:rPr>
          <w:t>47</w:t>
        </w:r>
        <w:r w:rsidR="00A9239B">
          <w:rPr>
            <w:noProof/>
            <w:webHidden/>
          </w:rPr>
          <w:fldChar w:fldCharType="end"/>
        </w:r>
      </w:hyperlink>
    </w:p>
    <w:p w14:paraId="49379579"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19" w:history="1">
        <w:r w:rsidR="00A9239B" w:rsidRPr="00784F0D">
          <w:rPr>
            <w:rStyle w:val="Hyperlink"/>
            <w:noProof/>
          </w:rPr>
          <w:t>Microsoft Dynamics Marketing</w:t>
        </w:r>
        <w:r w:rsidR="00A9239B">
          <w:rPr>
            <w:noProof/>
            <w:webHidden/>
          </w:rPr>
          <w:tab/>
        </w:r>
        <w:r w:rsidR="00A9239B">
          <w:rPr>
            <w:noProof/>
            <w:webHidden/>
          </w:rPr>
          <w:fldChar w:fldCharType="begin"/>
        </w:r>
        <w:r w:rsidR="00A9239B">
          <w:rPr>
            <w:noProof/>
            <w:webHidden/>
          </w:rPr>
          <w:instrText xml:space="preserve"> PAGEREF _Toc395204719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A" w14:textId="77777777" w:rsidR="00A9239B" w:rsidRDefault="00146DD0">
      <w:pPr>
        <w:pStyle w:val="TOC6"/>
        <w:tabs>
          <w:tab w:val="right" w:leader="dot" w:pos="5030"/>
        </w:tabs>
        <w:rPr>
          <w:rFonts w:eastAsiaTheme="minorEastAsia"/>
          <w:noProof/>
          <w:sz w:val="22"/>
          <w:lang w:val="en-US" w:eastAsia="zh-CN" w:bidi="ar-SA"/>
        </w:rPr>
      </w:pPr>
      <w:hyperlink w:anchor="_Toc395204720" w:history="1">
        <w:r w:rsidR="00A9239B" w:rsidRPr="00784F0D">
          <w:rPr>
            <w:rStyle w:val="Hyperlink"/>
            <w:noProof/>
          </w:rPr>
          <w:t>Microsoft Dynamics Marketing Enterprise (Gebruikers-SL)</w:t>
        </w:r>
        <w:r w:rsidR="00A9239B">
          <w:rPr>
            <w:noProof/>
            <w:webHidden/>
          </w:rPr>
          <w:tab/>
        </w:r>
        <w:r w:rsidR="00A9239B">
          <w:rPr>
            <w:noProof/>
            <w:webHidden/>
          </w:rPr>
          <w:fldChar w:fldCharType="begin"/>
        </w:r>
        <w:r w:rsidR="00A9239B">
          <w:rPr>
            <w:noProof/>
            <w:webHidden/>
          </w:rPr>
          <w:instrText xml:space="preserve"> PAGEREF _Toc395204720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B" w14:textId="77777777" w:rsidR="00A9239B" w:rsidRDefault="00146DD0">
      <w:pPr>
        <w:pStyle w:val="TOC6"/>
        <w:tabs>
          <w:tab w:val="right" w:leader="dot" w:pos="5030"/>
        </w:tabs>
        <w:rPr>
          <w:rFonts w:eastAsiaTheme="minorEastAsia"/>
          <w:noProof/>
          <w:sz w:val="22"/>
          <w:lang w:val="en-US" w:eastAsia="zh-CN" w:bidi="ar-SA"/>
        </w:rPr>
      </w:pPr>
      <w:hyperlink w:anchor="_Toc395204721" w:history="1">
        <w:r w:rsidR="00A9239B" w:rsidRPr="00784F0D">
          <w:rPr>
            <w:rStyle w:val="Hyperlink"/>
            <w:noProof/>
          </w:rPr>
          <w:t>Microsoft Dynamics Marketing Enterprise Extra Messages (Aanvullende SL)</w:t>
        </w:r>
        <w:r w:rsidR="00A9239B">
          <w:rPr>
            <w:noProof/>
            <w:webHidden/>
          </w:rPr>
          <w:tab/>
        </w:r>
        <w:r w:rsidR="00A9239B">
          <w:rPr>
            <w:noProof/>
            <w:webHidden/>
          </w:rPr>
          <w:fldChar w:fldCharType="begin"/>
        </w:r>
        <w:r w:rsidR="00A9239B">
          <w:rPr>
            <w:noProof/>
            <w:webHidden/>
          </w:rPr>
          <w:instrText xml:space="preserve"> PAGEREF _Toc395204721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C" w14:textId="77777777" w:rsidR="00A9239B" w:rsidRDefault="00146DD0">
      <w:pPr>
        <w:pStyle w:val="TOC6"/>
        <w:tabs>
          <w:tab w:val="right" w:leader="dot" w:pos="5030"/>
        </w:tabs>
        <w:rPr>
          <w:rFonts w:eastAsiaTheme="minorEastAsia"/>
          <w:noProof/>
          <w:sz w:val="22"/>
          <w:lang w:val="en-US" w:eastAsia="zh-CN" w:bidi="ar-SA"/>
        </w:rPr>
      </w:pPr>
      <w:hyperlink w:anchor="_Toc395204722" w:history="1">
        <w:r w:rsidR="00A9239B" w:rsidRPr="00784F0D">
          <w:rPr>
            <w:rStyle w:val="Hyperlink"/>
            <w:noProof/>
          </w:rPr>
          <w:t xml:space="preserve">Microsoft Dynamics Marketing Enterprise extra </w:t>
        </w:r>
        <w:r w:rsidR="004F5E57">
          <w:rPr>
            <w:rStyle w:val="Hyperlink"/>
            <w:noProof/>
          </w:rPr>
          <w:br/>
        </w:r>
        <w:r w:rsidR="00A9239B" w:rsidRPr="00784F0D">
          <w:rPr>
            <w:rStyle w:val="Hyperlink"/>
            <w:noProof/>
          </w:rPr>
          <w:t>niet-productie-instance (Aanvullende SL)</w:t>
        </w:r>
        <w:r w:rsidR="00A9239B">
          <w:rPr>
            <w:noProof/>
            <w:webHidden/>
          </w:rPr>
          <w:tab/>
        </w:r>
        <w:r w:rsidR="00A9239B">
          <w:rPr>
            <w:noProof/>
            <w:webHidden/>
          </w:rPr>
          <w:fldChar w:fldCharType="begin"/>
        </w:r>
        <w:r w:rsidR="00A9239B">
          <w:rPr>
            <w:noProof/>
            <w:webHidden/>
          </w:rPr>
          <w:instrText xml:space="preserve"> PAGEREF _Toc395204722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D" w14:textId="77777777" w:rsidR="00A9239B" w:rsidRDefault="00146DD0">
      <w:pPr>
        <w:pStyle w:val="TOC6"/>
        <w:tabs>
          <w:tab w:val="right" w:leader="dot" w:pos="5030"/>
        </w:tabs>
        <w:rPr>
          <w:rFonts w:eastAsiaTheme="minorEastAsia"/>
          <w:noProof/>
          <w:sz w:val="22"/>
          <w:lang w:val="en-US" w:eastAsia="zh-CN" w:bidi="ar-SA"/>
        </w:rPr>
      </w:pPr>
      <w:hyperlink w:anchor="_Toc395204723" w:history="1">
        <w:r w:rsidR="00A9239B" w:rsidRPr="00784F0D">
          <w:rPr>
            <w:rStyle w:val="Hyperlink"/>
            <w:noProof/>
          </w:rPr>
          <w:t xml:space="preserve">Microsoft Dynamics Marketing Enterprise extra </w:t>
        </w:r>
        <w:r w:rsidR="004F5E57">
          <w:rPr>
            <w:rStyle w:val="Hyperlink"/>
            <w:noProof/>
          </w:rPr>
          <w:br/>
        </w:r>
        <w:r w:rsidR="00A9239B" w:rsidRPr="00784F0D">
          <w:rPr>
            <w:rStyle w:val="Hyperlink"/>
            <w:noProof/>
          </w:rPr>
          <w:t>productie-instance (Aanvullende SL)</w:t>
        </w:r>
        <w:r w:rsidR="00A9239B">
          <w:rPr>
            <w:noProof/>
            <w:webHidden/>
          </w:rPr>
          <w:tab/>
        </w:r>
        <w:r w:rsidR="00A9239B">
          <w:rPr>
            <w:noProof/>
            <w:webHidden/>
          </w:rPr>
          <w:fldChar w:fldCharType="begin"/>
        </w:r>
        <w:r w:rsidR="00A9239B">
          <w:rPr>
            <w:noProof/>
            <w:webHidden/>
          </w:rPr>
          <w:instrText xml:space="preserve"> PAGEREF _Toc395204723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E" w14:textId="77777777" w:rsidR="00A9239B" w:rsidRDefault="00146DD0">
      <w:pPr>
        <w:pStyle w:val="TOC6"/>
        <w:tabs>
          <w:tab w:val="right" w:leader="dot" w:pos="5030"/>
        </w:tabs>
        <w:rPr>
          <w:rFonts w:eastAsiaTheme="minorEastAsia"/>
          <w:noProof/>
          <w:sz w:val="22"/>
          <w:lang w:val="en-US" w:eastAsia="zh-CN" w:bidi="ar-SA"/>
        </w:rPr>
      </w:pPr>
      <w:hyperlink w:anchor="_Toc395204724" w:history="1">
        <w:r w:rsidR="00A9239B" w:rsidRPr="00784F0D">
          <w:rPr>
            <w:rStyle w:val="Hyperlink"/>
            <w:noProof/>
          </w:rPr>
          <w:t xml:space="preserve">Microsoft Dynamics Marketing Enterprise Extra Storage </w:t>
        </w:r>
        <w:r w:rsidR="004F5E57">
          <w:rPr>
            <w:rStyle w:val="Hyperlink"/>
            <w:noProof/>
          </w:rPr>
          <w:br/>
        </w:r>
        <w:r w:rsidR="00A9239B" w:rsidRPr="00784F0D">
          <w:rPr>
            <w:rStyle w:val="Hyperlink"/>
            <w:noProof/>
          </w:rPr>
          <w:t>(Aanvullende SL)</w:t>
        </w:r>
        <w:r w:rsidR="00A9239B">
          <w:rPr>
            <w:noProof/>
            <w:webHidden/>
          </w:rPr>
          <w:tab/>
        </w:r>
        <w:r w:rsidR="00A9239B">
          <w:rPr>
            <w:noProof/>
            <w:webHidden/>
          </w:rPr>
          <w:fldChar w:fldCharType="begin"/>
        </w:r>
        <w:r w:rsidR="00A9239B">
          <w:rPr>
            <w:noProof/>
            <w:webHidden/>
          </w:rPr>
          <w:instrText xml:space="preserve"> PAGEREF _Toc395204724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7F" w14:textId="77777777" w:rsidR="00A9239B" w:rsidRDefault="00146DD0">
      <w:pPr>
        <w:pStyle w:val="TOC6"/>
        <w:tabs>
          <w:tab w:val="right" w:leader="dot" w:pos="5030"/>
        </w:tabs>
        <w:rPr>
          <w:rFonts w:eastAsiaTheme="minorEastAsia"/>
          <w:noProof/>
          <w:sz w:val="22"/>
          <w:lang w:val="en-US" w:eastAsia="zh-CN" w:bidi="ar-SA"/>
        </w:rPr>
      </w:pPr>
      <w:hyperlink w:anchor="_Toc395204725" w:history="1">
        <w:r w:rsidR="00A9239B" w:rsidRPr="00784F0D">
          <w:rPr>
            <w:rStyle w:val="Hyperlink"/>
            <w:noProof/>
            <w:lang w:val="en-US"/>
          </w:rPr>
          <w:t xml:space="preserve">Microsoft Dynamics Marketing Enterprise Education </w:t>
        </w:r>
        <w:r w:rsidR="004F5E57">
          <w:rPr>
            <w:rStyle w:val="Hyperlink"/>
            <w:noProof/>
            <w:lang w:val="en-US"/>
          </w:rPr>
          <w:br/>
        </w:r>
        <w:r w:rsidR="00A9239B" w:rsidRPr="00784F0D">
          <w:rPr>
            <w:rStyle w:val="Hyperlink"/>
            <w:noProof/>
            <w:lang w:val="en-US"/>
          </w:rPr>
          <w:t>(Gebruikers-SL)</w:t>
        </w:r>
        <w:r w:rsidR="00A9239B">
          <w:rPr>
            <w:noProof/>
            <w:webHidden/>
          </w:rPr>
          <w:tab/>
        </w:r>
        <w:r w:rsidR="00A9239B">
          <w:rPr>
            <w:noProof/>
            <w:webHidden/>
          </w:rPr>
          <w:fldChar w:fldCharType="begin"/>
        </w:r>
        <w:r w:rsidR="00A9239B">
          <w:rPr>
            <w:noProof/>
            <w:webHidden/>
          </w:rPr>
          <w:instrText xml:space="preserve"> PAGEREF _Toc395204725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80" w14:textId="77777777" w:rsidR="00A9239B" w:rsidRDefault="00146DD0">
      <w:pPr>
        <w:pStyle w:val="TOC6"/>
        <w:tabs>
          <w:tab w:val="right" w:leader="dot" w:pos="5030"/>
        </w:tabs>
        <w:rPr>
          <w:rFonts w:eastAsiaTheme="minorEastAsia"/>
          <w:noProof/>
          <w:sz w:val="22"/>
          <w:lang w:val="en-US" w:eastAsia="zh-CN" w:bidi="ar-SA"/>
        </w:rPr>
      </w:pPr>
      <w:hyperlink w:anchor="_Toc395204726" w:history="1">
        <w:r w:rsidR="00A9239B" w:rsidRPr="00784F0D">
          <w:rPr>
            <w:rStyle w:val="Hyperlink"/>
            <w:noProof/>
          </w:rPr>
          <w:t xml:space="preserve">Microsoft Dynamics Marketing Enterprise Education </w:t>
        </w:r>
        <w:r w:rsidR="00525E1B">
          <w:rPr>
            <w:rStyle w:val="Hyperlink"/>
            <w:noProof/>
          </w:rPr>
          <w:br/>
        </w:r>
        <w:r w:rsidR="00A9239B" w:rsidRPr="00784F0D">
          <w:rPr>
            <w:rStyle w:val="Hyperlink"/>
            <w:noProof/>
          </w:rPr>
          <w:t>Extra Messages (Aanvullende SL)</w:t>
        </w:r>
        <w:r w:rsidR="00A9239B">
          <w:rPr>
            <w:noProof/>
            <w:webHidden/>
          </w:rPr>
          <w:tab/>
        </w:r>
        <w:r w:rsidR="00A9239B">
          <w:rPr>
            <w:noProof/>
            <w:webHidden/>
          </w:rPr>
          <w:fldChar w:fldCharType="begin"/>
        </w:r>
        <w:r w:rsidR="00A9239B">
          <w:rPr>
            <w:noProof/>
            <w:webHidden/>
          </w:rPr>
          <w:instrText xml:space="preserve"> PAGEREF _Toc395204726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81" w14:textId="77777777" w:rsidR="00A9239B" w:rsidRDefault="00146DD0">
      <w:pPr>
        <w:pStyle w:val="TOC6"/>
        <w:tabs>
          <w:tab w:val="right" w:leader="dot" w:pos="5030"/>
        </w:tabs>
        <w:rPr>
          <w:rFonts w:eastAsiaTheme="minorEastAsia"/>
          <w:noProof/>
          <w:sz w:val="22"/>
          <w:lang w:val="en-US" w:eastAsia="zh-CN" w:bidi="ar-SA"/>
        </w:rPr>
      </w:pPr>
      <w:hyperlink w:anchor="_Toc395204727" w:history="1">
        <w:r w:rsidR="00A9239B" w:rsidRPr="00784F0D">
          <w:rPr>
            <w:rStyle w:val="Hyperlink"/>
            <w:noProof/>
            <w:lang w:val="en-US"/>
          </w:rPr>
          <w:t>Microsoft Dynamics Marketing Enterprise Enhanced Support</w:t>
        </w:r>
        <w:r w:rsidR="00A9239B">
          <w:rPr>
            <w:noProof/>
            <w:webHidden/>
          </w:rPr>
          <w:tab/>
        </w:r>
        <w:r w:rsidR="00A9239B">
          <w:rPr>
            <w:noProof/>
            <w:webHidden/>
          </w:rPr>
          <w:fldChar w:fldCharType="begin"/>
        </w:r>
        <w:r w:rsidR="00A9239B">
          <w:rPr>
            <w:noProof/>
            <w:webHidden/>
          </w:rPr>
          <w:instrText xml:space="preserve"> PAGEREF _Toc395204727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82" w14:textId="77777777" w:rsidR="00A9239B" w:rsidRDefault="00146DD0">
      <w:pPr>
        <w:pStyle w:val="TOC6"/>
        <w:tabs>
          <w:tab w:val="right" w:leader="dot" w:pos="5030"/>
        </w:tabs>
        <w:rPr>
          <w:rFonts w:eastAsiaTheme="minorEastAsia"/>
          <w:noProof/>
          <w:sz w:val="22"/>
          <w:lang w:val="en-US" w:eastAsia="zh-CN" w:bidi="ar-SA"/>
        </w:rPr>
      </w:pPr>
      <w:hyperlink w:anchor="_Toc395204728" w:history="1">
        <w:r w:rsidR="00A9239B" w:rsidRPr="00784F0D">
          <w:rPr>
            <w:rStyle w:val="Hyperlink"/>
            <w:noProof/>
          </w:rPr>
          <w:t xml:space="preserve">Microsoft Dynamics Marketing Enterprise Professional </w:t>
        </w:r>
        <w:r w:rsidR="00525E1B">
          <w:rPr>
            <w:rStyle w:val="Hyperlink"/>
            <w:noProof/>
          </w:rPr>
          <w:br/>
        </w:r>
        <w:r w:rsidR="00A9239B" w:rsidRPr="00784F0D">
          <w:rPr>
            <w:rStyle w:val="Hyperlink"/>
            <w:noProof/>
          </w:rPr>
          <w:t>Direct Support</w:t>
        </w:r>
        <w:r w:rsidR="00A9239B">
          <w:rPr>
            <w:noProof/>
            <w:webHidden/>
          </w:rPr>
          <w:tab/>
        </w:r>
        <w:r w:rsidR="00A9239B">
          <w:rPr>
            <w:noProof/>
            <w:webHidden/>
          </w:rPr>
          <w:fldChar w:fldCharType="begin"/>
        </w:r>
        <w:r w:rsidR="00A9239B">
          <w:rPr>
            <w:noProof/>
            <w:webHidden/>
          </w:rPr>
          <w:instrText xml:space="preserve"> PAGEREF _Toc395204728 \h </w:instrText>
        </w:r>
        <w:r w:rsidR="00A9239B">
          <w:rPr>
            <w:noProof/>
            <w:webHidden/>
          </w:rPr>
        </w:r>
        <w:r w:rsidR="00A9239B">
          <w:rPr>
            <w:noProof/>
            <w:webHidden/>
          </w:rPr>
          <w:fldChar w:fldCharType="separate"/>
        </w:r>
        <w:r w:rsidR="00623536">
          <w:rPr>
            <w:noProof/>
            <w:webHidden/>
          </w:rPr>
          <w:t>48</w:t>
        </w:r>
        <w:r w:rsidR="00A9239B">
          <w:rPr>
            <w:noProof/>
            <w:webHidden/>
          </w:rPr>
          <w:fldChar w:fldCharType="end"/>
        </w:r>
      </w:hyperlink>
    </w:p>
    <w:p w14:paraId="49379583"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29" w:history="1">
        <w:r w:rsidR="00A9239B" w:rsidRPr="00784F0D">
          <w:rPr>
            <w:rStyle w:val="Hyperlink"/>
            <w:noProof/>
          </w:rPr>
          <w:t>Microsoft Social Listening</w:t>
        </w:r>
        <w:r w:rsidR="00A9239B">
          <w:rPr>
            <w:noProof/>
            <w:webHidden/>
          </w:rPr>
          <w:tab/>
        </w:r>
        <w:r w:rsidR="00A9239B">
          <w:rPr>
            <w:noProof/>
            <w:webHidden/>
          </w:rPr>
          <w:fldChar w:fldCharType="begin"/>
        </w:r>
        <w:r w:rsidR="00A9239B">
          <w:rPr>
            <w:noProof/>
            <w:webHidden/>
          </w:rPr>
          <w:instrText xml:space="preserve"> PAGEREF _Toc395204729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4" w14:textId="77777777" w:rsidR="00A9239B" w:rsidRDefault="00146DD0">
      <w:pPr>
        <w:pStyle w:val="TOC6"/>
        <w:tabs>
          <w:tab w:val="right" w:leader="dot" w:pos="5030"/>
        </w:tabs>
        <w:rPr>
          <w:rFonts w:eastAsiaTheme="minorEastAsia"/>
          <w:noProof/>
          <w:sz w:val="22"/>
          <w:lang w:val="en-US" w:eastAsia="zh-CN" w:bidi="ar-SA"/>
        </w:rPr>
      </w:pPr>
      <w:hyperlink w:anchor="_Toc395204730" w:history="1">
        <w:r w:rsidR="00A9239B" w:rsidRPr="00784F0D">
          <w:rPr>
            <w:rStyle w:val="Hyperlink"/>
            <w:noProof/>
          </w:rPr>
          <w:t>Microsoft Social Listening Professional (Gebruikers-SL)</w:t>
        </w:r>
        <w:r w:rsidR="00A9239B">
          <w:rPr>
            <w:noProof/>
            <w:webHidden/>
          </w:rPr>
          <w:tab/>
        </w:r>
        <w:r w:rsidR="00A9239B">
          <w:rPr>
            <w:noProof/>
            <w:webHidden/>
          </w:rPr>
          <w:fldChar w:fldCharType="begin"/>
        </w:r>
        <w:r w:rsidR="00A9239B">
          <w:rPr>
            <w:noProof/>
            <w:webHidden/>
          </w:rPr>
          <w:instrText xml:space="preserve"> PAGEREF _Toc395204730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5" w14:textId="77777777" w:rsidR="00A9239B" w:rsidRDefault="00146DD0">
      <w:pPr>
        <w:pStyle w:val="TOC6"/>
        <w:tabs>
          <w:tab w:val="right" w:leader="dot" w:pos="5030"/>
        </w:tabs>
        <w:rPr>
          <w:rFonts w:eastAsiaTheme="minorEastAsia"/>
          <w:noProof/>
          <w:sz w:val="22"/>
          <w:lang w:val="en-US" w:eastAsia="zh-CN" w:bidi="ar-SA"/>
        </w:rPr>
      </w:pPr>
      <w:hyperlink w:anchor="_Toc395204731" w:history="1">
        <w:r w:rsidR="00A9239B" w:rsidRPr="00784F0D">
          <w:rPr>
            <w:rStyle w:val="Hyperlink"/>
            <w:noProof/>
          </w:rPr>
          <w:t>Microsoft Social Listening Professional Add-on (Gebruikers-SL)</w:t>
        </w:r>
        <w:r w:rsidR="00A9239B">
          <w:rPr>
            <w:noProof/>
            <w:webHidden/>
          </w:rPr>
          <w:tab/>
        </w:r>
        <w:r w:rsidR="00A9239B">
          <w:rPr>
            <w:noProof/>
            <w:webHidden/>
          </w:rPr>
          <w:fldChar w:fldCharType="begin"/>
        </w:r>
        <w:r w:rsidR="00A9239B">
          <w:rPr>
            <w:noProof/>
            <w:webHidden/>
          </w:rPr>
          <w:instrText xml:space="preserve"> PAGEREF _Toc395204731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6" w14:textId="77777777" w:rsidR="00A9239B" w:rsidRDefault="00146DD0">
      <w:pPr>
        <w:pStyle w:val="TOC6"/>
        <w:tabs>
          <w:tab w:val="right" w:leader="dot" w:pos="5030"/>
        </w:tabs>
        <w:rPr>
          <w:rFonts w:eastAsiaTheme="minorEastAsia"/>
          <w:noProof/>
          <w:sz w:val="22"/>
          <w:lang w:val="en-US" w:eastAsia="zh-CN" w:bidi="ar-SA"/>
        </w:rPr>
      </w:pPr>
      <w:hyperlink w:anchor="_Toc395204732" w:history="1">
        <w:r w:rsidR="00A9239B" w:rsidRPr="00784F0D">
          <w:rPr>
            <w:rStyle w:val="Hyperlink"/>
            <w:noProof/>
          </w:rPr>
          <w:t xml:space="preserve">Microsoft Social Listening Professional, additionele </w:t>
        </w:r>
        <w:r w:rsidR="00525E1B">
          <w:rPr>
            <w:rStyle w:val="Hyperlink"/>
            <w:noProof/>
          </w:rPr>
          <w:br/>
        </w:r>
        <w:r w:rsidR="00A9239B" w:rsidRPr="00784F0D">
          <w:rPr>
            <w:rStyle w:val="Hyperlink"/>
            <w:noProof/>
          </w:rPr>
          <w:t>inzendingen (Aanvullende SL)</w:t>
        </w:r>
        <w:r w:rsidR="00A9239B">
          <w:rPr>
            <w:noProof/>
            <w:webHidden/>
          </w:rPr>
          <w:tab/>
        </w:r>
        <w:r w:rsidR="00A9239B">
          <w:rPr>
            <w:noProof/>
            <w:webHidden/>
          </w:rPr>
          <w:fldChar w:fldCharType="begin"/>
        </w:r>
        <w:r w:rsidR="00A9239B">
          <w:rPr>
            <w:noProof/>
            <w:webHidden/>
          </w:rPr>
          <w:instrText xml:space="preserve"> PAGEREF _Toc395204732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7" w14:textId="77777777" w:rsidR="00A9239B" w:rsidRDefault="00146DD0">
      <w:pPr>
        <w:pStyle w:val="TOC6"/>
        <w:tabs>
          <w:tab w:val="right" w:leader="dot" w:pos="5030"/>
        </w:tabs>
        <w:rPr>
          <w:rFonts w:eastAsiaTheme="minorEastAsia"/>
          <w:noProof/>
          <w:sz w:val="22"/>
          <w:lang w:val="en-US" w:eastAsia="zh-CN" w:bidi="ar-SA"/>
        </w:rPr>
      </w:pPr>
      <w:hyperlink w:anchor="_Toc395204733" w:history="1">
        <w:r w:rsidR="00A9239B" w:rsidRPr="00784F0D">
          <w:rPr>
            <w:rStyle w:val="Hyperlink"/>
            <w:noProof/>
          </w:rPr>
          <w:t xml:space="preserve">Microsoft Social Listening Professional Education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_Toc395204733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8" w14:textId="77777777" w:rsidR="00A9239B" w:rsidRDefault="00146DD0">
      <w:pPr>
        <w:pStyle w:val="TOC6"/>
        <w:tabs>
          <w:tab w:val="right" w:leader="dot" w:pos="5030"/>
        </w:tabs>
        <w:rPr>
          <w:rFonts w:eastAsiaTheme="minorEastAsia"/>
          <w:noProof/>
          <w:sz w:val="22"/>
          <w:lang w:val="en-US" w:eastAsia="zh-CN" w:bidi="ar-SA"/>
        </w:rPr>
      </w:pPr>
      <w:hyperlink w:anchor="_Toc395204734" w:history="1">
        <w:r w:rsidR="00A9239B" w:rsidRPr="00784F0D">
          <w:rPr>
            <w:rStyle w:val="Hyperlink"/>
            <w:noProof/>
          </w:rPr>
          <w:t xml:space="preserve">CAL voor Microsoft Social Listening Professional </w:t>
        </w:r>
        <w:r w:rsidR="00525E1B">
          <w:rPr>
            <w:rStyle w:val="Hyperlink"/>
            <w:noProof/>
          </w:rPr>
          <w:br/>
        </w:r>
        <w:r w:rsidR="00A9239B" w:rsidRPr="00784F0D">
          <w:rPr>
            <w:rStyle w:val="Hyperlink"/>
            <w:noProof/>
          </w:rPr>
          <w:t xml:space="preserve">Education naar Microsoft Dynamics CRM Professional </w:t>
        </w:r>
        <w:r w:rsidR="00525E1B">
          <w:rPr>
            <w:rStyle w:val="Hyperlink"/>
            <w:noProof/>
          </w:rPr>
          <w:br/>
        </w:r>
        <w:r w:rsidR="00A9239B" w:rsidRPr="00784F0D">
          <w:rPr>
            <w:rStyle w:val="Hyperlink"/>
            <w:noProof/>
          </w:rPr>
          <w:t>(Apparaat en Gebruiker)</w:t>
        </w:r>
        <w:r w:rsidR="00A9239B">
          <w:rPr>
            <w:noProof/>
            <w:webHidden/>
          </w:rPr>
          <w:tab/>
        </w:r>
        <w:r w:rsidR="00A9239B">
          <w:rPr>
            <w:noProof/>
            <w:webHidden/>
          </w:rPr>
          <w:fldChar w:fldCharType="begin"/>
        </w:r>
        <w:r w:rsidR="00A9239B">
          <w:rPr>
            <w:noProof/>
            <w:webHidden/>
          </w:rPr>
          <w:instrText xml:space="preserve"> PAGEREF _Toc395204734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9" w14:textId="77777777" w:rsidR="00A9239B" w:rsidRDefault="00146DD0">
      <w:pPr>
        <w:pStyle w:val="TOC6"/>
        <w:tabs>
          <w:tab w:val="right" w:leader="dot" w:pos="5030"/>
        </w:tabs>
        <w:rPr>
          <w:rFonts w:eastAsiaTheme="minorEastAsia"/>
          <w:noProof/>
          <w:sz w:val="22"/>
          <w:lang w:val="en-US" w:eastAsia="zh-CN" w:bidi="ar-SA"/>
        </w:rPr>
      </w:pPr>
      <w:hyperlink w:anchor="_Toc395204735" w:history="1">
        <w:r w:rsidR="00A9239B" w:rsidRPr="00784F0D">
          <w:rPr>
            <w:rStyle w:val="Hyperlink"/>
            <w:noProof/>
          </w:rPr>
          <w:t xml:space="preserve">Microsoft Social Listening Professional Education, </w:t>
        </w:r>
        <w:r w:rsidR="00525E1B">
          <w:rPr>
            <w:rStyle w:val="Hyperlink"/>
            <w:noProof/>
          </w:rPr>
          <w:br/>
        </w:r>
        <w:r w:rsidR="00A9239B" w:rsidRPr="00784F0D">
          <w:rPr>
            <w:rStyle w:val="Hyperlink"/>
            <w:noProof/>
          </w:rPr>
          <w:t>additionele inzendingen (Aanvullende SL)</w:t>
        </w:r>
        <w:r w:rsidR="00A9239B">
          <w:rPr>
            <w:noProof/>
            <w:webHidden/>
          </w:rPr>
          <w:tab/>
        </w:r>
        <w:r w:rsidR="00A9239B">
          <w:rPr>
            <w:noProof/>
            <w:webHidden/>
          </w:rPr>
          <w:fldChar w:fldCharType="begin"/>
        </w:r>
        <w:r w:rsidR="00A9239B">
          <w:rPr>
            <w:noProof/>
            <w:webHidden/>
          </w:rPr>
          <w:instrText xml:space="preserve"> PAGEREF _Toc395204735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A" w14:textId="77777777" w:rsidR="00A9239B" w:rsidRDefault="00146DD0">
      <w:pPr>
        <w:pStyle w:val="TOC6"/>
        <w:tabs>
          <w:tab w:val="right" w:leader="dot" w:pos="5030"/>
        </w:tabs>
        <w:rPr>
          <w:rFonts w:eastAsiaTheme="minorEastAsia"/>
          <w:noProof/>
          <w:sz w:val="22"/>
          <w:lang w:val="en-US" w:eastAsia="zh-CN" w:bidi="ar-SA"/>
        </w:rPr>
      </w:pPr>
      <w:hyperlink w:anchor="_Toc395204736" w:history="1">
        <w:r w:rsidR="00A9239B" w:rsidRPr="00784F0D">
          <w:rPr>
            <w:rStyle w:val="Hyperlink"/>
            <w:noProof/>
          </w:rPr>
          <w:t>Microsoft Social Listening Professional Enhanced Support</w:t>
        </w:r>
        <w:r w:rsidR="00A9239B">
          <w:rPr>
            <w:noProof/>
            <w:webHidden/>
          </w:rPr>
          <w:tab/>
        </w:r>
        <w:r w:rsidR="00A9239B">
          <w:rPr>
            <w:noProof/>
            <w:webHidden/>
          </w:rPr>
          <w:fldChar w:fldCharType="begin"/>
        </w:r>
        <w:r w:rsidR="00A9239B">
          <w:rPr>
            <w:noProof/>
            <w:webHidden/>
          </w:rPr>
          <w:instrText xml:space="preserve"> PAGEREF _Toc395204736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B" w14:textId="77777777" w:rsidR="00A9239B" w:rsidRDefault="00146DD0">
      <w:pPr>
        <w:pStyle w:val="TOC6"/>
        <w:tabs>
          <w:tab w:val="right" w:leader="dot" w:pos="5030"/>
        </w:tabs>
        <w:rPr>
          <w:rFonts w:eastAsiaTheme="minorEastAsia"/>
          <w:noProof/>
          <w:sz w:val="22"/>
          <w:lang w:val="en-US" w:eastAsia="zh-CN" w:bidi="ar-SA"/>
        </w:rPr>
      </w:pPr>
      <w:hyperlink w:anchor="_Toc395204737" w:history="1">
        <w:r w:rsidR="00A9239B" w:rsidRPr="00784F0D">
          <w:rPr>
            <w:rStyle w:val="Hyperlink"/>
            <w:noProof/>
          </w:rPr>
          <w:t>Microsoft Social Listening Professional Direct Support</w:t>
        </w:r>
        <w:r w:rsidR="00A9239B">
          <w:rPr>
            <w:noProof/>
            <w:webHidden/>
          </w:rPr>
          <w:tab/>
        </w:r>
        <w:r w:rsidR="00A9239B">
          <w:rPr>
            <w:noProof/>
            <w:webHidden/>
          </w:rPr>
          <w:fldChar w:fldCharType="begin"/>
        </w:r>
        <w:r w:rsidR="00A9239B">
          <w:rPr>
            <w:noProof/>
            <w:webHidden/>
          </w:rPr>
          <w:instrText xml:space="preserve"> PAGEREF _Toc395204737 \h </w:instrText>
        </w:r>
        <w:r w:rsidR="00A9239B">
          <w:rPr>
            <w:noProof/>
            <w:webHidden/>
          </w:rPr>
        </w:r>
        <w:r w:rsidR="00A9239B">
          <w:rPr>
            <w:noProof/>
            <w:webHidden/>
          </w:rPr>
          <w:fldChar w:fldCharType="separate"/>
        </w:r>
        <w:r w:rsidR="00623536">
          <w:rPr>
            <w:noProof/>
            <w:webHidden/>
          </w:rPr>
          <w:t>49</w:t>
        </w:r>
        <w:r w:rsidR="00A9239B">
          <w:rPr>
            <w:noProof/>
            <w:webHidden/>
          </w:rPr>
          <w:fldChar w:fldCharType="end"/>
        </w:r>
      </w:hyperlink>
    </w:p>
    <w:p w14:paraId="4937958C"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738" w:history="1">
        <w:r w:rsidR="00A9239B" w:rsidRPr="00784F0D">
          <w:rPr>
            <w:rStyle w:val="Hyperlink"/>
            <w:noProof/>
          </w:rPr>
          <w:t>Office 365-diensten</w:t>
        </w:r>
        <w:r w:rsidR="00A9239B">
          <w:rPr>
            <w:noProof/>
            <w:webHidden/>
          </w:rPr>
          <w:tab/>
        </w:r>
        <w:r w:rsidR="00A9239B">
          <w:rPr>
            <w:noProof/>
            <w:webHidden/>
          </w:rPr>
          <w:fldChar w:fldCharType="begin"/>
        </w:r>
        <w:r w:rsidR="00A9239B">
          <w:rPr>
            <w:noProof/>
            <w:webHidden/>
          </w:rPr>
          <w:instrText xml:space="preserve"> PAGEREF _Toc395204738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8D"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39" w:history="1">
        <w:r w:rsidR="00A9239B" w:rsidRPr="00784F0D">
          <w:rPr>
            <w:rStyle w:val="Hyperlink"/>
            <w:noProof/>
          </w:rPr>
          <w:t>Exchange Online</w:t>
        </w:r>
        <w:r w:rsidR="00A9239B">
          <w:rPr>
            <w:noProof/>
            <w:webHidden/>
          </w:rPr>
          <w:tab/>
        </w:r>
        <w:r w:rsidR="00A9239B">
          <w:rPr>
            <w:noProof/>
            <w:webHidden/>
          </w:rPr>
          <w:fldChar w:fldCharType="begin"/>
        </w:r>
        <w:r w:rsidR="00A9239B">
          <w:rPr>
            <w:noProof/>
            <w:webHidden/>
          </w:rPr>
          <w:instrText xml:space="preserve"> PAGEREF _Toc395204739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8E" w14:textId="77777777" w:rsidR="00A9239B" w:rsidRDefault="00146DD0">
      <w:pPr>
        <w:pStyle w:val="TOC6"/>
        <w:tabs>
          <w:tab w:val="right" w:leader="dot" w:pos="5030"/>
        </w:tabs>
        <w:rPr>
          <w:rFonts w:eastAsiaTheme="minorEastAsia"/>
          <w:noProof/>
          <w:sz w:val="22"/>
          <w:lang w:val="en-US" w:eastAsia="zh-CN" w:bidi="ar-SA"/>
        </w:rPr>
      </w:pPr>
      <w:hyperlink w:anchor="_Toc395204740" w:history="1">
        <w:r w:rsidR="00A9239B" w:rsidRPr="00784F0D">
          <w:rPr>
            <w:rStyle w:val="Hyperlink"/>
            <w:noProof/>
          </w:rPr>
          <w:t xml:space="preserve">Exchange Online Archiving for Exchange Online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_Toc395204740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8F" w14:textId="77777777" w:rsidR="00A9239B" w:rsidRDefault="00146DD0">
      <w:pPr>
        <w:pStyle w:val="TOC6"/>
        <w:tabs>
          <w:tab w:val="right" w:leader="dot" w:pos="5030"/>
        </w:tabs>
        <w:rPr>
          <w:rFonts w:eastAsiaTheme="minorEastAsia"/>
          <w:noProof/>
          <w:sz w:val="22"/>
          <w:lang w:val="en-US" w:eastAsia="zh-CN" w:bidi="ar-SA"/>
        </w:rPr>
      </w:pPr>
      <w:hyperlink w:anchor="_Toc395204741" w:history="1">
        <w:r w:rsidR="00A9239B" w:rsidRPr="00784F0D">
          <w:rPr>
            <w:rStyle w:val="Hyperlink"/>
            <w:noProof/>
          </w:rPr>
          <w:t xml:space="preserve">Exchange Online Archiving for Exchange Online A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_Toc395204741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0" w14:textId="77777777" w:rsidR="00A9239B" w:rsidRDefault="00146DD0">
      <w:pPr>
        <w:pStyle w:val="TOC6"/>
        <w:tabs>
          <w:tab w:val="right" w:leader="dot" w:pos="5030"/>
        </w:tabs>
        <w:rPr>
          <w:rFonts w:eastAsiaTheme="minorEastAsia"/>
          <w:noProof/>
          <w:sz w:val="22"/>
          <w:lang w:val="en-US" w:eastAsia="zh-CN" w:bidi="ar-SA"/>
        </w:rPr>
      </w:pPr>
      <w:hyperlink w:anchor="_Toc395204742" w:history="1">
        <w:r w:rsidR="00A9239B" w:rsidRPr="00784F0D">
          <w:rPr>
            <w:rStyle w:val="Hyperlink"/>
            <w:noProof/>
          </w:rPr>
          <w:t xml:space="preserve">Exchange Online Archiving for Exchange Online G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_Toc395204742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1" w14:textId="77777777" w:rsidR="00A9239B" w:rsidRDefault="00146DD0">
      <w:pPr>
        <w:pStyle w:val="TOC6"/>
        <w:tabs>
          <w:tab w:val="right" w:leader="dot" w:pos="5030"/>
        </w:tabs>
        <w:rPr>
          <w:rFonts w:eastAsiaTheme="minorEastAsia"/>
          <w:noProof/>
          <w:sz w:val="22"/>
          <w:lang w:val="en-US" w:eastAsia="zh-CN" w:bidi="ar-SA"/>
        </w:rPr>
      </w:pPr>
      <w:hyperlink w:anchor="_Toc395204743" w:history="1">
        <w:r w:rsidR="00A9239B" w:rsidRPr="00784F0D">
          <w:rPr>
            <w:rStyle w:val="Hyperlink"/>
            <w:noProof/>
          </w:rPr>
          <w:t xml:space="preserve">Exchange Online Archiving for Exchange Server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_Toc395204743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2" w14:textId="77777777" w:rsidR="00A9239B" w:rsidRDefault="00146DD0">
      <w:pPr>
        <w:pStyle w:val="TOC6"/>
        <w:tabs>
          <w:tab w:val="right" w:leader="dot" w:pos="5030"/>
        </w:tabs>
        <w:rPr>
          <w:rFonts w:eastAsiaTheme="minorEastAsia"/>
          <w:noProof/>
          <w:sz w:val="22"/>
          <w:lang w:val="en-US" w:eastAsia="zh-CN" w:bidi="ar-SA"/>
        </w:rPr>
      </w:pPr>
      <w:hyperlink w:anchor="_Toc395204744" w:history="1">
        <w:r w:rsidR="00A9239B" w:rsidRPr="00784F0D">
          <w:rPr>
            <w:rStyle w:val="Hyperlink"/>
            <w:noProof/>
          </w:rPr>
          <w:t xml:space="preserve">Exchange Online Archiving for Exchange Server A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_Toc395204744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3" w14:textId="77777777" w:rsidR="00A9239B" w:rsidRDefault="00146DD0">
      <w:pPr>
        <w:pStyle w:val="TOC6"/>
        <w:tabs>
          <w:tab w:val="right" w:leader="dot" w:pos="5030"/>
        </w:tabs>
        <w:rPr>
          <w:rFonts w:eastAsiaTheme="minorEastAsia"/>
          <w:noProof/>
          <w:sz w:val="22"/>
          <w:lang w:val="en-US" w:eastAsia="zh-CN" w:bidi="ar-SA"/>
        </w:rPr>
      </w:pPr>
      <w:hyperlink w:anchor="_Toc395204745" w:history="1">
        <w:r w:rsidR="00A9239B" w:rsidRPr="00784F0D">
          <w:rPr>
            <w:rStyle w:val="Hyperlink"/>
            <w:noProof/>
          </w:rPr>
          <w:t xml:space="preserve">Exchange Online Archiving for Exchange Server G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_Toc395204745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4" w14:textId="77777777" w:rsidR="00A9239B" w:rsidRDefault="00146DD0">
      <w:pPr>
        <w:pStyle w:val="TOC6"/>
        <w:tabs>
          <w:tab w:val="right" w:leader="dot" w:pos="5030"/>
        </w:tabs>
        <w:rPr>
          <w:rFonts w:eastAsiaTheme="minorEastAsia"/>
          <w:noProof/>
          <w:sz w:val="22"/>
          <w:lang w:val="en-US" w:eastAsia="zh-CN" w:bidi="ar-SA"/>
        </w:rPr>
      </w:pPr>
      <w:hyperlink w:anchor="_Toc395204746" w:history="1">
        <w:r w:rsidR="00A9239B" w:rsidRPr="00784F0D">
          <w:rPr>
            <w:rStyle w:val="Hyperlink"/>
            <w:noProof/>
          </w:rPr>
          <w:t>Exchange Online Kiosk (Gebruikers-SL)</w:t>
        </w:r>
        <w:r w:rsidR="00A9239B">
          <w:rPr>
            <w:noProof/>
            <w:webHidden/>
          </w:rPr>
          <w:tab/>
        </w:r>
        <w:r w:rsidR="00A9239B">
          <w:rPr>
            <w:noProof/>
            <w:webHidden/>
          </w:rPr>
          <w:fldChar w:fldCharType="begin"/>
        </w:r>
        <w:r w:rsidR="00A9239B">
          <w:rPr>
            <w:noProof/>
            <w:webHidden/>
          </w:rPr>
          <w:instrText xml:space="preserve"> PAGEREF _Toc395204746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5" w14:textId="77777777" w:rsidR="00A9239B" w:rsidRDefault="00146DD0">
      <w:pPr>
        <w:pStyle w:val="TOC6"/>
        <w:tabs>
          <w:tab w:val="right" w:leader="dot" w:pos="5030"/>
        </w:tabs>
        <w:rPr>
          <w:rFonts w:eastAsiaTheme="minorEastAsia"/>
          <w:noProof/>
          <w:sz w:val="22"/>
          <w:lang w:val="en-US" w:eastAsia="zh-CN" w:bidi="ar-SA"/>
        </w:rPr>
      </w:pPr>
      <w:hyperlink w:anchor="_Toc395204747" w:history="1">
        <w:r w:rsidR="00A9239B" w:rsidRPr="00784F0D">
          <w:rPr>
            <w:rStyle w:val="Hyperlink"/>
            <w:noProof/>
          </w:rPr>
          <w:t>Exchange Online Kiosk G (Gebruikers-SL)</w:t>
        </w:r>
        <w:r w:rsidR="00A9239B">
          <w:rPr>
            <w:noProof/>
            <w:webHidden/>
          </w:rPr>
          <w:tab/>
        </w:r>
        <w:r w:rsidR="00A9239B">
          <w:rPr>
            <w:noProof/>
            <w:webHidden/>
          </w:rPr>
          <w:fldChar w:fldCharType="begin"/>
        </w:r>
        <w:r w:rsidR="00A9239B">
          <w:rPr>
            <w:noProof/>
            <w:webHidden/>
          </w:rPr>
          <w:instrText xml:space="preserve"> PAGEREF _Toc395204747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6" w14:textId="77777777" w:rsidR="00A9239B" w:rsidRDefault="00146DD0">
      <w:pPr>
        <w:pStyle w:val="TOC6"/>
        <w:tabs>
          <w:tab w:val="right" w:leader="dot" w:pos="5030"/>
        </w:tabs>
        <w:rPr>
          <w:rFonts w:eastAsiaTheme="minorEastAsia"/>
          <w:noProof/>
          <w:sz w:val="22"/>
          <w:lang w:val="en-US" w:eastAsia="zh-CN" w:bidi="ar-SA"/>
        </w:rPr>
      </w:pPr>
      <w:hyperlink w:anchor="_Toc395204748" w:history="1">
        <w:r w:rsidR="00A9239B" w:rsidRPr="00784F0D">
          <w:rPr>
            <w:rStyle w:val="Hyperlink"/>
            <w:noProof/>
          </w:rPr>
          <w:t>Exchange Online Plan 1 (Gebruikers-SL)</w:t>
        </w:r>
        <w:r w:rsidR="00A9239B">
          <w:rPr>
            <w:noProof/>
            <w:webHidden/>
          </w:rPr>
          <w:tab/>
        </w:r>
        <w:r w:rsidR="00A9239B">
          <w:rPr>
            <w:noProof/>
            <w:webHidden/>
          </w:rPr>
          <w:fldChar w:fldCharType="begin"/>
        </w:r>
        <w:r w:rsidR="00A9239B">
          <w:rPr>
            <w:noProof/>
            <w:webHidden/>
          </w:rPr>
          <w:instrText xml:space="preserve"> PAGEREF _Toc395204748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7" w14:textId="77777777" w:rsidR="00A9239B" w:rsidRDefault="00146DD0">
      <w:pPr>
        <w:pStyle w:val="TOC6"/>
        <w:tabs>
          <w:tab w:val="right" w:leader="dot" w:pos="5030"/>
        </w:tabs>
        <w:rPr>
          <w:rFonts w:eastAsiaTheme="minorEastAsia"/>
          <w:noProof/>
          <w:sz w:val="22"/>
          <w:lang w:val="en-US" w:eastAsia="zh-CN" w:bidi="ar-SA"/>
        </w:rPr>
      </w:pPr>
      <w:hyperlink w:anchor="_Toc395204749" w:history="1">
        <w:r w:rsidR="00A9239B" w:rsidRPr="00784F0D">
          <w:rPr>
            <w:rStyle w:val="Hyperlink"/>
            <w:noProof/>
          </w:rPr>
          <w:t>Exchange Online Plan 1 Add-on (Gebruikers-SL)</w:t>
        </w:r>
        <w:r w:rsidR="00A9239B">
          <w:rPr>
            <w:noProof/>
            <w:webHidden/>
          </w:rPr>
          <w:tab/>
        </w:r>
        <w:r w:rsidR="00A9239B">
          <w:rPr>
            <w:noProof/>
            <w:webHidden/>
          </w:rPr>
          <w:fldChar w:fldCharType="begin"/>
        </w:r>
        <w:r w:rsidR="00A9239B">
          <w:rPr>
            <w:noProof/>
            <w:webHidden/>
          </w:rPr>
          <w:instrText xml:space="preserve"> PAGEREF _Toc395204749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8" w14:textId="77777777" w:rsidR="00A9239B" w:rsidRDefault="00146DD0">
      <w:pPr>
        <w:pStyle w:val="TOC6"/>
        <w:tabs>
          <w:tab w:val="right" w:leader="dot" w:pos="5030"/>
        </w:tabs>
        <w:rPr>
          <w:rFonts w:eastAsiaTheme="minorEastAsia"/>
          <w:noProof/>
          <w:sz w:val="22"/>
          <w:lang w:val="en-US" w:eastAsia="zh-CN" w:bidi="ar-SA"/>
        </w:rPr>
      </w:pPr>
      <w:hyperlink w:anchor="_Toc395204750" w:history="1">
        <w:r w:rsidR="00A9239B" w:rsidRPr="00784F0D">
          <w:rPr>
            <w:rStyle w:val="Hyperlink"/>
            <w:noProof/>
          </w:rPr>
          <w:t>Exchange Online Plan 1 A voor Alumni (Gebruikers-SL)</w:t>
        </w:r>
        <w:r w:rsidR="00A9239B">
          <w:rPr>
            <w:noProof/>
            <w:webHidden/>
          </w:rPr>
          <w:tab/>
        </w:r>
        <w:r w:rsidR="00A9239B">
          <w:rPr>
            <w:noProof/>
            <w:webHidden/>
          </w:rPr>
          <w:fldChar w:fldCharType="begin"/>
        </w:r>
        <w:r w:rsidR="00A9239B">
          <w:rPr>
            <w:noProof/>
            <w:webHidden/>
          </w:rPr>
          <w:instrText xml:space="preserve"> PAGEREF _Toc395204750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9" w14:textId="77777777" w:rsidR="00A9239B" w:rsidRDefault="00146DD0">
      <w:pPr>
        <w:pStyle w:val="TOC6"/>
        <w:tabs>
          <w:tab w:val="right" w:leader="dot" w:pos="5030"/>
        </w:tabs>
        <w:rPr>
          <w:rFonts w:eastAsiaTheme="minorEastAsia"/>
          <w:noProof/>
          <w:sz w:val="22"/>
          <w:lang w:val="en-US" w:eastAsia="zh-CN" w:bidi="ar-SA"/>
        </w:rPr>
      </w:pPr>
      <w:hyperlink w:anchor="_Toc395204751" w:history="1">
        <w:r w:rsidR="00A9239B" w:rsidRPr="00784F0D">
          <w:rPr>
            <w:rStyle w:val="Hyperlink"/>
            <w:noProof/>
          </w:rPr>
          <w:t>Exchange Online Plan 1G (Gebruikers-SL)</w:t>
        </w:r>
        <w:r w:rsidR="00A9239B">
          <w:rPr>
            <w:noProof/>
            <w:webHidden/>
          </w:rPr>
          <w:tab/>
        </w:r>
        <w:r w:rsidR="00A9239B">
          <w:rPr>
            <w:noProof/>
            <w:webHidden/>
          </w:rPr>
          <w:fldChar w:fldCharType="begin"/>
        </w:r>
        <w:r w:rsidR="00A9239B">
          <w:rPr>
            <w:noProof/>
            <w:webHidden/>
          </w:rPr>
          <w:instrText xml:space="preserve"> PAGEREF _Toc395204751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A" w14:textId="77777777" w:rsidR="00A9239B" w:rsidRDefault="00146DD0">
      <w:pPr>
        <w:pStyle w:val="TOC6"/>
        <w:tabs>
          <w:tab w:val="right" w:leader="dot" w:pos="5030"/>
        </w:tabs>
        <w:rPr>
          <w:rFonts w:eastAsiaTheme="minorEastAsia"/>
          <w:noProof/>
          <w:sz w:val="22"/>
          <w:lang w:val="en-US" w:eastAsia="zh-CN" w:bidi="ar-SA"/>
        </w:rPr>
      </w:pPr>
      <w:hyperlink w:anchor="_Toc395204752" w:history="1">
        <w:r w:rsidR="00A9239B" w:rsidRPr="00784F0D">
          <w:rPr>
            <w:rStyle w:val="Hyperlink"/>
            <w:noProof/>
          </w:rPr>
          <w:t>Exchange Online Plan 2 (Gebruikers-SL)</w:t>
        </w:r>
        <w:r w:rsidR="00A9239B">
          <w:rPr>
            <w:noProof/>
            <w:webHidden/>
          </w:rPr>
          <w:tab/>
        </w:r>
        <w:r w:rsidR="00A9239B">
          <w:rPr>
            <w:noProof/>
            <w:webHidden/>
          </w:rPr>
          <w:fldChar w:fldCharType="begin"/>
        </w:r>
        <w:r w:rsidR="00A9239B">
          <w:rPr>
            <w:noProof/>
            <w:webHidden/>
          </w:rPr>
          <w:instrText xml:space="preserve"> PAGEREF _Toc395204752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B" w14:textId="77777777" w:rsidR="00A9239B" w:rsidRDefault="00146DD0">
      <w:pPr>
        <w:pStyle w:val="TOC6"/>
        <w:tabs>
          <w:tab w:val="right" w:leader="dot" w:pos="5030"/>
        </w:tabs>
        <w:rPr>
          <w:rFonts w:eastAsiaTheme="minorEastAsia"/>
          <w:noProof/>
          <w:sz w:val="22"/>
          <w:lang w:val="en-US" w:eastAsia="zh-CN" w:bidi="ar-SA"/>
        </w:rPr>
      </w:pPr>
      <w:hyperlink w:anchor="_Toc395204753" w:history="1">
        <w:r w:rsidR="00A9239B" w:rsidRPr="00784F0D">
          <w:rPr>
            <w:rStyle w:val="Hyperlink"/>
            <w:noProof/>
          </w:rPr>
          <w:t>Exchange Online Plan 2A (Gebruikers-SL)</w:t>
        </w:r>
        <w:r w:rsidR="00A9239B">
          <w:rPr>
            <w:noProof/>
            <w:webHidden/>
          </w:rPr>
          <w:tab/>
        </w:r>
        <w:r w:rsidR="00A9239B">
          <w:rPr>
            <w:noProof/>
            <w:webHidden/>
          </w:rPr>
          <w:fldChar w:fldCharType="begin"/>
        </w:r>
        <w:r w:rsidR="00A9239B">
          <w:rPr>
            <w:noProof/>
            <w:webHidden/>
          </w:rPr>
          <w:instrText xml:space="preserve"> PAGEREF _Toc395204753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C" w14:textId="77777777" w:rsidR="00A9239B" w:rsidRDefault="00146DD0">
      <w:pPr>
        <w:pStyle w:val="TOC6"/>
        <w:tabs>
          <w:tab w:val="right" w:leader="dot" w:pos="5030"/>
        </w:tabs>
        <w:rPr>
          <w:rFonts w:eastAsiaTheme="minorEastAsia"/>
          <w:noProof/>
          <w:sz w:val="22"/>
          <w:lang w:val="en-US" w:eastAsia="zh-CN" w:bidi="ar-SA"/>
        </w:rPr>
      </w:pPr>
      <w:hyperlink w:anchor="_Toc395204754" w:history="1">
        <w:r w:rsidR="00A9239B" w:rsidRPr="00784F0D">
          <w:rPr>
            <w:rStyle w:val="Hyperlink"/>
            <w:noProof/>
          </w:rPr>
          <w:t>Exchange Online Plan 2G (Gebruikers-SL)</w:t>
        </w:r>
        <w:r w:rsidR="00A9239B">
          <w:rPr>
            <w:noProof/>
            <w:webHidden/>
          </w:rPr>
          <w:tab/>
        </w:r>
        <w:r w:rsidR="00A9239B">
          <w:rPr>
            <w:noProof/>
            <w:webHidden/>
          </w:rPr>
          <w:fldChar w:fldCharType="begin"/>
        </w:r>
        <w:r w:rsidR="00A9239B">
          <w:rPr>
            <w:noProof/>
            <w:webHidden/>
          </w:rPr>
          <w:instrText xml:space="preserve"> PAGEREF _Toc395204754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D" w14:textId="77777777" w:rsidR="00A9239B" w:rsidRDefault="00146DD0">
      <w:pPr>
        <w:pStyle w:val="TOC6"/>
        <w:tabs>
          <w:tab w:val="right" w:leader="dot" w:pos="5030"/>
        </w:tabs>
        <w:rPr>
          <w:rFonts w:eastAsiaTheme="minorEastAsia"/>
          <w:noProof/>
          <w:sz w:val="22"/>
          <w:lang w:val="en-US" w:eastAsia="zh-CN" w:bidi="ar-SA"/>
        </w:rPr>
      </w:pPr>
      <w:hyperlink w:anchor="_Toc395204755" w:history="1">
        <w:r w:rsidR="00A9239B" w:rsidRPr="00784F0D">
          <w:rPr>
            <w:rStyle w:val="Hyperlink"/>
            <w:noProof/>
          </w:rPr>
          <w:t>Exchange Online Protection (Gebruikers-SL)</w:t>
        </w:r>
        <w:r w:rsidR="00A9239B">
          <w:rPr>
            <w:noProof/>
            <w:webHidden/>
          </w:rPr>
          <w:tab/>
        </w:r>
        <w:r w:rsidR="00A9239B">
          <w:rPr>
            <w:noProof/>
            <w:webHidden/>
          </w:rPr>
          <w:fldChar w:fldCharType="begin"/>
        </w:r>
        <w:r w:rsidR="00A9239B">
          <w:rPr>
            <w:noProof/>
            <w:webHidden/>
          </w:rPr>
          <w:instrText xml:space="preserve"> PAGEREF _Toc395204755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E" w14:textId="77777777" w:rsidR="00A9239B" w:rsidRDefault="00146DD0">
      <w:pPr>
        <w:pStyle w:val="TOC6"/>
        <w:tabs>
          <w:tab w:val="right" w:leader="dot" w:pos="5030"/>
        </w:tabs>
        <w:rPr>
          <w:rFonts w:eastAsiaTheme="minorEastAsia"/>
          <w:noProof/>
          <w:sz w:val="22"/>
          <w:lang w:val="en-US" w:eastAsia="zh-CN" w:bidi="ar-SA"/>
        </w:rPr>
      </w:pPr>
      <w:hyperlink w:anchor="_Toc395204756" w:history="1">
        <w:r w:rsidR="00A9239B" w:rsidRPr="00784F0D">
          <w:rPr>
            <w:rStyle w:val="Hyperlink"/>
            <w:noProof/>
          </w:rPr>
          <w:t>Exchange Online Protection A (Gebruikers-SL)</w:t>
        </w:r>
        <w:r w:rsidR="00A9239B">
          <w:rPr>
            <w:noProof/>
            <w:webHidden/>
          </w:rPr>
          <w:tab/>
        </w:r>
        <w:r w:rsidR="00A9239B">
          <w:rPr>
            <w:noProof/>
            <w:webHidden/>
          </w:rPr>
          <w:fldChar w:fldCharType="begin"/>
        </w:r>
        <w:r w:rsidR="00A9239B">
          <w:rPr>
            <w:noProof/>
            <w:webHidden/>
          </w:rPr>
          <w:instrText xml:space="preserve"> PAGEREF _Toc395204756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9F" w14:textId="77777777" w:rsidR="00A9239B" w:rsidRDefault="00146DD0">
      <w:pPr>
        <w:pStyle w:val="TOC6"/>
        <w:tabs>
          <w:tab w:val="right" w:leader="dot" w:pos="5030"/>
        </w:tabs>
        <w:rPr>
          <w:rFonts w:eastAsiaTheme="minorEastAsia"/>
          <w:noProof/>
          <w:sz w:val="22"/>
          <w:lang w:val="en-US" w:eastAsia="zh-CN" w:bidi="ar-SA"/>
        </w:rPr>
      </w:pPr>
      <w:hyperlink w:anchor="_Toc395204757" w:history="1">
        <w:r w:rsidR="00A9239B" w:rsidRPr="00784F0D">
          <w:rPr>
            <w:rStyle w:val="Hyperlink"/>
            <w:noProof/>
          </w:rPr>
          <w:t>Exchange Online Protection G (Gebruikers-SL)</w:t>
        </w:r>
        <w:r w:rsidR="00A9239B">
          <w:rPr>
            <w:noProof/>
            <w:webHidden/>
          </w:rPr>
          <w:tab/>
        </w:r>
        <w:r w:rsidR="00A9239B">
          <w:rPr>
            <w:noProof/>
            <w:webHidden/>
          </w:rPr>
          <w:fldChar w:fldCharType="begin"/>
        </w:r>
        <w:r w:rsidR="00A9239B">
          <w:rPr>
            <w:noProof/>
            <w:webHidden/>
          </w:rPr>
          <w:instrText xml:space="preserve"> PAGEREF _Toc395204757 \h </w:instrText>
        </w:r>
        <w:r w:rsidR="00A9239B">
          <w:rPr>
            <w:noProof/>
            <w:webHidden/>
          </w:rPr>
        </w:r>
        <w:r w:rsidR="00A9239B">
          <w:rPr>
            <w:noProof/>
            <w:webHidden/>
          </w:rPr>
          <w:fldChar w:fldCharType="separate"/>
        </w:r>
        <w:r w:rsidR="00623536">
          <w:rPr>
            <w:noProof/>
            <w:webHidden/>
          </w:rPr>
          <w:t>50</w:t>
        </w:r>
        <w:r w:rsidR="00A9239B">
          <w:rPr>
            <w:noProof/>
            <w:webHidden/>
          </w:rPr>
          <w:fldChar w:fldCharType="end"/>
        </w:r>
      </w:hyperlink>
    </w:p>
    <w:p w14:paraId="493795A0"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58" w:history="1">
        <w:r w:rsidR="00A9239B" w:rsidRPr="00784F0D">
          <w:rPr>
            <w:rStyle w:val="Hyperlink"/>
            <w:noProof/>
          </w:rPr>
          <w:t>Lync Online</w:t>
        </w:r>
        <w:r w:rsidR="00A9239B">
          <w:rPr>
            <w:noProof/>
            <w:webHidden/>
          </w:rPr>
          <w:tab/>
        </w:r>
        <w:r w:rsidR="00A9239B">
          <w:rPr>
            <w:noProof/>
            <w:webHidden/>
          </w:rPr>
          <w:fldChar w:fldCharType="begin"/>
        </w:r>
        <w:r w:rsidR="00A9239B">
          <w:rPr>
            <w:noProof/>
            <w:webHidden/>
          </w:rPr>
          <w:instrText xml:space="preserve"> PAGEREF _Toc395204758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1" w14:textId="77777777" w:rsidR="00A9239B" w:rsidRDefault="00146DD0">
      <w:pPr>
        <w:pStyle w:val="TOC6"/>
        <w:tabs>
          <w:tab w:val="right" w:leader="dot" w:pos="5030"/>
        </w:tabs>
        <w:rPr>
          <w:rFonts w:eastAsiaTheme="minorEastAsia"/>
          <w:noProof/>
          <w:sz w:val="22"/>
          <w:lang w:val="en-US" w:eastAsia="zh-CN" w:bidi="ar-SA"/>
        </w:rPr>
      </w:pPr>
      <w:hyperlink w:anchor="_Toc395204759" w:history="1">
        <w:r w:rsidR="00A9239B" w:rsidRPr="00784F0D">
          <w:rPr>
            <w:rStyle w:val="Hyperlink"/>
            <w:noProof/>
          </w:rPr>
          <w:t>Lync Online Plan 1 (Gebruikers-SL)</w:t>
        </w:r>
        <w:r w:rsidR="00A9239B">
          <w:rPr>
            <w:noProof/>
            <w:webHidden/>
          </w:rPr>
          <w:tab/>
        </w:r>
        <w:r w:rsidR="00A9239B">
          <w:rPr>
            <w:noProof/>
            <w:webHidden/>
          </w:rPr>
          <w:fldChar w:fldCharType="begin"/>
        </w:r>
        <w:r w:rsidR="00A9239B">
          <w:rPr>
            <w:noProof/>
            <w:webHidden/>
          </w:rPr>
          <w:instrText xml:space="preserve"> PAGEREF _Toc395204759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2" w14:textId="77777777" w:rsidR="00A9239B" w:rsidRDefault="00146DD0">
      <w:pPr>
        <w:pStyle w:val="TOC6"/>
        <w:tabs>
          <w:tab w:val="right" w:leader="dot" w:pos="5030"/>
        </w:tabs>
        <w:rPr>
          <w:rFonts w:eastAsiaTheme="minorEastAsia"/>
          <w:noProof/>
          <w:sz w:val="22"/>
          <w:lang w:val="en-US" w:eastAsia="zh-CN" w:bidi="ar-SA"/>
        </w:rPr>
      </w:pPr>
      <w:hyperlink w:anchor="_Toc395204760" w:history="1">
        <w:r w:rsidR="00A9239B" w:rsidRPr="00784F0D">
          <w:rPr>
            <w:rStyle w:val="Hyperlink"/>
            <w:noProof/>
          </w:rPr>
          <w:t>Lync Online Plan 1 Add-on (Gebruikers-SL)</w:t>
        </w:r>
        <w:r w:rsidR="00A9239B">
          <w:rPr>
            <w:noProof/>
            <w:webHidden/>
          </w:rPr>
          <w:tab/>
        </w:r>
        <w:r w:rsidR="00A9239B">
          <w:rPr>
            <w:noProof/>
            <w:webHidden/>
          </w:rPr>
          <w:fldChar w:fldCharType="begin"/>
        </w:r>
        <w:r w:rsidR="00A9239B">
          <w:rPr>
            <w:noProof/>
            <w:webHidden/>
          </w:rPr>
          <w:instrText xml:space="preserve"> PAGEREF _Toc395204760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3" w14:textId="77777777" w:rsidR="00A9239B" w:rsidRDefault="00146DD0">
      <w:pPr>
        <w:pStyle w:val="TOC6"/>
        <w:tabs>
          <w:tab w:val="right" w:leader="dot" w:pos="5030"/>
        </w:tabs>
        <w:rPr>
          <w:rFonts w:eastAsiaTheme="minorEastAsia"/>
          <w:noProof/>
          <w:sz w:val="22"/>
          <w:lang w:val="en-US" w:eastAsia="zh-CN" w:bidi="ar-SA"/>
        </w:rPr>
      </w:pPr>
      <w:hyperlink w:anchor="_Toc395204761" w:history="1">
        <w:r w:rsidR="00A9239B" w:rsidRPr="00784F0D">
          <w:rPr>
            <w:rStyle w:val="Hyperlink"/>
            <w:noProof/>
          </w:rPr>
          <w:t>Lync Online Plan 1G (Gebruikers-SL)</w:t>
        </w:r>
        <w:r w:rsidR="00A9239B">
          <w:rPr>
            <w:noProof/>
            <w:webHidden/>
          </w:rPr>
          <w:tab/>
        </w:r>
        <w:r w:rsidR="00A9239B">
          <w:rPr>
            <w:noProof/>
            <w:webHidden/>
          </w:rPr>
          <w:fldChar w:fldCharType="begin"/>
        </w:r>
        <w:r w:rsidR="00A9239B">
          <w:rPr>
            <w:noProof/>
            <w:webHidden/>
          </w:rPr>
          <w:instrText xml:space="preserve"> PAGEREF _Toc395204761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4" w14:textId="77777777" w:rsidR="00A9239B" w:rsidRDefault="00146DD0">
      <w:pPr>
        <w:pStyle w:val="TOC6"/>
        <w:tabs>
          <w:tab w:val="right" w:leader="dot" w:pos="5030"/>
        </w:tabs>
        <w:rPr>
          <w:rFonts w:eastAsiaTheme="minorEastAsia"/>
          <w:noProof/>
          <w:sz w:val="22"/>
          <w:lang w:val="en-US" w:eastAsia="zh-CN" w:bidi="ar-SA"/>
        </w:rPr>
      </w:pPr>
      <w:hyperlink w:anchor="_Toc395204762" w:history="1">
        <w:r w:rsidR="00A9239B" w:rsidRPr="00784F0D">
          <w:rPr>
            <w:rStyle w:val="Hyperlink"/>
            <w:noProof/>
          </w:rPr>
          <w:t>Lync Online Plan 2 (Gebruikers-SL)</w:t>
        </w:r>
        <w:r w:rsidR="00A9239B">
          <w:rPr>
            <w:noProof/>
            <w:webHidden/>
          </w:rPr>
          <w:tab/>
        </w:r>
        <w:r w:rsidR="00A9239B">
          <w:rPr>
            <w:noProof/>
            <w:webHidden/>
          </w:rPr>
          <w:fldChar w:fldCharType="begin"/>
        </w:r>
        <w:r w:rsidR="00A9239B">
          <w:rPr>
            <w:noProof/>
            <w:webHidden/>
          </w:rPr>
          <w:instrText xml:space="preserve"> PAGEREF _Toc395204762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5" w14:textId="77777777" w:rsidR="00A9239B" w:rsidRDefault="00146DD0">
      <w:pPr>
        <w:pStyle w:val="TOC6"/>
        <w:tabs>
          <w:tab w:val="right" w:leader="dot" w:pos="5030"/>
        </w:tabs>
        <w:rPr>
          <w:rFonts w:eastAsiaTheme="minorEastAsia"/>
          <w:noProof/>
          <w:sz w:val="22"/>
          <w:lang w:val="en-US" w:eastAsia="zh-CN" w:bidi="ar-SA"/>
        </w:rPr>
      </w:pPr>
      <w:hyperlink w:anchor="_Toc395204763" w:history="1">
        <w:r w:rsidR="00A9239B" w:rsidRPr="00784F0D">
          <w:rPr>
            <w:rStyle w:val="Hyperlink"/>
            <w:noProof/>
          </w:rPr>
          <w:t>Lync Online Plan 2G (Gebruikers-SL)</w:t>
        </w:r>
        <w:r w:rsidR="00A9239B">
          <w:rPr>
            <w:noProof/>
            <w:webHidden/>
          </w:rPr>
          <w:tab/>
        </w:r>
        <w:r w:rsidR="00A9239B">
          <w:rPr>
            <w:noProof/>
            <w:webHidden/>
          </w:rPr>
          <w:fldChar w:fldCharType="begin"/>
        </w:r>
        <w:r w:rsidR="00A9239B">
          <w:rPr>
            <w:noProof/>
            <w:webHidden/>
          </w:rPr>
          <w:instrText xml:space="preserve"> PAGEREF _Toc395204763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6"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64" w:history="1">
        <w:r w:rsidR="00A9239B" w:rsidRPr="00784F0D">
          <w:rPr>
            <w:rStyle w:val="Hyperlink"/>
            <w:noProof/>
          </w:rPr>
          <w:t>Office 365-toepassingen</w:t>
        </w:r>
        <w:r w:rsidR="00A9239B">
          <w:rPr>
            <w:noProof/>
            <w:webHidden/>
          </w:rPr>
          <w:tab/>
        </w:r>
        <w:r w:rsidR="00A9239B">
          <w:rPr>
            <w:noProof/>
            <w:webHidden/>
          </w:rPr>
          <w:fldChar w:fldCharType="begin"/>
        </w:r>
        <w:r w:rsidR="00A9239B">
          <w:rPr>
            <w:noProof/>
            <w:webHidden/>
          </w:rPr>
          <w:instrText xml:space="preserve"> PAGEREF _Toc395204764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7" w14:textId="77777777" w:rsidR="00A9239B" w:rsidRDefault="00146DD0">
      <w:pPr>
        <w:pStyle w:val="TOC6"/>
        <w:tabs>
          <w:tab w:val="right" w:leader="dot" w:pos="5030"/>
        </w:tabs>
        <w:rPr>
          <w:rFonts w:eastAsiaTheme="minorEastAsia"/>
          <w:noProof/>
          <w:sz w:val="22"/>
          <w:lang w:val="en-US" w:eastAsia="zh-CN" w:bidi="ar-SA"/>
        </w:rPr>
      </w:pPr>
      <w:hyperlink w:anchor="_Toc395204765" w:history="1">
        <w:r w:rsidR="00A9239B" w:rsidRPr="00784F0D">
          <w:rPr>
            <w:rStyle w:val="Hyperlink"/>
            <w:noProof/>
          </w:rPr>
          <w:t>Office 365 ProPlus (Gebruikers-SL)</w:t>
        </w:r>
        <w:r w:rsidR="00A9239B">
          <w:rPr>
            <w:noProof/>
            <w:webHidden/>
          </w:rPr>
          <w:tab/>
        </w:r>
        <w:r w:rsidR="00A9239B">
          <w:rPr>
            <w:noProof/>
            <w:webHidden/>
          </w:rPr>
          <w:fldChar w:fldCharType="begin"/>
        </w:r>
        <w:r w:rsidR="00A9239B">
          <w:rPr>
            <w:noProof/>
            <w:webHidden/>
          </w:rPr>
          <w:instrText xml:space="preserve"> PAGEREF _Toc395204765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8" w14:textId="77777777" w:rsidR="00A9239B" w:rsidRDefault="00146DD0">
      <w:pPr>
        <w:pStyle w:val="TOC6"/>
        <w:tabs>
          <w:tab w:val="right" w:leader="dot" w:pos="5030"/>
        </w:tabs>
        <w:rPr>
          <w:rFonts w:eastAsiaTheme="minorEastAsia"/>
          <w:noProof/>
          <w:sz w:val="22"/>
          <w:lang w:val="en-US" w:eastAsia="zh-CN" w:bidi="ar-SA"/>
        </w:rPr>
      </w:pPr>
      <w:hyperlink w:anchor="_Toc395204766" w:history="1">
        <w:r w:rsidR="00A9239B" w:rsidRPr="00784F0D">
          <w:rPr>
            <w:rStyle w:val="Hyperlink"/>
            <w:noProof/>
          </w:rPr>
          <w:t>Office 365 ProPlus A (Gebruikers-SL)</w:t>
        </w:r>
        <w:r w:rsidR="00A9239B">
          <w:rPr>
            <w:noProof/>
            <w:webHidden/>
          </w:rPr>
          <w:tab/>
        </w:r>
        <w:r w:rsidR="00A9239B">
          <w:rPr>
            <w:noProof/>
            <w:webHidden/>
          </w:rPr>
          <w:fldChar w:fldCharType="begin"/>
        </w:r>
        <w:r w:rsidR="00A9239B">
          <w:rPr>
            <w:noProof/>
            <w:webHidden/>
          </w:rPr>
          <w:instrText xml:space="preserve"> PAGEREF _Toc395204766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9" w14:textId="77777777" w:rsidR="00A9239B" w:rsidRDefault="00146DD0">
      <w:pPr>
        <w:pStyle w:val="TOC6"/>
        <w:tabs>
          <w:tab w:val="right" w:leader="dot" w:pos="5030"/>
        </w:tabs>
        <w:rPr>
          <w:rFonts w:eastAsiaTheme="minorEastAsia"/>
          <w:noProof/>
          <w:sz w:val="22"/>
          <w:lang w:val="en-US" w:eastAsia="zh-CN" w:bidi="ar-SA"/>
        </w:rPr>
      </w:pPr>
      <w:hyperlink w:anchor="_Toc395204767" w:history="1">
        <w:r w:rsidR="00A9239B" w:rsidRPr="00784F0D">
          <w:rPr>
            <w:rStyle w:val="Hyperlink"/>
            <w:noProof/>
          </w:rPr>
          <w:t>Office 365 ProPlus Government G (Gebruikers-SL)</w:t>
        </w:r>
        <w:r w:rsidR="00A9239B">
          <w:rPr>
            <w:noProof/>
            <w:webHidden/>
          </w:rPr>
          <w:tab/>
        </w:r>
        <w:r w:rsidR="00A9239B">
          <w:rPr>
            <w:noProof/>
            <w:webHidden/>
          </w:rPr>
          <w:fldChar w:fldCharType="begin"/>
        </w:r>
        <w:r w:rsidR="00A9239B">
          <w:rPr>
            <w:noProof/>
            <w:webHidden/>
          </w:rPr>
          <w:instrText xml:space="preserve"> PAGEREF _Toc395204767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A" w14:textId="77777777" w:rsidR="00A9239B" w:rsidRDefault="00146DD0">
      <w:pPr>
        <w:pStyle w:val="TOC6"/>
        <w:tabs>
          <w:tab w:val="right" w:leader="dot" w:pos="5030"/>
        </w:tabs>
        <w:rPr>
          <w:rFonts w:eastAsiaTheme="minorEastAsia"/>
          <w:noProof/>
          <w:sz w:val="22"/>
          <w:lang w:val="en-US" w:eastAsia="zh-CN" w:bidi="ar-SA"/>
        </w:rPr>
      </w:pPr>
      <w:hyperlink w:anchor="_Toc395204768" w:history="1">
        <w:r w:rsidR="00A9239B" w:rsidRPr="00784F0D">
          <w:rPr>
            <w:rStyle w:val="Hyperlink"/>
            <w:noProof/>
          </w:rPr>
          <w:t>Office 365 ProPlus vanuit SA (Gebruikers-SL)</w:t>
        </w:r>
        <w:r w:rsidR="00A9239B">
          <w:rPr>
            <w:noProof/>
            <w:webHidden/>
          </w:rPr>
          <w:tab/>
        </w:r>
        <w:r w:rsidR="00A9239B">
          <w:rPr>
            <w:noProof/>
            <w:webHidden/>
          </w:rPr>
          <w:fldChar w:fldCharType="begin"/>
        </w:r>
        <w:r w:rsidR="00A9239B">
          <w:rPr>
            <w:noProof/>
            <w:webHidden/>
          </w:rPr>
          <w:instrText xml:space="preserve"> PAGEREF _Toc395204768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B" w14:textId="77777777" w:rsidR="00A9239B" w:rsidRDefault="00146DD0">
      <w:pPr>
        <w:pStyle w:val="TOC6"/>
        <w:tabs>
          <w:tab w:val="right" w:leader="dot" w:pos="5030"/>
        </w:tabs>
        <w:rPr>
          <w:rFonts w:eastAsiaTheme="minorEastAsia"/>
          <w:noProof/>
          <w:sz w:val="22"/>
          <w:lang w:val="en-US" w:eastAsia="zh-CN" w:bidi="ar-SA"/>
        </w:rPr>
      </w:pPr>
      <w:hyperlink w:anchor="_Toc395204769" w:history="1">
        <w:r w:rsidR="00A9239B" w:rsidRPr="00784F0D">
          <w:rPr>
            <w:rStyle w:val="Hyperlink"/>
            <w:noProof/>
          </w:rPr>
          <w:t>Project Online met Project Pro voor Office 365 (Gebruikers-SL)</w:t>
        </w:r>
        <w:r w:rsidR="00A9239B">
          <w:rPr>
            <w:noProof/>
            <w:webHidden/>
          </w:rPr>
          <w:tab/>
        </w:r>
        <w:r w:rsidR="00A9239B">
          <w:rPr>
            <w:noProof/>
            <w:webHidden/>
          </w:rPr>
          <w:fldChar w:fldCharType="begin"/>
        </w:r>
        <w:r w:rsidR="00A9239B">
          <w:rPr>
            <w:noProof/>
            <w:webHidden/>
          </w:rPr>
          <w:instrText xml:space="preserve"> PAGEREF _Toc395204769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C" w14:textId="77777777" w:rsidR="00A9239B" w:rsidRDefault="00146DD0">
      <w:pPr>
        <w:pStyle w:val="TOC6"/>
        <w:tabs>
          <w:tab w:val="right" w:leader="dot" w:pos="5030"/>
        </w:tabs>
        <w:rPr>
          <w:rFonts w:eastAsiaTheme="minorEastAsia"/>
          <w:noProof/>
          <w:sz w:val="22"/>
          <w:lang w:val="en-US" w:eastAsia="zh-CN" w:bidi="ar-SA"/>
        </w:rPr>
      </w:pPr>
      <w:hyperlink w:anchor="_Toc395204770" w:history="1">
        <w:r w:rsidR="00A9239B" w:rsidRPr="00784F0D">
          <w:rPr>
            <w:rStyle w:val="Hyperlink"/>
            <w:noProof/>
          </w:rPr>
          <w:t>Project Pro for Office 365</w:t>
        </w:r>
        <w:r w:rsidR="00A9239B">
          <w:rPr>
            <w:noProof/>
            <w:webHidden/>
          </w:rPr>
          <w:tab/>
        </w:r>
        <w:r w:rsidR="00A9239B">
          <w:rPr>
            <w:noProof/>
            <w:webHidden/>
          </w:rPr>
          <w:fldChar w:fldCharType="begin"/>
        </w:r>
        <w:r w:rsidR="00A9239B">
          <w:rPr>
            <w:noProof/>
            <w:webHidden/>
          </w:rPr>
          <w:instrText xml:space="preserve"> PAGEREF _Toc395204770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D" w14:textId="77777777" w:rsidR="00A9239B" w:rsidRDefault="00146DD0">
      <w:pPr>
        <w:pStyle w:val="TOC6"/>
        <w:tabs>
          <w:tab w:val="right" w:leader="dot" w:pos="5030"/>
        </w:tabs>
        <w:rPr>
          <w:rFonts w:eastAsiaTheme="minorEastAsia"/>
          <w:noProof/>
          <w:sz w:val="22"/>
          <w:lang w:val="en-US" w:eastAsia="zh-CN" w:bidi="ar-SA"/>
        </w:rPr>
      </w:pPr>
      <w:hyperlink w:anchor="_Toc395204771" w:history="1">
        <w:r w:rsidR="00A9239B" w:rsidRPr="00784F0D">
          <w:rPr>
            <w:rStyle w:val="Hyperlink"/>
            <w:noProof/>
            <w:lang w:val="en-US"/>
          </w:rPr>
          <w:t>Project Pro for Office 365 A</w:t>
        </w:r>
        <w:r w:rsidR="00A9239B">
          <w:rPr>
            <w:noProof/>
            <w:webHidden/>
          </w:rPr>
          <w:tab/>
        </w:r>
        <w:r w:rsidR="00A9239B">
          <w:rPr>
            <w:noProof/>
            <w:webHidden/>
          </w:rPr>
          <w:fldChar w:fldCharType="begin"/>
        </w:r>
        <w:r w:rsidR="00A9239B">
          <w:rPr>
            <w:noProof/>
            <w:webHidden/>
          </w:rPr>
          <w:instrText xml:space="preserve"> PAGEREF _Toc395204771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E" w14:textId="77777777" w:rsidR="00A9239B" w:rsidRDefault="00146DD0">
      <w:pPr>
        <w:pStyle w:val="TOC6"/>
        <w:tabs>
          <w:tab w:val="right" w:leader="dot" w:pos="5030"/>
        </w:tabs>
        <w:rPr>
          <w:rFonts w:eastAsiaTheme="minorEastAsia"/>
          <w:noProof/>
          <w:sz w:val="22"/>
          <w:lang w:val="en-US" w:eastAsia="zh-CN" w:bidi="ar-SA"/>
        </w:rPr>
      </w:pPr>
      <w:hyperlink w:anchor="_Toc395204772" w:history="1">
        <w:r w:rsidR="00A9239B" w:rsidRPr="00784F0D">
          <w:rPr>
            <w:rStyle w:val="Hyperlink"/>
            <w:noProof/>
          </w:rPr>
          <w:t>Visio Pro for Office 365</w:t>
        </w:r>
        <w:r w:rsidR="00A9239B">
          <w:rPr>
            <w:noProof/>
            <w:webHidden/>
          </w:rPr>
          <w:tab/>
        </w:r>
        <w:r w:rsidR="00A9239B">
          <w:rPr>
            <w:noProof/>
            <w:webHidden/>
          </w:rPr>
          <w:fldChar w:fldCharType="begin"/>
        </w:r>
        <w:r w:rsidR="00A9239B">
          <w:rPr>
            <w:noProof/>
            <w:webHidden/>
          </w:rPr>
          <w:instrText xml:space="preserve"> PAGEREF _Toc395204772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AF" w14:textId="77777777" w:rsidR="00A9239B" w:rsidRDefault="00146DD0">
      <w:pPr>
        <w:pStyle w:val="TOC6"/>
        <w:tabs>
          <w:tab w:val="right" w:leader="dot" w:pos="5030"/>
        </w:tabs>
        <w:rPr>
          <w:rFonts w:eastAsiaTheme="minorEastAsia"/>
          <w:noProof/>
          <w:sz w:val="22"/>
          <w:lang w:val="en-US" w:eastAsia="zh-CN" w:bidi="ar-SA"/>
        </w:rPr>
      </w:pPr>
      <w:hyperlink w:anchor="_Toc395204773" w:history="1">
        <w:r w:rsidR="00A9239B" w:rsidRPr="00784F0D">
          <w:rPr>
            <w:rStyle w:val="Hyperlink"/>
            <w:noProof/>
          </w:rPr>
          <w:t>Visio Pro for Office 365 A</w:t>
        </w:r>
        <w:r w:rsidR="00A9239B">
          <w:rPr>
            <w:noProof/>
            <w:webHidden/>
          </w:rPr>
          <w:tab/>
        </w:r>
        <w:r w:rsidR="00A9239B">
          <w:rPr>
            <w:noProof/>
            <w:webHidden/>
          </w:rPr>
          <w:fldChar w:fldCharType="begin"/>
        </w:r>
        <w:r w:rsidR="00A9239B">
          <w:rPr>
            <w:noProof/>
            <w:webHidden/>
          </w:rPr>
          <w:instrText xml:space="preserve"> PAGEREF _Toc395204773 \h </w:instrText>
        </w:r>
        <w:r w:rsidR="00A9239B">
          <w:rPr>
            <w:noProof/>
            <w:webHidden/>
          </w:rPr>
        </w:r>
        <w:r w:rsidR="00A9239B">
          <w:rPr>
            <w:noProof/>
            <w:webHidden/>
          </w:rPr>
          <w:fldChar w:fldCharType="separate"/>
        </w:r>
        <w:r w:rsidR="00623536">
          <w:rPr>
            <w:noProof/>
            <w:webHidden/>
          </w:rPr>
          <w:t>51</w:t>
        </w:r>
        <w:r w:rsidR="00A9239B">
          <w:rPr>
            <w:noProof/>
            <w:webHidden/>
          </w:rPr>
          <w:fldChar w:fldCharType="end"/>
        </w:r>
      </w:hyperlink>
    </w:p>
    <w:p w14:paraId="493795B0"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74" w:history="1">
        <w:r w:rsidR="00A9239B" w:rsidRPr="00784F0D">
          <w:rPr>
            <w:rStyle w:val="Hyperlink"/>
            <w:noProof/>
          </w:rPr>
          <w:t>Office 365 Suites</w:t>
        </w:r>
        <w:r w:rsidR="00A9239B">
          <w:rPr>
            <w:noProof/>
            <w:webHidden/>
          </w:rPr>
          <w:tab/>
        </w:r>
        <w:r w:rsidR="00A9239B">
          <w:rPr>
            <w:noProof/>
            <w:webHidden/>
          </w:rPr>
          <w:fldChar w:fldCharType="begin"/>
        </w:r>
        <w:r w:rsidR="00A9239B">
          <w:rPr>
            <w:noProof/>
            <w:webHidden/>
          </w:rPr>
          <w:instrText xml:space="preserve"> PAGEREF _Toc395204774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1" w14:textId="77777777" w:rsidR="00A9239B" w:rsidRDefault="00146DD0">
      <w:pPr>
        <w:pStyle w:val="TOC6"/>
        <w:tabs>
          <w:tab w:val="right" w:leader="dot" w:pos="5030"/>
        </w:tabs>
        <w:rPr>
          <w:rFonts w:eastAsiaTheme="minorEastAsia"/>
          <w:noProof/>
          <w:sz w:val="22"/>
          <w:lang w:val="en-US" w:eastAsia="zh-CN" w:bidi="ar-SA"/>
        </w:rPr>
      </w:pPr>
      <w:hyperlink w:anchor="_Toc395204775" w:history="1">
        <w:r w:rsidR="00A9239B" w:rsidRPr="00784F0D">
          <w:rPr>
            <w:rStyle w:val="Hyperlink"/>
            <w:noProof/>
            <w:lang w:val="en-US"/>
          </w:rPr>
          <w:t>Office 365 Education A2 (Gebruikers-SL)</w:t>
        </w:r>
        <w:r w:rsidR="00A9239B">
          <w:rPr>
            <w:noProof/>
            <w:webHidden/>
          </w:rPr>
          <w:tab/>
        </w:r>
        <w:r w:rsidR="00A9239B">
          <w:rPr>
            <w:noProof/>
            <w:webHidden/>
          </w:rPr>
          <w:fldChar w:fldCharType="begin"/>
        </w:r>
        <w:r w:rsidR="00A9239B">
          <w:rPr>
            <w:noProof/>
            <w:webHidden/>
          </w:rPr>
          <w:instrText xml:space="preserve"> PAGEREF _Toc395204775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2" w14:textId="77777777" w:rsidR="00A9239B" w:rsidRDefault="00146DD0">
      <w:pPr>
        <w:pStyle w:val="TOC6"/>
        <w:tabs>
          <w:tab w:val="right" w:leader="dot" w:pos="5030"/>
        </w:tabs>
        <w:rPr>
          <w:rFonts w:eastAsiaTheme="minorEastAsia"/>
          <w:noProof/>
          <w:sz w:val="22"/>
          <w:lang w:val="en-US" w:eastAsia="zh-CN" w:bidi="ar-SA"/>
        </w:rPr>
      </w:pPr>
      <w:hyperlink w:anchor="_Toc395204776" w:history="1">
        <w:r w:rsidR="00A9239B" w:rsidRPr="00784F0D">
          <w:rPr>
            <w:rStyle w:val="Hyperlink"/>
            <w:noProof/>
            <w:lang w:val="en-US"/>
          </w:rPr>
          <w:t>Office 365 Education A3 (Gebruikers-SL)</w:t>
        </w:r>
        <w:r w:rsidR="00A9239B">
          <w:rPr>
            <w:noProof/>
            <w:webHidden/>
          </w:rPr>
          <w:tab/>
        </w:r>
        <w:r w:rsidR="00A9239B">
          <w:rPr>
            <w:noProof/>
            <w:webHidden/>
          </w:rPr>
          <w:fldChar w:fldCharType="begin"/>
        </w:r>
        <w:r w:rsidR="00A9239B">
          <w:rPr>
            <w:noProof/>
            <w:webHidden/>
          </w:rPr>
          <w:instrText xml:space="preserve"> PAGEREF _Toc395204776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3" w14:textId="77777777" w:rsidR="00A9239B" w:rsidRDefault="00146DD0">
      <w:pPr>
        <w:pStyle w:val="TOC6"/>
        <w:tabs>
          <w:tab w:val="right" w:leader="dot" w:pos="5030"/>
        </w:tabs>
        <w:rPr>
          <w:rFonts w:eastAsiaTheme="minorEastAsia"/>
          <w:noProof/>
          <w:sz w:val="22"/>
          <w:lang w:val="en-US" w:eastAsia="zh-CN" w:bidi="ar-SA"/>
        </w:rPr>
      </w:pPr>
      <w:hyperlink w:anchor="_Toc395204777" w:history="1">
        <w:r w:rsidR="00A9239B" w:rsidRPr="00784F0D">
          <w:rPr>
            <w:rStyle w:val="Hyperlink"/>
            <w:noProof/>
            <w:lang w:val="en-US"/>
          </w:rPr>
          <w:t>Office 365 Education A4 (Gebruikers-SL)</w:t>
        </w:r>
        <w:r w:rsidR="00A9239B">
          <w:rPr>
            <w:noProof/>
            <w:webHidden/>
          </w:rPr>
          <w:tab/>
        </w:r>
        <w:r w:rsidR="00A9239B">
          <w:rPr>
            <w:noProof/>
            <w:webHidden/>
          </w:rPr>
          <w:fldChar w:fldCharType="begin"/>
        </w:r>
        <w:r w:rsidR="00A9239B">
          <w:rPr>
            <w:noProof/>
            <w:webHidden/>
          </w:rPr>
          <w:instrText xml:space="preserve"> PAGEREF _Toc395204777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4" w14:textId="77777777" w:rsidR="00A9239B" w:rsidRDefault="00146DD0">
      <w:pPr>
        <w:pStyle w:val="TOC6"/>
        <w:tabs>
          <w:tab w:val="right" w:leader="dot" w:pos="5030"/>
        </w:tabs>
        <w:rPr>
          <w:rFonts w:eastAsiaTheme="minorEastAsia"/>
          <w:noProof/>
          <w:sz w:val="22"/>
          <w:lang w:val="en-US" w:eastAsia="zh-CN" w:bidi="ar-SA"/>
        </w:rPr>
      </w:pPr>
      <w:hyperlink w:anchor="_Toc395204778" w:history="1">
        <w:r w:rsidR="00A9239B" w:rsidRPr="00784F0D">
          <w:rPr>
            <w:rStyle w:val="Hyperlink"/>
            <w:noProof/>
            <w:lang w:val="en-US"/>
          </w:rPr>
          <w:t>Office 365 Education A3, A4 Add-on (Gebruikers-SL)</w:t>
        </w:r>
        <w:r w:rsidR="00A9239B">
          <w:rPr>
            <w:noProof/>
            <w:webHidden/>
          </w:rPr>
          <w:tab/>
        </w:r>
        <w:r w:rsidR="00A9239B">
          <w:rPr>
            <w:noProof/>
            <w:webHidden/>
          </w:rPr>
          <w:fldChar w:fldCharType="begin"/>
        </w:r>
        <w:r w:rsidR="00A9239B">
          <w:rPr>
            <w:noProof/>
            <w:webHidden/>
          </w:rPr>
          <w:instrText xml:space="preserve"> PAGEREF _Toc395204778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5" w14:textId="77777777" w:rsidR="00A9239B" w:rsidRDefault="00146DD0">
      <w:pPr>
        <w:pStyle w:val="TOC6"/>
        <w:tabs>
          <w:tab w:val="right" w:leader="dot" w:pos="5030"/>
        </w:tabs>
        <w:rPr>
          <w:rFonts w:eastAsiaTheme="minorEastAsia"/>
          <w:noProof/>
          <w:sz w:val="22"/>
          <w:lang w:val="en-US" w:eastAsia="zh-CN" w:bidi="ar-SA"/>
        </w:rPr>
      </w:pPr>
      <w:hyperlink w:anchor="_Toc395204779" w:history="1">
        <w:r w:rsidR="00A9239B" w:rsidRPr="00784F0D">
          <w:rPr>
            <w:rStyle w:val="Hyperlink"/>
            <w:noProof/>
          </w:rPr>
          <w:t xml:space="preserve">Office 365 Education A3 en A4 zonder ProPlus Add-on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_Toc395204779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6" w14:textId="77777777" w:rsidR="00A9239B" w:rsidRDefault="00146DD0">
      <w:pPr>
        <w:pStyle w:val="TOC6"/>
        <w:tabs>
          <w:tab w:val="right" w:leader="dot" w:pos="5030"/>
        </w:tabs>
        <w:rPr>
          <w:rFonts w:eastAsiaTheme="minorEastAsia"/>
          <w:noProof/>
          <w:sz w:val="22"/>
          <w:lang w:val="en-US" w:eastAsia="zh-CN" w:bidi="ar-SA"/>
        </w:rPr>
      </w:pPr>
      <w:hyperlink w:anchor="_Toc395204780" w:history="1">
        <w:r w:rsidR="00A9239B" w:rsidRPr="00784F0D">
          <w:rPr>
            <w:rStyle w:val="Hyperlink"/>
            <w:noProof/>
          </w:rPr>
          <w:t>Office 365 Enterprise E1 (Gebruikers-SL)</w:t>
        </w:r>
        <w:r w:rsidR="00A9239B">
          <w:rPr>
            <w:noProof/>
            <w:webHidden/>
          </w:rPr>
          <w:tab/>
        </w:r>
        <w:r w:rsidR="00A9239B">
          <w:rPr>
            <w:noProof/>
            <w:webHidden/>
          </w:rPr>
          <w:fldChar w:fldCharType="begin"/>
        </w:r>
        <w:r w:rsidR="00A9239B">
          <w:rPr>
            <w:noProof/>
            <w:webHidden/>
          </w:rPr>
          <w:instrText xml:space="preserve"> PAGEREF _Toc395204780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7" w14:textId="77777777" w:rsidR="00A9239B" w:rsidRDefault="00146DD0">
      <w:pPr>
        <w:pStyle w:val="TOC6"/>
        <w:tabs>
          <w:tab w:val="right" w:leader="dot" w:pos="5030"/>
        </w:tabs>
        <w:rPr>
          <w:rFonts w:eastAsiaTheme="minorEastAsia"/>
          <w:noProof/>
          <w:sz w:val="22"/>
          <w:lang w:val="en-US" w:eastAsia="zh-CN" w:bidi="ar-SA"/>
        </w:rPr>
      </w:pPr>
      <w:hyperlink w:anchor="_Toc395204781" w:history="1">
        <w:r w:rsidR="00A9239B" w:rsidRPr="00784F0D">
          <w:rPr>
            <w:rStyle w:val="Hyperlink"/>
            <w:noProof/>
          </w:rPr>
          <w:t>Office 365 Enterprise E1 vanuit SA (Gebruikers-SL)</w:t>
        </w:r>
        <w:r w:rsidR="00A9239B">
          <w:rPr>
            <w:noProof/>
            <w:webHidden/>
          </w:rPr>
          <w:tab/>
        </w:r>
        <w:r w:rsidR="00A9239B">
          <w:rPr>
            <w:noProof/>
            <w:webHidden/>
          </w:rPr>
          <w:fldChar w:fldCharType="begin"/>
        </w:r>
        <w:r w:rsidR="00A9239B">
          <w:rPr>
            <w:noProof/>
            <w:webHidden/>
          </w:rPr>
          <w:instrText xml:space="preserve"> PAGEREF _Toc395204781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8" w14:textId="77777777" w:rsidR="00A9239B" w:rsidRDefault="00146DD0">
      <w:pPr>
        <w:pStyle w:val="TOC6"/>
        <w:tabs>
          <w:tab w:val="right" w:leader="dot" w:pos="5030"/>
        </w:tabs>
        <w:rPr>
          <w:rFonts w:eastAsiaTheme="minorEastAsia"/>
          <w:noProof/>
          <w:sz w:val="22"/>
          <w:lang w:val="en-US" w:eastAsia="zh-CN" w:bidi="ar-SA"/>
        </w:rPr>
      </w:pPr>
      <w:hyperlink w:anchor="_Toc395204782" w:history="1">
        <w:r w:rsidR="00A9239B" w:rsidRPr="00784F0D">
          <w:rPr>
            <w:rStyle w:val="Hyperlink"/>
            <w:noProof/>
          </w:rPr>
          <w:t>Office 365 Enterprise E3 (Gebruikers-SL)</w:t>
        </w:r>
        <w:r w:rsidR="00A9239B">
          <w:rPr>
            <w:noProof/>
            <w:webHidden/>
          </w:rPr>
          <w:tab/>
        </w:r>
        <w:r w:rsidR="00A9239B">
          <w:rPr>
            <w:noProof/>
            <w:webHidden/>
          </w:rPr>
          <w:fldChar w:fldCharType="begin"/>
        </w:r>
        <w:r w:rsidR="00A9239B">
          <w:rPr>
            <w:noProof/>
            <w:webHidden/>
          </w:rPr>
          <w:instrText xml:space="preserve"> PAGEREF _Toc395204782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9" w14:textId="77777777" w:rsidR="00A9239B" w:rsidRDefault="00146DD0">
      <w:pPr>
        <w:pStyle w:val="TOC6"/>
        <w:tabs>
          <w:tab w:val="right" w:leader="dot" w:pos="5030"/>
        </w:tabs>
        <w:rPr>
          <w:rFonts w:eastAsiaTheme="minorEastAsia"/>
          <w:noProof/>
          <w:sz w:val="22"/>
          <w:lang w:val="en-US" w:eastAsia="zh-CN" w:bidi="ar-SA"/>
        </w:rPr>
      </w:pPr>
      <w:hyperlink w:anchor="_Toc395204783" w:history="1">
        <w:r w:rsidR="00A9239B" w:rsidRPr="00784F0D">
          <w:rPr>
            <w:rStyle w:val="Hyperlink"/>
            <w:noProof/>
          </w:rPr>
          <w:t>Office 365 Enterprise E3 vanuit SA (Gebruikers-SL)</w:t>
        </w:r>
        <w:r w:rsidR="00A9239B">
          <w:rPr>
            <w:noProof/>
            <w:webHidden/>
          </w:rPr>
          <w:tab/>
        </w:r>
        <w:r w:rsidR="00A9239B">
          <w:rPr>
            <w:noProof/>
            <w:webHidden/>
          </w:rPr>
          <w:fldChar w:fldCharType="begin"/>
        </w:r>
        <w:r w:rsidR="00A9239B">
          <w:rPr>
            <w:noProof/>
            <w:webHidden/>
          </w:rPr>
          <w:instrText xml:space="preserve"> PAGEREF _Toc395204783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A" w14:textId="77777777" w:rsidR="00A9239B" w:rsidRDefault="00146DD0">
      <w:pPr>
        <w:pStyle w:val="TOC6"/>
        <w:tabs>
          <w:tab w:val="right" w:leader="dot" w:pos="5030"/>
        </w:tabs>
        <w:rPr>
          <w:rFonts w:eastAsiaTheme="minorEastAsia"/>
          <w:noProof/>
          <w:sz w:val="22"/>
          <w:lang w:val="en-US" w:eastAsia="zh-CN" w:bidi="ar-SA"/>
        </w:rPr>
      </w:pPr>
      <w:hyperlink w:anchor="_Toc395204784" w:history="1">
        <w:r w:rsidR="00A9239B" w:rsidRPr="00784F0D">
          <w:rPr>
            <w:rStyle w:val="Hyperlink"/>
            <w:noProof/>
          </w:rPr>
          <w:t>Office 365 Enterprise E4 (Gebruikers-SL)</w:t>
        </w:r>
        <w:r w:rsidR="00A9239B">
          <w:rPr>
            <w:noProof/>
            <w:webHidden/>
          </w:rPr>
          <w:tab/>
        </w:r>
        <w:r w:rsidR="00A9239B">
          <w:rPr>
            <w:noProof/>
            <w:webHidden/>
          </w:rPr>
          <w:fldChar w:fldCharType="begin"/>
        </w:r>
        <w:r w:rsidR="00A9239B">
          <w:rPr>
            <w:noProof/>
            <w:webHidden/>
          </w:rPr>
          <w:instrText xml:space="preserve"> PAGEREF _Toc395204784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B" w14:textId="77777777" w:rsidR="00A9239B" w:rsidRDefault="00146DD0">
      <w:pPr>
        <w:pStyle w:val="TOC6"/>
        <w:tabs>
          <w:tab w:val="right" w:leader="dot" w:pos="5030"/>
        </w:tabs>
        <w:rPr>
          <w:rFonts w:eastAsiaTheme="minorEastAsia"/>
          <w:noProof/>
          <w:sz w:val="22"/>
          <w:lang w:val="en-US" w:eastAsia="zh-CN" w:bidi="ar-SA"/>
        </w:rPr>
      </w:pPr>
      <w:hyperlink w:anchor="_Toc395204785" w:history="1">
        <w:r w:rsidR="00A9239B" w:rsidRPr="00784F0D">
          <w:rPr>
            <w:rStyle w:val="Hyperlink"/>
            <w:noProof/>
          </w:rPr>
          <w:t>Office 365 Enterprise E4 vanuit SA (Gebruikers-SL)</w:t>
        </w:r>
        <w:r w:rsidR="00A9239B">
          <w:rPr>
            <w:noProof/>
            <w:webHidden/>
          </w:rPr>
          <w:tab/>
        </w:r>
        <w:r w:rsidR="00A9239B">
          <w:rPr>
            <w:noProof/>
            <w:webHidden/>
          </w:rPr>
          <w:fldChar w:fldCharType="begin"/>
        </w:r>
        <w:r w:rsidR="00A9239B">
          <w:rPr>
            <w:noProof/>
            <w:webHidden/>
          </w:rPr>
          <w:instrText xml:space="preserve"> PAGEREF _Toc395204785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C" w14:textId="77777777" w:rsidR="00A9239B" w:rsidRDefault="00146DD0">
      <w:pPr>
        <w:pStyle w:val="TOC6"/>
        <w:tabs>
          <w:tab w:val="right" w:leader="dot" w:pos="5030"/>
        </w:tabs>
        <w:rPr>
          <w:rFonts w:eastAsiaTheme="minorEastAsia"/>
          <w:noProof/>
          <w:sz w:val="22"/>
          <w:lang w:val="en-US" w:eastAsia="zh-CN" w:bidi="ar-SA"/>
        </w:rPr>
      </w:pPr>
      <w:hyperlink w:anchor="_Toc395204786" w:history="1">
        <w:r w:rsidR="00A9239B" w:rsidRPr="00784F0D">
          <w:rPr>
            <w:rStyle w:val="Hyperlink"/>
            <w:noProof/>
          </w:rPr>
          <w:t>Office 365 Enterprise E1 en E3 Add-on (Gebruikers-SL)</w:t>
        </w:r>
        <w:r w:rsidR="00A9239B">
          <w:rPr>
            <w:noProof/>
            <w:webHidden/>
          </w:rPr>
          <w:tab/>
        </w:r>
        <w:r w:rsidR="00A9239B">
          <w:rPr>
            <w:noProof/>
            <w:webHidden/>
          </w:rPr>
          <w:fldChar w:fldCharType="begin"/>
        </w:r>
        <w:r w:rsidR="00A9239B">
          <w:rPr>
            <w:noProof/>
            <w:webHidden/>
          </w:rPr>
          <w:instrText xml:space="preserve"> PAGEREF _Toc395204786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D" w14:textId="77777777" w:rsidR="00A9239B" w:rsidRDefault="00146DD0">
      <w:pPr>
        <w:pStyle w:val="TOC6"/>
        <w:tabs>
          <w:tab w:val="right" w:leader="dot" w:pos="5030"/>
        </w:tabs>
        <w:rPr>
          <w:rFonts w:eastAsiaTheme="minorEastAsia"/>
          <w:noProof/>
          <w:sz w:val="22"/>
          <w:lang w:val="en-US" w:eastAsia="zh-CN" w:bidi="ar-SA"/>
        </w:rPr>
      </w:pPr>
      <w:hyperlink w:anchor="_Toc395204787" w:history="1">
        <w:r w:rsidR="00A9239B" w:rsidRPr="00784F0D">
          <w:rPr>
            <w:rStyle w:val="Hyperlink"/>
            <w:noProof/>
          </w:rPr>
          <w:t>Office 365 Enterprise E4 Add-on (Gebruikers-SL)</w:t>
        </w:r>
        <w:r w:rsidR="00A9239B">
          <w:rPr>
            <w:noProof/>
            <w:webHidden/>
          </w:rPr>
          <w:tab/>
        </w:r>
        <w:r w:rsidR="00A9239B">
          <w:rPr>
            <w:noProof/>
            <w:webHidden/>
          </w:rPr>
          <w:fldChar w:fldCharType="begin"/>
        </w:r>
        <w:r w:rsidR="00A9239B">
          <w:rPr>
            <w:noProof/>
            <w:webHidden/>
          </w:rPr>
          <w:instrText xml:space="preserve"> PAGEREF _Toc395204787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E" w14:textId="77777777" w:rsidR="00A9239B" w:rsidRDefault="00146DD0">
      <w:pPr>
        <w:pStyle w:val="TOC6"/>
        <w:tabs>
          <w:tab w:val="right" w:leader="dot" w:pos="5030"/>
        </w:tabs>
        <w:rPr>
          <w:rFonts w:eastAsiaTheme="minorEastAsia"/>
          <w:noProof/>
          <w:sz w:val="22"/>
          <w:lang w:val="en-US" w:eastAsia="zh-CN" w:bidi="ar-SA"/>
        </w:rPr>
      </w:pPr>
      <w:hyperlink w:anchor="_Toc395204788" w:history="1">
        <w:r w:rsidR="00A9239B" w:rsidRPr="00784F0D">
          <w:rPr>
            <w:rStyle w:val="Hyperlink"/>
            <w:noProof/>
          </w:rPr>
          <w:t xml:space="preserve">Office 365 Enterprise E3 en E4 zonder ProPlus Add-on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_Toc395204788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BF" w14:textId="77777777" w:rsidR="00A9239B" w:rsidRDefault="00146DD0">
      <w:pPr>
        <w:pStyle w:val="TOC6"/>
        <w:tabs>
          <w:tab w:val="right" w:leader="dot" w:pos="5030"/>
        </w:tabs>
        <w:rPr>
          <w:rFonts w:eastAsiaTheme="minorEastAsia"/>
          <w:noProof/>
          <w:sz w:val="22"/>
          <w:lang w:val="en-US" w:eastAsia="zh-CN" w:bidi="ar-SA"/>
        </w:rPr>
      </w:pPr>
      <w:hyperlink w:anchor="_Toc395204789" w:history="1">
        <w:r w:rsidR="00A9239B" w:rsidRPr="00784F0D">
          <w:rPr>
            <w:rStyle w:val="Hyperlink"/>
            <w:noProof/>
          </w:rPr>
          <w:t>Office 365 Enterprise K1 (Gebruikers-SL)</w:t>
        </w:r>
        <w:r w:rsidR="00A9239B">
          <w:rPr>
            <w:noProof/>
            <w:webHidden/>
          </w:rPr>
          <w:tab/>
        </w:r>
        <w:r w:rsidR="00A9239B">
          <w:rPr>
            <w:noProof/>
            <w:webHidden/>
          </w:rPr>
          <w:fldChar w:fldCharType="begin"/>
        </w:r>
        <w:r w:rsidR="00A9239B">
          <w:rPr>
            <w:noProof/>
            <w:webHidden/>
          </w:rPr>
          <w:instrText xml:space="preserve"> PAGEREF _Toc395204789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0" w14:textId="77777777" w:rsidR="00A9239B" w:rsidRDefault="00146DD0">
      <w:pPr>
        <w:pStyle w:val="TOC6"/>
        <w:tabs>
          <w:tab w:val="right" w:leader="dot" w:pos="5030"/>
        </w:tabs>
        <w:rPr>
          <w:rFonts w:eastAsiaTheme="minorEastAsia"/>
          <w:noProof/>
          <w:sz w:val="22"/>
          <w:lang w:val="en-US" w:eastAsia="zh-CN" w:bidi="ar-SA"/>
        </w:rPr>
      </w:pPr>
      <w:hyperlink w:anchor="_Toc395204790" w:history="1">
        <w:r w:rsidR="00A9239B" w:rsidRPr="00784F0D">
          <w:rPr>
            <w:rStyle w:val="Hyperlink"/>
            <w:noProof/>
          </w:rPr>
          <w:t>Office 365 Government G1, G3, G4 (Gebruikers-SL)</w:t>
        </w:r>
        <w:r w:rsidR="00A9239B">
          <w:rPr>
            <w:noProof/>
            <w:webHidden/>
          </w:rPr>
          <w:tab/>
        </w:r>
        <w:r w:rsidR="00A9239B">
          <w:rPr>
            <w:noProof/>
            <w:webHidden/>
          </w:rPr>
          <w:fldChar w:fldCharType="begin"/>
        </w:r>
        <w:r w:rsidR="00A9239B">
          <w:rPr>
            <w:noProof/>
            <w:webHidden/>
          </w:rPr>
          <w:instrText xml:space="preserve"> PAGEREF _Toc395204790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1" w14:textId="77777777" w:rsidR="00A9239B" w:rsidRDefault="00146DD0">
      <w:pPr>
        <w:pStyle w:val="TOC6"/>
        <w:tabs>
          <w:tab w:val="right" w:leader="dot" w:pos="5030"/>
        </w:tabs>
        <w:rPr>
          <w:rFonts w:eastAsiaTheme="minorEastAsia"/>
          <w:noProof/>
          <w:sz w:val="22"/>
          <w:lang w:val="en-US" w:eastAsia="zh-CN" w:bidi="ar-SA"/>
        </w:rPr>
      </w:pPr>
      <w:hyperlink w:anchor="_Toc395204791" w:history="1">
        <w:r w:rsidR="00A9239B" w:rsidRPr="00784F0D">
          <w:rPr>
            <w:rStyle w:val="Hyperlink"/>
            <w:noProof/>
          </w:rPr>
          <w:t>Office 365 Government G1, G3, G4 vanuit SA (Gebruikers-SL)</w:t>
        </w:r>
        <w:r w:rsidR="00A9239B">
          <w:rPr>
            <w:noProof/>
            <w:webHidden/>
          </w:rPr>
          <w:tab/>
        </w:r>
        <w:r w:rsidR="00A9239B">
          <w:rPr>
            <w:noProof/>
            <w:webHidden/>
          </w:rPr>
          <w:fldChar w:fldCharType="begin"/>
        </w:r>
        <w:r w:rsidR="00A9239B">
          <w:rPr>
            <w:noProof/>
            <w:webHidden/>
          </w:rPr>
          <w:instrText xml:space="preserve"> PAGEREF _Toc395204791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2" w14:textId="77777777" w:rsidR="00A9239B" w:rsidRDefault="00146DD0">
      <w:pPr>
        <w:pStyle w:val="TOC6"/>
        <w:tabs>
          <w:tab w:val="right" w:leader="dot" w:pos="5030"/>
        </w:tabs>
        <w:rPr>
          <w:rFonts w:eastAsiaTheme="minorEastAsia"/>
          <w:noProof/>
          <w:sz w:val="22"/>
          <w:lang w:val="en-US" w:eastAsia="zh-CN" w:bidi="ar-SA"/>
        </w:rPr>
      </w:pPr>
      <w:hyperlink w:anchor="_Toc395204792" w:history="1">
        <w:r w:rsidR="00A9239B" w:rsidRPr="00784F0D">
          <w:rPr>
            <w:rStyle w:val="Hyperlink"/>
            <w:noProof/>
            <w:lang w:val="en-US"/>
          </w:rPr>
          <w:t>Office 365 Government G1, G3, G4 Add-on (Gebruikers-SL)</w:t>
        </w:r>
        <w:r w:rsidR="00A9239B">
          <w:rPr>
            <w:noProof/>
            <w:webHidden/>
          </w:rPr>
          <w:tab/>
        </w:r>
        <w:r w:rsidR="00A9239B">
          <w:rPr>
            <w:noProof/>
            <w:webHidden/>
          </w:rPr>
          <w:fldChar w:fldCharType="begin"/>
        </w:r>
        <w:r w:rsidR="00A9239B">
          <w:rPr>
            <w:noProof/>
            <w:webHidden/>
          </w:rPr>
          <w:instrText xml:space="preserve"> PAGEREF _Toc395204792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3" w14:textId="77777777" w:rsidR="00A9239B" w:rsidRDefault="00146DD0">
      <w:pPr>
        <w:pStyle w:val="TOC6"/>
        <w:tabs>
          <w:tab w:val="right" w:leader="dot" w:pos="5030"/>
        </w:tabs>
        <w:rPr>
          <w:rFonts w:eastAsiaTheme="minorEastAsia"/>
          <w:noProof/>
          <w:sz w:val="22"/>
          <w:lang w:val="en-US" w:eastAsia="zh-CN" w:bidi="ar-SA"/>
        </w:rPr>
      </w:pPr>
      <w:hyperlink w:anchor="_Toc395204793" w:history="1">
        <w:r w:rsidR="00A9239B" w:rsidRPr="00784F0D">
          <w:rPr>
            <w:rStyle w:val="Hyperlink"/>
            <w:noProof/>
          </w:rPr>
          <w:t xml:space="preserve">Office 365 Government G3 en G4 zonder ProPlus Add­on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_Toc395204793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4" w14:textId="77777777" w:rsidR="00A9239B" w:rsidRDefault="00146DD0">
      <w:pPr>
        <w:pStyle w:val="TOC6"/>
        <w:tabs>
          <w:tab w:val="right" w:leader="dot" w:pos="5030"/>
        </w:tabs>
        <w:rPr>
          <w:rFonts w:eastAsiaTheme="minorEastAsia"/>
          <w:noProof/>
          <w:sz w:val="22"/>
          <w:lang w:val="en-US" w:eastAsia="zh-CN" w:bidi="ar-SA"/>
        </w:rPr>
      </w:pPr>
      <w:hyperlink w:anchor="_Toc395204794" w:history="1">
        <w:r w:rsidR="00A9239B" w:rsidRPr="00784F0D">
          <w:rPr>
            <w:rStyle w:val="Hyperlink"/>
            <w:noProof/>
          </w:rPr>
          <w:t xml:space="preserve">Office 365 voor Middelgrote en Grote Ondernemingen </w:t>
        </w:r>
        <w:r w:rsidR="00525E1B">
          <w:rPr>
            <w:rStyle w:val="Hyperlink"/>
            <w:noProof/>
          </w:rPr>
          <w:br/>
        </w:r>
        <w:r w:rsidR="00A9239B" w:rsidRPr="00784F0D">
          <w:rPr>
            <w:rStyle w:val="Hyperlink"/>
            <w:noProof/>
          </w:rPr>
          <w:t>(Gebruikers-SL)</w:t>
        </w:r>
        <w:r w:rsidR="00A9239B">
          <w:rPr>
            <w:noProof/>
            <w:webHidden/>
          </w:rPr>
          <w:tab/>
        </w:r>
        <w:r w:rsidR="00A9239B">
          <w:rPr>
            <w:noProof/>
            <w:webHidden/>
          </w:rPr>
          <w:fldChar w:fldCharType="begin"/>
        </w:r>
        <w:r w:rsidR="00A9239B">
          <w:rPr>
            <w:noProof/>
            <w:webHidden/>
          </w:rPr>
          <w:instrText xml:space="preserve"> PAGEREF _Toc395204794 \h </w:instrText>
        </w:r>
        <w:r w:rsidR="00A9239B">
          <w:rPr>
            <w:noProof/>
            <w:webHidden/>
          </w:rPr>
        </w:r>
        <w:r w:rsidR="00A9239B">
          <w:rPr>
            <w:noProof/>
            <w:webHidden/>
          </w:rPr>
          <w:fldChar w:fldCharType="separate"/>
        </w:r>
        <w:r w:rsidR="00623536">
          <w:rPr>
            <w:noProof/>
            <w:webHidden/>
          </w:rPr>
          <w:t>53</w:t>
        </w:r>
        <w:r w:rsidR="00A9239B">
          <w:rPr>
            <w:noProof/>
            <w:webHidden/>
          </w:rPr>
          <w:fldChar w:fldCharType="end"/>
        </w:r>
      </w:hyperlink>
    </w:p>
    <w:p w14:paraId="493795C5"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95" w:history="1">
        <w:r w:rsidR="00A9239B" w:rsidRPr="00784F0D">
          <w:rPr>
            <w:rStyle w:val="Hyperlink"/>
            <w:noProof/>
          </w:rPr>
          <w:t>OneDrive for Business</w:t>
        </w:r>
        <w:r w:rsidR="00A9239B">
          <w:rPr>
            <w:noProof/>
            <w:webHidden/>
          </w:rPr>
          <w:tab/>
        </w:r>
        <w:r w:rsidR="00A9239B">
          <w:rPr>
            <w:noProof/>
            <w:webHidden/>
          </w:rPr>
          <w:fldChar w:fldCharType="begin"/>
        </w:r>
        <w:r w:rsidR="00A9239B">
          <w:rPr>
            <w:noProof/>
            <w:webHidden/>
          </w:rPr>
          <w:instrText xml:space="preserve"> PAGEREF _Toc395204795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6" w14:textId="77777777" w:rsidR="00A9239B" w:rsidRDefault="00146DD0">
      <w:pPr>
        <w:pStyle w:val="TOC6"/>
        <w:tabs>
          <w:tab w:val="right" w:leader="dot" w:pos="5030"/>
        </w:tabs>
        <w:rPr>
          <w:rFonts w:eastAsiaTheme="minorEastAsia"/>
          <w:noProof/>
          <w:sz w:val="22"/>
          <w:lang w:val="en-US" w:eastAsia="zh-CN" w:bidi="ar-SA"/>
        </w:rPr>
      </w:pPr>
      <w:hyperlink w:anchor="_Toc395204796" w:history="1">
        <w:r w:rsidR="00A9239B" w:rsidRPr="00784F0D">
          <w:rPr>
            <w:rStyle w:val="Hyperlink"/>
            <w:noProof/>
            <w:lang w:val="en-US"/>
          </w:rPr>
          <w:t>OneDrive for Business met Office Online (Gebruikers-SL)</w:t>
        </w:r>
        <w:r w:rsidR="00A9239B">
          <w:rPr>
            <w:noProof/>
            <w:webHidden/>
          </w:rPr>
          <w:tab/>
        </w:r>
        <w:r w:rsidR="00A9239B">
          <w:rPr>
            <w:noProof/>
            <w:webHidden/>
          </w:rPr>
          <w:fldChar w:fldCharType="begin"/>
        </w:r>
        <w:r w:rsidR="00A9239B">
          <w:rPr>
            <w:noProof/>
            <w:webHidden/>
          </w:rPr>
          <w:instrText xml:space="preserve"> PAGEREF _Toc395204796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7" w14:textId="77777777" w:rsidR="00A9239B" w:rsidRDefault="00146DD0">
      <w:pPr>
        <w:pStyle w:val="TOC6"/>
        <w:tabs>
          <w:tab w:val="right" w:leader="dot" w:pos="5030"/>
        </w:tabs>
        <w:rPr>
          <w:rFonts w:eastAsiaTheme="minorEastAsia"/>
          <w:noProof/>
          <w:sz w:val="22"/>
          <w:lang w:val="en-US" w:eastAsia="zh-CN" w:bidi="ar-SA"/>
        </w:rPr>
      </w:pPr>
      <w:hyperlink w:anchor="_Toc395204797" w:history="1">
        <w:r w:rsidR="00A9239B" w:rsidRPr="00784F0D">
          <w:rPr>
            <w:rStyle w:val="Hyperlink"/>
            <w:noProof/>
            <w:lang w:val="en-US"/>
          </w:rPr>
          <w:t>OneDrive for Business met Office Online G (Gebruikers-SL)</w:t>
        </w:r>
        <w:r w:rsidR="00A9239B">
          <w:rPr>
            <w:noProof/>
            <w:webHidden/>
          </w:rPr>
          <w:tab/>
        </w:r>
        <w:r w:rsidR="00A9239B">
          <w:rPr>
            <w:noProof/>
            <w:webHidden/>
          </w:rPr>
          <w:fldChar w:fldCharType="begin"/>
        </w:r>
        <w:r w:rsidR="00A9239B">
          <w:rPr>
            <w:noProof/>
            <w:webHidden/>
          </w:rPr>
          <w:instrText xml:space="preserve"> PAGEREF _Toc395204797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8"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798" w:history="1">
        <w:r w:rsidR="00A9239B" w:rsidRPr="00784F0D">
          <w:rPr>
            <w:rStyle w:val="Hyperlink"/>
            <w:noProof/>
          </w:rPr>
          <w:t>Power BI voor Office 365</w:t>
        </w:r>
        <w:r w:rsidR="00A9239B">
          <w:rPr>
            <w:noProof/>
            <w:webHidden/>
          </w:rPr>
          <w:tab/>
        </w:r>
        <w:r w:rsidR="00A9239B">
          <w:rPr>
            <w:noProof/>
            <w:webHidden/>
          </w:rPr>
          <w:fldChar w:fldCharType="begin"/>
        </w:r>
        <w:r w:rsidR="00A9239B">
          <w:rPr>
            <w:noProof/>
            <w:webHidden/>
          </w:rPr>
          <w:instrText xml:space="preserve"> PAGEREF _Toc395204798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9" w14:textId="77777777" w:rsidR="00A9239B" w:rsidRDefault="00146DD0">
      <w:pPr>
        <w:pStyle w:val="TOC6"/>
        <w:tabs>
          <w:tab w:val="right" w:leader="dot" w:pos="5030"/>
        </w:tabs>
        <w:rPr>
          <w:rFonts w:eastAsiaTheme="minorEastAsia"/>
          <w:noProof/>
          <w:sz w:val="22"/>
          <w:lang w:val="en-US" w:eastAsia="zh-CN" w:bidi="ar-SA"/>
        </w:rPr>
      </w:pPr>
      <w:hyperlink w:anchor="_Toc395204799" w:history="1">
        <w:r w:rsidR="00A9239B" w:rsidRPr="00784F0D">
          <w:rPr>
            <w:rStyle w:val="Hyperlink"/>
            <w:noProof/>
          </w:rPr>
          <w:t>Power BI voor Office 365</w:t>
        </w:r>
        <w:r w:rsidR="00A9239B">
          <w:rPr>
            <w:noProof/>
            <w:webHidden/>
          </w:rPr>
          <w:tab/>
        </w:r>
        <w:r w:rsidR="00A9239B">
          <w:rPr>
            <w:noProof/>
            <w:webHidden/>
          </w:rPr>
          <w:fldChar w:fldCharType="begin"/>
        </w:r>
        <w:r w:rsidR="00A9239B">
          <w:rPr>
            <w:noProof/>
            <w:webHidden/>
          </w:rPr>
          <w:instrText xml:space="preserve"> PAGEREF _Toc395204799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A" w14:textId="77777777" w:rsidR="00A9239B" w:rsidRDefault="00146DD0">
      <w:pPr>
        <w:pStyle w:val="TOC6"/>
        <w:tabs>
          <w:tab w:val="right" w:leader="dot" w:pos="5030"/>
        </w:tabs>
        <w:rPr>
          <w:rFonts w:eastAsiaTheme="minorEastAsia"/>
          <w:noProof/>
          <w:sz w:val="22"/>
          <w:lang w:val="en-US" w:eastAsia="zh-CN" w:bidi="ar-SA"/>
        </w:rPr>
      </w:pPr>
      <w:hyperlink w:anchor="_Toc395204800" w:history="1">
        <w:r w:rsidR="00A9239B" w:rsidRPr="00784F0D">
          <w:rPr>
            <w:rStyle w:val="Hyperlink"/>
            <w:noProof/>
            <w:lang w:val="en-US"/>
          </w:rPr>
          <w:t>Power BI voor Office 365 A</w:t>
        </w:r>
        <w:r w:rsidR="00A9239B">
          <w:rPr>
            <w:noProof/>
            <w:webHidden/>
          </w:rPr>
          <w:tab/>
        </w:r>
        <w:r w:rsidR="00A9239B">
          <w:rPr>
            <w:noProof/>
            <w:webHidden/>
          </w:rPr>
          <w:fldChar w:fldCharType="begin"/>
        </w:r>
        <w:r w:rsidR="00A9239B">
          <w:rPr>
            <w:noProof/>
            <w:webHidden/>
          </w:rPr>
          <w:instrText xml:space="preserve"> PAGEREF _Toc395204800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B"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01" w:history="1">
        <w:r w:rsidR="00A9239B" w:rsidRPr="00784F0D">
          <w:rPr>
            <w:rStyle w:val="Hyperlink"/>
            <w:noProof/>
          </w:rPr>
          <w:t>Project Online</w:t>
        </w:r>
        <w:r w:rsidR="00A9239B">
          <w:rPr>
            <w:noProof/>
            <w:webHidden/>
          </w:rPr>
          <w:tab/>
        </w:r>
        <w:r w:rsidR="00A9239B">
          <w:rPr>
            <w:noProof/>
            <w:webHidden/>
          </w:rPr>
          <w:fldChar w:fldCharType="begin"/>
        </w:r>
        <w:r w:rsidR="00A9239B">
          <w:rPr>
            <w:noProof/>
            <w:webHidden/>
          </w:rPr>
          <w:instrText xml:space="preserve"> PAGEREF _Toc395204801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C" w14:textId="77777777" w:rsidR="00A9239B" w:rsidRDefault="00146DD0">
      <w:pPr>
        <w:pStyle w:val="TOC6"/>
        <w:tabs>
          <w:tab w:val="right" w:leader="dot" w:pos="5030"/>
        </w:tabs>
        <w:rPr>
          <w:rFonts w:eastAsiaTheme="minorEastAsia"/>
          <w:noProof/>
          <w:sz w:val="22"/>
          <w:lang w:val="en-US" w:eastAsia="zh-CN" w:bidi="ar-SA"/>
        </w:rPr>
      </w:pPr>
      <w:hyperlink w:anchor="_Toc395204802" w:history="1">
        <w:r w:rsidR="00A9239B" w:rsidRPr="00784F0D">
          <w:rPr>
            <w:rStyle w:val="Hyperlink"/>
            <w:noProof/>
          </w:rPr>
          <w:t>Project Online</w:t>
        </w:r>
        <w:r w:rsidR="00A9239B">
          <w:rPr>
            <w:noProof/>
            <w:webHidden/>
          </w:rPr>
          <w:tab/>
        </w:r>
        <w:r w:rsidR="00A9239B">
          <w:rPr>
            <w:noProof/>
            <w:webHidden/>
          </w:rPr>
          <w:fldChar w:fldCharType="begin"/>
        </w:r>
        <w:r w:rsidR="00A9239B">
          <w:rPr>
            <w:noProof/>
            <w:webHidden/>
          </w:rPr>
          <w:instrText xml:space="preserve"> PAGEREF _Toc395204802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D" w14:textId="77777777" w:rsidR="00A9239B" w:rsidRDefault="00146DD0">
      <w:pPr>
        <w:pStyle w:val="TOC6"/>
        <w:tabs>
          <w:tab w:val="right" w:leader="dot" w:pos="5030"/>
        </w:tabs>
        <w:rPr>
          <w:rFonts w:eastAsiaTheme="minorEastAsia"/>
          <w:noProof/>
          <w:sz w:val="22"/>
          <w:lang w:val="en-US" w:eastAsia="zh-CN" w:bidi="ar-SA"/>
        </w:rPr>
      </w:pPr>
      <w:hyperlink w:anchor="_Toc395204803" w:history="1">
        <w:r w:rsidR="00A9239B" w:rsidRPr="00784F0D">
          <w:rPr>
            <w:rStyle w:val="Hyperlink"/>
            <w:noProof/>
          </w:rPr>
          <w:t>Project Online A</w:t>
        </w:r>
        <w:r w:rsidR="00A9239B">
          <w:rPr>
            <w:noProof/>
            <w:webHidden/>
          </w:rPr>
          <w:tab/>
        </w:r>
        <w:r w:rsidR="00A9239B">
          <w:rPr>
            <w:noProof/>
            <w:webHidden/>
          </w:rPr>
          <w:fldChar w:fldCharType="begin"/>
        </w:r>
        <w:r w:rsidR="00A9239B">
          <w:rPr>
            <w:noProof/>
            <w:webHidden/>
          </w:rPr>
          <w:instrText xml:space="preserve"> PAGEREF _Toc395204803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E" w14:textId="77777777" w:rsidR="00A9239B" w:rsidRDefault="00146DD0">
      <w:pPr>
        <w:pStyle w:val="TOC6"/>
        <w:tabs>
          <w:tab w:val="right" w:leader="dot" w:pos="5030"/>
        </w:tabs>
        <w:rPr>
          <w:rFonts w:eastAsiaTheme="minorEastAsia"/>
          <w:noProof/>
          <w:sz w:val="22"/>
          <w:lang w:val="en-US" w:eastAsia="zh-CN" w:bidi="ar-SA"/>
        </w:rPr>
      </w:pPr>
      <w:hyperlink w:anchor="_Toc395204804" w:history="1">
        <w:r w:rsidR="00A9239B" w:rsidRPr="00784F0D">
          <w:rPr>
            <w:rStyle w:val="Hyperlink"/>
            <w:noProof/>
          </w:rPr>
          <w:t>Project Lite</w:t>
        </w:r>
        <w:r w:rsidR="00A9239B">
          <w:rPr>
            <w:noProof/>
            <w:webHidden/>
          </w:rPr>
          <w:tab/>
        </w:r>
        <w:r w:rsidR="00A9239B">
          <w:rPr>
            <w:noProof/>
            <w:webHidden/>
          </w:rPr>
          <w:fldChar w:fldCharType="begin"/>
        </w:r>
        <w:r w:rsidR="00A9239B">
          <w:rPr>
            <w:noProof/>
            <w:webHidden/>
          </w:rPr>
          <w:instrText xml:space="preserve"> PAGEREF _Toc395204804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CF"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05" w:history="1">
        <w:r w:rsidR="00A9239B" w:rsidRPr="00784F0D">
          <w:rPr>
            <w:rStyle w:val="Hyperlink"/>
            <w:noProof/>
          </w:rPr>
          <w:t>SharePoint Online</w:t>
        </w:r>
        <w:r w:rsidR="00A9239B">
          <w:rPr>
            <w:noProof/>
            <w:webHidden/>
          </w:rPr>
          <w:tab/>
        </w:r>
        <w:r w:rsidR="00A9239B">
          <w:rPr>
            <w:noProof/>
            <w:webHidden/>
          </w:rPr>
          <w:fldChar w:fldCharType="begin"/>
        </w:r>
        <w:r w:rsidR="00A9239B">
          <w:rPr>
            <w:noProof/>
            <w:webHidden/>
          </w:rPr>
          <w:instrText xml:space="preserve"> PAGEREF _Toc395204805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0" w14:textId="77777777" w:rsidR="00A9239B" w:rsidRDefault="00146DD0">
      <w:pPr>
        <w:pStyle w:val="TOC6"/>
        <w:tabs>
          <w:tab w:val="right" w:leader="dot" w:pos="5030"/>
        </w:tabs>
        <w:rPr>
          <w:rFonts w:eastAsiaTheme="minorEastAsia"/>
          <w:noProof/>
          <w:sz w:val="22"/>
          <w:lang w:val="en-US" w:eastAsia="zh-CN" w:bidi="ar-SA"/>
        </w:rPr>
      </w:pPr>
      <w:hyperlink w:anchor="_Toc395204806" w:history="1">
        <w:r w:rsidR="00A9239B" w:rsidRPr="00784F0D">
          <w:rPr>
            <w:rStyle w:val="Hyperlink"/>
            <w:noProof/>
          </w:rPr>
          <w:t>Office 365 Extra File Storage 1 GB (Aanvullende SL)</w:t>
        </w:r>
        <w:r w:rsidR="00A9239B">
          <w:rPr>
            <w:noProof/>
            <w:webHidden/>
          </w:rPr>
          <w:tab/>
        </w:r>
        <w:r w:rsidR="00A9239B">
          <w:rPr>
            <w:noProof/>
            <w:webHidden/>
          </w:rPr>
          <w:fldChar w:fldCharType="begin"/>
        </w:r>
        <w:r w:rsidR="00A9239B">
          <w:rPr>
            <w:noProof/>
            <w:webHidden/>
          </w:rPr>
          <w:instrText xml:space="preserve"> PAGEREF _Toc395204806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1" w14:textId="77777777" w:rsidR="00A9239B" w:rsidRDefault="00146DD0">
      <w:pPr>
        <w:pStyle w:val="TOC6"/>
        <w:tabs>
          <w:tab w:val="right" w:leader="dot" w:pos="5030"/>
        </w:tabs>
        <w:rPr>
          <w:rFonts w:eastAsiaTheme="minorEastAsia"/>
          <w:noProof/>
          <w:sz w:val="22"/>
          <w:lang w:val="en-US" w:eastAsia="zh-CN" w:bidi="ar-SA"/>
        </w:rPr>
      </w:pPr>
      <w:hyperlink w:anchor="_Toc395204807" w:history="1">
        <w:r w:rsidR="00A9239B" w:rsidRPr="00784F0D">
          <w:rPr>
            <w:rStyle w:val="Hyperlink"/>
            <w:noProof/>
          </w:rPr>
          <w:t>Office 365 Extra File Storage 1 GB A (Aanvullende SL)</w:t>
        </w:r>
        <w:r w:rsidR="00A9239B">
          <w:rPr>
            <w:noProof/>
            <w:webHidden/>
          </w:rPr>
          <w:tab/>
        </w:r>
        <w:r w:rsidR="00A9239B">
          <w:rPr>
            <w:noProof/>
            <w:webHidden/>
          </w:rPr>
          <w:fldChar w:fldCharType="begin"/>
        </w:r>
        <w:r w:rsidR="00A9239B">
          <w:rPr>
            <w:noProof/>
            <w:webHidden/>
          </w:rPr>
          <w:instrText xml:space="preserve"> PAGEREF _Toc395204807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2" w14:textId="77777777" w:rsidR="00A9239B" w:rsidRDefault="00146DD0">
      <w:pPr>
        <w:pStyle w:val="TOC6"/>
        <w:tabs>
          <w:tab w:val="right" w:leader="dot" w:pos="5030"/>
        </w:tabs>
        <w:rPr>
          <w:rFonts w:eastAsiaTheme="minorEastAsia"/>
          <w:noProof/>
          <w:sz w:val="22"/>
          <w:lang w:val="en-US" w:eastAsia="zh-CN" w:bidi="ar-SA"/>
        </w:rPr>
      </w:pPr>
      <w:hyperlink w:anchor="_Toc395204808" w:history="1">
        <w:r w:rsidR="00A9239B" w:rsidRPr="00784F0D">
          <w:rPr>
            <w:rStyle w:val="Hyperlink"/>
            <w:noProof/>
          </w:rPr>
          <w:t>SharePoint Online Plan 1 (Gebruikers-SL)</w:t>
        </w:r>
        <w:r w:rsidR="00A9239B">
          <w:rPr>
            <w:noProof/>
            <w:webHidden/>
          </w:rPr>
          <w:tab/>
        </w:r>
        <w:r w:rsidR="00A9239B">
          <w:rPr>
            <w:noProof/>
            <w:webHidden/>
          </w:rPr>
          <w:fldChar w:fldCharType="begin"/>
        </w:r>
        <w:r w:rsidR="00A9239B">
          <w:rPr>
            <w:noProof/>
            <w:webHidden/>
          </w:rPr>
          <w:instrText xml:space="preserve"> PAGEREF _Toc395204808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3" w14:textId="77777777" w:rsidR="00A9239B" w:rsidRDefault="00146DD0">
      <w:pPr>
        <w:pStyle w:val="TOC6"/>
        <w:tabs>
          <w:tab w:val="right" w:leader="dot" w:pos="5030"/>
        </w:tabs>
        <w:rPr>
          <w:rFonts w:eastAsiaTheme="minorEastAsia"/>
          <w:noProof/>
          <w:sz w:val="22"/>
          <w:lang w:val="en-US" w:eastAsia="zh-CN" w:bidi="ar-SA"/>
        </w:rPr>
      </w:pPr>
      <w:hyperlink w:anchor="_Toc395204809" w:history="1">
        <w:r w:rsidR="00A9239B" w:rsidRPr="00784F0D">
          <w:rPr>
            <w:rStyle w:val="Hyperlink"/>
            <w:noProof/>
          </w:rPr>
          <w:t>SharePoint Online Plan 1 Add-on (Gebruikers-SL)</w:t>
        </w:r>
        <w:r w:rsidR="00A9239B">
          <w:rPr>
            <w:noProof/>
            <w:webHidden/>
          </w:rPr>
          <w:tab/>
        </w:r>
        <w:r w:rsidR="00A9239B">
          <w:rPr>
            <w:noProof/>
            <w:webHidden/>
          </w:rPr>
          <w:fldChar w:fldCharType="begin"/>
        </w:r>
        <w:r w:rsidR="00A9239B">
          <w:rPr>
            <w:noProof/>
            <w:webHidden/>
          </w:rPr>
          <w:instrText xml:space="preserve"> PAGEREF _Toc395204809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4" w14:textId="77777777" w:rsidR="00A9239B" w:rsidRDefault="00146DD0">
      <w:pPr>
        <w:pStyle w:val="TOC6"/>
        <w:tabs>
          <w:tab w:val="right" w:leader="dot" w:pos="5030"/>
        </w:tabs>
        <w:rPr>
          <w:rFonts w:eastAsiaTheme="minorEastAsia"/>
          <w:noProof/>
          <w:sz w:val="22"/>
          <w:lang w:val="en-US" w:eastAsia="zh-CN" w:bidi="ar-SA"/>
        </w:rPr>
      </w:pPr>
      <w:hyperlink w:anchor="_Toc395204810" w:history="1">
        <w:r w:rsidR="00A9239B" w:rsidRPr="00784F0D">
          <w:rPr>
            <w:rStyle w:val="Hyperlink"/>
            <w:noProof/>
          </w:rPr>
          <w:t>SharePoint Online Plan 1G (Gebruikers-SL)</w:t>
        </w:r>
        <w:r w:rsidR="00A9239B">
          <w:rPr>
            <w:noProof/>
            <w:webHidden/>
          </w:rPr>
          <w:tab/>
        </w:r>
        <w:r w:rsidR="00A9239B">
          <w:rPr>
            <w:noProof/>
            <w:webHidden/>
          </w:rPr>
          <w:fldChar w:fldCharType="begin"/>
        </w:r>
        <w:r w:rsidR="00A9239B">
          <w:rPr>
            <w:noProof/>
            <w:webHidden/>
          </w:rPr>
          <w:instrText xml:space="preserve"> PAGEREF _Toc395204810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5" w14:textId="77777777" w:rsidR="00A9239B" w:rsidRDefault="00146DD0">
      <w:pPr>
        <w:pStyle w:val="TOC6"/>
        <w:tabs>
          <w:tab w:val="right" w:leader="dot" w:pos="5030"/>
        </w:tabs>
        <w:rPr>
          <w:rFonts w:eastAsiaTheme="minorEastAsia"/>
          <w:noProof/>
          <w:sz w:val="22"/>
          <w:lang w:val="en-US" w:eastAsia="zh-CN" w:bidi="ar-SA"/>
        </w:rPr>
      </w:pPr>
      <w:hyperlink w:anchor="_Toc395204811" w:history="1">
        <w:r w:rsidR="00A9239B" w:rsidRPr="00784F0D">
          <w:rPr>
            <w:rStyle w:val="Hyperlink"/>
            <w:noProof/>
          </w:rPr>
          <w:t>SharePoint Online Plan 2 (Gebruikers-SL)</w:t>
        </w:r>
        <w:r w:rsidR="00A9239B">
          <w:rPr>
            <w:noProof/>
            <w:webHidden/>
          </w:rPr>
          <w:tab/>
        </w:r>
        <w:r w:rsidR="00A9239B">
          <w:rPr>
            <w:noProof/>
            <w:webHidden/>
          </w:rPr>
          <w:fldChar w:fldCharType="begin"/>
        </w:r>
        <w:r w:rsidR="00A9239B">
          <w:rPr>
            <w:noProof/>
            <w:webHidden/>
          </w:rPr>
          <w:instrText xml:space="preserve"> PAGEREF _Toc395204811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6" w14:textId="77777777" w:rsidR="00A9239B" w:rsidRDefault="00146DD0">
      <w:pPr>
        <w:pStyle w:val="TOC6"/>
        <w:tabs>
          <w:tab w:val="right" w:leader="dot" w:pos="5030"/>
        </w:tabs>
        <w:rPr>
          <w:rFonts w:eastAsiaTheme="minorEastAsia"/>
          <w:noProof/>
          <w:sz w:val="22"/>
          <w:lang w:val="en-US" w:eastAsia="zh-CN" w:bidi="ar-SA"/>
        </w:rPr>
      </w:pPr>
      <w:hyperlink w:anchor="_Toc395204812" w:history="1">
        <w:r w:rsidR="00A9239B" w:rsidRPr="00784F0D">
          <w:rPr>
            <w:rStyle w:val="Hyperlink"/>
            <w:noProof/>
          </w:rPr>
          <w:t>SharePoint Online Plan 2G (Gebruikers-SL)</w:t>
        </w:r>
        <w:r w:rsidR="00A9239B">
          <w:rPr>
            <w:noProof/>
            <w:webHidden/>
          </w:rPr>
          <w:tab/>
        </w:r>
        <w:r w:rsidR="00A9239B">
          <w:rPr>
            <w:noProof/>
            <w:webHidden/>
          </w:rPr>
          <w:fldChar w:fldCharType="begin"/>
        </w:r>
        <w:r w:rsidR="00A9239B">
          <w:rPr>
            <w:noProof/>
            <w:webHidden/>
          </w:rPr>
          <w:instrText xml:space="preserve"> PAGEREF _Toc395204812 \h </w:instrText>
        </w:r>
        <w:r w:rsidR="00A9239B">
          <w:rPr>
            <w:noProof/>
            <w:webHidden/>
          </w:rPr>
        </w:r>
        <w:r w:rsidR="00A9239B">
          <w:rPr>
            <w:noProof/>
            <w:webHidden/>
          </w:rPr>
          <w:fldChar w:fldCharType="separate"/>
        </w:r>
        <w:r w:rsidR="00623536">
          <w:rPr>
            <w:noProof/>
            <w:webHidden/>
          </w:rPr>
          <w:t>57</w:t>
        </w:r>
        <w:r w:rsidR="00A9239B">
          <w:rPr>
            <w:noProof/>
            <w:webHidden/>
          </w:rPr>
          <w:fldChar w:fldCharType="end"/>
        </w:r>
      </w:hyperlink>
    </w:p>
    <w:p w14:paraId="493795D7"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13" w:history="1">
        <w:r w:rsidR="00A9239B" w:rsidRPr="00784F0D">
          <w:rPr>
            <w:rStyle w:val="Hyperlink"/>
            <w:noProof/>
          </w:rPr>
          <w:t>Windows Intune</w:t>
        </w:r>
        <w:r w:rsidR="00A9239B">
          <w:rPr>
            <w:noProof/>
            <w:webHidden/>
          </w:rPr>
          <w:tab/>
        </w:r>
        <w:r w:rsidR="00A9239B">
          <w:rPr>
            <w:noProof/>
            <w:webHidden/>
          </w:rPr>
          <w:fldChar w:fldCharType="begin"/>
        </w:r>
        <w:r w:rsidR="00A9239B">
          <w:rPr>
            <w:noProof/>
            <w:webHidden/>
          </w:rPr>
          <w:instrText xml:space="preserve"> PAGEREF _Toc395204813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8" w14:textId="77777777" w:rsidR="00A9239B" w:rsidRDefault="00146DD0">
      <w:pPr>
        <w:pStyle w:val="TOC5"/>
        <w:tabs>
          <w:tab w:val="right" w:leader="dot" w:pos="5030"/>
        </w:tabs>
        <w:rPr>
          <w:rFonts w:eastAsiaTheme="minorEastAsia"/>
          <w:noProof/>
          <w:sz w:val="22"/>
          <w:lang w:val="en-US" w:eastAsia="zh-CN" w:bidi="ar-SA"/>
        </w:rPr>
      </w:pPr>
      <w:hyperlink w:anchor="_Toc395204814" w:history="1">
        <w:r w:rsidR="00A9239B" w:rsidRPr="00784F0D">
          <w:rPr>
            <w:rStyle w:val="Hyperlink"/>
            <w:noProof/>
          </w:rPr>
          <w:t>Windows Intune (Gebruikers-SL)</w:t>
        </w:r>
        <w:r w:rsidR="00A9239B">
          <w:rPr>
            <w:noProof/>
            <w:webHidden/>
          </w:rPr>
          <w:tab/>
        </w:r>
        <w:r w:rsidR="00A9239B">
          <w:rPr>
            <w:noProof/>
            <w:webHidden/>
          </w:rPr>
          <w:fldChar w:fldCharType="begin"/>
        </w:r>
        <w:r w:rsidR="00A9239B">
          <w:rPr>
            <w:noProof/>
            <w:webHidden/>
          </w:rPr>
          <w:instrText xml:space="preserve"> PAGEREF _Toc395204814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9" w14:textId="77777777" w:rsidR="00A9239B" w:rsidRDefault="00146DD0">
      <w:pPr>
        <w:pStyle w:val="TOC5"/>
        <w:tabs>
          <w:tab w:val="right" w:leader="dot" w:pos="5030"/>
        </w:tabs>
        <w:rPr>
          <w:rFonts w:eastAsiaTheme="minorEastAsia"/>
          <w:noProof/>
          <w:sz w:val="22"/>
          <w:lang w:val="en-US" w:eastAsia="zh-CN" w:bidi="ar-SA"/>
        </w:rPr>
      </w:pPr>
      <w:hyperlink w:anchor="_Toc395204815" w:history="1">
        <w:r w:rsidR="00A9239B" w:rsidRPr="00784F0D">
          <w:rPr>
            <w:rStyle w:val="Hyperlink"/>
            <w:noProof/>
          </w:rPr>
          <w:t>Windows Intune Add-on (Gebruikers-SL)</w:t>
        </w:r>
        <w:r w:rsidR="00A9239B">
          <w:rPr>
            <w:noProof/>
            <w:webHidden/>
          </w:rPr>
          <w:tab/>
        </w:r>
        <w:r w:rsidR="00A9239B">
          <w:rPr>
            <w:noProof/>
            <w:webHidden/>
          </w:rPr>
          <w:fldChar w:fldCharType="begin"/>
        </w:r>
        <w:r w:rsidR="00A9239B">
          <w:rPr>
            <w:noProof/>
            <w:webHidden/>
          </w:rPr>
          <w:instrText xml:space="preserve"> PAGEREF _Toc395204815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A" w14:textId="77777777" w:rsidR="00A9239B" w:rsidRDefault="00146DD0">
      <w:pPr>
        <w:pStyle w:val="TOC5"/>
        <w:tabs>
          <w:tab w:val="right" w:leader="dot" w:pos="5030"/>
        </w:tabs>
        <w:rPr>
          <w:rFonts w:eastAsiaTheme="minorEastAsia"/>
          <w:noProof/>
          <w:sz w:val="22"/>
          <w:lang w:val="en-US" w:eastAsia="zh-CN" w:bidi="ar-SA"/>
        </w:rPr>
      </w:pPr>
      <w:hyperlink w:anchor="_Toc395204816" w:history="1">
        <w:r w:rsidR="00A9239B" w:rsidRPr="00784F0D">
          <w:rPr>
            <w:rStyle w:val="Hyperlink"/>
            <w:noProof/>
          </w:rPr>
          <w:t xml:space="preserve">Windows Intune Add-on voor System Center Configuration </w:t>
        </w:r>
        <w:r w:rsidR="00525E1B">
          <w:rPr>
            <w:rStyle w:val="Hyperlink"/>
            <w:noProof/>
          </w:rPr>
          <w:br/>
        </w:r>
        <w:r w:rsidR="00A9239B" w:rsidRPr="00784F0D">
          <w:rPr>
            <w:rStyle w:val="Hyperlink"/>
            <w:noProof/>
          </w:rPr>
          <w:t>Manager en System Center Endpoint Protection (Gebruikers-SL)</w:t>
        </w:r>
        <w:r w:rsidR="00A9239B">
          <w:rPr>
            <w:noProof/>
            <w:webHidden/>
          </w:rPr>
          <w:tab/>
        </w:r>
        <w:r w:rsidR="00A9239B">
          <w:rPr>
            <w:noProof/>
            <w:webHidden/>
          </w:rPr>
          <w:fldChar w:fldCharType="begin"/>
        </w:r>
        <w:r w:rsidR="00A9239B">
          <w:rPr>
            <w:noProof/>
            <w:webHidden/>
          </w:rPr>
          <w:instrText xml:space="preserve"> PAGEREF _Toc395204816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B" w14:textId="77777777" w:rsidR="00A9239B" w:rsidRDefault="00146DD0">
      <w:pPr>
        <w:pStyle w:val="TOC5"/>
        <w:tabs>
          <w:tab w:val="right" w:leader="dot" w:pos="5030"/>
        </w:tabs>
        <w:rPr>
          <w:rFonts w:eastAsiaTheme="minorEastAsia"/>
          <w:noProof/>
          <w:sz w:val="22"/>
          <w:lang w:val="en-US" w:eastAsia="zh-CN" w:bidi="ar-SA"/>
        </w:rPr>
      </w:pPr>
      <w:hyperlink w:anchor="_Toc395204817" w:history="1">
        <w:r w:rsidR="00A9239B" w:rsidRPr="00784F0D">
          <w:rPr>
            <w:rStyle w:val="Hyperlink"/>
            <w:noProof/>
            <w:lang w:val="en-US"/>
          </w:rPr>
          <w:t>Windows Intune USL Add-on Extra Storage 1 GB</w:t>
        </w:r>
        <w:r w:rsidR="00A9239B">
          <w:rPr>
            <w:noProof/>
            <w:webHidden/>
          </w:rPr>
          <w:tab/>
        </w:r>
        <w:r w:rsidR="00A9239B">
          <w:rPr>
            <w:noProof/>
            <w:webHidden/>
          </w:rPr>
          <w:fldChar w:fldCharType="begin"/>
        </w:r>
        <w:r w:rsidR="00A9239B">
          <w:rPr>
            <w:noProof/>
            <w:webHidden/>
          </w:rPr>
          <w:instrText xml:space="preserve"> PAGEREF _Toc395204817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C" w14:textId="77777777" w:rsidR="00A9239B" w:rsidRDefault="00146DD0">
      <w:pPr>
        <w:pStyle w:val="TOC2"/>
        <w:tabs>
          <w:tab w:val="right" w:leader="dot" w:pos="5030"/>
        </w:tabs>
        <w:rPr>
          <w:rFonts w:eastAsiaTheme="minorEastAsia"/>
          <w:b w:val="0"/>
          <w:smallCaps w:val="0"/>
          <w:noProof/>
          <w:sz w:val="22"/>
          <w:lang w:val="en-US" w:eastAsia="zh-CN" w:bidi="ar-SA"/>
        </w:rPr>
      </w:pPr>
      <w:hyperlink w:anchor="_Toc395204818" w:history="1">
        <w:r w:rsidR="00A9239B" w:rsidRPr="00784F0D">
          <w:rPr>
            <w:rStyle w:val="Hyperlink"/>
            <w:noProof/>
          </w:rPr>
          <w:t>Overige Online Diensten</w:t>
        </w:r>
        <w:r w:rsidR="00A9239B">
          <w:rPr>
            <w:noProof/>
            <w:webHidden/>
          </w:rPr>
          <w:tab/>
        </w:r>
        <w:r w:rsidR="00A9239B">
          <w:rPr>
            <w:noProof/>
            <w:webHidden/>
          </w:rPr>
          <w:fldChar w:fldCharType="begin"/>
        </w:r>
        <w:r w:rsidR="00A9239B">
          <w:rPr>
            <w:noProof/>
            <w:webHidden/>
          </w:rPr>
          <w:instrText xml:space="preserve"> PAGEREF _Toc395204818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D"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19" w:history="1">
        <w:r w:rsidR="00A9239B" w:rsidRPr="00784F0D">
          <w:rPr>
            <w:rStyle w:val="Hyperlink"/>
            <w:noProof/>
          </w:rPr>
          <w:t>Bing Maps</w:t>
        </w:r>
        <w:r w:rsidR="00A9239B">
          <w:rPr>
            <w:noProof/>
            <w:webHidden/>
          </w:rPr>
          <w:tab/>
        </w:r>
        <w:r w:rsidR="00A9239B">
          <w:rPr>
            <w:noProof/>
            <w:webHidden/>
          </w:rPr>
          <w:fldChar w:fldCharType="begin"/>
        </w:r>
        <w:r w:rsidR="00A9239B">
          <w:rPr>
            <w:noProof/>
            <w:webHidden/>
          </w:rPr>
          <w:instrText xml:space="preserve"> PAGEREF _Toc395204819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E" w14:textId="77777777" w:rsidR="00A9239B" w:rsidRDefault="00146DD0">
      <w:pPr>
        <w:pStyle w:val="TOC6"/>
        <w:tabs>
          <w:tab w:val="right" w:leader="dot" w:pos="5030"/>
        </w:tabs>
        <w:rPr>
          <w:rFonts w:eastAsiaTheme="minorEastAsia"/>
          <w:noProof/>
          <w:sz w:val="22"/>
          <w:lang w:val="en-US" w:eastAsia="zh-CN" w:bidi="ar-SA"/>
        </w:rPr>
      </w:pPr>
      <w:hyperlink w:anchor="_Toc395204820" w:history="1">
        <w:r w:rsidR="00A9239B" w:rsidRPr="00784F0D">
          <w:rPr>
            <w:rStyle w:val="Hyperlink"/>
            <w:noProof/>
          </w:rPr>
          <w:t xml:space="preserve">Maandabonnement voor Bing Maps voor het per </w:t>
        </w:r>
        <w:r w:rsidR="00525E1B">
          <w:rPr>
            <w:rStyle w:val="Hyperlink"/>
            <w:noProof/>
          </w:rPr>
          <w:br/>
        </w:r>
        <w:r w:rsidR="00A9239B" w:rsidRPr="00784F0D">
          <w:rPr>
            <w:rStyle w:val="Hyperlink"/>
            <w:noProof/>
          </w:rPr>
          <w:t>kenmerk traceren van consumenten</w:t>
        </w:r>
        <w:r w:rsidR="00A9239B">
          <w:rPr>
            <w:noProof/>
            <w:webHidden/>
          </w:rPr>
          <w:tab/>
        </w:r>
        <w:r w:rsidR="00A9239B">
          <w:rPr>
            <w:noProof/>
            <w:webHidden/>
          </w:rPr>
          <w:fldChar w:fldCharType="begin"/>
        </w:r>
        <w:r w:rsidR="00A9239B">
          <w:rPr>
            <w:noProof/>
            <w:webHidden/>
          </w:rPr>
          <w:instrText xml:space="preserve"> PAGEREF _Toc395204820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DF" w14:textId="77777777" w:rsidR="00A9239B" w:rsidRDefault="00146DD0">
      <w:pPr>
        <w:pStyle w:val="TOC6"/>
        <w:tabs>
          <w:tab w:val="right" w:leader="dot" w:pos="5030"/>
        </w:tabs>
        <w:rPr>
          <w:rFonts w:eastAsiaTheme="minorEastAsia"/>
          <w:noProof/>
          <w:sz w:val="22"/>
          <w:lang w:val="en-US" w:eastAsia="zh-CN" w:bidi="ar-SA"/>
        </w:rPr>
      </w:pPr>
      <w:hyperlink w:anchor="_Toc395204821" w:history="1">
        <w:r w:rsidR="00A9239B" w:rsidRPr="00784F0D">
          <w:rPr>
            <w:rStyle w:val="Hyperlink"/>
            <w:noProof/>
          </w:rPr>
          <w:t>Maandabonnement voor Bing Maps Enterprise</w:t>
        </w:r>
        <w:r w:rsidR="00A9239B">
          <w:rPr>
            <w:noProof/>
            <w:webHidden/>
          </w:rPr>
          <w:tab/>
        </w:r>
        <w:r w:rsidR="00A9239B">
          <w:rPr>
            <w:noProof/>
            <w:webHidden/>
          </w:rPr>
          <w:fldChar w:fldCharType="begin"/>
        </w:r>
        <w:r w:rsidR="00A9239B">
          <w:rPr>
            <w:noProof/>
            <w:webHidden/>
          </w:rPr>
          <w:instrText xml:space="preserve"> PAGEREF _Toc395204821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0" w14:textId="77777777" w:rsidR="00A9239B" w:rsidRDefault="00146DD0">
      <w:pPr>
        <w:pStyle w:val="TOC6"/>
        <w:tabs>
          <w:tab w:val="right" w:leader="dot" w:pos="5030"/>
        </w:tabs>
        <w:rPr>
          <w:rFonts w:eastAsiaTheme="minorEastAsia"/>
          <w:noProof/>
          <w:sz w:val="22"/>
          <w:lang w:val="en-US" w:eastAsia="zh-CN" w:bidi="ar-SA"/>
        </w:rPr>
      </w:pPr>
      <w:hyperlink w:anchor="_Toc395204822" w:history="1">
        <w:r w:rsidR="00A9239B" w:rsidRPr="00784F0D">
          <w:rPr>
            <w:rStyle w:val="Hyperlink"/>
            <w:noProof/>
          </w:rPr>
          <w:t xml:space="preserve">Maandabonnement voor Bing Maps Internal Website </w:t>
        </w:r>
        <w:r w:rsidR="00525E1B">
          <w:rPr>
            <w:rStyle w:val="Hyperlink"/>
            <w:noProof/>
          </w:rPr>
          <w:br/>
        </w:r>
        <w:r w:rsidR="00A9239B" w:rsidRPr="00784F0D">
          <w:rPr>
            <w:rStyle w:val="Hyperlink"/>
            <w:noProof/>
          </w:rPr>
          <w:t>Usage voor 100.000 transacties</w:t>
        </w:r>
        <w:r w:rsidR="00A9239B">
          <w:rPr>
            <w:noProof/>
            <w:webHidden/>
          </w:rPr>
          <w:tab/>
        </w:r>
        <w:r w:rsidR="00A9239B">
          <w:rPr>
            <w:noProof/>
            <w:webHidden/>
          </w:rPr>
          <w:fldChar w:fldCharType="begin"/>
        </w:r>
        <w:r w:rsidR="00A9239B">
          <w:rPr>
            <w:noProof/>
            <w:webHidden/>
          </w:rPr>
          <w:instrText xml:space="preserve"> PAGEREF _Toc395204822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1" w14:textId="77777777" w:rsidR="00A9239B" w:rsidRDefault="00146DD0">
      <w:pPr>
        <w:pStyle w:val="TOC6"/>
        <w:tabs>
          <w:tab w:val="right" w:leader="dot" w:pos="5030"/>
        </w:tabs>
        <w:rPr>
          <w:rFonts w:eastAsiaTheme="minorEastAsia"/>
          <w:noProof/>
          <w:sz w:val="22"/>
          <w:lang w:val="en-US" w:eastAsia="zh-CN" w:bidi="ar-SA"/>
        </w:rPr>
      </w:pPr>
      <w:hyperlink w:anchor="_Toc395204823" w:history="1">
        <w:r w:rsidR="00A9239B" w:rsidRPr="00784F0D">
          <w:rPr>
            <w:rStyle w:val="Hyperlink"/>
            <w:noProof/>
          </w:rPr>
          <w:t xml:space="preserve">Maandabonnement voor Bing Maps Internal Website </w:t>
        </w:r>
        <w:r w:rsidR="00525E1B">
          <w:rPr>
            <w:rStyle w:val="Hyperlink"/>
            <w:noProof/>
          </w:rPr>
          <w:br/>
        </w:r>
        <w:r w:rsidR="00A9239B" w:rsidRPr="00784F0D">
          <w:rPr>
            <w:rStyle w:val="Hyperlink"/>
            <w:noProof/>
          </w:rPr>
          <w:t>Usage voor 250.000 transacties (en meer)</w:t>
        </w:r>
        <w:r w:rsidR="00A9239B">
          <w:rPr>
            <w:noProof/>
            <w:webHidden/>
          </w:rPr>
          <w:tab/>
        </w:r>
        <w:r w:rsidR="00A9239B">
          <w:rPr>
            <w:noProof/>
            <w:webHidden/>
          </w:rPr>
          <w:fldChar w:fldCharType="begin"/>
        </w:r>
        <w:r w:rsidR="00A9239B">
          <w:rPr>
            <w:noProof/>
            <w:webHidden/>
          </w:rPr>
          <w:instrText xml:space="preserve"> PAGEREF _Toc395204823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2" w14:textId="77777777" w:rsidR="00A9239B" w:rsidRDefault="00146DD0">
      <w:pPr>
        <w:pStyle w:val="TOC6"/>
        <w:tabs>
          <w:tab w:val="right" w:leader="dot" w:pos="5030"/>
        </w:tabs>
        <w:rPr>
          <w:rFonts w:eastAsiaTheme="minorEastAsia"/>
          <w:noProof/>
          <w:sz w:val="22"/>
          <w:lang w:val="en-US" w:eastAsia="zh-CN" w:bidi="ar-SA"/>
        </w:rPr>
      </w:pPr>
      <w:hyperlink w:anchor="_Toc395204824" w:history="1">
        <w:r w:rsidR="00A9239B" w:rsidRPr="00784F0D">
          <w:rPr>
            <w:rStyle w:val="Hyperlink"/>
            <w:noProof/>
          </w:rPr>
          <w:t>Maandabonnement voor Bing Maps Per Known User</w:t>
        </w:r>
        <w:r w:rsidR="00A9239B">
          <w:rPr>
            <w:noProof/>
            <w:webHidden/>
          </w:rPr>
          <w:tab/>
        </w:r>
        <w:r w:rsidR="00A9239B">
          <w:rPr>
            <w:noProof/>
            <w:webHidden/>
          </w:rPr>
          <w:fldChar w:fldCharType="begin"/>
        </w:r>
        <w:r w:rsidR="00A9239B">
          <w:rPr>
            <w:noProof/>
            <w:webHidden/>
          </w:rPr>
          <w:instrText xml:space="preserve"> PAGEREF _Toc395204824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3" w14:textId="77777777" w:rsidR="00A9239B" w:rsidRDefault="00146DD0">
      <w:pPr>
        <w:pStyle w:val="TOC6"/>
        <w:tabs>
          <w:tab w:val="right" w:leader="dot" w:pos="5030"/>
        </w:tabs>
        <w:rPr>
          <w:rFonts w:eastAsiaTheme="minorEastAsia"/>
          <w:noProof/>
          <w:sz w:val="22"/>
          <w:lang w:val="en-US" w:eastAsia="zh-CN" w:bidi="ar-SA"/>
        </w:rPr>
      </w:pPr>
      <w:hyperlink w:anchor="_Toc395204825" w:history="1">
        <w:r w:rsidR="00A9239B" w:rsidRPr="00784F0D">
          <w:rPr>
            <w:rStyle w:val="Hyperlink"/>
            <w:noProof/>
          </w:rPr>
          <w:t xml:space="preserve">Maandabonnement voor Bing Maps Known User, </w:t>
        </w:r>
        <w:r w:rsidR="00525E1B">
          <w:rPr>
            <w:rStyle w:val="Hyperlink"/>
            <w:noProof/>
          </w:rPr>
          <w:br/>
        </w:r>
        <w:r w:rsidR="00A9239B" w:rsidRPr="00784F0D">
          <w:rPr>
            <w:rStyle w:val="Hyperlink"/>
            <w:noProof/>
          </w:rPr>
          <w:t>bundel van 5</w:t>
        </w:r>
        <w:r w:rsidR="002A4C38">
          <w:rPr>
            <w:rStyle w:val="Hyperlink"/>
            <w:noProof/>
          </w:rPr>
          <w:t>.</w:t>
        </w:r>
        <w:r w:rsidR="00A9239B" w:rsidRPr="00784F0D">
          <w:rPr>
            <w:rStyle w:val="Hyperlink"/>
            <w:noProof/>
          </w:rPr>
          <w:t>000</w:t>
        </w:r>
        <w:r w:rsidR="00A9239B">
          <w:rPr>
            <w:noProof/>
            <w:webHidden/>
          </w:rPr>
          <w:tab/>
        </w:r>
        <w:r w:rsidR="00A9239B">
          <w:rPr>
            <w:noProof/>
            <w:webHidden/>
          </w:rPr>
          <w:fldChar w:fldCharType="begin"/>
        </w:r>
        <w:r w:rsidR="00A9239B">
          <w:rPr>
            <w:noProof/>
            <w:webHidden/>
          </w:rPr>
          <w:instrText xml:space="preserve"> PAGEREF _Toc395204825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4" w14:textId="77777777" w:rsidR="00A9239B" w:rsidRDefault="00146DD0">
      <w:pPr>
        <w:pStyle w:val="TOC6"/>
        <w:tabs>
          <w:tab w:val="right" w:leader="dot" w:pos="5030"/>
        </w:tabs>
        <w:rPr>
          <w:rFonts w:eastAsiaTheme="minorEastAsia"/>
          <w:noProof/>
          <w:sz w:val="22"/>
          <w:lang w:val="en-US" w:eastAsia="zh-CN" w:bidi="ar-SA"/>
        </w:rPr>
      </w:pPr>
      <w:hyperlink w:anchor="_Toc395204826" w:history="1">
        <w:r w:rsidR="00A9239B" w:rsidRPr="00784F0D">
          <w:rPr>
            <w:rStyle w:val="Hyperlink"/>
            <w:noProof/>
          </w:rPr>
          <w:t>Maandabonnement voor Bing Maps Light Per Known User</w:t>
        </w:r>
        <w:r w:rsidR="00A9239B">
          <w:rPr>
            <w:noProof/>
            <w:webHidden/>
          </w:rPr>
          <w:tab/>
        </w:r>
        <w:r w:rsidR="00A9239B">
          <w:rPr>
            <w:noProof/>
            <w:webHidden/>
          </w:rPr>
          <w:fldChar w:fldCharType="begin"/>
        </w:r>
        <w:r w:rsidR="00A9239B">
          <w:rPr>
            <w:noProof/>
            <w:webHidden/>
          </w:rPr>
          <w:instrText xml:space="preserve"> PAGEREF _Toc395204826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5" w14:textId="77777777" w:rsidR="00A9239B" w:rsidRDefault="00146DD0">
      <w:pPr>
        <w:pStyle w:val="TOC6"/>
        <w:tabs>
          <w:tab w:val="right" w:leader="dot" w:pos="5030"/>
        </w:tabs>
        <w:rPr>
          <w:rFonts w:eastAsiaTheme="minorEastAsia"/>
          <w:noProof/>
          <w:sz w:val="22"/>
          <w:lang w:val="en-US" w:eastAsia="zh-CN" w:bidi="ar-SA"/>
        </w:rPr>
      </w:pPr>
      <w:hyperlink w:anchor="_Toc395204827" w:history="1">
        <w:r w:rsidR="00A9239B" w:rsidRPr="00784F0D">
          <w:rPr>
            <w:rStyle w:val="Hyperlink"/>
            <w:noProof/>
          </w:rPr>
          <w:t xml:space="preserve">Maandabonnement voor Bing Maps Light Known User, </w:t>
        </w:r>
        <w:r w:rsidR="00525E1B">
          <w:rPr>
            <w:rStyle w:val="Hyperlink"/>
            <w:noProof/>
          </w:rPr>
          <w:br/>
        </w:r>
        <w:r w:rsidR="00A9239B" w:rsidRPr="00784F0D">
          <w:rPr>
            <w:rStyle w:val="Hyperlink"/>
            <w:noProof/>
          </w:rPr>
          <w:t>bundel van 5</w:t>
        </w:r>
        <w:r w:rsidR="002A4C38">
          <w:rPr>
            <w:rStyle w:val="Hyperlink"/>
            <w:noProof/>
          </w:rPr>
          <w:t>.</w:t>
        </w:r>
        <w:r w:rsidR="00A9239B" w:rsidRPr="00784F0D">
          <w:rPr>
            <w:rStyle w:val="Hyperlink"/>
            <w:noProof/>
          </w:rPr>
          <w:t>000</w:t>
        </w:r>
        <w:r w:rsidR="00A9239B">
          <w:rPr>
            <w:noProof/>
            <w:webHidden/>
          </w:rPr>
          <w:tab/>
        </w:r>
        <w:r w:rsidR="00A9239B">
          <w:rPr>
            <w:noProof/>
            <w:webHidden/>
          </w:rPr>
          <w:fldChar w:fldCharType="begin"/>
        </w:r>
        <w:r w:rsidR="00A9239B">
          <w:rPr>
            <w:noProof/>
            <w:webHidden/>
          </w:rPr>
          <w:instrText xml:space="preserve"> PAGEREF _Toc395204827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6" w14:textId="77777777" w:rsidR="00A9239B" w:rsidRDefault="00146DD0">
      <w:pPr>
        <w:pStyle w:val="TOC6"/>
        <w:tabs>
          <w:tab w:val="right" w:leader="dot" w:pos="5030"/>
        </w:tabs>
        <w:rPr>
          <w:rFonts w:eastAsiaTheme="minorEastAsia"/>
          <w:noProof/>
          <w:sz w:val="22"/>
          <w:lang w:val="en-US" w:eastAsia="zh-CN" w:bidi="ar-SA"/>
        </w:rPr>
      </w:pPr>
      <w:hyperlink w:anchor="_Toc395204828" w:history="1">
        <w:r w:rsidR="00A9239B" w:rsidRPr="00784F0D">
          <w:rPr>
            <w:rStyle w:val="Hyperlink"/>
            <w:noProof/>
          </w:rPr>
          <w:t xml:space="preserve">Bing Maps Asset Management voor Windows, </w:t>
        </w:r>
        <w:r w:rsidR="00525E1B">
          <w:rPr>
            <w:rStyle w:val="Hyperlink"/>
            <w:noProof/>
          </w:rPr>
          <w:br/>
        </w:r>
        <w:r w:rsidR="00A9239B" w:rsidRPr="00784F0D">
          <w:rPr>
            <w:rStyle w:val="Hyperlink"/>
            <w:noProof/>
          </w:rPr>
          <w:t>Europa of Noord-Amerika</w:t>
        </w:r>
        <w:r w:rsidR="00A9239B">
          <w:rPr>
            <w:noProof/>
            <w:webHidden/>
          </w:rPr>
          <w:tab/>
        </w:r>
        <w:r w:rsidR="00A9239B">
          <w:rPr>
            <w:noProof/>
            <w:webHidden/>
          </w:rPr>
          <w:fldChar w:fldCharType="begin"/>
        </w:r>
        <w:r w:rsidR="00A9239B">
          <w:rPr>
            <w:noProof/>
            <w:webHidden/>
          </w:rPr>
          <w:instrText xml:space="preserve"> PAGEREF _Toc395204828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7" w14:textId="77777777" w:rsidR="00A9239B" w:rsidRDefault="00146DD0">
      <w:pPr>
        <w:pStyle w:val="TOC6"/>
        <w:tabs>
          <w:tab w:val="right" w:leader="dot" w:pos="5030"/>
        </w:tabs>
        <w:rPr>
          <w:rFonts w:eastAsiaTheme="minorEastAsia"/>
          <w:noProof/>
          <w:sz w:val="22"/>
          <w:lang w:val="en-US" w:eastAsia="zh-CN" w:bidi="ar-SA"/>
        </w:rPr>
      </w:pPr>
      <w:hyperlink w:anchor="_Toc395204829" w:history="1">
        <w:r w:rsidR="00A9239B" w:rsidRPr="00784F0D">
          <w:rPr>
            <w:rStyle w:val="Hyperlink"/>
            <w:noProof/>
          </w:rPr>
          <w:t xml:space="preserve">Maandabonnement voor aankoop van Bing Maps Asset </w:t>
        </w:r>
        <w:r w:rsidR="00525E1B">
          <w:rPr>
            <w:rStyle w:val="Hyperlink"/>
            <w:noProof/>
          </w:rPr>
          <w:br/>
        </w:r>
        <w:r w:rsidR="00A9239B" w:rsidRPr="00784F0D">
          <w:rPr>
            <w:rStyle w:val="Hyperlink"/>
            <w:noProof/>
          </w:rPr>
          <w:t>Management voor Windows-platform</w:t>
        </w:r>
        <w:r w:rsidR="00A9239B">
          <w:rPr>
            <w:noProof/>
            <w:webHidden/>
          </w:rPr>
          <w:tab/>
        </w:r>
        <w:r w:rsidR="00A9239B">
          <w:rPr>
            <w:noProof/>
            <w:webHidden/>
          </w:rPr>
          <w:fldChar w:fldCharType="begin"/>
        </w:r>
        <w:r w:rsidR="00A9239B">
          <w:rPr>
            <w:noProof/>
            <w:webHidden/>
          </w:rPr>
          <w:instrText xml:space="preserve"> PAGEREF _Toc395204829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8" w14:textId="77777777" w:rsidR="00A9239B" w:rsidRDefault="00146DD0">
      <w:pPr>
        <w:pStyle w:val="TOC6"/>
        <w:tabs>
          <w:tab w:val="right" w:leader="dot" w:pos="5030"/>
        </w:tabs>
        <w:rPr>
          <w:rFonts w:eastAsiaTheme="minorEastAsia"/>
          <w:noProof/>
          <w:sz w:val="22"/>
          <w:lang w:val="en-US" w:eastAsia="zh-CN" w:bidi="ar-SA"/>
        </w:rPr>
      </w:pPr>
      <w:hyperlink w:anchor="_Toc395204830" w:history="1">
        <w:r w:rsidR="00A9239B" w:rsidRPr="00784F0D">
          <w:rPr>
            <w:rStyle w:val="Hyperlink"/>
            <w:noProof/>
          </w:rPr>
          <w:t xml:space="preserve">Maandabonnement voor gebruik van Bing Maps op </w:t>
        </w:r>
        <w:r w:rsidR="00525E1B">
          <w:rPr>
            <w:rStyle w:val="Hyperlink"/>
            <w:noProof/>
          </w:rPr>
          <w:br/>
        </w:r>
        <w:r w:rsidR="00A9239B" w:rsidRPr="00784F0D">
          <w:rPr>
            <w:rStyle w:val="Hyperlink"/>
            <w:noProof/>
          </w:rPr>
          <w:t>openbare websites voor 100.000 transacties</w:t>
        </w:r>
        <w:r w:rsidR="00A9239B">
          <w:rPr>
            <w:noProof/>
            <w:webHidden/>
          </w:rPr>
          <w:tab/>
        </w:r>
        <w:r w:rsidR="00A9239B">
          <w:rPr>
            <w:noProof/>
            <w:webHidden/>
          </w:rPr>
          <w:fldChar w:fldCharType="begin"/>
        </w:r>
        <w:r w:rsidR="00A9239B">
          <w:rPr>
            <w:noProof/>
            <w:webHidden/>
          </w:rPr>
          <w:instrText xml:space="preserve"> PAGEREF _Toc395204830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9" w14:textId="77777777" w:rsidR="00A9239B" w:rsidRDefault="00146DD0">
      <w:pPr>
        <w:pStyle w:val="TOC6"/>
        <w:tabs>
          <w:tab w:val="right" w:leader="dot" w:pos="5030"/>
        </w:tabs>
        <w:rPr>
          <w:rFonts w:eastAsiaTheme="minorEastAsia"/>
          <w:noProof/>
          <w:sz w:val="22"/>
          <w:lang w:val="en-US" w:eastAsia="zh-CN" w:bidi="ar-SA"/>
        </w:rPr>
      </w:pPr>
      <w:hyperlink w:anchor="_Toc395204831" w:history="1">
        <w:r w:rsidR="00A9239B" w:rsidRPr="00784F0D">
          <w:rPr>
            <w:rStyle w:val="Hyperlink"/>
            <w:noProof/>
          </w:rPr>
          <w:t xml:space="preserve">Maandabonnement voor gebruik van Bing Maps op </w:t>
        </w:r>
        <w:r w:rsidR="00525E1B">
          <w:rPr>
            <w:rStyle w:val="Hyperlink"/>
            <w:noProof/>
          </w:rPr>
          <w:br/>
        </w:r>
        <w:r w:rsidR="00A9239B" w:rsidRPr="00784F0D">
          <w:rPr>
            <w:rStyle w:val="Hyperlink"/>
            <w:noProof/>
          </w:rPr>
          <w:t>openbare websites voor 420.000 transacties (en meer)</w:t>
        </w:r>
        <w:r w:rsidR="00A9239B">
          <w:rPr>
            <w:noProof/>
            <w:webHidden/>
          </w:rPr>
          <w:tab/>
        </w:r>
        <w:r w:rsidR="00A9239B">
          <w:rPr>
            <w:noProof/>
            <w:webHidden/>
          </w:rPr>
          <w:fldChar w:fldCharType="begin"/>
        </w:r>
        <w:r w:rsidR="00A9239B">
          <w:rPr>
            <w:noProof/>
            <w:webHidden/>
          </w:rPr>
          <w:instrText xml:space="preserve"> PAGEREF _Toc395204831 \h </w:instrText>
        </w:r>
        <w:r w:rsidR="00A9239B">
          <w:rPr>
            <w:noProof/>
            <w:webHidden/>
          </w:rPr>
        </w:r>
        <w:r w:rsidR="00A9239B">
          <w:rPr>
            <w:noProof/>
            <w:webHidden/>
          </w:rPr>
          <w:fldChar w:fldCharType="separate"/>
        </w:r>
        <w:r w:rsidR="00623536">
          <w:rPr>
            <w:noProof/>
            <w:webHidden/>
          </w:rPr>
          <w:t>58</w:t>
        </w:r>
        <w:r w:rsidR="00A9239B">
          <w:rPr>
            <w:noProof/>
            <w:webHidden/>
          </w:rPr>
          <w:fldChar w:fldCharType="end"/>
        </w:r>
      </w:hyperlink>
    </w:p>
    <w:p w14:paraId="493795EA"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32" w:history="1">
        <w:r w:rsidR="00A9239B" w:rsidRPr="00784F0D">
          <w:rPr>
            <w:rStyle w:val="Hyperlink"/>
            <w:noProof/>
          </w:rPr>
          <w:t>Enterprise Mobility Suite</w:t>
        </w:r>
        <w:r w:rsidR="00A9239B">
          <w:rPr>
            <w:noProof/>
            <w:webHidden/>
          </w:rPr>
          <w:tab/>
        </w:r>
        <w:r w:rsidR="00A9239B">
          <w:rPr>
            <w:noProof/>
            <w:webHidden/>
          </w:rPr>
          <w:fldChar w:fldCharType="begin"/>
        </w:r>
        <w:r w:rsidR="00A9239B">
          <w:rPr>
            <w:noProof/>
            <w:webHidden/>
          </w:rPr>
          <w:instrText xml:space="preserve"> PAGEREF _Toc395204832 \h </w:instrText>
        </w:r>
        <w:r w:rsidR="00A9239B">
          <w:rPr>
            <w:noProof/>
            <w:webHidden/>
          </w:rPr>
        </w:r>
        <w:r w:rsidR="00A9239B">
          <w:rPr>
            <w:noProof/>
            <w:webHidden/>
          </w:rPr>
          <w:fldChar w:fldCharType="separate"/>
        </w:r>
        <w:r w:rsidR="00623536">
          <w:rPr>
            <w:noProof/>
            <w:webHidden/>
          </w:rPr>
          <w:t>59</w:t>
        </w:r>
        <w:r w:rsidR="00A9239B">
          <w:rPr>
            <w:noProof/>
            <w:webHidden/>
          </w:rPr>
          <w:fldChar w:fldCharType="end"/>
        </w:r>
      </w:hyperlink>
    </w:p>
    <w:p w14:paraId="493795EB" w14:textId="77777777" w:rsidR="00A9239B" w:rsidRDefault="00146DD0">
      <w:pPr>
        <w:pStyle w:val="TOC6"/>
        <w:tabs>
          <w:tab w:val="right" w:leader="dot" w:pos="5030"/>
        </w:tabs>
        <w:rPr>
          <w:rFonts w:eastAsiaTheme="minorEastAsia"/>
          <w:noProof/>
          <w:sz w:val="22"/>
          <w:lang w:val="en-US" w:eastAsia="zh-CN" w:bidi="ar-SA"/>
        </w:rPr>
      </w:pPr>
      <w:hyperlink w:anchor="_Toc395204833" w:history="1">
        <w:r w:rsidR="00A9239B" w:rsidRPr="00784F0D">
          <w:rPr>
            <w:rStyle w:val="Hyperlink"/>
            <w:noProof/>
          </w:rPr>
          <w:t>Enterprise Mobility Suite</w:t>
        </w:r>
        <w:r w:rsidR="00A9239B">
          <w:rPr>
            <w:noProof/>
            <w:webHidden/>
          </w:rPr>
          <w:tab/>
        </w:r>
        <w:r w:rsidR="00A9239B">
          <w:rPr>
            <w:noProof/>
            <w:webHidden/>
          </w:rPr>
          <w:fldChar w:fldCharType="begin"/>
        </w:r>
        <w:r w:rsidR="00A9239B">
          <w:rPr>
            <w:noProof/>
            <w:webHidden/>
          </w:rPr>
          <w:instrText xml:space="preserve"> PAGEREF _Toc395204833 \h </w:instrText>
        </w:r>
        <w:r w:rsidR="00A9239B">
          <w:rPr>
            <w:noProof/>
            <w:webHidden/>
          </w:rPr>
        </w:r>
        <w:r w:rsidR="00A9239B">
          <w:rPr>
            <w:noProof/>
            <w:webHidden/>
          </w:rPr>
          <w:fldChar w:fldCharType="separate"/>
        </w:r>
        <w:r w:rsidR="00623536">
          <w:rPr>
            <w:noProof/>
            <w:webHidden/>
          </w:rPr>
          <w:t>59</w:t>
        </w:r>
        <w:r w:rsidR="00A9239B">
          <w:rPr>
            <w:noProof/>
            <w:webHidden/>
          </w:rPr>
          <w:fldChar w:fldCharType="end"/>
        </w:r>
      </w:hyperlink>
    </w:p>
    <w:p w14:paraId="493795EC"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34" w:history="1">
        <w:r w:rsidR="00A9239B" w:rsidRPr="00784F0D">
          <w:rPr>
            <w:rStyle w:val="Hyperlink"/>
            <w:noProof/>
          </w:rPr>
          <w:t>Forefront Online</w:t>
        </w:r>
        <w:r w:rsidR="00A9239B">
          <w:rPr>
            <w:noProof/>
            <w:webHidden/>
          </w:rPr>
          <w:tab/>
        </w:r>
        <w:r w:rsidR="00A9239B">
          <w:rPr>
            <w:noProof/>
            <w:webHidden/>
          </w:rPr>
          <w:fldChar w:fldCharType="begin"/>
        </w:r>
        <w:r w:rsidR="00A9239B">
          <w:rPr>
            <w:noProof/>
            <w:webHidden/>
          </w:rPr>
          <w:instrText xml:space="preserve"> PAGEREF _Toc395204834 \h </w:instrText>
        </w:r>
        <w:r w:rsidR="00A9239B">
          <w:rPr>
            <w:noProof/>
            <w:webHidden/>
          </w:rPr>
        </w:r>
        <w:r w:rsidR="00A9239B">
          <w:rPr>
            <w:noProof/>
            <w:webHidden/>
          </w:rPr>
          <w:fldChar w:fldCharType="separate"/>
        </w:r>
        <w:r w:rsidR="00623536">
          <w:rPr>
            <w:noProof/>
            <w:webHidden/>
          </w:rPr>
          <w:t>60</w:t>
        </w:r>
        <w:r w:rsidR="00A9239B">
          <w:rPr>
            <w:noProof/>
            <w:webHidden/>
          </w:rPr>
          <w:fldChar w:fldCharType="end"/>
        </w:r>
      </w:hyperlink>
    </w:p>
    <w:p w14:paraId="493795ED" w14:textId="77777777" w:rsidR="00A9239B" w:rsidRDefault="00146DD0">
      <w:pPr>
        <w:pStyle w:val="TOC6"/>
        <w:tabs>
          <w:tab w:val="right" w:leader="dot" w:pos="5030"/>
        </w:tabs>
        <w:rPr>
          <w:rFonts w:eastAsiaTheme="minorEastAsia"/>
          <w:noProof/>
          <w:sz w:val="22"/>
          <w:lang w:val="en-US" w:eastAsia="zh-CN" w:bidi="ar-SA"/>
        </w:rPr>
      </w:pPr>
      <w:hyperlink w:anchor="_Toc395204835" w:history="1">
        <w:r w:rsidR="00A9239B" w:rsidRPr="00784F0D">
          <w:rPr>
            <w:rStyle w:val="Hyperlink"/>
            <w:noProof/>
          </w:rPr>
          <w:t xml:space="preserve">Forefront Protection 2010 for SharePoint for Internet </w:t>
        </w:r>
        <w:r w:rsidR="00525E1B">
          <w:rPr>
            <w:rStyle w:val="Hyperlink"/>
            <w:noProof/>
          </w:rPr>
          <w:br/>
        </w:r>
        <w:r w:rsidR="00A9239B" w:rsidRPr="00784F0D">
          <w:rPr>
            <w:rStyle w:val="Hyperlink"/>
            <w:noProof/>
          </w:rPr>
          <w:t>Sites (Aanvullende SL)</w:t>
        </w:r>
        <w:r w:rsidR="00A9239B">
          <w:rPr>
            <w:noProof/>
            <w:webHidden/>
          </w:rPr>
          <w:tab/>
        </w:r>
        <w:r w:rsidR="00A9239B">
          <w:rPr>
            <w:noProof/>
            <w:webHidden/>
          </w:rPr>
          <w:fldChar w:fldCharType="begin"/>
        </w:r>
        <w:r w:rsidR="00A9239B">
          <w:rPr>
            <w:noProof/>
            <w:webHidden/>
          </w:rPr>
          <w:instrText xml:space="preserve"> PAGEREF _Toc395204835 \h </w:instrText>
        </w:r>
        <w:r w:rsidR="00A9239B">
          <w:rPr>
            <w:noProof/>
            <w:webHidden/>
          </w:rPr>
        </w:r>
        <w:r w:rsidR="00A9239B">
          <w:rPr>
            <w:noProof/>
            <w:webHidden/>
          </w:rPr>
          <w:fldChar w:fldCharType="separate"/>
        </w:r>
        <w:r w:rsidR="00623536">
          <w:rPr>
            <w:noProof/>
            <w:webHidden/>
          </w:rPr>
          <w:t>60</w:t>
        </w:r>
        <w:r w:rsidR="00A9239B">
          <w:rPr>
            <w:noProof/>
            <w:webHidden/>
          </w:rPr>
          <w:fldChar w:fldCharType="end"/>
        </w:r>
      </w:hyperlink>
    </w:p>
    <w:p w14:paraId="493795EE"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36" w:history="1">
        <w:r w:rsidR="00A9239B" w:rsidRPr="00784F0D">
          <w:rPr>
            <w:rStyle w:val="Hyperlink"/>
            <w:noProof/>
          </w:rPr>
          <w:t>Microsoft Azure Active Directory</w:t>
        </w:r>
        <w:r w:rsidR="00A9239B">
          <w:rPr>
            <w:noProof/>
            <w:webHidden/>
          </w:rPr>
          <w:tab/>
        </w:r>
        <w:r w:rsidR="00A9239B">
          <w:rPr>
            <w:noProof/>
            <w:webHidden/>
          </w:rPr>
          <w:fldChar w:fldCharType="begin"/>
        </w:r>
        <w:r w:rsidR="00A9239B">
          <w:rPr>
            <w:noProof/>
            <w:webHidden/>
          </w:rPr>
          <w:instrText xml:space="preserve"> PAGEREF _Toc395204836 \h </w:instrText>
        </w:r>
        <w:r w:rsidR="00A9239B">
          <w:rPr>
            <w:noProof/>
            <w:webHidden/>
          </w:rPr>
        </w:r>
        <w:r w:rsidR="00A9239B">
          <w:rPr>
            <w:noProof/>
            <w:webHidden/>
          </w:rPr>
          <w:fldChar w:fldCharType="separate"/>
        </w:r>
        <w:r w:rsidR="00623536">
          <w:rPr>
            <w:noProof/>
            <w:webHidden/>
          </w:rPr>
          <w:t>60</w:t>
        </w:r>
        <w:r w:rsidR="00A9239B">
          <w:rPr>
            <w:noProof/>
            <w:webHidden/>
          </w:rPr>
          <w:fldChar w:fldCharType="end"/>
        </w:r>
      </w:hyperlink>
    </w:p>
    <w:p w14:paraId="493795EF" w14:textId="77777777" w:rsidR="00A9239B" w:rsidRDefault="00146DD0">
      <w:pPr>
        <w:pStyle w:val="TOC6"/>
        <w:tabs>
          <w:tab w:val="right" w:leader="dot" w:pos="5030"/>
        </w:tabs>
        <w:rPr>
          <w:rFonts w:eastAsiaTheme="minorEastAsia"/>
          <w:noProof/>
          <w:sz w:val="22"/>
          <w:lang w:val="en-US" w:eastAsia="zh-CN" w:bidi="ar-SA"/>
        </w:rPr>
      </w:pPr>
      <w:hyperlink w:anchor="_Toc395204837" w:history="1">
        <w:r w:rsidR="00A9239B" w:rsidRPr="00784F0D">
          <w:rPr>
            <w:rStyle w:val="Hyperlink"/>
            <w:noProof/>
            <w:lang w:val="en-US"/>
          </w:rPr>
          <w:t>Microsoft Azure Active Directory Basic</w:t>
        </w:r>
        <w:r w:rsidR="00A9239B">
          <w:rPr>
            <w:noProof/>
            <w:webHidden/>
          </w:rPr>
          <w:tab/>
        </w:r>
        <w:r w:rsidR="00A9239B">
          <w:rPr>
            <w:noProof/>
            <w:webHidden/>
          </w:rPr>
          <w:fldChar w:fldCharType="begin"/>
        </w:r>
        <w:r w:rsidR="00A9239B">
          <w:rPr>
            <w:noProof/>
            <w:webHidden/>
          </w:rPr>
          <w:instrText xml:space="preserve"> PAGEREF _Toc395204837 \h </w:instrText>
        </w:r>
        <w:r w:rsidR="00A9239B">
          <w:rPr>
            <w:noProof/>
            <w:webHidden/>
          </w:rPr>
        </w:r>
        <w:r w:rsidR="00A9239B">
          <w:rPr>
            <w:noProof/>
            <w:webHidden/>
          </w:rPr>
          <w:fldChar w:fldCharType="separate"/>
        </w:r>
        <w:r w:rsidR="00623536">
          <w:rPr>
            <w:noProof/>
            <w:webHidden/>
          </w:rPr>
          <w:t>60</w:t>
        </w:r>
        <w:r w:rsidR="00A9239B">
          <w:rPr>
            <w:noProof/>
            <w:webHidden/>
          </w:rPr>
          <w:fldChar w:fldCharType="end"/>
        </w:r>
      </w:hyperlink>
    </w:p>
    <w:p w14:paraId="493795F0" w14:textId="77777777" w:rsidR="00A9239B" w:rsidRDefault="00146DD0">
      <w:pPr>
        <w:pStyle w:val="TOC6"/>
        <w:tabs>
          <w:tab w:val="right" w:leader="dot" w:pos="5030"/>
        </w:tabs>
        <w:rPr>
          <w:rFonts w:eastAsiaTheme="minorEastAsia"/>
          <w:noProof/>
          <w:sz w:val="22"/>
          <w:lang w:val="en-US" w:eastAsia="zh-CN" w:bidi="ar-SA"/>
        </w:rPr>
      </w:pPr>
      <w:hyperlink w:anchor="_Toc395204838" w:history="1">
        <w:r w:rsidR="00A9239B" w:rsidRPr="00784F0D">
          <w:rPr>
            <w:rStyle w:val="Hyperlink"/>
            <w:noProof/>
          </w:rPr>
          <w:t>Microsoft Azure Active Directory Premium</w:t>
        </w:r>
        <w:r w:rsidR="00A9239B">
          <w:rPr>
            <w:noProof/>
            <w:webHidden/>
          </w:rPr>
          <w:tab/>
        </w:r>
        <w:r w:rsidR="00A9239B">
          <w:rPr>
            <w:noProof/>
            <w:webHidden/>
          </w:rPr>
          <w:fldChar w:fldCharType="begin"/>
        </w:r>
        <w:r w:rsidR="00A9239B">
          <w:rPr>
            <w:noProof/>
            <w:webHidden/>
          </w:rPr>
          <w:instrText xml:space="preserve"> PAGEREF _Toc395204838 \h </w:instrText>
        </w:r>
        <w:r w:rsidR="00A9239B">
          <w:rPr>
            <w:noProof/>
            <w:webHidden/>
          </w:rPr>
        </w:r>
        <w:r w:rsidR="00A9239B">
          <w:rPr>
            <w:noProof/>
            <w:webHidden/>
          </w:rPr>
          <w:fldChar w:fldCharType="separate"/>
        </w:r>
        <w:r w:rsidR="00623536">
          <w:rPr>
            <w:noProof/>
            <w:webHidden/>
          </w:rPr>
          <w:t>60</w:t>
        </w:r>
        <w:r w:rsidR="00A9239B">
          <w:rPr>
            <w:noProof/>
            <w:webHidden/>
          </w:rPr>
          <w:fldChar w:fldCharType="end"/>
        </w:r>
      </w:hyperlink>
    </w:p>
    <w:p w14:paraId="493795F1"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39" w:history="1">
        <w:r w:rsidR="00A9239B" w:rsidRPr="00784F0D">
          <w:rPr>
            <w:rStyle w:val="Hyperlink"/>
            <w:noProof/>
          </w:rPr>
          <w:t>Microsoft Learning</w:t>
        </w:r>
        <w:r w:rsidR="00A9239B">
          <w:rPr>
            <w:noProof/>
            <w:webHidden/>
          </w:rPr>
          <w:tab/>
        </w:r>
        <w:r w:rsidR="00A9239B">
          <w:rPr>
            <w:noProof/>
            <w:webHidden/>
          </w:rPr>
          <w:fldChar w:fldCharType="begin"/>
        </w:r>
        <w:r w:rsidR="00A9239B">
          <w:rPr>
            <w:noProof/>
            <w:webHidden/>
          </w:rPr>
          <w:instrText xml:space="preserve"> PAGEREF _Toc395204839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2" w14:textId="77777777" w:rsidR="00A9239B" w:rsidRDefault="00146DD0">
      <w:pPr>
        <w:pStyle w:val="TOC6"/>
        <w:tabs>
          <w:tab w:val="right" w:leader="dot" w:pos="5030"/>
        </w:tabs>
        <w:rPr>
          <w:rFonts w:eastAsiaTheme="minorEastAsia"/>
          <w:noProof/>
          <w:sz w:val="22"/>
          <w:lang w:val="en-US" w:eastAsia="zh-CN" w:bidi="ar-SA"/>
        </w:rPr>
      </w:pPr>
      <w:hyperlink w:anchor="_Toc395204840" w:history="1">
        <w:r w:rsidR="00A9239B" w:rsidRPr="00784F0D">
          <w:rPr>
            <w:rStyle w:val="Hyperlink"/>
            <w:noProof/>
            <w:lang w:val="en-US"/>
          </w:rPr>
          <w:t>Microsoft Learning E-Reference Library (Gebruikers-SL)</w:t>
        </w:r>
        <w:r w:rsidR="00A9239B">
          <w:rPr>
            <w:noProof/>
            <w:webHidden/>
          </w:rPr>
          <w:tab/>
        </w:r>
        <w:r w:rsidR="00A9239B">
          <w:rPr>
            <w:noProof/>
            <w:webHidden/>
          </w:rPr>
          <w:fldChar w:fldCharType="begin"/>
        </w:r>
        <w:r w:rsidR="00A9239B">
          <w:rPr>
            <w:noProof/>
            <w:webHidden/>
          </w:rPr>
          <w:instrText xml:space="preserve"> PAGEREF _Toc395204840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3" w14:textId="77777777" w:rsidR="00A9239B" w:rsidRDefault="00146DD0">
      <w:pPr>
        <w:pStyle w:val="TOC6"/>
        <w:tabs>
          <w:tab w:val="right" w:leader="dot" w:pos="5030"/>
        </w:tabs>
        <w:rPr>
          <w:rFonts w:eastAsiaTheme="minorEastAsia"/>
          <w:noProof/>
          <w:sz w:val="22"/>
          <w:lang w:val="en-US" w:eastAsia="zh-CN" w:bidi="ar-SA"/>
        </w:rPr>
      </w:pPr>
      <w:hyperlink w:anchor="_Toc395204841" w:history="1">
        <w:r w:rsidR="00A9239B" w:rsidRPr="00784F0D">
          <w:rPr>
            <w:rStyle w:val="Hyperlink"/>
            <w:noProof/>
            <w:lang w:val="en-US"/>
          </w:rPr>
          <w:t>Microsoft Learning IT Academy (Gebruikers-SL)</w:t>
        </w:r>
        <w:r w:rsidR="00A9239B">
          <w:rPr>
            <w:noProof/>
            <w:webHidden/>
          </w:rPr>
          <w:tab/>
        </w:r>
        <w:r w:rsidR="00A9239B">
          <w:rPr>
            <w:noProof/>
            <w:webHidden/>
          </w:rPr>
          <w:fldChar w:fldCharType="begin"/>
        </w:r>
        <w:r w:rsidR="00A9239B">
          <w:rPr>
            <w:noProof/>
            <w:webHidden/>
          </w:rPr>
          <w:instrText xml:space="preserve"> PAGEREF _Toc395204841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4" w14:textId="77777777" w:rsidR="00A9239B" w:rsidRDefault="00146DD0">
      <w:pPr>
        <w:pStyle w:val="TOC6"/>
        <w:tabs>
          <w:tab w:val="right" w:leader="dot" w:pos="5030"/>
        </w:tabs>
        <w:rPr>
          <w:rFonts w:eastAsiaTheme="minorEastAsia"/>
          <w:noProof/>
          <w:sz w:val="22"/>
          <w:lang w:val="en-US" w:eastAsia="zh-CN" w:bidi="ar-SA"/>
        </w:rPr>
      </w:pPr>
      <w:hyperlink w:anchor="_Toc395204842" w:history="1">
        <w:r w:rsidR="00A9239B" w:rsidRPr="00784F0D">
          <w:rPr>
            <w:rStyle w:val="Hyperlink"/>
            <w:noProof/>
            <w:lang w:val="en-US"/>
          </w:rPr>
          <w:t>Microsoft Learning MCP, 1 examencoupon (Services-SL)</w:t>
        </w:r>
        <w:r w:rsidR="00A9239B">
          <w:rPr>
            <w:noProof/>
            <w:webHidden/>
          </w:rPr>
          <w:tab/>
        </w:r>
        <w:r w:rsidR="00A9239B">
          <w:rPr>
            <w:noProof/>
            <w:webHidden/>
          </w:rPr>
          <w:fldChar w:fldCharType="begin"/>
        </w:r>
        <w:r w:rsidR="00A9239B">
          <w:rPr>
            <w:noProof/>
            <w:webHidden/>
          </w:rPr>
          <w:instrText xml:space="preserve"> PAGEREF _Toc395204842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5" w14:textId="77777777" w:rsidR="00A9239B" w:rsidRDefault="00146DD0">
      <w:pPr>
        <w:pStyle w:val="TOC6"/>
        <w:tabs>
          <w:tab w:val="right" w:leader="dot" w:pos="5030"/>
        </w:tabs>
        <w:rPr>
          <w:rFonts w:eastAsiaTheme="minorEastAsia"/>
          <w:noProof/>
          <w:sz w:val="22"/>
          <w:lang w:val="en-US" w:eastAsia="zh-CN" w:bidi="ar-SA"/>
        </w:rPr>
      </w:pPr>
      <w:hyperlink w:anchor="_Toc395204843" w:history="1">
        <w:r w:rsidR="00A9239B" w:rsidRPr="00784F0D">
          <w:rPr>
            <w:rStyle w:val="Hyperlink"/>
            <w:noProof/>
          </w:rPr>
          <w:t>Microsoft Learning MCP, 30 examencoupons (Gebruikers-SL)</w:t>
        </w:r>
        <w:r w:rsidR="00A9239B">
          <w:rPr>
            <w:noProof/>
            <w:webHidden/>
          </w:rPr>
          <w:tab/>
        </w:r>
        <w:r w:rsidR="00A9239B">
          <w:rPr>
            <w:noProof/>
            <w:webHidden/>
          </w:rPr>
          <w:fldChar w:fldCharType="begin"/>
        </w:r>
        <w:r w:rsidR="00A9239B">
          <w:rPr>
            <w:noProof/>
            <w:webHidden/>
          </w:rPr>
          <w:instrText xml:space="preserve"> PAGEREF _Toc395204843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6" w14:textId="77777777" w:rsidR="00A9239B" w:rsidRDefault="00146DD0">
      <w:pPr>
        <w:pStyle w:val="TOC6"/>
        <w:tabs>
          <w:tab w:val="right" w:leader="dot" w:pos="5030"/>
        </w:tabs>
        <w:rPr>
          <w:rFonts w:eastAsiaTheme="minorEastAsia"/>
          <w:noProof/>
          <w:sz w:val="22"/>
          <w:lang w:val="en-US" w:eastAsia="zh-CN" w:bidi="ar-SA"/>
        </w:rPr>
      </w:pPr>
      <w:hyperlink w:anchor="_Toc395204844" w:history="1">
        <w:r w:rsidR="00A9239B" w:rsidRPr="00784F0D">
          <w:rPr>
            <w:rStyle w:val="Hyperlink"/>
            <w:noProof/>
          </w:rPr>
          <w:t xml:space="preserve">Microsoft Learning MOS, sitelicentie voor 500 examens </w:t>
        </w:r>
        <w:r w:rsidR="00525E1B">
          <w:rPr>
            <w:rStyle w:val="Hyperlink"/>
            <w:noProof/>
          </w:rPr>
          <w:br/>
        </w:r>
        <w:r w:rsidR="00A9239B" w:rsidRPr="00784F0D">
          <w:rPr>
            <w:rStyle w:val="Hyperlink"/>
            <w:noProof/>
          </w:rPr>
          <w:t>(Services-SL)</w:t>
        </w:r>
        <w:r w:rsidR="00A9239B">
          <w:rPr>
            <w:noProof/>
            <w:webHidden/>
          </w:rPr>
          <w:tab/>
        </w:r>
        <w:r w:rsidR="00A9239B">
          <w:rPr>
            <w:noProof/>
            <w:webHidden/>
          </w:rPr>
          <w:fldChar w:fldCharType="begin"/>
        </w:r>
        <w:r w:rsidR="00A9239B">
          <w:rPr>
            <w:noProof/>
            <w:webHidden/>
          </w:rPr>
          <w:instrText xml:space="preserve"> PAGEREF _Toc395204844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7" w14:textId="77777777" w:rsidR="00A9239B" w:rsidRDefault="00146DD0">
      <w:pPr>
        <w:pStyle w:val="TOC6"/>
        <w:tabs>
          <w:tab w:val="right" w:leader="dot" w:pos="5030"/>
        </w:tabs>
        <w:rPr>
          <w:rFonts w:eastAsiaTheme="minorEastAsia"/>
          <w:noProof/>
          <w:sz w:val="22"/>
          <w:lang w:val="en-US" w:eastAsia="zh-CN" w:bidi="ar-SA"/>
        </w:rPr>
      </w:pPr>
      <w:hyperlink w:anchor="_Toc395204845" w:history="1">
        <w:r w:rsidR="00A9239B" w:rsidRPr="00784F0D">
          <w:rPr>
            <w:rStyle w:val="Hyperlink"/>
            <w:noProof/>
          </w:rPr>
          <w:t xml:space="preserve">Microsoft Learning MTA, sitelicentie voor 250 examens </w:t>
        </w:r>
        <w:r w:rsidR="00525E1B">
          <w:rPr>
            <w:rStyle w:val="Hyperlink"/>
            <w:noProof/>
          </w:rPr>
          <w:br/>
        </w:r>
        <w:r w:rsidR="00A9239B" w:rsidRPr="00784F0D">
          <w:rPr>
            <w:rStyle w:val="Hyperlink"/>
            <w:noProof/>
          </w:rPr>
          <w:t>(Services-SL)</w:t>
        </w:r>
        <w:r w:rsidR="00A9239B">
          <w:rPr>
            <w:noProof/>
            <w:webHidden/>
          </w:rPr>
          <w:tab/>
        </w:r>
        <w:r w:rsidR="00A9239B">
          <w:rPr>
            <w:noProof/>
            <w:webHidden/>
          </w:rPr>
          <w:fldChar w:fldCharType="begin"/>
        </w:r>
        <w:r w:rsidR="00A9239B">
          <w:rPr>
            <w:noProof/>
            <w:webHidden/>
          </w:rPr>
          <w:instrText xml:space="preserve"> PAGEREF _Toc395204845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8"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46" w:history="1">
        <w:r w:rsidR="00A9239B" w:rsidRPr="00784F0D">
          <w:rPr>
            <w:rStyle w:val="Hyperlink"/>
            <w:noProof/>
          </w:rPr>
          <w:t>Microsoft Translator</w:t>
        </w:r>
        <w:r w:rsidR="00A9239B">
          <w:rPr>
            <w:noProof/>
            <w:webHidden/>
          </w:rPr>
          <w:tab/>
        </w:r>
        <w:r w:rsidR="00A9239B">
          <w:rPr>
            <w:noProof/>
            <w:webHidden/>
          </w:rPr>
          <w:fldChar w:fldCharType="begin"/>
        </w:r>
        <w:r w:rsidR="00A9239B">
          <w:rPr>
            <w:noProof/>
            <w:webHidden/>
          </w:rPr>
          <w:instrText xml:space="preserve"> PAGEREF _Toc395204846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9" w14:textId="77777777" w:rsidR="00A9239B" w:rsidRDefault="00146DD0">
      <w:pPr>
        <w:pStyle w:val="TOC6"/>
        <w:tabs>
          <w:tab w:val="right" w:leader="dot" w:pos="5030"/>
        </w:tabs>
        <w:rPr>
          <w:rFonts w:eastAsiaTheme="minorEastAsia"/>
          <w:noProof/>
          <w:sz w:val="22"/>
          <w:lang w:val="en-US" w:eastAsia="zh-CN" w:bidi="ar-SA"/>
        </w:rPr>
      </w:pPr>
      <w:hyperlink w:anchor="_Toc395204847" w:history="1">
        <w:r w:rsidR="00A9239B" w:rsidRPr="00784F0D">
          <w:rPr>
            <w:rStyle w:val="Hyperlink"/>
            <w:noProof/>
          </w:rPr>
          <w:t>Microsoft Translator API</w:t>
        </w:r>
        <w:r w:rsidR="00A9239B">
          <w:rPr>
            <w:noProof/>
            <w:webHidden/>
          </w:rPr>
          <w:tab/>
        </w:r>
        <w:r w:rsidR="00A9239B">
          <w:rPr>
            <w:noProof/>
            <w:webHidden/>
          </w:rPr>
          <w:fldChar w:fldCharType="begin"/>
        </w:r>
        <w:r w:rsidR="00A9239B">
          <w:rPr>
            <w:noProof/>
            <w:webHidden/>
          </w:rPr>
          <w:instrText xml:space="preserve"> PAGEREF _Toc395204847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A"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48" w:history="1">
        <w:r w:rsidR="00A9239B" w:rsidRPr="00784F0D">
          <w:rPr>
            <w:rStyle w:val="Hyperlink"/>
            <w:noProof/>
          </w:rPr>
          <w:t>Microsoft Rights Management</w:t>
        </w:r>
        <w:r w:rsidR="00A9239B">
          <w:rPr>
            <w:noProof/>
            <w:webHidden/>
          </w:rPr>
          <w:tab/>
        </w:r>
        <w:r w:rsidR="00A9239B">
          <w:rPr>
            <w:noProof/>
            <w:webHidden/>
          </w:rPr>
          <w:fldChar w:fldCharType="begin"/>
        </w:r>
        <w:r w:rsidR="00A9239B">
          <w:rPr>
            <w:noProof/>
            <w:webHidden/>
          </w:rPr>
          <w:instrText xml:space="preserve"> PAGEREF _Toc395204848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B" w14:textId="77777777" w:rsidR="00A9239B" w:rsidRDefault="00146DD0">
      <w:pPr>
        <w:pStyle w:val="TOC6"/>
        <w:tabs>
          <w:tab w:val="right" w:leader="dot" w:pos="5030"/>
        </w:tabs>
        <w:rPr>
          <w:rFonts w:eastAsiaTheme="minorEastAsia"/>
          <w:noProof/>
          <w:sz w:val="22"/>
          <w:lang w:val="en-US" w:eastAsia="zh-CN" w:bidi="ar-SA"/>
        </w:rPr>
      </w:pPr>
      <w:hyperlink w:anchor="_Toc395204849" w:history="1">
        <w:r w:rsidR="00A9239B" w:rsidRPr="00784F0D">
          <w:rPr>
            <w:rStyle w:val="Hyperlink"/>
            <w:noProof/>
          </w:rPr>
          <w:t>Microsoft Rights Management (Gebruikers-SL)</w:t>
        </w:r>
        <w:r w:rsidR="00A9239B">
          <w:rPr>
            <w:noProof/>
            <w:webHidden/>
          </w:rPr>
          <w:tab/>
        </w:r>
        <w:r w:rsidR="00A9239B">
          <w:rPr>
            <w:noProof/>
            <w:webHidden/>
          </w:rPr>
          <w:fldChar w:fldCharType="begin"/>
        </w:r>
        <w:r w:rsidR="00A9239B">
          <w:rPr>
            <w:noProof/>
            <w:webHidden/>
          </w:rPr>
          <w:instrText xml:space="preserve"> PAGEREF _Toc395204849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C" w14:textId="77777777" w:rsidR="00A9239B" w:rsidRDefault="00146DD0">
      <w:pPr>
        <w:pStyle w:val="TOC6"/>
        <w:tabs>
          <w:tab w:val="right" w:leader="dot" w:pos="5030"/>
        </w:tabs>
        <w:rPr>
          <w:rFonts w:eastAsiaTheme="minorEastAsia"/>
          <w:noProof/>
          <w:sz w:val="22"/>
          <w:lang w:val="en-US" w:eastAsia="zh-CN" w:bidi="ar-SA"/>
        </w:rPr>
      </w:pPr>
      <w:hyperlink w:anchor="_Toc395204850" w:history="1">
        <w:r w:rsidR="00A9239B" w:rsidRPr="00784F0D">
          <w:rPr>
            <w:rStyle w:val="Hyperlink"/>
            <w:noProof/>
          </w:rPr>
          <w:t>Microsoft Rights Management A (Gebruikers-SL)</w:t>
        </w:r>
        <w:r w:rsidR="00A9239B">
          <w:rPr>
            <w:noProof/>
            <w:webHidden/>
          </w:rPr>
          <w:tab/>
        </w:r>
        <w:r w:rsidR="00A9239B">
          <w:rPr>
            <w:noProof/>
            <w:webHidden/>
          </w:rPr>
          <w:fldChar w:fldCharType="begin"/>
        </w:r>
        <w:r w:rsidR="00A9239B">
          <w:rPr>
            <w:noProof/>
            <w:webHidden/>
          </w:rPr>
          <w:instrText xml:space="preserve"> PAGEREF _Toc395204850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D" w14:textId="77777777" w:rsidR="00A9239B" w:rsidRDefault="00146DD0">
      <w:pPr>
        <w:pStyle w:val="TOC6"/>
        <w:tabs>
          <w:tab w:val="right" w:leader="dot" w:pos="5030"/>
        </w:tabs>
        <w:rPr>
          <w:rFonts w:eastAsiaTheme="minorEastAsia"/>
          <w:noProof/>
          <w:sz w:val="22"/>
          <w:lang w:val="en-US" w:eastAsia="zh-CN" w:bidi="ar-SA"/>
        </w:rPr>
      </w:pPr>
      <w:hyperlink w:anchor="_Toc395204851" w:history="1">
        <w:r w:rsidR="00A9239B" w:rsidRPr="00784F0D">
          <w:rPr>
            <w:rStyle w:val="Hyperlink"/>
            <w:noProof/>
          </w:rPr>
          <w:t>Microsoft Rights Management Add-on (Gebruikers-SL)</w:t>
        </w:r>
        <w:r w:rsidR="00A9239B">
          <w:rPr>
            <w:noProof/>
            <w:webHidden/>
          </w:rPr>
          <w:tab/>
        </w:r>
        <w:r w:rsidR="00A9239B">
          <w:rPr>
            <w:noProof/>
            <w:webHidden/>
          </w:rPr>
          <w:fldChar w:fldCharType="begin"/>
        </w:r>
        <w:r w:rsidR="00A9239B">
          <w:rPr>
            <w:noProof/>
            <w:webHidden/>
          </w:rPr>
          <w:instrText xml:space="preserve"> PAGEREF _Toc395204851 \h </w:instrText>
        </w:r>
        <w:r w:rsidR="00A9239B">
          <w:rPr>
            <w:noProof/>
            <w:webHidden/>
          </w:rPr>
        </w:r>
        <w:r w:rsidR="00A9239B">
          <w:rPr>
            <w:noProof/>
            <w:webHidden/>
          </w:rPr>
          <w:fldChar w:fldCharType="separate"/>
        </w:r>
        <w:r w:rsidR="00623536">
          <w:rPr>
            <w:noProof/>
            <w:webHidden/>
          </w:rPr>
          <w:t>61</w:t>
        </w:r>
        <w:r w:rsidR="00A9239B">
          <w:rPr>
            <w:noProof/>
            <w:webHidden/>
          </w:rPr>
          <w:fldChar w:fldCharType="end"/>
        </w:r>
      </w:hyperlink>
    </w:p>
    <w:p w14:paraId="493795FE"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52" w:history="1">
        <w:r w:rsidR="00A9239B" w:rsidRPr="00784F0D">
          <w:rPr>
            <w:rStyle w:val="Hyperlink"/>
            <w:noProof/>
          </w:rPr>
          <w:t>System Center Endpoint Protection</w:t>
        </w:r>
        <w:r w:rsidR="00A9239B">
          <w:rPr>
            <w:noProof/>
            <w:webHidden/>
          </w:rPr>
          <w:tab/>
        </w:r>
        <w:r w:rsidR="00A9239B">
          <w:rPr>
            <w:noProof/>
            <w:webHidden/>
          </w:rPr>
          <w:fldChar w:fldCharType="begin"/>
        </w:r>
        <w:r w:rsidR="00A9239B">
          <w:rPr>
            <w:noProof/>
            <w:webHidden/>
          </w:rPr>
          <w:instrText xml:space="preserve"> PAGEREF _Toc395204852 \h </w:instrText>
        </w:r>
        <w:r w:rsidR="00A9239B">
          <w:rPr>
            <w:noProof/>
            <w:webHidden/>
          </w:rPr>
        </w:r>
        <w:r w:rsidR="00A9239B">
          <w:rPr>
            <w:noProof/>
            <w:webHidden/>
          </w:rPr>
          <w:fldChar w:fldCharType="separate"/>
        </w:r>
        <w:r w:rsidR="00623536">
          <w:rPr>
            <w:noProof/>
            <w:webHidden/>
          </w:rPr>
          <w:t>62</w:t>
        </w:r>
        <w:r w:rsidR="00A9239B">
          <w:rPr>
            <w:noProof/>
            <w:webHidden/>
          </w:rPr>
          <w:fldChar w:fldCharType="end"/>
        </w:r>
      </w:hyperlink>
    </w:p>
    <w:p w14:paraId="493795FF" w14:textId="77777777" w:rsidR="00A9239B" w:rsidRDefault="00146DD0">
      <w:pPr>
        <w:pStyle w:val="TOC6"/>
        <w:tabs>
          <w:tab w:val="right" w:leader="dot" w:pos="5030"/>
        </w:tabs>
        <w:rPr>
          <w:rFonts w:eastAsiaTheme="minorEastAsia"/>
          <w:noProof/>
          <w:sz w:val="22"/>
          <w:lang w:val="en-US" w:eastAsia="zh-CN" w:bidi="ar-SA"/>
        </w:rPr>
      </w:pPr>
      <w:hyperlink w:anchor="_Toc395204853" w:history="1">
        <w:r w:rsidR="00A9239B" w:rsidRPr="00784F0D">
          <w:rPr>
            <w:rStyle w:val="Hyperlink"/>
            <w:noProof/>
          </w:rPr>
          <w:t xml:space="preserve">System Center 2012 R2 Endpoint Protection </w:t>
        </w:r>
        <w:r w:rsidR="00525E1B">
          <w:rPr>
            <w:rStyle w:val="Hyperlink"/>
            <w:noProof/>
          </w:rPr>
          <w:br/>
        </w:r>
        <w:r w:rsidR="00A9239B" w:rsidRPr="00784F0D">
          <w:rPr>
            <w:rStyle w:val="Hyperlink"/>
            <w:noProof/>
          </w:rPr>
          <w:t>(Apparaat- of Gebruikers-SL)</w:t>
        </w:r>
        <w:r w:rsidR="00A9239B">
          <w:rPr>
            <w:noProof/>
            <w:webHidden/>
          </w:rPr>
          <w:tab/>
        </w:r>
        <w:r w:rsidR="00A9239B">
          <w:rPr>
            <w:noProof/>
            <w:webHidden/>
          </w:rPr>
          <w:fldChar w:fldCharType="begin"/>
        </w:r>
        <w:r w:rsidR="00A9239B">
          <w:rPr>
            <w:noProof/>
            <w:webHidden/>
          </w:rPr>
          <w:instrText xml:space="preserve"> PAGEREF _Toc395204853 \h </w:instrText>
        </w:r>
        <w:r w:rsidR="00A9239B">
          <w:rPr>
            <w:noProof/>
            <w:webHidden/>
          </w:rPr>
        </w:r>
        <w:r w:rsidR="00A9239B">
          <w:rPr>
            <w:noProof/>
            <w:webHidden/>
          </w:rPr>
          <w:fldChar w:fldCharType="separate"/>
        </w:r>
        <w:r w:rsidR="00623536">
          <w:rPr>
            <w:noProof/>
            <w:webHidden/>
          </w:rPr>
          <w:t>62</w:t>
        </w:r>
        <w:r w:rsidR="00A9239B">
          <w:rPr>
            <w:noProof/>
            <w:webHidden/>
          </w:rPr>
          <w:fldChar w:fldCharType="end"/>
        </w:r>
      </w:hyperlink>
    </w:p>
    <w:p w14:paraId="49379600" w14:textId="77777777" w:rsidR="00A9239B" w:rsidRDefault="00146DD0">
      <w:pPr>
        <w:pStyle w:val="TOC4"/>
        <w:tabs>
          <w:tab w:val="right" w:leader="dot" w:pos="5030"/>
        </w:tabs>
        <w:rPr>
          <w:rFonts w:eastAsiaTheme="minorEastAsia"/>
          <w:smallCaps w:val="0"/>
          <w:noProof/>
          <w:sz w:val="22"/>
          <w:lang w:val="en-US" w:eastAsia="zh-CN" w:bidi="ar-SA"/>
        </w:rPr>
      </w:pPr>
      <w:hyperlink w:anchor="_Toc395204854" w:history="1">
        <w:r w:rsidR="00A9239B" w:rsidRPr="00784F0D">
          <w:rPr>
            <w:rStyle w:val="Hyperlink"/>
            <w:noProof/>
          </w:rPr>
          <w:t>Yammer Enterprise</w:t>
        </w:r>
        <w:r w:rsidR="00A9239B">
          <w:rPr>
            <w:noProof/>
            <w:webHidden/>
          </w:rPr>
          <w:tab/>
        </w:r>
        <w:r w:rsidR="00A9239B">
          <w:rPr>
            <w:noProof/>
            <w:webHidden/>
          </w:rPr>
          <w:fldChar w:fldCharType="begin"/>
        </w:r>
        <w:r w:rsidR="00A9239B">
          <w:rPr>
            <w:noProof/>
            <w:webHidden/>
          </w:rPr>
          <w:instrText xml:space="preserve"> PAGEREF _Toc395204854 \h </w:instrText>
        </w:r>
        <w:r w:rsidR="00A9239B">
          <w:rPr>
            <w:noProof/>
            <w:webHidden/>
          </w:rPr>
        </w:r>
        <w:r w:rsidR="00A9239B">
          <w:rPr>
            <w:noProof/>
            <w:webHidden/>
          </w:rPr>
          <w:fldChar w:fldCharType="separate"/>
        </w:r>
        <w:r w:rsidR="00623536">
          <w:rPr>
            <w:noProof/>
            <w:webHidden/>
          </w:rPr>
          <w:t>62</w:t>
        </w:r>
        <w:r w:rsidR="00A9239B">
          <w:rPr>
            <w:noProof/>
            <w:webHidden/>
          </w:rPr>
          <w:fldChar w:fldCharType="end"/>
        </w:r>
      </w:hyperlink>
    </w:p>
    <w:p w14:paraId="49379601" w14:textId="77777777" w:rsidR="00A9239B" w:rsidRDefault="00146DD0">
      <w:pPr>
        <w:pStyle w:val="TOC6"/>
        <w:tabs>
          <w:tab w:val="right" w:leader="dot" w:pos="5030"/>
        </w:tabs>
        <w:rPr>
          <w:rFonts w:eastAsiaTheme="minorEastAsia"/>
          <w:noProof/>
          <w:sz w:val="22"/>
          <w:lang w:val="en-US" w:eastAsia="zh-CN" w:bidi="ar-SA"/>
        </w:rPr>
      </w:pPr>
      <w:hyperlink w:anchor="_Toc395204855" w:history="1">
        <w:r w:rsidR="00A9239B" w:rsidRPr="00784F0D">
          <w:rPr>
            <w:rStyle w:val="Hyperlink"/>
            <w:noProof/>
          </w:rPr>
          <w:t>Yammer Enterprise</w:t>
        </w:r>
        <w:r w:rsidR="00A9239B">
          <w:rPr>
            <w:noProof/>
            <w:webHidden/>
          </w:rPr>
          <w:tab/>
        </w:r>
        <w:r w:rsidR="00A9239B">
          <w:rPr>
            <w:noProof/>
            <w:webHidden/>
          </w:rPr>
          <w:fldChar w:fldCharType="begin"/>
        </w:r>
        <w:r w:rsidR="00A9239B">
          <w:rPr>
            <w:noProof/>
            <w:webHidden/>
          </w:rPr>
          <w:instrText xml:space="preserve"> PAGEREF _Toc395204855 \h </w:instrText>
        </w:r>
        <w:r w:rsidR="00A9239B">
          <w:rPr>
            <w:noProof/>
            <w:webHidden/>
          </w:rPr>
        </w:r>
        <w:r w:rsidR="00A9239B">
          <w:rPr>
            <w:noProof/>
            <w:webHidden/>
          </w:rPr>
          <w:fldChar w:fldCharType="separate"/>
        </w:r>
        <w:r w:rsidR="00623536">
          <w:rPr>
            <w:noProof/>
            <w:webHidden/>
          </w:rPr>
          <w:t>62</w:t>
        </w:r>
        <w:r w:rsidR="00A9239B">
          <w:rPr>
            <w:noProof/>
            <w:webHidden/>
          </w:rPr>
          <w:fldChar w:fldCharType="end"/>
        </w:r>
      </w:hyperlink>
    </w:p>
    <w:p w14:paraId="49379602" w14:textId="77777777" w:rsidR="00A9239B" w:rsidRDefault="00146DD0">
      <w:pPr>
        <w:pStyle w:val="TOC1"/>
        <w:tabs>
          <w:tab w:val="right" w:leader="dot" w:pos="5030"/>
        </w:tabs>
        <w:rPr>
          <w:rFonts w:eastAsiaTheme="minorEastAsia"/>
          <w:b w:val="0"/>
          <w:caps w:val="0"/>
          <w:noProof/>
          <w:sz w:val="22"/>
          <w:lang w:val="en-US" w:eastAsia="zh-CN" w:bidi="ar-SA"/>
        </w:rPr>
      </w:pPr>
      <w:hyperlink w:anchor="_Toc395204856" w:history="1">
        <w:r w:rsidR="00A9239B" w:rsidRPr="00784F0D">
          <w:rPr>
            <w:rStyle w:val="Hyperlink"/>
            <w:noProof/>
          </w:rPr>
          <w:t>Software Assurance</w:t>
        </w:r>
        <w:r w:rsidR="00A9239B">
          <w:rPr>
            <w:noProof/>
            <w:webHidden/>
          </w:rPr>
          <w:tab/>
        </w:r>
        <w:r w:rsidR="00A9239B">
          <w:rPr>
            <w:noProof/>
            <w:webHidden/>
          </w:rPr>
          <w:fldChar w:fldCharType="begin"/>
        </w:r>
        <w:r w:rsidR="00A9239B">
          <w:rPr>
            <w:noProof/>
            <w:webHidden/>
          </w:rPr>
          <w:instrText xml:space="preserve"> PAGEREF _Toc395204856 \h </w:instrText>
        </w:r>
        <w:r w:rsidR="00A9239B">
          <w:rPr>
            <w:noProof/>
            <w:webHidden/>
          </w:rPr>
        </w:r>
        <w:r w:rsidR="00A9239B">
          <w:rPr>
            <w:noProof/>
            <w:webHidden/>
          </w:rPr>
          <w:fldChar w:fldCharType="separate"/>
        </w:r>
        <w:r w:rsidR="00623536">
          <w:rPr>
            <w:noProof/>
            <w:webHidden/>
          </w:rPr>
          <w:t>63</w:t>
        </w:r>
        <w:r w:rsidR="00A9239B">
          <w:rPr>
            <w:noProof/>
            <w:webHidden/>
          </w:rPr>
          <w:fldChar w:fldCharType="end"/>
        </w:r>
      </w:hyperlink>
    </w:p>
    <w:p w14:paraId="49379603"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57" w:history="1">
        <w:r w:rsidR="00A9239B" w:rsidRPr="00784F0D">
          <w:rPr>
            <w:rStyle w:val="Hyperlink"/>
            <w:noProof/>
          </w:rPr>
          <w:t>Software Assurance aanschaffen</w:t>
        </w:r>
        <w:r w:rsidR="00A9239B">
          <w:rPr>
            <w:noProof/>
            <w:webHidden/>
          </w:rPr>
          <w:tab/>
        </w:r>
        <w:r w:rsidR="00A9239B">
          <w:rPr>
            <w:noProof/>
            <w:webHidden/>
          </w:rPr>
          <w:fldChar w:fldCharType="begin"/>
        </w:r>
        <w:r w:rsidR="00A9239B">
          <w:rPr>
            <w:noProof/>
            <w:webHidden/>
          </w:rPr>
          <w:instrText xml:space="preserve"> PAGEREF _Toc395204857 \h </w:instrText>
        </w:r>
        <w:r w:rsidR="00A9239B">
          <w:rPr>
            <w:noProof/>
            <w:webHidden/>
          </w:rPr>
        </w:r>
        <w:r w:rsidR="00A9239B">
          <w:rPr>
            <w:noProof/>
            <w:webHidden/>
          </w:rPr>
          <w:fldChar w:fldCharType="separate"/>
        </w:r>
        <w:r w:rsidR="00623536">
          <w:rPr>
            <w:noProof/>
            <w:webHidden/>
          </w:rPr>
          <w:t>63</w:t>
        </w:r>
        <w:r w:rsidR="00A9239B">
          <w:rPr>
            <w:noProof/>
            <w:webHidden/>
          </w:rPr>
          <w:fldChar w:fldCharType="end"/>
        </w:r>
      </w:hyperlink>
    </w:p>
    <w:p w14:paraId="49379604"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58" w:history="1">
        <w:r w:rsidR="00A9239B" w:rsidRPr="00784F0D">
          <w:rPr>
            <w:rStyle w:val="Hyperlink"/>
            <w:noProof/>
          </w:rPr>
          <w:t>Software Assurance verlengen</w:t>
        </w:r>
        <w:r w:rsidR="00A9239B">
          <w:rPr>
            <w:noProof/>
            <w:webHidden/>
          </w:rPr>
          <w:tab/>
        </w:r>
        <w:r w:rsidR="00A9239B">
          <w:rPr>
            <w:noProof/>
            <w:webHidden/>
          </w:rPr>
          <w:fldChar w:fldCharType="begin"/>
        </w:r>
        <w:r w:rsidR="00A9239B">
          <w:rPr>
            <w:noProof/>
            <w:webHidden/>
          </w:rPr>
          <w:instrText xml:space="preserve"> PAGEREF _Toc395204858 \h </w:instrText>
        </w:r>
        <w:r w:rsidR="00A9239B">
          <w:rPr>
            <w:noProof/>
            <w:webHidden/>
          </w:rPr>
        </w:r>
        <w:r w:rsidR="00A9239B">
          <w:rPr>
            <w:noProof/>
            <w:webHidden/>
          </w:rPr>
          <w:fldChar w:fldCharType="separate"/>
        </w:r>
        <w:r w:rsidR="00623536">
          <w:rPr>
            <w:noProof/>
            <w:webHidden/>
          </w:rPr>
          <w:t>63</w:t>
        </w:r>
        <w:r w:rsidR="00A9239B">
          <w:rPr>
            <w:noProof/>
            <w:webHidden/>
          </w:rPr>
          <w:fldChar w:fldCharType="end"/>
        </w:r>
      </w:hyperlink>
    </w:p>
    <w:p w14:paraId="49379605"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59" w:history="1">
        <w:r w:rsidR="00A9239B" w:rsidRPr="00784F0D">
          <w:rPr>
            <w:rStyle w:val="Hyperlink"/>
            <w:noProof/>
          </w:rPr>
          <w:t xml:space="preserve">Migratielicenties voor beëindigde Producten en </w:t>
        </w:r>
        <w:r w:rsidR="00525E1B">
          <w:rPr>
            <w:rStyle w:val="Hyperlink"/>
            <w:noProof/>
          </w:rPr>
          <w:br/>
        </w:r>
        <w:r w:rsidR="00A9239B" w:rsidRPr="00784F0D">
          <w:rPr>
            <w:rStyle w:val="Hyperlink"/>
            <w:noProof/>
          </w:rPr>
          <w:t>End-of-Life Producten</w:t>
        </w:r>
        <w:r w:rsidR="00A9239B">
          <w:rPr>
            <w:noProof/>
            <w:webHidden/>
          </w:rPr>
          <w:tab/>
        </w:r>
        <w:r w:rsidR="00A9239B">
          <w:rPr>
            <w:noProof/>
            <w:webHidden/>
          </w:rPr>
          <w:fldChar w:fldCharType="begin"/>
        </w:r>
        <w:r w:rsidR="00A9239B">
          <w:rPr>
            <w:noProof/>
            <w:webHidden/>
          </w:rPr>
          <w:instrText xml:space="preserve"> PAGEREF _Toc395204859 \h </w:instrText>
        </w:r>
        <w:r w:rsidR="00A9239B">
          <w:rPr>
            <w:noProof/>
            <w:webHidden/>
          </w:rPr>
        </w:r>
        <w:r w:rsidR="00A9239B">
          <w:rPr>
            <w:noProof/>
            <w:webHidden/>
          </w:rPr>
          <w:fldChar w:fldCharType="separate"/>
        </w:r>
        <w:r w:rsidR="00623536">
          <w:rPr>
            <w:noProof/>
            <w:webHidden/>
          </w:rPr>
          <w:t>64</w:t>
        </w:r>
        <w:r w:rsidR="00A9239B">
          <w:rPr>
            <w:noProof/>
            <w:webHidden/>
          </w:rPr>
          <w:fldChar w:fldCharType="end"/>
        </w:r>
      </w:hyperlink>
    </w:p>
    <w:p w14:paraId="49379606"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60" w:history="1">
        <w:r w:rsidR="00A9239B" w:rsidRPr="00784F0D">
          <w:rPr>
            <w:rStyle w:val="Hyperlink"/>
            <w:noProof/>
          </w:rPr>
          <w:t>Software Assurance Benefits</w:t>
        </w:r>
        <w:r w:rsidR="00A9239B">
          <w:rPr>
            <w:noProof/>
            <w:webHidden/>
          </w:rPr>
          <w:tab/>
        </w:r>
        <w:r w:rsidR="00A9239B">
          <w:rPr>
            <w:noProof/>
            <w:webHidden/>
          </w:rPr>
          <w:fldChar w:fldCharType="begin"/>
        </w:r>
        <w:r w:rsidR="00A9239B">
          <w:rPr>
            <w:noProof/>
            <w:webHidden/>
          </w:rPr>
          <w:instrText xml:space="preserve"> PAGEREF _Toc395204860 \h </w:instrText>
        </w:r>
        <w:r w:rsidR="00A9239B">
          <w:rPr>
            <w:noProof/>
            <w:webHidden/>
          </w:rPr>
        </w:r>
        <w:r w:rsidR="00A9239B">
          <w:rPr>
            <w:noProof/>
            <w:webHidden/>
          </w:rPr>
          <w:fldChar w:fldCharType="separate"/>
        </w:r>
        <w:r w:rsidR="00623536">
          <w:rPr>
            <w:noProof/>
            <w:webHidden/>
          </w:rPr>
          <w:t>65</w:t>
        </w:r>
        <w:r w:rsidR="00A9239B">
          <w:rPr>
            <w:noProof/>
            <w:webHidden/>
          </w:rPr>
          <w:fldChar w:fldCharType="end"/>
        </w:r>
      </w:hyperlink>
    </w:p>
    <w:p w14:paraId="49379607"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1" w:history="1">
        <w:r w:rsidR="00A9239B" w:rsidRPr="00A9239B">
          <w:rPr>
            <w:rStyle w:val="Hyperlink"/>
            <w:noProof/>
          </w:rPr>
          <w:t>Rechten voor het gebruik van nieuwe versies</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_Toc395204861 \h </w:instrText>
        </w:r>
        <w:r w:rsidR="00A9239B" w:rsidRPr="00A9239B">
          <w:rPr>
            <w:noProof/>
            <w:webHidden/>
          </w:rPr>
        </w:r>
        <w:r w:rsidR="00A9239B" w:rsidRPr="00A9239B">
          <w:rPr>
            <w:noProof/>
            <w:webHidden/>
          </w:rPr>
          <w:fldChar w:fldCharType="separate"/>
        </w:r>
        <w:r w:rsidR="00623536">
          <w:rPr>
            <w:noProof/>
            <w:webHidden/>
          </w:rPr>
          <w:t>66</w:t>
        </w:r>
        <w:r w:rsidR="00A9239B" w:rsidRPr="00A9239B">
          <w:rPr>
            <w:noProof/>
            <w:webHidden/>
          </w:rPr>
          <w:fldChar w:fldCharType="end"/>
        </w:r>
      </w:hyperlink>
    </w:p>
    <w:p w14:paraId="49379608"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2" w:history="1">
        <w:r w:rsidR="00A9239B" w:rsidRPr="00A9239B">
          <w:rPr>
            <w:rStyle w:val="Hyperlink"/>
            <w:noProof/>
          </w:rPr>
          <w:t>Office Multi Language Pack</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_Toc395204862 \h </w:instrText>
        </w:r>
        <w:r w:rsidR="00A9239B" w:rsidRPr="00A9239B">
          <w:rPr>
            <w:noProof/>
            <w:webHidden/>
          </w:rPr>
        </w:r>
        <w:r w:rsidR="00A9239B" w:rsidRPr="00A9239B">
          <w:rPr>
            <w:noProof/>
            <w:webHidden/>
          </w:rPr>
          <w:fldChar w:fldCharType="separate"/>
        </w:r>
        <w:r w:rsidR="00623536">
          <w:rPr>
            <w:noProof/>
            <w:webHidden/>
          </w:rPr>
          <w:t>66</w:t>
        </w:r>
        <w:r w:rsidR="00A9239B" w:rsidRPr="00A9239B">
          <w:rPr>
            <w:noProof/>
            <w:webHidden/>
          </w:rPr>
          <w:fldChar w:fldCharType="end"/>
        </w:r>
      </w:hyperlink>
    </w:p>
    <w:p w14:paraId="49379609"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3" w:history="1">
        <w:r w:rsidR="00A9239B" w:rsidRPr="00A9239B">
          <w:rPr>
            <w:rStyle w:val="Hyperlink"/>
            <w:noProof/>
          </w:rPr>
          <w:t>Office Online</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_Toc395204863 \h </w:instrText>
        </w:r>
        <w:r w:rsidR="00A9239B" w:rsidRPr="00A9239B">
          <w:rPr>
            <w:noProof/>
            <w:webHidden/>
          </w:rPr>
        </w:r>
        <w:r w:rsidR="00A9239B" w:rsidRPr="00A9239B">
          <w:rPr>
            <w:noProof/>
            <w:webHidden/>
          </w:rPr>
          <w:fldChar w:fldCharType="separate"/>
        </w:r>
        <w:r w:rsidR="00623536">
          <w:rPr>
            <w:noProof/>
            <w:webHidden/>
          </w:rPr>
          <w:t>66</w:t>
        </w:r>
        <w:r w:rsidR="00A9239B" w:rsidRPr="00A9239B">
          <w:rPr>
            <w:noProof/>
            <w:webHidden/>
          </w:rPr>
          <w:fldChar w:fldCharType="end"/>
        </w:r>
      </w:hyperlink>
    </w:p>
    <w:p w14:paraId="4937960A"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4" w:history="1">
        <w:r w:rsidR="00A9239B" w:rsidRPr="00A9239B">
          <w:rPr>
            <w:rStyle w:val="Hyperlink"/>
            <w:noProof/>
          </w:rPr>
          <w:t>Planning Services</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_Toc395204864 \h </w:instrText>
        </w:r>
        <w:r w:rsidR="00A9239B" w:rsidRPr="00A9239B">
          <w:rPr>
            <w:noProof/>
            <w:webHidden/>
          </w:rPr>
        </w:r>
        <w:r w:rsidR="00A9239B" w:rsidRPr="00A9239B">
          <w:rPr>
            <w:noProof/>
            <w:webHidden/>
          </w:rPr>
          <w:fldChar w:fldCharType="separate"/>
        </w:r>
        <w:r w:rsidR="00623536">
          <w:rPr>
            <w:noProof/>
            <w:webHidden/>
          </w:rPr>
          <w:t>67</w:t>
        </w:r>
        <w:r w:rsidR="00A9239B" w:rsidRPr="00A9239B">
          <w:rPr>
            <w:noProof/>
            <w:webHidden/>
          </w:rPr>
          <w:fldChar w:fldCharType="end"/>
        </w:r>
      </w:hyperlink>
    </w:p>
    <w:p w14:paraId="4937960B"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5" w:history="1">
        <w:r w:rsidR="00A9239B" w:rsidRPr="00A9239B">
          <w:rPr>
            <w:rStyle w:val="Hyperlink"/>
            <w:noProof/>
          </w:rPr>
          <w:t xml:space="preserve">Extra voorzieningen voor edities - Windows en </w:t>
        </w:r>
        <w:r w:rsidR="00525E1B">
          <w:rPr>
            <w:rStyle w:val="Hyperlink"/>
            <w:noProof/>
          </w:rPr>
          <w:br/>
        </w:r>
        <w:r w:rsidR="00A9239B" w:rsidRPr="00A9239B">
          <w:rPr>
            <w:rStyle w:val="Hyperlink"/>
            <w:noProof/>
          </w:rPr>
          <w:t>Windows Embedded</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_Toc395204865 \h </w:instrText>
        </w:r>
        <w:r w:rsidR="00A9239B" w:rsidRPr="00A9239B">
          <w:rPr>
            <w:noProof/>
            <w:webHidden/>
          </w:rPr>
        </w:r>
        <w:r w:rsidR="00A9239B" w:rsidRPr="00A9239B">
          <w:rPr>
            <w:noProof/>
            <w:webHidden/>
          </w:rPr>
          <w:fldChar w:fldCharType="separate"/>
        </w:r>
        <w:r w:rsidR="00623536">
          <w:rPr>
            <w:noProof/>
            <w:webHidden/>
          </w:rPr>
          <w:t>69</w:t>
        </w:r>
        <w:r w:rsidR="00A9239B" w:rsidRPr="00A9239B">
          <w:rPr>
            <w:noProof/>
            <w:webHidden/>
          </w:rPr>
          <w:fldChar w:fldCharType="end"/>
        </w:r>
      </w:hyperlink>
    </w:p>
    <w:p w14:paraId="4937960C"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6" w:history="1">
        <w:r w:rsidR="00A9239B" w:rsidRPr="00A9239B">
          <w:rPr>
            <w:rStyle w:val="Hyperlink"/>
            <w:noProof/>
          </w:rPr>
          <w:t>Enterprise Sideloading</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_Toc395204866 \h </w:instrText>
        </w:r>
        <w:r w:rsidR="00A9239B" w:rsidRPr="00A9239B">
          <w:rPr>
            <w:noProof/>
            <w:webHidden/>
          </w:rPr>
        </w:r>
        <w:r w:rsidR="00A9239B" w:rsidRPr="00A9239B">
          <w:rPr>
            <w:noProof/>
            <w:webHidden/>
          </w:rPr>
          <w:fldChar w:fldCharType="separate"/>
        </w:r>
        <w:r w:rsidR="00623536">
          <w:rPr>
            <w:noProof/>
            <w:webHidden/>
          </w:rPr>
          <w:t>69</w:t>
        </w:r>
        <w:r w:rsidR="00A9239B" w:rsidRPr="00A9239B">
          <w:rPr>
            <w:noProof/>
            <w:webHidden/>
          </w:rPr>
          <w:fldChar w:fldCharType="end"/>
        </w:r>
      </w:hyperlink>
    </w:p>
    <w:p w14:paraId="4937960D"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7" w:history="1">
        <w:r w:rsidR="00A9239B" w:rsidRPr="00A9239B">
          <w:rPr>
            <w:rStyle w:val="Hyperlink"/>
            <w:noProof/>
          </w:rPr>
          <w:t>Windows Companion Abonnement</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_Toc395204867 \h </w:instrText>
        </w:r>
        <w:r w:rsidR="00A9239B" w:rsidRPr="00A9239B">
          <w:rPr>
            <w:noProof/>
            <w:webHidden/>
          </w:rPr>
        </w:r>
        <w:r w:rsidR="00A9239B" w:rsidRPr="00A9239B">
          <w:rPr>
            <w:noProof/>
            <w:webHidden/>
          </w:rPr>
          <w:fldChar w:fldCharType="separate"/>
        </w:r>
        <w:r w:rsidR="00623536">
          <w:rPr>
            <w:noProof/>
            <w:webHidden/>
          </w:rPr>
          <w:t>69</w:t>
        </w:r>
        <w:r w:rsidR="00A9239B" w:rsidRPr="00A9239B">
          <w:rPr>
            <w:noProof/>
            <w:webHidden/>
          </w:rPr>
          <w:fldChar w:fldCharType="end"/>
        </w:r>
      </w:hyperlink>
    </w:p>
    <w:p w14:paraId="4937960E"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8" w:history="1">
        <w:r w:rsidR="00A9239B" w:rsidRPr="00A9239B">
          <w:rPr>
            <w:rStyle w:val="Hyperlink"/>
            <w:noProof/>
          </w:rPr>
          <w:t>Trainingscoupons</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_Toc395204868 \h </w:instrText>
        </w:r>
        <w:r w:rsidR="00A9239B" w:rsidRPr="00A9239B">
          <w:rPr>
            <w:noProof/>
            <w:webHidden/>
          </w:rPr>
        </w:r>
        <w:r w:rsidR="00A9239B" w:rsidRPr="00A9239B">
          <w:rPr>
            <w:noProof/>
            <w:webHidden/>
          </w:rPr>
          <w:fldChar w:fldCharType="separate"/>
        </w:r>
        <w:r w:rsidR="00623536">
          <w:rPr>
            <w:noProof/>
            <w:webHidden/>
          </w:rPr>
          <w:t>69</w:t>
        </w:r>
        <w:r w:rsidR="00A9239B" w:rsidRPr="00A9239B">
          <w:rPr>
            <w:noProof/>
            <w:webHidden/>
          </w:rPr>
          <w:fldChar w:fldCharType="end"/>
        </w:r>
      </w:hyperlink>
    </w:p>
    <w:p w14:paraId="4937960F"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69" w:history="1">
        <w:r w:rsidR="00A9239B" w:rsidRPr="00A9239B">
          <w:rPr>
            <w:rStyle w:val="Hyperlink"/>
            <w:noProof/>
          </w:rPr>
          <w:t>E-Learning</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_Toc395204869 \h </w:instrText>
        </w:r>
        <w:r w:rsidR="00A9239B" w:rsidRPr="00A9239B">
          <w:rPr>
            <w:noProof/>
            <w:webHidden/>
          </w:rPr>
        </w:r>
        <w:r w:rsidR="00A9239B" w:rsidRPr="00A9239B">
          <w:rPr>
            <w:noProof/>
            <w:webHidden/>
          </w:rPr>
          <w:fldChar w:fldCharType="separate"/>
        </w:r>
        <w:r w:rsidR="00623536">
          <w:rPr>
            <w:noProof/>
            <w:webHidden/>
          </w:rPr>
          <w:t>70</w:t>
        </w:r>
        <w:r w:rsidR="00A9239B" w:rsidRPr="00A9239B">
          <w:rPr>
            <w:noProof/>
            <w:webHidden/>
          </w:rPr>
          <w:fldChar w:fldCharType="end"/>
        </w:r>
      </w:hyperlink>
    </w:p>
    <w:p w14:paraId="49379610"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0" w:history="1">
        <w:r w:rsidR="00A9239B" w:rsidRPr="00A9239B">
          <w:rPr>
            <w:rStyle w:val="Hyperlink"/>
            <w:noProof/>
          </w:rPr>
          <w:t>Home Use Program</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_Toc395204870 \h </w:instrText>
        </w:r>
        <w:r w:rsidR="00A9239B" w:rsidRPr="00A9239B">
          <w:rPr>
            <w:noProof/>
            <w:webHidden/>
          </w:rPr>
        </w:r>
        <w:r w:rsidR="00A9239B" w:rsidRPr="00A9239B">
          <w:rPr>
            <w:noProof/>
            <w:webHidden/>
          </w:rPr>
          <w:fldChar w:fldCharType="separate"/>
        </w:r>
        <w:r w:rsidR="00623536">
          <w:rPr>
            <w:noProof/>
            <w:webHidden/>
          </w:rPr>
          <w:t>71</w:t>
        </w:r>
        <w:r w:rsidR="00A9239B" w:rsidRPr="00A9239B">
          <w:rPr>
            <w:noProof/>
            <w:webHidden/>
          </w:rPr>
          <w:fldChar w:fldCharType="end"/>
        </w:r>
      </w:hyperlink>
    </w:p>
    <w:p w14:paraId="49379611"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1" w:history="1">
        <w:r w:rsidR="00A9239B" w:rsidRPr="00A9239B">
          <w:rPr>
            <w:rStyle w:val="Hyperlink"/>
            <w:noProof/>
          </w:rPr>
          <w:t>Enterprise Source Licensing-programma</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_Toc395204871 \h </w:instrText>
        </w:r>
        <w:r w:rsidR="00A9239B" w:rsidRPr="00A9239B">
          <w:rPr>
            <w:noProof/>
            <w:webHidden/>
          </w:rPr>
        </w:r>
        <w:r w:rsidR="00A9239B" w:rsidRPr="00A9239B">
          <w:rPr>
            <w:noProof/>
            <w:webHidden/>
          </w:rPr>
          <w:fldChar w:fldCharType="separate"/>
        </w:r>
        <w:r w:rsidR="00623536">
          <w:rPr>
            <w:noProof/>
            <w:webHidden/>
          </w:rPr>
          <w:t>72</w:t>
        </w:r>
        <w:r w:rsidR="00A9239B" w:rsidRPr="00A9239B">
          <w:rPr>
            <w:noProof/>
            <w:webHidden/>
          </w:rPr>
          <w:fldChar w:fldCharType="end"/>
        </w:r>
      </w:hyperlink>
    </w:p>
    <w:p w14:paraId="49379612"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2" w:history="1">
        <w:r w:rsidR="00A9239B" w:rsidRPr="00A9239B">
          <w:rPr>
            <w:rStyle w:val="Hyperlink"/>
            <w:noProof/>
          </w:rPr>
          <w:t>24x7 Problem Resolution Support</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_Toc395204872 \h </w:instrText>
        </w:r>
        <w:r w:rsidR="00A9239B" w:rsidRPr="00A9239B">
          <w:rPr>
            <w:noProof/>
            <w:webHidden/>
          </w:rPr>
        </w:r>
        <w:r w:rsidR="00A9239B" w:rsidRPr="00A9239B">
          <w:rPr>
            <w:noProof/>
            <w:webHidden/>
          </w:rPr>
          <w:fldChar w:fldCharType="separate"/>
        </w:r>
        <w:r w:rsidR="00623536">
          <w:rPr>
            <w:noProof/>
            <w:webHidden/>
          </w:rPr>
          <w:t>72</w:t>
        </w:r>
        <w:r w:rsidR="00A9239B" w:rsidRPr="00A9239B">
          <w:rPr>
            <w:noProof/>
            <w:webHidden/>
          </w:rPr>
          <w:fldChar w:fldCharType="end"/>
        </w:r>
      </w:hyperlink>
    </w:p>
    <w:p w14:paraId="49379613"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3" w:history="1">
        <w:r w:rsidR="00A9239B" w:rsidRPr="00A9239B">
          <w:rPr>
            <w:rStyle w:val="Hyperlink"/>
            <w:noProof/>
          </w:rPr>
          <w:t>System Center Global Service Monitor</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_Toc395204873 \h </w:instrText>
        </w:r>
        <w:r w:rsidR="00A9239B" w:rsidRPr="00A9239B">
          <w:rPr>
            <w:noProof/>
            <w:webHidden/>
          </w:rPr>
        </w:r>
        <w:r w:rsidR="00A9239B" w:rsidRPr="00A9239B">
          <w:rPr>
            <w:noProof/>
            <w:webHidden/>
          </w:rPr>
          <w:fldChar w:fldCharType="separate"/>
        </w:r>
        <w:r w:rsidR="00623536">
          <w:rPr>
            <w:noProof/>
            <w:webHidden/>
          </w:rPr>
          <w:t>77</w:t>
        </w:r>
        <w:r w:rsidR="00A9239B" w:rsidRPr="00A9239B">
          <w:rPr>
            <w:noProof/>
            <w:webHidden/>
          </w:rPr>
          <w:fldChar w:fldCharType="end"/>
        </w:r>
      </w:hyperlink>
    </w:p>
    <w:p w14:paraId="49379614"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4" w:history="1">
        <w:r w:rsidR="00A9239B" w:rsidRPr="00A9239B">
          <w:rPr>
            <w:rStyle w:val="Hyperlink"/>
            <w:noProof/>
          </w:rPr>
          <w:t>Back-up voor herstel na noodgevallen</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_Toc395204874 \h </w:instrText>
        </w:r>
        <w:r w:rsidR="00A9239B" w:rsidRPr="00A9239B">
          <w:rPr>
            <w:noProof/>
            <w:webHidden/>
          </w:rPr>
        </w:r>
        <w:r w:rsidR="00A9239B" w:rsidRPr="00A9239B">
          <w:rPr>
            <w:noProof/>
            <w:webHidden/>
          </w:rPr>
          <w:fldChar w:fldCharType="separate"/>
        </w:r>
        <w:r w:rsidR="00623536">
          <w:rPr>
            <w:noProof/>
            <w:webHidden/>
          </w:rPr>
          <w:t>77</w:t>
        </w:r>
        <w:r w:rsidR="00A9239B" w:rsidRPr="00A9239B">
          <w:rPr>
            <w:noProof/>
            <w:webHidden/>
          </w:rPr>
          <w:fldChar w:fldCharType="end"/>
        </w:r>
      </w:hyperlink>
    </w:p>
    <w:p w14:paraId="49379615"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5" w:history="1">
        <w:r w:rsidR="00A9239B" w:rsidRPr="00A9239B">
          <w:rPr>
            <w:rStyle w:val="Hyperlink"/>
            <w:noProof/>
          </w:rPr>
          <w:t>TechNet SA Subscription Services</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_Toc395204875 \h </w:instrText>
        </w:r>
        <w:r w:rsidR="00A9239B" w:rsidRPr="00A9239B">
          <w:rPr>
            <w:noProof/>
            <w:webHidden/>
          </w:rPr>
        </w:r>
        <w:r w:rsidR="00A9239B" w:rsidRPr="00A9239B">
          <w:rPr>
            <w:noProof/>
            <w:webHidden/>
          </w:rPr>
          <w:fldChar w:fldCharType="separate"/>
        </w:r>
        <w:r w:rsidR="00623536">
          <w:rPr>
            <w:noProof/>
            <w:webHidden/>
          </w:rPr>
          <w:t>77</w:t>
        </w:r>
        <w:r w:rsidR="00A9239B" w:rsidRPr="00A9239B">
          <w:rPr>
            <w:noProof/>
            <w:webHidden/>
          </w:rPr>
          <w:fldChar w:fldCharType="end"/>
        </w:r>
      </w:hyperlink>
    </w:p>
    <w:p w14:paraId="49379616"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6" w:history="1">
        <w:r w:rsidR="00A9239B" w:rsidRPr="00A9239B">
          <w:rPr>
            <w:rStyle w:val="Hyperlink"/>
            <w:noProof/>
          </w:rPr>
          <w:t>Windows Thin PC</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_Toc395204876 \h </w:instrText>
        </w:r>
        <w:r w:rsidR="00A9239B" w:rsidRPr="00A9239B">
          <w:rPr>
            <w:noProof/>
            <w:webHidden/>
          </w:rPr>
        </w:r>
        <w:r w:rsidR="00A9239B" w:rsidRPr="00A9239B">
          <w:rPr>
            <w:noProof/>
            <w:webHidden/>
          </w:rPr>
          <w:fldChar w:fldCharType="separate"/>
        </w:r>
        <w:r w:rsidR="00623536">
          <w:rPr>
            <w:noProof/>
            <w:webHidden/>
          </w:rPr>
          <w:t>77</w:t>
        </w:r>
        <w:r w:rsidR="00A9239B" w:rsidRPr="00A9239B">
          <w:rPr>
            <w:noProof/>
            <w:webHidden/>
          </w:rPr>
          <w:fldChar w:fldCharType="end"/>
        </w:r>
      </w:hyperlink>
    </w:p>
    <w:p w14:paraId="49379617"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7" w:history="1">
        <w:r w:rsidR="00A9239B" w:rsidRPr="00A9239B">
          <w:rPr>
            <w:rStyle w:val="Hyperlink"/>
            <w:noProof/>
          </w:rPr>
          <w:t>Extended Hotfix Support</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_Toc395204877 \h </w:instrText>
        </w:r>
        <w:r w:rsidR="00A9239B" w:rsidRPr="00A9239B">
          <w:rPr>
            <w:noProof/>
            <w:webHidden/>
          </w:rPr>
        </w:r>
        <w:r w:rsidR="00A9239B" w:rsidRPr="00A9239B">
          <w:rPr>
            <w:noProof/>
            <w:webHidden/>
          </w:rPr>
          <w:fldChar w:fldCharType="separate"/>
        </w:r>
        <w:r w:rsidR="00623536">
          <w:rPr>
            <w:noProof/>
            <w:webHidden/>
          </w:rPr>
          <w:t>77</w:t>
        </w:r>
        <w:r w:rsidR="00A9239B" w:rsidRPr="00A9239B">
          <w:rPr>
            <w:noProof/>
            <w:webHidden/>
          </w:rPr>
          <w:fldChar w:fldCharType="end"/>
        </w:r>
      </w:hyperlink>
    </w:p>
    <w:p w14:paraId="49379618"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8" w:history="1">
        <w:r w:rsidR="00A9239B" w:rsidRPr="00A9239B">
          <w:rPr>
            <w:rStyle w:val="Hyperlink"/>
            <w:noProof/>
          </w:rPr>
          <w:t>Microsoft Desktop Optimization Pack voor Software Assurance</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_Toc395204878 \h </w:instrText>
        </w:r>
        <w:r w:rsidR="00A9239B" w:rsidRPr="00A9239B">
          <w:rPr>
            <w:noProof/>
            <w:webHidden/>
          </w:rPr>
        </w:r>
        <w:r w:rsidR="00A9239B" w:rsidRPr="00A9239B">
          <w:rPr>
            <w:noProof/>
            <w:webHidden/>
          </w:rPr>
          <w:fldChar w:fldCharType="separate"/>
        </w:r>
        <w:r w:rsidR="00623536">
          <w:rPr>
            <w:noProof/>
            <w:webHidden/>
          </w:rPr>
          <w:t>78</w:t>
        </w:r>
        <w:r w:rsidR="00A9239B" w:rsidRPr="00A9239B">
          <w:rPr>
            <w:noProof/>
            <w:webHidden/>
          </w:rPr>
          <w:fldChar w:fldCharType="end"/>
        </w:r>
      </w:hyperlink>
    </w:p>
    <w:p w14:paraId="49379619"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79" w:history="1">
        <w:r w:rsidR="00A9239B" w:rsidRPr="00A9239B">
          <w:rPr>
            <w:rStyle w:val="Hyperlink"/>
            <w:noProof/>
          </w:rPr>
          <w:t xml:space="preserve">Virtualisatierechten voor desktops gelicentieerd met </w:t>
        </w:r>
        <w:r w:rsidR="00525E1B">
          <w:rPr>
            <w:rStyle w:val="Hyperlink"/>
            <w:noProof/>
          </w:rPr>
          <w:br/>
        </w:r>
        <w:r w:rsidR="00A9239B" w:rsidRPr="00A9239B">
          <w:rPr>
            <w:rStyle w:val="Hyperlink"/>
            <w:noProof/>
          </w:rPr>
          <w:t>Windows en Windows Embedded</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_Toc395204879 \h </w:instrText>
        </w:r>
        <w:r w:rsidR="00A9239B" w:rsidRPr="00A9239B">
          <w:rPr>
            <w:noProof/>
            <w:webHidden/>
          </w:rPr>
        </w:r>
        <w:r w:rsidR="00A9239B" w:rsidRPr="00A9239B">
          <w:rPr>
            <w:noProof/>
            <w:webHidden/>
          </w:rPr>
          <w:fldChar w:fldCharType="separate"/>
        </w:r>
        <w:r w:rsidR="00623536">
          <w:rPr>
            <w:noProof/>
            <w:webHidden/>
          </w:rPr>
          <w:t>78</w:t>
        </w:r>
        <w:r w:rsidR="00A9239B" w:rsidRPr="00A9239B">
          <w:rPr>
            <w:noProof/>
            <w:webHidden/>
          </w:rPr>
          <w:fldChar w:fldCharType="end"/>
        </w:r>
      </w:hyperlink>
    </w:p>
    <w:p w14:paraId="4937961A"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80" w:history="1">
        <w:r w:rsidR="00A9239B" w:rsidRPr="00A9239B">
          <w:rPr>
            <w:rStyle w:val="Hyperlink"/>
            <w:noProof/>
          </w:rPr>
          <w:t>Windows Virtual Desktop Access-rechten</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_Toc395204880 \h </w:instrText>
        </w:r>
        <w:r w:rsidR="00A9239B" w:rsidRPr="00A9239B">
          <w:rPr>
            <w:noProof/>
            <w:webHidden/>
          </w:rPr>
        </w:r>
        <w:r w:rsidR="00A9239B" w:rsidRPr="00A9239B">
          <w:rPr>
            <w:noProof/>
            <w:webHidden/>
          </w:rPr>
          <w:fldChar w:fldCharType="separate"/>
        </w:r>
        <w:r w:rsidR="00623536">
          <w:rPr>
            <w:noProof/>
            <w:webHidden/>
          </w:rPr>
          <w:t>78</w:t>
        </w:r>
        <w:r w:rsidR="00A9239B" w:rsidRPr="00A9239B">
          <w:rPr>
            <w:noProof/>
            <w:webHidden/>
          </w:rPr>
          <w:fldChar w:fldCharType="end"/>
        </w:r>
      </w:hyperlink>
    </w:p>
    <w:p w14:paraId="4937961B" w14:textId="77777777" w:rsidR="00A9239B" w:rsidRPr="00A9239B" w:rsidRDefault="00146DD0">
      <w:pPr>
        <w:pStyle w:val="TOC5"/>
        <w:tabs>
          <w:tab w:val="right" w:leader="dot" w:pos="5030"/>
        </w:tabs>
        <w:rPr>
          <w:rFonts w:eastAsiaTheme="minorEastAsia"/>
          <w:noProof/>
          <w:sz w:val="22"/>
          <w:lang w:val="en-US" w:eastAsia="zh-CN" w:bidi="ar-SA"/>
        </w:rPr>
      </w:pPr>
      <w:hyperlink w:anchor="_Toc395204881" w:history="1">
        <w:r w:rsidR="00A9239B" w:rsidRPr="00A9239B">
          <w:rPr>
            <w:rStyle w:val="Hyperlink"/>
            <w:noProof/>
          </w:rPr>
          <w:t>Verkrijgbaarheid van Opwaarderingslicenties</w:t>
        </w:r>
        <w:r w:rsidR="00A9239B" w:rsidRPr="00A9239B">
          <w:rPr>
            <w:noProof/>
            <w:webHidden/>
          </w:rPr>
          <w:tab/>
        </w:r>
        <w:r w:rsidR="00A9239B" w:rsidRPr="00A9239B">
          <w:rPr>
            <w:noProof/>
            <w:webHidden/>
          </w:rPr>
          <w:fldChar w:fldCharType="begin"/>
        </w:r>
        <w:r w:rsidR="00A9239B" w:rsidRPr="00A9239B">
          <w:rPr>
            <w:noProof/>
            <w:webHidden/>
          </w:rPr>
          <w:instrText xml:space="preserve"> PAGEREF _Toc395204881 \h </w:instrText>
        </w:r>
        <w:r w:rsidR="00A9239B" w:rsidRPr="00A9239B">
          <w:rPr>
            <w:noProof/>
            <w:webHidden/>
          </w:rPr>
        </w:r>
        <w:r w:rsidR="00A9239B" w:rsidRPr="00A9239B">
          <w:rPr>
            <w:noProof/>
            <w:webHidden/>
          </w:rPr>
          <w:fldChar w:fldCharType="separate"/>
        </w:r>
        <w:r w:rsidR="00623536">
          <w:rPr>
            <w:noProof/>
            <w:webHidden/>
          </w:rPr>
          <w:t>78</w:t>
        </w:r>
        <w:r w:rsidR="00A9239B" w:rsidRPr="00A9239B">
          <w:rPr>
            <w:noProof/>
            <w:webHidden/>
          </w:rPr>
          <w:fldChar w:fldCharType="end"/>
        </w:r>
      </w:hyperlink>
    </w:p>
    <w:p w14:paraId="4937961C" w14:textId="77777777" w:rsidR="00A9239B" w:rsidRDefault="00146DD0">
      <w:pPr>
        <w:pStyle w:val="TOC1"/>
        <w:tabs>
          <w:tab w:val="right" w:leader="dot" w:pos="5030"/>
        </w:tabs>
        <w:rPr>
          <w:rFonts w:eastAsiaTheme="minorEastAsia"/>
          <w:b w:val="0"/>
          <w:caps w:val="0"/>
          <w:noProof/>
          <w:sz w:val="22"/>
          <w:lang w:val="en-US" w:eastAsia="zh-CN" w:bidi="ar-SA"/>
        </w:rPr>
      </w:pPr>
      <w:hyperlink w:anchor="_Toc395204882" w:history="1">
        <w:r w:rsidR="00A9239B" w:rsidRPr="00784F0D">
          <w:rPr>
            <w:rStyle w:val="Hyperlink"/>
            <w:noProof/>
          </w:rPr>
          <w:t>Diensten</w:t>
        </w:r>
        <w:r w:rsidR="00A9239B">
          <w:rPr>
            <w:noProof/>
            <w:webHidden/>
          </w:rPr>
          <w:tab/>
        </w:r>
        <w:r w:rsidR="00A9239B">
          <w:rPr>
            <w:noProof/>
            <w:webHidden/>
          </w:rPr>
          <w:fldChar w:fldCharType="begin"/>
        </w:r>
        <w:r w:rsidR="00A9239B">
          <w:rPr>
            <w:noProof/>
            <w:webHidden/>
          </w:rPr>
          <w:instrText xml:space="preserve"> PAGEREF _Toc395204882 \h </w:instrText>
        </w:r>
        <w:r w:rsidR="00A9239B">
          <w:rPr>
            <w:noProof/>
            <w:webHidden/>
          </w:rPr>
        </w:r>
        <w:r w:rsidR="00A9239B">
          <w:rPr>
            <w:noProof/>
            <w:webHidden/>
          </w:rPr>
          <w:fldChar w:fldCharType="separate"/>
        </w:r>
        <w:r w:rsidR="00623536">
          <w:rPr>
            <w:noProof/>
            <w:webHidden/>
          </w:rPr>
          <w:t>80</w:t>
        </w:r>
        <w:r w:rsidR="00A9239B">
          <w:rPr>
            <w:noProof/>
            <w:webHidden/>
          </w:rPr>
          <w:fldChar w:fldCharType="end"/>
        </w:r>
      </w:hyperlink>
    </w:p>
    <w:p w14:paraId="4937961D"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3" w:history="1">
        <w:r w:rsidR="00A9239B" w:rsidRPr="00784F0D">
          <w:rPr>
            <w:rStyle w:val="Hyperlink"/>
            <w:noProof/>
          </w:rPr>
          <w:t>Microsoft Premier Support-producten</w:t>
        </w:r>
        <w:r w:rsidR="00A9239B">
          <w:rPr>
            <w:noProof/>
            <w:webHidden/>
          </w:rPr>
          <w:tab/>
        </w:r>
        <w:r w:rsidR="00A9239B">
          <w:rPr>
            <w:noProof/>
            <w:webHidden/>
          </w:rPr>
          <w:fldChar w:fldCharType="begin"/>
        </w:r>
        <w:r w:rsidR="00A9239B">
          <w:rPr>
            <w:noProof/>
            <w:webHidden/>
          </w:rPr>
          <w:instrText xml:space="preserve"> PAGEREF _Toc395204883 \h </w:instrText>
        </w:r>
        <w:r w:rsidR="00A9239B">
          <w:rPr>
            <w:noProof/>
            <w:webHidden/>
          </w:rPr>
        </w:r>
        <w:r w:rsidR="00A9239B">
          <w:rPr>
            <w:noProof/>
            <w:webHidden/>
          </w:rPr>
          <w:fldChar w:fldCharType="separate"/>
        </w:r>
        <w:r w:rsidR="00623536">
          <w:rPr>
            <w:noProof/>
            <w:webHidden/>
          </w:rPr>
          <w:t>80</w:t>
        </w:r>
        <w:r w:rsidR="00A9239B">
          <w:rPr>
            <w:noProof/>
            <w:webHidden/>
          </w:rPr>
          <w:fldChar w:fldCharType="end"/>
        </w:r>
      </w:hyperlink>
    </w:p>
    <w:p w14:paraId="4937961E"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4" w:history="1">
        <w:r w:rsidR="00A9239B" w:rsidRPr="00784F0D">
          <w:rPr>
            <w:rStyle w:val="Hyperlink"/>
            <w:noProof/>
          </w:rPr>
          <w:t>Microsoft Enterprise Strategy Program-producten</w:t>
        </w:r>
        <w:r w:rsidR="00A9239B">
          <w:rPr>
            <w:noProof/>
            <w:webHidden/>
          </w:rPr>
          <w:tab/>
        </w:r>
        <w:r w:rsidR="00A9239B">
          <w:rPr>
            <w:noProof/>
            <w:webHidden/>
          </w:rPr>
          <w:fldChar w:fldCharType="begin"/>
        </w:r>
        <w:r w:rsidR="00A9239B">
          <w:rPr>
            <w:noProof/>
            <w:webHidden/>
          </w:rPr>
          <w:instrText xml:space="preserve"> PAGEREF _Toc395204884 \h </w:instrText>
        </w:r>
        <w:r w:rsidR="00A9239B">
          <w:rPr>
            <w:noProof/>
            <w:webHidden/>
          </w:rPr>
        </w:r>
        <w:r w:rsidR="00A9239B">
          <w:rPr>
            <w:noProof/>
            <w:webHidden/>
          </w:rPr>
          <w:fldChar w:fldCharType="separate"/>
        </w:r>
        <w:r w:rsidR="00623536">
          <w:rPr>
            <w:noProof/>
            <w:webHidden/>
          </w:rPr>
          <w:t>81</w:t>
        </w:r>
        <w:r w:rsidR="00A9239B">
          <w:rPr>
            <w:noProof/>
            <w:webHidden/>
          </w:rPr>
          <w:fldChar w:fldCharType="end"/>
        </w:r>
      </w:hyperlink>
    </w:p>
    <w:p w14:paraId="4937961F" w14:textId="77777777" w:rsidR="00A9239B" w:rsidRDefault="00146DD0" w:rsidP="00540DA6">
      <w:pPr>
        <w:pStyle w:val="TOC1"/>
        <w:tabs>
          <w:tab w:val="right" w:leader="dot" w:pos="5030"/>
        </w:tabs>
        <w:rPr>
          <w:rFonts w:eastAsiaTheme="minorEastAsia"/>
          <w:b w:val="0"/>
          <w:caps w:val="0"/>
          <w:noProof/>
          <w:sz w:val="22"/>
          <w:lang w:val="en-US" w:eastAsia="zh-CN" w:bidi="ar-SA"/>
        </w:rPr>
      </w:pPr>
      <w:hyperlink w:anchor="_Toc395204885" w:history="1">
        <w:r w:rsidR="00A9239B" w:rsidRPr="00784F0D">
          <w:rPr>
            <w:rStyle w:val="Hyperlink"/>
            <w:noProof/>
          </w:rPr>
          <w:t xml:space="preserve">Bijlage A </w:t>
        </w:r>
        <w:r w:rsidR="00540DA6">
          <w:rPr>
            <w:rStyle w:val="Hyperlink"/>
            <w:noProof/>
          </w:rPr>
          <w:t>–</w:t>
        </w:r>
        <w:r w:rsidR="00A9239B" w:rsidRPr="00784F0D">
          <w:rPr>
            <w:rStyle w:val="Hyperlink"/>
            <w:noProof/>
          </w:rPr>
          <w:t xml:space="preserve"> Aanvullende Voorwaarden voor Programmaovereenkomst</w:t>
        </w:r>
        <w:r w:rsidR="00A9239B">
          <w:rPr>
            <w:noProof/>
            <w:webHidden/>
          </w:rPr>
          <w:tab/>
        </w:r>
        <w:r w:rsidR="00A9239B">
          <w:rPr>
            <w:noProof/>
            <w:webHidden/>
          </w:rPr>
          <w:fldChar w:fldCharType="begin"/>
        </w:r>
        <w:r w:rsidR="00A9239B">
          <w:rPr>
            <w:noProof/>
            <w:webHidden/>
          </w:rPr>
          <w:instrText xml:space="preserve"> PAGEREF _Toc395204885 \h </w:instrText>
        </w:r>
        <w:r w:rsidR="00A9239B">
          <w:rPr>
            <w:noProof/>
            <w:webHidden/>
          </w:rPr>
        </w:r>
        <w:r w:rsidR="00A9239B">
          <w:rPr>
            <w:noProof/>
            <w:webHidden/>
          </w:rPr>
          <w:fldChar w:fldCharType="separate"/>
        </w:r>
        <w:r w:rsidR="00623536">
          <w:rPr>
            <w:noProof/>
            <w:webHidden/>
          </w:rPr>
          <w:t>84</w:t>
        </w:r>
        <w:r w:rsidR="00A9239B">
          <w:rPr>
            <w:noProof/>
            <w:webHidden/>
          </w:rPr>
          <w:fldChar w:fldCharType="end"/>
        </w:r>
      </w:hyperlink>
    </w:p>
    <w:p w14:paraId="49379620"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6" w:history="1">
        <w:r w:rsidR="00A9239B" w:rsidRPr="00784F0D">
          <w:rPr>
            <w:rStyle w:val="Hyperlink"/>
            <w:noProof/>
          </w:rPr>
          <w:t>Aanvullende Voorwaarden voor Select Plus-programma</w:t>
        </w:r>
        <w:r w:rsidR="00A9239B">
          <w:rPr>
            <w:noProof/>
            <w:webHidden/>
          </w:rPr>
          <w:tab/>
        </w:r>
        <w:r w:rsidR="00A9239B">
          <w:rPr>
            <w:noProof/>
            <w:webHidden/>
          </w:rPr>
          <w:fldChar w:fldCharType="begin"/>
        </w:r>
        <w:r w:rsidR="00A9239B">
          <w:rPr>
            <w:noProof/>
            <w:webHidden/>
          </w:rPr>
          <w:instrText xml:space="preserve"> PAGEREF _Toc395204886 \h </w:instrText>
        </w:r>
        <w:r w:rsidR="00A9239B">
          <w:rPr>
            <w:noProof/>
            <w:webHidden/>
          </w:rPr>
        </w:r>
        <w:r w:rsidR="00A9239B">
          <w:rPr>
            <w:noProof/>
            <w:webHidden/>
          </w:rPr>
          <w:fldChar w:fldCharType="separate"/>
        </w:r>
        <w:r w:rsidR="00623536">
          <w:rPr>
            <w:noProof/>
            <w:webHidden/>
          </w:rPr>
          <w:t>84</w:t>
        </w:r>
        <w:r w:rsidR="00A9239B">
          <w:rPr>
            <w:noProof/>
            <w:webHidden/>
          </w:rPr>
          <w:fldChar w:fldCharType="end"/>
        </w:r>
      </w:hyperlink>
    </w:p>
    <w:p w14:paraId="49379621"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7" w:history="1">
        <w:r w:rsidR="00A9239B" w:rsidRPr="00784F0D">
          <w:rPr>
            <w:rStyle w:val="Hyperlink"/>
            <w:noProof/>
          </w:rPr>
          <w:t>Definitie van Beheer voor Kwalificerende Apparaten</w:t>
        </w:r>
        <w:r w:rsidR="00A9239B">
          <w:rPr>
            <w:noProof/>
            <w:webHidden/>
          </w:rPr>
          <w:tab/>
        </w:r>
        <w:r w:rsidR="00A9239B">
          <w:rPr>
            <w:noProof/>
            <w:webHidden/>
          </w:rPr>
          <w:fldChar w:fldCharType="begin"/>
        </w:r>
        <w:r w:rsidR="00A9239B">
          <w:rPr>
            <w:noProof/>
            <w:webHidden/>
          </w:rPr>
          <w:instrText xml:space="preserve"> PAGEREF _Toc395204887 \h </w:instrText>
        </w:r>
        <w:r w:rsidR="00A9239B">
          <w:rPr>
            <w:noProof/>
            <w:webHidden/>
          </w:rPr>
        </w:r>
        <w:r w:rsidR="00A9239B">
          <w:rPr>
            <w:noProof/>
            <w:webHidden/>
          </w:rPr>
          <w:fldChar w:fldCharType="separate"/>
        </w:r>
        <w:r w:rsidR="00623536">
          <w:rPr>
            <w:noProof/>
            <w:webHidden/>
          </w:rPr>
          <w:t>84</w:t>
        </w:r>
        <w:r w:rsidR="00A9239B">
          <w:rPr>
            <w:noProof/>
            <w:webHidden/>
          </w:rPr>
          <w:fldChar w:fldCharType="end"/>
        </w:r>
      </w:hyperlink>
    </w:p>
    <w:p w14:paraId="49379622"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8" w:history="1">
        <w:r w:rsidR="00A9239B" w:rsidRPr="00784F0D">
          <w:rPr>
            <w:rStyle w:val="Hyperlink"/>
            <w:noProof/>
          </w:rPr>
          <w:t xml:space="preserve">Aanvullende Voorwaarden voor Professionele </w:t>
        </w:r>
        <w:r w:rsidR="00525E1B">
          <w:rPr>
            <w:rStyle w:val="Hyperlink"/>
            <w:noProof/>
          </w:rPr>
          <w:br/>
        </w:r>
        <w:r w:rsidR="00A9239B" w:rsidRPr="00784F0D">
          <w:rPr>
            <w:rStyle w:val="Hyperlink"/>
            <w:noProof/>
          </w:rPr>
          <w:t>Diensten – Legacy Overeenkomsten</w:t>
        </w:r>
        <w:r w:rsidR="00A9239B">
          <w:rPr>
            <w:noProof/>
            <w:webHidden/>
          </w:rPr>
          <w:tab/>
        </w:r>
        <w:r w:rsidR="00A9239B">
          <w:rPr>
            <w:noProof/>
            <w:webHidden/>
          </w:rPr>
          <w:fldChar w:fldCharType="begin"/>
        </w:r>
        <w:r w:rsidR="00A9239B">
          <w:rPr>
            <w:noProof/>
            <w:webHidden/>
          </w:rPr>
          <w:instrText xml:space="preserve"> PAGEREF _Toc395204888 \h </w:instrText>
        </w:r>
        <w:r w:rsidR="00A9239B">
          <w:rPr>
            <w:noProof/>
            <w:webHidden/>
          </w:rPr>
        </w:r>
        <w:r w:rsidR="00A9239B">
          <w:rPr>
            <w:noProof/>
            <w:webHidden/>
          </w:rPr>
          <w:fldChar w:fldCharType="separate"/>
        </w:r>
        <w:r w:rsidR="00623536">
          <w:rPr>
            <w:noProof/>
            <w:webHidden/>
          </w:rPr>
          <w:t>84</w:t>
        </w:r>
        <w:r w:rsidR="00A9239B">
          <w:rPr>
            <w:noProof/>
            <w:webHidden/>
          </w:rPr>
          <w:fldChar w:fldCharType="end"/>
        </w:r>
      </w:hyperlink>
    </w:p>
    <w:p w14:paraId="49379623"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89" w:history="1">
        <w:r w:rsidR="00A9239B" w:rsidRPr="00784F0D">
          <w:rPr>
            <w:rStyle w:val="Hyperlink"/>
            <w:noProof/>
          </w:rPr>
          <w:t xml:space="preserve">Aanvullende Voorwaarden voor Online Diensten </w:t>
        </w:r>
        <w:r w:rsidR="00525E1B">
          <w:rPr>
            <w:rStyle w:val="Hyperlink"/>
            <w:noProof/>
          </w:rPr>
          <w:br/>
        </w:r>
        <w:r w:rsidR="00A9239B" w:rsidRPr="00784F0D">
          <w:rPr>
            <w:rStyle w:val="Hyperlink"/>
            <w:noProof/>
          </w:rPr>
          <w:t>die worden gebruikt met Software – Legacy Overeenkomsten</w:t>
        </w:r>
        <w:r w:rsidR="00A9239B">
          <w:rPr>
            <w:noProof/>
            <w:webHidden/>
          </w:rPr>
          <w:tab/>
        </w:r>
        <w:r w:rsidR="00A9239B">
          <w:rPr>
            <w:noProof/>
            <w:webHidden/>
          </w:rPr>
          <w:fldChar w:fldCharType="begin"/>
        </w:r>
        <w:r w:rsidR="00A9239B">
          <w:rPr>
            <w:noProof/>
            <w:webHidden/>
          </w:rPr>
          <w:instrText xml:space="preserve"> PAGEREF _Toc395204889 \h </w:instrText>
        </w:r>
        <w:r w:rsidR="00A9239B">
          <w:rPr>
            <w:noProof/>
            <w:webHidden/>
          </w:rPr>
        </w:r>
        <w:r w:rsidR="00A9239B">
          <w:rPr>
            <w:noProof/>
            <w:webHidden/>
          </w:rPr>
          <w:fldChar w:fldCharType="separate"/>
        </w:r>
        <w:r w:rsidR="00623536">
          <w:rPr>
            <w:noProof/>
            <w:webHidden/>
          </w:rPr>
          <w:t>86</w:t>
        </w:r>
        <w:r w:rsidR="00A9239B">
          <w:rPr>
            <w:noProof/>
            <w:webHidden/>
          </w:rPr>
          <w:fldChar w:fldCharType="end"/>
        </w:r>
      </w:hyperlink>
    </w:p>
    <w:p w14:paraId="49379624" w14:textId="77777777" w:rsidR="00A9239B" w:rsidRDefault="00146DD0" w:rsidP="00540DA6">
      <w:pPr>
        <w:pStyle w:val="TOC1"/>
        <w:tabs>
          <w:tab w:val="right" w:leader="dot" w:pos="5030"/>
        </w:tabs>
        <w:rPr>
          <w:rFonts w:eastAsiaTheme="minorEastAsia"/>
          <w:b w:val="0"/>
          <w:caps w:val="0"/>
          <w:noProof/>
          <w:sz w:val="22"/>
          <w:lang w:val="en-US" w:eastAsia="zh-CN" w:bidi="ar-SA"/>
        </w:rPr>
      </w:pPr>
      <w:hyperlink w:anchor="_Toc395204890" w:history="1">
        <w:r w:rsidR="00A9239B" w:rsidRPr="00784F0D">
          <w:rPr>
            <w:rStyle w:val="Hyperlink"/>
            <w:noProof/>
          </w:rPr>
          <w:t xml:space="preserve">Bijlage B </w:t>
        </w:r>
        <w:r w:rsidR="00540DA6">
          <w:rPr>
            <w:rStyle w:val="Hyperlink"/>
            <w:noProof/>
          </w:rPr>
          <w:t>–</w:t>
        </w:r>
        <w:r w:rsidR="00A9239B" w:rsidRPr="00784F0D">
          <w:rPr>
            <w:rStyle w:val="Hyperlink"/>
            <w:noProof/>
          </w:rPr>
          <w:t xml:space="preserve"> Productpromoties</w:t>
        </w:r>
        <w:r w:rsidR="00A9239B">
          <w:rPr>
            <w:noProof/>
            <w:webHidden/>
          </w:rPr>
          <w:tab/>
        </w:r>
        <w:r w:rsidR="00A9239B">
          <w:rPr>
            <w:noProof/>
            <w:webHidden/>
          </w:rPr>
          <w:fldChar w:fldCharType="begin"/>
        </w:r>
        <w:r w:rsidR="00A9239B">
          <w:rPr>
            <w:noProof/>
            <w:webHidden/>
          </w:rPr>
          <w:instrText xml:space="preserve"> PAGEREF _Toc395204890 \h </w:instrText>
        </w:r>
        <w:r w:rsidR="00A9239B">
          <w:rPr>
            <w:noProof/>
            <w:webHidden/>
          </w:rPr>
        </w:r>
        <w:r w:rsidR="00A9239B">
          <w:rPr>
            <w:noProof/>
            <w:webHidden/>
          </w:rPr>
          <w:fldChar w:fldCharType="separate"/>
        </w:r>
        <w:r w:rsidR="00623536">
          <w:rPr>
            <w:noProof/>
            <w:webHidden/>
          </w:rPr>
          <w:t>89</w:t>
        </w:r>
        <w:r w:rsidR="00A9239B">
          <w:rPr>
            <w:noProof/>
            <w:webHidden/>
          </w:rPr>
          <w:fldChar w:fldCharType="end"/>
        </w:r>
      </w:hyperlink>
    </w:p>
    <w:p w14:paraId="49379625" w14:textId="77777777" w:rsidR="00A9239B" w:rsidRDefault="00146DD0">
      <w:pPr>
        <w:pStyle w:val="TOC3"/>
        <w:tabs>
          <w:tab w:val="right" w:leader="dot" w:pos="5030"/>
        </w:tabs>
        <w:rPr>
          <w:rFonts w:eastAsiaTheme="minorEastAsia"/>
          <w:smallCaps w:val="0"/>
          <w:noProof/>
          <w:sz w:val="22"/>
          <w:lang w:val="en-US" w:eastAsia="zh-CN" w:bidi="ar-SA"/>
        </w:rPr>
      </w:pPr>
      <w:hyperlink w:anchor="_Toc395204891" w:history="1">
        <w:r w:rsidR="00A9239B" w:rsidRPr="00784F0D">
          <w:rPr>
            <w:rStyle w:val="Hyperlink"/>
            <w:noProof/>
          </w:rPr>
          <w:t>Azure Consumption Incentive-promotie</w:t>
        </w:r>
        <w:r w:rsidR="00A9239B">
          <w:rPr>
            <w:noProof/>
            <w:webHidden/>
          </w:rPr>
          <w:tab/>
        </w:r>
        <w:r w:rsidR="00A9239B">
          <w:rPr>
            <w:noProof/>
            <w:webHidden/>
          </w:rPr>
          <w:fldChar w:fldCharType="begin"/>
        </w:r>
        <w:r w:rsidR="00A9239B">
          <w:rPr>
            <w:noProof/>
            <w:webHidden/>
          </w:rPr>
          <w:instrText xml:space="preserve"> PAGEREF _Toc395204891 \h </w:instrText>
        </w:r>
        <w:r w:rsidR="00A9239B">
          <w:rPr>
            <w:noProof/>
            <w:webHidden/>
          </w:rPr>
        </w:r>
        <w:r w:rsidR="00A9239B">
          <w:rPr>
            <w:noProof/>
            <w:webHidden/>
          </w:rPr>
          <w:fldChar w:fldCharType="separate"/>
        </w:r>
        <w:r w:rsidR="00623536">
          <w:rPr>
            <w:noProof/>
            <w:webHidden/>
          </w:rPr>
          <w:t>89</w:t>
        </w:r>
        <w:r w:rsidR="00A9239B">
          <w:rPr>
            <w:noProof/>
            <w:webHidden/>
          </w:rPr>
          <w:fldChar w:fldCharType="end"/>
        </w:r>
      </w:hyperlink>
    </w:p>
    <w:p w14:paraId="49379626" w14:textId="77777777" w:rsidR="00A9239B" w:rsidRDefault="00146DD0">
      <w:pPr>
        <w:pStyle w:val="TOC1"/>
        <w:tabs>
          <w:tab w:val="right" w:leader="dot" w:pos="5030"/>
        </w:tabs>
        <w:rPr>
          <w:rFonts w:eastAsiaTheme="minorEastAsia"/>
          <w:b w:val="0"/>
          <w:caps w:val="0"/>
          <w:noProof/>
          <w:sz w:val="22"/>
          <w:lang w:val="en-US" w:eastAsia="zh-CN" w:bidi="ar-SA"/>
        </w:rPr>
      </w:pPr>
      <w:hyperlink w:anchor="_Toc395204892" w:history="1">
        <w:r w:rsidR="00A9239B" w:rsidRPr="00784F0D">
          <w:rPr>
            <w:rStyle w:val="Hyperlink"/>
            <w:noProof/>
          </w:rPr>
          <w:t>Productindex</w:t>
        </w:r>
        <w:r w:rsidR="00A9239B">
          <w:rPr>
            <w:noProof/>
            <w:webHidden/>
          </w:rPr>
          <w:tab/>
        </w:r>
        <w:r w:rsidR="00A9239B">
          <w:rPr>
            <w:noProof/>
            <w:webHidden/>
          </w:rPr>
          <w:fldChar w:fldCharType="begin"/>
        </w:r>
        <w:r w:rsidR="00A9239B">
          <w:rPr>
            <w:noProof/>
            <w:webHidden/>
          </w:rPr>
          <w:instrText xml:space="preserve"> PAGEREF _Toc395204892 \h </w:instrText>
        </w:r>
        <w:r w:rsidR="00A9239B">
          <w:rPr>
            <w:noProof/>
            <w:webHidden/>
          </w:rPr>
        </w:r>
        <w:r w:rsidR="00A9239B">
          <w:rPr>
            <w:noProof/>
            <w:webHidden/>
          </w:rPr>
          <w:fldChar w:fldCharType="separate"/>
        </w:r>
        <w:r w:rsidR="00623536">
          <w:rPr>
            <w:noProof/>
            <w:webHidden/>
          </w:rPr>
          <w:t>90</w:t>
        </w:r>
        <w:r w:rsidR="00A9239B">
          <w:rPr>
            <w:noProof/>
            <w:webHidden/>
          </w:rPr>
          <w:fldChar w:fldCharType="end"/>
        </w:r>
      </w:hyperlink>
    </w:p>
    <w:p w14:paraId="49379627" w14:textId="77777777" w:rsidR="009A0C93" w:rsidRPr="00114501" w:rsidRDefault="00EF14F6" w:rsidP="004F3C6D">
      <w:pPr>
        <w:pStyle w:val="ProductList-Body"/>
      </w:pPr>
      <w:r>
        <w:fldChar w:fldCharType="end"/>
      </w:r>
    </w:p>
    <w:p w14:paraId="49379628"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9379629" w14:textId="77777777" w:rsidR="009A0C93" w:rsidRPr="00114501"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5204474"/>
      <w:r>
        <w:t>Inleiding</w:t>
      </w:r>
      <w:bookmarkEnd w:id="3"/>
      <w:bookmarkEnd w:id="4"/>
      <w:bookmarkEnd w:id="5"/>
      <w:bookmarkEnd w:id="6"/>
      <w:bookmarkEnd w:id="7"/>
      <w:bookmarkEnd w:id="8"/>
      <w:bookmarkEnd w:id="9"/>
    </w:p>
    <w:p w14:paraId="4937962A" w14:textId="77777777" w:rsidR="009A0C93" w:rsidRPr="00114501"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5204475"/>
      <w:r>
        <w:t>Over dit document</w:t>
      </w:r>
      <w:bookmarkEnd w:id="10"/>
      <w:bookmarkEnd w:id="11"/>
      <w:bookmarkEnd w:id="12"/>
      <w:bookmarkEnd w:id="13"/>
      <w:bookmarkEnd w:id="14"/>
      <w:bookmarkEnd w:id="15"/>
    </w:p>
    <w:p w14:paraId="4937962B" w14:textId="77777777" w:rsidR="00ED3A2C" w:rsidRPr="00114501" w:rsidRDefault="00ED3A2C" w:rsidP="00ED3A2C">
      <w:pPr>
        <w:pStyle w:val="ProductList-Body"/>
      </w:pPr>
      <w:r>
        <w:t>De Product List voor Microsoft Volume Licensing (Product List) biedt informatie over de Microsoft-producten die beschikbaar zijn in het kader van de Microsoft Volume Licensing-programma</w:t>
      </w:r>
      <w:r w:rsidR="002E29D3">
        <w:t>’</w:t>
      </w:r>
      <w:r>
        <w:t>s en bevat specifieke informatie over elk Product.</w:t>
      </w:r>
      <w:r w:rsidR="00C94133">
        <w:t xml:space="preserve"> </w:t>
      </w:r>
      <w:r>
        <w:t>In de Product List vindt u onder andere de volgende informatie:</w:t>
      </w:r>
    </w:p>
    <w:p w14:paraId="4937962C" w14:textId="77777777" w:rsidR="00ED3A2C" w:rsidRPr="00114501" w:rsidRDefault="00ED3A2C" w:rsidP="00F32AEC">
      <w:pPr>
        <w:pStyle w:val="ProductList-Body"/>
        <w:numPr>
          <w:ilvl w:val="0"/>
          <w:numId w:val="52"/>
        </w:numPr>
        <w:ind w:left="450" w:hanging="270"/>
      </w:pPr>
      <w:r>
        <w:t>Beschikbaarheid van nieuwe Producten die worden aangeboden via Microsoft Volume Licensing</w:t>
      </w:r>
    </w:p>
    <w:p w14:paraId="4937962D" w14:textId="77777777" w:rsidR="00ED3A2C" w:rsidRPr="00114501" w:rsidRDefault="00ED3A2C" w:rsidP="00F32AEC">
      <w:pPr>
        <w:pStyle w:val="ProductList-Body"/>
        <w:numPr>
          <w:ilvl w:val="0"/>
          <w:numId w:val="52"/>
        </w:numPr>
        <w:ind w:left="450" w:hanging="270"/>
      </w:pPr>
      <w:r>
        <w:t>Stopzetting van de levering van Producten die worden aangeboden via Microsoft Volume Licensing</w:t>
      </w:r>
    </w:p>
    <w:p w14:paraId="4937962E" w14:textId="77777777" w:rsidR="00ED3A2C" w:rsidRPr="00114501" w:rsidRDefault="00056522" w:rsidP="00F32AEC">
      <w:pPr>
        <w:pStyle w:val="ProductList-Body"/>
        <w:numPr>
          <w:ilvl w:val="0"/>
          <w:numId w:val="52"/>
        </w:numPr>
        <w:ind w:left="450" w:hanging="270"/>
      </w:pPr>
      <w:r>
        <w:t xml:space="preserve">Aanduiding van Producten met betrekking tot de productgroep Microsoft Volume Licensing </w:t>
      </w:r>
    </w:p>
    <w:p w14:paraId="4937962F" w14:textId="77777777" w:rsidR="00ED3A2C" w:rsidRPr="00114501" w:rsidRDefault="00ED3A2C" w:rsidP="00F32AEC">
      <w:pPr>
        <w:pStyle w:val="ProductList-Body"/>
        <w:numPr>
          <w:ilvl w:val="0"/>
          <w:numId w:val="52"/>
        </w:numPr>
        <w:ind w:left="450" w:hanging="270"/>
      </w:pPr>
      <w:r>
        <w:t>De puntenwaarde van elk Product</w:t>
      </w:r>
    </w:p>
    <w:p w14:paraId="49379630" w14:textId="77777777" w:rsidR="00ED3A2C" w:rsidRPr="00114501" w:rsidRDefault="00ED3A2C" w:rsidP="00F32AEC">
      <w:pPr>
        <w:pStyle w:val="ProductList-Body"/>
        <w:numPr>
          <w:ilvl w:val="0"/>
          <w:numId w:val="52"/>
        </w:numPr>
        <w:ind w:left="450" w:hanging="270"/>
      </w:pPr>
      <w:r>
        <w:t>Beschikbare promoties</w:t>
      </w:r>
    </w:p>
    <w:p w14:paraId="49379631" w14:textId="77777777" w:rsidR="00ED3A2C" w:rsidRPr="00114501" w:rsidRDefault="00ED3A2C" w:rsidP="00F32AEC">
      <w:pPr>
        <w:pStyle w:val="ProductList-Body"/>
        <w:numPr>
          <w:ilvl w:val="0"/>
          <w:numId w:val="52"/>
        </w:numPr>
        <w:ind w:left="450" w:hanging="270"/>
      </w:pPr>
      <w:r>
        <w:t>Migratieroutes van een versie van software naar een andere versie van dezelfde software</w:t>
      </w:r>
    </w:p>
    <w:p w14:paraId="49379632" w14:textId="77777777" w:rsidR="00ED3A2C" w:rsidRPr="00114501" w:rsidRDefault="00ED3A2C" w:rsidP="00F32AEC">
      <w:pPr>
        <w:pStyle w:val="ProductList-Body"/>
        <w:numPr>
          <w:ilvl w:val="0"/>
          <w:numId w:val="52"/>
        </w:numPr>
        <w:ind w:left="450" w:hanging="270"/>
      </w:pPr>
      <w:r>
        <w:t>Migratieroutes van uit de markt genomen software naar nieuwe software</w:t>
      </w:r>
    </w:p>
    <w:p w14:paraId="49379633" w14:textId="77777777" w:rsidR="00ED3A2C" w:rsidRPr="00114501" w:rsidRDefault="00ED3A2C" w:rsidP="00F32AEC">
      <w:pPr>
        <w:pStyle w:val="ProductList-Body"/>
        <w:numPr>
          <w:ilvl w:val="0"/>
          <w:numId w:val="52"/>
        </w:numPr>
        <w:ind w:left="450" w:hanging="270"/>
      </w:pPr>
      <w:r>
        <w:t>Software Assurance Benefits</w:t>
      </w:r>
    </w:p>
    <w:p w14:paraId="49379634" w14:textId="77777777" w:rsidR="00ED3A2C" w:rsidRPr="00114501" w:rsidRDefault="00ED3A2C" w:rsidP="00F32AEC">
      <w:pPr>
        <w:pStyle w:val="ProductList-Body"/>
        <w:numPr>
          <w:ilvl w:val="0"/>
          <w:numId w:val="52"/>
        </w:numPr>
        <w:ind w:left="450" w:hanging="270"/>
      </w:pPr>
      <w:r>
        <w:t>Andere opmerkingen en informatie betreffende specifieke Producten</w:t>
      </w:r>
    </w:p>
    <w:p w14:paraId="49379635" w14:textId="77777777" w:rsidR="00F910AC" w:rsidRPr="00114501" w:rsidRDefault="00F910AC" w:rsidP="00F910AC">
      <w:pPr>
        <w:pStyle w:val="ProductList-Body"/>
      </w:pPr>
    </w:p>
    <w:p w14:paraId="49379636" w14:textId="77777777" w:rsidR="00F910AC" w:rsidRPr="00114501" w:rsidRDefault="00F910AC" w:rsidP="00F910AC">
      <w:pPr>
        <w:pStyle w:val="ProductList-Body"/>
      </w:pPr>
      <w:r>
        <w:t>In lijn met de doorlopende inspanningen van Microsoft tot het vereenvoudigen van de documentatie voor Volume Licensing, is de Product List opnieuw ingedeeld.</w:t>
      </w:r>
      <w:r w:rsidR="00C94133">
        <w:t xml:space="preserve"> </w:t>
      </w:r>
      <w:r>
        <w:t>Inhoud met betrekking tot een bepaalde Productgroep wordt op één plaats vermeld. Daarnaast vindt u Productspecifieke informatie onder Aanvullende informatie.</w:t>
      </w:r>
      <w:r w:rsidR="00C94133">
        <w:t xml:space="preserve"> </w:t>
      </w:r>
      <w:r>
        <w:t>Waar mogelijk wordt informatie grafisch weergegeven.</w:t>
      </w:r>
    </w:p>
    <w:p w14:paraId="49379637" w14:textId="77777777" w:rsidR="00125CBE" w:rsidRPr="00114501" w:rsidRDefault="00125CBE" w:rsidP="00125CBE">
      <w:pPr>
        <w:pStyle w:val="ProductList-Body"/>
      </w:pPr>
    </w:p>
    <w:p w14:paraId="49379638" w14:textId="77777777" w:rsidR="00125CBE" w:rsidRPr="00114501" w:rsidRDefault="00125CBE" w:rsidP="00125CBE">
      <w:pPr>
        <w:pStyle w:val="ProductList-Body"/>
      </w:pPr>
      <w:r>
        <w:t>De Product List is ingedeeld in vijf gedeelten, twee bijlagen en een index.</w:t>
      </w:r>
    </w:p>
    <w:p w14:paraId="49379639" w14:textId="77777777" w:rsidR="00125CBE" w:rsidRPr="00114501" w:rsidRDefault="00EF14F6" w:rsidP="00A50201">
      <w:pPr>
        <w:pStyle w:val="ProductList-Body"/>
        <w:numPr>
          <w:ilvl w:val="0"/>
          <w:numId w:val="53"/>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14:paraId="4937963A" w14:textId="77777777" w:rsidR="00125CBE" w:rsidRPr="00114501" w:rsidRDefault="00EF14F6" w:rsidP="00A50201">
      <w:pPr>
        <w:pStyle w:val="ProductList-Body"/>
        <w:numPr>
          <w:ilvl w:val="0"/>
          <w:numId w:val="53"/>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14:paraId="4937963B" w14:textId="77777777" w:rsidR="00125CBE" w:rsidRPr="00114501" w:rsidRDefault="00EF14F6" w:rsidP="00A50201">
      <w:pPr>
        <w:pStyle w:val="ProductList-Body"/>
        <w:numPr>
          <w:ilvl w:val="0"/>
          <w:numId w:val="53"/>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14:paraId="4937963C" w14:textId="77777777" w:rsidR="00125CBE" w:rsidRPr="00114501" w:rsidRDefault="00EF14F6"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14:paraId="4937963D" w14:textId="77777777" w:rsidR="00125CBE" w:rsidRPr="00114501" w:rsidRDefault="00EF14F6" w:rsidP="00A50201">
      <w:pPr>
        <w:pStyle w:val="ProductList-Body"/>
        <w:numPr>
          <w:ilvl w:val="0"/>
          <w:numId w:val="53"/>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14:paraId="4937963E" w14:textId="77777777" w:rsidR="00125CBE" w:rsidRPr="00114501" w:rsidRDefault="00EF14F6" w:rsidP="00A50201">
      <w:pPr>
        <w:pStyle w:val="ProductList-Body"/>
        <w:numPr>
          <w:ilvl w:val="0"/>
          <w:numId w:val="53"/>
        </w:numPr>
        <w:ind w:left="450" w:hanging="270"/>
      </w:pPr>
      <w:r>
        <w:t xml:space="preserve">In </w:t>
      </w:r>
      <w:hyperlink w:anchor="AppendixA" w:history="1">
        <w:r w:rsidR="00C2668B">
          <w:rPr>
            <w:rStyle w:val="Hyperlink"/>
          </w:rPr>
          <w:t>Bijlage A – Aanvullende Voorwaarden voor Programmaovereenkomst</w:t>
        </w:r>
      </w:hyperlink>
      <w:r>
        <w:t xml:space="preserve"> vindt u voorwaarden die een aanvulling zijn op de Programmaovereenkomsten voor Microsoft Volume Licensing. </w:t>
      </w:r>
    </w:p>
    <w:p w14:paraId="4937963F" w14:textId="77777777" w:rsidR="00125CBE" w:rsidRPr="00114501" w:rsidRDefault="00EF14F6" w:rsidP="00A50201">
      <w:pPr>
        <w:pStyle w:val="ProductList-Body"/>
        <w:numPr>
          <w:ilvl w:val="0"/>
          <w:numId w:val="53"/>
        </w:numPr>
        <w:ind w:left="450" w:hanging="270"/>
      </w:pPr>
      <w:r>
        <w:t xml:space="preserve">In </w:t>
      </w:r>
      <w:hyperlink w:anchor="AppendixB" w:history="1">
        <w:r w:rsidR="00C2668B">
          <w:rPr>
            <w:rStyle w:val="Hyperlink"/>
          </w:rPr>
          <w:t>Bijlage B – Productpromoties</w:t>
        </w:r>
      </w:hyperlink>
      <w:r>
        <w:t xml:space="preserve"> vindt u de aanbiedingen die worden aangeboden via Microsoft Volume Licensing en die niet voorkomen op de Prijslijst.</w:t>
      </w:r>
    </w:p>
    <w:p w14:paraId="49379640" w14:textId="77777777" w:rsidR="00125CBE" w:rsidRPr="00114501" w:rsidRDefault="00EF14F6" w:rsidP="00A50201">
      <w:pPr>
        <w:pStyle w:val="ProductList-Body"/>
        <w:numPr>
          <w:ilvl w:val="0"/>
          <w:numId w:val="53"/>
        </w:numPr>
        <w:ind w:left="450" w:hanging="270"/>
      </w:pPr>
      <w:r>
        <w:t xml:space="preserve">In de </w:t>
      </w:r>
      <w:hyperlink w:anchor="Index" w:history="1">
        <w:r w:rsidR="00F1205D">
          <w:rPr>
            <w:rStyle w:val="Hyperlink"/>
          </w:rPr>
          <w:t>Index</w:t>
        </w:r>
      </w:hyperlink>
      <w:r>
        <w:t xml:space="preserve"> worden alle Producten vermeld waarnaar wordt verwezen in de Product List en worden de pagina</w:t>
      </w:r>
      <w:r w:rsidR="002E29D3">
        <w:t>’</w:t>
      </w:r>
      <w:r>
        <w:t>s vermeld waarop de Producten zich bevinden.</w:t>
      </w:r>
    </w:p>
    <w:p w14:paraId="49379641" w14:textId="77777777" w:rsidR="00BD1863" w:rsidRPr="00114501" w:rsidRDefault="00BD1863" w:rsidP="00ED3A2C">
      <w:pPr>
        <w:pStyle w:val="ProductList-Body"/>
      </w:pPr>
    </w:p>
    <w:p w14:paraId="49379642" w14:textId="77777777" w:rsidR="00ED3A2C" w:rsidRPr="00114501"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14:paraId="49379643" w14:textId="77777777" w:rsidR="00ED3A2C" w:rsidRPr="00114501" w:rsidRDefault="00ED3A2C" w:rsidP="00ED3A2C">
      <w:pPr>
        <w:pStyle w:val="ProductList-Body"/>
      </w:pPr>
    </w:p>
    <w:p w14:paraId="49379644" w14:textId="77777777" w:rsidR="009A0C93" w:rsidRPr="00114501" w:rsidRDefault="0009588E" w:rsidP="00ED3A2C">
      <w:pPr>
        <w:pStyle w:val="ProductList-Body"/>
      </w:pPr>
      <w:r>
        <w:t>Daarnaast is het voor de klant mogelijk gewenst het document Product Use Rights document (PUR) of Online Services Use Rights document (OLSUR) te raadplegen. Beide documenten worden elk kwartaal geproduceerd. De nieuwste gebruiksrechten voor Microsoft-software zijn te</w:t>
      </w:r>
      <w:r w:rsidR="00F1205D">
        <w:t> </w:t>
      </w:r>
      <w:r>
        <w:t>vinden</w:t>
      </w:r>
      <w:r w:rsidR="00F1205D">
        <w:t> </w:t>
      </w:r>
      <w:r>
        <w:t xml:space="preserve">in de PUR op </w:t>
      </w:r>
      <w:hyperlink r:id="rId16" w:history="1">
        <w:r>
          <w:rPr>
            <w:rStyle w:val="Hyperlink"/>
          </w:rPr>
          <w:t>http://go.microsoft.com/?linkid=9839206</w:t>
        </w:r>
      </w:hyperlink>
      <w:r w:rsidRPr="007B0916">
        <w:t>.</w:t>
      </w:r>
      <w:r>
        <w:t xml:space="preserve"> De voorwaarden voor Microsoft Online Diensten zijn te vinden in de OLSUR</w:t>
      </w:r>
      <w:r w:rsidR="00F1205D">
        <w:t> </w:t>
      </w:r>
      <w:r>
        <w:t>op</w:t>
      </w:r>
      <w:r w:rsidR="00F1205D">
        <w:t> </w:t>
      </w:r>
      <w:hyperlink r:id="rId17" w:history="1">
        <w:r>
          <w:rPr>
            <w:rStyle w:val="Hyperlink"/>
          </w:rPr>
          <w:t>http://go.microsoft.com/?linkid=9840733</w:t>
        </w:r>
      </w:hyperlink>
      <w:r>
        <w:t>.</w:t>
      </w:r>
    </w:p>
    <w:p w14:paraId="49379645" w14:textId="77777777" w:rsidR="00407E60" w:rsidRPr="00114501" w:rsidRDefault="00407E60" w:rsidP="004F3C6D">
      <w:pPr>
        <w:pStyle w:val="ProductList-Body"/>
      </w:pPr>
    </w:p>
    <w:p w14:paraId="49379646" w14:textId="77777777" w:rsidR="00407E60" w:rsidRPr="00114501"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5204476"/>
      <w:r>
        <w:t>Hoe gebruikt u dit document</w:t>
      </w:r>
      <w:bookmarkEnd w:id="16"/>
      <w:bookmarkEnd w:id="17"/>
      <w:bookmarkEnd w:id="18"/>
      <w:bookmarkEnd w:id="19"/>
      <w:bookmarkEnd w:id="20"/>
      <w:bookmarkEnd w:id="21"/>
    </w:p>
    <w:p w14:paraId="49379647" w14:textId="77777777" w:rsidR="00F76E42" w:rsidRPr="00114501" w:rsidRDefault="00F76E42" w:rsidP="00ED3A2C">
      <w:pPr>
        <w:pStyle w:val="ProductList-Body"/>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7B0916">
        <w:t>.</w:t>
      </w:r>
    </w:p>
    <w:p w14:paraId="49379648" w14:textId="77777777" w:rsidR="00F76E42" w:rsidRPr="00114501" w:rsidRDefault="00F76E42" w:rsidP="00ED3A2C">
      <w:pPr>
        <w:pStyle w:val="ProductList-Body"/>
      </w:pPr>
    </w:p>
    <w:p w14:paraId="49379649" w14:textId="77777777" w:rsidR="002F275E" w:rsidRPr="00114501" w:rsidRDefault="00ED3A2C" w:rsidP="00ED3A2C">
      <w:pPr>
        <w:pStyle w:val="ProductList-Body"/>
      </w:pPr>
      <w:r>
        <w:rPr>
          <w:b/>
          <w:color w:val="00188F"/>
        </w:rPr>
        <w:t>Stap 1</w:t>
      </w:r>
    </w:p>
    <w:p w14:paraId="4937964A" w14:textId="77777777" w:rsidR="00ED3A2C" w:rsidRPr="00114501" w:rsidRDefault="00ED3A2C" w:rsidP="00ED3A2C">
      <w:pPr>
        <w:pStyle w:val="ProductList-Body"/>
      </w:pPr>
      <w:r>
        <w:t>Zoek het product op in de inhoudsopgave of index en ga naar de desbetreffende pagina.</w:t>
      </w:r>
    </w:p>
    <w:p w14:paraId="4937964B" w14:textId="77777777" w:rsidR="00ED3A2C" w:rsidRPr="00114501" w:rsidRDefault="00ED3A2C" w:rsidP="00ED3A2C">
      <w:pPr>
        <w:pStyle w:val="ProductList-Body"/>
      </w:pPr>
    </w:p>
    <w:p w14:paraId="4937964C" w14:textId="77777777" w:rsidR="002F275E" w:rsidRPr="00114501" w:rsidRDefault="00ED3A2C" w:rsidP="00ED3A2C">
      <w:pPr>
        <w:pStyle w:val="ProductList-Body"/>
      </w:pPr>
      <w:r>
        <w:rPr>
          <w:b/>
          <w:color w:val="00188F"/>
        </w:rPr>
        <w:t>Stap 2</w:t>
      </w:r>
    </w:p>
    <w:p w14:paraId="4937964D" w14:textId="77777777" w:rsidR="00ED3A2C" w:rsidRPr="00114501" w:rsidRDefault="00ED3A2C" w:rsidP="00516278">
      <w:pPr>
        <w:pStyle w:val="ProductList-Body"/>
        <w:tabs>
          <w:tab w:val="clear" w:pos="158"/>
        </w:tabs>
      </w:pPr>
      <w:r>
        <w:t>Raadpleeg de tabel voor informatie over de beschikbaarheid van programma´s, producttypen (bijv. Enterprise Product of Additioneel Product) en</w:t>
      </w:r>
      <w:r w:rsidR="007B0916">
        <w:t> </w:t>
      </w:r>
      <w:r>
        <w:t>punten.</w:t>
      </w:r>
      <w:r w:rsidR="00C94133">
        <w:t xml:space="preserve">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C94133">
        <w:t xml:space="preserve"> </w:t>
      </w:r>
      <w:r>
        <w:t xml:space="preserve">Raadpleeg de legenda voor meer informatie over de kolomkoppen en celwaarden. </w:t>
      </w:r>
    </w:p>
    <w:p w14:paraId="4937964E" w14:textId="77777777" w:rsidR="00ED3A2C" w:rsidRPr="00114501" w:rsidRDefault="00ED3A2C" w:rsidP="00ED3A2C">
      <w:pPr>
        <w:pStyle w:val="ProductList-Body"/>
      </w:pPr>
    </w:p>
    <w:p w14:paraId="4937964F" w14:textId="77777777" w:rsidR="00ED3A2C" w:rsidRPr="00114501" w:rsidRDefault="00092F4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4937BAD1" wp14:editId="4937BAD2">
                <wp:simplePos x="0" y="0"/>
                <wp:positionH relativeFrom="column">
                  <wp:posOffset>84455</wp:posOffset>
                </wp:positionH>
                <wp:positionV relativeFrom="paragraph">
                  <wp:posOffset>388620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DEE202" id="Oval 9" o:spid="_x0000_s1026" style="position:absolute;margin-left:6.65pt;margin-top:30.6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" filled="f" strokecolor="red" strokeweight="1.5pt">
                <v:stroke joinstyle="miter"/>
                <v:path arrowok="t"/>
              </v:oval>
            </w:pict>
          </mc:Fallback>
        </mc:AlternateContent>
      </w:r>
      <w:r w:rsidR="0052794A">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937BAD3" wp14:editId="4937BAD4">
                <wp:simplePos x="0" y="0"/>
                <wp:positionH relativeFrom="column">
                  <wp:posOffset>4478020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7EC581" id="Oval 10" o:spid="_x0000_s1026" style="position:absolute;margin-left:352.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" filled="f" strokecolor="red" strokeweight="1.5pt">
                <v:stroke joinstyle="miter"/>
                <v:path arrowok="t"/>
              </v:oval>
            </w:pict>
          </mc:Fallback>
        </mc:AlternateContent>
      </w:r>
      <w:r w:rsidR="0050615C">
        <w:rPr>
          <w:noProof/>
          <w:lang w:val="en-US" w:eastAsia="en-US" w:bidi="ar-SA"/>
        </w:rPr>
        <w:drawing>
          <wp:inline distT="0" distB="0" distL="0" distR="0" wp14:anchorId="4937BAD5" wp14:editId="4937BAD6">
            <wp:extent cx="6241700" cy="1384300"/>
            <wp:effectExtent l="19050" t="19050" r="26035" b="254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17266" r="13657" b="54219"/>
                    <a:stretch/>
                  </pic:blipFill>
                  <pic:spPr bwMode="auto">
                    <a:xfrm>
                      <a:off x="0" y="0"/>
                      <a:ext cx="6254496" cy="138713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F14F6">
        <w:t xml:space="preserve"> </w:t>
      </w:r>
    </w:p>
    <w:p w14:paraId="49379650" w14:textId="77777777" w:rsidR="00A35873" w:rsidRPr="00114501" w:rsidRDefault="00A35873" w:rsidP="00A35873">
      <w:pPr>
        <w:pStyle w:val="ProductList-Body"/>
        <w:ind w:left="180"/>
      </w:pPr>
      <w:r>
        <w:t xml:space="preserve">* </w:t>
      </w:r>
      <w:r>
        <w:rPr>
          <w:b/>
        </w:rPr>
        <w:t>Puntwaarde is één jaar geldig</w:t>
      </w:r>
      <w:r w:rsidRPr="007B0916">
        <w:rPr>
          <w:b/>
        </w:rPr>
        <w:t>.</w:t>
      </w:r>
      <w:r>
        <w:t xml:space="preserve"> Klanten kunnen contact opnemen met de reseller of Microsoft Account Manager voor puntinformatie over meerdere jaren en aanvullende informatie over punten.</w:t>
      </w:r>
    </w:p>
    <w:p w14:paraId="49379651" w14:textId="77777777" w:rsidR="00ED3A2C" w:rsidRPr="00E16359" w:rsidRDefault="00ED3A2C" w:rsidP="00ED3A2C">
      <w:pPr>
        <w:pStyle w:val="ProductList-Body"/>
        <w:rPr>
          <w:sz w:val="16"/>
          <w:szCs w:val="16"/>
        </w:rPr>
      </w:pPr>
    </w:p>
    <w:p w14:paraId="49379652" w14:textId="77777777" w:rsidR="002F275E" w:rsidRPr="00114501" w:rsidRDefault="00ED3A2C" w:rsidP="00A35873">
      <w:pPr>
        <w:pStyle w:val="ProductList-Body"/>
        <w:ind w:left="180" w:hanging="180"/>
      </w:pPr>
      <w:r>
        <w:rPr>
          <w:b/>
          <w:color w:val="00188F"/>
        </w:rPr>
        <w:t>Stap 3</w:t>
      </w:r>
    </w:p>
    <w:p w14:paraId="49379653" w14:textId="77777777" w:rsidR="00ED3A2C" w:rsidRPr="00114501"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14:paraId="49379654" w14:textId="77777777" w:rsidR="00ED3A2C" w:rsidRPr="00E16359" w:rsidRDefault="00ED3A2C" w:rsidP="00ED3A2C">
      <w:pPr>
        <w:pStyle w:val="ProductList-Body"/>
        <w:rPr>
          <w:sz w:val="16"/>
          <w:szCs w:val="16"/>
        </w:rPr>
      </w:pPr>
    </w:p>
    <w:p w14:paraId="49379655" w14:textId="77777777" w:rsidR="00ED3A2C" w:rsidRPr="00114501" w:rsidRDefault="0052794A" w:rsidP="00092F42">
      <w:pPr>
        <w:pStyle w:val="ProductList-Body"/>
        <w:ind w:hanging="36"/>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4937BAD7" wp14:editId="4937BAD8">
                <wp:simplePos x="0" y="0"/>
                <wp:positionH relativeFrom="column">
                  <wp:posOffset>2111375</wp:posOffset>
                </wp:positionH>
                <wp:positionV relativeFrom="paragraph">
                  <wp:posOffset>313360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F9254C" id="Oval 11" o:spid="_x0000_s1026" style="position:absolute;margin-left:166.25pt;margin-top:24.65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" filled="f" strokecolor="red" strokeweight="1.5pt">
                <v:stroke joinstyle="miter"/>
                <v:path arrowok="t"/>
              </v:oval>
            </w:pict>
          </mc:Fallback>
        </mc:AlternateContent>
      </w:r>
      <w:r w:rsidR="00EF14F6">
        <w:t xml:space="preserve"> </w:t>
      </w:r>
      <w:r w:rsidR="00092F42">
        <w:rPr>
          <w:noProof/>
          <w:lang w:val="en-US" w:eastAsia="en-US" w:bidi="ar-SA"/>
        </w:rPr>
        <w:drawing>
          <wp:inline distT="0" distB="0" distL="0" distR="0" wp14:anchorId="4937BAD9" wp14:editId="4937BADA">
            <wp:extent cx="6251970" cy="895350"/>
            <wp:effectExtent l="19050" t="19050" r="1587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40567" r="13657" b="41020"/>
                    <a:stretch/>
                  </pic:blipFill>
                  <pic:spPr bwMode="auto">
                    <a:xfrm>
                      <a:off x="0" y="0"/>
                      <a:ext cx="6272848" cy="898340"/>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9379656" w14:textId="77777777" w:rsidR="00ED3A2C" w:rsidRPr="00E16359" w:rsidRDefault="00ED3A2C" w:rsidP="00ED3A2C">
      <w:pPr>
        <w:pStyle w:val="ProductList-Body"/>
        <w:rPr>
          <w:sz w:val="16"/>
          <w:szCs w:val="16"/>
        </w:rPr>
      </w:pPr>
    </w:p>
    <w:p w14:paraId="49379657" w14:textId="77777777" w:rsidR="002F275E" w:rsidRPr="00114501" w:rsidRDefault="00ED3A2C" w:rsidP="00ED3A2C">
      <w:pPr>
        <w:pStyle w:val="ProductList-Body"/>
      </w:pPr>
      <w:r>
        <w:rPr>
          <w:b/>
          <w:color w:val="00188F"/>
        </w:rPr>
        <w:t>Stap 4</w:t>
      </w:r>
    </w:p>
    <w:p w14:paraId="49379658" w14:textId="77777777" w:rsidR="00ED3A2C" w:rsidRPr="00114501" w:rsidRDefault="00ED3A2C" w:rsidP="00516278">
      <w:pPr>
        <w:pStyle w:val="ProductList-Body"/>
      </w:pPr>
      <w:r>
        <w:t>Voor sommige Producten is aanvullende informatie beschikbaar, waaronder kwalificatiecriteria, migratieaanbiedingen, opwaardeermogelijkheden, enzovoort.</w:t>
      </w:r>
    </w:p>
    <w:p w14:paraId="49379659" w14:textId="77777777" w:rsidR="009A0C93" w:rsidRPr="00E16359" w:rsidRDefault="00B1664F" w:rsidP="004F3C6D">
      <w:pPr>
        <w:pStyle w:val="ProductList-Body"/>
        <w:rPr>
          <w:sz w:val="16"/>
          <w:szCs w:val="16"/>
        </w:rPr>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4937BADB" wp14:editId="4937BADC">
                <wp:simplePos x="0" y="0"/>
                <wp:positionH relativeFrom="column">
                  <wp:posOffset>17780</wp:posOffset>
                </wp:positionH>
                <wp:positionV relativeFrom="paragraph">
                  <wp:posOffset>99060</wp:posOffset>
                </wp:positionV>
                <wp:extent cx="1126490" cy="297815"/>
                <wp:effectExtent l="0" t="0" r="1651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649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49A4E2" id="Oval 14" o:spid="_x0000_s1026" style="position:absolute;margin-left:1.4pt;margin-top:7.8pt;width:88.7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" filled="f" strokecolor="red" strokeweight="1.5pt">
                <v:stroke joinstyle="miter"/>
                <v:path arrowok="t"/>
              </v:oval>
            </w:pict>
          </mc:Fallback>
        </mc:AlternateContent>
      </w:r>
    </w:p>
    <w:p w14:paraId="4937965A" w14:textId="77777777" w:rsidR="00407E60" w:rsidRPr="00114501" w:rsidRDefault="00092F42" w:rsidP="004F3C6D">
      <w:pPr>
        <w:pStyle w:val="ProductList-Body"/>
      </w:pPr>
      <w:r>
        <w:rPr>
          <w:noProof/>
          <w:lang w:val="en-US" w:eastAsia="en-US" w:bidi="ar-SA"/>
        </w:rPr>
        <w:drawing>
          <wp:inline distT="0" distB="0" distL="0" distR="0" wp14:anchorId="4937BADD" wp14:editId="4937BADE">
            <wp:extent cx="6254496" cy="982963"/>
            <wp:effectExtent l="19050" t="19050" r="13335" b="273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54905" r="13657" b="24888"/>
                    <a:stretch/>
                  </pic:blipFill>
                  <pic:spPr bwMode="auto">
                    <a:xfrm>
                      <a:off x="0" y="0"/>
                      <a:ext cx="6254496" cy="982963"/>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4937965B" w14:textId="77777777" w:rsidR="00E4293A" w:rsidRPr="00E16359" w:rsidRDefault="00E4293A" w:rsidP="00E4293A">
      <w:pPr>
        <w:pStyle w:val="ProductList-Body"/>
        <w:rPr>
          <w:sz w:val="16"/>
          <w:szCs w:val="16"/>
        </w:rPr>
      </w:pPr>
      <w:bookmarkStart w:id="22" w:name="_Toc378147613"/>
      <w:bookmarkStart w:id="23" w:name="_Toc378151515"/>
    </w:p>
    <w:p w14:paraId="4937965C" w14:textId="77777777" w:rsidR="00407E60" w:rsidRPr="00114501"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5204477"/>
      <w:r>
        <w:t>Verklaring van het schema</w:t>
      </w:r>
      <w:bookmarkEnd w:id="22"/>
      <w:bookmarkEnd w:id="23"/>
      <w:bookmarkEnd w:id="24"/>
      <w:bookmarkEnd w:id="25"/>
      <w:bookmarkEnd w:id="26"/>
      <w:bookmarkEnd w:id="27"/>
      <w:bookmarkEnd w:id="28"/>
    </w:p>
    <w:p w14:paraId="4937965D" w14:textId="77777777" w:rsidR="00C4636F" w:rsidRPr="00114501" w:rsidRDefault="00C4636F" w:rsidP="00D450D0">
      <w:pPr>
        <w:pStyle w:val="ProductList-Body"/>
      </w:pPr>
      <w:r>
        <w:rPr>
          <w:b/>
          <w:color w:val="00188F"/>
        </w:rPr>
        <w:t>Kolomkoppen</w:t>
      </w:r>
    </w:p>
    <w:p w14:paraId="4937965E" w14:textId="77777777" w:rsidR="00C4636F" w:rsidRPr="00114501" w:rsidRDefault="007B0916" w:rsidP="00A50201">
      <w:pPr>
        <w:pStyle w:val="ProductList-Body"/>
        <w:tabs>
          <w:tab w:val="clear" w:pos="158"/>
          <w:tab w:val="left" w:pos="180"/>
        </w:tabs>
        <w:spacing w:after="20"/>
        <w:ind w:left="187"/>
      </w:pPr>
      <w:r>
        <w:rPr>
          <w:b/>
          <w:color w:val="000000" w:themeColor="text1"/>
        </w:rPr>
        <w:fldChar w:fldCharType="begin"/>
      </w:r>
      <w:r>
        <w:rPr>
          <w:color w:val="1F497D"/>
        </w:rPr>
        <w:instrText>AutoTextList  \s NoStyle \t “</w:instrText>
      </w:r>
      <w:r w:rsidRPr="007B0916">
        <w:rPr>
          <w:color w:val="000000" w:themeColor="text1"/>
        </w:rPr>
        <w:instrText>Campus en School Overeenkomst</w:instrText>
      </w:r>
      <w:r>
        <w:rPr>
          <w:color w:val="1F497D"/>
        </w:rPr>
        <w:instrText>”</w:instrText>
      </w:r>
      <w:r>
        <w:rPr>
          <w:b/>
          <w:color w:val="000000" w:themeColor="text1"/>
        </w:rPr>
        <w:fldChar w:fldCharType="separate"/>
      </w:r>
      <w:r w:rsidR="00AE1BAA" w:rsidRPr="007B0916">
        <w:rPr>
          <w:b/>
        </w:rPr>
        <w:t>CA/SA</w:t>
      </w:r>
      <w:r>
        <w:rPr>
          <w:b/>
          <w:color w:val="000000" w:themeColor="text1"/>
        </w:rPr>
        <w:fldChar w:fldCharType="end"/>
      </w:r>
      <w:r w:rsidR="00EF14F6">
        <w:rPr>
          <w:color w:val="000000" w:themeColor="text1"/>
        </w:rPr>
        <w:t xml:space="preserve"> = </w:t>
      </w:r>
      <w:r w:rsidR="00EF14F6">
        <w:rPr>
          <w:color w:val="000000" w:themeColor="text1"/>
          <w:u w:val="single"/>
        </w:rPr>
        <w:t>Campus en School Overeenkomst</w:t>
      </w:r>
      <w:r w:rsidR="00EF14F6">
        <w:rPr>
          <w:color w:val="000000" w:themeColor="text1"/>
        </w:rPr>
        <w:t>: De aantallen in deze kolom geven aan hoeveel eenheden worden toegewezen wanneer de software wordt aangeboden via de School Enrollment in het kader van de Campus en School Overeenkomst.</w:t>
      </w:r>
    </w:p>
    <w:p w14:paraId="4937965F" w14:textId="77777777" w:rsidR="00C4636F" w:rsidRPr="00114501" w:rsidRDefault="00AE1BAA" w:rsidP="00A50201">
      <w:pPr>
        <w:pStyle w:val="ProductList-Body"/>
        <w:spacing w:after="20"/>
        <w:ind w:left="187"/>
      </w:pPr>
      <w:r>
        <w:rPr>
          <w:b/>
          <w:color w:val="000000" w:themeColor="text1"/>
        </w:rPr>
        <w:fldChar w:fldCharType="begin"/>
      </w:r>
      <w:r>
        <w:rPr>
          <w:color w:val="1F497D"/>
        </w:rPr>
        <w:instrText>AutoTextList  \s NoStyle \t “</w:instrText>
      </w:r>
      <w:r w:rsidRPr="00AE1BAA">
        <w:rPr>
          <w:color w:val="000000" w:themeColor="text1"/>
        </w:rPr>
        <w:instrText>Datum beschikbaar</w:instrText>
      </w:r>
      <w:r>
        <w:rPr>
          <w:color w:val="1F497D"/>
        </w:rPr>
        <w:instrText>”</w:instrText>
      </w:r>
      <w:r>
        <w:rPr>
          <w:b/>
          <w:color w:val="000000" w:themeColor="text1"/>
        </w:rPr>
        <w:fldChar w:fldCharType="separate"/>
      </w:r>
      <w:r w:rsidRPr="00AE1BAA">
        <w:rPr>
          <w:b/>
        </w:rPr>
        <w:t>DA</w:t>
      </w:r>
      <w:r>
        <w:rPr>
          <w:b/>
          <w:color w:val="000000" w:themeColor="text1"/>
        </w:rPr>
        <w:fldChar w:fldCharType="end"/>
      </w:r>
      <w:r w:rsidR="00EF14F6">
        <w:rPr>
          <w:color w:val="000000" w:themeColor="text1"/>
        </w:rPr>
        <w:t xml:space="preserve"> = </w:t>
      </w:r>
      <w:r w:rsidR="00EF14F6">
        <w:rPr>
          <w:color w:val="000000" w:themeColor="text1"/>
          <w:u w:val="single"/>
        </w:rPr>
        <w:t>Datum beschikbaar</w:t>
      </w:r>
      <w:r w:rsidR="00EF14F6">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14:paraId="49379660" w14:textId="77777777" w:rsidR="00C4636F" w:rsidRPr="00114501" w:rsidRDefault="00AE1BAA" w:rsidP="00A50201">
      <w:pPr>
        <w:pStyle w:val="ProductList-Body"/>
        <w:spacing w:after="20"/>
        <w:ind w:left="187"/>
      </w:pPr>
      <w:r>
        <w:rPr>
          <w:b/>
          <w:color w:val="000000" w:themeColor="text1"/>
        </w:rPr>
        <w:fldChar w:fldCharType="begin"/>
      </w:r>
      <w:r>
        <w:rPr>
          <w:color w:val="1F497D"/>
        </w:rPr>
        <w:instrText>AutoTextList  \s NoStyle \t “</w:instrText>
      </w:r>
      <w:r w:rsidRPr="00AE1BAA">
        <w:rPr>
          <w:color w:val="000000" w:themeColor="text1"/>
        </w:rPr>
        <w:instrText>Enterprise Overeenkomst en Enterprise Subscription Overeenkomst</w:instrText>
      </w:r>
      <w:r>
        <w:rPr>
          <w:color w:val="1F497D"/>
        </w:rPr>
        <w:instrText>”</w:instrText>
      </w:r>
      <w:r>
        <w:rPr>
          <w:b/>
          <w:color w:val="000000" w:themeColor="text1"/>
        </w:rPr>
        <w:fldChar w:fldCharType="separate"/>
      </w:r>
      <w:r w:rsidRPr="00AE1BAA">
        <w:rPr>
          <w:b/>
        </w:rPr>
        <w:t>EA/EAS</w:t>
      </w:r>
      <w:r>
        <w:rPr>
          <w:b/>
          <w:color w:val="000000" w:themeColor="text1"/>
        </w:rPr>
        <w:fldChar w:fldCharType="end"/>
      </w:r>
      <w:r w:rsidR="00EF14F6">
        <w:rPr>
          <w:color w:val="000000" w:themeColor="text1"/>
        </w:rPr>
        <w:t xml:space="preserve"> = </w:t>
      </w:r>
      <w:r w:rsidR="00EF14F6">
        <w:rPr>
          <w:color w:val="000000" w:themeColor="text1"/>
          <w:u w:val="single"/>
        </w:rPr>
        <w:t>Enterprise Overeenkomst en Enterprise Subscription Overeenkomst</w:t>
      </w:r>
      <w:r w:rsidR="00EF14F6">
        <w:rPr>
          <w:color w:val="000000" w:themeColor="text1"/>
        </w:rPr>
        <w:t>.</w:t>
      </w:r>
    </w:p>
    <w:p w14:paraId="49379661" w14:textId="77777777" w:rsidR="00C4636F" w:rsidRPr="00114501" w:rsidRDefault="00AE1BAA" w:rsidP="00A50201">
      <w:pPr>
        <w:pStyle w:val="ProductList-Body"/>
        <w:spacing w:after="20"/>
        <w:ind w:left="187"/>
      </w:pPr>
      <w:r>
        <w:rPr>
          <w:b/>
          <w:color w:val="000000" w:themeColor="text1"/>
        </w:rPr>
        <w:fldChar w:fldCharType="begin"/>
      </w:r>
      <w:r>
        <w:rPr>
          <w:color w:val="1F497D"/>
        </w:rPr>
        <w:instrText>AutoTextList  \s NoStyle \t “</w:instrText>
      </w:r>
      <w:r w:rsidRPr="00AE1BAA">
        <w:rPr>
          <w:color w:val="000000" w:themeColor="text1"/>
        </w:rPr>
        <w:instrText>Enrollment for Education Solutions</w:instrText>
      </w:r>
      <w:r>
        <w:rPr>
          <w:color w:val="1F497D"/>
        </w:rPr>
        <w:instrText>”</w:instrText>
      </w:r>
      <w:r>
        <w:rPr>
          <w:b/>
          <w:color w:val="000000" w:themeColor="text1"/>
        </w:rPr>
        <w:fldChar w:fldCharType="separate"/>
      </w:r>
      <w:r w:rsidRPr="00AE1BAA">
        <w:rPr>
          <w:b/>
        </w:rPr>
        <w:t>EES</w:t>
      </w:r>
      <w:r>
        <w:rPr>
          <w:b/>
          <w:color w:val="000000" w:themeColor="text1"/>
        </w:rPr>
        <w:fldChar w:fldCharType="end"/>
      </w:r>
      <w:r w:rsidR="00EF14F6">
        <w:rPr>
          <w:color w:val="000000" w:themeColor="text1"/>
        </w:rPr>
        <w:t xml:space="preserve"> = </w:t>
      </w:r>
      <w:r w:rsidR="00EF14F6">
        <w:rPr>
          <w:color w:val="000000" w:themeColor="text1"/>
          <w:u w:val="single"/>
        </w:rPr>
        <w:t>Enrollment for Education Solutions</w:t>
      </w:r>
      <w:r w:rsidR="00EF14F6">
        <w:rPr>
          <w:color w:val="000000" w:themeColor="text1"/>
        </w:rPr>
        <w:t>: omvat Enrollment for Education Solutions en Open Value Subscription – Education Solutions.</w:t>
      </w:r>
    </w:p>
    <w:p w14:paraId="49379662" w14:textId="77777777" w:rsidR="00C4636F" w:rsidRPr="00114501" w:rsidRDefault="00A86DC3" w:rsidP="00A50201">
      <w:pPr>
        <w:pStyle w:val="ProductList-Body"/>
        <w:spacing w:after="20"/>
        <w:ind w:left="187"/>
      </w:pPr>
      <w:r>
        <w:rPr>
          <w:b/>
          <w:color w:val="000000" w:themeColor="text1"/>
        </w:rPr>
        <w:fldChar w:fldCharType="begin"/>
      </w:r>
      <w:r>
        <w:rPr>
          <w:color w:val="1F497D"/>
        </w:rPr>
        <w:instrText>AutoTextList  \s NoStyle \t “</w:instrText>
      </w:r>
      <w:r w:rsidRPr="00A86DC3">
        <w:rPr>
          <w:color w:val="000000" w:themeColor="text1"/>
        </w:rPr>
        <w:instrText>Licentie</w:instrText>
      </w:r>
      <w:r>
        <w:rPr>
          <w:color w:val="1F497D"/>
        </w:rPr>
        <w:instrText>”</w:instrText>
      </w:r>
      <w:r>
        <w:rPr>
          <w:b/>
          <w:color w:val="000000" w:themeColor="text1"/>
        </w:rPr>
        <w:fldChar w:fldCharType="separate"/>
      </w:r>
      <w:r>
        <w:rPr>
          <w:color w:val="1F497D"/>
        </w:rPr>
        <w:t xml:space="preserve"> </w:t>
      </w:r>
      <w:r w:rsidRPr="00A86DC3">
        <w:rPr>
          <w:b/>
        </w:rPr>
        <w:t>L</w:t>
      </w:r>
      <w:r>
        <w:rPr>
          <w:color w:val="1F497D"/>
        </w:rPr>
        <w:t xml:space="preserve"> </w:t>
      </w:r>
      <w:r>
        <w:rPr>
          <w:b/>
          <w:color w:val="000000" w:themeColor="text1"/>
        </w:rPr>
        <w:fldChar w:fldCharType="end"/>
      </w:r>
      <w:r w:rsidR="00EF14F6">
        <w:rPr>
          <w:color w:val="000000" w:themeColor="text1"/>
        </w:rPr>
        <w:t xml:space="preserve">= </w:t>
      </w:r>
      <w:r w:rsidR="00EF14F6">
        <w:rPr>
          <w:color w:val="000000" w:themeColor="text1"/>
          <w:u w:val="single"/>
        </w:rPr>
        <w:t>Licentie</w:t>
      </w:r>
      <w:r w:rsidR="00EF14F6">
        <w:rPr>
          <w:color w:val="000000" w:themeColor="text1"/>
        </w:rPr>
        <w:t>: puntenwaarde die wordt toegewezen voor de aangegeven software.</w:t>
      </w:r>
    </w:p>
    <w:p w14:paraId="49379663" w14:textId="77777777" w:rsidR="00C4636F" w:rsidRPr="00114501" w:rsidRDefault="00A86DC3" w:rsidP="00A50201">
      <w:pPr>
        <w:pStyle w:val="ProductList-Body"/>
        <w:spacing w:after="20"/>
        <w:ind w:left="187"/>
      </w:pPr>
      <w:r>
        <w:rPr>
          <w:b/>
          <w:color w:val="000000" w:themeColor="text1"/>
        </w:rPr>
        <w:fldChar w:fldCharType="begin"/>
      </w:r>
      <w:r>
        <w:rPr>
          <w:color w:val="1F497D"/>
        </w:rPr>
        <w:instrText>AutoTextList  \s NoStyle \t “</w:instrText>
      </w:r>
      <w:r w:rsidRPr="00A86DC3">
        <w:rPr>
          <w:color w:val="000000" w:themeColor="text1"/>
        </w:rPr>
        <w:instrText>Licentie en Software Assurance</w:instrText>
      </w:r>
      <w:r>
        <w:rPr>
          <w:color w:val="1F497D"/>
        </w:rPr>
        <w:instrText>”</w:instrText>
      </w:r>
      <w:r>
        <w:rPr>
          <w:b/>
          <w:color w:val="000000" w:themeColor="text1"/>
        </w:rPr>
        <w:fldChar w:fldCharType="separate"/>
      </w:r>
      <w:r w:rsidRPr="00A86DC3">
        <w:rPr>
          <w:b/>
        </w:rPr>
        <w:t>L/SA</w:t>
      </w:r>
      <w:r>
        <w:rPr>
          <w:b/>
          <w:color w:val="000000" w:themeColor="text1"/>
        </w:rPr>
        <w:fldChar w:fldCharType="end"/>
      </w:r>
      <w:r>
        <w:rPr>
          <w:b/>
          <w:color w:val="000000" w:themeColor="text1"/>
        </w:rPr>
        <w:t xml:space="preserve"> </w:t>
      </w:r>
      <w:r w:rsidR="00EF14F6">
        <w:rPr>
          <w:color w:val="000000" w:themeColor="text1"/>
        </w:rPr>
        <w:t xml:space="preserve">= </w:t>
      </w:r>
      <w:r w:rsidR="00EF14F6">
        <w:rPr>
          <w:color w:val="000000" w:themeColor="text1"/>
          <w:u w:val="single"/>
        </w:rPr>
        <w:t>Licentie en Software Assurance</w:t>
      </w:r>
      <w:r w:rsidR="00EF14F6">
        <w:rPr>
          <w:color w:val="000000" w:themeColor="text1"/>
        </w:rPr>
        <w:t>: puntenwaarde die wordt toegewezen wanneer Licentie en Software Assurance tegelijkertijd te koop wordt aangeboden.</w:t>
      </w:r>
    </w:p>
    <w:p w14:paraId="49379664" w14:textId="77777777" w:rsidR="00C4636F" w:rsidRPr="00445C90" w:rsidRDefault="004614B2" w:rsidP="00A50201">
      <w:pPr>
        <w:pStyle w:val="ProductList-Body"/>
        <w:spacing w:after="20"/>
        <w:ind w:left="187"/>
        <w:rPr>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Microsoft Products and Services Agreement</w:instrText>
      </w:r>
      <w:r w:rsidRPr="00445C90">
        <w:rPr>
          <w:color w:val="1F497D"/>
          <w:lang w:val="en-US"/>
        </w:rPr>
        <w:instrText>”</w:instrText>
      </w:r>
      <w:r>
        <w:rPr>
          <w:b/>
          <w:color w:val="000000" w:themeColor="text1"/>
        </w:rPr>
        <w:fldChar w:fldCharType="separate"/>
      </w:r>
      <w:r w:rsidRPr="00445C90">
        <w:rPr>
          <w:b/>
          <w:lang w:val="en-US"/>
        </w:rPr>
        <w:t>MPSA</w:t>
      </w:r>
      <w:r>
        <w:rPr>
          <w:b/>
          <w:color w:val="000000" w:themeColor="text1"/>
        </w:rPr>
        <w:fldChar w:fldCharType="end"/>
      </w:r>
      <w:r w:rsidR="00EF14F6" w:rsidRPr="00445C90">
        <w:rPr>
          <w:color w:val="000000" w:themeColor="text1"/>
          <w:lang w:val="en-US"/>
        </w:rPr>
        <w:t xml:space="preserve"> = </w:t>
      </w:r>
      <w:r w:rsidR="00EF14F6" w:rsidRPr="00445C90">
        <w:rPr>
          <w:color w:val="000000" w:themeColor="text1"/>
          <w:u w:val="single"/>
          <w:lang w:val="en-US"/>
        </w:rPr>
        <w:t>Microsoft Products and Services Agreement</w:t>
      </w:r>
      <w:r w:rsidR="00EF14F6" w:rsidRPr="00445C90">
        <w:rPr>
          <w:color w:val="000000" w:themeColor="text1"/>
          <w:lang w:val="en-US"/>
        </w:rPr>
        <w:t>.</w:t>
      </w:r>
    </w:p>
    <w:p w14:paraId="49379665" w14:textId="77777777" w:rsidR="00C4636F" w:rsidRPr="002E29D3" w:rsidRDefault="004614B2" w:rsidP="00A50201">
      <w:pPr>
        <w:pStyle w:val="ProductList-Body"/>
        <w:spacing w:after="20"/>
        <w:ind w:left="187"/>
        <w:rPr>
          <w:lang w:val="en-US"/>
        </w:rPr>
      </w:pPr>
      <w:r>
        <w:rPr>
          <w:b/>
          <w:color w:val="000000" w:themeColor="text1"/>
        </w:rPr>
        <w:fldChar w:fldCharType="begin"/>
      </w:r>
      <w:r w:rsidRPr="002E29D3">
        <w:rPr>
          <w:color w:val="1F497D"/>
          <w:lang w:val="en-US"/>
        </w:rPr>
        <w:instrText>AutoTextList  \s NoStyle \t “</w:instrText>
      </w:r>
      <w:r w:rsidRPr="002E29D3">
        <w:rPr>
          <w:color w:val="000000" w:themeColor="text1"/>
          <w:lang w:val="en-US"/>
        </w:rPr>
        <w:instrText>Open License</w:instrText>
      </w:r>
      <w:r w:rsidRPr="002E29D3">
        <w:rPr>
          <w:color w:val="1F497D"/>
          <w:lang w:val="en-US"/>
        </w:rPr>
        <w:instrText>”</w:instrText>
      </w:r>
      <w:r>
        <w:rPr>
          <w:b/>
          <w:color w:val="000000" w:themeColor="text1"/>
        </w:rPr>
        <w:fldChar w:fldCharType="separate"/>
      </w:r>
      <w:r w:rsidRPr="002E29D3">
        <w:rPr>
          <w:b/>
          <w:lang w:val="en-US"/>
        </w:rPr>
        <w:t>OL</w:t>
      </w:r>
      <w:r>
        <w:rPr>
          <w:b/>
          <w:color w:val="000000" w:themeColor="text1"/>
        </w:rPr>
        <w:fldChar w:fldCharType="end"/>
      </w:r>
      <w:r w:rsidR="00EF14F6" w:rsidRPr="002E29D3">
        <w:rPr>
          <w:color w:val="000000" w:themeColor="text1"/>
          <w:lang w:val="en-US"/>
        </w:rPr>
        <w:t xml:space="preserve"> = </w:t>
      </w:r>
      <w:r w:rsidR="00EF14F6" w:rsidRPr="002E29D3">
        <w:rPr>
          <w:color w:val="000000" w:themeColor="text1"/>
          <w:u w:val="single"/>
          <w:lang w:val="en-US"/>
        </w:rPr>
        <w:t>Open License</w:t>
      </w:r>
      <w:r w:rsidR="00EF14F6" w:rsidRPr="002E29D3">
        <w:rPr>
          <w:color w:val="000000" w:themeColor="text1"/>
          <w:lang w:val="en-US"/>
        </w:rPr>
        <w:t>: de Open License-component van de Open-programma</w:t>
      </w:r>
      <w:r w:rsidR="002E29D3">
        <w:rPr>
          <w:color w:val="000000" w:themeColor="text1"/>
          <w:lang w:val="en-US"/>
        </w:rPr>
        <w:t>’</w:t>
      </w:r>
      <w:r w:rsidR="00EF14F6" w:rsidRPr="002E29D3">
        <w:rPr>
          <w:color w:val="000000" w:themeColor="text1"/>
          <w:lang w:val="en-US"/>
        </w:rPr>
        <w:t>s. Open License omvat Open License for Academic, Open License for</w:t>
      </w:r>
      <w:r w:rsidR="002E1AD2" w:rsidRPr="002E29D3">
        <w:rPr>
          <w:color w:val="000000" w:themeColor="text1"/>
          <w:lang w:val="en-US"/>
        </w:rPr>
        <w:t> </w:t>
      </w:r>
      <w:r w:rsidR="00EF14F6" w:rsidRPr="002E29D3">
        <w:rPr>
          <w:color w:val="000000" w:themeColor="text1"/>
          <w:lang w:val="en-US"/>
        </w:rPr>
        <w:t>Government en Open License for Charity, indien beschikbaar.</w:t>
      </w:r>
    </w:p>
    <w:p w14:paraId="49379666" w14:textId="77777777" w:rsidR="00C4636F" w:rsidRPr="00114501" w:rsidRDefault="00EF14F6"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“Open Minimum” </w:instrText>
      </w:r>
      <w:r>
        <w:rPr>
          <w:b/>
          <w:color w:val="000000" w:themeColor="text1"/>
        </w:rPr>
        <w:fldChar w:fldCharType="separate"/>
      </w:r>
      <w:r w:rsidR="00D450D0" w:rsidRPr="00D450D0">
        <w:rPr>
          <w:b/>
          <w:color w:val="000000" w:themeColor="text1"/>
        </w:rPr>
        <w:t>OM</w:t>
      </w:r>
      <w:r>
        <w:fldChar w:fldCharType="end"/>
      </w:r>
      <w:r>
        <w:rPr>
          <w:color w:val="000000" w:themeColor="text1"/>
        </w:rPr>
        <w:t xml:space="preserve"> = </w:t>
      </w:r>
      <w:r>
        <w:rPr>
          <w:color w:val="000000" w:themeColor="text1"/>
          <w:u w:val="single"/>
        </w:rPr>
        <w:t>Open Minimum</w:t>
      </w:r>
      <w:r>
        <w:rPr>
          <w:color w:val="000000" w:themeColor="text1"/>
        </w:rPr>
        <w:t>: elke Licentie telt uitsluitend als 5 Licenties in verband met de eerste minimumbestelling in een Open Licentie- en/of Open</w:t>
      </w:r>
      <w:r w:rsidR="002E1AD2">
        <w:rPr>
          <w:color w:val="000000" w:themeColor="text1"/>
        </w:rPr>
        <w:t> </w:t>
      </w:r>
      <w:r>
        <w:rPr>
          <w:color w:val="000000" w:themeColor="text1"/>
        </w:rPr>
        <w:t>Value-programma. De waarde geeft aan voor welk programma dit geldt.</w:t>
      </w:r>
    </w:p>
    <w:p w14:paraId="49379667" w14:textId="77777777" w:rsidR="00477621" w:rsidRPr="00114501" w:rsidRDefault="00EF14F6" w:rsidP="00A50201">
      <w:pPr>
        <w:pStyle w:val="ProductList-Body"/>
        <w:spacing w:after="20"/>
        <w:ind w:left="187"/>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omvat Open Value en Open Value for Government. </w:t>
      </w:r>
    </w:p>
    <w:p w14:paraId="49379668" w14:textId="77777777" w:rsidR="00C4636F" w:rsidRPr="00445C90" w:rsidRDefault="004614B2" w:rsidP="00A50201">
      <w:pPr>
        <w:pStyle w:val="ProductList-Body"/>
        <w:spacing w:after="20"/>
        <w:ind w:left="187"/>
        <w:rPr>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Open Value en Open Value Subscription</w:instrText>
      </w:r>
      <w:r w:rsidRPr="00445C90">
        <w:rPr>
          <w:color w:val="1F497D"/>
          <w:lang w:val="en-US"/>
        </w:rPr>
        <w:instrText>”</w:instrText>
      </w:r>
      <w:r>
        <w:rPr>
          <w:b/>
          <w:color w:val="000000" w:themeColor="text1"/>
        </w:rPr>
        <w:fldChar w:fldCharType="separate"/>
      </w:r>
      <w:r w:rsidRPr="00445C90">
        <w:rPr>
          <w:b/>
          <w:lang w:val="en-US"/>
        </w:rPr>
        <w:t>OV/OVS</w:t>
      </w:r>
      <w:r>
        <w:rPr>
          <w:b/>
          <w:color w:val="000000" w:themeColor="text1"/>
        </w:rPr>
        <w:fldChar w:fldCharType="end"/>
      </w:r>
      <w:r w:rsidR="00EF14F6" w:rsidRPr="00445C90">
        <w:rPr>
          <w:color w:val="000000" w:themeColor="text1"/>
          <w:lang w:val="en-US"/>
        </w:rPr>
        <w:t xml:space="preserve"> = </w:t>
      </w:r>
      <w:r w:rsidR="00EF14F6" w:rsidRPr="00445C90">
        <w:rPr>
          <w:color w:val="000000" w:themeColor="text1"/>
          <w:u w:val="single"/>
          <w:lang w:val="en-US"/>
        </w:rPr>
        <w:t>Open Value en Open Value Subscription</w:t>
      </w:r>
      <w:r w:rsidR="00EF14F6" w:rsidRPr="00445C90">
        <w:rPr>
          <w:color w:val="000000" w:themeColor="text1"/>
          <w:lang w:val="en-US"/>
        </w:rPr>
        <w:t xml:space="preserve">: omvat Open Value, Open Value Subscription, Open Value for Goverment en Open Value Subscription for Government. </w:t>
      </w:r>
    </w:p>
    <w:p w14:paraId="49379669" w14:textId="77777777" w:rsidR="00BE646A" w:rsidRPr="00114501" w:rsidRDefault="00BE646A" w:rsidP="00A50201">
      <w:pPr>
        <w:pStyle w:val="ProductList-Body"/>
        <w:spacing w:after="20"/>
        <w:ind w:left="187"/>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14:paraId="4937966A" w14:textId="77777777" w:rsidR="00C4636F" w:rsidRPr="00114501" w:rsidRDefault="00EF14F6"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puntenwaarde die wordt toegewezen wanneer Software Assurance wordt aangeboden voor de betreffende software.</w:t>
      </w:r>
    </w:p>
    <w:p w14:paraId="4937966B" w14:textId="77777777" w:rsidR="00C4636F" w:rsidRPr="00445C90" w:rsidRDefault="00EF14F6" w:rsidP="00A50201">
      <w:pPr>
        <w:pStyle w:val="ProductList-Body"/>
        <w:spacing w:after="20"/>
        <w:ind w:left="187"/>
        <w:rPr>
          <w:lang w:val="en-US"/>
        </w:rPr>
      </w:pPr>
      <w:r>
        <w:rPr>
          <w:b/>
          <w:color w:val="000000" w:themeColor="text1"/>
        </w:rPr>
        <w:fldChar w:fldCharType="begin"/>
      </w:r>
      <w:r w:rsidR="00D450D0" w:rsidRPr="00445C90">
        <w:rPr>
          <w:b/>
          <w:color w:val="000000" w:themeColor="text1"/>
          <w:lang w:val="en-US"/>
        </w:rPr>
        <w:instrText xml:space="preserve"> AutoTextList  \sNoStyle\t “Server Cloud Enrollment” </w:instrText>
      </w:r>
      <w:r>
        <w:rPr>
          <w:b/>
          <w:color w:val="000000" w:themeColor="text1"/>
        </w:rPr>
        <w:fldChar w:fldCharType="separate"/>
      </w:r>
      <w:r w:rsidR="00D450D0" w:rsidRPr="00445C90">
        <w:rPr>
          <w:b/>
          <w:color w:val="000000" w:themeColor="text1"/>
          <w:lang w:val="en-US"/>
        </w:rPr>
        <w:t>SCE</w:t>
      </w:r>
      <w:r>
        <w:fldChar w:fldCharType="end"/>
      </w:r>
      <w:r w:rsidRPr="00445C90">
        <w:rPr>
          <w:color w:val="000000" w:themeColor="text1"/>
          <w:lang w:val="en-US"/>
        </w:rPr>
        <w:t xml:space="preserve"> = </w:t>
      </w:r>
      <w:r w:rsidRPr="00445C90">
        <w:rPr>
          <w:color w:val="000000" w:themeColor="text1"/>
          <w:u w:val="single"/>
          <w:lang w:val="en-US"/>
        </w:rPr>
        <w:t>Server Cloud Enrollment</w:t>
      </w:r>
      <w:r w:rsidRPr="00445C90">
        <w:rPr>
          <w:color w:val="000000" w:themeColor="text1"/>
          <w:lang w:val="en-US"/>
        </w:rPr>
        <w:t>.</w:t>
      </w:r>
    </w:p>
    <w:p w14:paraId="4937966C" w14:textId="77777777" w:rsidR="00407E60" w:rsidRPr="00445C90" w:rsidRDefault="004614B2" w:rsidP="00DC0385">
      <w:pPr>
        <w:pStyle w:val="ProductList-Body"/>
        <w:ind w:left="180"/>
        <w:rPr>
          <w:lang w:val="en-US"/>
        </w:rPr>
      </w:pPr>
      <w:r>
        <w:rPr>
          <w:b/>
          <w:color w:val="000000" w:themeColor="text1"/>
        </w:rPr>
        <w:fldChar w:fldCharType="begin"/>
      </w:r>
      <w:r w:rsidRPr="00445C90">
        <w:rPr>
          <w:b/>
          <w:color w:val="000000" w:themeColor="text1"/>
          <w:lang w:val="en-US"/>
        </w:rPr>
        <w:instrText xml:space="preserve"> AutoTextList  \s NoStyle \t “</w:instrText>
      </w:r>
      <w:r w:rsidRPr="00445C90">
        <w:rPr>
          <w:color w:val="000000" w:themeColor="text1"/>
          <w:lang w:val="en-US"/>
        </w:rPr>
        <w:instrText>Select en Select Plus</w:instrText>
      </w:r>
      <w:r w:rsidRPr="00445C90">
        <w:rPr>
          <w:b/>
          <w:color w:val="000000" w:themeColor="text1"/>
          <w:lang w:val="en-US"/>
        </w:rPr>
        <w:instrText xml:space="preserve">” </w:instrText>
      </w:r>
      <w:r>
        <w:rPr>
          <w:b/>
          <w:color w:val="000000" w:themeColor="text1"/>
        </w:rPr>
        <w:fldChar w:fldCharType="separate"/>
      </w:r>
      <w:r w:rsidRPr="00445C90">
        <w:rPr>
          <w:b/>
          <w:color w:val="000000" w:themeColor="text1"/>
          <w:lang w:val="en-US"/>
        </w:rPr>
        <w:t>S/S+</w:t>
      </w:r>
      <w:r>
        <w:rPr>
          <w:b/>
          <w:color w:val="000000" w:themeColor="text1"/>
        </w:rPr>
        <w:fldChar w:fldCharType="end"/>
      </w:r>
      <w:r w:rsidR="00FC0D9B" w:rsidRPr="00445C90">
        <w:rPr>
          <w:b/>
          <w:color w:val="000000" w:themeColor="text1"/>
          <w:lang w:val="en-US"/>
        </w:rPr>
        <w:t xml:space="preserve"> </w:t>
      </w:r>
      <w:r w:rsidR="00EF14F6" w:rsidRPr="00445C90">
        <w:rPr>
          <w:color w:val="000000" w:themeColor="text1"/>
          <w:lang w:val="en-US"/>
        </w:rPr>
        <w:t xml:space="preserve">= </w:t>
      </w:r>
      <w:r w:rsidR="00EF14F6" w:rsidRPr="00445C90">
        <w:rPr>
          <w:color w:val="000000" w:themeColor="text1"/>
          <w:u w:val="single"/>
          <w:lang w:val="en-US"/>
        </w:rPr>
        <w:t>Select en Select Plus</w:t>
      </w:r>
      <w:r w:rsidR="00EF14F6" w:rsidRPr="00445C90">
        <w:rPr>
          <w:color w:val="000000" w:themeColor="text1"/>
          <w:lang w:val="en-US"/>
        </w:rPr>
        <w:t>. Dit omvat tevens de Select for Academic, Select Plus for Academic, Select for Government en Select Plus for Government.</w:t>
      </w:r>
    </w:p>
    <w:p w14:paraId="4937966D" w14:textId="77777777" w:rsidR="00407E60" w:rsidRPr="00445C90" w:rsidRDefault="00407E60" w:rsidP="004F3C6D">
      <w:pPr>
        <w:pStyle w:val="ProductList-Body"/>
        <w:rPr>
          <w:szCs w:val="18"/>
          <w:lang w:val="en-US"/>
        </w:rPr>
      </w:pPr>
    </w:p>
    <w:p w14:paraId="4937966E" w14:textId="77777777" w:rsidR="002E402E" w:rsidRPr="00114501" w:rsidRDefault="002E402E" w:rsidP="002E402E">
      <w:pPr>
        <w:pStyle w:val="ProductList-Body"/>
      </w:pPr>
      <w:r>
        <w:rPr>
          <w:b/>
          <w:color w:val="00188F"/>
        </w:rPr>
        <w:t>Celwaarden</w:t>
      </w:r>
    </w:p>
    <w:p w14:paraId="4937966F" w14:textId="77777777" w:rsidR="002E402E" w:rsidRPr="00114501" w:rsidRDefault="004614B2" w:rsidP="00A50201">
      <w:pPr>
        <w:pStyle w:val="ProductList-Body"/>
        <w:spacing w:after="20"/>
        <w:ind w:left="187"/>
      </w:pPr>
      <w:r>
        <w:rPr>
          <w:b/>
        </w:rPr>
        <w:fldChar w:fldCharType="begin"/>
      </w:r>
      <w:r>
        <w:rPr>
          <w:color w:val="1F497D"/>
        </w:rPr>
        <w:instrText>AutoTextList  \s NoStyle \t “</w:instrText>
      </w:r>
      <w:r w:rsidRPr="004614B2">
        <w:instrText>Additioneel Product</w:instrText>
      </w:r>
      <w:r>
        <w:rPr>
          <w:color w:val="1F497D"/>
        </w:rPr>
        <w:instrText>”</w:instrText>
      </w:r>
      <w:r>
        <w:rPr>
          <w:b/>
        </w:rPr>
        <w:fldChar w:fldCharType="separate"/>
      </w:r>
      <w:r w:rsidRPr="004614B2">
        <w:rPr>
          <w:b/>
          <w:color w:val="1F497D"/>
        </w:rPr>
        <w:t xml:space="preserve"> </w:t>
      </w:r>
      <w:r w:rsidRPr="004614B2">
        <w:rPr>
          <w:b/>
        </w:rPr>
        <w:t xml:space="preserve">A </w:t>
      </w:r>
      <w:r>
        <w:rPr>
          <w:b/>
        </w:rPr>
        <w:fldChar w:fldCharType="end"/>
      </w:r>
      <w:r w:rsidR="00EF14F6">
        <w:t xml:space="preserve">= </w:t>
      </w:r>
      <w:r w:rsidR="00EF14F6">
        <w:rPr>
          <w:u w:val="single"/>
        </w:rPr>
        <w:t>Additioneel Product</w:t>
      </w:r>
      <w:r w:rsidR="00EF14F6">
        <w:t>: het Product wordt aangeboden als additioneel product.</w:t>
      </w:r>
    </w:p>
    <w:p w14:paraId="49379670" w14:textId="77777777" w:rsidR="00DA5EB4"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EES</w:instrText>
      </w:r>
      <w:r w:rsidRPr="00C473A6">
        <w:rPr>
          <w:b/>
        </w:rPr>
        <w:instrText xml:space="preserve">” </w:instrText>
      </w:r>
      <w:r>
        <w:rPr>
          <w:b/>
        </w:rPr>
        <w:fldChar w:fldCharType="separate"/>
      </w:r>
      <w:r w:rsidRPr="00C473A6">
        <w:rPr>
          <w:b/>
        </w:rPr>
        <w:t>AE</w:t>
      </w:r>
      <w:r>
        <w:rPr>
          <w:b/>
        </w:rPr>
        <w:fldChar w:fldCharType="end"/>
      </w:r>
      <w:r w:rsidR="00EF14F6">
        <w:t xml:space="preserve"> = </w:t>
      </w:r>
      <w:r w:rsidR="00EF14F6">
        <w:rPr>
          <w:u w:val="single"/>
        </w:rPr>
        <w:t>Additioneel Product, alleen EES</w:t>
      </w:r>
      <w:r w:rsidR="00EF14F6">
        <w:t xml:space="preserve">: dit Product wordt aangeboden als Additioneel Product, maar alleen in de </w:t>
      </w:r>
      <w:r w:rsidR="00EF14F6">
        <w:rPr>
          <w:color w:val="000000" w:themeColor="text1"/>
        </w:rPr>
        <w:t>Enrollment for Education Solutions.</w:t>
      </w:r>
    </w:p>
    <w:p w14:paraId="49379671" w14:textId="77777777" w:rsidR="002E402E"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gehele organisatie</w:instrText>
      </w:r>
      <w:r w:rsidRPr="00C473A6">
        <w:rPr>
          <w:b/>
        </w:rPr>
        <w:instrText xml:space="preserve">” </w:instrText>
      </w:r>
      <w:r>
        <w:rPr>
          <w:b/>
        </w:rPr>
        <w:fldChar w:fldCharType="separate"/>
      </w:r>
      <w:r w:rsidRPr="00C473A6">
        <w:rPr>
          <w:b/>
        </w:rPr>
        <w:t>AO</w:t>
      </w:r>
      <w:r>
        <w:rPr>
          <w:b/>
        </w:rPr>
        <w:fldChar w:fldCharType="end"/>
      </w:r>
      <w:r w:rsidR="00EF14F6">
        <w:t xml:space="preserve"> = </w:t>
      </w:r>
      <w:r w:rsidR="00EF14F6">
        <w:rPr>
          <w:u w:val="single"/>
        </w:rPr>
        <w:t>Additioneel Product, gehele organisatie</w:t>
      </w:r>
      <w:r w:rsidR="00EF14F6">
        <w:t>: dit Product wordt aangeboden als Additioneel Product dat voor de gehele organisatie kan worden besteld.</w:t>
      </w:r>
    </w:p>
    <w:p w14:paraId="49379672" w14:textId="77777777" w:rsidR="003A35A1"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Application Platform Product</w:instrText>
      </w:r>
      <w:r w:rsidRPr="00C473A6">
        <w:rPr>
          <w:b/>
        </w:rPr>
        <w:instrText xml:space="preserve">” </w:instrText>
      </w:r>
      <w:r>
        <w:rPr>
          <w:b/>
        </w:rPr>
        <w:fldChar w:fldCharType="separate"/>
      </w:r>
      <w:r w:rsidRPr="00C473A6">
        <w:rPr>
          <w:b/>
        </w:rPr>
        <w:t>AP</w:t>
      </w:r>
      <w:r>
        <w:rPr>
          <w:b/>
        </w:rPr>
        <w:fldChar w:fldCharType="end"/>
      </w:r>
      <w:r w:rsidR="00EF14F6">
        <w:t xml:space="preserve"> = </w:t>
      </w:r>
      <w:r w:rsidR="00EF14F6">
        <w:rPr>
          <w:u w:val="single"/>
        </w:rPr>
        <w:t>Application Platform Product</w:t>
      </w:r>
      <w:r w:rsidR="00EF14F6">
        <w:t>: het Product wordt aangeboden als application platform product.</w:t>
      </w:r>
    </w:p>
    <w:p w14:paraId="49379673" w14:textId="77777777" w:rsidR="00CB2A13"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OVS-ES</w:instrText>
      </w:r>
      <w:r w:rsidRPr="00C473A6">
        <w:rPr>
          <w:b/>
        </w:rPr>
        <w:instrText xml:space="preserve">” </w:instrText>
      </w:r>
      <w:r>
        <w:rPr>
          <w:b/>
        </w:rPr>
        <w:fldChar w:fldCharType="separate"/>
      </w:r>
      <w:r w:rsidRPr="00C473A6">
        <w:rPr>
          <w:b/>
        </w:rPr>
        <w:t>AV</w:t>
      </w:r>
      <w:r>
        <w:rPr>
          <w:b/>
        </w:rPr>
        <w:fldChar w:fldCharType="end"/>
      </w:r>
      <w:r w:rsidR="00EF14F6">
        <w:t xml:space="preserve"> = </w:t>
      </w:r>
      <w:r w:rsidR="00EF14F6">
        <w:rPr>
          <w:u w:val="single"/>
        </w:rPr>
        <w:t>Additioneel Product, alleen OVS-ES</w:t>
      </w:r>
      <w:r w:rsidR="00EF14F6">
        <w:t>: het Product wordt aangeboden als Additioneel Product, maar alleen in de Open Value Subscription -</w:t>
      </w:r>
      <w:r w:rsidR="00EF14F6">
        <w:rPr>
          <w:color w:val="000000" w:themeColor="text1"/>
        </w:rPr>
        <w:t xml:space="preserve"> Education Solutions.</w:t>
      </w:r>
    </w:p>
    <w:p w14:paraId="49379674" w14:textId="77777777" w:rsidR="002E402E" w:rsidRPr="00114501" w:rsidRDefault="00EF14F6" w:rsidP="00A50201">
      <w:pPr>
        <w:pStyle w:val="ProductList-Body"/>
        <w:spacing w:after="20"/>
        <w:ind w:left="187"/>
      </w:pPr>
      <w:r>
        <w:fldChar w:fldCharType="begin"/>
      </w:r>
      <w:r w:rsidR="002E402E">
        <w:instrText xml:space="preserve"> AutoTextList  \sNoStyle\t "Core Infrastructure" </w:instrText>
      </w:r>
      <w:r>
        <w:fldChar w:fldCharType="separate"/>
      </w:r>
      <w:r w:rsidR="002E402E" w:rsidRPr="006065E6">
        <w:rPr>
          <w:b/>
        </w:rPr>
        <w:t xml:space="preserve"> C</w:t>
      </w:r>
      <w:r w:rsidR="002E402E">
        <w:t xml:space="preserve"> </w:t>
      </w:r>
      <w:r>
        <w:fldChar w:fldCharType="end"/>
      </w:r>
      <w:r>
        <w:t xml:space="preserve">= </w:t>
      </w:r>
      <w:r>
        <w:rPr>
          <w:u w:val="single"/>
        </w:rPr>
        <w:t>Core Infrastructure</w:t>
      </w:r>
      <w:r>
        <w:t>: het Product wordt aangeboden als core infrastructure-product.</w:t>
      </w:r>
    </w:p>
    <w:p w14:paraId="49379675" w14:textId="77777777" w:rsidR="002E402E"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Aangepast Desktop Platform</w:instrText>
      </w:r>
      <w:r w:rsidRPr="00C473A6">
        <w:rPr>
          <w:b/>
        </w:rPr>
        <w:instrText xml:space="preserve">” </w:instrText>
      </w:r>
      <w:r>
        <w:rPr>
          <w:b/>
        </w:rPr>
        <w:fldChar w:fldCharType="separate"/>
      </w:r>
      <w:r w:rsidRPr="00C473A6">
        <w:rPr>
          <w:b/>
        </w:rPr>
        <w:t>CP</w:t>
      </w:r>
      <w:r>
        <w:rPr>
          <w:b/>
        </w:rPr>
        <w:fldChar w:fldCharType="end"/>
      </w:r>
      <w:r w:rsidR="00EF14F6">
        <w:t xml:space="preserve"> = </w:t>
      </w:r>
      <w:r w:rsidR="00EF14F6">
        <w:rPr>
          <w:u w:val="single"/>
        </w:rPr>
        <w:t>Aangepast Desktop Platform</w:t>
      </w:r>
      <w:r w:rsidR="00EF14F6">
        <w:t>: het Product wordt aangeboden als een aangepast desktop platform-product op basis van Open of Open Value Subscription voor commerciële of overheidsklanten die de kiezen voor de organisatieomvattende/bedrijfsomvattende optie.</w:t>
      </w:r>
    </w:p>
    <w:p w14:paraId="49379676" w14:textId="77777777" w:rsidR="002E402E" w:rsidRPr="00114501" w:rsidRDefault="00EF14F6" w:rsidP="00A50201">
      <w:pPr>
        <w:pStyle w:val="ProductList-Body"/>
        <w:spacing w:after="20"/>
        <w:ind w:left="187"/>
      </w:pPr>
      <w:r>
        <w:rPr>
          <w:b/>
        </w:rPr>
        <w:fldChar w:fldCharType="begin"/>
      </w:r>
      <w:r w:rsidR="003A35A1" w:rsidRPr="006065E6">
        <w:rPr>
          <w:b/>
        </w:rPr>
        <w:instrText xml:space="preserve"> AutoTextList  \sNoStyle\t "Industry Device"  </w:instrText>
      </w:r>
      <w:r>
        <w:rPr>
          <w:b/>
        </w:rPr>
        <w:fldChar w:fldCharType="separate"/>
      </w:r>
      <w:r w:rsidR="003A35A1" w:rsidRPr="006065E6">
        <w:rPr>
          <w:b/>
        </w:rPr>
        <w:t>ID</w:t>
      </w:r>
      <w:r>
        <w:fldChar w:fldCharType="end"/>
      </w:r>
      <w:r>
        <w:t xml:space="preserve"> = </w:t>
      </w:r>
      <w:r>
        <w:rPr>
          <w:u w:val="single"/>
        </w:rPr>
        <w:t>Industry Device</w:t>
      </w:r>
      <w:r>
        <w:t>: het Product wordt aangeboden als Industry Device Programma-product.</w:t>
      </w:r>
    </w:p>
    <w:p w14:paraId="49379677" w14:textId="77777777" w:rsidR="002E402E" w:rsidRPr="00114501" w:rsidRDefault="00EF14F6" w:rsidP="00A50201">
      <w:pPr>
        <w:pStyle w:val="ProductList-Body"/>
        <w:spacing w:after="20"/>
        <w:ind w:left="187"/>
      </w:pPr>
      <w:r>
        <w:fldChar w:fldCharType="begin"/>
      </w:r>
      <w:r w:rsidR="003A35A1" w:rsidRPr="003A35A1">
        <w:instrText xml:space="preserve"> </w:instrText>
      </w:r>
      <w:r w:rsidR="003A35A1">
        <w:instrText>AutoTextList  \sNoStyle\t "Enterprise Product"</w:instrText>
      </w:r>
      <w:r>
        <w:fldChar w:fldCharType="separate"/>
      </w:r>
      <w:r w:rsidR="003A35A1" w:rsidRPr="006065E6">
        <w:rPr>
          <w:b/>
        </w:rPr>
        <w:t xml:space="preserve"> E</w:t>
      </w:r>
      <w:r w:rsidR="003A35A1">
        <w:t xml:space="preserve"> </w:t>
      </w:r>
      <w:r>
        <w:fldChar w:fldCharType="end"/>
      </w:r>
      <w:r>
        <w:t xml:space="preserve">= </w:t>
      </w:r>
      <w:r>
        <w:rPr>
          <w:u w:val="single"/>
        </w:rPr>
        <w:t>Enterprise Product</w:t>
      </w:r>
      <w:r>
        <w:t>: het product wordt aangeboden als een Enterprise Product, maar niet als desktop product.</w:t>
      </w:r>
    </w:p>
    <w:p w14:paraId="49379678" w14:textId="77777777" w:rsidR="002E402E" w:rsidRPr="00114501" w:rsidRDefault="00EF14F6" w:rsidP="00A50201">
      <w:pPr>
        <w:pStyle w:val="ProductList-Body"/>
        <w:spacing w:after="20"/>
        <w:ind w:left="187"/>
      </w:pPr>
      <w:r>
        <w:rPr>
          <w:b/>
        </w:rPr>
        <w:fldChar w:fldCharType="begin"/>
      </w:r>
      <w:r w:rsidR="003A35A1" w:rsidRPr="006065E6">
        <w:rPr>
          <w:b/>
        </w:rPr>
        <w:instrText xml:space="preserve"> AutoTextList  \sNoStyle\t "Education Desktop" </w:instrText>
      </w:r>
      <w:r>
        <w:rPr>
          <w:b/>
        </w:rPr>
        <w:fldChar w:fldCharType="separate"/>
      </w:r>
      <w:r w:rsidR="003A35A1" w:rsidRPr="006065E6">
        <w:rPr>
          <w:b/>
        </w:rPr>
        <w:t>ED</w:t>
      </w:r>
      <w:r>
        <w:fldChar w:fldCharType="end"/>
      </w:r>
      <w:r>
        <w:rPr>
          <w:b/>
        </w:rPr>
        <w:t xml:space="preserve"> </w:t>
      </w:r>
      <w:r>
        <w:t xml:space="preserve">= </w:t>
      </w:r>
      <w:r>
        <w:rPr>
          <w:u w:val="single"/>
        </w:rPr>
        <w:t>Education Desktop</w:t>
      </w:r>
      <w:r>
        <w:t>: het Product wordt aangeboden als een onderwijs desktop platform product met Enterprise CAL Suite</w:t>
      </w:r>
      <w:r>
        <w:fldChar w:fldCharType="begin"/>
      </w:r>
      <w:r>
        <w:instrText>XE "Enterprise CAL Suite"</w:instrText>
      </w:r>
      <w:r>
        <w:fldChar w:fldCharType="end"/>
      </w:r>
      <w:r>
        <w:t xml:space="preserve"> of Core CAL Suite</w:t>
      </w:r>
      <w:r>
        <w:fldChar w:fldCharType="begin"/>
      </w:r>
      <w:r>
        <w:instrText>XE "Core CAL Suite"</w:instrText>
      </w:r>
      <w:r>
        <w:fldChar w:fldCharType="end"/>
      </w:r>
      <w:r>
        <w:t xml:space="preserve"> op grond van een Enrollment for Education Solutions en Open Value Subscription – Education Solutions.</w:t>
      </w:r>
    </w:p>
    <w:p w14:paraId="49379679" w14:textId="77777777" w:rsidR="00CB2A13"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Service, alleen EES</w:instrText>
      </w:r>
      <w:r w:rsidRPr="00C473A6">
        <w:rPr>
          <w:b/>
        </w:rPr>
        <w:instrText xml:space="preserve">” </w:instrText>
      </w:r>
      <w:r>
        <w:rPr>
          <w:b/>
        </w:rPr>
        <w:fldChar w:fldCharType="separate"/>
      </w:r>
      <w:r w:rsidRPr="00C473A6">
        <w:rPr>
          <w:b/>
        </w:rPr>
        <w:t>EE</w:t>
      </w:r>
      <w:r>
        <w:rPr>
          <w:b/>
        </w:rPr>
        <w:fldChar w:fldCharType="end"/>
      </w:r>
      <w:r w:rsidR="00EF14F6">
        <w:t xml:space="preserve"> = </w:t>
      </w:r>
      <w:r w:rsidR="00EF14F6">
        <w:rPr>
          <w:u w:val="single"/>
        </w:rPr>
        <w:t>Enterprise Online Service, alleen EES</w:t>
      </w:r>
      <w:r w:rsidR="00EF14F6">
        <w:t xml:space="preserve">: de Online Dienst wordt aangeboden als een enterprise Online Dienst of platform Online Dienst en telt mee voor de vereisten voor Enterprise Producten, maar alleen in de </w:t>
      </w:r>
      <w:r w:rsidR="00EF14F6">
        <w:rPr>
          <w:color w:val="000000" w:themeColor="text1"/>
        </w:rPr>
        <w:t>Enrollment for Education Solutions</w:t>
      </w:r>
      <w:r w:rsidR="00EF14F6">
        <w:t>. Voor EE voor Core CAL en Enterprise CAL Suite</w:t>
      </w:r>
      <w:r w:rsidR="00EF14F6">
        <w:fldChar w:fldCharType="begin"/>
      </w:r>
      <w:r w:rsidR="00EF14F6">
        <w:instrText>XE "Enterprise CAL Suite"</w:instrText>
      </w:r>
      <w:r w:rsidR="00EF14F6">
        <w:fldChar w:fldCharType="end"/>
      </w:r>
      <w:r w:rsidR="00EF14F6">
        <w:t xml:space="preserve"> is de corresponderende CAL Suite Bridge vereist. </w:t>
      </w:r>
    </w:p>
    <w:p w14:paraId="4937967A" w14:textId="77777777" w:rsidR="002E402E"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Dienst</w:instrText>
      </w:r>
      <w:r w:rsidRPr="00C473A6">
        <w:rPr>
          <w:b/>
        </w:rPr>
        <w:instrText xml:space="preserve">” </w:instrText>
      </w:r>
      <w:r>
        <w:rPr>
          <w:b/>
        </w:rPr>
        <w:fldChar w:fldCharType="separate"/>
      </w:r>
      <w:r w:rsidRPr="00C473A6">
        <w:rPr>
          <w:b/>
        </w:rPr>
        <w:t>EO</w:t>
      </w:r>
      <w:r>
        <w:rPr>
          <w:b/>
        </w:rPr>
        <w:fldChar w:fldCharType="end"/>
      </w:r>
      <w:r w:rsidR="00EF14F6">
        <w:t xml:space="preserve"> = </w:t>
      </w:r>
      <w:r w:rsidR="00EF14F6">
        <w:rPr>
          <w:u w:val="single"/>
        </w:rPr>
        <w:t>Enterprise Online Dienst</w:t>
      </w:r>
      <w:r w:rsidR="00EF14F6">
        <w:t>: de Online Dienst wordt aangeboden als een enterprise Online Dienst of platform Online Dienst en telt mee voor</w:t>
      </w:r>
      <w:r w:rsidR="002E1AD2">
        <w:t> </w:t>
      </w:r>
      <w:r w:rsidR="00EF14F6">
        <w:t>de vereisten voor Enterprise Producten. Voor EO voor Core CAL en Enterprise CAL Suite</w:t>
      </w:r>
      <w:r w:rsidR="00EF14F6">
        <w:fldChar w:fldCharType="begin"/>
      </w:r>
      <w:r w:rsidR="00EF14F6">
        <w:instrText>XE "Enterprise CAL Suite"</w:instrText>
      </w:r>
      <w:r w:rsidR="00EF14F6">
        <w:fldChar w:fldCharType="end"/>
      </w:r>
      <w:r w:rsidR="00EF14F6">
        <w:t xml:space="preserve"> is de corresponderende CAL Suite Bridge vereist. </w:t>
      </w:r>
    </w:p>
    <w:p w14:paraId="4937967B" w14:textId="77777777" w:rsidR="002E402E"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Enterprise Desktop Platform-product</w:instrText>
      </w:r>
      <w:r w:rsidRPr="00C473A6">
        <w:rPr>
          <w:b/>
        </w:rPr>
        <w:instrText xml:space="preserve">” </w:instrText>
      </w:r>
      <w:r>
        <w:rPr>
          <w:b/>
        </w:rPr>
        <w:fldChar w:fldCharType="separate"/>
      </w:r>
      <w:r w:rsidRPr="00C473A6">
        <w:rPr>
          <w:b/>
        </w:rPr>
        <w:t>EP</w:t>
      </w:r>
      <w:r>
        <w:rPr>
          <w:b/>
        </w:rPr>
        <w:fldChar w:fldCharType="end"/>
      </w:r>
      <w:r w:rsidR="00EF14F6">
        <w:t xml:space="preserve"> = </w:t>
      </w:r>
      <w:r w:rsidR="00EF14F6">
        <w:rPr>
          <w:u w:val="single"/>
        </w:rPr>
        <w:t>Enterprise Desktop Platform-product</w:t>
      </w:r>
      <w:r w:rsidR="00EF14F6">
        <w:t>: het Product wordt aangeboden als een Enterprise Product dat ook een enterprise desktop platform product is. MDOP</w:t>
      </w:r>
      <w:r w:rsidR="00EF14F6">
        <w:fldChar w:fldCharType="begin"/>
      </w:r>
      <w:r w:rsidR="00EF14F6">
        <w:instrText>XE "MDOP"</w:instrText>
      </w:r>
      <w:r w:rsidR="00EF14F6">
        <w:fldChar w:fldCharType="end"/>
      </w:r>
      <w:r w:rsidR="00EF14F6">
        <w:t xml:space="preserve"> is een optioneel EP.</w:t>
      </w:r>
    </w:p>
    <w:p w14:paraId="4937967C" w14:textId="77777777" w:rsidR="002E402E"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Open License voor SA en L/SA</w:instrText>
      </w:r>
      <w:r w:rsidRPr="00C473A6">
        <w:rPr>
          <w:b/>
        </w:rPr>
        <w:instrText xml:space="preserve">” </w:instrText>
      </w:r>
      <w:r>
        <w:rPr>
          <w:b/>
        </w:rPr>
        <w:fldChar w:fldCharType="separate"/>
      </w:r>
      <w:r w:rsidRPr="00C473A6">
        <w:rPr>
          <w:b/>
        </w:rPr>
        <w:t>OA</w:t>
      </w:r>
      <w:r>
        <w:rPr>
          <w:b/>
        </w:rPr>
        <w:fldChar w:fldCharType="end"/>
      </w:r>
      <w:r w:rsidR="00EF14F6">
        <w:t xml:space="preserve"> = </w:t>
      </w:r>
      <w:r w:rsidR="00EF14F6">
        <w:rPr>
          <w:u w:val="single"/>
        </w:rPr>
        <w:t>Open License voor SA en L/SA</w:t>
      </w:r>
      <w:r w:rsidR="00EF14F6">
        <w:t>: beschikbaar in Open License, maar uitsluitend voor L&amp;SA en SA.</w:t>
      </w:r>
    </w:p>
    <w:p w14:paraId="4937967D" w14:textId="77777777" w:rsidR="005A0966"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w:instrText>
      </w:r>
      <w:r w:rsidRPr="00C473A6">
        <w:rPr>
          <w:b/>
        </w:rPr>
        <w:instrText xml:space="preserve">” </w:instrText>
      </w:r>
      <w:r>
        <w:rPr>
          <w:b/>
        </w:rPr>
        <w:fldChar w:fldCharType="separate"/>
      </w:r>
      <w:r w:rsidRPr="00C473A6">
        <w:rPr>
          <w:b/>
        </w:rPr>
        <w:t>OF</w:t>
      </w:r>
      <w:r>
        <w:rPr>
          <w:b/>
        </w:rPr>
        <w:fldChar w:fldCharType="end"/>
      </w:r>
      <w:r w:rsidR="00EF14F6">
        <w:t xml:space="preserve"> = </w:t>
      </w:r>
      <w:r w:rsidR="00EF14F6">
        <w:rPr>
          <w:u w:val="single"/>
        </w:rPr>
        <w:t>Open License en Open Value</w:t>
      </w:r>
      <w:r w:rsidR="00EF14F6">
        <w:t>: alleen beschikbaar in Open License en Open Value.</w:t>
      </w:r>
    </w:p>
    <w:p w14:paraId="4937967E" w14:textId="77777777" w:rsidR="00F94EE1"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 voor SA en L/SA</w:instrText>
      </w:r>
      <w:r w:rsidRPr="00C473A6">
        <w:rPr>
          <w:b/>
        </w:rPr>
        <w:instrText xml:space="preserve">” </w:instrText>
      </w:r>
      <w:r>
        <w:rPr>
          <w:b/>
        </w:rPr>
        <w:fldChar w:fldCharType="separate"/>
      </w:r>
      <w:r w:rsidRPr="00C473A6">
        <w:rPr>
          <w:b/>
        </w:rPr>
        <w:t>OS</w:t>
      </w:r>
      <w:r>
        <w:rPr>
          <w:b/>
        </w:rPr>
        <w:fldChar w:fldCharType="end"/>
      </w:r>
      <w:r w:rsidR="00EF14F6">
        <w:t xml:space="preserve"> = </w:t>
      </w:r>
      <w:r w:rsidR="00EF14F6">
        <w:rPr>
          <w:u w:val="single"/>
        </w:rPr>
        <w:t>Open License en Open Value voor SA en L/SA</w:t>
      </w:r>
      <w:r w:rsidR="00EF14F6" w:rsidRPr="00B57A78">
        <w:t>:</w:t>
      </w:r>
      <w:r w:rsidR="00EF14F6">
        <w:t xml:space="preserve"> beschikbaar in Open License en Open Value, maar uitsluitend voor L&amp;SA en SA.</w:t>
      </w:r>
    </w:p>
    <w:p w14:paraId="4937967F" w14:textId="77777777" w:rsidR="00F271E1" w:rsidRPr="00114501" w:rsidRDefault="004614B2" w:rsidP="00F271E1">
      <w:pPr>
        <w:pStyle w:val="ProductList-Body"/>
        <w:spacing w:after="20"/>
        <w:ind w:left="187"/>
      </w:pPr>
      <w:r>
        <w:rPr>
          <w:b/>
        </w:rPr>
        <w:fldChar w:fldCharType="begin"/>
      </w:r>
      <w:r>
        <w:rPr>
          <w:color w:val="1F497D"/>
        </w:rPr>
        <w:instrText>AutoTextList  \s NoStyle \t “</w:instrText>
      </w:r>
      <w:r w:rsidRPr="004614B2">
        <w:instrText>Alleen Open Value Subscription</w:instrText>
      </w:r>
      <w:r>
        <w:rPr>
          <w:color w:val="1F497D"/>
        </w:rPr>
        <w:instrText>”</w:instrText>
      </w:r>
      <w:r>
        <w:rPr>
          <w:b/>
        </w:rPr>
        <w:fldChar w:fldCharType="separate"/>
      </w:r>
      <w:r w:rsidRPr="004614B2">
        <w:rPr>
          <w:b/>
        </w:rPr>
        <w:t>OVS</w:t>
      </w:r>
      <w:r>
        <w:rPr>
          <w:b/>
        </w:rPr>
        <w:fldChar w:fldCharType="end"/>
      </w:r>
      <w:r w:rsidR="00EF14F6">
        <w:rPr>
          <w:b/>
        </w:rPr>
        <w:t xml:space="preserve"> </w:t>
      </w:r>
      <w:r w:rsidR="00EF14F6">
        <w:t xml:space="preserve">= </w:t>
      </w:r>
      <w:r w:rsidR="00EF14F6">
        <w:rPr>
          <w:u w:val="single"/>
        </w:rPr>
        <w:t>Alleen Open Value Subscription</w:t>
      </w:r>
      <w:r w:rsidR="00EF14F6">
        <w:t>: Alleen beschikbaar in Open Value Subscription.</w:t>
      </w:r>
    </w:p>
    <w:p w14:paraId="49379680" w14:textId="77777777" w:rsidR="004A6CAA" w:rsidRPr="00114501" w:rsidRDefault="004614B2" w:rsidP="00A50201">
      <w:pPr>
        <w:pStyle w:val="ProductList-Body"/>
        <w:spacing w:after="20"/>
        <w:ind w:left="187"/>
      </w:pPr>
      <w:r>
        <w:rPr>
          <w:b/>
        </w:rPr>
        <w:fldChar w:fldCharType="begin"/>
      </w:r>
      <w:r w:rsidRPr="00C473A6">
        <w:rPr>
          <w:b/>
        </w:rPr>
        <w:instrText xml:space="preserve"> AutoTextList  \s NoStyle \t “</w:instrText>
      </w:r>
      <w:r w:rsidRPr="00C473A6">
        <w:instrText>Bedrijfsomvattend</w:instrText>
      </w:r>
      <w:r w:rsidRPr="00C473A6">
        <w:rPr>
          <w:b/>
        </w:rPr>
        <w:instrText xml:space="preserve">” </w:instrText>
      </w:r>
      <w:r>
        <w:rPr>
          <w:b/>
        </w:rPr>
        <w:fldChar w:fldCharType="separate"/>
      </w:r>
      <w:r w:rsidRPr="00C473A6">
        <w:rPr>
          <w:b/>
        </w:rPr>
        <w:t>OW</w:t>
      </w:r>
      <w:r>
        <w:rPr>
          <w:b/>
        </w:rPr>
        <w:fldChar w:fldCharType="end"/>
      </w:r>
      <w:r w:rsidR="00EF14F6">
        <w:t xml:space="preserve"> = </w:t>
      </w:r>
      <w:r w:rsidR="00EF14F6">
        <w:rPr>
          <w:u w:val="single"/>
        </w:rPr>
        <w:t>Bedrijfsomvattend</w:t>
      </w:r>
      <w:r w:rsidR="00EF14F6">
        <w:t>: Beschikbaar op grond van de bedrijfsomvattende optie.</w:t>
      </w:r>
    </w:p>
    <w:p w14:paraId="49379681" w14:textId="77777777" w:rsidR="002E402E" w:rsidRPr="00114501" w:rsidRDefault="00F559EB" w:rsidP="00A50201">
      <w:pPr>
        <w:pStyle w:val="ProductList-Body"/>
        <w:spacing w:after="20"/>
        <w:ind w:left="187"/>
      </w:pP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Pr>
          <w:color w:val="1F497D"/>
        </w:rPr>
        <w:t xml:space="preserve"> </w:t>
      </w:r>
      <w:r w:rsidRPr="00F559EB">
        <w:rPr>
          <w:b/>
        </w:rPr>
        <w:t>P</w:t>
      </w:r>
      <w:r>
        <w:rPr>
          <w:b/>
        </w:rPr>
        <w:t xml:space="preserve"> </w:t>
      </w:r>
      <w:r>
        <w:fldChar w:fldCharType="end"/>
      </w:r>
      <w:r w:rsidR="00EF14F6">
        <w:t xml:space="preserve">= </w:t>
      </w:r>
      <w:r w:rsidR="00EF14F6">
        <w:rPr>
          <w:u w:val="single"/>
        </w:rPr>
        <w:t>Niet-organisatieomvattend in Open Value</w:t>
      </w:r>
      <w:r w:rsidR="00EF14F6">
        <w:t xml:space="preserve">: het Product wordt aangeboden op niet-organisatieomvattende basis in Open Value. </w:t>
      </w:r>
    </w:p>
    <w:p w14:paraId="49379682" w14:textId="77777777" w:rsidR="002E402E" w:rsidRPr="00114501" w:rsidRDefault="00F559EB" w:rsidP="00A50201">
      <w:pPr>
        <w:pStyle w:val="ProductList-Body"/>
        <w:spacing w:after="20"/>
        <w:ind w:left="187"/>
      </w:pPr>
      <w:r>
        <w:fldChar w:fldCharType="begin"/>
      </w:r>
      <w:r w:rsidRPr="00C473A6">
        <w:instrText xml:space="preserve"> AutoTextList  \s NoStyle \t “Professional Desktop Platform-product” </w:instrText>
      </w:r>
      <w:r>
        <w:fldChar w:fldCharType="separate"/>
      </w:r>
      <w:r w:rsidRPr="00C473A6">
        <w:rPr>
          <w:b/>
        </w:rPr>
        <w:t>PP</w:t>
      </w:r>
      <w:r>
        <w:fldChar w:fldCharType="end"/>
      </w:r>
      <w:r w:rsidR="00EF14F6">
        <w:t xml:space="preserve"> = </w:t>
      </w:r>
      <w:r w:rsidR="00EF14F6">
        <w:rPr>
          <w:u w:val="single"/>
        </w:rPr>
        <w:t>Professional Desktop Platform-product</w:t>
      </w:r>
      <w:r w:rsidR="00EF14F6">
        <w:t>: het Product wordt aangeboden als een Enterprise Product dat ook een professioneel desktop platform product is. MDOP</w:t>
      </w:r>
      <w:r w:rsidR="00EF14F6">
        <w:fldChar w:fldCharType="begin"/>
      </w:r>
      <w:r w:rsidR="00EF14F6">
        <w:instrText>XE "MDOP"</w:instrText>
      </w:r>
      <w:r w:rsidR="00EF14F6">
        <w:fldChar w:fldCharType="end"/>
      </w:r>
      <w:r w:rsidR="00EF14F6">
        <w:t xml:space="preserve"> is een optioneel PP.</w:t>
      </w:r>
    </w:p>
    <w:p w14:paraId="49379683" w14:textId="77777777" w:rsidR="002E402E" w:rsidRPr="00114501" w:rsidRDefault="00F559EB" w:rsidP="00A50201">
      <w:pPr>
        <w:pStyle w:val="ProductList-Body"/>
        <w:spacing w:after="20"/>
        <w:ind w:left="187"/>
      </w:pPr>
      <w:r>
        <w:rPr>
          <w:b/>
        </w:rPr>
        <w:fldChar w:fldCharType="begin"/>
      </w:r>
      <w:r w:rsidRPr="00C473A6">
        <w:rPr>
          <w:b/>
        </w:rPr>
        <w:instrText xml:space="preserve"> AutoTextList  \s NoStyle \t “</w:instrText>
      </w:r>
      <w:r w:rsidRPr="00C473A6">
        <w:instrText>School Desktop Platform-product</w:instrText>
      </w:r>
      <w:r w:rsidRPr="00C473A6">
        <w:rPr>
          <w:b/>
        </w:rPr>
        <w:instrText xml:space="preserve">” </w:instrText>
      </w:r>
      <w:r>
        <w:rPr>
          <w:b/>
        </w:rPr>
        <w:fldChar w:fldCharType="separate"/>
      </w:r>
      <w:r w:rsidRPr="00C473A6">
        <w:rPr>
          <w:b/>
        </w:rPr>
        <w:t>SD</w:t>
      </w:r>
      <w:r>
        <w:rPr>
          <w:b/>
        </w:rPr>
        <w:fldChar w:fldCharType="end"/>
      </w:r>
      <w:r w:rsidR="00EF14F6">
        <w:t xml:space="preserve"> = </w:t>
      </w:r>
      <w:r w:rsidR="00EF14F6">
        <w:rPr>
          <w:u w:val="single"/>
        </w:rPr>
        <w:t>School Desktop Platform-product</w:t>
      </w:r>
      <w:r w:rsidR="00EF14F6">
        <w:t>: het Product wordt aangeboden als een school desktop platform product met Enterprise CAL Suite</w:t>
      </w:r>
      <w:r w:rsidR="00EF14F6">
        <w:fldChar w:fldCharType="begin"/>
      </w:r>
      <w:r w:rsidR="00EF14F6">
        <w:instrText>XE "Enterprise CAL Suite"</w:instrText>
      </w:r>
      <w:r w:rsidR="00EF14F6">
        <w:fldChar w:fldCharType="end"/>
      </w:r>
      <w:r w:rsidR="00EF14F6">
        <w:t xml:space="preserve"> of Core</w:t>
      </w:r>
      <w:r w:rsidR="002E1AD2">
        <w:t> </w:t>
      </w:r>
      <w:r w:rsidR="00EF14F6">
        <w:t>CAL Suite</w:t>
      </w:r>
      <w:r w:rsidR="00EF14F6">
        <w:fldChar w:fldCharType="begin"/>
      </w:r>
      <w:r w:rsidR="00EF14F6">
        <w:instrText>XE "Core CAL Suite"</w:instrText>
      </w:r>
      <w:r w:rsidR="00EF14F6">
        <w:fldChar w:fldCharType="end"/>
      </w:r>
      <w:r w:rsidR="00EF14F6">
        <w:t xml:space="preserve"> op grond van een Campus en School Overeenkomst. Een SD telt voor drie eenheden.</w:t>
      </w:r>
    </w:p>
    <w:p w14:paraId="49379684" w14:textId="77777777" w:rsidR="004D0ACF" w:rsidRPr="00114501" w:rsidRDefault="00F559EB" w:rsidP="00A50201">
      <w:pPr>
        <w:pStyle w:val="ProductList-Body"/>
        <w:spacing w:after="20"/>
        <w:ind w:left="187"/>
      </w:pPr>
      <w:r>
        <w:rPr>
          <w:b/>
        </w:rPr>
        <w:fldChar w:fldCharType="begin"/>
      </w:r>
      <w:r w:rsidRPr="00C473A6">
        <w:rPr>
          <w:b/>
        </w:rPr>
        <w:instrText xml:space="preserve"> AutoTextList  \s NoStyle \t “</w:instrText>
      </w:r>
      <w:r w:rsidRPr="00C473A6">
        <w:instrText>Student-product, alleen voor EES</w:instrText>
      </w:r>
      <w:r w:rsidRPr="00C473A6">
        <w:rPr>
          <w:b/>
        </w:rPr>
        <w:instrText xml:space="preserve">” </w:instrText>
      </w:r>
      <w:r>
        <w:rPr>
          <w:b/>
        </w:rPr>
        <w:fldChar w:fldCharType="separate"/>
      </w:r>
      <w:r w:rsidRPr="00C473A6">
        <w:rPr>
          <w:b/>
        </w:rPr>
        <w:t>SE</w:t>
      </w:r>
      <w:r>
        <w:rPr>
          <w:b/>
        </w:rPr>
        <w:fldChar w:fldCharType="end"/>
      </w:r>
      <w:r w:rsidR="00EF14F6">
        <w:t xml:space="preserve"> = </w:t>
      </w:r>
      <w:r w:rsidR="00EF14F6">
        <w:rPr>
          <w:u w:val="single"/>
        </w:rPr>
        <w:t>Student-product, alleen voor EES</w:t>
      </w:r>
      <w:r w:rsidR="00EF14F6">
        <w:t>: het product wordt aangeboden als een Student-product, moet worden besteld voor het volledige Aantal</w:t>
      </w:r>
      <w:r w:rsidR="002E1AD2">
        <w:t> </w:t>
      </w:r>
      <w:r w:rsidR="00EF14F6">
        <w:t xml:space="preserve">Studenten, en alleen in de </w:t>
      </w:r>
      <w:r w:rsidR="00EF14F6">
        <w:rPr>
          <w:color w:val="000000" w:themeColor="text1"/>
        </w:rPr>
        <w:t>Enrollment for Education Solutions</w:t>
      </w:r>
      <w:r w:rsidR="00EF14F6">
        <w:t>.</w:t>
      </w:r>
    </w:p>
    <w:p w14:paraId="49379685" w14:textId="77777777" w:rsidR="002E402E" w:rsidRPr="00114501" w:rsidRDefault="00F559EB" w:rsidP="00A50201">
      <w:pPr>
        <w:pStyle w:val="ProductList-Body"/>
        <w:spacing w:after="20"/>
        <w:ind w:left="187"/>
      </w:pPr>
      <w:r>
        <w:rPr>
          <w:b/>
        </w:rPr>
        <w:fldChar w:fldCharType="begin"/>
      </w:r>
      <w:r w:rsidRPr="00C473A6">
        <w:rPr>
          <w:b/>
        </w:rPr>
        <w:instrText xml:space="preserve"> AutoTextList  \s NoStyle \t “</w:instrText>
      </w:r>
      <w:r w:rsidRPr="00C473A6">
        <w:instrText>Student-product</w:instrText>
      </w:r>
      <w:r w:rsidRPr="00C473A6">
        <w:rPr>
          <w:b/>
        </w:rPr>
        <w:instrText xml:space="preserve">” </w:instrText>
      </w:r>
      <w:r>
        <w:rPr>
          <w:b/>
        </w:rPr>
        <w:fldChar w:fldCharType="separate"/>
      </w:r>
      <w:r w:rsidRPr="00C473A6">
        <w:rPr>
          <w:b/>
        </w:rPr>
        <w:t>ST</w:t>
      </w:r>
      <w:r>
        <w:rPr>
          <w:b/>
        </w:rPr>
        <w:fldChar w:fldCharType="end"/>
      </w:r>
      <w:r w:rsidR="00EF14F6">
        <w:t xml:space="preserve"> = </w:t>
      </w:r>
      <w:r w:rsidR="00EF14F6">
        <w:rPr>
          <w:u w:val="single"/>
        </w:rPr>
        <w:t>Student-product</w:t>
      </w:r>
      <w:r w:rsidR="00EF14F6">
        <w:t>: Het Product wordt aangeboden als een Student-product en moet worden besteld voor de volledige Telling Studenten.</w:t>
      </w:r>
    </w:p>
    <w:p w14:paraId="49379686" w14:textId="77777777" w:rsidR="002E402E" w:rsidRPr="002936B3" w:rsidRDefault="00F559EB" w:rsidP="00DC0385">
      <w:pPr>
        <w:pStyle w:val="ProductList-Body"/>
        <w:ind w:left="180"/>
      </w:pPr>
      <w:r w:rsidRPr="002936B3">
        <w:rPr>
          <w:b/>
        </w:rPr>
        <w:fldChar w:fldCharType="begin"/>
      </w:r>
      <w:r w:rsidRPr="002936B3">
        <w:rPr>
          <w:b/>
        </w:rPr>
        <w:instrText xml:space="preserve"> AutoTextList  \s NoStyle \t “</w:instrText>
      </w:r>
      <w:r w:rsidRPr="002936B3">
        <w:instrText>Server and Tools Product</w:instrText>
      </w:r>
      <w:r w:rsidRPr="002936B3">
        <w:rPr>
          <w:b/>
        </w:rPr>
        <w:instrText xml:space="preserve">” </w:instrText>
      </w:r>
      <w:r w:rsidRPr="002936B3">
        <w:rPr>
          <w:b/>
        </w:rPr>
        <w:fldChar w:fldCharType="separate"/>
      </w:r>
      <w:r w:rsidRPr="002936B3">
        <w:rPr>
          <w:b/>
        </w:rPr>
        <w:t>SP</w:t>
      </w:r>
      <w:r w:rsidRPr="002936B3">
        <w:rPr>
          <w:b/>
        </w:rPr>
        <w:fldChar w:fldCharType="end"/>
      </w:r>
      <w:r w:rsidR="00EF14F6" w:rsidRPr="002936B3">
        <w:t xml:space="preserve"> = </w:t>
      </w:r>
      <w:r w:rsidR="00EF14F6" w:rsidRPr="002936B3">
        <w:rPr>
          <w:u w:val="single"/>
        </w:rPr>
        <w:t>Server and Tools Product</w:t>
      </w:r>
      <w:r w:rsidR="00EF14F6" w:rsidRPr="002936B3">
        <w:t>: het Product is een server- en toolsproduct is dat wordt aangeboden in het kader van de Server en Cloud Enrollment.</w:t>
      </w:r>
    </w:p>
    <w:p w14:paraId="49379687" w14:textId="77777777" w:rsidR="00C4636F" w:rsidRPr="007F51A1" w:rsidRDefault="00C4636F" w:rsidP="004F3C6D">
      <w:pPr>
        <w:pStyle w:val="ProductList-Body"/>
        <w:rPr>
          <w:szCs w:val="18"/>
        </w:rPr>
      </w:pPr>
    </w:p>
    <w:p w14:paraId="49379688" w14:textId="77777777" w:rsidR="001C09BD" w:rsidRPr="00114501" w:rsidRDefault="001C09BD" w:rsidP="001C09BD">
      <w:pPr>
        <w:pStyle w:val="ProductList-Body"/>
      </w:pPr>
      <w:r>
        <w:rPr>
          <w:b/>
          <w:color w:val="00188F"/>
        </w:rPr>
        <w:t>Productkenmerken</w:t>
      </w:r>
    </w:p>
    <w:p w14:paraId="49379689" w14:textId="77777777" w:rsidR="007E7DB0" w:rsidRPr="00114501"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14:paraId="4937968A" w14:textId="77777777" w:rsidR="001C09BD" w:rsidRPr="00445C90" w:rsidRDefault="001C09BD" w:rsidP="00A50201">
      <w:pPr>
        <w:pStyle w:val="ProductList-Body"/>
        <w:tabs>
          <w:tab w:val="clear" w:pos="158"/>
          <w:tab w:val="left" w:pos="180"/>
        </w:tabs>
        <w:spacing w:after="20"/>
        <w:ind w:left="187"/>
        <w:rPr>
          <w:lang w:val="en-US"/>
        </w:rPr>
      </w:pPr>
      <w:r w:rsidRPr="00445C90">
        <w:rPr>
          <w:b/>
          <w:lang w:val="en-US"/>
        </w:rPr>
        <w:t>Desktop</w:t>
      </w:r>
      <w:r w:rsidRPr="00445C90">
        <w:rPr>
          <w:lang w:val="en-US"/>
        </w:rPr>
        <w:t xml:space="preserve"> = Software Assurance Benefits voor desktopproducten. </w:t>
      </w:r>
    </w:p>
    <w:p w14:paraId="4937968B" w14:textId="77777777" w:rsidR="00611E56" w:rsidRPr="00114501"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w:t>
      </w:r>
      <w:r w:rsidR="002E1AD2">
        <w:t> </w:t>
      </w:r>
      <w:r>
        <w:t>Dienst door verlenging van de looptijd. Het einde van looptijd van het abonnement op Online Diensten van de klant moet samenvallen met</w:t>
      </w:r>
      <w:r w:rsidR="002E1AD2">
        <w:t> </w:t>
      </w:r>
      <w:r>
        <w:t>de einddatum van de overeenkomst van de klant.</w:t>
      </w:r>
    </w:p>
    <w:p w14:paraId="4937968C" w14:textId="77777777" w:rsidR="001C09BD" w:rsidRPr="00114501" w:rsidRDefault="00BA09A6" w:rsidP="00A50201">
      <w:pPr>
        <w:pStyle w:val="ProductList-Body"/>
        <w:tabs>
          <w:tab w:val="clear" w:pos="158"/>
          <w:tab w:val="left" w:pos="180"/>
        </w:tabs>
        <w:spacing w:after="20"/>
        <w:ind w:left="187"/>
      </w:pPr>
      <w:r>
        <w:rPr>
          <w:b/>
        </w:rPr>
        <w:t>Productgroep =</w:t>
      </w:r>
      <w:r w:rsidR="00C94133">
        <w:t xml:space="preserve"> </w:t>
      </w:r>
      <w:r>
        <w:t>Duidt op aanbiedingen die mogelijk in aanmerking komen voor Software Assurance Benefits die zijn verbonden aan meer dan één Productgroep en waarbij de klant niet hoeft te kiezen tussen de benefits van de ene of de andere Productgroep.</w:t>
      </w:r>
      <w:r w:rsidR="00C94133">
        <w:t xml:space="preserve"> </w:t>
      </w:r>
      <w:r>
        <w:t>Er zijn drie Productgroep-categorieën: Toepassingen, Server en Systeem.</w:t>
      </w:r>
    </w:p>
    <w:p w14:paraId="4937968D" w14:textId="77777777" w:rsidR="001C09BD" w:rsidRPr="00114501" w:rsidRDefault="00F559EB" w:rsidP="00A50201">
      <w:pPr>
        <w:pStyle w:val="ProductList-Body"/>
        <w:tabs>
          <w:tab w:val="clear" w:pos="158"/>
          <w:tab w:val="left" w:pos="180"/>
        </w:tabs>
        <w:spacing w:after="20"/>
        <w:ind w:left="187"/>
      </w:pPr>
      <w:r>
        <w:rPr>
          <w:b/>
        </w:rPr>
        <w:fldChar w:fldCharType="begin"/>
      </w:r>
      <w:r w:rsidRPr="00C473A6">
        <w:rPr>
          <w:b/>
        </w:rPr>
        <w:instrText xml:space="preserve"> AutoTextList  \s NoStyle \t “</w:instrText>
      </w:r>
      <w:r w:rsidRPr="00C473A6">
        <w:instrText>Online Subscription-programma</w:instrText>
      </w:r>
      <w:r w:rsidRPr="00C473A6">
        <w:rPr>
          <w:b/>
        </w:rPr>
        <w:instrText xml:space="preserve">” </w:instrText>
      </w:r>
      <w:r>
        <w:rPr>
          <w:b/>
        </w:rPr>
        <w:fldChar w:fldCharType="separate"/>
      </w:r>
      <w:r w:rsidRPr="00C473A6">
        <w:rPr>
          <w:b/>
        </w:rPr>
        <w:t>OSP</w:t>
      </w:r>
      <w:r>
        <w:rPr>
          <w:b/>
        </w:rPr>
        <w:fldChar w:fldCharType="end"/>
      </w:r>
      <w:r w:rsidR="00EF14F6">
        <w:t xml:space="preserve"> = </w:t>
      </w:r>
      <w:r w:rsidR="00EF14F6">
        <w:rPr>
          <w:u w:val="single"/>
        </w:rPr>
        <w:t>Online Subscription-programma</w:t>
      </w:r>
      <w:r w:rsidR="00EF14F6">
        <w:t>: beschikbaar in een Online Subscription-programma.</w:t>
      </w:r>
    </w:p>
    <w:p w14:paraId="4937968E" w14:textId="77777777" w:rsidR="001C09BD" w:rsidRPr="00114501" w:rsidRDefault="001C09BD" w:rsidP="00A50201">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w:t>
      </w:r>
      <w:r w:rsidR="002E1AD2">
        <w:t> </w:t>
      </w:r>
      <w:r>
        <w:t>grond van een platformonafhankelijke licentie mag een klant de versie gebruiken waarvoor een licentie is afgenomen, of een versie voor een</w:t>
      </w:r>
      <w:r w:rsidR="002E1AD2">
        <w:t> </w:t>
      </w:r>
      <w:r>
        <w:t>ander platform, mits de versie voor het andere platform beschikbaar was voor, of niet later dan, de versie waarvoor oorspronkelijk een licentie is afgenomen.</w:t>
      </w:r>
      <w:r w:rsidR="00C94133">
        <w:t xml:space="preserve"> </w:t>
      </w:r>
      <w:r>
        <w:t>Als de componenten van een Product-suite per platform verschillen, mogen klanten de componenten gebruiken van de</w:t>
      </w:r>
      <w:r w:rsidR="002E1AD2">
        <w:t> </w:t>
      </w:r>
      <w:r>
        <w:t>suite die ze verkiezen te gebruiken, en uitsluitend die componenten. Ze mogen de componenten van verschillende platformversies niet door</w:t>
      </w:r>
      <w:r w:rsidR="002E1AD2">
        <w:t> </w:t>
      </w:r>
      <w:r>
        <w:t>elkaar gebruiken. Software Assurance voor een platformonafhankelijke licentie staat een klant toe gebruik te maken van de meest recente</w:t>
      </w:r>
      <w:r w:rsidR="002E1AD2">
        <w:t> </w:t>
      </w:r>
      <w:r>
        <w:t>versie</w:t>
      </w:r>
      <w:r w:rsidR="002E1AD2">
        <w:t> </w:t>
      </w:r>
      <w:r>
        <w:t>van het Product voor een platform naar keuze die beschikbaar komt tijdens de looptijd van de dekking, in plaats van het Product</w:t>
      </w:r>
      <w:r w:rsidR="002E1AD2">
        <w:t> </w:t>
      </w:r>
      <w:r>
        <w:t>waarvoor een licentie is afgenomen.</w:t>
      </w:r>
    </w:p>
    <w:p w14:paraId="4937968F" w14:textId="77777777" w:rsidR="001C09BD" w:rsidRPr="00114501"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14:paraId="49379690" w14:textId="77777777" w:rsidR="001C09BD" w:rsidRPr="00114501"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w:t>
      </w:r>
      <w:r w:rsidR="002E1AD2">
        <w:t> </w:t>
      </w:r>
      <w:r>
        <w:t>de klant, niettegenstaande tegengestelde bepalingen in de betreffende overeenkomst.</w:t>
      </w:r>
      <w:r w:rsidR="00C94133">
        <w:t xml:space="preserve"> </w:t>
      </w:r>
    </w:p>
    <w:p w14:paraId="49379691" w14:textId="77777777" w:rsidR="001C09BD" w:rsidRPr="00114501"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14:paraId="49379692" w14:textId="77777777" w:rsidR="001C09BD" w:rsidRPr="00114501"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14:paraId="49379693" w14:textId="77777777" w:rsidR="007E7DB0" w:rsidRPr="00114501" w:rsidRDefault="007E7DB0" w:rsidP="00A50201">
      <w:pPr>
        <w:pStyle w:val="ProductList-Body"/>
        <w:tabs>
          <w:tab w:val="clear" w:pos="158"/>
          <w:tab w:val="left" w:pos="180"/>
        </w:tabs>
        <w:spacing w:after="20"/>
        <w:ind w:left="187"/>
      </w:pPr>
      <w:r>
        <w:rPr>
          <w:b/>
        </w:rPr>
        <w:t>Server</w:t>
      </w:r>
      <w:r>
        <w:t xml:space="preserve"> = Software Assurance Benefits voor producten uit de productgroep Server en de Productgroep-categorie voor serverproducten.</w:t>
      </w:r>
    </w:p>
    <w:p w14:paraId="49379694" w14:textId="77777777" w:rsidR="001C09BD" w:rsidRPr="00323851" w:rsidRDefault="001C09BD" w:rsidP="00A50201">
      <w:pPr>
        <w:pStyle w:val="ProductList-Body"/>
        <w:tabs>
          <w:tab w:val="clear" w:pos="158"/>
          <w:tab w:val="left" w:pos="180"/>
        </w:tabs>
        <w:spacing w:after="20"/>
        <w:ind w:left="187"/>
        <w:rPr>
          <w:spacing w:val="-1"/>
        </w:rPr>
      </w:pPr>
      <w:r w:rsidRPr="00323851">
        <w:rPr>
          <w:b/>
          <w:spacing w:val="-1"/>
        </w:rPr>
        <w:t>Software Assurance Benefits</w:t>
      </w:r>
      <w:r w:rsidRPr="00323851">
        <w:rPr>
          <w:spacing w:val="-1"/>
        </w:rPr>
        <w:t xml:space="preserve"> = Er zijn Software Assurance Benefits beschikbaar voor klanten van deze software die hiervoor in aanmerking komen.</w:t>
      </w:r>
    </w:p>
    <w:p w14:paraId="49379695" w14:textId="77777777" w:rsidR="001C09BD" w:rsidRPr="00114501" w:rsidRDefault="001C09BD" w:rsidP="00A50201">
      <w:pPr>
        <w:pStyle w:val="ProductList-Body"/>
        <w:tabs>
          <w:tab w:val="clear" w:pos="158"/>
          <w:tab w:val="left" w:pos="180"/>
        </w:tabs>
        <w:spacing w:after="20"/>
        <w:ind w:left="187"/>
      </w:pPr>
      <w:r>
        <w:rPr>
          <w:b/>
        </w:rPr>
        <w:t>Suite</w:t>
      </w:r>
      <w:r>
        <w:t xml:space="preserve"> = een Product dat bestaat uit componenten die ook afzonderlijk in licentie worden gegeven.</w:t>
      </w:r>
      <w:r w:rsidR="00C94133">
        <w:t xml:space="preserve"> </w:t>
      </w:r>
      <w:r>
        <w:t>Een suite wordt in licentie gegeven op grond van een enkele licentie die wordt toegewezen aan een enkele gebruiker of een enkel apparaat en staat het gebruik toe van alle componenten op</w:t>
      </w:r>
      <w:r w:rsidR="002E1AD2">
        <w:t> </w:t>
      </w:r>
      <w:r>
        <w:t>het betrekkende apparaat of door de betreffende gebruiker waaraan de licentie is toegewezen.</w:t>
      </w:r>
      <w:r w:rsidR="00C94133">
        <w:t xml:space="preserve"> </w:t>
      </w:r>
      <w:r>
        <w:t>Het Product mag niet worden gescheiden en</w:t>
      </w:r>
      <w:r w:rsidR="002E1AD2">
        <w:t> </w:t>
      </w:r>
      <w:r>
        <w:t xml:space="preserve">gebruikt op verschillende apparaten of door verschillende gebruikers. </w:t>
      </w:r>
    </w:p>
    <w:p w14:paraId="49379696" w14:textId="77777777" w:rsidR="00241FA0" w:rsidRPr="00114501" w:rsidRDefault="00241FA0" w:rsidP="00A50201">
      <w:pPr>
        <w:pStyle w:val="ProductList-Body"/>
        <w:tabs>
          <w:tab w:val="clear" w:pos="158"/>
          <w:tab w:val="left" w:pos="180"/>
        </w:tabs>
        <w:spacing w:after="20"/>
        <w:ind w:left="187"/>
      </w:pPr>
      <w:r>
        <w:rPr>
          <w:b/>
        </w:rPr>
        <w:t>Systeem</w:t>
      </w:r>
      <w:r>
        <w:t xml:space="preserve"> = Productgroep-categorie voor desktop operating system-producten.</w:t>
      </w:r>
    </w:p>
    <w:p w14:paraId="49379697" w14:textId="77777777" w:rsidR="001C09BD" w:rsidRPr="00114501"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w:t>
      </w:r>
      <w:r w:rsidR="002E1AD2">
        <w:t> </w:t>
      </w:r>
      <w:r>
        <w:t>stappen naar een Abonnementslicentie.</w:t>
      </w:r>
    </w:p>
    <w:p w14:paraId="49379698" w14:textId="77777777" w:rsidR="001C09BD" w:rsidRPr="00114501"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14:paraId="49379699" w14:textId="77777777" w:rsidR="001C09BD" w:rsidRPr="00114501"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w:t>
      </w:r>
      <w:r w:rsidR="002E1AD2">
        <w:t> </w:t>
      </w:r>
      <w:r>
        <w:t>eerste jaar van hun overeenkomst als ze beschikken over een licentie voor het corresponderende kwalificerende Product (als zodanig aangeduid in de Productaantekeningen voor elk Product dat in aanmerking komt voor UTD-korting).</w:t>
      </w:r>
    </w:p>
    <w:p w14:paraId="4937969A" w14:textId="77777777" w:rsidR="00C4636F" w:rsidRPr="00114501" w:rsidRDefault="00C4636F" w:rsidP="004F3C6D">
      <w:pPr>
        <w:pStyle w:val="ProductList-Body"/>
      </w:pPr>
    </w:p>
    <w:p w14:paraId="4937969B" w14:textId="77777777" w:rsidR="00407E60" w:rsidRPr="00114501"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5204478"/>
      <w:r>
        <w:t>Eerdere versies</w:t>
      </w:r>
      <w:bookmarkEnd w:id="29"/>
      <w:bookmarkEnd w:id="30"/>
      <w:bookmarkEnd w:id="31"/>
      <w:bookmarkEnd w:id="32"/>
      <w:bookmarkEnd w:id="33"/>
      <w:bookmarkEnd w:id="34"/>
    </w:p>
    <w:p w14:paraId="4937969C" w14:textId="77777777" w:rsidR="00407E60" w:rsidRPr="00114501"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w:t>
      </w:r>
      <w:r w:rsidR="002E1AD2">
        <w:t> </w:t>
      </w:r>
      <w:r>
        <w:t>te vinden.</w:t>
      </w:r>
    </w:p>
    <w:p w14:paraId="4937969D" w14:textId="77777777" w:rsidR="00407E60" w:rsidRPr="00114501" w:rsidRDefault="00407E60" w:rsidP="004F3C6D">
      <w:pPr>
        <w:pStyle w:val="ProductList-Body"/>
      </w:pPr>
    </w:p>
    <w:p w14:paraId="4937969E" w14:textId="77777777" w:rsidR="00407E60" w:rsidRPr="00114501"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5204479"/>
      <w:r>
        <w:t>Verduidelijkingen en overzicht van wijzigingen</w:t>
      </w:r>
      <w:bookmarkEnd w:id="35"/>
      <w:bookmarkEnd w:id="36"/>
      <w:bookmarkEnd w:id="37"/>
      <w:bookmarkEnd w:id="38"/>
      <w:bookmarkEnd w:id="39"/>
      <w:bookmarkEnd w:id="40"/>
    </w:p>
    <w:p w14:paraId="4937969F" w14:textId="77777777" w:rsidR="009A0C93" w:rsidRPr="00114501"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14:paraId="493796A0" w14:textId="77777777" w:rsidR="00CD6EAB" w:rsidRPr="00114501" w:rsidRDefault="00CD6EAB" w:rsidP="00CD6EAB">
      <w:pPr>
        <w:pStyle w:val="ProductList-Body"/>
      </w:pPr>
    </w:p>
    <w:tbl>
      <w:tblPr>
        <w:tblStyle w:val="TableGrid"/>
        <w:tblW w:w="0" w:type="auto"/>
        <w:tblInd w:w="117" w:type="dxa"/>
        <w:tblLook w:val="04A0" w:firstRow="1" w:lastRow="0" w:firstColumn="1" w:lastColumn="0" w:noHBand="0" w:noVBand="1"/>
      </w:tblPr>
      <w:tblGrid>
        <w:gridCol w:w="5337"/>
        <w:gridCol w:w="5336"/>
      </w:tblGrid>
      <w:tr w:rsidR="00CD6EAB" w:rsidRPr="00AD6DB4" w14:paraId="493796A3" w14:textId="77777777" w:rsidTr="00F559EB">
        <w:trPr>
          <w:tblHeader/>
        </w:trPr>
        <w:tc>
          <w:tcPr>
            <w:tcW w:w="5395" w:type="dxa"/>
            <w:shd w:val="clear" w:color="auto" w:fill="0072C6"/>
          </w:tcPr>
          <w:p w14:paraId="493796A1" w14:textId="77777777"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14:paraId="493796A2" w14:textId="77777777"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CD6EAB" w:rsidRPr="00445C90" w14:paraId="493796A6" w14:textId="77777777" w:rsidTr="00F559EB">
        <w:tc>
          <w:tcPr>
            <w:tcW w:w="5395" w:type="dxa"/>
          </w:tcPr>
          <w:p w14:paraId="493796A4" w14:textId="77777777" w:rsidR="00CD6EAB" w:rsidRPr="00445C90" w:rsidRDefault="00CD6EAB" w:rsidP="00E45A5A">
            <w:pPr>
              <w:pStyle w:val="ProductList-Body"/>
              <w:rPr>
                <w:lang w:val="en-US"/>
              </w:rPr>
            </w:pPr>
            <w:r w:rsidRPr="00445C90">
              <w:rPr>
                <w:lang w:val="en-US"/>
              </w:rPr>
              <w:t>Microsoft Azure Active Directory Basic</w:t>
            </w:r>
          </w:p>
        </w:tc>
        <w:tc>
          <w:tcPr>
            <w:tcW w:w="5395" w:type="dxa"/>
          </w:tcPr>
          <w:p w14:paraId="493796A5" w14:textId="77777777" w:rsidR="00CD6EAB" w:rsidRPr="00445C90" w:rsidRDefault="00CD6EAB" w:rsidP="00E45A5A">
            <w:pPr>
              <w:pStyle w:val="ProductList-Body"/>
              <w:rPr>
                <w:lang w:val="en-US"/>
              </w:rPr>
            </w:pPr>
          </w:p>
        </w:tc>
      </w:tr>
    </w:tbl>
    <w:p w14:paraId="493796A7" w14:textId="77777777" w:rsidR="00535D57" w:rsidRPr="00114501" w:rsidRDefault="00535D57" w:rsidP="00535D57">
      <w:pPr>
        <w:pStyle w:val="ProductList-Body"/>
      </w:pPr>
      <w:r>
        <w:rPr>
          <w:b/>
          <w:color w:val="00188F"/>
        </w:rPr>
        <w:t>Online Diensten</w:t>
      </w:r>
    </w:p>
    <w:p w14:paraId="493796A8" w14:textId="77777777" w:rsidR="00CC758E" w:rsidRPr="00114501" w:rsidRDefault="00CC758E" w:rsidP="00CC758E">
      <w:pPr>
        <w:pStyle w:val="ProductList-Body"/>
        <w:ind w:left="180"/>
      </w:pPr>
      <w:r>
        <w:t xml:space="preserve">Een administratieve fout in de definitie van “Microsoft Azure-services” in de voorwaarden voor Online Diensten van juli 2014 is gecorrigeerd in het gedeelte </w:t>
      </w:r>
      <w:hyperlink w:anchor="MicrosoftAzure" w:history="1">
        <w:r>
          <w:rPr>
            <w:rStyle w:val="Hyperlink"/>
          </w:rPr>
          <w:t>Microsoft Azure</w:t>
        </w:r>
      </w:hyperlink>
      <w:r>
        <w:t>.</w:t>
      </w:r>
    </w:p>
    <w:p w14:paraId="493796A9" w14:textId="77777777" w:rsidR="00CC758E" w:rsidRPr="00114501" w:rsidRDefault="00CC758E" w:rsidP="00535D57">
      <w:pPr>
        <w:pStyle w:val="ProductList-Body"/>
        <w:ind w:left="180"/>
      </w:pPr>
    </w:p>
    <w:p w14:paraId="493796AA" w14:textId="77777777" w:rsidR="00535D57" w:rsidRPr="00114501" w:rsidRDefault="00535D57" w:rsidP="00535D57">
      <w:pPr>
        <w:pStyle w:val="ProductList-Body"/>
        <w:ind w:left="180"/>
      </w:pPr>
      <w:r>
        <w:t>Shared Computer Activation (SCA) op een netwerkserver of Microsoft Azure-platform is beschikbaar voor software die is inbegrepen bij Office</w:t>
      </w:r>
      <w:r w:rsidR="00D45E3D">
        <w:t> </w:t>
      </w:r>
      <w:r>
        <w:t>365 ProPlus, Project Pro for Office 365 en Visio Pro for Office 365.</w:t>
      </w:r>
    </w:p>
    <w:p w14:paraId="493796AB" w14:textId="77777777" w:rsidR="00535D57" w:rsidRPr="00114501" w:rsidRDefault="00535D57" w:rsidP="00535D57">
      <w:pPr>
        <w:pStyle w:val="ProductList-Body"/>
        <w:ind w:left="180"/>
      </w:pPr>
    </w:p>
    <w:p w14:paraId="493796AC" w14:textId="77777777" w:rsidR="00535D57" w:rsidRPr="00114501" w:rsidRDefault="00535D57" w:rsidP="00535D57">
      <w:pPr>
        <w:pStyle w:val="ProductList-Body"/>
        <w:ind w:left="180"/>
      </w:pPr>
      <w:r>
        <w:t>Voorwaarden met betrekking tot Bing Kaarten zijn nu te vinden op http://www.microsoft.com/maps/product/terms.html</w:t>
      </w:r>
    </w:p>
    <w:p w14:paraId="493796AD" w14:textId="77777777" w:rsidR="00535D57" w:rsidRPr="00114501" w:rsidRDefault="00535D57" w:rsidP="00535D57">
      <w:pPr>
        <w:pStyle w:val="ProductList-Body"/>
        <w:ind w:left="180"/>
      </w:pPr>
    </w:p>
    <w:p w14:paraId="493796AE" w14:textId="77777777" w:rsidR="00535D57" w:rsidRPr="00114501" w:rsidRDefault="00535D57" w:rsidP="00535D57">
      <w:pPr>
        <w:pStyle w:val="ProductList-Body"/>
      </w:pPr>
      <w:r>
        <w:rPr>
          <w:b/>
          <w:color w:val="00188F"/>
        </w:rPr>
        <w:t>Productpromoties</w:t>
      </w:r>
    </w:p>
    <w:p w14:paraId="493796AF" w14:textId="77777777" w:rsidR="0034201B" w:rsidRPr="00114501" w:rsidRDefault="00535D57" w:rsidP="002E1AD2">
      <w:pPr>
        <w:pStyle w:val="ProductList-Body"/>
        <w:ind w:left="180"/>
      </w:pPr>
      <w:r>
        <w:t xml:space="preserve">De Azure Consumption Incentive-promotie wordt van kracht op 1 september 2014. </w:t>
      </w:r>
    </w:p>
    <w:p w14:paraId="493796B0"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493796B1" w14:textId="77777777" w:rsidR="009A0C93" w:rsidRPr="0011450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5204480"/>
      <w:r>
        <w:t>Software</w:t>
      </w:r>
      <w:bookmarkEnd w:id="41"/>
      <w:bookmarkEnd w:id="42"/>
      <w:bookmarkEnd w:id="43"/>
      <w:bookmarkEnd w:id="44"/>
      <w:bookmarkEnd w:id="45"/>
      <w:bookmarkEnd w:id="46"/>
      <w:bookmarkEnd w:id="47"/>
    </w:p>
    <w:p w14:paraId="493796B2" w14:textId="77777777" w:rsidR="00407E60" w:rsidRPr="0011450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5204481"/>
      <w:r>
        <w:t>AutoRoute</w:t>
      </w:r>
      <w:bookmarkEnd w:id="48"/>
      <w:bookmarkEnd w:id="49"/>
      <w:bookmarkEnd w:id="50"/>
      <w:bookmarkEnd w:id="51"/>
      <w:bookmarkEnd w:id="52"/>
      <w:bookmarkEnd w:id="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14:paraId="493796C1" w14:textId="77777777" w:rsidTr="00B317D1">
        <w:trPr>
          <w:tblHeader/>
        </w:trPr>
        <w:tc>
          <w:tcPr>
            <w:tcW w:w="3060" w:type="dxa"/>
            <w:tcBorders>
              <w:bottom w:val="nil"/>
            </w:tcBorders>
            <w:shd w:val="clear" w:color="auto" w:fill="00188F"/>
          </w:tcPr>
          <w:p w14:paraId="493796B3" w14:textId="77777777" w:rsidR="000756A2" w:rsidRPr="00EE0836" w:rsidRDefault="000756A2"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6B4"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6B5" w14:textId="77777777" w:rsidR="000756A2" w:rsidRPr="006B4631" w:rsidRDefault="006B4631" w:rsidP="00813FC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6B6"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6B7" w14:textId="77777777" w:rsidR="000756A2" w:rsidRPr="00EE0836" w:rsidRDefault="00EF14F6" w:rsidP="00EE0836">
            <w:pPr>
              <w:pStyle w:val="ProductList-OfferingBody"/>
              <w:ind w:left="-113"/>
              <w:jc w:val="center"/>
              <w:rPr>
                <w:color w:val="FFFFFF" w:themeColor="background1"/>
              </w:rPr>
            </w:pPr>
            <w:r>
              <w:rPr>
                <w:color w:val="FFFFFF" w:themeColor="background1"/>
              </w:rPr>
              <w:fldChar w:fldCharType="begin"/>
            </w:r>
            <w:r w:rsidR="00813FC9">
              <w:rPr>
                <w:color w:val="FFFFFF" w:themeColor="background1"/>
              </w:rPr>
              <w:instrText xml:space="preserve"> AutoTextList  \sNoStyle\t “Software Assurance”</w:instrText>
            </w:r>
            <w:r>
              <w:rPr>
                <w:color w:val="FFFFFF" w:themeColor="background1"/>
              </w:rPr>
              <w:fldChar w:fldCharType="separate"/>
            </w:r>
            <w:r w:rsidR="00813FC9"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6B8"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6B9"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6BA"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6BB"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6BC"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6BD" w14:textId="77777777" w:rsidR="000756A2" w:rsidRPr="006B4631" w:rsidRDefault="006B4631" w:rsidP="00EE0836">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6BE" w14:textId="77777777" w:rsidR="000756A2" w:rsidRPr="006B4631" w:rsidRDefault="006B4631" w:rsidP="00EE0836">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6BF" w14:textId="77777777" w:rsidR="000756A2" w:rsidRPr="006B4631" w:rsidRDefault="006B4631" w:rsidP="00EE0836">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6C0" w14:textId="77777777" w:rsidR="000756A2" w:rsidRPr="006B4631" w:rsidRDefault="006B4631" w:rsidP="00EE0836">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D4255" w14:paraId="493796D0" w14:textId="77777777" w:rsidTr="00B317D1">
        <w:tc>
          <w:tcPr>
            <w:tcW w:w="3060" w:type="dxa"/>
            <w:tcBorders>
              <w:top w:val="nil"/>
              <w:left w:val="nil"/>
              <w:bottom w:val="nil"/>
              <w:right w:val="nil"/>
            </w:tcBorders>
          </w:tcPr>
          <w:p w14:paraId="493796C2" w14:textId="77777777" w:rsidR="00BD4255" w:rsidRDefault="00BD4255" w:rsidP="00C05A53">
            <w:pPr>
              <w:pStyle w:val="ProductList-Offering1"/>
            </w:pPr>
            <w:bookmarkStart w:id="54" w:name="_Toc379797097"/>
            <w:bookmarkStart w:id="55" w:name="_Toc380513123"/>
            <w:bookmarkStart w:id="56" w:name="_Toc380655162"/>
            <w:bookmarkStart w:id="57" w:name="_Toc395204482"/>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493796C3" w14:textId="77777777" w:rsidR="00BD4255" w:rsidRPr="00287117" w:rsidRDefault="00BD4255" w:rsidP="00287117">
            <w:pPr>
              <w:pStyle w:val="ProductList-OfferingBody"/>
              <w:ind w:left="-88"/>
              <w:jc w:val="center"/>
            </w:pPr>
            <w:r>
              <w:t>10/12</w:t>
            </w:r>
          </w:p>
        </w:tc>
        <w:tc>
          <w:tcPr>
            <w:tcW w:w="595" w:type="dxa"/>
            <w:tcBorders>
              <w:top w:val="nil"/>
              <w:left w:val="nil"/>
              <w:bottom w:val="nil"/>
              <w:right w:val="nil"/>
            </w:tcBorders>
            <w:vAlign w:val="center"/>
          </w:tcPr>
          <w:p w14:paraId="493796C4" w14:textId="77777777" w:rsidR="00BD4255" w:rsidRPr="00287117" w:rsidRDefault="00BD4255" w:rsidP="00287117">
            <w:pPr>
              <w:pStyle w:val="ProductList-OfferingBody"/>
              <w:ind w:left="-88"/>
              <w:jc w:val="center"/>
            </w:pPr>
            <w:r>
              <w:t>1</w:t>
            </w:r>
          </w:p>
        </w:tc>
        <w:tc>
          <w:tcPr>
            <w:tcW w:w="596" w:type="dxa"/>
            <w:tcBorders>
              <w:top w:val="nil"/>
              <w:left w:val="nil"/>
              <w:bottom w:val="nil"/>
              <w:right w:val="nil"/>
            </w:tcBorders>
            <w:vAlign w:val="center"/>
          </w:tcPr>
          <w:p w14:paraId="493796C5" w14:textId="77777777" w:rsidR="00BD4255" w:rsidRPr="00287117" w:rsidRDefault="00BD4255"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93796C6" w14:textId="77777777" w:rsidR="00BD4255" w:rsidRPr="00287117" w:rsidRDefault="00BD4255"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493796C7" w14:textId="77777777" w:rsidR="00BD4255" w:rsidRPr="00287117" w:rsidRDefault="00BD4255" w:rsidP="00287117">
            <w:pPr>
              <w:pStyle w:val="ProductList-OfferingBody"/>
              <w:ind w:left="-88"/>
              <w:jc w:val="center"/>
            </w:pPr>
            <w:r>
              <w:t>1</w:t>
            </w:r>
          </w:p>
        </w:tc>
        <w:tc>
          <w:tcPr>
            <w:tcW w:w="596" w:type="dxa"/>
            <w:shd w:val="clear" w:color="auto" w:fill="70AD47" w:themeFill="accent6"/>
            <w:vAlign w:val="center"/>
          </w:tcPr>
          <w:p w14:paraId="493796C8" w14:textId="77777777" w:rsidR="00BD4255" w:rsidRPr="008E7762" w:rsidRDefault="00BD4255" w:rsidP="00287117">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5" w:type="dxa"/>
            <w:shd w:val="clear" w:color="auto" w:fill="70AD47" w:themeFill="accent6"/>
            <w:vAlign w:val="center"/>
          </w:tcPr>
          <w:p w14:paraId="493796C9" w14:textId="77777777" w:rsidR="00BD4255" w:rsidRPr="008E7762" w:rsidRDefault="00BD4255" w:rsidP="0013147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93796CA" w14:textId="77777777" w:rsidR="00BD4255" w:rsidRPr="00287117" w:rsidRDefault="00BD4255" w:rsidP="00287117">
            <w:pPr>
              <w:pStyle w:val="ProductList-OfferingBody"/>
              <w:ind w:left="-88"/>
              <w:jc w:val="center"/>
            </w:pPr>
          </w:p>
        </w:tc>
        <w:tc>
          <w:tcPr>
            <w:tcW w:w="595" w:type="dxa"/>
            <w:shd w:val="clear" w:color="auto" w:fill="70AD47" w:themeFill="accent6"/>
            <w:vAlign w:val="center"/>
          </w:tcPr>
          <w:p w14:paraId="493796CB" w14:textId="77777777" w:rsidR="00BD4255" w:rsidRPr="00287117" w:rsidRDefault="00BD4255" w:rsidP="00287117">
            <w:pPr>
              <w:pStyle w:val="ProductList-OfferingBody"/>
              <w:ind w:left="-88"/>
              <w:jc w:val="center"/>
            </w:pPr>
          </w:p>
        </w:tc>
        <w:tc>
          <w:tcPr>
            <w:tcW w:w="595" w:type="dxa"/>
            <w:shd w:val="clear" w:color="auto" w:fill="BFBFBF" w:themeFill="background1" w:themeFillShade="BF"/>
            <w:vAlign w:val="center"/>
          </w:tcPr>
          <w:p w14:paraId="493796CC" w14:textId="77777777" w:rsidR="00BD4255" w:rsidRPr="00287117" w:rsidRDefault="00BD4255" w:rsidP="00287117">
            <w:pPr>
              <w:pStyle w:val="ProductList-OfferingBody"/>
              <w:ind w:left="-88"/>
              <w:jc w:val="center"/>
            </w:pPr>
          </w:p>
        </w:tc>
        <w:tc>
          <w:tcPr>
            <w:tcW w:w="596" w:type="dxa"/>
            <w:shd w:val="clear" w:color="auto" w:fill="70AD47" w:themeFill="accent6"/>
            <w:vAlign w:val="center"/>
          </w:tcPr>
          <w:p w14:paraId="493796CD" w14:textId="77777777" w:rsidR="00BD4255" w:rsidRPr="008E7762" w:rsidRDefault="00BD4255" w:rsidP="00BB4E4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6CE" w14:textId="77777777" w:rsidR="00BD4255" w:rsidRPr="00287117" w:rsidRDefault="00BD4255" w:rsidP="00287117">
            <w:pPr>
              <w:pStyle w:val="ProductList-OfferingBody"/>
              <w:ind w:left="-88"/>
              <w:jc w:val="center"/>
            </w:pPr>
          </w:p>
        </w:tc>
        <w:tc>
          <w:tcPr>
            <w:tcW w:w="596" w:type="dxa"/>
            <w:shd w:val="clear" w:color="auto" w:fill="70AD47" w:themeFill="accent6"/>
            <w:vAlign w:val="center"/>
          </w:tcPr>
          <w:p w14:paraId="493796CF" w14:textId="77777777" w:rsidR="00BD4255" w:rsidRPr="008E7762" w:rsidRDefault="00BD4255" w:rsidP="00BB4E47">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r>
    </w:tbl>
    <w:p w14:paraId="493796D1" w14:textId="77777777" w:rsidR="00407E60" w:rsidRPr="0011450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7"/>
        <w:gridCol w:w="3553"/>
      </w:tblGrid>
      <w:tr w:rsidR="00782C7B" w14:paraId="493796D5" w14:textId="77777777" w:rsidTr="00B317D1">
        <w:tc>
          <w:tcPr>
            <w:tcW w:w="3596" w:type="dxa"/>
          </w:tcPr>
          <w:p w14:paraId="493796D2" w14:textId="77777777" w:rsidR="00782C7B" w:rsidRDefault="00287117" w:rsidP="00C4636F">
            <w:pPr>
              <w:pStyle w:val="ProductList-Body"/>
            </w:pPr>
            <w:r>
              <w:t xml:space="preserve">Eerdere versie: </w:t>
            </w:r>
            <w:r>
              <w:rPr>
                <w:b/>
              </w:rPr>
              <w:t>AutoRoute 2011</w:t>
            </w:r>
            <w:r>
              <w:t xml:space="preserve"> (7/11)</w:t>
            </w:r>
          </w:p>
        </w:tc>
        <w:tc>
          <w:tcPr>
            <w:tcW w:w="3597" w:type="dxa"/>
          </w:tcPr>
          <w:p w14:paraId="493796D3" w14:textId="77777777" w:rsidR="00782C7B" w:rsidRDefault="00CD3F90" w:rsidP="00C4636F">
            <w:pPr>
              <w:pStyle w:val="ProductList-Body"/>
            </w:pPr>
            <w:r>
              <w:t xml:space="preserve">Productgroep: </w:t>
            </w:r>
            <w:r>
              <w:rPr>
                <w:b/>
              </w:rPr>
              <w:t>Toepassingen</w:t>
            </w:r>
          </w:p>
        </w:tc>
        <w:tc>
          <w:tcPr>
            <w:tcW w:w="3597" w:type="dxa"/>
          </w:tcPr>
          <w:p w14:paraId="493796D4" w14:textId="77777777" w:rsidR="00782C7B" w:rsidRDefault="00782C7B" w:rsidP="00C4636F">
            <w:pPr>
              <w:pStyle w:val="ProductList-Body"/>
            </w:pPr>
          </w:p>
        </w:tc>
      </w:tr>
      <w:tr w:rsidR="00DB0FA5" w14:paraId="493796D9" w14:textId="77777777" w:rsidTr="00B317D1">
        <w:tc>
          <w:tcPr>
            <w:tcW w:w="3596" w:type="dxa"/>
          </w:tcPr>
          <w:p w14:paraId="493796D6" w14:textId="77777777" w:rsidR="00DB0FA5" w:rsidRDefault="00DB0FA5" w:rsidP="00C4636F">
            <w:pPr>
              <w:pStyle w:val="ProductList-Body"/>
            </w:pPr>
          </w:p>
        </w:tc>
        <w:tc>
          <w:tcPr>
            <w:tcW w:w="3597" w:type="dxa"/>
          </w:tcPr>
          <w:p w14:paraId="493796D7" w14:textId="77777777" w:rsidR="00DB0FA5" w:rsidRDefault="00146DD0" w:rsidP="00DB0FA5">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96D8" w14:textId="77777777" w:rsidR="00DB0FA5" w:rsidRDefault="00DB0FA5" w:rsidP="00C4636F">
            <w:pPr>
              <w:pStyle w:val="ProductList-Body"/>
            </w:pPr>
          </w:p>
        </w:tc>
      </w:tr>
    </w:tbl>
    <w:bookmarkStart w:id="58" w:name="_Toc378147619"/>
    <w:bookmarkStart w:id="59" w:name="_Toc378151521"/>
    <w:p w14:paraId="493796DA" w14:textId="77777777" w:rsidR="00585A48" w:rsidRPr="00114501" w:rsidRDefault="00D70C55" w:rsidP="00753527">
      <w:pPr>
        <w:pStyle w:val="ProductList-Body"/>
        <w:shd w:val="clear" w:color="auto" w:fill="BFBFBF" w:themeFill="background1" w:themeFillShade="BF"/>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6DB" w14:textId="77777777" w:rsidR="00407E60" w:rsidRPr="00114501" w:rsidRDefault="00407E60" w:rsidP="00680B4D">
      <w:pPr>
        <w:pStyle w:val="ProductList-Offering1Heading"/>
        <w:outlineLvl w:val="1"/>
      </w:pPr>
      <w:bookmarkStart w:id="60" w:name="_Toc379797098"/>
      <w:bookmarkStart w:id="61" w:name="_Toc380513124"/>
      <w:bookmarkStart w:id="62" w:name="_Toc380655163"/>
      <w:bookmarkStart w:id="63" w:name="_Toc395204483"/>
      <w:r>
        <w:t>BizTalk Server</w:t>
      </w:r>
      <w:bookmarkEnd w:id="58"/>
      <w:bookmarkEnd w:id="59"/>
      <w:bookmarkEnd w:id="60"/>
      <w:bookmarkEnd w:id="61"/>
      <w:bookmarkEnd w:id="62"/>
      <w:bookmarkEnd w:id="6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2"/>
        <w:gridCol w:w="549"/>
        <w:gridCol w:w="596"/>
        <w:gridCol w:w="595"/>
        <w:gridCol w:w="595"/>
        <w:gridCol w:w="596"/>
        <w:gridCol w:w="595"/>
        <w:gridCol w:w="596"/>
      </w:tblGrid>
      <w:tr w:rsidR="008E7762" w14:paraId="493796EA" w14:textId="77777777" w:rsidTr="008E7762">
        <w:trPr>
          <w:tblHeader/>
        </w:trPr>
        <w:tc>
          <w:tcPr>
            <w:tcW w:w="3060" w:type="dxa"/>
            <w:tcBorders>
              <w:bottom w:val="nil"/>
            </w:tcBorders>
            <w:shd w:val="clear" w:color="auto" w:fill="00188F"/>
          </w:tcPr>
          <w:p w14:paraId="493796DC" w14:textId="77777777" w:rsidR="008E7762" w:rsidRPr="00EE0836" w:rsidRDefault="008E776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6DD"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6DE"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6DF"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6E0" w14:textId="77777777" w:rsidR="008E7762" w:rsidRPr="00EE0836" w:rsidRDefault="008E7762" w:rsidP="0013147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6E1"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642" w:type="dxa"/>
            <w:shd w:val="clear" w:color="auto" w:fill="00188F"/>
            <w:vAlign w:val="center"/>
          </w:tcPr>
          <w:p w14:paraId="493796E2"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49" w:type="dxa"/>
            <w:shd w:val="clear" w:color="auto" w:fill="00188F"/>
            <w:vAlign w:val="center"/>
          </w:tcPr>
          <w:p w14:paraId="493796E3"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6E4"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6E5"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6E6" w14:textId="77777777" w:rsidR="008E7762" w:rsidRPr="006B4631" w:rsidRDefault="008E7762" w:rsidP="0013147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6E7" w14:textId="77777777" w:rsidR="008E7762" w:rsidRPr="006B4631" w:rsidRDefault="008E7762" w:rsidP="00131473">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6E8" w14:textId="77777777" w:rsidR="008E7762" w:rsidRPr="006B4631" w:rsidRDefault="008E7762" w:rsidP="0013147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6E9" w14:textId="77777777" w:rsidR="008E7762" w:rsidRPr="006B4631" w:rsidRDefault="008E7762" w:rsidP="00131473">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E7762" w14:paraId="493796F9" w14:textId="77777777" w:rsidTr="008E7762">
        <w:tc>
          <w:tcPr>
            <w:tcW w:w="3060" w:type="dxa"/>
            <w:tcBorders>
              <w:top w:val="nil"/>
              <w:left w:val="nil"/>
              <w:bottom w:val="dashSmallGap" w:sz="4" w:space="0" w:color="BFBFBF" w:themeColor="background1" w:themeShade="BF"/>
              <w:right w:val="nil"/>
            </w:tcBorders>
          </w:tcPr>
          <w:p w14:paraId="493796EB" w14:textId="77777777" w:rsidR="008E7762" w:rsidRPr="00445C90" w:rsidRDefault="008E7762" w:rsidP="00CD3F90">
            <w:pPr>
              <w:pStyle w:val="ProductList-Offering1"/>
              <w:rPr>
                <w:lang w:val="en-US"/>
              </w:rPr>
            </w:pPr>
            <w:bookmarkStart w:id="64" w:name="_Toc379797099"/>
            <w:bookmarkStart w:id="65" w:name="_Toc380513125"/>
            <w:bookmarkStart w:id="66" w:name="_Toc380655164"/>
            <w:bookmarkStart w:id="67" w:name="_Toc395204484"/>
            <w:r w:rsidRPr="00445C90">
              <w:rPr>
                <w:lang w:val="en-US"/>
              </w:rPr>
              <w:t>BizTalk Server 2013 R2 Branch Edition</w:t>
            </w:r>
            <w:bookmarkEnd w:id="64"/>
            <w:bookmarkEnd w:id="65"/>
            <w:bookmarkEnd w:id="66"/>
            <w:bookmarkEnd w:id="67"/>
            <w:r>
              <w:fldChar w:fldCharType="begin"/>
            </w:r>
            <w:r w:rsidRPr="00445C90">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93796EC" w14:textId="77777777" w:rsidR="008E7762" w:rsidRPr="005A0966" w:rsidRDefault="008E7762"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93796ED" w14:textId="77777777" w:rsidR="008E7762" w:rsidRPr="005A0966" w:rsidRDefault="008E7762"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93796EE" w14:textId="77777777" w:rsidR="008E7762" w:rsidRPr="005A0966" w:rsidRDefault="008E7762"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6EF" w14:textId="77777777" w:rsidR="008E7762" w:rsidRPr="005A0966" w:rsidRDefault="008E7762"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93796F0" w14:textId="77777777" w:rsidR="008E7762" w:rsidRPr="005A0966" w:rsidRDefault="008E7762" w:rsidP="005A0966">
            <w:pPr>
              <w:pStyle w:val="ProductList-OfferingBody"/>
              <w:jc w:val="center"/>
            </w:pPr>
            <w:r>
              <w:t>25</w:t>
            </w:r>
          </w:p>
        </w:tc>
        <w:tc>
          <w:tcPr>
            <w:tcW w:w="642" w:type="dxa"/>
            <w:shd w:val="clear" w:color="auto" w:fill="70AD47" w:themeFill="accent6"/>
            <w:vAlign w:val="center"/>
          </w:tcPr>
          <w:p w14:paraId="493796F1" w14:textId="77777777" w:rsidR="008E7762" w:rsidRPr="006B4631" w:rsidRDefault="008E7762" w:rsidP="008E7762">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r w:rsidRPr="008E7762">
              <w:t>,</w:t>
            </w:r>
            <w:r w:rsidRPr="008E7762">
              <w:fldChar w:fldCharType="begin"/>
            </w:r>
            <w:r w:rsidRPr="008E7762">
              <w:instrText xml:space="preserve"> AutoTextList  \sNoStyle\t "Industry Device"  </w:instrText>
            </w:r>
            <w:r w:rsidRPr="008E7762">
              <w:fldChar w:fldCharType="separate"/>
            </w:r>
            <w:r w:rsidRPr="008E7762">
              <w:t>ID</w:t>
            </w:r>
            <w:r w:rsidRPr="008E7762">
              <w:fldChar w:fldCharType="end"/>
            </w:r>
          </w:p>
        </w:tc>
        <w:tc>
          <w:tcPr>
            <w:tcW w:w="549" w:type="dxa"/>
            <w:shd w:val="clear" w:color="auto" w:fill="70AD47" w:themeFill="accent6"/>
            <w:vAlign w:val="center"/>
          </w:tcPr>
          <w:p w14:paraId="493796F2" w14:textId="77777777" w:rsidR="008E7762" w:rsidRPr="008E7762" w:rsidRDefault="008E7762" w:rsidP="00131473">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14:paraId="493796F3" w14:textId="77777777" w:rsidR="008E7762" w:rsidRPr="005A0966" w:rsidRDefault="008E7762" w:rsidP="005A0966">
            <w:pPr>
              <w:pStyle w:val="ProductList-OfferingBody"/>
              <w:jc w:val="center"/>
            </w:pPr>
          </w:p>
        </w:tc>
        <w:tc>
          <w:tcPr>
            <w:tcW w:w="595" w:type="dxa"/>
            <w:shd w:val="clear" w:color="auto" w:fill="70AD47" w:themeFill="accent6"/>
            <w:vAlign w:val="center"/>
          </w:tcPr>
          <w:p w14:paraId="493796F4" w14:textId="77777777" w:rsidR="008E7762" w:rsidRPr="005A0966" w:rsidRDefault="008E7762" w:rsidP="005A0966">
            <w:pPr>
              <w:pStyle w:val="ProductList-OfferingBody"/>
              <w:jc w:val="center"/>
            </w:pPr>
          </w:p>
        </w:tc>
        <w:tc>
          <w:tcPr>
            <w:tcW w:w="595" w:type="dxa"/>
            <w:shd w:val="clear" w:color="auto" w:fill="70AD47" w:themeFill="accent6"/>
            <w:vAlign w:val="center"/>
          </w:tcPr>
          <w:p w14:paraId="493796F5" w14:textId="77777777" w:rsidR="008E7762" w:rsidRPr="008E7762" w:rsidRDefault="008E7762" w:rsidP="005A0966">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6F6" w14:textId="77777777" w:rsidR="008E7762" w:rsidRPr="008E7762" w:rsidRDefault="008E7762" w:rsidP="005A0966">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6F7" w14:textId="77777777" w:rsidR="008E7762" w:rsidRPr="005A0966" w:rsidRDefault="008E7762" w:rsidP="005A0966">
            <w:pPr>
              <w:pStyle w:val="ProductList-OfferingBody"/>
              <w:jc w:val="center"/>
            </w:pPr>
          </w:p>
        </w:tc>
        <w:tc>
          <w:tcPr>
            <w:tcW w:w="596" w:type="dxa"/>
            <w:shd w:val="clear" w:color="auto" w:fill="70AD47" w:themeFill="accent6"/>
            <w:vAlign w:val="center"/>
          </w:tcPr>
          <w:p w14:paraId="493796F8" w14:textId="77777777" w:rsidR="008E7762" w:rsidRPr="008E7762" w:rsidRDefault="008E7762" w:rsidP="005A0966">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C05A53" w14:paraId="49379708" w14:textId="77777777" w:rsidTr="008E776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6FA" w14:textId="77777777" w:rsidR="00C05A53" w:rsidRDefault="00CD3F90" w:rsidP="00C05A53">
            <w:pPr>
              <w:pStyle w:val="ProductList-Offering1"/>
            </w:pPr>
            <w:bookmarkStart w:id="68" w:name="_Toc379797100"/>
            <w:bookmarkStart w:id="69" w:name="_Toc380513126"/>
            <w:bookmarkStart w:id="70" w:name="_Toc380655165"/>
            <w:bookmarkStart w:id="71" w:name="_Toc395204485"/>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6FB"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6FC"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6FD"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6FE"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93796FF" w14:textId="77777777" w:rsidR="00C05A53" w:rsidRPr="005A0966" w:rsidRDefault="00C05A53" w:rsidP="005A0966">
            <w:pPr>
              <w:pStyle w:val="ProductList-OfferingBody"/>
              <w:jc w:val="center"/>
            </w:pPr>
          </w:p>
        </w:tc>
        <w:tc>
          <w:tcPr>
            <w:tcW w:w="642" w:type="dxa"/>
            <w:shd w:val="clear" w:color="auto" w:fill="70AD47" w:themeFill="accent6"/>
            <w:vAlign w:val="center"/>
          </w:tcPr>
          <w:p w14:paraId="49379700" w14:textId="77777777" w:rsidR="00C05A53" w:rsidRPr="005A0966" w:rsidRDefault="00EF14F6"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49" w:type="dxa"/>
            <w:shd w:val="clear" w:color="auto" w:fill="BFBFBF" w:themeFill="background1" w:themeFillShade="BF"/>
            <w:vAlign w:val="center"/>
          </w:tcPr>
          <w:p w14:paraId="49379701"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02"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04"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05"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06"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07" w14:textId="77777777" w:rsidR="00C05A53" w:rsidRPr="005A0966" w:rsidRDefault="00C05A53" w:rsidP="005A0966">
            <w:pPr>
              <w:pStyle w:val="ProductList-OfferingBody"/>
              <w:jc w:val="center"/>
            </w:pPr>
          </w:p>
        </w:tc>
      </w:tr>
      <w:tr w:rsidR="00476830" w14:paraId="49379717" w14:textId="77777777" w:rsidTr="008E776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709" w14:textId="77777777" w:rsidR="00476830" w:rsidRDefault="00476830" w:rsidP="004947AF">
            <w:pPr>
              <w:pStyle w:val="ProductList-Offering1"/>
            </w:pPr>
            <w:bookmarkStart w:id="72" w:name="_Toc395204486"/>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0A"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0B"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70C"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70D"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937970E" w14:textId="77777777" w:rsidR="00476830" w:rsidRDefault="00476830" w:rsidP="005A0966">
            <w:pPr>
              <w:pStyle w:val="ProductList-OfferingBody"/>
              <w:jc w:val="center"/>
            </w:pPr>
          </w:p>
        </w:tc>
        <w:tc>
          <w:tcPr>
            <w:tcW w:w="642" w:type="dxa"/>
            <w:shd w:val="clear" w:color="auto" w:fill="70AD47" w:themeFill="accent6"/>
            <w:vAlign w:val="center"/>
          </w:tcPr>
          <w:p w14:paraId="4937970F" w14:textId="77777777" w:rsidR="00476830" w:rsidRPr="005A0966" w:rsidRDefault="00EF14F6" w:rsidP="005A0966">
            <w:pPr>
              <w:pStyle w:val="ProductList-OfferingBody"/>
              <w:jc w:val="center"/>
            </w:pPr>
            <w:r>
              <w:fldChar w:fldCharType="begin"/>
            </w:r>
            <w:r w:rsidR="00C36DBB" w:rsidRPr="005A0966">
              <w:instrText xml:space="preserve"> AutoTextList  \sNoStyle\t "Industry Device"  </w:instrText>
            </w:r>
            <w:r>
              <w:fldChar w:fldCharType="separate"/>
            </w:r>
            <w:r w:rsidR="00C36DBB" w:rsidRPr="005A0966">
              <w:t>ID</w:t>
            </w:r>
            <w:r>
              <w:fldChar w:fldCharType="end"/>
            </w:r>
          </w:p>
        </w:tc>
        <w:tc>
          <w:tcPr>
            <w:tcW w:w="549" w:type="dxa"/>
            <w:shd w:val="clear" w:color="auto" w:fill="BFBFBF" w:themeFill="background1" w:themeFillShade="BF"/>
            <w:vAlign w:val="center"/>
          </w:tcPr>
          <w:p w14:paraId="49379710" w14:textId="77777777" w:rsidR="00476830" w:rsidRPr="00287117" w:rsidRDefault="00476830" w:rsidP="005A0966">
            <w:pPr>
              <w:pStyle w:val="ProductList-OfferingBody"/>
              <w:jc w:val="center"/>
            </w:pPr>
          </w:p>
        </w:tc>
        <w:tc>
          <w:tcPr>
            <w:tcW w:w="596" w:type="dxa"/>
            <w:shd w:val="clear" w:color="auto" w:fill="70AD47" w:themeFill="accent6"/>
            <w:vAlign w:val="center"/>
          </w:tcPr>
          <w:p w14:paraId="49379711"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9379712"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49379713"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49379714"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49379715"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49379716" w14:textId="77777777" w:rsidR="00476830" w:rsidRPr="005A0966" w:rsidRDefault="00476830" w:rsidP="005A0966">
            <w:pPr>
              <w:pStyle w:val="ProductList-OfferingBody"/>
              <w:jc w:val="center"/>
            </w:pPr>
          </w:p>
        </w:tc>
      </w:tr>
      <w:tr w:rsidR="008E7762" w14:paraId="49379726" w14:textId="77777777" w:rsidTr="00131473">
        <w:tc>
          <w:tcPr>
            <w:tcW w:w="3060" w:type="dxa"/>
            <w:tcBorders>
              <w:top w:val="dashSmallGap" w:sz="4" w:space="0" w:color="BFBFBF" w:themeColor="background1" w:themeShade="BF"/>
              <w:left w:val="nil"/>
              <w:bottom w:val="dashSmallGap" w:sz="4" w:space="0" w:color="BFBFBF" w:themeColor="background1" w:themeShade="BF"/>
              <w:right w:val="nil"/>
            </w:tcBorders>
          </w:tcPr>
          <w:p w14:paraId="49379718" w14:textId="77777777" w:rsidR="008E7762" w:rsidRDefault="008E7762" w:rsidP="00C05A53">
            <w:pPr>
              <w:pStyle w:val="ProductList-Offering1"/>
            </w:pPr>
            <w:bookmarkStart w:id="73" w:name="_Toc379797101"/>
            <w:bookmarkStart w:id="74" w:name="_Toc380513127"/>
            <w:bookmarkStart w:id="75" w:name="_Toc380655166"/>
            <w:bookmarkStart w:id="76" w:name="_Toc395204487"/>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19" w14:textId="77777777" w:rsidR="008E7762" w:rsidRPr="005A0966" w:rsidRDefault="008E776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1A" w14:textId="77777777" w:rsidR="008E7762" w:rsidRPr="005A0966" w:rsidRDefault="008E776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71B" w14:textId="77777777" w:rsidR="008E7762" w:rsidRPr="005A0966" w:rsidRDefault="008E776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71C" w14:textId="77777777" w:rsidR="008E7762" w:rsidRPr="005A0966" w:rsidRDefault="008E776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937971D" w14:textId="77777777" w:rsidR="008E7762" w:rsidRPr="005A0966" w:rsidRDefault="008E7762" w:rsidP="005A0966">
            <w:pPr>
              <w:pStyle w:val="ProductList-OfferingBody"/>
              <w:jc w:val="center"/>
            </w:pPr>
            <w:r>
              <w:t>200</w:t>
            </w:r>
          </w:p>
        </w:tc>
        <w:tc>
          <w:tcPr>
            <w:tcW w:w="642" w:type="dxa"/>
            <w:shd w:val="clear" w:color="auto" w:fill="70AD47" w:themeFill="accent6"/>
            <w:vAlign w:val="center"/>
          </w:tcPr>
          <w:p w14:paraId="4937971E" w14:textId="77777777" w:rsidR="008E7762" w:rsidRPr="006B4631" w:rsidRDefault="008E7762" w:rsidP="008E7762">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49" w:type="dxa"/>
            <w:shd w:val="clear" w:color="auto" w:fill="70AD47" w:themeFill="accent6"/>
          </w:tcPr>
          <w:p w14:paraId="4937971F" w14:textId="77777777" w:rsidR="008E7762" w:rsidRPr="008E7762" w:rsidRDefault="008E7762" w:rsidP="008E7762">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6" w:type="dxa"/>
            <w:shd w:val="clear" w:color="auto" w:fill="70AD47" w:themeFill="accent6"/>
            <w:vAlign w:val="center"/>
          </w:tcPr>
          <w:p w14:paraId="49379720" w14:textId="77777777" w:rsidR="008E7762" w:rsidRPr="005A0966" w:rsidRDefault="008E7762" w:rsidP="005A0966">
            <w:pPr>
              <w:pStyle w:val="ProductList-OfferingBody"/>
              <w:jc w:val="center"/>
            </w:pPr>
            <w:r>
              <w:t xml:space="preserve"> </w:t>
            </w:r>
          </w:p>
        </w:tc>
        <w:tc>
          <w:tcPr>
            <w:tcW w:w="595" w:type="dxa"/>
            <w:shd w:val="clear" w:color="auto" w:fill="70AD47" w:themeFill="accent6"/>
            <w:vAlign w:val="center"/>
          </w:tcPr>
          <w:p w14:paraId="49379721" w14:textId="77777777" w:rsidR="008E7762" w:rsidRPr="005A0966" w:rsidRDefault="008E7762" w:rsidP="005A0966">
            <w:pPr>
              <w:pStyle w:val="ProductList-OfferingBody"/>
              <w:jc w:val="center"/>
            </w:pPr>
          </w:p>
        </w:tc>
        <w:tc>
          <w:tcPr>
            <w:tcW w:w="595" w:type="dxa"/>
            <w:shd w:val="clear" w:color="auto" w:fill="70AD47" w:themeFill="accent6"/>
            <w:vAlign w:val="center"/>
          </w:tcPr>
          <w:p w14:paraId="49379722" w14:textId="77777777" w:rsidR="008E7762" w:rsidRPr="008E7762" w:rsidRDefault="008E7762" w:rsidP="0013147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723" w14:textId="77777777" w:rsidR="008E7762" w:rsidRPr="008E7762" w:rsidRDefault="008E7762" w:rsidP="0013147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724" w14:textId="77777777" w:rsidR="008E7762" w:rsidRPr="005A0966" w:rsidRDefault="008E7762" w:rsidP="005A0966">
            <w:pPr>
              <w:pStyle w:val="ProductList-OfferingBody"/>
              <w:jc w:val="center"/>
            </w:pPr>
          </w:p>
        </w:tc>
        <w:tc>
          <w:tcPr>
            <w:tcW w:w="596" w:type="dxa"/>
            <w:shd w:val="clear" w:color="auto" w:fill="70AD47" w:themeFill="accent6"/>
            <w:vAlign w:val="center"/>
          </w:tcPr>
          <w:p w14:paraId="49379725" w14:textId="77777777" w:rsidR="008E7762" w:rsidRPr="008E7762" w:rsidRDefault="008E7762" w:rsidP="00131473">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8E7762" w14:paraId="49379735" w14:textId="77777777" w:rsidTr="00131473">
        <w:tc>
          <w:tcPr>
            <w:tcW w:w="3060" w:type="dxa"/>
            <w:tcBorders>
              <w:top w:val="dashSmallGap" w:sz="4" w:space="0" w:color="BFBFBF" w:themeColor="background1" w:themeShade="BF"/>
              <w:left w:val="nil"/>
              <w:bottom w:val="dashSmallGap" w:sz="4" w:space="0" w:color="BFBFBF" w:themeColor="background1" w:themeShade="BF"/>
              <w:right w:val="nil"/>
            </w:tcBorders>
          </w:tcPr>
          <w:p w14:paraId="49379727" w14:textId="77777777" w:rsidR="008E7762" w:rsidRDefault="008E7762" w:rsidP="00C05A53">
            <w:pPr>
              <w:pStyle w:val="ProductList-Offering1"/>
            </w:pPr>
            <w:bookmarkStart w:id="77" w:name="_Toc379797102"/>
            <w:bookmarkStart w:id="78" w:name="_Toc380513128"/>
            <w:bookmarkStart w:id="79" w:name="_Toc380655167"/>
            <w:bookmarkStart w:id="80" w:name="_Toc395204488"/>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28" w14:textId="77777777" w:rsidR="008E7762" w:rsidRPr="005A0966" w:rsidRDefault="008E776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29" w14:textId="77777777" w:rsidR="008E7762" w:rsidRPr="005A0966" w:rsidRDefault="008E776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72A" w14:textId="77777777" w:rsidR="008E7762" w:rsidRPr="005A0966" w:rsidRDefault="008E776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72B" w14:textId="77777777" w:rsidR="008E7762" w:rsidRPr="005A0966" w:rsidRDefault="008E776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937972C" w14:textId="77777777" w:rsidR="008E7762" w:rsidRPr="005A0966" w:rsidRDefault="008E7762" w:rsidP="005A0966">
            <w:pPr>
              <w:pStyle w:val="ProductList-OfferingBody"/>
              <w:jc w:val="center"/>
            </w:pPr>
            <w:r>
              <w:t>50</w:t>
            </w:r>
          </w:p>
        </w:tc>
        <w:tc>
          <w:tcPr>
            <w:tcW w:w="642" w:type="dxa"/>
            <w:shd w:val="clear" w:color="auto" w:fill="70AD47" w:themeFill="accent6"/>
            <w:vAlign w:val="center"/>
          </w:tcPr>
          <w:p w14:paraId="4937972D" w14:textId="77777777" w:rsidR="008E7762" w:rsidRPr="006B4631" w:rsidRDefault="008E7762" w:rsidP="008E7762">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49" w:type="dxa"/>
            <w:shd w:val="clear" w:color="auto" w:fill="70AD47" w:themeFill="accent6"/>
          </w:tcPr>
          <w:p w14:paraId="4937972E" w14:textId="77777777" w:rsidR="008E7762" w:rsidRPr="008E7762" w:rsidRDefault="008E7762" w:rsidP="008E7762">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6" w:type="dxa"/>
            <w:shd w:val="clear" w:color="auto" w:fill="70AD47" w:themeFill="accent6"/>
            <w:vAlign w:val="center"/>
          </w:tcPr>
          <w:p w14:paraId="4937972F" w14:textId="77777777" w:rsidR="008E7762" w:rsidRPr="005A0966" w:rsidRDefault="008E7762" w:rsidP="005A0966">
            <w:pPr>
              <w:pStyle w:val="ProductList-OfferingBody"/>
              <w:jc w:val="center"/>
            </w:pPr>
          </w:p>
        </w:tc>
        <w:tc>
          <w:tcPr>
            <w:tcW w:w="595" w:type="dxa"/>
            <w:shd w:val="clear" w:color="auto" w:fill="70AD47" w:themeFill="accent6"/>
            <w:vAlign w:val="center"/>
          </w:tcPr>
          <w:p w14:paraId="49379730" w14:textId="77777777" w:rsidR="008E7762" w:rsidRPr="005A0966" w:rsidRDefault="008E7762" w:rsidP="005A0966">
            <w:pPr>
              <w:pStyle w:val="ProductList-OfferingBody"/>
              <w:jc w:val="center"/>
            </w:pPr>
          </w:p>
        </w:tc>
        <w:tc>
          <w:tcPr>
            <w:tcW w:w="595" w:type="dxa"/>
            <w:shd w:val="clear" w:color="auto" w:fill="70AD47" w:themeFill="accent6"/>
            <w:vAlign w:val="center"/>
          </w:tcPr>
          <w:p w14:paraId="49379731" w14:textId="77777777" w:rsidR="008E7762" w:rsidRPr="008E7762" w:rsidRDefault="008E7762" w:rsidP="00131473">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732" w14:textId="77777777" w:rsidR="008E7762" w:rsidRPr="008E7762" w:rsidRDefault="008E7762" w:rsidP="00131473">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733" w14:textId="77777777" w:rsidR="008E7762" w:rsidRPr="005A0966" w:rsidRDefault="008E7762" w:rsidP="005A0966">
            <w:pPr>
              <w:pStyle w:val="ProductList-OfferingBody"/>
              <w:jc w:val="center"/>
            </w:pPr>
          </w:p>
        </w:tc>
        <w:tc>
          <w:tcPr>
            <w:tcW w:w="596" w:type="dxa"/>
            <w:shd w:val="clear" w:color="auto" w:fill="70AD47" w:themeFill="accent6"/>
            <w:vAlign w:val="center"/>
          </w:tcPr>
          <w:p w14:paraId="49379734" w14:textId="77777777" w:rsidR="008E7762" w:rsidRPr="008E7762" w:rsidRDefault="008E7762" w:rsidP="00131473">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C05A53" w14:paraId="49379744" w14:textId="77777777" w:rsidTr="008E7762">
        <w:tc>
          <w:tcPr>
            <w:tcW w:w="3060" w:type="dxa"/>
            <w:tcBorders>
              <w:top w:val="dashSmallGap" w:sz="4" w:space="0" w:color="BFBFBF" w:themeColor="background1" w:themeShade="BF"/>
              <w:left w:val="nil"/>
              <w:bottom w:val="nil"/>
              <w:right w:val="nil"/>
            </w:tcBorders>
          </w:tcPr>
          <w:p w14:paraId="49379736" w14:textId="77777777" w:rsidR="00C05A53" w:rsidRDefault="00CD3F90" w:rsidP="00C05A53">
            <w:pPr>
              <w:pStyle w:val="ProductList-Offering1"/>
            </w:pPr>
            <w:bookmarkStart w:id="81" w:name="_Toc379797103"/>
            <w:bookmarkStart w:id="82" w:name="_Toc380513129"/>
            <w:bookmarkStart w:id="83" w:name="_Toc380655168"/>
            <w:bookmarkStart w:id="84" w:name="_Toc395204489"/>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9379737"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9379738"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9379739"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73A"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937973B" w14:textId="77777777" w:rsidR="00C05A53" w:rsidRPr="005A0966" w:rsidRDefault="00C05A53" w:rsidP="005A0966">
            <w:pPr>
              <w:pStyle w:val="ProductList-OfferingBody"/>
              <w:jc w:val="center"/>
            </w:pPr>
          </w:p>
        </w:tc>
        <w:tc>
          <w:tcPr>
            <w:tcW w:w="642" w:type="dxa"/>
            <w:shd w:val="clear" w:color="auto" w:fill="70AD47" w:themeFill="accent6"/>
            <w:vAlign w:val="center"/>
          </w:tcPr>
          <w:p w14:paraId="4937973C" w14:textId="77777777" w:rsidR="00C05A53" w:rsidRPr="005A0966" w:rsidRDefault="00EF14F6"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49" w:type="dxa"/>
            <w:shd w:val="clear" w:color="auto" w:fill="BFBFBF" w:themeFill="background1" w:themeFillShade="BF"/>
            <w:vAlign w:val="center"/>
          </w:tcPr>
          <w:p w14:paraId="4937973D"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3E"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3F"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40"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41"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937974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9379743" w14:textId="77777777" w:rsidR="00C05A53" w:rsidRPr="005A0966" w:rsidRDefault="00C05A53" w:rsidP="005A0966">
            <w:pPr>
              <w:pStyle w:val="ProductList-OfferingBody"/>
              <w:jc w:val="center"/>
            </w:pPr>
          </w:p>
        </w:tc>
      </w:tr>
    </w:tbl>
    <w:p w14:paraId="49379745" w14:textId="77777777" w:rsidR="00407E60" w:rsidRPr="0011450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277"/>
        <w:gridCol w:w="3851"/>
      </w:tblGrid>
      <w:tr w:rsidR="00782C7B" w14:paraId="49379749" w14:textId="77777777" w:rsidTr="008E7762">
        <w:tc>
          <w:tcPr>
            <w:tcW w:w="3596" w:type="dxa"/>
          </w:tcPr>
          <w:p w14:paraId="49379746" w14:textId="77777777"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8E7762">
              <w:t>(3/13)</w:t>
            </w:r>
          </w:p>
        </w:tc>
        <w:tc>
          <w:tcPr>
            <w:tcW w:w="3307" w:type="dxa"/>
          </w:tcPr>
          <w:p w14:paraId="49379747" w14:textId="77777777" w:rsidR="00782C7B" w:rsidRDefault="005A0966" w:rsidP="00C4636F">
            <w:pPr>
              <w:pStyle w:val="ProductList-Body"/>
            </w:pPr>
            <w:r>
              <w:t xml:space="preserve">Productgroep: </w:t>
            </w:r>
            <w:r>
              <w:rPr>
                <w:b/>
              </w:rPr>
              <w:t>Server</w:t>
            </w:r>
          </w:p>
        </w:tc>
        <w:tc>
          <w:tcPr>
            <w:tcW w:w="3887" w:type="dxa"/>
          </w:tcPr>
          <w:p w14:paraId="49379748" w14:textId="77777777" w:rsidR="00782C7B" w:rsidRDefault="00AD224C" w:rsidP="00C4636F">
            <w:pPr>
              <w:pStyle w:val="ProductList-Body"/>
            </w:pPr>
            <w:r>
              <w:t>Reductie mogelijk (SCE):</w:t>
            </w:r>
            <w:r>
              <w:rPr>
                <w:b/>
              </w:rPr>
              <w:t xml:space="preserve"> </w:t>
            </w:r>
            <w:r w:rsidR="00BA6D44">
              <w:rPr>
                <w:b/>
              </w:rPr>
              <w:t>Alle</w:t>
            </w:r>
            <w:r>
              <w:rPr>
                <w:b/>
              </w:rPr>
              <w:t>, behalve Branch IDC</w:t>
            </w:r>
          </w:p>
        </w:tc>
      </w:tr>
      <w:tr w:rsidR="00782C7B" w14:paraId="4937974D" w14:textId="77777777" w:rsidTr="008E7762">
        <w:tc>
          <w:tcPr>
            <w:tcW w:w="3596" w:type="dxa"/>
          </w:tcPr>
          <w:p w14:paraId="4937974A" w14:textId="77777777" w:rsidR="00782C7B" w:rsidRDefault="00782C7B" w:rsidP="00C4636F">
            <w:pPr>
              <w:pStyle w:val="ProductList-Body"/>
            </w:pPr>
          </w:p>
        </w:tc>
        <w:tc>
          <w:tcPr>
            <w:tcW w:w="3307" w:type="dxa"/>
          </w:tcPr>
          <w:p w14:paraId="4937974B" w14:textId="77777777" w:rsidR="00782C7B" w:rsidRDefault="00146DD0" w:rsidP="00C4636F">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887" w:type="dxa"/>
          </w:tcPr>
          <w:p w14:paraId="4937974C" w14:textId="77777777" w:rsidR="00782C7B" w:rsidRDefault="00050BC6" w:rsidP="00C4636F">
            <w:pPr>
              <w:pStyle w:val="ProductList-Body"/>
            </w:pPr>
            <w:r>
              <w:t xml:space="preserve">Vrijstelling Gekwalificeerde Gebruikers: </w:t>
            </w:r>
            <w:r w:rsidR="00BA6D44">
              <w:rPr>
                <w:b/>
              </w:rPr>
              <w:t>Alle</w:t>
            </w:r>
          </w:p>
        </w:tc>
      </w:tr>
    </w:tbl>
    <w:p w14:paraId="4937974E"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74F" w14:textId="77777777" w:rsidR="00AD224C" w:rsidRPr="00114501" w:rsidRDefault="00AD224C" w:rsidP="00AD224C">
      <w:pPr>
        <w:pStyle w:val="ProductList-Body"/>
      </w:pPr>
      <w:r>
        <w:rPr>
          <w:b/>
          <w:color w:val="00188F"/>
        </w:rPr>
        <w:t>Speciale implementatie- en gebruikersopties beschikbaar voor Software Assurance-klanten</w:t>
      </w:r>
    </w:p>
    <w:p w14:paraId="49379750" w14:textId="77777777" w:rsidR="00AD224C" w:rsidRPr="00114501" w:rsidRDefault="00AD224C" w:rsidP="00AD224C">
      <w:pPr>
        <w:pStyle w:val="ProductList-Body"/>
      </w:pPr>
      <w:r>
        <w:t>BizTalk Server 2010</w:t>
      </w:r>
      <w:r>
        <w:fldChar w:fldCharType="begin"/>
      </w:r>
      <w:r>
        <w:instrText>XE "BizTalk Server 2010"</w:instrText>
      </w:r>
      <w:r>
        <w:fldChar w:fldCharType="end"/>
      </w:r>
      <w:r>
        <w:t xml:space="preserve"> wordt de laatste versie van BizTalk Server die in licentie wordt gegeven onder het licentiemodel per processor.</w:t>
      </w:r>
      <w:r w:rsidR="00C94133">
        <w:t xml:space="preserve"> </w:t>
      </w:r>
      <w:r>
        <w:t xml:space="preserve">Bij uitzondering krijgen Volume Licensing-klanten met actieve SA voor processorlicenties van BizTalk Server 2010 per 1 april 2013 (“kwalificerende licenties”) de volgende mogelijkheden. </w:t>
      </w:r>
    </w:p>
    <w:p w14:paraId="49379751" w14:textId="77777777" w:rsidR="00AD224C" w:rsidRPr="00114501" w:rsidRDefault="00AD224C" w:rsidP="00AD224C">
      <w:pPr>
        <w:pStyle w:val="ProductList-Body"/>
      </w:pPr>
    </w:p>
    <w:p w14:paraId="49379752" w14:textId="77777777" w:rsidR="00AD224C" w:rsidRPr="00114501" w:rsidRDefault="00AD224C" w:rsidP="00AD224C">
      <w:pPr>
        <w:pStyle w:val="ProductList-Body"/>
      </w:pPr>
      <w:r>
        <w:rPr>
          <w:b/>
          <w:color w:val="00188F"/>
        </w:rPr>
        <w:t>Huidige termijn</w:t>
      </w:r>
    </w:p>
    <w:p w14:paraId="49379753" w14:textId="77777777" w:rsidR="00AD224C" w:rsidRPr="00114501" w:rsidRDefault="00AD224C" w:rsidP="00AD224C">
      <w:pPr>
        <w:pStyle w:val="ProductList-Body"/>
      </w:pPr>
      <w:r>
        <w:t>Tijdens de huidige looptijd van hun SA-dekking kunnen klanten (inclusief klanten met een abonnementsovereenkomst) op grond van een kwalificerende licentie een upgrade uitvoeren naar de nieuwste versie dezelfde editie van BizTalk Server-software en deze gebruiken in de plaats</w:t>
      </w:r>
      <w:r w:rsidR="008E7762">
        <w:t> </w:t>
      </w:r>
      <w:r>
        <w:t>van BizTalk Server 2010</w:t>
      </w:r>
      <w:r>
        <w:fldChar w:fldCharType="begin"/>
      </w:r>
      <w:r>
        <w:instrText>XE "BizTalk Server 2010"</w:instrText>
      </w:r>
      <w:r>
        <w:fldChar w:fldCharType="end"/>
      </w:r>
      <w:r>
        <w:t>, onder voorbehoud van de product use rights van de processorlicentie van BizTalk Server 2010 (zoals vermeld in</w:t>
      </w:r>
      <w:r w:rsidR="008E7762">
        <w:t> </w:t>
      </w:r>
      <w:r>
        <w:t>de</w:t>
      </w:r>
      <w:r w:rsidR="008E7762">
        <w:t> </w:t>
      </w:r>
      <w:r>
        <w:t xml:space="preserve">PUR van januari 2013). </w:t>
      </w:r>
    </w:p>
    <w:p w14:paraId="49379754" w14:textId="77777777" w:rsidR="00AD224C" w:rsidRPr="00114501" w:rsidRDefault="00AD224C" w:rsidP="00AD224C">
      <w:pPr>
        <w:pStyle w:val="ProductList-Body"/>
      </w:pPr>
    </w:p>
    <w:p w14:paraId="49379755" w14:textId="77777777" w:rsidR="00AD224C" w:rsidRPr="00114501" w:rsidRDefault="00AD224C" w:rsidP="00AD224C">
      <w:pPr>
        <w:pStyle w:val="ProductList-Body"/>
      </w:pPr>
      <w:r>
        <w:rPr>
          <w:b/>
          <w:color w:val="00188F"/>
        </w:rPr>
        <w:t>Eerste verlengingstermijn</w:t>
      </w:r>
    </w:p>
    <w:p w14:paraId="49379756" w14:textId="77777777" w:rsidR="00AD224C" w:rsidRPr="00114501" w:rsidRDefault="00AD224C" w:rsidP="00AD224C">
      <w:pPr>
        <w:pStyle w:val="ProductList-Body"/>
      </w:pPr>
      <w:r>
        <w:t>Bij de eerste verlenging van SA op of na 1 april 2013 kan de klant voor elke server waarvoor hij/zij een juiste licentie heeft verkregen op grond van</w:t>
      </w:r>
      <w:r w:rsidR="008E7762">
        <w:t> </w:t>
      </w:r>
      <w:r>
        <w:t>de product use rights van de processorlicentie van BizTalk Server 2010</w:t>
      </w:r>
      <w:r>
        <w:fldChar w:fldCharType="begin"/>
      </w:r>
      <w:r>
        <w:instrText>XE "BizTalk Server 2010"</w:instrText>
      </w:r>
      <w:r>
        <w:fldChar w:fldCharType="end"/>
      </w:r>
      <w:r>
        <w:t>, SA voor core-licenties van BizTalk Server verkrijgen voor dezelfde editie</w:t>
      </w:r>
      <w:r w:rsidR="008E7762">
        <w:t> </w:t>
      </w:r>
      <w:r>
        <w:t xml:space="preserve">zonder de onderliggende core-licenties te verkrijgen voor een aantal core-licenties dat gelijk is aan het aantal kwalificerende processorlicenties dat is toegewezen aan de server, vermenigvuldigd met de grootste waarde van: </w:t>
      </w:r>
    </w:p>
    <w:p w14:paraId="49379757" w14:textId="77777777" w:rsidR="00AD224C" w:rsidRPr="00114501" w:rsidRDefault="00AD224C" w:rsidP="00F32AEC">
      <w:pPr>
        <w:pStyle w:val="ProductList-Body"/>
        <w:numPr>
          <w:ilvl w:val="0"/>
          <w:numId w:val="37"/>
        </w:numPr>
        <w:tabs>
          <w:tab w:val="clear" w:pos="158"/>
          <w:tab w:val="left" w:pos="450"/>
        </w:tabs>
        <w:ind w:left="450" w:hanging="270"/>
      </w:pPr>
      <w:r>
        <w:t>vier, of</w:t>
      </w:r>
    </w:p>
    <w:p w14:paraId="49379758" w14:textId="77777777" w:rsidR="00AD224C" w:rsidRPr="00114501" w:rsidRDefault="00AD224C" w:rsidP="00F32AEC">
      <w:pPr>
        <w:pStyle w:val="ProductList-Body"/>
        <w:numPr>
          <w:ilvl w:val="0"/>
          <w:numId w:val="37"/>
        </w:numPr>
        <w:tabs>
          <w:tab w:val="clear" w:pos="158"/>
          <w:tab w:val="left" w:pos="450"/>
        </w:tabs>
        <w:ind w:left="450" w:hanging="270"/>
      </w:pPr>
      <w:r>
        <w:t>het werkelijke aantal cores per fysieke processor, vermenigvuldigd met de betreffende core-factor.</w:t>
      </w:r>
      <w:r w:rsidR="00C94133">
        <w:t xml:space="preserve"> </w:t>
      </w:r>
      <w:r>
        <w:t>(In gevallen waarbij het eigenlijke aantal cores per fysieke processor meer is dan vier, moeten klanten een record bijhouden van de configuratie van de BizTalk Server-software die</w:t>
      </w:r>
      <w:r w:rsidR="008E7762">
        <w:t> </w:t>
      </w:r>
      <w:r>
        <w:t xml:space="preserve">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14:paraId="49379759" w14:textId="77777777" w:rsidR="00AD224C" w:rsidRPr="00114501" w:rsidRDefault="00AD224C" w:rsidP="00AD224C">
      <w:pPr>
        <w:pStyle w:val="ProductList-Body"/>
      </w:pPr>
    </w:p>
    <w:p w14:paraId="4937975A" w14:textId="77777777" w:rsidR="00AD224C" w:rsidRPr="00114501" w:rsidRDefault="00AD224C" w:rsidP="00AD224C">
      <w:pPr>
        <w:pStyle w:val="ProductList-Body"/>
      </w:pPr>
      <w:r>
        <w:t>De processorlicenties van klanten zijn niet langer geldig bij aanschaf van SA voor core-licenties in het kader van deze aanbieding. De optie voor</w:t>
      </w:r>
      <w:r w:rsidR="00131473">
        <w:t> </w:t>
      </w:r>
      <w:r>
        <w:t>het</w:t>
      </w:r>
      <w:r w:rsidR="008E7762">
        <w:t> </w:t>
      </w:r>
      <w:r>
        <w:t>verkrijgen van SA voor BizTalk Server core-licenties is niet van toepassing op verlenging van de dekking in het kader van een abonnementsprogramma.</w:t>
      </w:r>
      <w:r w:rsidR="00C94133">
        <w:t xml:space="preserve"> </w:t>
      </w:r>
    </w:p>
    <w:p w14:paraId="4937975B" w14:textId="77777777" w:rsidR="00AD224C" w:rsidRDefault="00AD224C" w:rsidP="00AD224C">
      <w:pPr>
        <w:pStyle w:val="ProductList-Body"/>
      </w:pPr>
    </w:p>
    <w:p w14:paraId="4937975C" w14:textId="77777777" w:rsidR="00131473" w:rsidRDefault="00131473" w:rsidP="00AD224C">
      <w:pPr>
        <w:pStyle w:val="ProductList-Body"/>
      </w:pPr>
    </w:p>
    <w:p w14:paraId="4937975D" w14:textId="77777777" w:rsidR="00131473" w:rsidRPr="00114501" w:rsidRDefault="00131473" w:rsidP="00AD224C">
      <w:pPr>
        <w:pStyle w:val="ProductList-Body"/>
      </w:pPr>
    </w:p>
    <w:p w14:paraId="4937975E" w14:textId="77777777" w:rsidR="00AD224C" w:rsidRPr="00114501" w:rsidRDefault="00AD224C" w:rsidP="00AD224C">
      <w:pPr>
        <w:pStyle w:val="ProductList-Body"/>
      </w:pPr>
      <w:r>
        <w:rPr>
          <w:b/>
          <w:color w:val="00188F"/>
        </w:rPr>
        <w:t>Voor klanten met Software Assurance-dekking die dit niet willen verlengen</w:t>
      </w:r>
    </w:p>
    <w:p w14:paraId="4937975F" w14:textId="77777777" w:rsidR="00AD224C" w:rsidRPr="00114501" w:rsidRDefault="00AD224C" w:rsidP="00AD224C">
      <w:pPr>
        <w:pStyle w:val="ProductList-Body"/>
      </w:pPr>
      <w:r>
        <w:t>Enterprise Subscription- en Open Value Subscription-klanten die ervoor kiezen processorlicenties af te kopen en alle andere klanten die eeuwigdurende licenties aanschaffen op grond van hun overeenkomst, en ervoor kiezen hun aflopende SA niet te verlengen, mogen BizTalk</w:t>
      </w:r>
      <w:r w:rsidR="00DD38C6">
        <w:t> </w:t>
      </w:r>
      <w:r>
        <w:t>Server</w:t>
      </w:r>
      <w:r w:rsidR="00DD38C6">
        <w:t> </w:t>
      </w:r>
      <w:r>
        <w:t>2010</w:t>
      </w:r>
      <w:r>
        <w:fldChar w:fldCharType="begin"/>
      </w:r>
      <w:r>
        <w:instrText>XE "BizTalk Server 2010"</w:instrText>
      </w:r>
      <w:r>
        <w:fldChar w:fldCharType="end"/>
      </w:r>
      <w:r>
        <w:t>, of de nieuwste versie van dezelfde editie van BizTalk Server die op dat moment beschikbaar is, op grond van deze licenties</w:t>
      </w:r>
      <w:r w:rsidR="00DD38C6">
        <w:t> </w:t>
      </w:r>
      <w:r>
        <w:t>als</w:t>
      </w:r>
      <w:r w:rsidR="00DD38C6">
        <w:t> </w:t>
      </w:r>
      <w:r>
        <w:t>volgt uitvoeren:</w:t>
      </w:r>
    </w:p>
    <w:p w14:paraId="49379760"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rsidRPr="00131473">
        <w:rPr>
          <w:b/>
        </w:rPr>
        <w:fldChar w:fldCharType="begin"/>
      </w:r>
      <w:r w:rsidRPr="00131473">
        <w:rPr>
          <w:b/>
        </w:rPr>
        <w:instrText>XE "BizTalk Server 2010"</w:instrText>
      </w:r>
      <w:r w:rsidRPr="00131473">
        <w:rPr>
          <w:b/>
        </w:rPr>
        <w:fldChar w:fldCharType="end"/>
      </w:r>
      <w:r w:rsidRPr="00131473">
        <w:rPr>
          <w:b/>
        </w:rPr>
        <w:t>:</w:t>
      </w:r>
      <w:r>
        <w:t xml:space="preserve"> Voortgezet gebruik van deze versie van de software is onderhevig aan de product use rights van de processorlicentie van BizTalk Server 2010. Klanten beschikken echter niet langer over License Mobility via SA.</w:t>
      </w:r>
    </w:p>
    <w:p w14:paraId="49379761" w14:textId="77777777" w:rsidR="00AD224C" w:rsidRPr="00114501" w:rsidRDefault="00AD224C" w:rsidP="00136452">
      <w:pPr>
        <w:pStyle w:val="ProductList-Body"/>
        <w:numPr>
          <w:ilvl w:val="0"/>
          <w:numId w:val="38"/>
        </w:numPr>
        <w:tabs>
          <w:tab w:val="clear" w:pos="158"/>
          <w:tab w:val="left" w:pos="450"/>
        </w:tabs>
        <w:ind w:left="450" w:hanging="270"/>
      </w:pPr>
      <w:r>
        <w:rPr>
          <w:b/>
        </w:rPr>
        <w:t>Nieuwste versie van BizTalk Server</w:t>
      </w:r>
      <w:r w:rsidRPr="00131473">
        <w:rPr>
          <w:b/>
        </w:rPr>
        <w:t>:</w:t>
      </w:r>
      <w:r>
        <w:t xml:space="preserve"> Het gebruik van deze versie van de software is onderhevig aan de productgebruiksrechten van de processorlicentie van BizTalk Server 2010</w:t>
      </w:r>
      <w:r>
        <w:fldChar w:fldCharType="begin"/>
      </w:r>
      <w:r>
        <w:instrText>XE "BizTalk Server 2010"</w:instrText>
      </w:r>
      <w:r>
        <w:fldChar w:fldCharType="end"/>
      </w:r>
      <w:r>
        <w:t xml:space="preserve">; maar: </w:t>
      </w:r>
    </w:p>
    <w:p w14:paraId="49379762" w14:textId="77777777" w:rsidR="00AD224C" w:rsidRPr="00114501"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14:paraId="49379763" w14:textId="77777777" w:rsidR="00AD224C" w:rsidRPr="00114501" w:rsidRDefault="00AD224C" w:rsidP="00136452">
      <w:pPr>
        <w:pStyle w:val="ProductList-Body"/>
        <w:numPr>
          <w:ilvl w:val="1"/>
          <w:numId w:val="38"/>
        </w:numPr>
        <w:tabs>
          <w:tab w:val="clear" w:pos="158"/>
          <w:tab w:val="left" w:pos="450"/>
        </w:tabs>
        <w:ind w:left="720" w:hanging="270"/>
      </w:pPr>
      <w:r>
        <w:t>elke nieuwe toewijzing van licenties is onderhevig aan beperkingen hieronder met bettrekking tot hun “core-licentie-equivalentie”</w:t>
      </w:r>
      <w:r w:rsidR="00C94133">
        <w:t>.</w:t>
      </w:r>
      <w:r>
        <w:t xml:space="preserve"> Core</w:t>
      </w:r>
      <w:r w:rsidR="00131473">
        <w:t>­</w:t>
      </w:r>
      <w:r>
        <w:t xml:space="preserve">licentie-equivalentie wordt als volgt vastgesteld. </w:t>
      </w:r>
    </w:p>
    <w:p w14:paraId="49379764" w14:textId="77777777" w:rsidR="00AD224C" w:rsidRPr="00114501" w:rsidRDefault="00AD224C" w:rsidP="00136452">
      <w:pPr>
        <w:pStyle w:val="ProductList-Body"/>
        <w:numPr>
          <w:ilvl w:val="0"/>
          <w:numId w:val="39"/>
        </w:numPr>
        <w:tabs>
          <w:tab w:val="clear" w:pos="158"/>
          <w:tab w:val="left" w:pos="450"/>
        </w:tabs>
        <w:ind w:left="450" w:hanging="270"/>
      </w:pPr>
      <w:r>
        <w:t xml:space="preserve">Voor elke kwalificerende licentie die is toegewezen aan de server, is de core-licentie-equivalentie het aantal dat het grootst is: </w:t>
      </w:r>
    </w:p>
    <w:p w14:paraId="49379765" w14:textId="77777777" w:rsidR="00AD224C" w:rsidRPr="00114501" w:rsidRDefault="00AD224C" w:rsidP="00136452">
      <w:pPr>
        <w:pStyle w:val="ProductList-Body"/>
        <w:numPr>
          <w:ilvl w:val="1"/>
          <w:numId w:val="39"/>
        </w:numPr>
        <w:tabs>
          <w:tab w:val="clear" w:pos="158"/>
          <w:tab w:val="left" w:pos="450"/>
        </w:tabs>
        <w:ind w:left="720" w:hanging="270"/>
      </w:pPr>
      <w:r>
        <w:t xml:space="preserve">Vier cores per processorlicentie, OF </w:t>
      </w:r>
    </w:p>
    <w:p w14:paraId="49379766" w14:textId="77777777" w:rsidR="00AD224C" w:rsidRPr="00114501" w:rsidRDefault="00AD224C" w:rsidP="00136452">
      <w:pPr>
        <w:pStyle w:val="ProductList-Body"/>
        <w:numPr>
          <w:ilvl w:val="1"/>
          <w:numId w:val="39"/>
        </w:numPr>
        <w:tabs>
          <w:tab w:val="clear" w:pos="158"/>
          <w:tab w:val="left" w:pos="450"/>
        </w:tabs>
        <w:ind w:left="720" w:hanging="270"/>
      </w:pPr>
      <w:r>
        <w:t>een aantal cores per processorlicentie, gebaseerd op het werkelijke aantal cores per fysieke processor, vermenigvuldigd met de desbetreffende core-factor. (In gevallen waarbij het eigenlijke aantal cores per fysieke processor meer is dan vier, moeten klanten een</w:t>
      </w:r>
      <w:r w:rsidR="00185B3D">
        <w:t> </w:t>
      </w:r>
      <w:r>
        <w:t>record bijhouden van de configuratie van de BizTalk Server-software die wordt uitgevoerd op de server (gelicentieerde instanties die</w:t>
      </w:r>
      <w:r w:rsidR="00185B3D">
        <w:t> </w:t>
      </w:r>
      <w:r>
        <w:t>worden uitgevoerd in besturingssysteemomgevingen op de gelicentieerde server) en de fysieke hardware die ondersteuning biedt voor</w:t>
      </w:r>
      <w:r w:rsidR="00DD38C6">
        <w:t> </w:t>
      </w:r>
      <w:r>
        <w:t xml:space="preserve">de software, onmiddellijk voor het aflopen van SA, via het Microsoft MAP-hulpprogramma of andere gelijkwaardige software.) </w:t>
      </w:r>
    </w:p>
    <w:p w14:paraId="49379767" w14:textId="77777777" w:rsidR="00AD224C" w:rsidRPr="00114501" w:rsidRDefault="00AD224C" w:rsidP="00136452">
      <w:pPr>
        <w:pStyle w:val="ProductList-Body"/>
        <w:numPr>
          <w:ilvl w:val="0"/>
          <w:numId w:val="39"/>
        </w:numPr>
        <w:tabs>
          <w:tab w:val="clear" w:pos="158"/>
          <w:tab w:val="left" w:pos="450"/>
        </w:tabs>
        <w:ind w:left="450" w:hanging="270"/>
      </w:pPr>
      <w:r>
        <w:t>Klanten kunnen licenties toewijzen aan een andere server. Indien de klant echter een licentie toewijst aan een andere server, dient de klant</w:t>
      </w:r>
      <w:r w:rsidR="00131473">
        <w:t> </w:t>
      </w:r>
      <w:r>
        <w:t>zicht te houden aan de gebruiksrechten van de gebruikte versie van de software. Wanneer de klant in een dergelijk scenario core-licenties toewijst aan servers, mag de klant de core-equivalentie van de bestaande licenties combineren met aanvullende core-licenties voor</w:t>
      </w:r>
      <w:r w:rsidR="00131473">
        <w:t> </w:t>
      </w:r>
      <w:r>
        <w:t>BizTalk Server.</w:t>
      </w:r>
    </w:p>
    <w:p w14:paraId="49379768" w14:textId="77777777" w:rsidR="00782C7B" w:rsidRPr="00114501" w:rsidRDefault="00AD224C" w:rsidP="00136452">
      <w:pPr>
        <w:pStyle w:val="ProductList-Body"/>
        <w:numPr>
          <w:ilvl w:val="0"/>
          <w:numId w:val="39"/>
        </w:numPr>
        <w:tabs>
          <w:tab w:val="clear" w:pos="158"/>
          <w:tab w:val="left" w:pos="450"/>
        </w:tabs>
        <w:ind w:left="450" w:hanging="270"/>
      </w:pPr>
      <w:r>
        <w:t>De veronderstelde core-licentie-equivalentie van de klant impliceert niet dat hij een afzonderlijke processorlicentie kan toewijzen aan cores in twee of meer processors.</w:t>
      </w:r>
    </w:p>
    <w:bookmarkStart w:id="85" w:name="_Toc378147621"/>
    <w:bookmarkStart w:id="86" w:name="_Toc378151523"/>
    <w:p w14:paraId="49379769"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76A" w14:textId="77777777" w:rsidR="00407E60" w:rsidRPr="00114501" w:rsidRDefault="00407E60" w:rsidP="00680B4D">
      <w:pPr>
        <w:pStyle w:val="ProductList-Offering1Heading"/>
        <w:outlineLvl w:val="1"/>
      </w:pPr>
      <w:bookmarkStart w:id="87" w:name="_Toc379797104"/>
      <w:bookmarkStart w:id="88" w:name="_Toc380513130"/>
      <w:bookmarkStart w:id="89" w:name="_Toc380655169"/>
      <w:bookmarkStart w:id="90" w:name="_Toc395204490"/>
      <w:r>
        <w:t>Core Infrastructure Server</w:t>
      </w:r>
      <w:bookmarkEnd w:id="85"/>
      <w:bookmarkEnd w:id="86"/>
      <w:bookmarkEnd w:id="87"/>
      <w:bookmarkEnd w:id="88"/>
      <w:r>
        <w:t xml:space="preserve"> Suite</w:t>
      </w:r>
      <w:bookmarkEnd w:id="89"/>
      <w:bookmarkEnd w:id="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D38C6" w14:paraId="49379779" w14:textId="77777777" w:rsidTr="00131473">
        <w:trPr>
          <w:tblHeader/>
        </w:trPr>
        <w:tc>
          <w:tcPr>
            <w:tcW w:w="3060" w:type="dxa"/>
            <w:tcBorders>
              <w:bottom w:val="nil"/>
            </w:tcBorders>
            <w:shd w:val="clear" w:color="auto" w:fill="00188F"/>
          </w:tcPr>
          <w:p w14:paraId="4937976B" w14:textId="77777777" w:rsidR="00DD38C6" w:rsidRPr="00EE0836" w:rsidRDefault="00DD38C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76C"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76D"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76E"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76F" w14:textId="77777777" w:rsidR="00DD38C6" w:rsidRPr="00EE0836" w:rsidRDefault="00DD38C6"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770"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771"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772"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773"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774"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775" w14:textId="77777777" w:rsidR="00DD38C6" w:rsidRPr="006B4631" w:rsidRDefault="00DD38C6"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776" w14:textId="77777777" w:rsidR="00DD38C6" w:rsidRPr="006B4631" w:rsidRDefault="00DD38C6"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777" w14:textId="77777777" w:rsidR="00DD38C6" w:rsidRPr="006B4631" w:rsidRDefault="00DD38C6"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778" w14:textId="77777777" w:rsidR="00DD38C6" w:rsidRPr="006B4631" w:rsidRDefault="00DD38C6"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B4E47" w14:paraId="49379788" w14:textId="77777777" w:rsidTr="00BB4E47">
        <w:tc>
          <w:tcPr>
            <w:tcW w:w="3060" w:type="dxa"/>
            <w:tcBorders>
              <w:top w:val="nil"/>
              <w:left w:val="nil"/>
              <w:bottom w:val="dashSmallGap" w:sz="4" w:space="0" w:color="BFBFBF" w:themeColor="background1" w:themeShade="BF"/>
              <w:right w:val="nil"/>
            </w:tcBorders>
          </w:tcPr>
          <w:p w14:paraId="4937977A" w14:textId="77777777" w:rsidR="00BB4E47" w:rsidRPr="00445C90" w:rsidRDefault="00BB4E47" w:rsidP="00BB4E47">
            <w:pPr>
              <w:pStyle w:val="ProductList-Offering1"/>
              <w:rPr>
                <w:lang w:val="fr-FR"/>
              </w:rPr>
            </w:pPr>
            <w:bookmarkStart w:id="91" w:name="_Toc379797105"/>
            <w:bookmarkStart w:id="92" w:name="_Toc380513131"/>
            <w:bookmarkStart w:id="93" w:name="_Toc380655170"/>
            <w:bookmarkStart w:id="94" w:name="_Toc395204491"/>
            <w:r w:rsidRPr="00445C90">
              <w:rPr>
                <w:lang w:val="fr-FR"/>
              </w:rPr>
              <w:t>Core Infrastructure Server Suite Datacenter</w:t>
            </w:r>
            <w:bookmarkEnd w:id="91"/>
            <w:bookmarkEnd w:id="92"/>
            <w:bookmarkEnd w:id="93"/>
            <w:bookmarkEnd w:id="94"/>
            <w:r>
              <w:fldChar w:fldCharType="begin"/>
            </w:r>
            <w:r w:rsidRPr="00445C90">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937977B" w14:textId="77777777" w:rsidR="00BB4E47" w:rsidRDefault="00BB4E47" w:rsidP="00BB4E47">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937977C" w14:textId="77777777" w:rsidR="00BB4E47" w:rsidRDefault="00BB4E47" w:rsidP="00BB4E47">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937977D" w14:textId="77777777" w:rsidR="00BB4E47" w:rsidRDefault="00BB4E47" w:rsidP="00BB4E47">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77E" w14:textId="77777777" w:rsidR="00BB4E47" w:rsidRDefault="00BB4E47" w:rsidP="00BB4E47">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937977F" w14:textId="77777777" w:rsidR="00BB4E47" w:rsidRDefault="00BB4E47" w:rsidP="00BB4E47">
            <w:pPr>
              <w:pStyle w:val="ProductList-OfferingBody"/>
              <w:ind w:left="-113"/>
              <w:jc w:val="center"/>
            </w:pPr>
            <w:r>
              <w:t>75</w:t>
            </w:r>
          </w:p>
        </w:tc>
        <w:tc>
          <w:tcPr>
            <w:tcW w:w="596" w:type="dxa"/>
            <w:shd w:val="clear" w:color="auto" w:fill="70AD47" w:themeFill="accent6"/>
            <w:vAlign w:val="center"/>
          </w:tcPr>
          <w:p w14:paraId="49379780" w14:textId="77777777" w:rsidR="00BB4E47" w:rsidRPr="00DD38C6" w:rsidRDefault="00BB4E47" w:rsidP="00BB4E47">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49379781"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782"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783"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784" w14:textId="77777777" w:rsidR="00BB4E47" w:rsidRPr="008E7762" w:rsidRDefault="00BB4E47" w:rsidP="00BB4E4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785" w14:textId="77777777" w:rsidR="00BB4E47" w:rsidRPr="008E7762" w:rsidRDefault="00BB4E47" w:rsidP="00BB4E4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786"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787" w14:textId="77777777" w:rsidR="00BB4E47" w:rsidRPr="00DD38C6" w:rsidRDefault="00BB4E47" w:rsidP="00BB4E47">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r w:rsidR="00C05A53" w14:paraId="49379797" w14:textId="77777777" w:rsidTr="00131473">
        <w:tc>
          <w:tcPr>
            <w:tcW w:w="3060" w:type="dxa"/>
            <w:tcBorders>
              <w:top w:val="dashSmallGap" w:sz="4" w:space="0" w:color="BFBFBF" w:themeColor="background1" w:themeShade="BF"/>
              <w:left w:val="nil"/>
              <w:bottom w:val="dashSmallGap" w:sz="4" w:space="0" w:color="BFBFBF" w:themeColor="background1" w:themeShade="BF"/>
              <w:right w:val="nil"/>
            </w:tcBorders>
          </w:tcPr>
          <w:p w14:paraId="49379789" w14:textId="77777777" w:rsidR="00C05A53" w:rsidRPr="00445C90" w:rsidRDefault="005E2606" w:rsidP="00C05A53">
            <w:pPr>
              <w:pStyle w:val="ProductList-Offering1"/>
              <w:rPr>
                <w:lang w:val="fr-FR"/>
              </w:rPr>
            </w:pPr>
            <w:bookmarkStart w:id="95" w:name="_Toc379797106"/>
            <w:bookmarkStart w:id="96" w:name="_Toc380513132"/>
            <w:bookmarkStart w:id="97" w:name="_Toc380655171"/>
            <w:bookmarkStart w:id="98" w:name="_Toc395204492"/>
            <w:r w:rsidRPr="00445C90">
              <w:rPr>
                <w:lang w:val="fr-FR"/>
              </w:rPr>
              <w:t>Core Infrastructure Server Suite Enterprise</w:t>
            </w:r>
            <w:bookmarkEnd w:id="95"/>
            <w:bookmarkEnd w:id="96"/>
            <w:bookmarkEnd w:id="97"/>
            <w:bookmarkEnd w:id="98"/>
            <w:r>
              <w:fldChar w:fldCharType="begin"/>
            </w:r>
            <w:r w:rsidRPr="00445C90">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8A"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78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78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78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7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78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79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7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7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7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7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7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796" w14:textId="77777777" w:rsidR="00C05A53" w:rsidRPr="00A12C31" w:rsidRDefault="00C05A53" w:rsidP="00A12C31">
            <w:pPr>
              <w:pStyle w:val="ProductList-OfferingBody"/>
              <w:ind w:left="-113"/>
              <w:jc w:val="center"/>
            </w:pPr>
          </w:p>
        </w:tc>
      </w:tr>
      <w:tr w:rsidR="00BB4E47" w14:paraId="493797A6" w14:textId="77777777" w:rsidTr="00BB4E47">
        <w:tc>
          <w:tcPr>
            <w:tcW w:w="3060" w:type="dxa"/>
            <w:tcBorders>
              <w:top w:val="dashSmallGap" w:sz="4" w:space="0" w:color="BFBFBF" w:themeColor="background1" w:themeShade="BF"/>
              <w:left w:val="nil"/>
              <w:bottom w:val="nil"/>
              <w:right w:val="nil"/>
            </w:tcBorders>
          </w:tcPr>
          <w:p w14:paraId="49379798" w14:textId="77777777" w:rsidR="00BB4E47" w:rsidRPr="00445C90" w:rsidRDefault="00BB4E47" w:rsidP="00BB4E47">
            <w:pPr>
              <w:pStyle w:val="ProductList-Offering1"/>
              <w:rPr>
                <w:lang w:val="fr-FR"/>
              </w:rPr>
            </w:pPr>
            <w:bookmarkStart w:id="99" w:name="_Toc379797107"/>
            <w:bookmarkStart w:id="100" w:name="_Toc380513133"/>
            <w:bookmarkStart w:id="101" w:name="_Toc380655172"/>
            <w:bookmarkStart w:id="102" w:name="_Toc395204493"/>
            <w:r w:rsidRPr="00445C90">
              <w:rPr>
                <w:lang w:val="fr-FR"/>
              </w:rPr>
              <w:t>Core Infrastructure Server Suite Standard</w:t>
            </w:r>
            <w:bookmarkEnd w:id="99"/>
            <w:bookmarkEnd w:id="100"/>
            <w:bookmarkEnd w:id="101"/>
            <w:bookmarkEnd w:id="102"/>
            <w:r>
              <w:fldChar w:fldCharType="begin"/>
            </w:r>
            <w:r w:rsidRPr="00445C90">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9379799" w14:textId="77777777" w:rsidR="00BB4E47" w:rsidRDefault="00BB4E47" w:rsidP="00BB4E47">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937979A" w14:textId="77777777" w:rsidR="00BB4E47" w:rsidRDefault="00BB4E47" w:rsidP="00BB4E47">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937979B" w14:textId="77777777" w:rsidR="00BB4E47" w:rsidRDefault="00BB4E47" w:rsidP="00BB4E47">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79C" w14:textId="77777777" w:rsidR="00BB4E47" w:rsidRDefault="00BB4E47" w:rsidP="00BB4E47">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937979D" w14:textId="77777777" w:rsidR="00BB4E47" w:rsidRDefault="00BB4E47" w:rsidP="00BB4E47">
            <w:pPr>
              <w:pStyle w:val="ProductList-OfferingBody"/>
              <w:ind w:left="-113"/>
              <w:jc w:val="center"/>
            </w:pPr>
            <w:r>
              <w:t>25</w:t>
            </w:r>
          </w:p>
        </w:tc>
        <w:tc>
          <w:tcPr>
            <w:tcW w:w="596" w:type="dxa"/>
            <w:shd w:val="clear" w:color="auto" w:fill="70AD47" w:themeFill="accent6"/>
            <w:vAlign w:val="center"/>
          </w:tcPr>
          <w:p w14:paraId="4937979E" w14:textId="77777777" w:rsidR="00BB4E47" w:rsidRPr="00DD38C6" w:rsidRDefault="00BB4E47" w:rsidP="00BB4E47">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14:paraId="4937979F"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7A0"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7A1"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7A2" w14:textId="77777777" w:rsidR="00BB4E47" w:rsidRPr="008E7762" w:rsidRDefault="00BB4E47" w:rsidP="00BB4E4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7A3" w14:textId="77777777" w:rsidR="00BB4E47" w:rsidRPr="008E7762" w:rsidRDefault="00BB4E47" w:rsidP="00BB4E4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7A4"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7A5" w14:textId="77777777" w:rsidR="00BB4E47" w:rsidRPr="00DD38C6" w:rsidRDefault="00BB4E47" w:rsidP="00BB4E47">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bl>
    <w:p w14:paraId="493797A7" w14:textId="77777777" w:rsidR="00407E60" w:rsidRPr="00114501"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93797AB" w14:textId="77777777" w:rsidTr="00DD38C6">
        <w:tc>
          <w:tcPr>
            <w:tcW w:w="3600" w:type="dxa"/>
          </w:tcPr>
          <w:p w14:paraId="493797A8" w14:textId="77777777" w:rsidR="000C0ACA" w:rsidRDefault="000C0ACA" w:rsidP="005E2606">
            <w:pPr>
              <w:pStyle w:val="ProductList-Body"/>
            </w:pPr>
          </w:p>
        </w:tc>
        <w:tc>
          <w:tcPr>
            <w:tcW w:w="3600" w:type="dxa"/>
          </w:tcPr>
          <w:p w14:paraId="493797A9" w14:textId="77777777" w:rsidR="000C0ACA" w:rsidRDefault="000C0ACA" w:rsidP="005E2606">
            <w:pPr>
              <w:pStyle w:val="ProductList-Body"/>
            </w:pPr>
            <w:r>
              <w:t xml:space="preserve">Productgroep: </w:t>
            </w:r>
            <w:r>
              <w:rPr>
                <w:b/>
              </w:rPr>
              <w:t>Server</w:t>
            </w:r>
          </w:p>
        </w:tc>
        <w:tc>
          <w:tcPr>
            <w:tcW w:w="3600" w:type="dxa"/>
          </w:tcPr>
          <w:p w14:paraId="493797AA" w14:textId="77777777" w:rsidR="000C0ACA" w:rsidRPr="00A13C12" w:rsidRDefault="000C0ACA" w:rsidP="005E2606">
            <w:pPr>
              <w:pStyle w:val="ProductList-Body"/>
              <w:rPr>
                <w:b/>
              </w:rPr>
            </w:pPr>
            <w:r>
              <w:t xml:space="preserve">Reductie mogelijk (SCE): </w:t>
            </w:r>
            <w:r w:rsidR="00BA6D44">
              <w:rPr>
                <w:b/>
              </w:rPr>
              <w:t>Alle</w:t>
            </w:r>
          </w:p>
        </w:tc>
      </w:tr>
      <w:tr w:rsidR="000C0ACA" w14:paraId="493797AF" w14:textId="77777777" w:rsidTr="00DD38C6">
        <w:tc>
          <w:tcPr>
            <w:tcW w:w="3600" w:type="dxa"/>
          </w:tcPr>
          <w:p w14:paraId="493797AC" w14:textId="77777777" w:rsidR="000C0ACA" w:rsidRDefault="000C0ACA" w:rsidP="005E2606">
            <w:pPr>
              <w:pStyle w:val="ProductList-Body"/>
            </w:pPr>
          </w:p>
        </w:tc>
        <w:tc>
          <w:tcPr>
            <w:tcW w:w="3600" w:type="dxa"/>
          </w:tcPr>
          <w:p w14:paraId="493797AD" w14:textId="77777777" w:rsidR="000C0ACA" w:rsidRDefault="00146DD0" w:rsidP="005E2606">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600" w:type="dxa"/>
          </w:tcPr>
          <w:p w14:paraId="493797AE" w14:textId="77777777" w:rsidR="000C0ACA" w:rsidRDefault="000C0ACA" w:rsidP="005E2606">
            <w:pPr>
              <w:pStyle w:val="ProductList-Body"/>
            </w:pPr>
          </w:p>
        </w:tc>
      </w:tr>
    </w:tbl>
    <w:p w14:paraId="493797B0"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7B1" w14:textId="77777777" w:rsidR="001F2DDF" w:rsidRPr="00114501"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14:paraId="493797B2" w14:textId="77777777" w:rsidR="001F2DDF" w:rsidRPr="00114501" w:rsidRDefault="001F2DDF" w:rsidP="00516278">
      <w:pPr>
        <w:pStyle w:val="ProductList-Body"/>
        <w:ind w:left="180"/>
      </w:pPr>
      <w:r>
        <w:rPr>
          <w:b/>
          <w:color w:val="00188F"/>
        </w:rPr>
        <w:t>Migratie naar nieuw licentiemodel</w:t>
      </w:r>
    </w:p>
    <w:p w14:paraId="493797B3" w14:textId="77777777" w:rsidR="001F2DDF" w:rsidRPr="00114501"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14:paraId="493797B4" w14:textId="77777777" w:rsidR="001F2DDF" w:rsidRPr="00114501" w:rsidRDefault="001F2DDF" w:rsidP="00516278">
      <w:pPr>
        <w:pStyle w:val="ProductList-Body"/>
        <w:ind w:left="180"/>
      </w:pPr>
    </w:p>
    <w:p w14:paraId="493797B5" w14:textId="77777777" w:rsidR="001F2DDF" w:rsidRPr="00114501"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w:t>
      </w:r>
      <w:r w:rsidR="00DD38C6">
        <w:t> </w:t>
      </w:r>
      <w:r>
        <w:t>deze</w:t>
      </w:r>
      <w:r w:rsidR="00DD38C6">
        <w:t> </w:t>
      </w:r>
      <w:r>
        <w:t>klanten:</w:t>
      </w:r>
    </w:p>
    <w:p w14:paraId="493797B6" w14:textId="77777777" w:rsidR="00EF171D" w:rsidRPr="00114501" w:rsidRDefault="00EF171D" w:rsidP="00516278">
      <w:pPr>
        <w:pStyle w:val="ProductList-Body"/>
        <w:ind w:left="180"/>
      </w:pPr>
    </w:p>
    <w:p w14:paraId="493797B7" w14:textId="77777777" w:rsidR="00EF171D" w:rsidRPr="00114501" w:rsidRDefault="00EF171D" w:rsidP="00516278">
      <w:pPr>
        <w:pStyle w:val="ProductList-Body"/>
        <w:ind w:left="180"/>
      </w:pPr>
      <w:r>
        <w:rPr>
          <w:b/>
          <w:color w:val="00188F"/>
        </w:rPr>
        <w:t>Core Infrastructure Suite</w:t>
      </w:r>
    </w:p>
    <w:p w14:paraId="493797B8" w14:textId="77777777" w:rsidR="00EF171D" w:rsidRPr="00114501"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14:paraId="493797B9" w14:textId="77777777" w:rsidR="00EF171D" w:rsidRPr="00114501" w:rsidRDefault="00EF171D" w:rsidP="00F32AEC">
      <w:pPr>
        <w:pStyle w:val="ProductList-Body"/>
        <w:numPr>
          <w:ilvl w:val="0"/>
          <w:numId w:val="41"/>
        </w:numPr>
        <w:ind w:hanging="270"/>
      </w:pPr>
      <w:r>
        <w:t xml:space="preserve">Core Infrastructure Suite Standard met een verhouding van 1:1; en </w:t>
      </w:r>
    </w:p>
    <w:p w14:paraId="493797BA" w14:textId="77777777" w:rsidR="00EF171D" w:rsidRPr="00114501" w:rsidRDefault="00EF171D" w:rsidP="00F32AEC">
      <w:pPr>
        <w:pStyle w:val="ProductList-Body"/>
        <w:numPr>
          <w:ilvl w:val="0"/>
          <w:numId w:val="41"/>
        </w:numPr>
        <w:ind w:hanging="270"/>
      </w:pPr>
      <w:r>
        <w:t>Core Infrastructure Suite Datacenter met een verhouding van 2:1. Elke twee licenties staan volgens het oude model gelijk aan één licentie volgens het nieuwe model.</w:t>
      </w:r>
    </w:p>
    <w:p w14:paraId="493797BB" w14:textId="77777777" w:rsidR="00EF171D" w:rsidRPr="00114501" w:rsidRDefault="00EF171D" w:rsidP="00516278">
      <w:pPr>
        <w:pStyle w:val="ProductList-Body"/>
        <w:ind w:left="180"/>
      </w:pPr>
    </w:p>
    <w:p w14:paraId="493797BC" w14:textId="77777777" w:rsidR="001F2DDF" w:rsidRPr="00114501" w:rsidRDefault="001F2DDF" w:rsidP="00516278">
      <w:pPr>
        <w:pStyle w:val="ProductList-Body"/>
        <w:ind w:left="180"/>
      </w:pPr>
      <w:r>
        <w:t xml:space="preserve"> Bij verlenging kunnen klanten SA verlengen als licenties volgens het nieuwe model.</w:t>
      </w:r>
    </w:p>
    <w:p w14:paraId="493797BD" w14:textId="77777777" w:rsidR="001F2DDF" w:rsidRDefault="001F2DDF" w:rsidP="00516278">
      <w:pPr>
        <w:pStyle w:val="ProductList-Body"/>
        <w:ind w:left="180"/>
      </w:pPr>
    </w:p>
    <w:p w14:paraId="493797BE" w14:textId="77777777" w:rsidR="00DD38C6" w:rsidRPr="00114501" w:rsidRDefault="00DD38C6" w:rsidP="00516278">
      <w:pPr>
        <w:pStyle w:val="ProductList-Body"/>
        <w:ind w:left="180"/>
      </w:pPr>
    </w:p>
    <w:p w14:paraId="493797BF" w14:textId="77777777" w:rsidR="001F2DDF" w:rsidRPr="00114501" w:rsidRDefault="001F2DDF" w:rsidP="00516278">
      <w:pPr>
        <w:pStyle w:val="ProductList-Body"/>
        <w:ind w:left="180"/>
      </w:pPr>
      <w:r>
        <w:rPr>
          <w:b/>
          <w:color w:val="00188F"/>
        </w:rPr>
        <w:t>De uitgave van een nieuwe versie van Windows Server</w:t>
      </w:r>
    </w:p>
    <w:p w14:paraId="493797C0" w14:textId="77777777" w:rsidR="001F2DDF" w:rsidRPr="00114501"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14:paraId="493797C1"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493797C2" w14:textId="77777777" w:rsidR="00846616" w:rsidRPr="00445C90" w:rsidRDefault="001F2DDF" w:rsidP="00846616">
      <w:pPr>
        <w:pStyle w:val="ProductList-Body"/>
        <w:numPr>
          <w:ilvl w:val="0"/>
          <w:numId w:val="1"/>
        </w:numPr>
        <w:ind w:hanging="270"/>
        <w:rPr>
          <w:lang w:val="fr-FR"/>
        </w:rPr>
      </w:pPr>
      <w:r w:rsidRPr="00445C90">
        <w:rPr>
          <w:lang w:val="fr-FR"/>
        </w:rPr>
        <w:t>System Center 2012 R2 Standard (Core Infrastructure Suite Standard)</w:t>
      </w:r>
    </w:p>
    <w:p w14:paraId="493797C3" w14:textId="77777777" w:rsidR="00846616" w:rsidRPr="00114501" w:rsidRDefault="00846616" w:rsidP="00846616">
      <w:pPr>
        <w:pStyle w:val="ProductList-Body"/>
        <w:numPr>
          <w:ilvl w:val="0"/>
          <w:numId w:val="1"/>
        </w:numPr>
        <w:ind w:hanging="270"/>
      </w:pPr>
      <w:r>
        <w:t>Windows Server 2012 R2 Datacenter (Core Infrastructure Suite Datacenter)</w:t>
      </w:r>
    </w:p>
    <w:p w14:paraId="493797C4"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93797C5" w14:textId="77777777" w:rsidR="001F2DDF" w:rsidRPr="00114501" w:rsidRDefault="001F2DDF" w:rsidP="001F2DDF">
      <w:pPr>
        <w:pStyle w:val="ProductList-Body"/>
      </w:pPr>
    </w:p>
    <w:p w14:paraId="493797C6" w14:textId="77777777" w:rsidR="001F2DDF" w:rsidRPr="00114501"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w:t>
      </w:r>
      <w:r w:rsidR="00DD38C6">
        <w:t> </w:t>
      </w:r>
      <w:r>
        <w:t>Server 2008 R2</w:t>
      </w:r>
      <w:r>
        <w:fldChar w:fldCharType="begin"/>
      </w:r>
      <w:r>
        <w:instrText>XE "Windows Server 2008 R2"</w:instrText>
      </w:r>
      <w:r>
        <w:fldChar w:fldCharType="end"/>
      </w:r>
      <w:r>
        <w:t xml:space="preserve"> Enterprise in plaats van Windows Server Standard.</w:t>
      </w:r>
    </w:p>
    <w:p w14:paraId="493797C7" w14:textId="77777777" w:rsidR="001F2DDF" w:rsidRPr="00114501" w:rsidRDefault="001F2DDF" w:rsidP="00516278">
      <w:pPr>
        <w:pStyle w:val="ProductList-Body"/>
        <w:ind w:left="180"/>
      </w:pPr>
    </w:p>
    <w:p w14:paraId="493797C8" w14:textId="77777777" w:rsidR="00846616" w:rsidRPr="00114501" w:rsidRDefault="001F2DDF" w:rsidP="00516278">
      <w:pPr>
        <w:pStyle w:val="ProductList-Body"/>
        <w:ind w:left="180"/>
      </w:pPr>
      <w:r>
        <w:rPr>
          <w:b/>
          <w:color w:val="00188F"/>
        </w:rPr>
        <w:t>Aanbieding verlenging Software Assurance voor Windows Server en System Center</w:t>
      </w:r>
      <w:r>
        <w:t xml:space="preserve"> </w:t>
      </w:r>
    </w:p>
    <w:p w14:paraId="493797C9" w14:textId="77777777" w:rsidR="00782C7B" w:rsidRPr="00114501"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14:paraId="493797CA" w14:textId="77777777" w:rsidR="001F2DDF" w:rsidRPr="00114501" w:rsidRDefault="001F2DDF" w:rsidP="001F2DDF">
      <w:pPr>
        <w:pStyle w:val="ProductList-Body"/>
      </w:pPr>
    </w:p>
    <w:tbl>
      <w:tblPr>
        <w:tblStyle w:val="TableGrid"/>
        <w:tblW w:w="0" w:type="auto"/>
        <w:tblInd w:w="117" w:type="dxa"/>
        <w:tblLook w:val="04A0" w:firstRow="1" w:lastRow="0" w:firstColumn="1" w:lastColumn="0" w:noHBand="0" w:noVBand="1"/>
      </w:tblPr>
      <w:tblGrid>
        <w:gridCol w:w="4140"/>
        <w:gridCol w:w="4140"/>
      </w:tblGrid>
      <w:tr w:rsidR="00846616" w14:paraId="493797CD" w14:textId="77777777" w:rsidTr="00194F67">
        <w:trPr>
          <w:tblHeader/>
        </w:trPr>
        <w:tc>
          <w:tcPr>
            <w:tcW w:w="4140" w:type="dxa"/>
            <w:shd w:val="clear" w:color="auto" w:fill="0072C6"/>
          </w:tcPr>
          <w:p w14:paraId="493797CB" w14:textId="77777777"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14:paraId="493797CC"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445C90" w14:paraId="493797D1" w14:textId="77777777" w:rsidTr="00194F67">
        <w:tc>
          <w:tcPr>
            <w:tcW w:w="4140" w:type="dxa"/>
          </w:tcPr>
          <w:p w14:paraId="493797CE" w14:textId="77777777" w:rsidR="00846616" w:rsidRPr="00114501" w:rsidRDefault="00846616" w:rsidP="001F2DDF">
            <w:pPr>
              <w:pStyle w:val="ProductList-Body"/>
            </w:pPr>
            <w:r>
              <w:t>Windows Server Standard</w:t>
            </w:r>
          </w:p>
          <w:p w14:paraId="493797CF" w14:textId="77777777" w:rsidR="00846616" w:rsidRDefault="00846616" w:rsidP="001F2DDF">
            <w:pPr>
              <w:pStyle w:val="ProductList-Body"/>
            </w:pPr>
            <w:r>
              <w:t>System Center Standard</w:t>
            </w:r>
          </w:p>
        </w:tc>
        <w:tc>
          <w:tcPr>
            <w:tcW w:w="4140" w:type="dxa"/>
            <w:vAlign w:val="center"/>
          </w:tcPr>
          <w:p w14:paraId="493797D0" w14:textId="77777777" w:rsidR="00846616" w:rsidRPr="00445C90" w:rsidRDefault="00846616" w:rsidP="00846616">
            <w:pPr>
              <w:pStyle w:val="ProductList-Body"/>
              <w:rPr>
                <w:lang w:val="fr-FR"/>
              </w:rPr>
            </w:pPr>
            <w:r w:rsidRPr="00445C90">
              <w:rPr>
                <w:lang w:val="fr-FR"/>
              </w:rPr>
              <w:t>Core Infrastructure Server Suite Standard</w:t>
            </w:r>
          </w:p>
        </w:tc>
      </w:tr>
      <w:tr w:rsidR="00846616" w:rsidRPr="00445C90" w14:paraId="493797D5" w14:textId="77777777" w:rsidTr="00194F67">
        <w:tc>
          <w:tcPr>
            <w:tcW w:w="4140" w:type="dxa"/>
          </w:tcPr>
          <w:p w14:paraId="493797D2" w14:textId="77777777" w:rsidR="00846616" w:rsidRPr="00114501" w:rsidRDefault="00846616" w:rsidP="00846616">
            <w:pPr>
              <w:pStyle w:val="ProductList-Body"/>
            </w:pPr>
            <w:r>
              <w:t>Windows Server Datacenter</w:t>
            </w:r>
          </w:p>
          <w:p w14:paraId="493797D3" w14:textId="77777777" w:rsidR="00846616" w:rsidRDefault="00846616" w:rsidP="00846616">
            <w:pPr>
              <w:pStyle w:val="ProductList-Body"/>
            </w:pPr>
            <w:r>
              <w:t>System Center Datacenter</w:t>
            </w:r>
          </w:p>
        </w:tc>
        <w:tc>
          <w:tcPr>
            <w:tcW w:w="4140" w:type="dxa"/>
            <w:vAlign w:val="center"/>
          </w:tcPr>
          <w:p w14:paraId="493797D4" w14:textId="77777777" w:rsidR="00846616" w:rsidRPr="00445C90" w:rsidRDefault="00846616" w:rsidP="00846616">
            <w:pPr>
              <w:pStyle w:val="ProductList-Body"/>
              <w:rPr>
                <w:lang w:val="fr-FR"/>
              </w:rPr>
            </w:pPr>
            <w:r w:rsidRPr="00445C90">
              <w:rPr>
                <w:lang w:val="fr-FR"/>
              </w:rPr>
              <w:t>Core Infrastructure Server Suite Datacenter</w:t>
            </w:r>
          </w:p>
        </w:tc>
      </w:tr>
    </w:tbl>
    <w:p w14:paraId="493797D6" w14:textId="77777777" w:rsidR="001F2DDF" w:rsidRPr="00445C90" w:rsidRDefault="001F2DDF" w:rsidP="001F2DDF">
      <w:pPr>
        <w:pStyle w:val="ProductList-Body"/>
        <w:rPr>
          <w:lang w:val="fr-FR"/>
        </w:rPr>
      </w:pPr>
    </w:p>
    <w:p w14:paraId="493797D7" w14:textId="77777777" w:rsidR="001F2DDF" w:rsidRPr="00114501" w:rsidRDefault="001F2DDF" w:rsidP="00516278">
      <w:pPr>
        <w:pStyle w:val="ProductList-Body"/>
        <w:ind w:left="180"/>
      </w:pPr>
      <w:r>
        <w:t>Voor elke set bestaande uit een van alle kwalificerende licenties in de bovenstaande tabel kunnen klanten SA aanschaffen voor één licentie voor</w:t>
      </w:r>
      <w:r w:rsidR="00194F67">
        <w:t> </w:t>
      </w:r>
      <w:r>
        <w:t>Core Infrastructure Server Suite</w:t>
      </w:r>
      <w:r>
        <w:fldChar w:fldCharType="begin"/>
      </w:r>
      <w:r>
        <w:instrText>XE "Core Infrastructure Server Suite Standard"</w:instrText>
      </w:r>
      <w:r>
        <w:fldChar w:fldCharType="end"/>
      </w:r>
      <w:r>
        <w:t xml:space="preserve">. </w:t>
      </w:r>
    </w:p>
    <w:p w14:paraId="493797D8" w14:textId="77777777" w:rsidR="001F2DDF" w:rsidRPr="00114501" w:rsidRDefault="001F2DDF" w:rsidP="00516278">
      <w:pPr>
        <w:pStyle w:val="ProductList-Body"/>
        <w:ind w:left="180"/>
      </w:pPr>
    </w:p>
    <w:p w14:paraId="493797D9" w14:textId="77777777" w:rsidR="001F2DDF" w:rsidRPr="00114501"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14:paraId="493797DA" w14:textId="77777777" w:rsidR="001F2DDF" w:rsidRPr="00114501" w:rsidRDefault="001F2DDF" w:rsidP="00516278">
      <w:pPr>
        <w:pStyle w:val="ProductList-Body"/>
        <w:ind w:left="180"/>
      </w:pPr>
    </w:p>
    <w:p w14:paraId="493797DB" w14:textId="77777777" w:rsidR="001F2DDF" w:rsidRPr="00114501" w:rsidRDefault="001F2DDF" w:rsidP="00516278">
      <w:pPr>
        <w:pStyle w:val="ProductList-Body"/>
        <w:ind w:left="180"/>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14:paraId="493797DC" w14:textId="77777777" w:rsidR="001F2DDF" w:rsidRPr="00114501"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Core Infrastructure Server Suite.</w:t>
      </w:r>
      <w:r w:rsidR="00C94133">
        <w:t xml:space="preserve"> </w:t>
      </w:r>
      <w:r>
        <w:t>Klanten moeten beschikken over actieve SA voor hun Windows</w:t>
      </w:r>
      <w:r w:rsidR="00194F67">
        <w:t> </w:t>
      </w:r>
      <w:r>
        <w:t>Server</w:t>
      </w:r>
      <w:r w:rsidR="00194F67">
        <w:t> </w:t>
      </w:r>
      <w:r>
        <w:t>of System Center-licentie voor het verkrijgen van de opwaardeerlicentie.</w:t>
      </w:r>
      <w:r w:rsidR="00C94133">
        <w:t xml:space="preserve"> </w:t>
      </w:r>
    </w:p>
    <w:p w14:paraId="493797DD" w14:textId="77777777" w:rsidR="001F2DDF" w:rsidRPr="00114501" w:rsidRDefault="001F2DDF" w:rsidP="00516278">
      <w:pPr>
        <w:pStyle w:val="ProductList-Body"/>
        <w:ind w:left="180"/>
      </w:pPr>
    </w:p>
    <w:p w14:paraId="493797DE" w14:textId="77777777" w:rsidR="001F2DDF" w:rsidRPr="00114501"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-licentie is op voorwaarde dat de</w:t>
      </w:r>
      <w:r w:rsidR="00194F67">
        <w:t> </w:t>
      </w:r>
      <w:r>
        <w:t>klant aan alle resterende betalingsverplichtingen voor de kwalificerende productlicentie heeft voldaan.</w:t>
      </w:r>
      <w:r w:rsidR="00C94133">
        <w:t xml:space="preserve"> </w:t>
      </w:r>
      <w:r>
        <w:t>De Core Infrastructure Server Suite</w:t>
      </w:r>
      <w:r w:rsidR="00194F67">
        <w:t>­</w:t>
      </w:r>
      <w:r>
        <w:t>licentie van de klant heeft voorrang op en vervangt de onderliggende kwalificerende productlicentie.</w:t>
      </w:r>
    </w:p>
    <w:p w14:paraId="493797DF" w14:textId="77777777" w:rsidR="001F2DDF" w:rsidRPr="00114501" w:rsidRDefault="001F2DDF" w:rsidP="001F2DDF">
      <w:pPr>
        <w:pStyle w:val="ProductList-Body"/>
      </w:pPr>
    </w:p>
    <w:tbl>
      <w:tblPr>
        <w:tblStyle w:val="TableGrid"/>
        <w:tblW w:w="0" w:type="auto"/>
        <w:tblInd w:w="117" w:type="dxa"/>
        <w:tblLook w:val="04A0" w:firstRow="1" w:lastRow="0" w:firstColumn="1" w:lastColumn="0" w:noHBand="0" w:noVBand="1"/>
      </w:tblPr>
      <w:tblGrid>
        <w:gridCol w:w="4140"/>
        <w:gridCol w:w="4140"/>
      </w:tblGrid>
      <w:tr w:rsidR="001F2DDF" w14:paraId="493797E2" w14:textId="77777777" w:rsidTr="00E00640">
        <w:trPr>
          <w:tblHeader/>
        </w:trPr>
        <w:tc>
          <w:tcPr>
            <w:tcW w:w="4140" w:type="dxa"/>
            <w:shd w:val="clear" w:color="auto" w:fill="0072C6"/>
          </w:tcPr>
          <w:p w14:paraId="493797E0" w14:textId="77777777"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14:paraId="493797E1" w14:textId="77777777"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445C90" w14:paraId="493797E5" w14:textId="77777777" w:rsidTr="00E00640">
        <w:tc>
          <w:tcPr>
            <w:tcW w:w="4140" w:type="dxa"/>
          </w:tcPr>
          <w:p w14:paraId="493797E3" w14:textId="77777777" w:rsidR="001F2DDF" w:rsidRDefault="001F2DDF" w:rsidP="001F2DDF">
            <w:pPr>
              <w:pStyle w:val="ProductList-Body"/>
            </w:pPr>
            <w:r>
              <w:t>Windows Server Standard</w:t>
            </w:r>
          </w:p>
        </w:tc>
        <w:tc>
          <w:tcPr>
            <w:tcW w:w="4140" w:type="dxa"/>
          </w:tcPr>
          <w:p w14:paraId="493797E4" w14:textId="77777777" w:rsidR="001F2DDF" w:rsidRPr="00445C90" w:rsidRDefault="001F2DDF" w:rsidP="001F2DDF">
            <w:pPr>
              <w:pStyle w:val="ProductList-Body"/>
              <w:rPr>
                <w:lang w:val="fr-FR"/>
              </w:rPr>
            </w:pPr>
            <w:r w:rsidRPr="00445C90">
              <w:rPr>
                <w:lang w:val="fr-FR"/>
              </w:rPr>
              <w:t>Core Infrastructure Server Suite Standard</w:t>
            </w:r>
            <w:r>
              <w:fldChar w:fldCharType="begin"/>
            </w:r>
            <w:r w:rsidRPr="00445C90">
              <w:rPr>
                <w:lang w:val="fr-FR"/>
              </w:rPr>
              <w:instrText>XE "Core Infrastructure Server Suite Standard"</w:instrText>
            </w:r>
            <w:r>
              <w:fldChar w:fldCharType="end"/>
            </w:r>
          </w:p>
        </w:tc>
      </w:tr>
      <w:tr w:rsidR="001F2DDF" w:rsidRPr="00445C90" w14:paraId="493797E8" w14:textId="77777777" w:rsidTr="00E00640">
        <w:tc>
          <w:tcPr>
            <w:tcW w:w="4140" w:type="dxa"/>
          </w:tcPr>
          <w:p w14:paraId="493797E6" w14:textId="77777777" w:rsidR="001F2DDF" w:rsidRDefault="001F2DDF" w:rsidP="001F2DDF">
            <w:pPr>
              <w:pStyle w:val="ProductList-Body"/>
            </w:pPr>
            <w:r>
              <w:t>System Center Standard</w:t>
            </w:r>
          </w:p>
        </w:tc>
        <w:tc>
          <w:tcPr>
            <w:tcW w:w="4140" w:type="dxa"/>
          </w:tcPr>
          <w:p w14:paraId="493797E7" w14:textId="77777777" w:rsidR="001F2DDF" w:rsidRPr="00445C90" w:rsidRDefault="001F2DDF" w:rsidP="001F2DDF">
            <w:pPr>
              <w:pStyle w:val="ProductList-Body"/>
              <w:rPr>
                <w:lang w:val="fr-FR"/>
              </w:rPr>
            </w:pPr>
            <w:r w:rsidRPr="00445C90">
              <w:rPr>
                <w:lang w:val="fr-FR"/>
              </w:rPr>
              <w:t>Core Infrastructure Server Suite Standard</w:t>
            </w:r>
            <w:r>
              <w:fldChar w:fldCharType="begin"/>
            </w:r>
            <w:r w:rsidRPr="00445C90">
              <w:rPr>
                <w:lang w:val="fr-FR"/>
              </w:rPr>
              <w:instrText>XE "Core Infrastructure Server Suite Standard"</w:instrText>
            </w:r>
            <w:r>
              <w:fldChar w:fldCharType="end"/>
            </w:r>
          </w:p>
        </w:tc>
      </w:tr>
      <w:tr w:rsidR="00087BC2" w:rsidRPr="00445C90" w14:paraId="493797EB" w14:textId="77777777" w:rsidTr="00E00640">
        <w:tc>
          <w:tcPr>
            <w:tcW w:w="4140" w:type="dxa"/>
          </w:tcPr>
          <w:p w14:paraId="493797E9" w14:textId="77777777" w:rsidR="00087BC2" w:rsidRDefault="00087BC2" w:rsidP="00087BC2">
            <w:pPr>
              <w:pStyle w:val="ProductList-Body"/>
            </w:pPr>
            <w:r>
              <w:t>Windows Server Datacenter</w:t>
            </w:r>
          </w:p>
        </w:tc>
        <w:tc>
          <w:tcPr>
            <w:tcW w:w="4140" w:type="dxa"/>
          </w:tcPr>
          <w:p w14:paraId="493797EA" w14:textId="77777777" w:rsidR="00087BC2" w:rsidRPr="00445C90" w:rsidRDefault="00087BC2" w:rsidP="00087BC2">
            <w:pPr>
              <w:pStyle w:val="ProductList-Body"/>
              <w:rPr>
                <w:lang w:val="fr-FR"/>
              </w:rPr>
            </w:pPr>
            <w:r w:rsidRPr="00445C90">
              <w:rPr>
                <w:lang w:val="fr-FR"/>
              </w:rPr>
              <w:t>Core Infrastructure Server Suite Datacenter</w:t>
            </w:r>
            <w:r>
              <w:fldChar w:fldCharType="begin"/>
            </w:r>
            <w:r w:rsidRPr="00445C90">
              <w:rPr>
                <w:lang w:val="fr-FR"/>
              </w:rPr>
              <w:instrText>XE "Core Infrastructure Server Suite Standard"</w:instrText>
            </w:r>
            <w:r>
              <w:fldChar w:fldCharType="end"/>
            </w:r>
          </w:p>
        </w:tc>
      </w:tr>
      <w:tr w:rsidR="00087BC2" w:rsidRPr="00445C90" w14:paraId="493797EE" w14:textId="77777777" w:rsidTr="00E00640">
        <w:tc>
          <w:tcPr>
            <w:tcW w:w="4140" w:type="dxa"/>
          </w:tcPr>
          <w:p w14:paraId="493797EC" w14:textId="77777777" w:rsidR="00087BC2" w:rsidRDefault="00087BC2" w:rsidP="00087BC2">
            <w:pPr>
              <w:pStyle w:val="ProductList-Body"/>
            </w:pPr>
            <w:r>
              <w:t>System Center Datacenter</w:t>
            </w:r>
          </w:p>
        </w:tc>
        <w:tc>
          <w:tcPr>
            <w:tcW w:w="4140" w:type="dxa"/>
          </w:tcPr>
          <w:p w14:paraId="493797ED" w14:textId="77777777" w:rsidR="00087BC2" w:rsidRPr="00445C90" w:rsidRDefault="00087BC2" w:rsidP="00087BC2">
            <w:pPr>
              <w:pStyle w:val="ProductList-Body"/>
              <w:rPr>
                <w:lang w:val="fr-FR"/>
              </w:rPr>
            </w:pPr>
            <w:r w:rsidRPr="00445C90">
              <w:rPr>
                <w:lang w:val="fr-FR"/>
              </w:rPr>
              <w:t>Core Infrastructure Server Suite Datacenter</w:t>
            </w:r>
            <w:r>
              <w:fldChar w:fldCharType="begin"/>
            </w:r>
            <w:r w:rsidRPr="00445C90">
              <w:rPr>
                <w:lang w:val="fr-FR"/>
              </w:rPr>
              <w:instrText>XE "Core Infrastructure Server Suite Standard"</w:instrText>
            </w:r>
            <w:r>
              <w:fldChar w:fldCharType="end"/>
            </w:r>
          </w:p>
        </w:tc>
      </w:tr>
    </w:tbl>
    <w:p w14:paraId="493797EF" w14:textId="77777777" w:rsidR="001F2DDF" w:rsidRPr="00445C90" w:rsidRDefault="001F2DDF" w:rsidP="001F2DDF">
      <w:pPr>
        <w:pStyle w:val="ProductList-Body"/>
        <w:rPr>
          <w:lang w:val="fr-FR"/>
        </w:rPr>
      </w:pPr>
    </w:p>
    <w:p w14:paraId="493797F0" w14:textId="77777777" w:rsidR="001F2DDF" w:rsidRPr="00445C90" w:rsidRDefault="001F2DDF" w:rsidP="001F2DDF">
      <w:pPr>
        <w:pStyle w:val="ProductList-Body"/>
        <w:rPr>
          <w:lang w:val="fr-FR"/>
        </w:rPr>
      </w:pPr>
      <w:r w:rsidRPr="00B95D89">
        <w:rPr>
          <w:b/>
          <w:color w:val="00188F"/>
          <w:lang w:val="fr-FR" w:eastAsia="en-US" w:bidi="ar-SA"/>
        </w:rPr>
        <w:t>Core Infrastructure Server Suite Enterprise</w:t>
      </w:r>
      <w:r>
        <w:fldChar w:fldCharType="begin"/>
      </w:r>
      <w:r w:rsidRPr="00445C90">
        <w:rPr>
          <w:lang w:val="fr-FR"/>
        </w:rPr>
        <w:instrText>XE "Core Infrastructure Server Suite Enterprise"</w:instrText>
      </w:r>
      <w:r>
        <w:fldChar w:fldCharType="end"/>
      </w:r>
    </w:p>
    <w:p w14:paraId="493797F1" w14:textId="77777777" w:rsidR="001F2DDF" w:rsidRPr="00114501"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C94133">
        <w:t xml:space="preserve"> </w:t>
      </w:r>
      <w:r>
        <w:t>Licenties voor Core Infrastructure Server Suite Standard</w:t>
      </w:r>
      <w:r>
        <w:fldChar w:fldCharType="begin"/>
      </w:r>
      <w:r>
        <w:instrText>XE "Core Infrastructure Server Suite Standard"</w:instrText>
      </w:r>
      <w:r>
        <w:fldChar w:fldCharType="end"/>
      </w:r>
      <w:r>
        <w:t xml:space="preserve"> die</w:t>
      </w:r>
      <w:r w:rsidR="00F82A81">
        <w:t> </w:t>
      </w:r>
      <w:r>
        <w:t>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C94133">
        <w:t xml:space="preserve"> </w:t>
      </w:r>
      <w:r>
        <w:t>Deze productaantekening en documentatie van de kwalificerende licenties van de klant vormen samen het bewijs van hun gebruiksrecht voor Core Infrastructure Server Suite Standard in het kader van deze aanbieding.</w:t>
      </w:r>
      <w:r w:rsidR="00C94133">
        <w:t xml:space="preserve"> </w:t>
      </w:r>
      <w:r>
        <w:t>Dat gebruiksrecht vervalt op het moment dat de kwalificerende licenties vervallen.</w:t>
      </w:r>
    </w:p>
    <w:bookmarkStart w:id="103" w:name="_Toc378147622"/>
    <w:bookmarkStart w:id="104" w:name="_Toc378151524"/>
    <w:p w14:paraId="493797F2"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7F3" w14:textId="77777777" w:rsidR="00407E60" w:rsidRPr="00114501"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5204494"/>
      <w:r>
        <w:t>CAL Suite</w:t>
      </w:r>
      <w:bookmarkEnd w:id="103"/>
      <w:bookmarkEnd w:id="104"/>
      <w:bookmarkEnd w:id="105"/>
      <w:bookmarkEnd w:id="106"/>
      <w:bookmarkEnd w:id="107"/>
      <w:bookmarkEnd w:id="108"/>
      <w:bookmarkEnd w:id="1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2CC4" w14:paraId="49379802" w14:textId="77777777" w:rsidTr="00762CC4">
        <w:trPr>
          <w:tblHeader/>
        </w:trPr>
        <w:tc>
          <w:tcPr>
            <w:tcW w:w="3060" w:type="dxa"/>
            <w:tcBorders>
              <w:bottom w:val="nil"/>
            </w:tcBorders>
            <w:shd w:val="clear" w:color="auto" w:fill="00188F"/>
          </w:tcPr>
          <w:p w14:paraId="493797F4" w14:textId="77777777" w:rsidR="00762CC4" w:rsidRPr="00EE0836" w:rsidRDefault="00762CC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7F5"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7F6"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7F7"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7F8" w14:textId="77777777" w:rsidR="00762CC4" w:rsidRPr="00EE0836" w:rsidRDefault="00762CC4"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7F9"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7FA"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7FB"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7FC"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7FD"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7FE" w14:textId="77777777" w:rsidR="00762CC4" w:rsidRPr="006B4631" w:rsidRDefault="00762CC4"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7FF" w14:textId="77777777" w:rsidR="00762CC4" w:rsidRPr="006B4631" w:rsidRDefault="00762CC4"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800" w14:textId="77777777" w:rsidR="00762CC4" w:rsidRPr="006B4631" w:rsidRDefault="00762CC4"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801" w14:textId="77777777" w:rsidR="00762CC4" w:rsidRPr="006B4631" w:rsidRDefault="00762CC4"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49379811" w14:textId="77777777" w:rsidTr="00BB4E47">
        <w:tc>
          <w:tcPr>
            <w:tcW w:w="3060" w:type="dxa"/>
            <w:tcBorders>
              <w:top w:val="nil"/>
              <w:left w:val="nil"/>
              <w:bottom w:val="dashSmallGap" w:sz="4" w:space="0" w:color="BFBFBF" w:themeColor="background1" w:themeShade="BF"/>
              <w:right w:val="nil"/>
            </w:tcBorders>
          </w:tcPr>
          <w:p w14:paraId="49379803" w14:textId="77777777" w:rsidR="00C05A53" w:rsidRDefault="008940CA" w:rsidP="00305488">
            <w:pPr>
              <w:pStyle w:val="ProductList-Offering1"/>
            </w:pPr>
            <w:bookmarkStart w:id="110" w:name="_Toc379797109"/>
            <w:bookmarkStart w:id="111" w:name="_Toc380513135"/>
            <w:bookmarkStart w:id="112" w:name="_Toc380655174"/>
            <w:bookmarkStart w:id="113" w:name="_Toc395204495"/>
            <w:r>
              <w:t>Core CAL Suite</w:t>
            </w:r>
            <w:r>
              <w:fldChar w:fldCharType="begin"/>
            </w:r>
            <w:r>
              <w:instrText>XE "Core CAL Suite"</w:instrText>
            </w:r>
            <w:r>
              <w:fldChar w:fldCharType="end"/>
            </w:r>
            <w: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9379804"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9379805"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9379806"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807"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808" w14:textId="77777777" w:rsidR="00C05A53" w:rsidRDefault="008940CA" w:rsidP="00762CC4">
            <w:pPr>
              <w:pStyle w:val="ProductList-OfferingBody"/>
              <w:ind w:left="-113"/>
              <w:jc w:val="center"/>
            </w:pPr>
            <w:r>
              <w:t>1,</w:t>
            </w:r>
            <w:r w:rsidR="00762CC4" w:rsidRPr="00762CC4">
              <w:fldChar w:fldCharType="begin"/>
            </w:r>
            <w:r w:rsidR="00762CC4" w:rsidRPr="00762CC4">
              <w:instrText xml:space="preserve"> AutoTextList  \s NoStyle \t “School Desktop Platform-product” </w:instrText>
            </w:r>
            <w:r w:rsidR="00762CC4" w:rsidRPr="00762CC4">
              <w:fldChar w:fldCharType="separate"/>
            </w:r>
            <w:r w:rsidR="00762CC4" w:rsidRPr="00762CC4">
              <w:t>SD</w:t>
            </w:r>
            <w:r w:rsidR="00762CC4" w:rsidRPr="00762CC4">
              <w:fldChar w:fldCharType="end"/>
            </w:r>
          </w:p>
        </w:tc>
        <w:tc>
          <w:tcPr>
            <w:tcW w:w="596" w:type="dxa"/>
            <w:shd w:val="clear" w:color="auto" w:fill="70AD47" w:themeFill="accent6"/>
            <w:vAlign w:val="center"/>
          </w:tcPr>
          <w:p w14:paraId="49379809" w14:textId="77777777" w:rsidR="00C05A53" w:rsidRPr="00762CC4" w:rsidRDefault="00762CC4" w:rsidP="00C05A53">
            <w:pPr>
              <w:pStyle w:val="ProductList-OfferingBody"/>
              <w:ind w:left="-113"/>
              <w:jc w:val="center"/>
            </w:pPr>
            <w:r w:rsidRPr="00762CC4">
              <w:fldChar w:fldCharType="begin"/>
            </w:r>
            <w:r w:rsidRPr="00762CC4">
              <w:instrText xml:space="preserve"> AutoTextList  \s NoStyle \t “Professional Desktop Platform-product” </w:instrText>
            </w:r>
            <w:r w:rsidRPr="00762CC4">
              <w:fldChar w:fldCharType="separate"/>
            </w:r>
            <w:r w:rsidRPr="00762CC4">
              <w:t>PP</w:t>
            </w:r>
            <w:r w:rsidRPr="00762CC4">
              <w:fldChar w:fldCharType="end"/>
            </w:r>
          </w:p>
        </w:tc>
        <w:tc>
          <w:tcPr>
            <w:tcW w:w="595" w:type="dxa"/>
            <w:shd w:val="clear" w:color="auto" w:fill="70AD47" w:themeFill="accent6"/>
            <w:vAlign w:val="center"/>
          </w:tcPr>
          <w:p w14:paraId="4937980A" w14:textId="77777777" w:rsidR="00C05A53" w:rsidRDefault="00EF14F6" w:rsidP="00762CC4">
            <w:pPr>
              <w:pStyle w:val="ProductList-OfferingBody"/>
              <w:ind w:left="-113"/>
              <w:jc w:val="center"/>
            </w:pPr>
            <w:r>
              <w:fldChar w:fldCharType="begin"/>
            </w:r>
            <w:r w:rsidR="00C351CD">
              <w:instrText xml:space="preserve"> AutoTextList  \sNoStyle\t "Education Desktop" </w:instrText>
            </w:r>
            <w:r>
              <w:fldChar w:fldCharType="separate"/>
            </w:r>
            <w:r w:rsidR="00C351CD">
              <w:t>ED</w:t>
            </w:r>
            <w:r>
              <w:fldChar w:fldCharType="end"/>
            </w:r>
            <w:r>
              <w:t>,</w:t>
            </w:r>
            <w:r w:rsidR="00762CC4" w:rsidRPr="00762CC4">
              <w:fldChar w:fldCharType="begin"/>
            </w:r>
            <w:r w:rsidR="00762CC4" w:rsidRPr="00762CC4">
              <w:instrText xml:space="preserve"> AutoTextList  \s NoStyle \t “Student-product” </w:instrText>
            </w:r>
            <w:r w:rsidR="00762CC4" w:rsidRPr="00762CC4">
              <w:fldChar w:fldCharType="separate"/>
            </w:r>
            <w:r w:rsidR="00762CC4" w:rsidRPr="00762CC4">
              <w:t>ST</w:t>
            </w:r>
            <w:r w:rsidR="00762CC4" w:rsidRPr="00762CC4">
              <w:fldChar w:fldCharType="end"/>
            </w:r>
          </w:p>
        </w:tc>
        <w:tc>
          <w:tcPr>
            <w:tcW w:w="596" w:type="dxa"/>
            <w:shd w:val="clear" w:color="auto" w:fill="70AD47" w:themeFill="accent6"/>
            <w:vAlign w:val="center"/>
          </w:tcPr>
          <w:p w14:paraId="4937980B"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98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80D"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980E" w14:textId="77777777" w:rsidR="00C05A53" w:rsidRPr="00762CC4" w:rsidRDefault="00762CC4" w:rsidP="00762C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w:t>
            </w:r>
            <w:r w:rsidRPr="00762CC4">
              <w:fldChar w:fldCharType="end"/>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p>
        </w:tc>
        <w:tc>
          <w:tcPr>
            <w:tcW w:w="595" w:type="dxa"/>
            <w:shd w:val="clear" w:color="auto" w:fill="70AD47" w:themeFill="accent6"/>
            <w:vAlign w:val="center"/>
          </w:tcPr>
          <w:p w14:paraId="4937980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810" w14:textId="77777777" w:rsidR="00C05A53" w:rsidRDefault="00C05A53" w:rsidP="00C05A53">
            <w:pPr>
              <w:pStyle w:val="ProductList-OfferingBody"/>
              <w:ind w:left="-113"/>
              <w:jc w:val="center"/>
            </w:pPr>
          </w:p>
        </w:tc>
      </w:tr>
      <w:tr w:rsidR="00C05A53" w14:paraId="49379820" w14:textId="77777777" w:rsidTr="00762CC4">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12" w14:textId="77777777" w:rsidR="00C05A53" w:rsidRDefault="008940CA" w:rsidP="00305488">
            <w:pPr>
              <w:pStyle w:val="ProductList-Offering1"/>
            </w:pPr>
            <w:bookmarkStart w:id="114" w:name="_Toc379797110"/>
            <w:bookmarkStart w:id="115" w:name="_Toc380513136"/>
            <w:bookmarkStart w:id="116" w:name="_Toc380655175"/>
            <w:bookmarkStart w:id="117" w:name="_Toc395204496"/>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13"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14"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1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1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17"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9818" w14:textId="77777777" w:rsidR="00C05A53" w:rsidRPr="00762CC4" w:rsidRDefault="00762CC4" w:rsidP="00C05A53">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1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81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81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81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81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81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81F" w14:textId="77777777" w:rsidR="00C05A53" w:rsidRDefault="00C05A53" w:rsidP="00C05A53">
            <w:pPr>
              <w:pStyle w:val="ProductList-OfferingBody"/>
              <w:ind w:left="-113"/>
              <w:jc w:val="center"/>
            </w:pPr>
          </w:p>
        </w:tc>
      </w:tr>
      <w:tr w:rsidR="00762CC4" w14:paraId="4937982F" w14:textId="77777777" w:rsidTr="00762CC4">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21" w14:textId="77777777" w:rsidR="00762CC4" w:rsidRDefault="00762CC4" w:rsidP="00C05A53">
            <w:pPr>
              <w:pStyle w:val="ProductList-Offering1"/>
            </w:pPr>
            <w:bookmarkStart w:id="118" w:name="_Toc379797111"/>
            <w:bookmarkStart w:id="119" w:name="_Toc380513137"/>
            <w:bookmarkStart w:id="120" w:name="_Toc380655176"/>
            <w:bookmarkStart w:id="121" w:name="_Toc395204497"/>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22" w14:textId="77777777" w:rsidR="00762CC4" w:rsidRDefault="00762CC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23"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24" w14:textId="77777777" w:rsidR="00762CC4" w:rsidRDefault="00762C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25" w14:textId="77777777" w:rsidR="00762CC4" w:rsidRDefault="00762C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26"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27" w14:textId="77777777" w:rsidR="00762CC4" w:rsidRPr="00762CC4" w:rsidRDefault="00762CC4" w:rsidP="0008545A">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28"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29"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2A"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2B"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2C"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2D"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2E" w14:textId="77777777" w:rsidR="00762CC4" w:rsidRDefault="00762CC4" w:rsidP="00C05A53">
            <w:pPr>
              <w:pStyle w:val="ProductList-OfferingBody"/>
              <w:ind w:left="-113"/>
              <w:jc w:val="center"/>
            </w:pPr>
          </w:p>
        </w:tc>
      </w:tr>
      <w:tr w:rsidR="00762CC4" w14:paraId="4937983E" w14:textId="77777777" w:rsidTr="00762CC4">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30" w14:textId="77777777" w:rsidR="00762CC4" w:rsidRDefault="00762CC4" w:rsidP="00305488">
            <w:pPr>
              <w:pStyle w:val="ProductList-Offering1"/>
            </w:pPr>
            <w:bookmarkStart w:id="122" w:name="_Toc379797112"/>
            <w:bookmarkStart w:id="123" w:name="_Toc380513138"/>
            <w:bookmarkStart w:id="124" w:name="_Toc380655177"/>
            <w:bookmarkStart w:id="125" w:name="_Toc395204498"/>
            <w:r>
              <w:t>Core CAL Suite</w:t>
            </w:r>
            <w:r>
              <w:fldChar w:fldCharType="begin"/>
            </w:r>
            <w:r>
              <w:instrText>XE "Core CAL Suite"</w:instrText>
            </w:r>
            <w:r>
              <w:fldChar w:fldCharType="end"/>
            </w:r>
            <w:r>
              <w:t xml:space="preserve"> voor Windows Intune</w:t>
            </w:r>
            <w:r>
              <w:fldChar w:fldCharType="begin"/>
            </w:r>
            <w:r>
              <w:instrText>XE "Core CAL Suite voor Windows Intune"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31" w14:textId="77777777" w:rsidR="00762CC4" w:rsidRDefault="00762CC4"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32"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33" w14:textId="77777777" w:rsidR="00762CC4" w:rsidRDefault="00762C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34" w14:textId="77777777" w:rsidR="00762CC4" w:rsidRDefault="00762C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35"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36" w14:textId="77777777" w:rsidR="00762CC4" w:rsidRPr="00762CC4" w:rsidRDefault="00762CC4" w:rsidP="0008545A">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37"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38"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39"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3A"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3B"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3C"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3D" w14:textId="77777777" w:rsidR="00762CC4" w:rsidRDefault="00762CC4" w:rsidP="00C05A53">
            <w:pPr>
              <w:pStyle w:val="ProductList-OfferingBody"/>
              <w:ind w:left="-113"/>
              <w:jc w:val="center"/>
            </w:pPr>
          </w:p>
        </w:tc>
      </w:tr>
      <w:tr w:rsidR="00762CC4" w14:paraId="4937984D" w14:textId="77777777" w:rsidTr="00BB4E47">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3F" w14:textId="77777777" w:rsidR="00762CC4" w:rsidRDefault="00762CC4" w:rsidP="00305488">
            <w:pPr>
              <w:pStyle w:val="ProductList-Offering1"/>
            </w:pPr>
            <w:bookmarkStart w:id="126" w:name="_Toc379797113"/>
            <w:bookmarkStart w:id="127" w:name="_Toc380513139"/>
            <w:bookmarkStart w:id="128" w:name="_Toc380655178"/>
            <w:bookmarkStart w:id="129" w:name="_Toc395204499"/>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40" w14:textId="77777777" w:rsidR="00762CC4" w:rsidRDefault="00762CC4"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41"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42" w14:textId="77777777" w:rsidR="00762CC4" w:rsidRDefault="00762CC4"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43" w14:textId="77777777" w:rsidR="00762CC4" w:rsidRDefault="00762CC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9844" w14:textId="77777777" w:rsidR="00762CC4" w:rsidRDefault="00762CC4" w:rsidP="0008545A">
            <w:pPr>
              <w:pStyle w:val="ProductList-OfferingBody"/>
              <w:ind w:left="-113"/>
              <w:jc w:val="center"/>
            </w:pPr>
            <w:r>
              <w:t>2,</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14:paraId="49379845" w14:textId="77777777" w:rsidR="00762CC4" w:rsidRPr="00762CC4" w:rsidRDefault="00762CC4" w:rsidP="00C05A53">
            <w:pPr>
              <w:pStyle w:val="ProductList-OfferingBody"/>
              <w:ind w:left="-113"/>
              <w:jc w:val="center"/>
            </w:pPr>
            <w:r w:rsidRPr="00762CC4">
              <w:fldChar w:fldCharType="begin"/>
            </w:r>
            <w:r w:rsidRPr="00762CC4">
              <w:instrText xml:space="preserve"> AutoTextList  \s NoStyle \t “Enterprise Desktop Platform-product” </w:instrText>
            </w:r>
            <w:r w:rsidRPr="00762CC4">
              <w:fldChar w:fldCharType="separate"/>
            </w:r>
            <w:r w:rsidRPr="00762CC4">
              <w:t>EP</w:t>
            </w:r>
            <w:r w:rsidRPr="00762CC4">
              <w:fldChar w:fldCharType="end"/>
            </w:r>
          </w:p>
        </w:tc>
        <w:tc>
          <w:tcPr>
            <w:tcW w:w="595" w:type="dxa"/>
            <w:shd w:val="clear" w:color="auto" w:fill="70AD47" w:themeFill="accent6"/>
            <w:vAlign w:val="center"/>
          </w:tcPr>
          <w:p w14:paraId="49379846" w14:textId="77777777" w:rsidR="00762CC4" w:rsidRDefault="00762CC4" w:rsidP="0008545A">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14:paraId="49379847" w14:textId="77777777" w:rsidR="00762CC4" w:rsidRDefault="00762CC4" w:rsidP="00C05A53">
            <w:pPr>
              <w:pStyle w:val="ProductList-OfferingBody"/>
              <w:ind w:left="-113"/>
              <w:jc w:val="center"/>
            </w:pPr>
          </w:p>
        </w:tc>
        <w:tc>
          <w:tcPr>
            <w:tcW w:w="595" w:type="dxa"/>
            <w:shd w:val="clear" w:color="auto" w:fill="70AD47" w:themeFill="accent6"/>
            <w:vAlign w:val="center"/>
          </w:tcPr>
          <w:p w14:paraId="49379848"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49"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4A" w14:textId="77777777" w:rsidR="00762CC4" w:rsidRDefault="00762CC4" w:rsidP="00097F5D">
            <w:pPr>
              <w:pStyle w:val="ProductList-OfferingBody"/>
              <w:ind w:left="-113"/>
              <w:jc w:val="center"/>
            </w:pPr>
            <w:r w:rsidRPr="00762CC4">
              <w:fldChar w:fldCharType="begin"/>
            </w:r>
            <w:r w:rsidRPr="00762CC4">
              <w:instrText xml:space="preserve"> AutoTextList  \s NoStyle \t “Aangepast Desktop Platform” </w:instrText>
            </w:r>
            <w:r w:rsidRPr="00762CC4">
              <w:fldChar w:fldCharType="separate"/>
            </w:r>
            <w:r w:rsidRPr="00762CC4">
              <w:t>CP</w:t>
            </w:r>
            <w:r w:rsidRPr="00762CC4">
              <w:fldChar w:fldCharType="end"/>
            </w:r>
            <w:r>
              <w:fldChar w:fldCharType="begin"/>
            </w:r>
            <w:r w:rsidRPr="003A35A1">
              <w:instrText xml:space="preserve"> </w:instrText>
            </w:r>
            <w:r>
              <w:instrText>AutoTextList  \sNoStyle\t "Non-Company Wide in Open Value"</w:instrText>
            </w:r>
            <w:r>
              <w:fldChar w:fldCharType="separate"/>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r>
              <w:fldChar w:fldCharType="end"/>
            </w:r>
          </w:p>
        </w:tc>
        <w:tc>
          <w:tcPr>
            <w:tcW w:w="595" w:type="dxa"/>
            <w:shd w:val="clear" w:color="auto" w:fill="70AD47" w:themeFill="accent6"/>
            <w:vAlign w:val="center"/>
          </w:tcPr>
          <w:p w14:paraId="4937984B"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4C" w14:textId="77777777" w:rsidR="00762CC4" w:rsidRDefault="00762CC4" w:rsidP="00C05A53">
            <w:pPr>
              <w:pStyle w:val="ProductList-OfferingBody"/>
              <w:ind w:left="-113"/>
              <w:jc w:val="center"/>
            </w:pPr>
          </w:p>
        </w:tc>
      </w:tr>
      <w:tr w:rsidR="00762CC4" w14:paraId="4937985C" w14:textId="77777777" w:rsidTr="00762CC4">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4E" w14:textId="77777777" w:rsidR="00762CC4" w:rsidRDefault="00762CC4" w:rsidP="00C351CD">
            <w:pPr>
              <w:pStyle w:val="ProductList-Offering1"/>
            </w:pPr>
            <w:bookmarkStart w:id="130" w:name="_Toc379797114"/>
            <w:bookmarkStart w:id="131" w:name="_Toc380513140"/>
            <w:bookmarkStart w:id="132" w:name="_Toc380655179"/>
            <w:bookmarkStart w:id="133" w:name="_Toc395204500"/>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4F" w14:textId="77777777" w:rsidR="00762CC4" w:rsidRDefault="00762CC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50"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51" w14:textId="77777777" w:rsidR="00762CC4" w:rsidRDefault="00762C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52" w14:textId="77777777" w:rsidR="00762CC4" w:rsidRDefault="00762C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53"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54" w14:textId="77777777" w:rsidR="00762CC4" w:rsidRPr="00762CC4" w:rsidRDefault="00762CC4" w:rsidP="0008545A">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55"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56"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57"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58"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59"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5A"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5B" w14:textId="77777777" w:rsidR="00762CC4" w:rsidRDefault="00762CC4" w:rsidP="00C05A53">
            <w:pPr>
              <w:pStyle w:val="ProductList-OfferingBody"/>
              <w:ind w:left="-113"/>
              <w:jc w:val="center"/>
            </w:pPr>
          </w:p>
        </w:tc>
      </w:tr>
      <w:tr w:rsidR="00762CC4" w14:paraId="4937986B" w14:textId="77777777" w:rsidTr="00762CC4">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5D" w14:textId="77777777" w:rsidR="00762CC4" w:rsidRDefault="00762CC4" w:rsidP="00305488">
            <w:pPr>
              <w:pStyle w:val="ProductList-Offering1"/>
            </w:pPr>
            <w:bookmarkStart w:id="134" w:name="_Toc379797115"/>
            <w:bookmarkStart w:id="135" w:name="_Toc380513141"/>
            <w:bookmarkStart w:id="136" w:name="_Toc380655180"/>
            <w:bookmarkStart w:id="137" w:name="_Toc395204501"/>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5E" w14:textId="77777777" w:rsidR="00762CC4" w:rsidRDefault="00762CC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5F"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60" w14:textId="77777777" w:rsidR="00762CC4" w:rsidRDefault="00762C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61" w14:textId="77777777" w:rsidR="00762CC4" w:rsidRDefault="00762C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62"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63" w14:textId="77777777" w:rsidR="00762CC4" w:rsidRPr="00762CC4" w:rsidRDefault="00762CC4" w:rsidP="0008545A">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64"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65"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66"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67"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68"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69"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6A" w14:textId="77777777" w:rsidR="00762CC4" w:rsidRDefault="00762CC4" w:rsidP="00C05A53">
            <w:pPr>
              <w:pStyle w:val="ProductList-OfferingBody"/>
              <w:ind w:left="-113"/>
              <w:jc w:val="center"/>
            </w:pPr>
          </w:p>
        </w:tc>
      </w:tr>
      <w:tr w:rsidR="00762CC4" w14:paraId="4937987A" w14:textId="77777777" w:rsidTr="00762CC4">
        <w:tc>
          <w:tcPr>
            <w:tcW w:w="3060" w:type="dxa"/>
            <w:tcBorders>
              <w:top w:val="dashSmallGap" w:sz="4" w:space="0" w:color="BFBFBF" w:themeColor="background1" w:themeShade="BF"/>
              <w:left w:val="nil"/>
              <w:bottom w:val="nil"/>
              <w:right w:val="nil"/>
            </w:tcBorders>
          </w:tcPr>
          <w:p w14:paraId="4937986C" w14:textId="77777777" w:rsidR="00762CC4" w:rsidRDefault="00762CC4" w:rsidP="00C05A53">
            <w:pPr>
              <w:pStyle w:val="ProductList-Offering1"/>
            </w:pPr>
            <w:bookmarkStart w:id="138" w:name="_Toc379797116"/>
            <w:bookmarkStart w:id="139" w:name="_Toc380513142"/>
            <w:bookmarkStart w:id="140" w:name="_Toc380655181"/>
            <w:bookmarkStart w:id="141" w:name="_Toc395204502"/>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937986D" w14:textId="77777777" w:rsidR="00762CC4" w:rsidRDefault="00762CC4"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937986E" w14:textId="77777777" w:rsidR="00762CC4" w:rsidRDefault="00762CC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937986F" w14:textId="77777777" w:rsidR="00762CC4" w:rsidRDefault="00762CC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870" w14:textId="77777777" w:rsidR="00762CC4" w:rsidRDefault="00762C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871" w14:textId="77777777" w:rsidR="00762CC4" w:rsidRDefault="00762CC4" w:rsidP="00C05A53">
            <w:pPr>
              <w:pStyle w:val="ProductList-OfferingBody"/>
              <w:ind w:left="-113"/>
              <w:jc w:val="center"/>
            </w:pPr>
          </w:p>
        </w:tc>
        <w:tc>
          <w:tcPr>
            <w:tcW w:w="596" w:type="dxa"/>
            <w:shd w:val="clear" w:color="auto" w:fill="70AD47" w:themeFill="accent6"/>
            <w:vAlign w:val="center"/>
          </w:tcPr>
          <w:p w14:paraId="49379872" w14:textId="77777777" w:rsidR="00762CC4" w:rsidRPr="00762CC4" w:rsidRDefault="00762CC4" w:rsidP="0008545A">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14:paraId="49379873"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74"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75"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76"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77" w14:textId="77777777" w:rsidR="00762CC4" w:rsidRDefault="00762CC4" w:rsidP="00C05A53">
            <w:pPr>
              <w:pStyle w:val="ProductList-OfferingBody"/>
              <w:ind w:left="-113"/>
              <w:jc w:val="center"/>
            </w:pPr>
          </w:p>
        </w:tc>
        <w:tc>
          <w:tcPr>
            <w:tcW w:w="595" w:type="dxa"/>
            <w:shd w:val="clear" w:color="auto" w:fill="BFBFBF" w:themeFill="background1" w:themeFillShade="BF"/>
            <w:vAlign w:val="center"/>
          </w:tcPr>
          <w:p w14:paraId="49379878" w14:textId="77777777" w:rsidR="00762CC4" w:rsidRDefault="00762CC4" w:rsidP="00C05A53">
            <w:pPr>
              <w:pStyle w:val="ProductList-OfferingBody"/>
              <w:ind w:left="-113"/>
              <w:jc w:val="center"/>
            </w:pPr>
          </w:p>
        </w:tc>
        <w:tc>
          <w:tcPr>
            <w:tcW w:w="596" w:type="dxa"/>
            <w:shd w:val="clear" w:color="auto" w:fill="BFBFBF" w:themeFill="background1" w:themeFillShade="BF"/>
            <w:vAlign w:val="center"/>
          </w:tcPr>
          <w:p w14:paraId="49379879" w14:textId="77777777" w:rsidR="00762CC4" w:rsidRDefault="00762CC4" w:rsidP="00C05A53">
            <w:pPr>
              <w:pStyle w:val="ProductList-OfferingBody"/>
              <w:ind w:left="-113"/>
              <w:jc w:val="center"/>
            </w:pPr>
          </w:p>
        </w:tc>
      </w:tr>
    </w:tbl>
    <w:p w14:paraId="4937987B"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445C90" w14:paraId="4937987F" w14:textId="77777777" w:rsidTr="00762CC4">
        <w:tc>
          <w:tcPr>
            <w:tcW w:w="3596" w:type="dxa"/>
          </w:tcPr>
          <w:p w14:paraId="4937987C" w14:textId="77777777" w:rsidR="00601776" w:rsidRDefault="00601776" w:rsidP="00601776">
            <w:pPr>
              <w:pStyle w:val="ProductList-Body"/>
              <w:spacing w:before="20" w:after="20"/>
            </w:pPr>
            <w:r>
              <w:t xml:space="preserve">Overstappen mogelijk: </w:t>
            </w:r>
            <w:r w:rsidR="00BA6D44">
              <w:rPr>
                <w:b/>
              </w:rPr>
              <w:t>Alle</w:t>
            </w:r>
            <w:r>
              <w:rPr>
                <w:b/>
              </w:rPr>
              <w:t>, behalve Bridges</w:t>
            </w:r>
          </w:p>
        </w:tc>
        <w:tc>
          <w:tcPr>
            <w:tcW w:w="3597" w:type="dxa"/>
          </w:tcPr>
          <w:p w14:paraId="4937987D" w14:textId="77777777" w:rsidR="00601776" w:rsidRDefault="00601776" w:rsidP="00601776">
            <w:pPr>
              <w:pStyle w:val="ProductList-Body"/>
              <w:spacing w:before="20" w:after="20"/>
            </w:pPr>
            <w:r>
              <w:t xml:space="preserve">Productgroep: </w:t>
            </w:r>
            <w:r>
              <w:rPr>
                <w:b/>
              </w:rPr>
              <w:t>Server</w:t>
            </w:r>
          </w:p>
        </w:tc>
        <w:tc>
          <w:tcPr>
            <w:tcW w:w="3597" w:type="dxa"/>
          </w:tcPr>
          <w:p w14:paraId="4937987E" w14:textId="77777777" w:rsidR="00601776" w:rsidRPr="00445C90" w:rsidRDefault="00601776" w:rsidP="00601776">
            <w:pPr>
              <w:pStyle w:val="ProductList-Body"/>
              <w:spacing w:before="20" w:after="20"/>
              <w:rPr>
                <w:lang w:val="en-US"/>
              </w:rPr>
            </w:pPr>
            <w:r w:rsidRPr="00445C90">
              <w:rPr>
                <w:lang w:val="en-US"/>
              </w:rPr>
              <w:t xml:space="preserve">Up-to-datekorting: </w:t>
            </w:r>
            <w:r w:rsidRPr="00445C90">
              <w:rPr>
                <w:b/>
                <w:lang w:val="en-US"/>
              </w:rPr>
              <w:t xml:space="preserve">Core CAL of Enterprise </w:t>
            </w:r>
          </w:p>
        </w:tc>
      </w:tr>
      <w:tr w:rsidR="00601776" w14:paraId="49379883" w14:textId="77777777" w:rsidTr="00762CC4">
        <w:tc>
          <w:tcPr>
            <w:tcW w:w="3596" w:type="dxa"/>
          </w:tcPr>
          <w:p w14:paraId="49379880" w14:textId="77777777" w:rsidR="00601776" w:rsidRDefault="00C21E41" w:rsidP="00601776">
            <w:pPr>
              <w:pStyle w:val="ProductList-Body"/>
              <w:spacing w:before="20" w:after="20"/>
            </w:pPr>
            <w:r>
              <w:t xml:space="preserve">Suite: </w:t>
            </w:r>
            <w:r>
              <w:rPr>
                <w:b/>
              </w:rPr>
              <w:t>Ja</w:t>
            </w:r>
          </w:p>
        </w:tc>
        <w:tc>
          <w:tcPr>
            <w:tcW w:w="3597" w:type="dxa"/>
          </w:tcPr>
          <w:p w14:paraId="49379881" w14:textId="77777777" w:rsidR="00601776" w:rsidRDefault="00146DD0" w:rsidP="00601776">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9882"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9379884"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885" w14:textId="77777777" w:rsidR="00C351CD" w:rsidRPr="00114501" w:rsidRDefault="00E47D53" w:rsidP="00C351CD">
      <w:pPr>
        <w:pStyle w:val="ProductList-Body"/>
      </w:pPr>
      <w:r>
        <w:rPr>
          <w:b/>
          <w:color w:val="00188F"/>
        </w:rPr>
        <w:t>Procedure voor het bepalen van de toepasselijke gebruiksrechten voor CAL Suites</w:t>
      </w:r>
    </w:p>
    <w:p w14:paraId="49379886" w14:textId="77777777" w:rsidR="00C351CD" w:rsidRPr="00114501" w:rsidRDefault="00C351CD" w:rsidP="00C351CD">
      <w:pPr>
        <w:pStyle w:val="ProductList-Body"/>
      </w:pPr>
      <w:r>
        <w:t>Een CAL Suite-licentie is versieloos en de toegangsrechten worden bepaald op grond van de status van de SA-dekking ervan.</w:t>
      </w:r>
      <w:r w:rsidR="00C94133">
        <w:t xml:space="preserve"> </w:t>
      </w:r>
      <w:r>
        <w:t>Indien de SA-dekking verloopt, worden de toegangsrechten op grond van eeuwigdurende Licenties bepaald op basis van de Product Use Rights die van kracht waren voorafgaande aan het aflopen.</w:t>
      </w:r>
    </w:p>
    <w:p w14:paraId="49379887" w14:textId="77777777" w:rsidR="00C351CD" w:rsidRPr="00114501" w:rsidRDefault="00C351CD" w:rsidP="00C351CD">
      <w:pPr>
        <w:pStyle w:val="ProductList-Body"/>
      </w:pPr>
    </w:p>
    <w:p w14:paraId="49379888"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p>
    <w:p w14:paraId="49379889" w14:textId="77777777" w:rsidR="00C351CD" w:rsidRPr="00114501"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t>.</w:t>
      </w:r>
      <w:r w:rsidR="00C94133">
        <w:t xml:space="preserve"> </w:t>
      </w:r>
    </w:p>
    <w:p w14:paraId="4937988A" w14:textId="77777777" w:rsidR="00C351CD" w:rsidRPr="00114501" w:rsidRDefault="00C351CD" w:rsidP="00C351CD">
      <w:pPr>
        <w:pStyle w:val="ProductList-Body"/>
      </w:pPr>
    </w:p>
    <w:p w14:paraId="4937988B" w14:textId="77777777" w:rsidR="00C351CD" w:rsidRPr="00762CC4" w:rsidRDefault="00C351CD" w:rsidP="00C351CD">
      <w:pPr>
        <w:pStyle w:val="ProductList-Body"/>
        <w:rPr>
          <w:spacing w:val="-1"/>
        </w:rPr>
      </w:pPr>
      <w:r w:rsidRPr="00762CC4">
        <w:rPr>
          <w:spacing w:val="-1"/>
        </w:rPr>
        <w:t>Open Value-klanten kunnen in aanmerking komen voor een Up-to-Date Korting op basis van bestaande Core CAL</w:t>
      </w:r>
      <w:r w:rsidR="002E29D3">
        <w:rPr>
          <w:spacing w:val="-1"/>
        </w:rPr>
        <w:t>’</w:t>
      </w:r>
      <w:r w:rsidRPr="00762CC4">
        <w:rPr>
          <w:spacing w:val="-1"/>
        </w:rPr>
        <w:t xml:space="preserve">s. Zie de </w:t>
      </w:r>
      <w:hyperlink w:anchor="ChartKey" w:history="1">
        <w:r w:rsidRPr="00762CC4">
          <w:rPr>
            <w:rStyle w:val="Hyperlink"/>
            <w:spacing w:val="-1"/>
          </w:rPr>
          <w:t>Verklaring van het schema</w:t>
        </w:r>
      </w:hyperlink>
      <w:r w:rsidRPr="00762CC4">
        <w:rPr>
          <w:spacing w:val="-1"/>
        </w:rPr>
        <w:t>.</w:t>
      </w:r>
    </w:p>
    <w:p w14:paraId="4937988C" w14:textId="77777777" w:rsidR="00C351CD" w:rsidRPr="00114501" w:rsidRDefault="00C351CD" w:rsidP="00C351CD">
      <w:pPr>
        <w:pStyle w:val="ProductList-Body"/>
      </w:pPr>
    </w:p>
    <w:p w14:paraId="4937988D" w14:textId="77777777" w:rsidR="00C351CD" w:rsidRPr="00114501" w:rsidRDefault="00C351CD" w:rsidP="00C351CD">
      <w:pPr>
        <w:pStyle w:val="ProductList-Body"/>
      </w:pPr>
      <w:r>
        <w:rPr>
          <w:b/>
          <w:color w:val="00188F"/>
        </w:rPr>
        <w:t>Enterprise CAL Suite</w:t>
      </w:r>
      <w:r>
        <w:fldChar w:fldCharType="begin"/>
      </w:r>
      <w:r>
        <w:instrText>XE "Enterprise CAL Suite"</w:instrText>
      </w:r>
      <w:r>
        <w:fldChar w:fldCharType="end"/>
      </w:r>
    </w:p>
    <w:p w14:paraId="4937988E" w14:textId="77777777" w:rsidR="00C351CD" w:rsidRPr="00114501"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C94133">
        <w:t xml:space="preserve"> </w:t>
      </w:r>
    </w:p>
    <w:p w14:paraId="4937988F" w14:textId="77777777" w:rsidR="00C351CD" w:rsidRPr="00114501" w:rsidRDefault="00C351CD" w:rsidP="00C351CD">
      <w:pPr>
        <w:pStyle w:val="ProductList-Body"/>
      </w:pPr>
    </w:p>
    <w:p w14:paraId="49379890" w14:textId="77777777" w:rsidR="00C351CD" w:rsidRPr="00114501" w:rsidRDefault="00C351CD" w:rsidP="00C351CD">
      <w:pPr>
        <w:pStyle w:val="ProductList-Body"/>
      </w:pPr>
      <w:r>
        <w:t>Open Value-klanten kunnen in aanmerking komen voor een Up-to-Date Korting op basis van bestaande Enterprise CAL</w:t>
      </w:r>
      <w:r w:rsidR="002E29D3">
        <w:t>’</w:t>
      </w:r>
      <w:r>
        <w:t xml:space="preserve">s. Zie de </w:t>
      </w:r>
      <w:hyperlink w:anchor="ChartKey" w:history="1">
        <w:r>
          <w:rPr>
            <w:rStyle w:val="Hyperlink"/>
          </w:rPr>
          <w:t>Verklaring van het schema</w:t>
        </w:r>
      </w:hyperlink>
      <w:r>
        <w:t>.</w:t>
      </w:r>
    </w:p>
    <w:p w14:paraId="49379891" w14:textId="77777777" w:rsidR="00C351CD" w:rsidRPr="00114501" w:rsidRDefault="00C351CD" w:rsidP="00C351CD">
      <w:pPr>
        <w:pStyle w:val="ProductList-Body"/>
      </w:pPr>
    </w:p>
    <w:p w14:paraId="49379892" w14:textId="77777777" w:rsidR="00C351CD" w:rsidRPr="00114501" w:rsidRDefault="00C351CD" w:rsidP="00C351CD">
      <w:pPr>
        <w:pStyle w:val="ProductList-Body"/>
      </w:pPr>
      <w:r>
        <w:rPr>
          <w:b/>
          <w:color w:val="00188F"/>
        </w:rPr>
        <w:t>Online Diensten die zijn inbegrepen bij Enterprise CAL Suite</w:t>
      </w:r>
      <w:r>
        <w:fldChar w:fldCharType="begin"/>
      </w:r>
      <w:r>
        <w:instrText>XE "Enterprise CAL Suite"</w:instrText>
      </w:r>
      <w:r>
        <w:fldChar w:fldCharType="end"/>
      </w:r>
    </w:p>
    <w:p w14:paraId="49379893" w14:textId="77777777" w:rsidR="00C351CD" w:rsidRPr="00114501"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14:paraId="49379894" w14:textId="77777777" w:rsidR="00C351CD" w:rsidRPr="00114501" w:rsidRDefault="00C351CD" w:rsidP="00C351CD">
      <w:pPr>
        <w:pStyle w:val="ProductList-Body"/>
      </w:pPr>
    </w:p>
    <w:p w14:paraId="49379895" w14:textId="77777777" w:rsidR="00C351CD" w:rsidRPr="00114501" w:rsidRDefault="00C351CD" w:rsidP="009F7D89">
      <w:pPr>
        <w:pStyle w:val="ProductList-Body"/>
        <w:numPr>
          <w:ilvl w:val="0"/>
          <w:numId w:val="3"/>
        </w:numPr>
        <w:ind w:left="450" w:hanging="270"/>
      </w:pPr>
      <w:r>
        <w:rPr>
          <w:b/>
        </w:rPr>
        <w:t>Internationale beschikbaarheid</w:t>
      </w:r>
      <w:r w:rsidRPr="00762CC4">
        <w:rPr>
          <w:b/>
        </w:rPr>
        <w:t>.</w:t>
      </w:r>
      <w:r>
        <w:t xml:space="preserve"> Deze Online Diensten zijn alleen beschikbaar in landen waar Office 365 beschikbaar is: </w:t>
      </w:r>
      <w:hyperlink r:id="rId23" w:anchor="international" w:history="1">
        <w:r>
          <w:rPr>
            <w:rStyle w:val="Hyperlink"/>
          </w:rPr>
          <w:t>http://www.microsoft.com/online/faq.aspx#international</w:t>
        </w:r>
      </w:hyperlink>
      <w:r>
        <w:t xml:space="preserve"> </w:t>
      </w:r>
    </w:p>
    <w:p w14:paraId="49379896" w14:textId="77777777" w:rsidR="00C351CD" w:rsidRPr="00114501" w:rsidRDefault="00C351CD" w:rsidP="009F7D89">
      <w:pPr>
        <w:pStyle w:val="ProductList-Body"/>
        <w:numPr>
          <w:ilvl w:val="0"/>
          <w:numId w:val="3"/>
        </w:numPr>
        <w:ind w:left="450" w:hanging="270"/>
      </w:pPr>
      <w:r>
        <w:rPr>
          <w:b/>
        </w:rPr>
        <w:t>Levering</w:t>
      </w:r>
      <w:r w:rsidRPr="00762CC4">
        <w:rPr>
          <w:b/>
        </w:rPr>
        <w:t>.</w:t>
      </w:r>
      <w:r>
        <w:t xml:space="preserve"> Als de klant deze diensten wil gaan gebruiken, moet deze contact opnemen met diens Microsoft-partner, die de processen kan gaan opstarten die worden vereist voor het activeren van elke dienst.</w:t>
      </w:r>
    </w:p>
    <w:p w14:paraId="49379897" w14:textId="77777777" w:rsidR="00C351CD" w:rsidRPr="00114501" w:rsidRDefault="00C351CD" w:rsidP="00C351CD">
      <w:pPr>
        <w:pStyle w:val="ProductList-Body"/>
        <w:numPr>
          <w:ilvl w:val="0"/>
          <w:numId w:val="3"/>
        </w:numPr>
        <w:ind w:left="450" w:hanging="270"/>
      </w:pPr>
      <w:r w:rsidRPr="00346204">
        <w:rPr>
          <w:b/>
        </w:rPr>
        <w:t>Aanvullende voorwaarden.</w:t>
      </w:r>
      <w:r>
        <w:t xml:space="preserve"> Voor klanten met een Microsoft Business Overeenkomst gedateerd voor oktober 2010, die de Aanvullende Voorwaarden voor Online Diensten niet hebben gekoppeld aan de Volume Licensing-overeenkomst via een Enrollment gedateerd na</w:t>
      </w:r>
      <w:r w:rsidR="00346204">
        <w:t> </w:t>
      </w:r>
      <w:r>
        <w:t>juli</w:t>
      </w:r>
      <w:r w:rsidR="00346204">
        <w:t> </w:t>
      </w:r>
      <w:r>
        <w:t>2011 of anderszins, gelden de Aanvullende Voorwaarden voor Online Diensten die worden gebruikt met Software – Legacy-overeenkomsten in Bijlage A – Aanvullende Voorwaarden voor Programmaovereenkomst op de aankoop en het gebruik van de Online</w:t>
      </w:r>
      <w:r w:rsidR="00346204">
        <w:t> </w:t>
      </w:r>
      <w:r>
        <w:t>Diensten die bij Enterprise CAL Suite worden geleverd</w:t>
      </w:r>
      <w:r>
        <w:fldChar w:fldCharType="begin"/>
      </w:r>
      <w:r>
        <w:instrText>XE "Enterprise CAL Suite"</w:instrText>
      </w:r>
      <w:r>
        <w:fldChar w:fldCharType="end"/>
      </w:r>
      <w:r>
        <w:t>.</w:t>
      </w:r>
    </w:p>
    <w:p w14:paraId="49379898"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9379899" w14:textId="77777777" w:rsidR="00C351CD" w:rsidRPr="00114501"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4" w:history="1">
        <w:r>
          <w:rPr>
            <w:rStyle w:val="Hyperlink"/>
          </w:rPr>
          <w:t>http://go.microsoft.com/?linkid=9839207</w:t>
        </w:r>
      </w:hyperlink>
      <w:r>
        <w:t xml:space="preserve">. </w:t>
      </w:r>
    </w:p>
    <w:p w14:paraId="4937989A" w14:textId="77777777" w:rsidR="00C351CD" w:rsidRPr="00114501" w:rsidRDefault="00C351CD" w:rsidP="00C351CD">
      <w:pPr>
        <w:pStyle w:val="ProductList-Body"/>
      </w:pPr>
    </w:p>
    <w:p w14:paraId="4937989B"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voor O365, voor O365 &amp; Intune en voor Intune</w:t>
      </w:r>
    </w:p>
    <w:p w14:paraId="4937989C" w14:textId="77777777" w:rsidR="00C351CD" w:rsidRPr="00114501" w:rsidRDefault="00C351CD" w:rsidP="008B6ABD">
      <w:pPr>
        <w:pStyle w:val="ProductList-Body"/>
        <w:ind w:left="180"/>
      </w:pPr>
      <w:r>
        <w:rPr>
          <w:b/>
          <w:color w:val="00188F"/>
        </w:rPr>
        <w:t>Vereisten voor CAL Suite Bridges</w:t>
      </w:r>
    </w:p>
    <w:p w14:paraId="4937989D" w14:textId="77777777" w:rsidR="00C351CD" w:rsidRPr="00114501" w:rsidRDefault="00C351CD" w:rsidP="008B6ABD">
      <w:pPr>
        <w:pStyle w:val="ProductList-Body"/>
        <w:ind w:left="180"/>
      </w:pPr>
      <w:r>
        <w:t>Een CAL Suite Bridge kan vereist zijn in het geval van een overgang van een CAL Suite naar een vergelijkbare combinatie van software en een Online Dienst.</w:t>
      </w:r>
      <w:r w:rsidR="00C94133">
        <w:t xml:space="preserve"> </w:t>
      </w:r>
      <w:r>
        <w:t>Wanneer een overgang een CAL Suite Bridge vereist en de kwalificerende Licentie volledig door de Klant is betaald, is er geen aankoop van een Licentie vereist voor de CAL Suite Bridge.</w:t>
      </w:r>
      <w:r w:rsidR="00C94133">
        <w:t xml:space="preserve"> </w:t>
      </w:r>
      <w:r>
        <w:t>In plaats daarvan kan SA worden aangekocht voor de CAL Suite Bridge tijdens de verjaardag van de Enrollment waarin de overgang ingaat.</w:t>
      </w:r>
      <w:r w:rsidR="00C94133">
        <w:t xml:space="preserve"> </w:t>
      </w:r>
      <w:r>
        <w:t>In dergelijke gevallen kan de overgangsverhouding slechts één CAL Suite Bridge SA per</w:t>
      </w:r>
      <w:r w:rsidR="00346204">
        <w:t> </w:t>
      </w:r>
      <w:r>
        <w:t>CAL Suite SA zijn en moet deze voor dezelfde gebruikers- of apparaatlicentie zijn als de kwalificerende CAL Suite.</w:t>
      </w:r>
      <w:r w:rsidR="00C94133">
        <w:t xml:space="preserve"> </w:t>
      </w:r>
    </w:p>
    <w:p w14:paraId="4937989E" w14:textId="77777777" w:rsidR="00C351CD" w:rsidRPr="00114501" w:rsidRDefault="00C351CD" w:rsidP="008B6ABD">
      <w:pPr>
        <w:pStyle w:val="ProductList-Body"/>
        <w:ind w:left="180"/>
      </w:pPr>
    </w:p>
    <w:p w14:paraId="4937989F" w14:textId="77777777" w:rsidR="00782C7B" w:rsidRPr="00114501"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14:paraId="493798A0" w14:textId="77777777" w:rsidR="00407E60" w:rsidRPr="00114501" w:rsidRDefault="00407E60" w:rsidP="004F3C6D">
      <w:pPr>
        <w:pStyle w:val="ProductList-Body"/>
      </w:pPr>
    </w:p>
    <w:tbl>
      <w:tblPr>
        <w:tblStyle w:val="TableGrid"/>
        <w:tblW w:w="10791" w:type="dxa"/>
        <w:tblInd w:w="117" w:type="dxa"/>
        <w:tblLook w:val="04A0" w:firstRow="1" w:lastRow="0" w:firstColumn="1" w:lastColumn="0" w:noHBand="0" w:noVBand="1"/>
      </w:tblPr>
      <w:tblGrid>
        <w:gridCol w:w="3870"/>
        <w:gridCol w:w="2790"/>
        <w:gridCol w:w="4131"/>
      </w:tblGrid>
      <w:tr w:rsidR="009F7D89" w14:paraId="493798A4" w14:textId="77777777" w:rsidTr="00346204">
        <w:trPr>
          <w:tblHeader/>
        </w:trPr>
        <w:tc>
          <w:tcPr>
            <w:tcW w:w="3870" w:type="dxa"/>
            <w:shd w:val="clear" w:color="auto" w:fill="0072C6"/>
          </w:tcPr>
          <w:p w14:paraId="493798A1"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93798A2" w14:textId="77777777"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4131" w:type="dxa"/>
            <w:shd w:val="clear" w:color="auto" w:fill="0072C6"/>
          </w:tcPr>
          <w:p w14:paraId="493798A3" w14:textId="77777777"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14:paraId="493798AA" w14:textId="77777777" w:rsidTr="00346204">
        <w:tc>
          <w:tcPr>
            <w:tcW w:w="3870" w:type="dxa"/>
          </w:tcPr>
          <w:p w14:paraId="493798A5"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14:paraId="493798A6"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493798A7" w14:textId="77777777" w:rsidR="009F7D89" w:rsidRPr="00445C90" w:rsidRDefault="009F7D89" w:rsidP="009F7D89">
            <w:pPr>
              <w:pStyle w:val="ProductList-Body"/>
              <w:rPr>
                <w:lang w:val="en-US"/>
              </w:rPr>
            </w:pPr>
            <w:r w:rsidRPr="00445C90">
              <w:rPr>
                <w:lang w:val="en-US"/>
              </w:rPr>
              <w:t>Office 365 Enterprise E1</w:t>
            </w:r>
            <w:r>
              <w:fldChar w:fldCharType="begin"/>
            </w:r>
            <w:r w:rsidRPr="00445C90">
              <w:rPr>
                <w:lang w:val="en-US"/>
              </w:rPr>
              <w:instrText>XE "Office 365 Enterprise E1"</w:instrText>
            </w:r>
            <w:r>
              <w:fldChar w:fldCharType="end"/>
            </w:r>
            <w:r w:rsidRPr="00445C90">
              <w:rPr>
                <w:lang w:val="en-US"/>
              </w:rPr>
              <w:t>, of</w:t>
            </w:r>
          </w:p>
          <w:p w14:paraId="493798A8" w14:textId="77777777" w:rsidR="009F7D89" w:rsidRPr="00445C90" w:rsidRDefault="009F7D89" w:rsidP="009F7D89">
            <w:pPr>
              <w:pStyle w:val="ProductList-Body"/>
              <w:rPr>
                <w:lang w:val="en-US"/>
              </w:rPr>
            </w:pPr>
            <w:r w:rsidRPr="00445C90">
              <w:rPr>
                <w:lang w:val="en-US"/>
              </w:rPr>
              <w:t>Office 365 Enterprise E3</w:t>
            </w:r>
            <w:r>
              <w:fldChar w:fldCharType="begin"/>
            </w:r>
            <w:r w:rsidRPr="00445C90">
              <w:rPr>
                <w:lang w:val="en-US"/>
              </w:rPr>
              <w:instrText>XE "Office 365 Enterprise E3"</w:instrText>
            </w:r>
            <w:r>
              <w:fldChar w:fldCharType="end"/>
            </w:r>
            <w:r w:rsidRPr="00445C90">
              <w:rPr>
                <w:lang w:val="en-US"/>
              </w:rPr>
              <w:t>, of</w:t>
            </w:r>
          </w:p>
          <w:p w14:paraId="493798A9"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93798B0" w14:textId="77777777" w:rsidTr="00346204">
        <w:tc>
          <w:tcPr>
            <w:tcW w:w="3870" w:type="dxa"/>
          </w:tcPr>
          <w:p w14:paraId="493798AB"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p>
        </w:tc>
        <w:tc>
          <w:tcPr>
            <w:tcW w:w="2790" w:type="dxa"/>
          </w:tcPr>
          <w:p w14:paraId="493798AC"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493798AD" w14:textId="77777777" w:rsidR="009F7D89" w:rsidRPr="00445C90" w:rsidRDefault="009F7D89" w:rsidP="009F7D89">
            <w:pPr>
              <w:pStyle w:val="ProductList-Body"/>
              <w:rPr>
                <w:lang w:val="en-US"/>
              </w:rPr>
            </w:pPr>
            <w:r w:rsidRPr="00445C90">
              <w:rPr>
                <w:lang w:val="en-US"/>
              </w:rPr>
              <w:t>Office 365 Enterprise E1</w:t>
            </w:r>
            <w:r>
              <w:fldChar w:fldCharType="begin"/>
            </w:r>
            <w:r w:rsidRPr="00445C90">
              <w:rPr>
                <w:lang w:val="en-US"/>
              </w:rPr>
              <w:instrText>XE "Office 365 Enterprise E1"</w:instrText>
            </w:r>
            <w:r>
              <w:fldChar w:fldCharType="end"/>
            </w:r>
            <w:r w:rsidRPr="00445C90">
              <w:rPr>
                <w:lang w:val="en-US"/>
              </w:rPr>
              <w:t xml:space="preserve"> en Windows Intune</w:t>
            </w:r>
            <w:r>
              <w:fldChar w:fldCharType="begin"/>
            </w:r>
            <w:r w:rsidRPr="00445C90">
              <w:rPr>
                <w:lang w:val="en-US"/>
              </w:rPr>
              <w:instrText>XE "Windows Intune"</w:instrText>
            </w:r>
            <w:r>
              <w:fldChar w:fldCharType="end"/>
            </w:r>
            <w:r w:rsidRPr="00445C90">
              <w:rPr>
                <w:lang w:val="en-US"/>
              </w:rPr>
              <w:t>, of</w:t>
            </w:r>
          </w:p>
          <w:p w14:paraId="493798AE" w14:textId="77777777" w:rsidR="009F7D89" w:rsidRPr="00445C90" w:rsidRDefault="009F7D89" w:rsidP="009F7D89">
            <w:pPr>
              <w:pStyle w:val="ProductList-Body"/>
              <w:rPr>
                <w:lang w:val="en-US"/>
              </w:rPr>
            </w:pPr>
            <w:r w:rsidRPr="00445C90">
              <w:rPr>
                <w:lang w:val="en-US"/>
              </w:rPr>
              <w:t>Office 365 Enterprise E3</w:t>
            </w:r>
            <w:r>
              <w:fldChar w:fldCharType="begin"/>
            </w:r>
            <w:r w:rsidRPr="00445C90">
              <w:rPr>
                <w:lang w:val="en-US"/>
              </w:rPr>
              <w:instrText>XE "Office 365 Enterprise E3"</w:instrText>
            </w:r>
            <w:r>
              <w:fldChar w:fldCharType="end"/>
            </w:r>
            <w:r w:rsidRPr="00445C90">
              <w:rPr>
                <w:lang w:val="en-US"/>
              </w:rPr>
              <w:t xml:space="preserve"> en Windows Intune</w:t>
            </w:r>
            <w:r>
              <w:fldChar w:fldCharType="begin"/>
            </w:r>
            <w:r w:rsidRPr="00445C90">
              <w:rPr>
                <w:lang w:val="en-US"/>
              </w:rPr>
              <w:instrText>XE "Windows Intune"</w:instrText>
            </w:r>
            <w:r>
              <w:fldChar w:fldCharType="end"/>
            </w:r>
            <w:r w:rsidRPr="00445C90">
              <w:rPr>
                <w:lang w:val="en-US"/>
              </w:rPr>
              <w:t>, of</w:t>
            </w:r>
          </w:p>
          <w:p w14:paraId="493798AF"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493798B4" w14:textId="77777777" w:rsidTr="00346204">
        <w:tc>
          <w:tcPr>
            <w:tcW w:w="3870" w:type="dxa"/>
          </w:tcPr>
          <w:p w14:paraId="493798B1"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voor Windows Intune</w:t>
            </w:r>
            <w:r>
              <w:fldChar w:fldCharType="begin"/>
            </w:r>
            <w:r>
              <w:instrText>XE "Windows Intune"</w:instrText>
            </w:r>
            <w:r>
              <w:fldChar w:fldCharType="end"/>
            </w:r>
          </w:p>
        </w:tc>
        <w:tc>
          <w:tcPr>
            <w:tcW w:w="2790" w:type="dxa"/>
          </w:tcPr>
          <w:p w14:paraId="493798B2"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493798B3"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493798B9" w14:textId="77777777" w:rsidTr="00346204">
        <w:tc>
          <w:tcPr>
            <w:tcW w:w="3870" w:type="dxa"/>
          </w:tcPr>
          <w:p w14:paraId="493798B5"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14:paraId="493798B6"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31" w:type="dxa"/>
          </w:tcPr>
          <w:p w14:paraId="493798B7"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of</w:t>
            </w:r>
          </w:p>
          <w:p w14:paraId="493798B8"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93798BE" w14:textId="77777777" w:rsidTr="00346204">
        <w:tc>
          <w:tcPr>
            <w:tcW w:w="3870" w:type="dxa"/>
          </w:tcPr>
          <w:p w14:paraId="493798BA"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p>
        </w:tc>
        <w:tc>
          <w:tcPr>
            <w:tcW w:w="2790" w:type="dxa"/>
          </w:tcPr>
          <w:p w14:paraId="493798BB"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31" w:type="dxa"/>
          </w:tcPr>
          <w:p w14:paraId="493798BC" w14:textId="77777777" w:rsidR="009F7D89" w:rsidRPr="00445C90" w:rsidRDefault="009F7D89" w:rsidP="009F7D89">
            <w:pPr>
              <w:pStyle w:val="ProductList-Body"/>
              <w:rPr>
                <w:lang w:val="en-US"/>
              </w:rPr>
            </w:pPr>
            <w:r w:rsidRPr="00445C90">
              <w:rPr>
                <w:lang w:val="en-US"/>
              </w:rPr>
              <w:t>Office 365 Enterprise E3</w:t>
            </w:r>
            <w:r>
              <w:fldChar w:fldCharType="begin"/>
            </w:r>
            <w:r w:rsidRPr="00445C90">
              <w:rPr>
                <w:lang w:val="en-US"/>
              </w:rPr>
              <w:instrText>XE "Office 365 Enterprise E3"</w:instrText>
            </w:r>
            <w:r>
              <w:fldChar w:fldCharType="end"/>
            </w:r>
            <w:r w:rsidRPr="00445C90">
              <w:rPr>
                <w:lang w:val="en-US"/>
              </w:rPr>
              <w:t xml:space="preserve"> en Windows Intune</w:t>
            </w:r>
            <w:r>
              <w:fldChar w:fldCharType="begin"/>
            </w:r>
            <w:r w:rsidRPr="00445C90">
              <w:rPr>
                <w:lang w:val="en-US"/>
              </w:rPr>
              <w:instrText>XE "Windows Intune"</w:instrText>
            </w:r>
            <w:r>
              <w:fldChar w:fldCharType="end"/>
            </w:r>
            <w:r w:rsidRPr="00445C90">
              <w:rPr>
                <w:lang w:val="en-US"/>
              </w:rPr>
              <w:t>, of</w:t>
            </w:r>
          </w:p>
          <w:p w14:paraId="493798BD"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14:paraId="493798C2" w14:textId="77777777" w:rsidTr="00346204">
        <w:tc>
          <w:tcPr>
            <w:tcW w:w="3870" w:type="dxa"/>
          </w:tcPr>
          <w:p w14:paraId="493798BF"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p>
        </w:tc>
        <w:tc>
          <w:tcPr>
            <w:tcW w:w="2790" w:type="dxa"/>
          </w:tcPr>
          <w:p w14:paraId="493798C0" w14:textId="77777777" w:rsidR="009F7D89" w:rsidRDefault="009F7D89" w:rsidP="009F7D89">
            <w:pPr>
              <w:pStyle w:val="ProductList-Body"/>
            </w:pPr>
            <w:r>
              <w:t>Enterprise CAL Suite</w:t>
            </w:r>
            <w:r>
              <w:fldChar w:fldCharType="begin"/>
            </w:r>
            <w:r>
              <w:instrText>XE "Enterprise CAL Suite"</w:instrText>
            </w:r>
            <w:r>
              <w:fldChar w:fldCharType="end"/>
            </w:r>
          </w:p>
        </w:tc>
        <w:tc>
          <w:tcPr>
            <w:tcW w:w="4131" w:type="dxa"/>
          </w:tcPr>
          <w:p w14:paraId="493798C1" w14:textId="77777777" w:rsidR="009F7D89" w:rsidRDefault="009F7D89" w:rsidP="009F7D89">
            <w:pPr>
              <w:pStyle w:val="ProductList-Body"/>
            </w:pPr>
            <w:r>
              <w:t>Windows Intune</w:t>
            </w:r>
            <w:r>
              <w:fldChar w:fldCharType="begin"/>
            </w:r>
            <w:r>
              <w:instrText>XE "Windows Intune"</w:instrText>
            </w:r>
            <w:r>
              <w:fldChar w:fldCharType="end"/>
            </w:r>
          </w:p>
        </w:tc>
      </w:tr>
    </w:tbl>
    <w:p w14:paraId="493798C3" w14:textId="77777777" w:rsidR="009F7D89" w:rsidRPr="00114501" w:rsidRDefault="009F7D89" w:rsidP="004F3C6D">
      <w:pPr>
        <w:pStyle w:val="ProductList-Body"/>
      </w:pPr>
    </w:p>
    <w:p w14:paraId="493798C4" w14:textId="77777777" w:rsidR="009F7D89" w:rsidRPr="00114501" w:rsidRDefault="009F7D89" w:rsidP="008B6ABD">
      <w:pPr>
        <w:pStyle w:val="ProductList-Body"/>
        <w:ind w:left="180"/>
      </w:pPr>
      <w:r>
        <w:rPr>
          <w:b/>
          <w:color w:val="00188F"/>
        </w:rPr>
        <w:t>CAL</w:t>
      </w:r>
      <w:r w:rsidR="002E29D3">
        <w:rPr>
          <w:b/>
          <w:color w:val="00188F"/>
        </w:rPr>
        <w:t>’</w:t>
      </w:r>
      <w:r>
        <w:rPr>
          <w:b/>
          <w:color w:val="00188F"/>
        </w:rPr>
        <w:t>s voor studenten (Academic Open Licentie en Academic Select)</w:t>
      </w:r>
    </w:p>
    <w:p w14:paraId="493798C5" w14:textId="77777777" w:rsidR="009F7D89" w:rsidRPr="00B4551B" w:rsidRDefault="009F7D89" w:rsidP="008B6ABD">
      <w:pPr>
        <w:pStyle w:val="ProductList-Body"/>
        <w:ind w:left="180"/>
        <w:rPr>
          <w:spacing w:val="-1"/>
        </w:rPr>
      </w:pPr>
      <w:r w:rsidRPr="00B4551B">
        <w:rPr>
          <w:spacing w:val="-1"/>
        </w:rPr>
        <w:t>CAL</w:t>
      </w:r>
      <w:r w:rsidR="002E29D3">
        <w:rPr>
          <w:spacing w:val="-1"/>
        </w:rPr>
        <w:t>’</w:t>
      </w:r>
      <w:r w:rsidRPr="00B4551B">
        <w:rPr>
          <w:spacing w:val="-1"/>
        </w:rPr>
        <w:t>s voor studenten zijn uitsluitend bestemd voor het verlenen van licenties voor pc</w:t>
      </w:r>
      <w:r w:rsidR="002E29D3">
        <w:rPr>
          <w:spacing w:val="-1"/>
        </w:rPr>
        <w:t>’</w:t>
      </w:r>
      <w:r w:rsidRPr="00B4551B">
        <w:rPr>
          <w:spacing w:val="-1"/>
        </w:rPr>
        <w:t>s die het eigendom zijn van een student of pc</w:t>
      </w:r>
      <w:r w:rsidR="002E29D3">
        <w:rPr>
          <w:spacing w:val="-1"/>
        </w:rPr>
        <w:t>’</w:t>
      </w:r>
      <w:r w:rsidRPr="00B4551B">
        <w:rPr>
          <w:spacing w:val="-1"/>
        </w:rPr>
        <w:t>s die het eigendom zijn van een instelling en die zijn toegewezen aan een individuele student en NIET bestemd zijn voor gebruik in practicum- of klaslokalen.</w:t>
      </w:r>
    </w:p>
    <w:p w14:paraId="493798C6" w14:textId="77777777" w:rsidR="00B17611" w:rsidRPr="00114501" w:rsidRDefault="00B17611" w:rsidP="008B6ABD">
      <w:pPr>
        <w:pStyle w:val="ProductList-Body"/>
        <w:ind w:left="180"/>
      </w:pPr>
    </w:p>
    <w:p w14:paraId="493798C7" w14:textId="77777777" w:rsidR="00B17611" w:rsidRPr="00114501" w:rsidRDefault="00B17611" w:rsidP="008B6ABD">
      <w:pPr>
        <w:pStyle w:val="ProductList-Body"/>
        <w:ind w:left="180"/>
      </w:pPr>
      <w:r>
        <w:rPr>
          <w:b/>
          <w:color w:val="00188F"/>
        </w:rPr>
        <w:t>Transities</w:t>
      </w:r>
    </w:p>
    <w:tbl>
      <w:tblPr>
        <w:tblStyle w:val="TableGrid"/>
        <w:tblW w:w="0" w:type="auto"/>
        <w:tblInd w:w="117" w:type="dxa"/>
        <w:tblLook w:val="04A0" w:firstRow="1" w:lastRow="0" w:firstColumn="1" w:lastColumn="0" w:noHBand="0" w:noVBand="1"/>
      </w:tblPr>
      <w:tblGrid>
        <w:gridCol w:w="3870"/>
        <w:gridCol w:w="5130"/>
      </w:tblGrid>
      <w:tr w:rsidR="00B17611" w14:paraId="493798CA" w14:textId="77777777" w:rsidTr="00346204">
        <w:trPr>
          <w:tblHeader/>
        </w:trPr>
        <w:tc>
          <w:tcPr>
            <w:tcW w:w="3870" w:type="dxa"/>
            <w:shd w:val="clear" w:color="auto" w:fill="0072C6"/>
          </w:tcPr>
          <w:p w14:paraId="493798C8"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493798C9" w14:textId="77777777"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14:paraId="493798CD" w14:textId="77777777" w:rsidTr="00346204">
        <w:tc>
          <w:tcPr>
            <w:tcW w:w="3870" w:type="dxa"/>
          </w:tcPr>
          <w:p w14:paraId="493798CB" w14:textId="77777777" w:rsidR="00B17611" w:rsidRDefault="00B17611" w:rsidP="00B17611">
            <w:pPr>
              <w:pStyle w:val="ProductList-Body"/>
            </w:pPr>
            <w:r>
              <w:t>Core CAL Suite</w:t>
            </w:r>
          </w:p>
        </w:tc>
        <w:tc>
          <w:tcPr>
            <w:tcW w:w="5130" w:type="dxa"/>
          </w:tcPr>
          <w:p w14:paraId="493798CC" w14:textId="77777777" w:rsidR="00B17611" w:rsidRDefault="00B17611" w:rsidP="00346204">
            <w:pPr>
              <w:pStyle w:val="ProductList-Body"/>
            </w:pPr>
            <w:r>
              <w:t>Office 365 (Enterprise E1, E3, E4, G1, G3, G4)*, Windows Intune</w:t>
            </w:r>
          </w:p>
        </w:tc>
      </w:tr>
      <w:tr w:rsidR="00B17611" w14:paraId="493798D0" w14:textId="77777777" w:rsidTr="00346204">
        <w:tc>
          <w:tcPr>
            <w:tcW w:w="3870" w:type="dxa"/>
          </w:tcPr>
          <w:p w14:paraId="493798CE" w14:textId="77777777" w:rsidR="00B17611" w:rsidRDefault="00B17611" w:rsidP="00B17611">
            <w:pPr>
              <w:pStyle w:val="ProductList-Body"/>
            </w:pPr>
            <w:r>
              <w:t>Enterprise CAL Suite</w:t>
            </w:r>
          </w:p>
        </w:tc>
        <w:tc>
          <w:tcPr>
            <w:tcW w:w="5130" w:type="dxa"/>
          </w:tcPr>
          <w:p w14:paraId="493798CF" w14:textId="77777777" w:rsidR="00B17611" w:rsidRDefault="00B17611" w:rsidP="00B17611">
            <w:pPr>
              <w:pStyle w:val="ProductList-Body"/>
            </w:pPr>
            <w:r>
              <w:t>Office 365 (Enterprise E3, E4, G3, G4)*, Windows Intune</w:t>
            </w:r>
          </w:p>
        </w:tc>
      </w:tr>
      <w:tr w:rsidR="00B17611" w14:paraId="493798D3" w14:textId="77777777" w:rsidTr="00346204">
        <w:tc>
          <w:tcPr>
            <w:tcW w:w="3870" w:type="dxa"/>
          </w:tcPr>
          <w:p w14:paraId="493798D1" w14:textId="77777777" w:rsidR="00B17611" w:rsidRPr="00445C90" w:rsidRDefault="00B17611" w:rsidP="00B17611">
            <w:pPr>
              <w:pStyle w:val="ProductList-Body"/>
              <w:rPr>
                <w:lang w:val="fr-FR"/>
              </w:rPr>
            </w:pPr>
            <w:r w:rsidRPr="00445C90">
              <w:rPr>
                <w:lang w:val="fr-FR"/>
              </w:rPr>
              <w:t>Office Professional Plus en Core CAL Suite</w:t>
            </w:r>
          </w:p>
        </w:tc>
        <w:tc>
          <w:tcPr>
            <w:tcW w:w="5130" w:type="dxa"/>
          </w:tcPr>
          <w:p w14:paraId="493798D2" w14:textId="77777777" w:rsidR="00B17611" w:rsidRDefault="00B17611" w:rsidP="00B17611">
            <w:pPr>
              <w:pStyle w:val="ProductList-Body"/>
            </w:pPr>
            <w:r>
              <w:t>Office 365 (Enterprise E3, E4, G3, G4)*</w:t>
            </w:r>
          </w:p>
        </w:tc>
      </w:tr>
      <w:tr w:rsidR="00B17611" w14:paraId="493798D6" w14:textId="77777777" w:rsidTr="00346204">
        <w:tc>
          <w:tcPr>
            <w:tcW w:w="3870" w:type="dxa"/>
          </w:tcPr>
          <w:p w14:paraId="493798D4" w14:textId="77777777" w:rsidR="00B17611" w:rsidRPr="00445C90" w:rsidRDefault="00B17611" w:rsidP="00B17611">
            <w:pPr>
              <w:pStyle w:val="ProductList-Body"/>
              <w:rPr>
                <w:lang w:val="fr-FR"/>
              </w:rPr>
            </w:pPr>
            <w:r w:rsidRPr="00445C90">
              <w:rPr>
                <w:lang w:val="fr-FR"/>
              </w:rPr>
              <w:t>Office Professional Plus en Enterprise CAL Suite</w:t>
            </w:r>
          </w:p>
        </w:tc>
        <w:tc>
          <w:tcPr>
            <w:tcW w:w="5130" w:type="dxa"/>
          </w:tcPr>
          <w:p w14:paraId="493798D5" w14:textId="77777777" w:rsidR="00B17611" w:rsidRDefault="00B17611" w:rsidP="00B17611">
            <w:pPr>
              <w:pStyle w:val="ProductList-Body"/>
            </w:pPr>
            <w:r>
              <w:t>Office 365 (Enterprise E3, E4, G3, G4)*</w:t>
            </w:r>
          </w:p>
        </w:tc>
      </w:tr>
    </w:tbl>
    <w:p w14:paraId="493798D7" w14:textId="77777777" w:rsidR="00B17611" w:rsidRPr="00114501" w:rsidRDefault="00B17611" w:rsidP="00B17611">
      <w:pPr>
        <w:pStyle w:val="ProductList-Body"/>
        <w:ind w:left="180"/>
      </w:pPr>
      <w:r>
        <w:t>* Vereist een corresponderende CAL Suite Bridge</w:t>
      </w:r>
    </w:p>
    <w:bookmarkStart w:id="142" w:name="_Toc378147624"/>
    <w:bookmarkStart w:id="143" w:name="_Toc378151526"/>
    <w:p w14:paraId="493798D8"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8D9" w14:textId="77777777" w:rsidR="00407E60" w:rsidRPr="00114501" w:rsidRDefault="00407E60" w:rsidP="00680B4D">
      <w:pPr>
        <w:pStyle w:val="ProductList-Offering1Heading"/>
        <w:outlineLvl w:val="1"/>
      </w:pPr>
      <w:bookmarkStart w:id="144" w:name="_Toc379797135"/>
      <w:bookmarkStart w:id="145" w:name="_Toc380513161"/>
      <w:bookmarkStart w:id="146" w:name="_Toc380655203"/>
      <w:bookmarkStart w:id="147" w:name="_Toc395204503"/>
      <w:r>
        <w:t>Forefront</w:t>
      </w:r>
      <w:bookmarkEnd w:id="142"/>
      <w:bookmarkEnd w:id="143"/>
      <w:bookmarkEnd w:id="144"/>
      <w:bookmarkEnd w:id="145"/>
      <w:bookmarkEnd w:id="146"/>
      <w:bookmarkEnd w:id="1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34CC" w14:paraId="493798E8" w14:textId="77777777" w:rsidTr="009D34CC">
        <w:trPr>
          <w:tblHeader/>
        </w:trPr>
        <w:tc>
          <w:tcPr>
            <w:tcW w:w="3060" w:type="dxa"/>
            <w:tcBorders>
              <w:bottom w:val="nil"/>
            </w:tcBorders>
            <w:shd w:val="clear" w:color="auto" w:fill="00188F"/>
          </w:tcPr>
          <w:p w14:paraId="493798DA" w14:textId="77777777" w:rsidR="009D34CC" w:rsidRPr="00EE0836" w:rsidRDefault="009D34CC"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8DB"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8DC"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8DD"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8DE" w14:textId="77777777" w:rsidR="009D34CC" w:rsidRPr="00EE0836" w:rsidRDefault="009D34CC"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8DF"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8E0"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8E1"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8E2"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8E3"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8E4" w14:textId="77777777" w:rsidR="009D34CC" w:rsidRPr="006B4631" w:rsidRDefault="009D34CC"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8E5" w14:textId="77777777" w:rsidR="009D34CC" w:rsidRPr="006B4631" w:rsidRDefault="009D34CC"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8E6" w14:textId="77777777" w:rsidR="009D34CC" w:rsidRPr="006B4631" w:rsidRDefault="009D34CC"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8E7" w14:textId="77777777" w:rsidR="009D34CC" w:rsidRPr="006B4631" w:rsidRDefault="009D34CC"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D34CC" w14:paraId="493798F7" w14:textId="77777777" w:rsidTr="009D34CC">
        <w:tc>
          <w:tcPr>
            <w:tcW w:w="3060" w:type="dxa"/>
            <w:tcBorders>
              <w:top w:val="nil"/>
              <w:left w:val="nil"/>
              <w:bottom w:val="dashSmallGap" w:sz="4" w:space="0" w:color="BFBFBF" w:themeColor="background1" w:themeShade="BF"/>
              <w:right w:val="nil"/>
            </w:tcBorders>
          </w:tcPr>
          <w:p w14:paraId="493798E9" w14:textId="77777777" w:rsidR="009D34CC" w:rsidRDefault="009D34CC" w:rsidP="00077A6B">
            <w:pPr>
              <w:pStyle w:val="ProductList-Offering1"/>
            </w:pPr>
            <w:bookmarkStart w:id="148" w:name="_Toc379797136"/>
            <w:bookmarkStart w:id="149" w:name="_Toc380513162"/>
            <w:bookmarkStart w:id="150" w:name="_Toc380655204"/>
            <w:bookmarkStart w:id="151" w:name="_Toc395204504"/>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93798EA" w14:textId="77777777" w:rsidR="009D34CC" w:rsidRDefault="009D34CC"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93798EB" w14:textId="77777777" w:rsidR="009D34CC" w:rsidRDefault="009D34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93798EC" w14:textId="77777777" w:rsidR="009D34CC" w:rsidRDefault="009D34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8ED" w14:textId="77777777" w:rsidR="009D34CC" w:rsidRDefault="009D34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8EE" w14:textId="77777777" w:rsidR="009D34CC" w:rsidRDefault="009D34CC" w:rsidP="00C05A53">
            <w:pPr>
              <w:pStyle w:val="ProductList-OfferingBody"/>
              <w:ind w:left="-113"/>
              <w:jc w:val="center"/>
            </w:pPr>
            <w:r>
              <w:t>1</w:t>
            </w:r>
          </w:p>
        </w:tc>
        <w:tc>
          <w:tcPr>
            <w:tcW w:w="596" w:type="dxa"/>
            <w:shd w:val="clear" w:color="auto" w:fill="70AD47" w:themeFill="accent6"/>
            <w:vAlign w:val="center"/>
          </w:tcPr>
          <w:p w14:paraId="493798EF" w14:textId="77777777" w:rsidR="009D34CC" w:rsidRPr="009D34CC" w:rsidRDefault="009D34CC" w:rsidP="00477621">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493798F0" w14:textId="77777777" w:rsidR="009D34CC" w:rsidRDefault="009D34CC" w:rsidP="009D34CC">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8F1" w14:textId="77777777" w:rsidR="009D34CC" w:rsidRDefault="009D34CC" w:rsidP="00C05A53">
            <w:pPr>
              <w:pStyle w:val="ProductList-OfferingBody"/>
              <w:ind w:left="-113"/>
              <w:jc w:val="center"/>
            </w:pPr>
          </w:p>
        </w:tc>
        <w:tc>
          <w:tcPr>
            <w:tcW w:w="595" w:type="dxa"/>
            <w:shd w:val="clear" w:color="auto" w:fill="70AD47" w:themeFill="accent6"/>
            <w:vAlign w:val="center"/>
          </w:tcPr>
          <w:p w14:paraId="493798F2" w14:textId="77777777" w:rsidR="009D34CC" w:rsidRDefault="009D34CC" w:rsidP="00C05A53">
            <w:pPr>
              <w:pStyle w:val="ProductList-OfferingBody"/>
              <w:ind w:left="-113"/>
              <w:jc w:val="center"/>
            </w:pPr>
          </w:p>
        </w:tc>
        <w:tc>
          <w:tcPr>
            <w:tcW w:w="595" w:type="dxa"/>
            <w:shd w:val="clear" w:color="auto" w:fill="BFBFBF" w:themeFill="background1" w:themeFillShade="BF"/>
            <w:vAlign w:val="center"/>
          </w:tcPr>
          <w:p w14:paraId="493798F3" w14:textId="77777777" w:rsidR="009D34CC" w:rsidRDefault="009D34CC" w:rsidP="00C05A53">
            <w:pPr>
              <w:pStyle w:val="ProductList-OfferingBody"/>
              <w:ind w:left="-113"/>
              <w:jc w:val="center"/>
            </w:pPr>
          </w:p>
        </w:tc>
        <w:tc>
          <w:tcPr>
            <w:tcW w:w="596" w:type="dxa"/>
            <w:shd w:val="clear" w:color="auto" w:fill="BFBFBF" w:themeFill="background1" w:themeFillShade="BF"/>
            <w:vAlign w:val="center"/>
          </w:tcPr>
          <w:p w14:paraId="493798F4" w14:textId="77777777" w:rsidR="009D34CC" w:rsidRDefault="009D34CC" w:rsidP="00C05A53">
            <w:pPr>
              <w:pStyle w:val="ProductList-OfferingBody"/>
              <w:ind w:left="-113"/>
              <w:jc w:val="center"/>
            </w:pPr>
          </w:p>
        </w:tc>
        <w:tc>
          <w:tcPr>
            <w:tcW w:w="595" w:type="dxa"/>
            <w:shd w:val="clear" w:color="auto" w:fill="70AD47" w:themeFill="accent6"/>
            <w:vAlign w:val="center"/>
          </w:tcPr>
          <w:p w14:paraId="493798F5" w14:textId="77777777" w:rsidR="009D34CC" w:rsidRDefault="009D34CC" w:rsidP="00C05A53">
            <w:pPr>
              <w:pStyle w:val="ProductList-OfferingBody"/>
              <w:ind w:left="-113"/>
              <w:jc w:val="center"/>
            </w:pPr>
          </w:p>
        </w:tc>
        <w:tc>
          <w:tcPr>
            <w:tcW w:w="596" w:type="dxa"/>
            <w:shd w:val="clear" w:color="auto" w:fill="70AD47" w:themeFill="accent6"/>
            <w:vAlign w:val="center"/>
          </w:tcPr>
          <w:p w14:paraId="493798F6" w14:textId="77777777" w:rsidR="009D34CC" w:rsidRPr="009D34CC" w:rsidRDefault="009D34CC" w:rsidP="0008545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BB4E47" w14:paraId="49379906" w14:textId="77777777" w:rsidTr="00BB4E47">
        <w:tc>
          <w:tcPr>
            <w:tcW w:w="3060" w:type="dxa"/>
            <w:tcBorders>
              <w:top w:val="dashSmallGap" w:sz="4" w:space="0" w:color="BFBFBF" w:themeColor="background1" w:themeShade="BF"/>
              <w:left w:val="nil"/>
              <w:bottom w:val="dashSmallGap" w:sz="4" w:space="0" w:color="BFBFBF" w:themeColor="background1" w:themeShade="BF"/>
              <w:right w:val="nil"/>
            </w:tcBorders>
          </w:tcPr>
          <w:p w14:paraId="493798F8" w14:textId="77777777" w:rsidR="00BB4E47" w:rsidRPr="00445C90" w:rsidRDefault="00BB4E47" w:rsidP="00BB4E47">
            <w:pPr>
              <w:pStyle w:val="ProductList-Offering1"/>
              <w:rPr>
                <w:lang w:val="en-US"/>
              </w:rPr>
            </w:pPr>
            <w:bookmarkStart w:id="152" w:name="_Toc379797137"/>
            <w:bookmarkStart w:id="153" w:name="_Toc380513163"/>
            <w:bookmarkStart w:id="154" w:name="_Toc380655205"/>
            <w:bookmarkStart w:id="155" w:name="_Toc395204505"/>
            <w:r w:rsidRPr="00445C90">
              <w:rPr>
                <w:lang w:val="en-US"/>
              </w:rPr>
              <w:t>Forefront Identity Manager 2010 R2 External Connector</w:t>
            </w:r>
            <w:bookmarkEnd w:id="152"/>
            <w:bookmarkEnd w:id="153"/>
            <w:bookmarkEnd w:id="154"/>
            <w:bookmarkEnd w:id="155"/>
            <w:r>
              <w:fldChar w:fldCharType="begin"/>
            </w:r>
            <w:r w:rsidRPr="00445C90">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F9" w14:textId="77777777" w:rsidR="00BB4E47" w:rsidRDefault="00BB4E47" w:rsidP="00BB4E47">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8FA" w14:textId="77777777" w:rsidR="00BB4E47" w:rsidRDefault="00BB4E47" w:rsidP="00BB4E47">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8FB" w14:textId="77777777" w:rsidR="00BB4E47" w:rsidRDefault="00BB4E47" w:rsidP="00BB4E47">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8FC" w14:textId="77777777" w:rsidR="00BB4E47" w:rsidRDefault="00BB4E47" w:rsidP="00BB4E47">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93798FD" w14:textId="77777777" w:rsidR="00BB4E47" w:rsidRDefault="00BB4E47" w:rsidP="00BB4E47">
            <w:pPr>
              <w:pStyle w:val="ProductList-OfferingBody"/>
              <w:ind w:left="-113"/>
              <w:jc w:val="center"/>
            </w:pPr>
            <w:r>
              <w:t>125</w:t>
            </w:r>
          </w:p>
        </w:tc>
        <w:tc>
          <w:tcPr>
            <w:tcW w:w="596" w:type="dxa"/>
            <w:shd w:val="clear" w:color="auto" w:fill="70AD47" w:themeFill="accent6"/>
            <w:vAlign w:val="center"/>
          </w:tcPr>
          <w:p w14:paraId="493798FE" w14:textId="77777777" w:rsidR="00BB4E47" w:rsidRPr="009D34CC"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14:paraId="493798FF" w14:textId="77777777" w:rsidR="00BB4E47" w:rsidRPr="009D34CC"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49379900"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901"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902" w14:textId="77777777" w:rsidR="00BB4E47" w:rsidRPr="008E7762" w:rsidRDefault="00BB4E47" w:rsidP="00BB4E47">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903" w14:textId="77777777" w:rsidR="00BB4E47" w:rsidRPr="008E7762" w:rsidRDefault="00BB4E47" w:rsidP="00BB4E47">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04"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905" w14:textId="77777777" w:rsidR="00BB4E47" w:rsidRPr="009D34CC"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9D34CC" w14:paraId="49379915" w14:textId="77777777" w:rsidTr="0008545A">
        <w:tc>
          <w:tcPr>
            <w:tcW w:w="3060" w:type="dxa"/>
            <w:tcBorders>
              <w:top w:val="dashSmallGap" w:sz="4" w:space="0" w:color="BFBFBF" w:themeColor="background1" w:themeShade="BF"/>
              <w:left w:val="nil"/>
              <w:bottom w:val="dashSmallGap" w:sz="4" w:space="0" w:color="BFBFBF" w:themeColor="background1" w:themeShade="BF"/>
              <w:right w:val="nil"/>
            </w:tcBorders>
          </w:tcPr>
          <w:p w14:paraId="49379907" w14:textId="77777777" w:rsidR="009D34CC" w:rsidRDefault="009D34CC" w:rsidP="00077A6B">
            <w:pPr>
              <w:pStyle w:val="ProductList-Offering1"/>
            </w:pPr>
            <w:bookmarkStart w:id="156" w:name="_Toc379797138"/>
            <w:bookmarkStart w:id="157" w:name="_Toc380513164"/>
            <w:bookmarkStart w:id="158" w:name="_Toc380655206"/>
            <w:bookmarkStart w:id="159" w:name="_Toc395204506"/>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908" w14:textId="77777777" w:rsidR="009D34CC" w:rsidRDefault="009D34C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909" w14:textId="77777777" w:rsidR="009D34CC" w:rsidRDefault="009D34C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90A" w14:textId="77777777" w:rsidR="009D34CC" w:rsidRDefault="009D34C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90B" w14:textId="77777777" w:rsidR="009D34CC" w:rsidRDefault="009D34C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937990C" w14:textId="77777777" w:rsidR="009D34CC" w:rsidRDefault="009D34CC" w:rsidP="00C05A53">
            <w:pPr>
              <w:pStyle w:val="ProductList-OfferingBody"/>
              <w:ind w:left="-113"/>
              <w:jc w:val="center"/>
            </w:pPr>
            <w:r>
              <w:t>125</w:t>
            </w:r>
          </w:p>
        </w:tc>
        <w:tc>
          <w:tcPr>
            <w:tcW w:w="596" w:type="dxa"/>
            <w:shd w:val="clear" w:color="auto" w:fill="70AD47" w:themeFill="accent6"/>
          </w:tcPr>
          <w:p w14:paraId="4937990D" w14:textId="77777777" w:rsidR="009D34CC" w:rsidRPr="008E7762" w:rsidRDefault="009D34CC"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14:paraId="4937990E" w14:textId="77777777" w:rsidR="009D34CC" w:rsidRPr="009D34CC" w:rsidRDefault="009D34CC" w:rsidP="0008545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14:paraId="4937990F" w14:textId="77777777" w:rsidR="009D34CC" w:rsidRDefault="009D34CC" w:rsidP="00C05A53">
            <w:pPr>
              <w:pStyle w:val="ProductList-OfferingBody"/>
              <w:ind w:left="-113"/>
              <w:jc w:val="center"/>
            </w:pPr>
          </w:p>
        </w:tc>
        <w:tc>
          <w:tcPr>
            <w:tcW w:w="595" w:type="dxa"/>
            <w:shd w:val="clear" w:color="auto" w:fill="70AD47" w:themeFill="accent6"/>
            <w:vAlign w:val="center"/>
          </w:tcPr>
          <w:p w14:paraId="49379910" w14:textId="77777777" w:rsidR="009D34CC" w:rsidRDefault="009D34CC" w:rsidP="00C05A53">
            <w:pPr>
              <w:pStyle w:val="ProductList-OfferingBody"/>
              <w:ind w:left="-113"/>
              <w:jc w:val="center"/>
            </w:pPr>
          </w:p>
        </w:tc>
        <w:tc>
          <w:tcPr>
            <w:tcW w:w="595" w:type="dxa"/>
            <w:shd w:val="clear" w:color="auto" w:fill="BFBFBF" w:themeFill="background1" w:themeFillShade="BF"/>
            <w:vAlign w:val="center"/>
          </w:tcPr>
          <w:p w14:paraId="49379911" w14:textId="77777777" w:rsidR="009D34CC" w:rsidRDefault="009D34CC" w:rsidP="00C05A53">
            <w:pPr>
              <w:pStyle w:val="ProductList-OfferingBody"/>
              <w:ind w:left="-113"/>
              <w:jc w:val="center"/>
            </w:pPr>
          </w:p>
        </w:tc>
        <w:tc>
          <w:tcPr>
            <w:tcW w:w="596" w:type="dxa"/>
            <w:shd w:val="clear" w:color="auto" w:fill="70AD47" w:themeFill="accent6"/>
            <w:vAlign w:val="center"/>
          </w:tcPr>
          <w:p w14:paraId="49379912" w14:textId="77777777" w:rsidR="009D34CC" w:rsidRPr="008E7762" w:rsidRDefault="009D34CC" w:rsidP="009D34CC">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13" w14:textId="77777777" w:rsidR="009D34CC" w:rsidRDefault="009D34CC" w:rsidP="00C05A53">
            <w:pPr>
              <w:pStyle w:val="ProductList-OfferingBody"/>
              <w:ind w:left="-113"/>
              <w:jc w:val="center"/>
            </w:pPr>
          </w:p>
        </w:tc>
        <w:tc>
          <w:tcPr>
            <w:tcW w:w="596" w:type="dxa"/>
            <w:shd w:val="clear" w:color="auto" w:fill="70AD47" w:themeFill="accent6"/>
            <w:vAlign w:val="center"/>
          </w:tcPr>
          <w:p w14:paraId="49379914" w14:textId="77777777" w:rsidR="009D34CC" w:rsidRPr="009D34CC" w:rsidRDefault="009D34CC" w:rsidP="0008545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9D34CC" w14:paraId="49379924" w14:textId="77777777" w:rsidTr="009D34CC">
        <w:tc>
          <w:tcPr>
            <w:tcW w:w="3060" w:type="dxa"/>
            <w:tcBorders>
              <w:top w:val="dashSmallGap" w:sz="4" w:space="0" w:color="BFBFBF" w:themeColor="background1" w:themeShade="BF"/>
              <w:left w:val="nil"/>
              <w:bottom w:val="nil"/>
              <w:right w:val="nil"/>
            </w:tcBorders>
          </w:tcPr>
          <w:p w14:paraId="49379916" w14:textId="77777777" w:rsidR="009D34CC" w:rsidRPr="00445C90" w:rsidRDefault="009D34CC" w:rsidP="00B4551B">
            <w:pPr>
              <w:pStyle w:val="ProductList-Offering1"/>
              <w:rPr>
                <w:lang w:val="en-US"/>
              </w:rPr>
            </w:pPr>
            <w:bookmarkStart w:id="160" w:name="_Toc379797139"/>
            <w:bookmarkStart w:id="161" w:name="_Toc380513165"/>
            <w:bookmarkStart w:id="162" w:name="_Toc380655207"/>
            <w:bookmarkStart w:id="163" w:name="_Toc395204507"/>
            <w:r w:rsidRPr="00445C90">
              <w:rPr>
                <w:lang w:val="en-US"/>
              </w:rPr>
              <w:t>Forefront Identity Manager 2010 R2 Windows</w:t>
            </w:r>
            <w:r w:rsidR="00B4551B" w:rsidRPr="00445C90">
              <w:rPr>
                <w:lang w:val="en-US"/>
              </w:rPr>
              <w:t> </w:t>
            </w:r>
            <w:r w:rsidRPr="00445C90">
              <w:rPr>
                <w:lang w:val="en-US"/>
              </w:rPr>
              <w:t>Live Edition</w:t>
            </w:r>
            <w:bookmarkEnd w:id="160"/>
            <w:bookmarkEnd w:id="161"/>
            <w:bookmarkEnd w:id="162"/>
            <w:bookmarkEnd w:id="163"/>
            <w:r>
              <w:fldChar w:fldCharType="begin"/>
            </w:r>
            <w:r w:rsidRPr="00445C90">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9379917" w14:textId="77777777" w:rsidR="009D34CC" w:rsidRDefault="009D34CC"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9379918" w14:textId="77777777" w:rsidR="009D34CC" w:rsidRDefault="009D34C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9379919" w14:textId="77777777" w:rsidR="009D34CC" w:rsidRDefault="009D34C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91A" w14:textId="77777777" w:rsidR="009D34CC" w:rsidRDefault="009D34C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937991B" w14:textId="77777777" w:rsidR="009D34CC" w:rsidRDefault="009D34CC" w:rsidP="00C05A53">
            <w:pPr>
              <w:pStyle w:val="ProductList-OfferingBody"/>
              <w:ind w:left="-113"/>
              <w:jc w:val="center"/>
            </w:pPr>
            <w:r>
              <w:t>25</w:t>
            </w:r>
          </w:p>
        </w:tc>
        <w:tc>
          <w:tcPr>
            <w:tcW w:w="596" w:type="dxa"/>
            <w:shd w:val="clear" w:color="auto" w:fill="BFBFBF" w:themeFill="background1" w:themeFillShade="BF"/>
            <w:vAlign w:val="center"/>
          </w:tcPr>
          <w:p w14:paraId="4937991C" w14:textId="77777777" w:rsidR="009D34CC" w:rsidRDefault="009D34CC" w:rsidP="00C05A53">
            <w:pPr>
              <w:pStyle w:val="ProductList-OfferingBody"/>
              <w:ind w:left="-113"/>
              <w:jc w:val="center"/>
            </w:pPr>
          </w:p>
        </w:tc>
        <w:tc>
          <w:tcPr>
            <w:tcW w:w="595" w:type="dxa"/>
            <w:shd w:val="clear" w:color="auto" w:fill="BFBFBF" w:themeFill="background1" w:themeFillShade="BF"/>
            <w:vAlign w:val="center"/>
          </w:tcPr>
          <w:p w14:paraId="4937991D" w14:textId="77777777" w:rsidR="009D34CC" w:rsidRDefault="009D34CC" w:rsidP="00C05A53">
            <w:pPr>
              <w:pStyle w:val="ProductList-OfferingBody"/>
              <w:ind w:left="-113"/>
              <w:jc w:val="center"/>
            </w:pPr>
          </w:p>
        </w:tc>
        <w:tc>
          <w:tcPr>
            <w:tcW w:w="596" w:type="dxa"/>
            <w:shd w:val="clear" w:color="auto" w:fill="BFBFBF" w:themeFill="background1" w:themeFillShade="BF"/>
            <w:vAlign w:val="center"/>
          </w:tcPr>
          <w:p w14:paraId="4937991E" w14:textId="77777777" w:rsidR="009D34CC" w:rsidRDefault="009D34CC" w:rsidP="00C05A53">
            <w:pPr>
              <w:pStyle w:val="ProductList-OfferingBody"/>
              <w:ind w:left="-113"/>
              <w:jc w:val="center"/>
            </w:pPr>
          </w:p>
        </w:tc>
        <w:tc>
          <w:tcPr>
            <w:tcW w:w="595" w:type="dxa"/>
            <w:shd w:val="clear" w:color="auto" w:fill="70AD47" w:themeFill="accent6"/>
            <w:vAlign w:val="center"/>
          </w:tcPr>
          <w:p w14:paraId="4937991F" w14:textId="77777777" w:rsidR="009D34CC" w:rsidRDefault="009D34CC" w:rsidP="00C05A53">
            <w:pPr>
              <w:pStyle w:val="ProductList-OfferingBody"/>
              <w:ind w:left="-113"/>
              <w:jc w:val="center"/>
            </w:pPr>
          </w:p>
        </w:tc>
        <w:tc>
          <w:tcPr>
            <w:tcW w:w="595" w:type="dxa"/>
            <w:shd w:val="clear" w:color="auto" w:fill="BFBFBF" w:themeFill="background1" w:themeFillShade="BF"/>
            <w:vAlign w:val="center"/>
          </w:tcPr>
          <w:p w14:paraId="49379920" w14:textId="77777777" w:rsidR="009D34CC" w:rsidRDefault="009D34CC" w:rsidP="00C05A53">
            <w:pPr>
              <w:pStyle w:val="ProductList-OfferingBody"/>
              <w:ind w:left="-113"/>
              <w:jc w:val="center"/>
            </w:pPr>
          </w:p>
        </w:tc>
        <w:tc>
          <w:tcPr>
            <w:tcW w:w="596" w:type="dxa"/>
            <w:shd w:val="clear" w:color="auto" w:fill="70AD47" w:themeFill="accent6"/>
            <w:vAlign w:val="center"/>
          </w:tcPr>
          <w:p w14:paraId="49379921" w14:textId="77777777" w:rsidR="009D34CC" w:rsidRPr="008E7762" w:rsidRDefault="009D34CC" w:rsidP="009D34CC">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22" w14:textId="77777777" w:rsidR="009D34CC" w:rsidRDefault="009D34CC" w:rsidP="00C05A53">
            <w:pPr>
              <w:pStyle w:val="ProductList-OfferingBody"/>
              <w:ind w:left="-113"/>
              <w:jc w:val="center"/>
            </w:pPr>
          </w:p>
        </w:tc>
        <w:tc>
          <w:tcPr>
            <w:tcW w:w="596" w:type="dxa"/>
            <w:shd w:val="clear" w:color="auto" w:fill="BFBFBF" w:themeFill="background1" w:themeFillShade="BF"/>
            <w:vAlign w:val="center"/>
          </w:tcPr>
          <w:p w14:paraId="49379923" w14:textId="77777777" w:rsidR="009D34CC" w:rsidRDefault="009D34CC" w:rsidP="00C05A53">
            <w:pPr>
              <w:pStyle w:val="ProductList-OfferingBody"/>
              <w:ind w:left="-113"/>
              <w:jc w:val="center"/>
            </w:pPr>
          </w:p>
        </w:tc>
      </w:tr>
    </w:tbl>
    <w:p w14:paraId="49379925"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2882"/>
        <w:gridCol w:w="3597"/>
      </w:tblGrid>
      <w:tr w:rsidR="00077A6B" w:rsidRPr="00445C90" w14:paraId="4937992A" w14:textId="77777777" w:rsidTr="00B4551B">
        <w:tc>
          <w:tcPr>
            <w:tcW w:w="4311" w:type="dxa"/>
          </w:tcPr>
          <w:p w14:paraId="49379926" w14:textId="77777777" w:rsidR="00077A6B" w:rsidRDefault="00077A6B" w:rsidP="00BC7AF7">
            <w:pPr>
              <w:pStyle w:val="ProductList-Body"/>
              <w:ind w:left="162" w:hanging="162"/>
            </w:pPr>
            <w:r>
              <w:t xml:space="preserve">Eerdere versie: </w:t>
            </w:r>
            <w:r>
              <w:rPr>
                <w:b/>
              </w:rPr>
              <w:t>Forefront Identity Manager 2010</w:t>
            </w:r>
            <w:r>
              <w:t xml:space="preserve"> (4/10)</w:t>
            </w:r>
          </w:p>
        </w:tc>
        <w:tc>
          <w:tcPr>
            <w:tcW w:w="2882" w:type="dxa"/>
          </w:tcPr>
          <w:p w14:paraId="49379927" w14:textId="77777777" w:rsidR="00077A6B" w:rsidRPr="00445C90" w:rsidRDefault="00077A6B" w:rsidP="00477621">
            <w:pPr>
              <w:pStyle w:val="ProductList-Body"/>
              <w:rPr>
                <w:lang w:val="en-US"/>
              </w:rPr>
            </w:pPr>
            <w:r w:rsidRPr="00445C90">
              <w:rPr>
                <w:lang w:val="en-US"/>
              </w:rPr>
              <w:t xml:space="preserve">Productgroep: </w:t>
            </w:r>
            <w:r w:rsidRPr="00445C90">
              <w:rPr>
                <w:b/>
                <w:lang w:val="en-US"/>
              </w:rPr>
              <w:t>Server</w:t>
            </w:r>
          </w:p>
          <w:p w14:paraId="49379928" w14:textId="77777777" w:rsidR="00077A6B" w:rsidRPr="00445C90" w:rsidRDefault="00146DD0" w:rsidP="00477621">
            <w:pPr>
              <w:pStyle w:val="ProductList-Body"/>
              <w:rPr>
                <w:lang w:val="en-US"/>
              </w:rPr>
            </w:pPr>
            <w:hyperlink w:anchor="Software Assurance" w:history="1">
              <w:r w:rsidR="00EF14F6" w:rsidRPr="00445C90">
                <w:rPr>
                  <w:rStyle w:val="Hyperlink"/>
                  <w:color w:val="000000" w:themeColor="text1"/>
                  <w:u w:val="none"/>
                  <w:lang w:val="en-US"/>
                </w:rPr>
                <w:t>Software Assurance Benefits</w:t>
              </w:r>
            </w:hyperlink>
            <w:r w:rsidR="00EF14F6" w:rsidRPr="00445C90">
              <w:rPr>
                <w:lang w:val="en-US"/>
              </w:rPr>
              <w:t xml:space="preserve">: </w:t>
            </w:r>
            <w:r w:rsidR="00EF14F6" w:rsidRPr="00445C90">
              <w:rPr>
                <w:b/>
                <w:lang w:val="en-US"/>
              </w:rPr>
              <w:t>Server</w:t>
            </w:r>
          </w:p>
        </w:tc>
        <w:tc>
          <w:tcPr>
            <w:tcW w:w="3597" w:type="dxa"/>
          </w:tcPr>
          <w:p w14:paraId="49379929" w14:textId="77777777" w:rsidR="00077A6B" w:rsidRPr="00445C90" w:rsidRDefault="00077A6B" w:rsidP="00477621">
            <w:pPr>
              <w:pStyle w:val="ProductList-Body"/>
              <w:rPr>
                <w:lang w:val="en-US"/>
              </w:rPr>
            </w:pPr>
          </w:p>
        </w:tc>
      </w:tr>
    </w:tbl>
    <w:p w14:paraId="4937992B" w14:textId="77777777" w:rsidR="00782C7B" w:rsidRPr="00445C90" w:rsidRDefault="00782C7B" w:rsidP="00782C7B">
      <w:pPr>
        <w:pStyle w:val="ProductList-Body"/>
        <w:shd w:val="clear" w:color="auto" w:fill="D9D9D9" w:themeFill="background1" w:themeFillShade="D9"/>
        <w:spacing w:before="120" w:after="120"/>
        <w:rPr>
          <w:lang w:val="en-US"/>
        </w:rPr>
      </w:pPr>
      <w:r w:rsidRPr="00445C90">
        <w:rPr>
          <w:b/>
          <w:lang w:val="en-US"/>
        </w:rPr>
        <w:t>Aanvullende informatie</w:t>
      </w:r>
    </w:p>
    <w:p w14:paraId="4937992C" w14:textId="77777777" w:rsidR="00D67524" w:rsidRPr="00445C90" w:rsidRDefault="00477621" w:rsidP="00477621">
      <w:pPr>
        <w:pStyle w:val="ProductList-Body"/>
        <w:rPr>
          <w:lang w:val="en-US"/>
        </w:rPr>
      </w:pPr>
      <w:r w:rsidRPr="00445C90">
        <w:rPr>
          <w:b/>
          <w:color w:val="00188F"/>
          <w:lang w:val="en-US"/>
        </w:rPr>
        <w:t>Forefront Identity Manager 2010 – Windows Live Edition</w:t>
      </w:r>
    </w:p>
    <w:p w14:paraId="4937992D" w14:textId="77777777" w:rsidR="00477621" w:rsidRPr="00445C90" w:rsidRDefault="00D67524" w:rsidP="00477621">
      <w:pPr>
        <w:pStyle w:val="ProductList-Body"/>
        <w:rPr>
          <w:lang w:val="en-US"/>
        </w:rPr>
      </w:pPr>
      <w:r w:rsidRPr="00445C90">
        <w:rPr>
          <w:lang w:val="en-US"/>
        </w:rPr>
        <w:t xml:space="preserve">Forefront Identity Manager 2010 – Windows Live Edition </w:t>
      </w:r>
      <w:r>
        <w:fldChar w:fldCharType="begin"/>
      </w:r>
      <w:r w:rsidRPr="00445C90">
        <w:rPr>
          <w:lang w:val="en-US"/>
        </w:rPr>
        <w:instrText>XE "Forefront Identity Manager 2010 – Windows Live Edition"</w:instrText>
      </w:r>
      <w:r>
        <w:fldChar w:fldCharType="end"/>
      </w:r>
      <w:r w:rsidRPr="00445C90">
        <w:rPr>
          <w:lang w:val="en-US"/>
        </w:rPr>
        <w:t>is de volgende versie van Identity Lifecycle Manager 2007 – Windows Live Edition</w:t>
      </w:r>
      <w:r>
        <w:fldChar w:fldCharType="begin"/>
      </w:r>
      <w:r w:rsidRPr="00445C90">
        <w:rPr>
          <w:lang w:val="en-US"/>
        </w:rPr>
        <w:instrText>XE "Identity Lifecycle Manager 2007 – Windows Live Edition"</w:instrText>
      </w:r>
      <w:r>
        <w:fldChar w:fldCharType="end"/>
      </w:r>
    </w:p>
    <w:p w14:paraId="4937992E" w14:textId="77777777" w:rsidR="00477621" w:rsidRPr="00445C90" w:rsidRDefault="00477621" w:rsidP="00477621">
      <w:pPr>
        <w:pStyle w:val="ProductList-Body"/>
        <w:rPr>
          <w:lang w:val="en-US"/>
        </w:rPr>
      </w:pPr>
      <w:r w:rsidRPr="00445C90">
        <w:rPr>
          <w:lang w:val="en-US"/>
        </w:rPr>
        <w:t>Forefront Protection 2010 for SharePoint</w:t>
      </w:r>
      <w:r>
        <w:fldChar w:fldCharType="begin"/>
      </w:r>
      <w:r w:rsidRPr="00445C90">
        <w:rPr>
          <w:lang w:val="en-US"/>
        </w:rPr>
        <w:instrText>XE "Forefront Protection 2010 for SharePoint"</w:instrText>
      </w:r>
      <w:r>
        <w:fldChar w:fldCharType="end"/>
      </w:r>
      <w:r w:rsidRPr="00445C90">
        <w:rPr>
          <w:lang w:val="en-US"/>
        </w:rPr>
        <w:t>, Forefront Protection 2010 for Exchange Server</w:t>
      </w:r>
      <w:r>
        <w:fldChar w:fldCharType="begin"/>
      </w:r>
      <w:r w:rsidRPr="00445C90">
        <w:rPr>
          <w:lang w:val="en-US"/>
        </w:rPr>
        <w:instrText>XE "Forefront Protection 2010 for Exchange Server"</w:instrText>
      </w:r>
      <w:r>
        <w:fldChar w:fldCharType="end"/>
      </w:r>
      <w:r w:rsidRPr="00445C90">
        <w:rPr>
          <w:lang w:val="en-US"/>
        </w:rPr>
        <w:t xml:space="preserve"> en Forefront Protection 2010 for Internet Sites</w:t>
      </w:r>
      <w:r>
        <w:fldChar w:fldCharType="begin"/>
      </w:r>
      <w:r w:rsidRPr="00445C90">
        <w:rPr>
          <w:lang w:val="en-US"/>
        </w:rPr>
        <w:instrText>XE "Forefront Protection 2010 for Internet Sites"</w:instrText>
      </w:r>
      <w:r>
        <w:fldChar w:fldCharType="end"/>
      </w:r>
      <w:r w:rsidRPr="00445C90">
        <w:rPr>
          <w:lang w:val="en-US"/>
        </w:rPr>
        <w:t xml:space="preserve"> </w:t>
      </w:r>
    </w:p>
    <w:p w14:paraId="4937992F" w14:textId="77777777" w:rsidR="00477621" w:rsidRPr="00114501" w:rsidRDefault="00477621" w:rsidP="00477621">
      <w:pPr>
        <w:pStyle w:val="ProductList-Body"/>
      </w:pPr>
      <w:r w:rsidRPr="00445C90">
        <w:rPr>
          <w:lang w:val="en-US"/>
        </w:rPr>
        <w:t>Forefront Protection 2010 for SharePoint</w:t>
      </w:r>
      <w:r>
        <w:fldChar w:fldCharType="begin"/>
      </w:r>
      <w:r w:rsidRPr="00445C90">
        <w:rPr>
          <w:lang w:val="en-US"/>
        </w:rPr>
        <w:instrText>XE "Forefront Protection 2010 for SharePoint"</w:instrText>
      </w:r>
      <w:r>
        <w:fldChar w:fldCharType="end"/>
      </w:r>
      <w:r w:rsidRPr="00445C90">
        <w:rPr>
          <w:lang w:val="en-US"/>
        </w:rPr>
        <w:t>, Forefront Protection 2010 for Exchange Server</w:t>
      </w:r>
      <w:r>
        <w:fldChar w:fldCharType="begin"/>
      </w:r>
      <w:r w:rsidRPr="00445C90">
        <w:rPr>
          <w:lang w:val="en-US"/>
        </w:rPr>
        <w:instrText>XE "Forefront Protection 2010 for Exchange Server"</w:instrText>
      </w:r>
      <w:r>
        <w:fldChar w:fldCharType="end"/>
      </w:r>
      <w:r w:rsidRPr="00445C90">
        <w:rPr>
          <w:lang w:val="en-US"/>
        </w:rPr>
        <w:t xml:space="preserve"> en Forefront Protection 2010 for Internet Sites</w:t>
      </w:r>
      <w:r>
        <w:fldChar w:fldCharType="begin"/>
      </w:r>
      <w:r w:rsidRPr="00445C90">
        <w:rPr>
          <w:lang w:val="en-US"/>
        </w:rPr>
        <w:instrText>XE "Forefront Protection 2010 for Internet Sites"</w:instrText>
      </w:r>
      <w:r>
        <w:fldChar w:fldCharType="end"/>
      </w:r>
      <w:r w:rsidRPr="00445C90">
        <w:rPr>
          <w:lang w:val="en-US"/>
        </w:rPr>
        <w:t xml:space="preserve"> zijn per</w:t>
      </w:r>
      <w:r w:rsidR="00B4551B" w:rsidRPr="00445C90">
        <w:rPr>
          <w:lang w:val="en-US"/>
        </w:rPr>
        <w:t> </w:t>
      </w:r>
      <w:r w:rsidRPr="00445C90">
        <w:rPr>
          <w:lang w:val="en-US"/>
        </w:rPr>
        <w:t>1</w:t>
      </w:r>
      <w:r w:rsidR="00B4551B" w:rsidRPr="00445C90">
        <w:rPr>
          <w:lang w:val="en-US"/>
        </w:rPr>
        <w:t> </w:t>
      </w:r>
      <w:r w:rsidRPr="00445C90">
        <w:rPr>
          <w:lang w:val="en-US"/>
        </w:rPr>
        <w:t xml:space="preserve">december 2012 niet meer beschikbaar. </w:t>
      </w:r>
      <w:r>
        <w:t>Bestaande klanten die op 30 november 2012 over actieve abonnementen voor de Online Diensten beschikken, mogen de Online Diensten blijven gebruiken tot de klant overgaat op een opvolgende dienst of tot 31 december 2015, afhankelijk van</w:t>
      </w:r>
      <w:r w:rsidR="00B4551B">
        <w:t> </w:t>
      </w:r>
      <w:r>
        <w:t>wat zich het eerst voordoet. Bestaande klanten mogen ook zo nodig nieuwe gebruikers toevoegen zonder dat ze aanvullende Gebruikers-SL</w:t>
      </w:r>
      <w:r w:rsidR="002E29D3">
        <w:t>’</w:t>
      </w:r>
      <w:r>
        <w:t>s hoeven te verkrijgen.</w:t>
      </w:r>
      <w:r w:rsidR="00C94133">
        <w:t xml:space="preserve"> </w:t>
      </w:r>
      <w:r>
        <w:t xml:space="preserve">Voortgezet gebruik van de Online Diensten blijft onderworpen aan de voorwaarden van de Volume Licensing-overeenkomst van de klant, de dienstvoorwaarden voor de Online Dienst en de voorwaarden hierin. </w:t>
      </w:r>
    </w:p>
    <w:p w14:paraId="49379930" w14:textId="77777777" w:rsidR="00477621" w:rsidRPr="00114501" w:rsidRDefault="00477621" w:rsidP="00477621">
      <w:pPr>
        <w:pStyle w:val="ProductList-Body"/>
      </w:pPr>
    </w:p>
    <w:p w14:paraId="49379931" w14:textId="77777777" w:rsidR="00477621" w:rsidRPr="00114501" w:rsidRDefault="00477621" w:rsidP="00477621">
      <w:pPr>
        <w:pStyle w:val="ProductList-Body"/>
      </w:pPr>
      <w:r>
        <w:rPr>
          <w:b/>
          <w:color w:val="00188F"/>
        </w:rPr>
        <w:t>Migratierechten voor Forefront Protection 2010 for Exchange Server</w:t>
      </w:r>
      <w:r>
        <w:fldChar w:fldCharType="begin"/>
      </w:r>
      <w:r>
        <w:instrText>XE "Forefront Protection 2010 for Exchange Server"</w:instrText>
      </w:r>
      <w:r>
        <w:fldChar w:fldCharType="end"/>
      </w:r>
    </w:p>
    <w:p w14:paraId="49379932" w14:textId="77777777" w:rsidR="00477621" w:rsidRPr="00114501"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Protection 2010 for Exchange Server.</w:t>
      </w:r>
      <w:r w:rsidR="00C94133">
        <w:t xml:space="preserve">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14:paraId="49379933" w14:textId="77777777" w:rsidR="00477621" w:rsidRPr="00114501" w:rsidRDefault="00477621" w:rsidP="00477621">
      <w:pPr>
        <w:pStyle w:val="ProductList-Body"/>
      </w:pPr>
    </w:p>
    <w:p w14:paraId="49379934" w14:textId="77777777" w:rsidR="00477621" w:rsidRPr="00114501"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t>.</w:t>
      </w:r>
      <w:r w:rsidR="00C94133">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C94133">
        <w:t xml:space="preserve"> </w:t>
      </w:r>
    </w:p>
    <w:p w14:paraId="49379935" w14:textId="77777777" w:rsidR="00477621" w:rsidRPr="00114501" w:rsidRDefault="00477621" w:rsidP="00477621">
      <w:pPr>
        <w:pStyle w:val="ProductList-Body"/>
      </w:pPr>
    </w:p>
    <w:p w14:paraId="49379936" w14:textId="77777777" w:rsidR="00477621" w:rsidRPr="00445C90" w:rsidRDefault="00477621" w:rsidP="00477621">
      <w:pPr>
        <w:pStyle w:val="ProductList-Body"/>
        <w:rPr>
          <w:lang w:val="en-US"/>
        </w:rPr>
      </w:pPr>
      <w:r w:rsidRPr="00445C90">
        <w:rPr>
          <w:b/>
          <w:color w:val="00188F"/>
          <w:lang w:val="en-US"/>
        </w:rPr>
        <w:t>Downgraderechten voor Forefront Security for SharePoint</w:t>
      </w:r>
    </w:p>
    <w:p w14:paraId="49379937" w14:textId="77777777" w:rsidR="00477621" w:rsidRPr="00114501"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w:t>
      </w:r>
      <w:r w:rsidR="00B4551B">
        <w:t> </w:t>
      </w:r>
      <w:r>
        <w:t>voeren naar Antigen</w:t>
      </w:r>
      <w:r>
        <w:fldChar w:fldCharType="begin"/>
      </w:r>
      <w:r>
        <w:instrText>XE "Antigen"</w:instrText>
      </w:r>
      <w:r>
        <w:fldChar w:fldCharType="end"/>
      </w:r>
      <w:r>
        <w:t xml:space="preserve"> for SharePoint en deze licentie te gebruiken in plaats van de licentie voor Forefront Protection 2010 for SharePoint.</w:t>
      </w:r>
      <w:r w:rsidR="00C94133">
        <w:t xml:space="preserve"> </w:t>
      </w:r>
      <w:r>
        <w:t>Voor het gebruik van Antigen for SharePoint gelden de licentieovereenkomst van de klant en de Product Use Rights voor Forefront Protection 2010 for</w:t>
      </w:r>
      <w:r w:rsidR="00B4551B">
        <w:t> </w:t>
      </w:r>
      <w:r>
        <w:t>SharePoint. Het gebruiksrecht van de klant voor Antigen for SharePoint vervalt op het moment dat de rechten in het kader van de Forefront Protection 2010 for SharePoint-licentie vervallen.</w:t>
      </w:r>
    </w:p>
    <w:p w14:paraId="49379938" w14:textId="77777777" w:rsidR="00477621" w:rsidRPr="00114501" w:rsidRDefault="00477621" w:rsidP="00477621">
      <w:pPr>
        <w:pStyle w:val="ProductList-Body"/>
      </w:pPr>
    </w:p>
    <w:p w14:paraId="49379939" w14:textId="77777777" w:rsidR="00477621" w:rsidRPr="00114501"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2E29D3">
        <w:t>’</w:t>
      </w:r>
      <w:r>
        <w:t>s voor Forefront Security for SharePoint for Internet Sites.</w:t>
      </w:r>
    </w:p>
    <w:p w14:paraId="4937993A" w14:textId="77777777" w:rsidR="00477621" w:rsidRPr="00114501" w:rsidRDefault="00477621" w:rsidP="00477621">
      <w:pPr>
        <w:pStyle w:val="ProductList-Body"/>
      </w:pPr>
    </w:p>
    <w:p w14:paraId="4937993B" w14:textId="77777777" w:rsidR="00407E60" w:rsidRPr="00114501"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14:paraId="4937993C" w14:textId="77777777" w:rsidR="00F910AC" w:rsidRPr="00114501" w:rsidRDefault="00F910AC" w:rsidP="00477621">
      <w:pPr>
        <w:pStyle w:val="ProductList-Body"/>
      </w:pPr>
    </w:p>
    <w:p w14:paraId="4937993D" w14:textId="77777777" w:rsidR="00F910AC" w:rsidRPr="00114501"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4937993E" w14:textId="77777777" w:rsidR="00F910AC" w:rsidRPr="00114501"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5" w:history="1">
        <w:r>
          <w:rPr>
            <w:rStyle w:val="Hyperlink"/>
          </w:rPr>
          <w:t>http://go.microsoft.com/?linkid=9839207</w:t>
        </w:r>
      </w:hyperlink>
      <w:r>
        <w:t>.</w:t>
      </w:r>
    </w:p>
    <w:bookmarkStart w:id="164" w:name="_Toc378147626"/>
    <w:bookmarkStart w:id="165" w:name="_Toc378151528"/>
    <w:p w14:paraId="4937993F"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940" w14:textId="77777777" w:rsidR="00407E60" w:rsidRPr="00114501" w:rsidRDefault="00407E60" w:rsidP="00680B4D">
      <w:pPr>
        <w:pStyle w:val="ProductList-Offering1Heading"/>
        <w:outlineLvl w:val="1"/>
      </w:pPr>
      <w:bookmarkStart w:id="166" w:name="_Toc379797141"/>
      <w:bookmarkStart w:id="167" w:name="_Toc380513166"/>
      <w:bookmarkStart w:id="168" w:name="_Toc380655208"/>
      <w:bookmarkStart w:id="169" w:name="_Toc395204508"/>
      <w:r>
        <w:t>MapPoint</w:t>
      </w:r>
      <w:bookmarkEnd w:id="164"/>
      <w:bookmarkEnd w:id="165"/>
      <w:bookmarkEnd w:id="166"/>
      <w:bookmarkEnd w:id="167"/>
      <w:bookmarkEnd w:id="168"/>
      <w:bookmarkEnd w:id="1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D4502" w14:paraId="4937994F" w14:textId="77777777" w:rsidTr="00B4551B">
        <w:trPr>
          <w:tblHeader/>
        </w:trPr>
        <w:tc>
          <w:tcPr>
            <w:tcW w:w="3060" w:type="dxa"/>
            <w:tcBorders>
              <w:bottom w:val="nil"/>
            </w:tcBorders>
            <w:shd w:val="clear" w:color="auto" w:fill="00188F"/>
          </w:tcPr>
          <w:p w14:paraId="49379941" w14:textId="77777777" w:rsidR="002D4502" w:rsidRPr="00EE0836" w:rsidRDefault="002D450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942"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943"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944"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945" w14:textId="77777777" w:rsidR="002D4502" w:rsidRPr="00EE0836" w:rsidRDefault="002D4502"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946"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947"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948"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949"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94A"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94B"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94C"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94D"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94E"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D4502" w14:paraId="4937995E" w14:textId="77777777" w:rsidTr="0008545A">
        <w:tc>
          <w:tcPr>
            <w:tcW w:w="3060" w:type="dxa"/>
            <w:tcBorders>
              <w:top w:val="nil"/>
              <w:left w:val="nil"/>
              <w:bottom w:val="dashSmallGap" w:sz="4" w:space="0" w:color="BFBFBF" w:themeColor="background1" w:themeShade="BF"/>
              <w:right w:val="nil"/>
            </w:tcBorders>
          </w:tcPr>
          <w:p w14:paraId="49379950" w14:textId="77777777" w:rsidR="002D4502" w:rsidRDefault="002D4502" w:rsidP="00C05A53">
            <w:pPr>
              <w:pStyle w:val="ProductList-Offering1"/>
            </w:pPr>
            <w:bookmarkStart w:id="170" w:name="_Toc379797142"/>
            <w:bookmarkStart w:id="171" w:name="_Toc380513167"/>
            <w:bookmarkStart w:id="172" w:name="_Toc380655209"/>
            <w:bookmarkStart w:id="173" w:name="_Toc395204509"/>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49379951" w14:textId="77777777" w:rsidR="002D4502" w:rsidRDefault="002D450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9379952" w14:textId="77777777" w:rsidR="002D4502" w:rsidRDefault="002D450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9379953" w14:textId="77777777" w:rsidR="002D4502" w:rsidRDefault="002D450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954" w14:textId="77777777" w:rsidR="002D4502" w:rsidRDefault="002D45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955" w14:textId="77777777" w:rsidR="002D4502" w:rsidRDefault="002D4502" w:rsidP="00C05A53">
            <w:pPr>
              <w:pStyle w:val="ProductList-OfferingBody"/>
              <w:ind w:left="-113"/>
              <w:jc w:val="center"/>
            </w:pPr>
            <w:r>
              <w:t>1</w:t>
            </w:r>
          </w:p>
        </w:tc>
        <w:tc>
          <w:tcPr>
            <w:tcW w:w="596" w:type="dxa"/>
            <w:shd w:val="clear" w:color="auto" w:fill="70AD47" w:themeFill="accent6"/>
          </w:tcPr>
          <w:p w14:paraId="49379956" w14:textId="77777777" w:rsidR="002D4502" w:rsidRPr="008E7762" w:rsidRDefault="002D4502"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14:paraId="49379957" w14:textId="77777777" w:rsidR="002D4502" w:rsidRDefault="002D4502" w:rsidP="002D450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t>,</w:t>
            </w:r>
            <w:r w:rsidRPr="002D4502">
              <w:fldChar w:fldCharType="end"/>
            </w:r>
            <w:r w:rsidRPr="002D4502">
              <w:fldChar w:fldCharType="begin"/>
            </w:r>
            <w:r w:rsidRPr="002D4502">
              <w:instrText xml:space="preserve"> AutoTextList  \s NoStyle \t “Additioneel Product, gehele organisatie” </w:instrText>
            </w:r>
            <w:r w:rsidRPr="002D4502">
              <w:fldChar w:fldCharType="separate"/>
            </w:r>
            <w:r w:rsidRPr="002D4502">
              <w:t>AO</w:t>
            </w:r>
            <w:r w:rsidRPr="002D4502">
              <w:fldChar w:fldCharType="end"/>
            </w:r>
            <w:r>
              <w:t>,</w:t>
            </w:r>
            <w:r w:rsidRPr="002D4502">
              <w:fldChar w:fldCharType="begin"/>
            </w:r>
            <w:r w:rsidRPr="002D4502">
              <w:instrText xml:space="preserve"> AutoTextList  \s NoStyle \t “Student-product” </w:instrText>
            </w:r>
            <w:r w:rsidRPr="002D4502">
              <w:fldChar w:fldCharType="separate"/>
            </w:r>
            <w:r w:rsidRPr="002D4502">
              <w:t>ST</w:t>
            </w:r>
            <w:r w:rsidRPr="002D4502">
              <w:fldChar w:fldCharType="end"/>
            </w:r>
          </w:p>
        </w:tc>
        <w:tc>
          <w:tcPr>
            <w:tcW w:w="596" w:type="dxa"/>
            <w:shd w:val="clear" w:color="auto" w:fill="70AD47" w:themeFill="accent6"/>
            <w:vAlign w:val="center"/>
          </w:tcPr>
          <w:p w14:paraId="49379958" w14:textId="77777777" w:rsidR="002D4502" w:rsidRDefault="002D4502" w:rsidP="00C05A53">
            <w:pPr>
              <w:pStyle w:val="ProductList-OfferingBody"/>
              <w:ind w:left="-113"/>
              <w:jc w:val="center"/>
            </w:pPr>
          </w:p>
        </w:tc>
        <w:tc>
          <w:tcPr>
            <w:tcW w:w="595" w:type="dxa"/>
            <w:shd w:val="clear" w:color="auto" w:fill="70AD47" w:themeFill="accent6"/>
            <w:vAlign w:val="center"/>
          </w:tcPr>
          <w:p w14:paraId="49379959" w14:textId="77777777" w:rsidR="002D4502" w:rsidRDefault="002D4502" w:rsidP="00C05A53">
            <w:pPr>
              <w:pStyle w:val="ProductList-OfferingBody"/>
              <w:ind w:left="-113"/>
              <w:jc w:val="center"/>
            </w:pPr>
          </w:p>
        </w:tc>
        <w:tc>
          <w:tcPr>
            <w:tcW w:w="595" w:type="dxa"/>
            <w:shd w:val="clear" w:color="auto" w:fill="BFBFBF" w:themeFill="background1" w:themeFillShade="BF"/>
            <w:vAlign w:val="center"/>
          </w:tcPr>
          <w:p w14:paraId="4937995A" w14:textId="77777777" w:rsidR="002D4502" w:rsidRDefault="002D4502" w:rsidP="00C05A53">
            <w:pPr>
              <w:pStyle w:val="ProductList-OfferingBody"/>
              <w:ind w:left="-113"/>
              <w:jc w:val="center"/>
            </w:pPr>
          </w:p>
        </w:tc>
        <w:tc>
          <w:tcPr>
            <w:tcW w:w="596" w:type="dxa"/>
            <w:shd w:val="clear" w:color="auto" w:fill="70AD47" w:themeFill="accent6"/>
            <w:vAlign w:val="center"/>
          </w:tcPr>
          <w:p w14:paraId="4937995B" w14:textId="77777777" w:rsidR="002D4502" w:rsidRPr="008E7762" w:rsidRDefault="002D4502" w:rsidP="0008545A">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5C" w14:textId="77777777" w:rsidR="002D4502" w:rsidRDefault="002D4502" w:rsidP="00C05A53">
            <w:pPr>
              <w:pStyle w:val="ProductList-OfferingBody"/>
              <w:ind w:left="-113"/>
              <w:jc w:val="center"/>
            </w:pPr>
          </w:p>
        </w:tc>
        <w:tc>
          <w:tcPr>
            <w:tcW w:w="596" w:type="dxa"/>
            <w:shd w:val="clear" w:color="auto" w:fill="70AD47" w:themeFill="accent6"/>
          </w:tcPr>
          <w:p w14:paraId="4937995D" w14:textId="77777777" w:rsidR="002D4502" w:rsidRPr="008E7762" w:rsidRDefault="002D4502"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r w:rsidR="002D4502" w14:paraId="4937996D" w14:textId="77777777" w:rsidTr="0008545A">
        <w:tc>
          <w:tcPr>
            <w:tcW w:w="3060" w:type="dxa"/>
            <w:tcBorders>
              <w:top w:val="dashSmallGap" w:sz="4" w:space="0" w:color="BFBFBF" w:themeColor="background1" w:themeShade="BF"/>
              <w:left w:val="nil"/>
              <w:bottom w:val="nil"/>
              <w:right w:val="nil"/>
            </w:tcBorders>
          </w:tcPr>
          <w:p w14:paraId="4937995F" w14:textId="77777777" w:rsidR="002D4502" w:rsidRDefault="002D4502" w:rsidP="00C05A53">
            <w:pPr>
              <w:pStyle w:val="ProductList-Offering1"/>
            </w:pPr>
            <w:bookmarkStart w:id="174" w:name="_Toc379797143"/>
            <w:bookmarkStart w:id="175" w:name="_Toc380513168"/>
            <w:bookmarkStart w:id="176" w:name="_Toc380655210"/>
            <w:bookmarkStart w:id="177" w:name="_Toc395204510"/>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49379960" w14:textId="77777777" w:rsidR="002D4502" w:rsidRDefault="002D450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9379961" w14:textId="77777777" w:rsidR="002D4502" w:rsidRDefault="002D450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9379962" w14:textId="77777777" w:rsidR="002D4502" w:rsidRDefault="002D450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963" w14:textId="77777777" w:rsidR="002D4502" w:rsidRDefault="002D450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9379964" w14:textId="77777777" w:rsidR="002D4502" w:rsidRDefault="002D4502" w:rsidP="00C05A53">
            <w:pPr>
              <w:pStyle w:val="ProductList-OfferingBody"/>
              <w:ind w:left="-113"/>
              <w:jc w:val="center"/>
            </w:pPr>
          </w:p>
        </w:tc>
        <w:tc>
          <w:tcPr>
            <w:tcW w:w="596" w:type="dxa"/>
            <w:shd w:val="clear" w:color="auto" w:fill="70AD47" w:themeFill="accent6"/>
          </w:tcPr>
          <w:p w14:paraId="49379965" w14:textId="77777777" w:rsidR="002D4502" w:rsidRPr="008E7762" w:rsidRDefault="002D4502"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BFBFBF" w:themeFill="background1" w:themeFillShade="BF"/>
            <w:vAlign w:val="center"/>
          </w:tcPr>
          <w:p w14:paraId="49379966" w14:textId="77777777" w:rsidR="002D4502" w:rsidRDefault="002D4502" w:rsidP="00C05A53">
            <w:pPr>
              <w:pStyle w:val="ProductList-OfferingBody"/>
              <w:ind w:left="-113"/>
              <w:jc w:val="center"/>
            </w:pPr>
          </w:p>
        </w:tc>
        <w:tc>
          <w:tcPr>
            <w:tcW w:w="596" w:type="dxa"/>
            <w:shd w:val="clear" w:color="auto" w:fill="70AD47" w:themeFill="accent6"/>
            <w:vAlign w:val="center"/>
          </w:tcPr>
          <w:p w14:paraId="49379967" w14:textId="77777777" w:rsidR="002D4502" w:rsidRDefault="002D4502" w:rsidP="00C05A53">
            <w:pPr>
              <w:pStyle w:val="ProductList-OfferingBody"/>
              <w:ind w:left="-113"/>
              <w:jc w:val="center"/>
            </w:pPr>
          </w:p>
        </w:tc>
        <w:tc>
          <w:tcPr>
            <w:tcW w:w="595" w:type="dxa"/>
            <w:shd w:val="clear" w:color="auto" w:fill="70AD47" w:themeFill="accent6"/>
            <w:vAlign w:val="center"/>
          </w:tcPr>
          <w:p w14:paraId="49379968" w14:textId="77777777" w:rsidR="002D4502" w:rsidRDefault="002D4502" w:rsidP="00C05A53">
            <w:pPr>
              <w:pStyle w:val="ProductList-OfferingBody"/>
              <w:ind w:left="-113"/>
              <w:jc w:val="center"/>
            </w:pPr>
          </w:p>
        </w:tc>
        <w:tc>
          <w:tcPr>
            <w:tcW w:w="595" w:type="dxa"/>
            <w:shd w:val="clear" w:color="auto" w:fill="BFBFBF" w:themeFill="background1" w:themeFillShade="BF"/>
            <w:vAlign w:val="center"/>
          </w:tcPr>
          <w:p w14:paraId="49379969" w14:textId="77777777" w:rsidR="002D4502" w:rsidRDefault="002D4502" w:rsidP="00C05A53">
            <w:pPr>
              <w:pStyle w:val="ProductList-OfferingBody"/>
              <w:ind w:left="-113"/>
              <w:jc w:val="center"/>
            </w:pPr>
          </w:p>
        </w:tc>
        <w:tc>
          <w:tcPr>
            <w:tcW w:w="596" w:type="dxa"/>
            <w:shd w:val="clear" w:color="auto" w:fill="70AD47" w:themeFill="accent6"/>
            <w:vAlign w:val="center"/>
          </w:tcPr>
          <w:p w14:paraId="4937996A" w14:textId="77777777" w:rsidR="002D4502" w:rsidRPr="008E7762" w:rsidRDefault="002D4502" w:rsidP="0008545A">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6B" w14:textId="77777777" w:rsidR="002D4502" w:rsidRDefault="002D4502" w:rsidP="00C05A53">
            <w:pPr>
              <w:pStyle w:val="ProductList-OfferingBody"/>
              <w:ind w:left="-113"/>
              <w:jc w:val="center"/>
            </w:pPr>
          </w:p>
        </w:tc>
        <w:tc>
          <w:tcPr>
            <w:tcW w:w="596" w:type="dxa"/>
            <w:shd w:val="clear" w:color="auto" w:fill="70AD47" w:themeFill="accent6"/>
          </w:tcPr>
          <w:p w14:paraId="4937996C" w14:textId="77777777" w:rsidR="002D4502" w:rsidRPr="008E7762" w:rsidRDefault="002D4502"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4937996E"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49379972" w14:textId="77777777" w:rsidTr="00B4551B">
        <w:tc>
          <w:tcPr>
            <w:tcW w:w="3596" w:type="dxa"/>
          </w:tcPr>
          <w:p w14:paraId="4937996F" w14:textId="77777777" w:rsidR="00A723F7" w:rsidRDefault="00A723F7" w:rsidP="00FD67D5">
            <w:pPr>
              <w:pStyle w:val="ProductList-Body"/>
            </w:pPr>
            <w:r>
              <w:t xml:space="preserve">Eerdere versie: </w:t>
            </w:r>
            <w:r>
              <w:rPr>
                <w:b/>
              </w:rPr>
              <w:t>MapPoint 2011</w:t>
            </w:r>
            <w:r>
              <w:t xml:space="preserve"> (3/11)</w:t>
            </w:r>
          </w:p>
        </w:tc>
        <w:tc>
          <w:tcPr>
            <w:tcW w:w="3597" w:type="dxa"/>
          </w:tcPr>
          <w:p w14:paraId="49379970" w14:textId="77777777" w:rsidR="00A723F7" w:rsidRDefault="00A723F7" w:rsidP="00FD67D5">
            <w:pPr>
              <w:pStyle w:val="ProductList-Body"/>
            </w:pPr>
            <w:r>
              <w:t xml:space="preserve">Productgroep: </w:t>
            </w:r>
            <w:r>
              <w:rPr>
                <w:b/>
              </w:rPr>
              <w:t>Toepassingen</w:t>
            </w:r>
          </w:p>
        </w:tc>
        <w:tc>
          <w:tcPr>
            <w:tcW w:w="3597" w:type="dxa"/>
          </w:tcPr>
          <w:p w14:paraId="49379971" w14:textId="77777777" w:rsidR="00A723F7" w:rsidRDefault="00A723F7" w:rsidP="00FD67D5">
            <w:pPr>
              <w:pStyle w:val="ProductList-Body"/>
            </w:pPr>
          </w:p>
        </w:tc>
      </w:tr>
      <w:tr w:rsidR="00A723F7" w14:paraId="49379976" w14:textId="77777777" w:rsidTr="00B4551B">
        <w:tc>
          <w:tcPr>
            <w:tcW w:w="3596" w:type="dxa"/>
          </w:tcPr>
          <w:p w14:paraId="49379973" w14:textId="77777777" w:rsidR="00A723F7" w:rsidRDefault="00A723F7" w:rsidP="00FD67D5">
            <w:pPr>
              <w:pStyle w:val="ProductList-Body"/>
            </w:pPr>
          </w:p>
        </w:tc>
        <w:tc>
          <w:tcPr>
            <w:tcW w:w="3597" w:type="dxa"/>
          </w:tcPr>
          <w:p w14:paraId="49379974" w14:textId="77777777" w:rsidR="00A723F7" w:rsidRDefault="00146DD0" w:rsidP="00FD67D5">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9975" w14:textId="77777777" w:rsidR="00A723F7" w:rsidRDefault="00A723F7" w:rsidP="00FD67D5">
            <w:pPr>
              <w:pStyle w:val="ProductList-Body"/>
            </w:pPr>
          </w:p>
        </w:tc>
      </w:tr>
    </w:tbl>
    <w:bookmarkStart w:id="178" w:name="_Toc378147627"/>
    <w:bookmarkStart w:id="179" w:name="_Toc378151529"/>
    <w:p w14:paraId="49379977"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978" w14:textId="77777777" w:rsidR="002D4502" w:rsidRDefault="002D4502" w:rsidP="002D4502">
      <w:pPr>
        <w:pStyle w:val="ProductList-Offering1Heading"/>
        <w:pBdr>
          <w:bottom w:val="none" w:sz="0" w:space="0" w:color="auto"/>
        </w:pBdr>
        <w:outlineLvl w:val="1"/>
      </w:pPr>
      <w:bookmarkStart w:id="180" w:name="_Toc379797144"/>
      <w:bookmarkStart w:id="181" w:name="_Toc380513169"/>
      <w:bookmarkStart w:id="182" w:name="_Toc380655211"/>
    </w:p>
    <w:p w14:paraId="49379979" w14:textId="77777777" w:rsidR="002D4502" w:rsidRDefault="002D4502" w:rsidP="002D4502">
      <w:pPr>
        <w:pStyle w:val="ProductList-Offering1Heading"/>
        <w:pBdr>
          <w:bottom w:val="none" w:sz="0" w:space="0" w:color="auto"/>
        </w:pBdr>
        <w:outlineLvl w:val="1"/>
      </w:pPr>
    </w:p>
    <w:p w14:paraId="4937997A" w14:textId="77777777" w:rsidR="00407E60" w:rsidRPr="00114501" w:rsidRDefault="00407E60" w:rsidP="00680B4D">
      <w:pPr>
        <w:pStyle w:val="ProductList-Offering1Heading"/>
        <w:outlineLvl w:val="1"/>
      </w:pPr>
      <w:bookmarkStart w:id="183" w:name="_Toc395204511"/>
      <w:r>
        <w:t>Microsoft Desktop Optimization Pack</w:t>
      </w:r>
      <w:bookmarkEnd w:id="178"/>
      <w:bookmarkEnd w:id="179"/>
      <w:bookmarkEnd w:id="180"/>
      <w:bookmarkEnd w:id="181"/>
      <w:bookmarkEnd w:id="182"/>
      <w:bookmarkEnd w:id="1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D4502" w14:paraId="49379989" w14:textId="77777777" w:rsidTr="002D4502">
        <w:trPr>
          <w:tblHeader/>
        </w:trPr>
        <w:tc>
          <w:tcPr>
            <w:tcW w:w="3060" w:type="dxa"/>
            <w:tcBorders>
              <w:bottom w:val="nil"/>
            </w:tcBorders>
            <w:shd w:val="clear" w:color="auto" w:fill="00188F"/>
          </w:tcPr>
          <w:p w14:paraId="4937997B" w14:textId="77777777" w:rsidR="002D4502" w:rsidRPr="00EE0836" w:rsidRDefault="002D450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97C"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97D"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97E"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97F" w14:textId="77777777" w:rsidR="002D4502" w:rsidRPr="00EE0836" w:rsidRDefault="002D4502"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980"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981"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982"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983"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984"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985"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986"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987"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988"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F50DCF" w14:paraId="49379998" w14:textId="77777777" w:rsidTr="00BB4E47">
        <w:tc>
          <w:tcPr>
            <w:tcW w:w="3060" w:type="dxa"/>
            <w:tcBorders>
              <w:top w:val="nil"/>
              <w:left w:val="nil"/>
              <w:bottom w:val="nil"/>
              <w:right w:val="nil"/>
            </w:tcBorders>
          </w:tcPr>
          <w:p w14:paraId="4937998A" w14:textId="77777777" w:rsidR="00F50DCF" w:rsidRDefault="00F50DCF" w:rsidP="00B96E63">
            <w:pPr>
              <w:pStyle w:val="ProductList-Offering1"/>
            </w:pPr>
            <w:bookmarkStart w:id="184" w:name="_Toc379797145"/>
            <w:bookmarkStart w:id="185" w:name="_Toc380513170"/>
            <w:bookmarkStart w:id="186" w:name="_Toc380655212"/>
            <w:bookmarkStart w:id="187" w:name="_Toc395204512"/>
            <w:r>
              <w:t>Microsoft Desktop Optimization Pack voor SA</w:t>
            </w:r>
            <w:bookmarkEnd w:id="184"/>
            <w:bookmarkEnd w:id="185"/>
            <w:bookmarkEnd w:id="186"/>
            <w:bookmarkEnd w:id="187"/>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14:paraId="4937998B" w14:textId="77777777" w:rsidR="00F50DCF" w:rsidRDefault="00F50DCF" w:rsidP="00A0485E">
            <w:pPr>
              <w:pStyle w:val="ProductList-OfferingBody"/>
              <w:ind w:left="-113"/>
              <w:jc w:val="center"/>
            </w:pPr>
            <w:r>
              <w:t>1/07</w:t>
            </w:r>
          </w:p>
        </w:tc>
        <w:tc>
          <w:tcPr>
            <w:tcW w:w="595" w:type="dxa"/>
            <w:tcBorders>
              <w:top w:val="nil"/>
              <w:left w:val="nil"/>
              <w:bottom w:val="nil"/>
              <w:right w:val="nil"/>
            </w:tcBorders>
            <w:vAlign w:val="center"/>
          </w:tcPr>
          <w:p w14:paraId="4937998C" w14:textId="77777777" w:rsidR="00F50DCF" w:rsidRDefault="00F50DCF" w:rsidP="0007363B">
            <w:pPr>
              <w:pStyle w:val="ProductList-OfferingBody"/>
              <w:ind w:left="-113"/>
              <w:jc w:val="center"/>
            </w:pPr>
            <w:r>
              <w:t>2</w:t>
            </w:r>
          </w:p>
        </w:tc>
        <w:tc>
          <w:tcPr>
            <w:tcW w:w="596" w:type="dxa"/>
            <w:tcBorders>
              <w:top w:val="nil"/>
              <w:left w:val="nil"/>
              <w:bottom w:val="nil"/>
              <w:right w:val="nil"/>
            </w:tcBorders>
            <w:vAlign w:val="center"/>
          </w:tcPr>
          <w:p w14:paraId="4937998D" w14:textId="77777777" w:rsidR="00F50DCF" w:rsidRDefault="00F50DCF"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937998E" w14:textId="77777777" w:rsidR="00F50DCF" w:rsidRDefault="00F50DCF"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8F" w14:textId="77777777" w:rsidR="00F50DCF" w:rsidRDefault="00F50DCF"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49379990" w14:textId="77777777" w:rsidR="00F50DCF" w:rsidRDefault="00F50DCF" w:rsidP="002D450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rsidRPr="002D4502">
              <w:fldChar w:fldCharType="end"/>
            </w:r>
            <w:r>
              <w:t>,</w:t>
            </w:r>
            <w:r w:rsidRPr="002D4502">
              <w:fldChar w:fldCharType="begin"/>
            </w:r>
            <w:r w:rsidRPr="002D4502">
              <w:instrText xml:space="preserve"> AutoTextList  \s NoStyle \t “Enterprise Desktop Platform-product” </w:instrText>
            </w:r>
            <w:r w:rsidRPr="002D4502">
              <w:fldChar w:fldCharType="separate"/>
            </w:r>
            <w:r w:rsidRPr="002D4502">
              <w:t>EP</w:t>
            </w:r>
            <w:r w:rsidRPr="002D4502">
              <w:fldChar w:fldCharType="end"/>
            </w:r>
            <w:r>
              <w:t>,</w:t>
            </w:r>
            <w:r w:rsidRPr="002D4502">
              <w:fldChar w:fldCharType="begin"/>
            </w:r>
            <w:r w:rsidRPr="002D4502">
              <w:instrText xml:space="preserve"> AutoTextList  \s NoStyle \t “Professional Desktop Platform-product” </w:instrText>
            </w:r>
            <w:r w:rsidRPr="002D4502">
              <w:fldChar w:fldCharType="separate"/>
            </w:r>
            <w:r w:rsidRPr="002D4502">
              <w:t>PP</w:t>
            </w:r>
            <w:r w:rsidRPr="002D4502">
              <w:fldChar w:fldCharType="end"/>
            </w:r>
          </w:p>
        </w:tc>
        <w:tc>
          <w:tcPr>
            <w:tcW w:w="595" w:type="dxa"/>
            <w:shd w:val="clear" w:color="auto" w:fill="70AD47" w:themeFill="accent6"/>
            <w:vAlign w:val="center"/>
          </w:tcPr>
          <w:p w14:paraId="49379991" w14:textId="77777777" w:rsidR="00F50DCF" w:rsidRDefault="00F50DCF" w:rsidP="0008545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992" w14:textId="77777777" w:rsidR="00F50DCF" w:rsidRDefault="00F50DCF" w:rsidP="0007363B">
            <w:pPr>
              <w:pStyle w:val="ProductList-OfferingBody"/>
              <w:ind w:left="-113"/>
              <w:jc w:val="center"/>
            </w:pPr>
          </w:p>
        </w:tc>
        <w:tc>
          <w:tcPr>
            <w:tcW w:w="595" w:type="dxa"/>
            <w:shd w:val="clear" w:color="auto" w:fill="BFBFBF" w:themeFill="background1" w:themeFillShade="BF"/>
            <w:vAlign w:val="center"/>
          </w:tcPr>
          <w:p w14:paraId="49379993" w14:textId="77777777" w:rsidR="00F50DCF" w:rsidRDefault="00F50DCF" w:rsidP="0007363B">
            <w:pPr>
              <w:pStyle w:val="ProductList-OfferingBody"/>
              <w:ind w:left="-113"/>
              <w:jc w:val="center"/>
            </w:pPr>
          </w:p>
        </w:tc>
        <w:tc>
          <w:tcPr>
            <w:tcW w:w="595" w:type="dxa"/>
            <w:shd w:val="clear" w:color="auto" w:fill="BFBFBF" w:themeFill="background1" w:themeFillShade="BF"/>
            <w:vAlign w:val="center"/>
          </w:tcPr>
          <w:p w14:paraId="49379994" w14:textId="77777777" w:rsidR="00F50DCF" w:rsidRDefault="00F50DCF" w:rsidP="0007363B">
            <w:pPr>
              <w:pStyle w:val="ProductList-OfferingBody"/>
              <w:ind w:left="-113"/>
              <w:jc w:val="center"/>
            </w:pPr>
          </w:p>
        </w:tc>
        <w:tc>
          <w:tcPr>
            <w:tcW w:w="596" w:type="dxa"/>
            <w:shd w:val="clear" w:color="auto" w:fill="70AD47" w:themeFill="accent6"/>
            <w:vAlign w:val="center"/>
          </w:tcPr>
          <w:p w14:paraId="49379995" w14:textId="77777777" w:rsidR="00F50DCF" w:rsidRPr="008E7762" w:rsidRDefault="00F50DC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996" w14:textId="77777777" w:rsidR="00F50DCF" w:rsidRDefault="00F50DCF" w:rsidP="0007363B">
            <w:pPr>
              <w:pStyle w:val="ProductList-OfferingBody"/>
              <w:ind w:left="-113"/>
              <w:jc w:val="center"/>
            </w:pPr>
          </w:p>
        </w:tc>
        <w:tc>
          <w:tcPr>
            <w:tcW w:w="596" w:type="dxa"/>
            <w:shd w:val="clear" w:color="auto" w:fill="70AD47" w:themeFill="accent6"/>
          </w:tcPr>
          <w:p w14:paraId="49379997" w14:textId="77777777" w:rsidR="00F50DCF" w:rsidRPr="008E7762" w:rsidRDefault="00F50DCF" w:rsidP="0008545A">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14:paraId="49379999"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937999D" w14:textId="77777777" w:rsidTr="002D4502">
        <w:tc>
          <w:tcPr>
            <w:tcW w:w="3596" w:type="dxa"/>
          </w:tcPr>
          <w:p w14:paraId="4937999A" w14:textId="77777777" w:rsidR="00AA0F4D" w:rsidRDefault="00AA0F4D" w:rsidP="00AA0F4D">
            <w:pPr>
              <w:pStyle w:val="ProductList-Body"/>
              <w:spacing w:before="20" w:after="20"/>
            </w:pPr>
          </w:p>
        </w:tc>
        <w:tc>
          <w:tcPr>
            <w:tcW w:w="3597" w:type="dxa"/>
          </w:tcPr>
          <w:p w14:paraId="4937999B" w14:textId="77777777" w:rsidR="00AA0F4D" w:rsidRDefault="00AA0F4D" w:rsidP="00AA0F4D">
            <w:pPr>
              <w:pStyle w:val="ProductList-Body"/>
              <w:spacing w:before="20" w:after="20"/>
            </w:pPr>
            <w:r>
              <w:t xml:space="preserve">Productgroep: </w:t>
            </w:r>
            <w:r>
              <w:rPr>
                <w:b/>
              </w:rPr>
              <w:t>Systeem</w:t>
            </w:r>
          </w:p>
        </w:tc>
        <w:tc>
          <w:tcPr>
            <w:tcW w:w="3597" w:type="dxa"/>
          </w:tcPr>
          <w:p w14:paraId="4937999C" w14:textId="77777777" w:rsidR="00AA0F4D" w:rsidRPr="0007363B" w:rsidRDefault="00AA0F4D" w:rsidP="00AA0F4D">
            <w:pPr>
              <w:pStyle w:val="ProductList-Body"/>
              <w:spacing w:before="20" w:after="20"/>
              <w:rPr>
                <w:b/>
              </w:rPr>
            </w:pPr>
            <w:r>
              <w:t xml:space="preserve">Up-to-datekorting: </w:t>
            </w:r>
            <w:r>
              <w:rPr>
                <w:b/>
              </w:rPr>
              <w:t>Ja</w:t>
            </w:r>
          </w:p>
        </w:tc>
      </w:tr>
      <w:tr w:rsidR="00AA0F4D" w14:paraId="493799A1" w14:textId="77777777" w:rsidTr="002D4502">
        <w:tc>
          <w:tcPr>
            <w:tcW w:w="3596" w:type="dxa"/>
          </w:tcPr>
          <w:p w14:paraId="4937999E" w14:textId="77777777" w:rsidR="00AA0F4D" w:rsidRDefault="00AA0F4D" w:rsidP="00AA0F4D">
            <w:pPr>
              <w:pStyle w:val="ProductList-Body"/>
              <w:spacing w:before="20" w:after="20"/>
            </w:pPr>
          </w:p>
        </w:tc>
        <w:tc>
          <w:tcPr>
            <w:tcW w:w="3597" w:type="dxa"/>
          </w:tcPr>
          <w:p w14:paraId="4937999F" w14:textId="77777777" w:rsidR="00AA0F4D" w:rsidRDefault="00146DD0" w:rsidP="00AA0F4D">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99A0" w14:textId="77777777" w:rsidR="00AA0F4D" w:rsidRDefault="00AA0F4D" w:rsidP="00AA0F4D">
            <w:pPr>
              <w:pStyle w:val="ProductList-Body"/>
              <w:spacing w:before="20" w:after="20"/>
            </w:pPr>
          </w:p>
        </w:tc>
      </w:tr>
    </w:tbl>
    <w:p w14:paraId="493799A2"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9A3" w14:textId="77777777" w:rsidR="0007363B" w:rsidRPr="00114501"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eerst een van de volgende hebben verkregen en toegewezen:</w:t>
      </w:r>
    </w:p>
    <w:p w14:paraId="493799A4" w14:textId="77777777" w:rsidR="0007363B" w:rsidRPr="00114501" w:rsidRDefault="0007363B" w:rsidP="0007363B">
      <w:pPr>
        <w:pStyle w:val="ProductList-Body"/>
        <w:numPr>
          <w:ilvl w:val="0"/>
          <w:numId w:val="5"/>
        </w:numPr>
        <w:ind w:left="450" w:hanging="270"/>
      </w:pPr>
      <w:r>
        <w:t>Actieve SA voor het Windows Desktop operating system</w:t>
      </w:r>
    </w:p>
    <w:p w14:paraId="493799A5" w14:textId="77777777" w:rsidR="0007363B" w:rsidRPr="00445C90" w:rsidRDefault="0007363B" w:rsidP="00F8261A">
      <w:pPr>
        <w:pStyle w:val="ProductList-Body"/>
        <w:numPr>
          <w:ilvl w:val="0"/>
          <w:numId w:val="5"/>
        </w:numPr>
        <w:ind w:left="450" w:hanging="270"/>
        <w:rPr>
          <w:lang w:val="en-US"/>
        </w:rPr>
      </w:pPr>
      <w:r w:rsidRPr="00445C90">
        <w:rPr>
          <w:lang w:val="en-US"/>
        </w:rPr>
        <w:t>Een Windows Virtual Desktop Access</w:t>
      </w:r>
      <w:r>
        <w:fldChar w:fldCharType="begin"/>
      </w:r>
      <w:r w:rsidRPr="00445C90">
        <w:rPr>
          <w:lang w:val="en-US"/>
        </w:rPr>
        <w:instrText>XE "Windows Virtual Desktop Access"</w:instrText>
      </w:r>
      <w:r>
        <w:fldChar w:fldCharType="end"/>
      </w:r>
      <w:r w:rsidRPr="00445C90">
        <w:rPr>
          <w:lang w:val="en-US"/>
        </w:rPr>
        <w:t>-licentie, of</w:t>
      </w:r>
    </w:p>
    <w:p w14:paraId="493799A6" w14:textId="77777777" w:rsidR="00E87EC1" w:rsidRPr="00445C90" w:rsidRDefault="00E87EC1" w:rsidP="000476AA">
      <w:pPr>
        <w:pStyle w:val="ProductList-Body"/>
        <w:numPr>
          <w:ilvl w:val="0"/>
          <w:numId w:val="5"/>
        </w:numPr>
        <w:ind w:left="450" w:hanging="270"/>
        <w:rPr>
          <w:lang w:val="en-US"/>
        </w:rPr>
      </w:pPr>
      <w:r w:rsidRPr="00445C90">
        <w:rPr>
          <w:lang w:val="en-US"/>
        </w:rPr>
        <w:t>Actieve abonnementen voor Windows Companion Abonnement.</w:t>
      </w:r>
    </w:p>
    <w:bookmarkStart w:id="188" w:name="_Toc378147630"/>
    <w:bookmarkStart w:id="189" w:name="_Toc378151532"/>
    <w:p w14:paraId="493799A7"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9A8" w14:textId="77777777" w:rsidR="00CE5EEC" w:rsidRPr="00114501" w:rsidRDefault="00CE5EEC" w:rsidP="00CE5EEC">
      <w:pPr>
        <w:pStyle w:val="ProductList-OfferingGroupHeading"/>
        <w:outlineLvl w:val="1"/>
      </w:pPr>
      <w:bookmarkStart w:id="190" w:name="_Toc379797117"/>
      <w:bookmarkStart w:id="191" w:name="_Toc380513143"/>
      <w:bookmarkStart w:id="192" w:name="_Toc380655182"/>
      <w:bookmarkStart w:id="193" w:name="_Toc395204513"/>
      <w:bookmarkStart w:id="194" w:name="_Toc379797146"/>
      <w:bookmarkStart w:id="195" w:name="_Toc380513171"/>
      <w:bookmarkStart w:id="196" w:name="_Toc380655213"/>
      <w:r>
        <w:t>Microsoft Dynamics</w:t>
      </w:r>
      <w:bookmarkEnd w:id="190"/>
      <w:bookmarkEnd w:id="191"/>
      <w:bookmarkEnd w:id="192"/>
      <w:bookmarkEnd w:id="193"/>
    </w:p>
    <w:p w14:paraId="493799A9" w14:textId="77777777" w:rsidR="00CE5EEC" w:rsidRPr="00114501" w:rsidRDefault="00CE5EEC" w:rsidP="00CE5EEC">
      <w:pPr>
        <w:pStyle w:val="ProductList-Offering2Heading"/>
        <w:outlineLvl w:val="2"/>
      </w:pPr>
      <w:r>
        <w:tab/>
      </w:r>
      <w:bookmarkStart w:id="197" w:name="_Toc379797118"/>
      <w:bookmarkStart w:id="198" w:name="_Toc380513144"/>
      <w:bookmarkStart w:id="199" w:name="_Toc380655183"/>
      <w:bookmarkStart w:id="200" w:name="_Toc395204514"/>
      <w:r>
        <w:t>Microsoft Dynamics AX</w:t>
      </w:r>
      <w:bookmarkEnd w:id="197"/>
      <w:bookmarkEnd w:id="198"/>
      <w:bookmarkEnd w:id="199"/>
      <w:bookmarkEnd w:id="2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540"/>
        <w:gridCol w:w="504"/>
        <w:gridCol w:w="549"/>
        <w:gridCol w:w="554"/>
        <w:gridCol w:w="595"/>
        <w:gridCol w:w="596"/>
        <w:gridCol w:w="595"/>
        <w:gridCol w:w="596"/>
        <w:gridCol w:w="595"/>
        <w:gridCol w:w="595"/>
        <w:gridCol w:w="596"/>
        <w:gridCol w:w="595"/>
        <w:gridCol w:w="596"/>
      </w:tblGrid>
      <w:tr w:rsidR="002D4502" w14:paraId="493799B8" w14:textId="77777777" w:rsidTr="002D4502">
        <w:trPr>
          <w:tblHeader/>
        </w:trPr>
        <w:tc>
          <w:tcPr>
            <w:tcW w:w="3294" w:type="dxa"/>
            <w:tcBorders>
              <w:bottom w:val="nil"/>
            </w:tcBorders>
            <w:shd w:val="clear" w:color="auto" w:fill="00188F"/>
          </w:tcPr>
          <w:p w14:paraId="493799AA" w14:textId="77777777" w:rsidR="002D4502" w:rsidRPr="00EE0836" w:rsidRDefault="002D4502" w:rsidP="008E4C2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493799AB"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04" w:type="dxa"/>
            <w:tcBorders>
              <w:bottom w:val="nil"/>
            </w:tcBorders>
            <w:shd w:val="clear" w:color="auto" w:fill="00188F"/>
            <w:vAlign w:val="center"/>
          </w:tcPr>
          <w:p w14:paraId="493799AC"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49" w:type="dxa"/>
            <w:tcBorders>
              <w:bottom w:val="nil"/>
            </w:tcBorders>
            <w:shd w:val="clear" w:color="auto" w:fill="00188F"/>
            <w:vAlign w:val="center"/>
          </w:tcPr>
          <w:p w14:paraId="493799AD"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54" w:type="dxa"/>
            <w:tcBorders>
              <w:bottom w:val="nil"/>
              <w:right w:val="single" w:sz="12" w:space="0" w:color="FFFFFF" w:themeColor="background1"/>
            </w:tcBorders>
            <w:shd w:val="clear" w:color="auto" w:fill="00188F"/>
            <w:vAlign w:val="center"/>
          </w:tcPr>
          <w:p w14:paraId="493799AE" w14:textId="77777777" w:rsidR="002D4502" w:rsidRPr="00EE0836" w:rsidRDefault="002D4502" w:rsidP="0008545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9AF"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9B0"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9B1"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9B2"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9B3"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9B4"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9B5" w14:textId="77777777" w:rsidR="002D4502" w:rsidRPr="006B4631" w:rsidRDefault="002D4502" w:rsidP="0008545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9B6"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9B7" w14:textId="77777777" w:rsidR="002D4502" w:rsidRPr="006B4631" w:rsidRDefault="002D4502" w:rsidP="0008545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D4502" w14:paraId="493799C7" w14:textId="77777777" w:rsidTr="002D4502">
        <w:tc>
          <w:tcPr>
            <w:tcW w:w="3294" w:type="dxa"/>
            <w:tcBorders>
              <w:top w:val="nil"/>
              <w:left w:val="nil"/>
              <w:bottom w:val="dashSmallGap" w:sz="4" w:space="0" w:color="BFBFBF" w:themeColor="background1" w:themeShade="BF"/>
              <w:right w:val="nil"/>
            </w:tcBorders>
          </w:tcPr>
          <w:p w14:paraId="493799B9" w14:textId="77777777" w:rsidR="002D4502" w:rsidRPr="00445C90" w:rsidRDefault="002D4502" w:rsidP="00F364BF">
            <w:pPr>
              <w:pStyle w:val="ProductList-Offering2"/>
              <w:rPr>
                <w:lang w:val="pt-BR"/>
              </w:rPr>
            </w:pPr>
            <w:bookmarkStart w:id="201" w:name="_Toc379797119"/>
            <w:bookmarkStart w:id="202" w:name="_Toc380513145"/>
            <w:bookmarkStart w:id="203" w:name="_Toc380655184"/>
            <w:bookmarkStart w:id="204" w:name="_Toc395204515"/>
            <w:r w:rsidRPr="00445C90">
              <w:rPr>
                <w:lang w:val="pt-BR"/>
              </w:rPr>
              <w:t>Microsoft Dynamics AX 2012 R3 Server</w:t>
            </w:r>
            <w:bookmarkEnd w:id="201"/>
            <w:bookmarkEnd w:id="202"/>
            <w:bookmarkEnd w:id="203"/>
            <w:bookmarkEnd w:id="204"/>
            <w:r>
              <w:fldChar w:fldCharType="begin"/>
            </w:r>
            <w:r w:rsidRPr="00445C90">
              <w:rPr>
                <w:lang w:val="pt-BR"/>
              </w:rP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14:paraId="493799BA" w14:textId="77777777" w:rsidR="002D4502" w:rsidRDefault="002D4502" w:rsidP="00F364BF">
            <w:pPr>
              <w:pStyle w:val="ProductList-OfferingBody"/>
              <w:ind w:left="-113"/>
              <w:jc w:val="center"/>
            </w:pPr>
            <w:r>
              <w:t>5/14</w:t>
            </w:r>
          </w:p>
        </w:tc>
        <w:tc>
          <w:tcPr>
            <w:tcW w:w="504" w:type="dxa"/>
            <w:tcBorders>
              <w:top w:val="nil"/>
              <w:left w:val="nil"/>
              <w:bottom w:val="dashSmallGap" w:sz="4" w:space="0" w:color="BFBFBF" w:themeColor="background1" w:themeShade="BF"/>
              <w:right w:val="nil"/>
            </w:tcBorders>
            <w:vAlign w:val="center"/>
          </w:tcPr>
          <w:p w14:paraId="493799BB" w14:textId="77777777" w:rsidR="002D4502" w:rsidRDefault="002D4502" w:rsidP="00F364BF">
            <w:pPr>
              <w:pStyle w:val="ProductList-OfferingBody"/>
              <w:ind w:left="-113"/>
              <w:jc w:val="center"/>
            </w:pPr>
          </w:p>
        </w:tc>
        <w:tc>
          <w:tcPr>
            <w:tcW w:w="549" w:type="dxa"/>
            <w:tcBorders>
              <w:top w:val="nil"/>
              <w:left w:val="nil"/>
              <w:bottom w:val="dashSmallGap" w:sz="4" w:space="0" w:color="BFBFBF" w:themeColor="background1" w:themeShade="BF"/>
              <w:right w:val="nil"/>
            </w:tcBorders>
            <w:vAlign w:val="center"/>
          </w:tcPr>
          <w:p w14:paraId="493799BC" w14:textId="77777777" w:rsidR="002D4502" w:rsidRDefault="002D4502" w:rsidP="00F364BF">
            <w:pPr>
              <w:pStyle w:val="ProductList-OfferingBody"/>
              <w:ind w:left="-113"/>
              <w:jc w:val="center"/>
            </w:pPr>
          </w:p>
        </w:tc>
        <w:tc>
          <w:tcPr>
            <w:tcW w:w="554" w:type="dxa"/>
            <w:tcBorders>
              <w:top w:val="nil"/>
              <w:left w:val="nil"/>
              <w:bottom w:val="dashSmallGap" w:sz="4" w:space="0" w:color="BFBFBF" w:themeColor="background1" w:themeShade="BF"/>
              <w:right w:val="single" w:sz="12" w:space="0" w:color="FFFFFF" w:themeColor="background1"/>
            </w:tcBorders>
            <w:vAlign w:val="center"/>
          </w:tcPr>
          <w:p w14:paraId="493799BD"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BE" w14:textId="77777777" w:rsidR="002D4502" w:rsidRDefault="002D4502" w:rsidP="00F364BF">
            <w:pPr>
              <w:pStyle w:val="ProductList-OfferingBody"/>
              <w:ind w:left="-113"/>
              <w:jc w:val="center"/>
            </w:pPr>
            <w:r>
              <w:t>50</w:t>
            </w:r>
          </w:p>
        </w:tc>
        <w:tc>
          <w:tcPr>
            <w:tcW w:w="596" w:type="dxa"/>
            <w:shd w:val="clear" w:color="auto" w:fill="70AD47" w:themeFill="accent6"/>
            <w:vAlign w:val="center"/>
          </w:tcPr>
          <w:p w14:paraId="493799BF" w14:textId="77777777" w:rsidR="002D4502" w:rsidRPr="002D4502" w:rsidRDefault="002D4502" w:rsidP="00F364BF">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9C0"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9C1"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C2"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C3"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9C4"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C5"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9C6" w14:textId="77777777" w:rsidR="002D4502" w:rsidRDefault="002D4502" w:rsidP="00F364BF">
            <w:pPr>
              <w:pStyle w:val="ProductList-OfferingBody"/>
              <w:ind w:left="-113"/>
              <w:jc w:val="center"/>
            </w:pPr>
          </w:p>
        </w:tc>
      </w:tr>
      <w:tr w:rsidR="002D4502" w14:paraId="493799D6"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9C8" w14:textId="77777777" w:rsidR="002D4502" w:rsidRDefault="002D4502" w:rsidP="00707860">
            <w:pPr>
              <w:pStyle w:val="ProductList-Offering2"/>
            </w:pPr>
            <w:bookmarkStart w:id="205" w:name="_Toc395204516"/>
            <w:r>
              <w:t>Microsoft Dynamics AX 2012 R3 Store Server</w:t>
            </w:r>
            <w:bookmarkEnd w:id="205"/>
            <w:r>
              <w:fldChar w:fldCharType="begin"/>
            </w:r>
            <w:r>
              <w:instrText>XE "Microsoft Dynamics AX 2012 R3 Store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9C9" w14:textId="77777777" w:rsidR="002D4502" w:rsidRDefault="002D4502" w:rsidP="00707860">
            <w:pPr>
              <w:pStyle w:val="ProductList-OfferingBody"/>
              <w:ind w:left="-113"/>
              <w:jc w:val="center"/>
            </w:pPr>
            <w:r>
              <w:t>8/14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9CA" w14:textId="77777777" w:rsidR="002D4502" w:rsidRDefault="002D4502" w:rsidP="00707860">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9CB" w14:textId="77777777" w:rsidR="002D4502" w:rsidRDefault="002D4502" w:rsidP="00707860">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9CC" w14:textId="77777777" w:rsidR="002D4502" w:rsidRDefault="002D450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CD" w14:textId="77777777" w:rsidR="002D4502" w:rsidRDefault="002D4502" w:rsidP="00707860">
            <w:pPr>
              <w:pStyle w:val="ProductList-OfferingBody"/>
              <w:ind w:left="-113"/>
              <w:jc w:val="center"/>
            </w:pPr>
            <w:r>
              <w:t>10</w:t>
            </w:r>
          </w:p>
        </w:tc>
        <w:tc>
          <w:tcPr>
            <w:tcW w:w="596" w:type="dxa"/>
            <w:shd w:val="clear" w:color="auto" w:fill="70AD47" w:themeFill="accent6"/>
            <w:vAlign w:val="center"/>
          </w:tcPr>
          <w:p w14:paraId="493799CE"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9CF"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9D0"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D1"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D2" w14:textId="77777777" w:rsidR="002D4502" w:rsidRDefault="002D4502" w:rsidP="00707860">
            <w:pPr>
              <w:pStyle w:val="ProductList-OfferingBody"/>
              <w:ind w:left="-113"/>
              <w:jc w:val="center"/>
            </w:pPr>
          </w:p>
        </w:tc>
        <w:tc>
          <w:tcPr>
            <w:tcW w:w="596" w:type="dxa"/>
            <w:shd w:val="clear" w:color="auto" w:fill="BFBFBF" w:themeFill="background1" w:themeFillShade="BF"/>
            <w:vAlign w:val="center"/>
          </w:tcPr>
          <w:p w14:paraId="493799D3"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D4" w14:textId="77777777" w:rsidR="002D4502" w:rsidRDefault="002D4502" w:rsidP="00707860">
            <w:pPr>
              <w:pStyle w:val="ProductList-OfferingBody"/>
              <w:ind w:left="-113"/>
              <w:jc w:val="center"/>
            </w:pPr>
          </w:p>
        </w:tc>
        <w:tc>
          <w:tcPr>
            <w:tcW w:w="596" w:type="dxa"/>
            <w:shd w:val="clear" w:color="auto" w:fill="BFBFBF" w:themeFill="background1" w:themeFillShade="BF"/>
            <w:vAlign w:val="center"/>
          </w:tcPr>
          <w:p w14:paraId="493799D5" w14:textId="77777777" w:rsidR="002D4502" w:rsidRDefault="002D4502" w:rsidP="00707860">
            <w:pPr>
              <w:pStyle w:val="ProductList-OfferingBody"/>
              <w:ind w:left="-113"/>
              <w:jc w:val="center"/>
            </w:pPr>
          </w:p>
        </w:tc>
      </w:tr>
      <w:tr w:rsidR="002D4502" w14:paraId="493799E5"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9D7" w14:textId="77777777" w:rsidR="002D4502" w:rsidRPr="00445C90" w:rsidRDefault="002D4502" w:rsidP="00707860">
            <w:pPr>
              <w:pStyle w:val="ProductList-Offering2"/>
              <w:rPr>
                <w:lang w:val="fr-FR"/>
              </w:rPr>
            </w:pPr>
            <w:bookmarkStart w:id="206" w:name="_Toc395204517"/>
            <w:r w:rsidRPr="00445C90">
              <w:rPr>
                <w:lang w:val="fr-FR"/>
              </w:rPr>
              <w:t>Microsoft Dynamics AX 2012 R3 Standard Commerce Server Core (2 Core-licenties)</w:t>
            </w:r>
            <w:bookmarkEnd w:id="206"/>
            <w:r>
              <w:fldChar w:fldCharType="begin"/>
            </w:r>
            <w:r w:rsidRPr="00445C90">
              <w:rPr>
                <w:lang w:val="fr-FR"/>
              </w:rPr>
              <w:instrText>XE "Microsoft Dynamics AX 2012 R3 Standard Commerce Server Core (2 Core-licenties)"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9D8" w14:textId="77777777" w:rsidR="002D4502" w:rsidRDefault="002D4502" w:rsidP="00707860">
            <w:pPr>
              <w:pStyle w:val="ProductList-OfferingBody"/>
              <w:ind w:left="-113"/>
              <w:jc w:val="center"/>
            </w:pPr>
            <w:r>
              <w:t>8/14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9D9" w14:textId="77777777" w:rsidR="002D4502" w:rsidRDefault="002D4502" w:rsidP="00707860">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9DA" w14:textId="77777777" w:rsidR="002D4502" w:rsidRDefault="002D4502" w:rsidP="00707860">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9DB" w14:textId="77777777" w:rsidR="002D4502" w:rsidRDefault="002D450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DC" w14:textId="77777777" w:rsidR="002D4502" w:rsidRDefault="002D4502" w:rsidP="00707860">
            <w:pPr>
              <w:pStyle w:val="ProductList-OfferingBody"/>
              <w:ind w:left="-113"/>
              <w:jc w:val="center"/>
            </w:pPr>
            <w:r>
              <w:t>125</w:t>
            </w:r>
          </w:p>
        </w:tc>
        <w:tc>
          <w:tcPr>
            <w:tcW w:w="596" w:type="dxa"/>
            <w:shd w:val="clear" w:color="auto" w:fill="70AD47" w:themeFill="accent6"/>
            <w:vAlign w:val="center"/>
          </w:tcPr>
          <w:p w14:paraId="493799DD"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9DE"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9DF"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E0"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E1" w14:textId="77777777" w:rsidR="002D4502" w:rsidRDefault="002D4502" w:rsidP="00707860">
            <w:pPr>
              <w:pStyle w:val="ProductList-OfferingBody"/>
              <w:ind w:left="-113"/>
              <w:jc w:val="center"/>
            </w:pPr>
          </w:p>
        </w:tc>
        <w:tc>
          <w:tcPr>
            <w:tcW w:w="596" w:type="dxa"/>
            <w:shd w:val="clear" w:color="auto" w:fill="BFBFBF" w:themeFill="background1" w:themeFillShade="BF"/>
            <w:vAlign w:val="center"/>
          </w:tcPr>
          <w:p w14:paraId="493799E2" w14:textId="77777777" w:rsidR="002D4502" w:rsidRDefault="002D4502" w:rsidP="00707860">
            <w:pPr>
              <w:pStyle w:val="ProductList-OfferingBody"/>
              <w:ind w:left="-113"/>
              <w:jc w:val="center"/>
            </w:pPr>
          </w:p>
        </w:tc>
        <w:tc>
          <w:tcPr>
            <w:tcW w:w="595" w:type="dxa"/>
            <w:shd w:val="clear" w:color="auto" w:fill="BFBFBF" w:themeFill="background1" w:themeFillShade="BF"/>
            <w:vAlign w:val="center"/>
          </w:tcPr>
          <w:p w14:paraId="493799E3" w14:textId="77777777" w:rsidR="002D4502" w:rsidRDefault="002D4502" w:rsidP="00707860">
            <w:pPr>
              <w:pStyle w:val="ProductList-OfferingBody"/>
              <w:ind w:left="-113"/>
              <w:jc w:val="center"/>
            </w:pPr>
          </w:p>
        </w:tc>
        <w:tc>
          <w:tcPr>
            <w:tcW w:w="596" w:type="dxa"/>
            <w:shd w:val="clear" w:color="auto" w:fill="BFBFBF" w:themeFill="background1" w:themeFillShade="BF"/>
            <w:vAlign w:val="center"/>
          </w:tcPr>
          <w:p w14:paraId="493799E4" w14:textId="77777777" w:rsidR="002D4502" w:rsidRDefault="002D4502" w:rsidP="00707860">
            <w:pPr>
              <w:pStyle w:val="ProductList-OfferingBody"/>
              <w:ind w:left="-113"/>
              <w:jc w:val="center"/>
            </w:pPr>
          </w:p>
        </w:tc>
      </w:tr>
      <w:tr w:rsidR="002D4502" w14:paraId="493799F4"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9E6" w14:textId="77777777" w:rsidR="002D4502" w:rsidRDefault="002D4502" w:rsidP="00F364BF">
            <w:pPr>
              <w:pStyle w:val="ProductList-Offering2"/>
            </w:pPr>
            <w:bookmarkStart w:id="207" w:name="_Toc379797120"/>
            <w:bookmarkStart w:id="208" w:name="_Toc380513146"/>
            <w:bookmarkStart w:id="209" w:name="_Toc380655185"/>
            <w:bookmarkStart w:id="210" w:name="_Toc395204518"/>
            <w:r>
              <w:t>Microsoft Dynamics AX 2012 R3 Enterprise CAL</w:t>
            </w:r>
            <w:r>
              <w:fldChar w:fldCharType="begin"/>
            </w:r>
            <w:r>
              <w:instrText>XE "Microsoft Dynamics AX 2012 R3 Enterprise CAL"</w:instrText>
            </w:r>
            <w:r>
              <w:fldChar w:fldCharType="end"/>
            </w:r>
            <w:r>
              <w:t xml:space="preserve"> (Apparaat en Gebruiker)</w:t>
            </w:r>
            <w:bookmarkEnd w:id="207"/>
            <w:bookmarkEnd w:id="208"/>
            <w:bookmarkEnd w:id="209"/>
            <w:bookmarkEnd w:id="2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9E7"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9E8"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9E9"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9EA"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EB" w14:textId="77777777" w:rsidR="002D4502" w:rsidRDefault="002D4502" w:rsidP="00F364BF">
            <w:pPr>
              <w:pStyle w:val="ProductList-OfferingBody"/>
              <w:ind w:left="-113"/>
              <w:jc w:val="center"/>
            </w:pPr>
            <w:r>
              <w:t>50</w:t>
            </w:r>
          </w:p>
        </w:tc>
        <w:tc>
          <w:tcPr>
            <w:tcW w:w="596" w:type="dxa"/>
            <w:shd w:val="clear" w:color="auto" w:fill="70AD47" w:themeFill="accent6"/>
            <w:vAlign w:val="center"/>
          </w:tcPr>
          <w:p w14:paraId="493799EC"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9ED"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9EE"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EF"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F0"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9F1"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F2"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9F3" w14:textId="77777777" w:rsidR="002D4502" w:rsidRDefault="002D4502" w:rsidP="00F364BF">
            <w:pPr>
              <w:pStyle w:val="ProductList-OfferingBody"/>
              <w:ind w:left="-113"/>
              <w:jc w:val="center"/>
            </w:pPr>
          </w:p>
        </w:tc>
      </w:tr>
      <w:tr w:rsidR="002D4502" w14:paraId="49379A03"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9F5" w14:textId="77777777" w:rsidR="002D4502" w:rsidRDefault="002D4502" w:rsidP="00F364BF">
            <w:pPr>
              <w:pStyle w:val="ProductList-Offering2"/>
            </w:pPr>
            <w:bookmarkStart w:id="211" w:name="_Toc379797121"/>
            <w:bookmarkStart w:id="212" w:name="_Toc380513147"/>
            <w:bookmarkStart w:id="213" w:name="_Toc380655186"/>
            <w:bookmarkStart w:id="214" w:name="_Toc395204519"/>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211"/>
            <w:bookmarkEnd w:id="212"/>
            <w:bookmarkEnd w:id="213"/>
            <w:bookmarkEnd w:id="2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9F6"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9F7"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9F8"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9F9"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9FA" w14:textId="77777777" w:rsidR="002D4502" w:rsidRDefault="002D4502" w:rsidP="00F364BF">
            <w:pPr>
              <w:pStyle w:val="ProductList-OfferingBody"/>
              <w:ind w:left="-113"/>
              <w:jc w:val="center"/>
            </w:pPr>
            <w:r>
              <w:t>25</w:t>
            </w:r>
          </w:p>
        </w:tc>
        <w:tc>
          <w:tcPr>
            <w:tcW w:w="596" w:type="dxa"/>
            <w:shd w:val="clear" w:color="auto" w:fill="70AD47" w:themeFill="accent6"/>
            <w:vAlign w:val="center"/>
          </w:tcPr>
          <w:p w14:paraId="493799FB"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9FC"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9FD"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FE"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9FF"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00"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01"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02" w14:textId="77777777" w:rsidR="002D4502" w:rsidRDefault="002D4502" w:rsidP="00F364BF">
            <w:pPr>
              <w:pStyle w:val="ProductList-OfferingBody"/>
              <w:ind w:left="-113"/>
              <w:jc w:val="center"/>
            </w:pPr>
          </w:p>
        </w:tc>
      </w:tr>
      <w:tr w:rsidR="002D4502" w14:paraId="49379A12"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A04" w14:textId="77777777" w:rsidR="002D4502" w:rsidRDefault="002D4502" w:rsidP="00F364BF">
            <w:pPr>
              <w:pStyle w:val="ProductList-Offering2"/>
            </w:pPr>
            <w:bookmarkStart w:id="215" w:name="_Toc379797122"/>
            <w:bookmarkStart w:id="216" w:name="_Toc380513148"/>
            <w:bookmarkStart w:id="217" w:name="_Toc380655187"/>
            <w:bookmarkStart w:id="218" w:name="_Toc395204520"/>
            <w:r>
              <w:t>Functional CAL voor Microsoft Dynamics AX 2012 R3</w:t>
            </w:r>
            <w:r>
              <w:fldChar w:fldCharType="begin"/>
            </w:r>
            <w:r>
              <w:instrText>XE "Functional CAL voor Microsoft Dynamics AX 2012 R3"</w:instrText>
            </w:r>
            <w:r>
              <w:fldChar w:fldCharType="end"/>
            </w:r>
            <w:r>
              <w:t xml:space="preserve"> (Apparaat en Gebruiker)</w:t>
            </w:r>
            <w:bookmarkEnd w:id="215"/>
            <w:bookmarkEnd w:id="216"/>
            <w:bookmarkEnd w:id="217"/>
            <w:bookmarkEnd w:id="21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A05"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06"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A07"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08"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A09" w14:textId="77777777" w:rsidR="002D4502" w:rsidRDefault="002D4502" w:rsidP="00F364BF">
            <w:pPr>
              <w:pStyle w:val="ProductList-OfferingBody"/>
              <w:ind w:left="-113"/>
              <w:jc w:val="center"/>
            </w:pPr>
            <w:r>
              <w:t>15</w:t>
            </w:r>
          </w:p>
        </w:tc>
        <w:tc>
          <w:tcPr>
            <w:tcW w:w="596" w:type="dxa"/>
            <w:shd w:val="clear" w:color="auto" w:fill="70AD47" w:themeFill="accent6"/>
            <w:vAlign w:val="center"/>
          </w:tcPr>
          <w:p w14:paraId="49379A0A"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0B"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A0C"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0D"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0E"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0F"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10"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11" w14:textId="77777777" w:rsidR="002D4502" w:rsidRDefault="002D4502" w:rsidP="00F364BF">
            <w:pPr>
              <w:pStyle w:val="ProductList-OfferingBody"/>
              <w:ind w:left="-113"/>
              <w:jc w:val="center"/>
            </w:pPr>
          </w:p>
        </w:tc>
      </w:tr>
      <w:tr w:rsidR="002D4502" w14:paraId="49379A21"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A13" w14:textId="77777777" w:rsidR="002D4502" w:rsidRDefault="002D4502" w:rsidP="00F364BF">
            <w:pPr>
              <w:pStyle w:val="ProductList-Offering2"/>
            </w:pPr>
            <w:bookmarkStart w:id="219" w:name="_Toc379797123"/>
            <w:bookmarkStart w:id="220" w:name="_Toc380513149"/>
            <w:bookmarkStart w:id="221" w:name="_Toc380655188"/>
            <w:bookmarkStart w:id="222" w:name="_Toc395204521"/>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19"/>
            <w:bookmarkEnd w:id="220"/>
            <w:bookmarkEnd w:id="221"/>
            <w:bookmarkEnd w:id="22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A14"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15"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A16"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17"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A18" w14:textId="77777777" w:rsidR="002D4502" w:rsidRDefault="002D4502" w:rsidP="00F364BF">
            <w:pPr>
              <w:pStyle w:val="ProductList-OfferingBody"/>
              <w:ind w:left="-113"/>
              <w:jc w:val="center"/>
            </w:pPr>
            <w:r>
              <w:t>10</w:t>
            </w:r>
          </w:p>
        </w:tc>
        <w:tc>
          <w:tcPr>
            <w:tcW w:w="596" w:type="dxa"/>
            <w:shd w:val="clear" w:color="auto" w:fill="70AD47" w:themeFill="accent6"/>
            <w:vAlign w:val="center"/>
          </w:tcPr>
          <w:p w14:paraId="49379A19"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1A"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A1B"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1C"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1D"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1E"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1F"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20" w14:textId="77777777" w:rsidR="002D4502" w:rsidRDefault="002D4502" w:rsidP="00F364BF">
            <w:pPr>
              <w:pStyle w:val="ProductList-OfferingBody"/>
              <w:ind w:left="-113"/>
              <w:jc w:val="center"/>
            </w:pPr>
          </w:p>
        </w:tc>
      </w:tr>
      <w:tr w:rsidR="002D4502" w14:paraId="49379A30"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A22" w14:textId="77777777" w:rsidR="002D4502" w:rsidRDefault="002D4502" w:rsidP="00F364BF">
            <w:pPr>
              <w:pStyle w:val="ProductList-Offering2"/>
            </w:pPr>
            <w:bookmarkStart w:id="223" w:name="_Toc379797124"/>
            <w:bookmarkStart w:id="224" w:name="_Toc380513150"/>
            <w:bookmarkStart w:id="225" w:name="_Toc380655189"/>
            <w:bookmarkStart w:id="226" w:name="_Toc395204522"/>
            <w:r>
              <w:t>Self-Serve CAL voor Microsoft Dynamics AX 2012 R3</w:t>
            </w:r>
            <w:r>
              <w:fldChar w:fldCharType="begin"/>
            </w:r>
            <w:r>
              <w:instrText>XE "Self-Serve CAL voor Microsoft Dynamics AX 2012 R3"</w:instrText>
            </w:r>
            <w:r>
              <w:fldChar w:fldCharType="end"/>
            </w:r>
            <w:r>
              <w:t xml:space="preserve"> (Apparaat en Gebruiker)</w:t>
            </w:r>
            <w:bookmarkEnd w:id="223"/>
            <w:bookmarkEnd w:id="224"/>
            <w:bookmarkEnd w:id="225"/>
            <w:bookmarkEnd w:id="22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A23"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24"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A25"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26"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A27" w14:textId="77777777" w:rsidR="002D4502" w:rsidRDefault="002D4502" w:rsidP="00F364BF">
            <w:pPr>
              <w:pStyle w:val="ProductList-OfferingBody"/>
              <w:ind w:left="-113"/>
              <w:jc w:val="center"/>
            </w:pPr>
            <w:r>
              <w:t>1</w:t>
            </w:r>
          </w:p>
        </w:tc>
        <w:tc>
          <w:tcPr>
            <w:tcW w:w="596" w:type="dxa"/>
            <w:shd w:val="clear" w:color="auto" w:fill="70AD47" w:themeFill="accent6"/>
            <w:vAlign w:val="center"/>
          </w:tcPr>
          <w:p w14:paraId="49379A28"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29"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A2A"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2B"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2C"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2D"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2E"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2F" w14:textId="77777777" w:rsidR="002D4502" w:rsidRDefault="002D4502" w:rsidP="00F364BF">
            <w:pPr>
              <w:pStyle w:val="ProductList-OfferingBody"/>
              <w:ind w:left="-113"/>
              <w:jc w:val="center"/>
            </w:pPr>
          </w:p>
        </w:tc>
      </w:tr>
      <w:tr w:rsidR="002D4502" w14:paraId="49379A3F" w14:textId="77777777" w:rsidTr="002D4502">
        <w:tc>
          <w:tcPr>
            <w:tcW w:w="3294" w:type="dxa"/>
            <w:tcBorders>
              <w:top w:val="dashSmallGap" w:sz="4" w:space="0" w:color="BFBFBF" w:themeColor="background1" w:themeShade="BF"/>
              <w:left w:val="nil"/>
              <w:bottom w:val="dashSmallGap" w:sz="4" w:space="0" w:color="BFBFBF" w:themeColor="background1" w:themeShade="BF"/>
              <w:right w:val="nil"/>
            </w:tcBorders>
          </w:tcPr>
          <w:p w14:paraId="49379A31" w14:textId="77777777" w:rsidR="002D4502" w:rsidRDefault="002D4502" w:rsidP="00F364BF">
            <w:pPr>
              <w:pStyle w:val="ProductList-Offering2"/>
            </w:pPr>
            <w:bookmarkStart w:id="227" w:name="_Toc379797125"/>
            <w:bookmarkStart w:id="228" w:name="_Toc380513151"/>
            <w:bookmarkStart w:id="229" w:name="_Toc380655190"/>
            <w:bookmarkStart w:id="230" w:name="_Toc395204523"/>
            <w:r>
              <w:t>Task CAL voor Microsoft Dynamics AX 2012 R3</w:t>
            </w:r>
            <w:r>
              <w:fldChar w:fldCharType="begin"/>
            </w:r>
            <w:r>
              <w:instrText>XE "Task CAL voor Microsoft Dynamics AX 2012 R3"</w:instrText>
            </w:r>
            <w:r>
              <w:fldChar w:fldCharType="end"/>
            </w:r>
            <w:r>
              <w:t xml:space="preserve"> (Apparaat en Gebruiker)</w:t>
            </w:r>
            <w:bookmarkEnd w:id="227"/>
            <w:bookmarkEnd w:id="228"/>
            <w:bookmarkEnd w:id="229"/>
            <w:bookmarkEnd w:id="23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A32"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33"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9A34"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35"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A36" w14:textId="77777777" w:rsidR="002D4502" w:rsidRDefault="002D4502" w:rsidP="00F364BF">
            <w:pPr>
              <w:pStyle w:val="ProductList-OfferingBody"/>
              <w:ind w:left="-113"/>
              <w:jc w:val="center"/>
            </w:pPr>
            <w:r>
              <w:t>1</w:t>
            </w:r>
          </w:p>
        </w:tc>
        <w:tc>
          <w:tcPr>
            <w:tcW w:w="596" w:type="dxa"/>
            <w:shd w:val="clear" w:color="auto" w:fill="70AD47" w:themeFill="accent6"/>
            <w:vAlign w:val="center"/>
          </w:tcPr>
          <w:p w14:paraId="49379A37"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38"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A39"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3A"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3B"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3C"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3D"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3E" w14:textId="77777777" w:rsidR="002D4502" w:rsidRDefault="002D4502" w:rsidP="00F364BF">
            <w:pPr>
              <w:pStyle w:val="ProductList-OfferingBody"/>
              <w:ind w:left="-113"/>
              <w:jc w:val="center"/>
            </w:pPr>
          </w:p>
        </w:tc>
      </w:tr>
      <w:tr w:rsidR="002D4502" w14:paraId="49379A4E" w14:textId="77777777" w:rsidTr="002D4502">
        <w:tc>
          <w:tcPr>
            <w:tcW w:w="3294" w:type="dxa"/>
            <w:tcBorders>
              <w:top w:val="dashSmallGap" w:sz="4" w:space="0" w:color="BFBFBF" w:themeColor="background1" w:themeShade="BF"/>
              <w:left w:val="nil"/>
              <w:bottom w:val="nil"/>
              <w:right w:val="nil"/>
            </w:tcBorders>
          </w:tcPr>
          <w:p w14:paraId="49379A40" w14:textId="77777777" w:rsidR="002D4502" w:rsidRDefault="002D4502" w:rsidP="00F364BF">
            <w:pPr>
              <w:pStyle w:val="ProductList-Offering2"/>
            </w:pPr>
            <w:bookmarkStart w:id="231" w:name="_Toc379797126"/>
            <w:bookmarkStart w:id="232" w:name="_Toc380513152"/>
            <w:bookmarkStart w:id="233" w:name="_Toc380655191"/>
            <w:bookmarkStart w:id="234" w:name="_Toc395204524"/>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31"/>
            <w:bookmarkEnd w:id="232"/>
            <w:bookmarkEnd w:id="233"/>
            <w:bookmarkEnd w:id="234"/>
          </w:p>
        </w:tc>
        <w:tc>
          <w:tcPr>
            <w:tcW w:w="540" w:type="dxa"/>
            <w:tcBorders>
              <w:top w:val="dashSmallGap" w:sz="4" w:space="0" w:color="BFBFBF" w:themeColor="background1" w:themeShade="BF"/>
              <w:left w:val="nil"/>
              <w:bottom w:val="nil"/>
              <w:right w:val="nil"/>
            </w:tcBorders>
            <w:vAlign w:val="center"/>
          </w:tcPr>
          <w:p w14:paraId="49379A41" w14:textId="77777777" w:rsidR="002D4502" w:rsidRDefault="002D4502" w:rsidP="00F364BF">
            <w:pPr>
              <w:pStyle w:val="ProductList-OfferingBody"/>
              <w:ind w:left="-113"/>
              <w:jc w:val="center"/>
            </w:pPr>
            <w:r>
              <w:t>5/14</w:t>
            </w:r>
          </w:p>
        </w:tc>
        <w:tc>
          <w:tcPr>
            <w:tcW w:w="504" w:type="dxa"/>
            <w:tcBorders>
              <w:top w:val="dashSmallGap" w:sz="4" w:space="0" w:color="BFBFBF" w:themeColor="background1" w:themeShade="BF"/>
              <w:left w:val="nil"/>
              <w:bottom w:val="nil"/>
              <w:right w:val="nil"/>
            </w:tcBorders>
            <w:vAlign w:val="center"/>
          </w:tcPr>
          <w:p w14:paraId="49379A42" w14:textId="77777777" w:rsidR="002D4502" w:rsidRDefault="002D4502" w:rsidP="00F364BF">
            <w:pPr>
              <w:pStyle w:val="ProductList-OfferingBody"/>
              <w:ind w:left="-113"/>
              <w:jc w:val="center"/>
            </w:pPr>
          </w:p>
        </w:tc>
        <w:tc>
          <w:tcPr>
            <w:tcW w:w="549" w:type="dxa"/>
            <w:tcBorders>
              <w:top w:val="dashSmallGap" w:sz="4" w:space="0" w:color="BFBFBF" w:themeColor="background1" w:themeShade="BF"/>
              <w:left w:val="nil"/>
              <w:bottom w:val="nil"/>
              <w:right w:val="nil"/>
            </w:tcBorders>
            <w:vAlign w:val="center"/>
          </w:tcPr>
          <w:p w14:paraId="49379A43" w14:textId="77777777" w:rsidR="002D4502" w:rsidRDefault="002D4502" w:rsidP="00F364BF">
            <w:pPr>
              <w:pStyle w:val="ProductList-OfferingBody"/>
              <w:ind w:left="-113"/>
              <w:jc w:val="center"/>
            </w:pPr>
          </w:p>
        </w:tc>
        <w:tc>
          <w:tcPr>
            <w:tcW w:w="554" w:type="dxa"/>
            <w:tcBorders>
              <w:top w:val="dashSmallGap" w:sz="4" w:space="0" w:color="BFBFBF" w:themeColor="background1" w:themeShade="BF"/>
              <w:left w:val="nil"/>
              <w:bottom w:val="nil"/>
              <w:right w:val="single" w:sz="12" w:space="0" w:color="FFFFFF" w:themeColor="background1"/>
            </w:tcBorders>
            <w:vAlign w:val="center"/>
          </w:tcPr>
          <w:p w14:paraId="49379A44" w14:textId="77777777" w:rsidR="002D4502" w:rsidRDefault="002D450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9A45" w14:textId="77777777" w:rsidR="002D4502" w:rsidRDefault="002D4502" w:rsidP="00F364BF">
            <w:pPr>
              <w:pStyle w:val="ProductList-OfferingBody"/>
              <w:ind w:left="-113"/>
              <w:jc w:val="center"/>
            </w:pPr>
            <w:r>
              <w:t>1</w:t>
            </w:r>
          </w:p>
        </w:tc>
        <w:tc>
          <w:tcPr>
            <w:tcW w:w="596" w:type="dxa"/>
            <w:shd w:val="clear" w:color="auto" w:fill="70AD47" w:themeFill="accent6"/>
            <w:vAlign w:val="center"/>
          </w:tcPr>
          <w:p w14:paraId="49379A46"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47" w14:textId="77777777" w:rsidR="002D4502" w:rsidRPr="002D4502" w:rsidRDefault="002D4502" w:rsidP="0008545A">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9A48"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49"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4A"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4B" w14:textId="77777777" w:rsidR="002D4502" w:rsidRDefault="002D4502" w:rsidP="00F364BF">
            <w:pPr>
              <w:pStyle w:val="ProductList-OfferingBody"/>
              <w:ind w:left="-113"/>
              <w:jc w:val="center"/>
            </w:pPr>
          </w:p>
        </w:tc>
        <w:tc>
          <w:tcPr>
            <w:tcW w:w="595" w:type="dxa"/>
            <w:shd w:val="clear" w:color="auto" w:fill="BFBFBF" w:themeFill="background1" w:themeFillShade="BF"/>
            <w:vAlign w:val="center"/>
          </w:tcPr>
          <w:p w14:paraId="49379A4C" w14:textId="77777777" w:rsidR="002D4502" w:rsidRDefault="002D4502" w:rsidP="00F364BF">
            <w:pPr>
              <w:pStyle w:val="ProductList-OfferingBody"/>
              <w:ind w:left="-113"/>
              <w:jc w:val="center"/>
            </w:pPr>
          </w:p>
        </w:tc>
        <w:tc>
          <w:tcPr>
            <w:tcW w:w="596" w:type="dxa"/>
            <w:shd w:val="clear" w:color="auto" w:fill="BFBFBF" w:themeFill="background1" w:themeFillShade="BF"/>
            <w:vAlign w:val="center"/>
          </w:tcPr>
          <w:p w14:paraId="49379A4D" w14:textId="77777777" w:rsidR="002D4502" w:rsidRDefault="002D4502" w:rsidP="00F364BF">
            <w:pPr>
              <w:pStyle w:val="ProductList-OfferingBody"/>
              <w:ind w:left="-113"/>
              <w:jc w:val="center"/>
            </w:pPr>
          </w:p>
        </w:tc>
      </w:tr>
    </w:tbl>
    <w:p w14:paraId="49379A4F" w14:textId="77777777" w:rsidR="00CE5EEC" w:rsidRPr="00114501"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49379A53" w14:textId="77777777" w:rsidTr="008346C0">
        <w:tc>
          <w:tcPr>
            <w:tcW w:w="4320" w:type="dxa"/>
          </w:tcPr>
          <w:p w14:paraId="49379A50" w14:textId="77777777"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14:paraId="49379A51" w14:textId="77777777" w:rsidR="00CE5EEC" w:rsidRDefault="00CE5EEC" w:rsidP="008E4C23">
            <w:pPr>
              <w:pStyle w:val="ProductList-Body"/>
              <w:spacing w:before="20" w:after="20"/>
            </w:pPr>
            <w:r>
              <w:t xml:space="preserve">Productgroep: </w:t>
            </w:r>
            <w:r>
              <w:rPr>
                <w:b/>
              </w:rPr>
              <w:t>Server</w:t>
            </w:r>
          </w:p>
        </w:tc>
        <w:tc>
          <w:tcPr>
            <w:tcW w:w="3240" w:type="dxa"/>
          </w:tcPr>
          <w:p w14:paraId="49379A52" w14:textId="77777777" w:rsidR="00CE5EEC" w:rsidRDefault="00CE5EEC" w:rsidP="008E4C23">
            <w:pPr>
              <w:pStyle w:val="ProductList-Body"/>
              <w:spacing w:before="20" w:after="20"/>
            </w:pPr>
          </w:p>
        </w:tc>
      </w:tr>
      <w:tr w:rsidR="00CE5EEC" w14:paraId="49379A57" w14:textId="77777777" w:rsidTr="008346C0">
        <w:tc>
          <w:tcPr>
            <w:tcW w:w="4320" w:type="dxa"/>
          </w:tcPr>
          <w:p w14:paraId="49379A54" w14:textId="77777777" w:rsidR="00CE5EEC" w:rsidRDefault="00CE5EEC" w:rsidP="008E4C23">
            <w:pPr>
              <w:pStyle w:val="ProductList-Body"/>
              <w:spacing w:before="20" w:after="20"/>
            </w:pPr>
          </w:p>
        </w:tc>
        <w:tc>
          <w:tcPr>
            <w:tcW w:w="3240" w:type="dxa"/>
          </w:tcPr>
          <w:p w14:paraId="49379A55" w14:textId="77777777" w:rsidR="00CE5EEC" w:rsidRDefault="00146DD0" w:rsidP="008E4C23">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240" w:type="dxa"/>
          </w:tcPr>
          <w:p w14:paraId="49379A56" w14:textId="77777777" w:rsidR="00CE5EEC" w:rsidRDefault="00CE5EEC" w:rsidP="008E4C23">
            <w:pPr>
              <w:pStyle w:val="ProductList-Body"/>
              <w:spacing w:before="20" w:after="20"/>
            </w:pPr>
          </w:p>
        </w:tc>
      </w:tr>
    </w:tbl>
    <w:p w14:paraId="49379A58" w14:textId="77777777" w:rsidR="00CE5EEC" w:rsidRPr="00114501" w:rsidRDefault="00CE5EEC" w:rsidP="00CE5EEC">
      <w:pPr>
        <w:pStyle w:val="ProductList-Body"/>
        <w:shd w:val="clear" w:color="auto" w:fill="D9D9D9" w:themeFill="background1" w:themeFillShade="D9"/>
        <w:spacing w:before="120" w:after="120"/>
      </w:pPr>
      <w:r>
        <w:rPr>
          <w:b/>
        </w:rPr>
        <w:t>Aanvullende informatie</w:t>
      </w:r>
    </w:p>
    <w:p w14:paraId="49379A59" w14:textId="77777777" w:rsidR="00CE5EEC" w:rsidRPr="00114501" w:rsidRDefault="00CE5EEC" w:rsidP="00CE5EEC">
      <w:pPr>
        <w:pStyle w:val="ProductList-Body"/>
      </w:pPr>
      <w:r>
        <w:rPr>
          <w:b/>
          <w:color w:val="00188F"/>
        </w:rPr>
        <w:t>Lokalisatie en vertaling</w:t>
      </w:r>
    </w:p>
    <w:p w14:paraId="49379A5A" w14:textId="77777777" w:rsidR="00CE5EEC" w:rsidRPr="00114501" w:rsidRDefault="00CE5EEC" w:rsidP="00CE5EEC">
      <w:pPr>
        <w:pStyle w:val="ProductList-Body"/>
      </w:pPr>
      <w:r>
        <w:t xml:space="preserve">Zie </w:t>
      </w:r>
      <w:hyperlink r:id="rId26" w:history="1">
        <w:r>
          <w:rPr>
            <w:rStyle w:val="Hyperlink"/>
          </w:rPr>
          <w:t>http://www.microsoft.com/en-us/dynamics/erp-buy-ax-software.aspx</w:t>
        </w:r>
      </w:hyperlink>
      <w:r>
        <w:t xml:space="preserve"> voor meer informatie over de verkrijgbaarheid van Microsoft Dynamics AX R3 in bepaalde landen en talen.</w:t>
      </w:r>
    </w:p>
    <w:p w14:paraId="49379A5B" w14:textId="77777777" w:rsidR="00CE5EEC" w:rsidRPr="00114501" w:rsidRDefault="00CE5EEC" w:rsidP="00CE5EEC">
      <w:pPr>
        <w:pStyle w:val="ProductList-Body"/>
      </w:pPr>
    </w:p>
    <w:p w14:paraId="49379A5C" w14:textId="77777777" w:rsidR="00CE5EEC" w:rsidRPr="00114501" w:rsidRDefault="00CE5EEC" w:rsidP="00CE5EEC">
      <w:pPr>
        <w:pStyle w:val="ProductList-Body"/>
      </w:pPr>
      <w:r>
        <w:rPr>
          <w:b/>
          <w:color w:val="00188F"/>
        </w:rPr>
        <w:t>Gebruiksrechten</w:t>
      </w:r>
    </w:p>
    <w:p w14:paraId="49379A5D" w14:textId="77777777" w:rsidR="00CE5EEC" w:rsidRPr="00114501" w:rsidRDefault="00CE5EEC" w:rsidP="00CE5EEC">
      <w:pPr>
        <w:pStyle w:val="ProductList-Body"/>
      </w:pPr>
      <w:r>
        <w:t>Het gebruik dat is toegestaan in het kader van de verschillende Microsoft Dynamics AX 2012 R3 CAL</w:t>
      </w:r>
      <w:r w:rsidR="002E29D3">
        <w:t>’</w:t>
      </w:r>
      <w:r>
        <w:t>s wordt hieronder uitgelegd:</w:t>
      </w:r>
    </w:p>
    <w:p w14:paraId="49379A5E" w14:textId="77777777" w:rsidR="00CE5EEC" w:rsidRPr="00445C90" w:rsidRDefault="00CE5EEC" w:rsidP="00CE5EEC">
      <w:pPr>
        <w:pStyle w:val="ProductList-Body"/>
        <w:numPr>
          <w:ilvl w:val="0"/>
          <w:numId w:val="6"/>
        </w:numPr>
        <w:ind w:left="450" w:hanging="270"/>
        <w:rPr>
          <w:lang w:val="en-US"/>
        </w:rPr>
      </w:pPr>
      <w:r w:rsidRPr="00445C90">
        <w:rPr>
          <w:lang w:val="en-US"/>
        </w:rPr>
        <w:t>Self-Serve CAL (Base CAL)</w:t>
      </w:r>
    </w:p>
    <w:p w14:paraId="49379A5F" w14:textId="77777777" w:rsidR="00830432" w:rsidRPr="00114501"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voor, uitsluitend voor onkostenvergoedingen, (iii) persoonlijke gegevens te</w:t>
      </w:r>
      <w:r w:rsidR="008346C0">
        <w:t> </w:t>
      </w:r>
      <w:r>
        <w:t>beheren, (iv) wervingsdocumenten op te stellen (v) en begrotingen die zijn verwant aan deze activiteiten te beheren</w:t>
      </w:r>
    </w:p>
    <w:p w14:paraId="49379A60" w14:textId="77777777" w:rsidR="00CE5EEC" w:rsidRPr="00445C90" w:rsidRDefault="00CE5EEC" w:rsidP="00CE5EEC">
      <w:pPr>
        <w:pStyle w:val="ProductList-Body"/>
        <w:numPr>
          <w:ilvl w:val="0"/>
          <w:numId w:val="6"/>
        </w:numPr>
        <w:ind w:left="450" w:hanging="270"/>
        <w:rPr>
          <w:lang w:val="en-US"/>
        </w:rPr>
      </w:pPr>
      <w:r w:rsidRPr="00445C90">
        <w:rPr>
          <w:lang w:val="en-US"/>
        </w:rPr>
        <w:t>Task CAL (Self-Serve CAL + Aanvullende Task CAL)</w:t>
      </w:r>
    </w:p>
    <w:p w14:paraId="49379A61" w14:textId="77777777" w:rsidR="00830432" w:rsidRPr="00114501" w:rsidRDefault="00830432" w:rsidP="00830432">
      <w:pPr>
        <w:pStyle w:val="ProductList-Body"/>
        <w:ind w:left="450"/>
      </w:pPr>
      <w:r>
        <w:t>Verleent de gebruiker rechten om (i) tijd en uitgaven van elk type te registeren en goed te keuren, (ii) facturen goed te keuren (iii) alle Self</w:t>
      </w:r>
      <w:r w:rsidR="00F82A81">
        <w:t>­</w:t>
      </w:r>
      <w:r>
        <w:t xml:space="preserve">Serve-gerelateerde transacties goed te keuren, en (iv) een Point-of-Sale-apparaat of Magazijnapparaat te bedienen. </w:t>
      </w:r>
    </w:p>
    <w:p w14:paraId="49379A62" w14:textId="77777777" w:rsidR="00830432" w:rsidRPr="00114501" w:rsidRDefault="00830432" w:rsidP="00830432">
      <w:pPr>
        <w:pStyle w:val="ProductList-Body"/>
        <w:numPr>
          <w:ilvl w:val="1"/>
          <w:numId w:val="6"/>
        </w:numPr>
        <w:ind w:left="990" w:hanging="270"/>
      </w:pPr>
      <w:r>
        <w:t>“Point-of-Sale-apparaat” betekent een apparaat dat zich bevindt op de Handelslocatie, gebruikt door een persoon ten behoeve van</w:t>
      </w:r>
      <w:r w:rsidR="00F82A81">
        <w:t> </w:t>
      </w:r>
      <w:r>
        <w:t>de voltrekking van transacties voor de verkoop van goederen of diensten aan consumenten.</w:t>
      </w:r>
    </w:p>
    <w:p w14:paraId="49379A63" w14:textId="77777777" w:rsidR="00830432" w:rsidRPr="00114501" w:rsidRDefault="00830432" w:rsidP="00830432">
      <w:pPr>
        <w:pStyle w:val="ProductList-Body"/>
        <w:numPr>
          <w:ilvl w:val="1"/>
          <w:numId w:val="6"/>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14:paraId="49379A64" w14:textId="77777777" w:rsidR="00830432" w:rsidRPr="00114501" w:rsidRDefault="00830432" w:rsidP="00830432">
      <w:pPr>
        <w:pStyle w:val="ProductList-Body"/>
        <w:numPr>
          <w:ilvl w:val="1"/>
          <w:numId w:val="6"/>
        </w:numPr>
        <w:ind w:left="990" w:hanging="270"/>
      </w:pPr>
      <w: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w:t>
      </w:r>
      <w:r w:rsidR="00F82A81">
        <w:t> </w:t>
      </w:r>
      <w:r>
        <w:t>als verplaatsingen van grondstoffen en eindproducten tussen een magazijn en productielijn (alle overige typen transacties</w:t>
      </w:r>
      <w:r w:rsidR="00F82A81">
        <w:t> </w:t>
      </w:r>
      <w:r>
        <w:t>zijn uitgesloten).</w:t>
      </w:r>
    </w:p>
    <w:p w14:paraId="49379A65" w14:textId="77777777" w:rsidR="00830432" w:rsidRPr="00114501" w:rsidRDefault="00830432" w:rsidP="00EC1D86">
      <w:pPr>
        <w:pStyle w:val="ProductList-Body"/>
        <w:numPr>
          <w:ilvl w:val="1"/>
          <w:numId w:val="6"/>
        </w:numPr>
        <w:ind w:left="990" w:hanging="270"/>
      </w:pPr>
      <w:r>
        <w:t>“Handelslocatie” of “Winkel” betekend een fysieke locatie (vast of mobiel) die door u wordt geëxploiteerd voor het sluiten van goederen- of dienstentransacties met klanten.</w:t>
      </w:r>
    </w:p>
    <w:p w14:paraId="49379A66" w14:textId="77777777" w:rsidR="00CE5EEC" w:rsidRPr="00445C90" w:rsidRDefault="00CE5EEC" w:rsidP="00CE5EEC">
      <w:pPr>
        <w:pStyle w:val="ProductList-Body"/>
        <w:numPr>
          <w:ilvl w:val="0"/>
          <w:numId w:val="6"/>
        </w:numPr>
        <w:ind w:left="450" w:hanging="270"/>
        <w:rPr>
          <w:lang w:val="en-US"/>
        </w:rPr>
      </w:pPr>
      <w:r w:rsidRPr="00445C90">
        <w:rPr>
          <w:lang w:val="en-US"/>
        </w:rPr>
        <w:t>Functional CAL (Task CAL + Aanvullende Functional CAL)</w:t>
      </w:r>
    </w:p>
    <w:p w14:paraId="49379A67" w14:textId="77777777" w:rsidR="00C15E68" w:rsidRPr="00114501"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14:paraId="49379A68" w14:textId="77777777" w:rsidR="00C15E68" w:rsidRPr="00114501" w:rsidRDefault="00C15E68" w:rsidP="00C15E68">
      <w:pPr>
        <w:pStyle w:val="ProductList-Body"/>
        <w:numPr>
          <w:ilvl w:val="1"/>
          <w:numId w:val="6"/>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14:paraId="49379A69" w14:textId="77777777" w:rsidR="00CE5EEC" w:rsidRPr="00114501" w:rsidRDefault="00CE5EEC" w:rsidP="00CE5EEC">
      <w:pPr>
        <w:pStyle w:val="ProductList-Body"/>
        <w:numPr>
          <w:ilvl w:val="0"/>
          <w:numId w:val="6"/>
        </w:numPr>
        <w:ind w:left="450" w:hanging="270"/>
      </w:pPr>
      <w:r>
        <w:t>Enterprise CAL (Functional CAL + Aanvullende Enterprise CAL)</w:t>
      </w:r>
    </w:p>
    <w:p w14:paraId="49379A6A" w14:textId="77777777" w:rsidR="00C15E68" w:rsidRPr="00114501" w:rsidRDefault="00C15E68" w:rsidP="00C15E68">
      <w:pPr>
        <w:pStyle w:val="ProductList-Body"/>
        <w:ind w:left="450"/>
      </w:pPr>
      <w:r>
        <w:t>Verleent de gebruiker onbeperkte toegang tot alle functionaliteit in de serversoftware voor de gehele ERP-oplossing.</w:t>
      </w:r>
    </w:p>
    <w:p w14:paraId="49379A6B" w14:textId="77777777" w:rsidR="00CE5EEC" w:rsidRPr="00114501" w:rsidRDefault="00CE5EEC" w:rsidP="00CE5EEC">
      <w:pPr>
        <w:pStyle w:val="ProductList-Body"/>
        <w:numPr>
          <w:ilvl w:val="1"/>
          <w:numId w:val="6"/>
        </w:numPr>
        <w:ind w:left="720" w:hanging="270"/>
      </w:pPr>
      <w:r>
        <w:t>Volledige gebruiksrechten</w:t>
      </w:r>
    </w:p>
    <w:p w14:paraId="49379A6C" w14:textId="77777777" w:rsidR="00CE5EEC" w:rsidRPr="00114501" w:rsidRDefault="00CE5EEC" w:rsidP="00CE5EEC">
      <w:pPr>
        <w:pStyle w:val="ProductList-Body"/>
      </w:pPr>
    </w:p>
    <w:p w14:paraId="49379A6D" w14:textId="77777777" w:rsidR="00F734A8" w:rsidRPr="00114501" w:rsidRDefault="00C15E68" w:rsidP="00F734A8">
      <w:pPr>
        <w:pStyle w:val="ProductList-Body"/>
        <w:ind w:left="180"/>
      </w:pPr>
      <w:r>
        <w:t>Voor Externe Gebruikers zijn geen CAL´s nodig. Externe gebruikerslicenties mogen niet worden gebruikt voor uitbesteding van bedrijfsprocessen.</w:t>
      </w:r>
    </w:p>
    <w:p w14:paraId="49379A6E" w14:textId="77777777" w:rsidR="00F734A8" w:rsidRPr="00114501" w:rsidRDefault="00F734A8" w:rsidP="00F734A8">
      <w:pPr>
        <w:pStyle w:val="ProductList-Body"/>
        <w:ind w:left="180"/>
      </w:pPr>
    </w:p>
    <w:p w14:paraId="49379A6F" w14:textId="77777777" w:rsidR="00CE5EEC" w:rsidRPr="0008545A" w:rsidRDefault="00F734A8" w:rsidP="00F734A8">
      <w:pPr>
        <w:pStyle w:val="ProductList-Body"/>
        <w:ind w:left="180"/>
        <w:rPr>
          <w:spacing w:val="-1"/>
        </w:rPr>
      </w:pPr>
      <w:r w:rsidRPr="0008545A">
        <w:rPr>
          <w:spacing w:val="-1"/>
        </w:rPr>
        <w:t xml:space="preserve">Raadpleeg </w:t>
      </w:r>
      <w:hyperlink r:id="rId27" w:history="1">
        <w:r w:rsidRPr="0008545A">
          <w:rPr>
            <w:rStyle w:val="Hyperlink"/>
            <w:spacing w:val="-1"/>
          </w:rPr>
          <w:t>http://www.microsoft.com/en-us/dynamics/erp-buy-ax-software.aspx</w:t>
        </w:r>
      </w:hyperlink>
      <w:r w:rsidRPr="00A05648">
        <w:rPr>
          <w:rStyle w:val="Hyperlink"/>
          <w:spacing w:val="-1"/>
          <w:u w:val="none"/>
        </w:rPr>
        <w:t xml:space="preserve"> </w:t>
      </w:r>
      <w:r w:rsidRPr="0008545A">
        <w:rPr>
          <w:spacing w:val="-1"/>
        </w:rPr>
        <w:t>voor meer informatie over de opties voor Dynamics AX R3 CAL´s.</w:t>
      </w:r>
    </w:p>
    <w:p w14:paraId="49379A70" w14:textId="77777777" w:rsidR="00CE5EEC" w:rsidRPr="00114501" w:rsidRDefault="00CE5EEC" w:rsidP="00CE5EEC">
      <w:pPr>
        <w:pStyle w:val="ProductList-Body"/>
      </w:pPr>
    </w:p>
    <w:p w14:paraId="49379A71" w14:textId="77777777" w:rsidR="00CE5EEC" w:rsidRPr="00114501" w:rsidRDefault="00CE5EEC" w:rsidP="00CE5EEC">
      <w:pPr>
        <w:pStyle w:val="ProductList-Body"/>
      </w:pPr>
      <w:r>
        <w:rPr>
          <w:b/>
          <w:color w:val="00188F"/>
        </w:rPr>
        <w:t>Aanvullende licentievoorwaarden</w:t>
      </w:r>
    </w:p>
    <w:p w14:paraId="49379A72" w14:textId="77777777" w:rsidR="00CE5EEC" w:rsidRPr="00114501" w:rsidRDefault="00CE5EEC" w:rsidP="00CE5EEC">
      <w:pPr>
        <w:pStyle w:val="ProductList-Body"/>
      </w:pPr>
      <w:r>
        <w:t>Gebruik van eCommerce-onderdelen, Point of Sale-onderdelen en vergelijkbare updates en aanvullingen op Microsoft Dynamics AX 2012 R3 is</w:t>
      </w:r>
      <w:r w:rsidR="00F82A81">
        <w:t> </w:t>
      </w:r>
      <w:r>
        <w:t xml:space="preserve">onderworpen aan de Aanvullende Licentievoorwaarden die hier te vinden zijn: </w:t>
      </w:r>
      <w:hyperlink r:id="rId28" w:history="1">
        <w:r>
          <w:rPr>
            <w:rStyle w:val="Hyperlink"/>
          </w:rPr>
          <w:t>http://www.microsoft.com/en-us/dynamics/erp-buy-ax-software.aspx</w:t>
        </w:r>
      </w:hyperlink>
      <w:r>
        <w:t>.</w:t>
      </w:r>
    </w:p>
    <w:p w14:paraId="49379A73" w14:textId="77777777" w:rsidR="00BF7633" w:rsidRPr="00114501" w:rsidRDefault="00BF7633" w:rsidP="00BF7633">
      <w:pPr>
        <w:pStyle w:val="ProductList-Body"/>
      </w:pPr>
    </w:p>
    <w:p w14:paraId="49379A74" w14:textId="77777777" w:rsidR="00BF7633" w:rsidRPr="00114501" w:rsidRDefault="00BF7633" w:rsidP="00BF7633">
      <w:pPr>
        <w:pStyle w:val="ProductList-Body"/>
      </w:pPr>
      <w:r>
        <w:rPr>
          <w:b/>
          <w:color w:val="00188F"/>
        </w:rPr>
        <w:t>Upgraderechten voor retailklanten voor Microsoft Dynamics AX 2012 met Software Assurance</w:t>
      </w:r>
    </w:p>
    <w:p w14:paraId="49379A75" w14:textId="77777777" w:rsidR="00BF7633" w:rsidRPr="00114501" w:rsidRDefault="00BF7633" w:rsidP="00BF7633">
      <w:pPr>
        <w:pStyle w:val="ProductList-Body"/>
      </w:pPr>
      <w:r>
        <w:t>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w:t>
      </w:r>
      <w:r w:rsidR="00F139B8" w:rsidRPr="00F139B8">
        <w:t xml:space="preserve"> </w:t>
      </w:r>
      <w:r w:rsidR="00F139B8">
        <w:t>paragraaf</w:t>
      </w:r>
      <w:r>
        <w:t xml:space="preserve"> </w:t>
      </w:r>
      <w:hyperlink w:anchor="SoftwareAssurance" w:history="1">
        <w:r w:rsidR="00F139B8">
          <w:rPr>
            <w:rStyle w:val="Hyperlink"/>
          </w:rPr>
          <w:t>Software Assurance</w:t>
        </w:r>
      </w:hyperlink>
      <w:r>
        <w:t>).</w:t>
      </w:r>
    </w:p>
    <w:p w14:paraId="49379A76" w14:textId="77777777" w:rsidR="00BF7633" w:rsidRPr="00114501" w:rsidRDefault="00BF7633" w:rsidP="00BF7633">
      <w:pPr>
        <w:pStyle w:val="ProductList-Body"/>
      </w:pPr>
    </w:p>
    <w:tbl>
      <w:tblPr>
        <w:tblStyle w:val="TableGrid"/>
        <w:tblW w:w="0" w:type="auto"/>
        <w:tblInd w:w="117" w:type="dxa"/>
        <w:tblLook w:val="04A0" w:firstRow="1" w:lastRow="0" w:firstColumn="1" w:lastColumn="0" w:noHBand="0" w:noVBand="1"/>
      </w:tblPr>
      <w:tblGrid>
        <w:gridCol w:w="5297"/>
        <w:gridCol w:w="5376"/>
      </w:tblGrid>
      <w:tr w:rsidR="00BF7633" w14:paraId="49379A79" w14:textId="77777777" w:rsidTr="00F82A81">
        <w:trPr>
          <w:tblHeader/>
        </w:trPr>
        <w:tc>
          <w:tcPr>
            <w:tcW w:w="5355" w:type="dxa"/>
            <w:shd w:val="clear" w:color="auto" w:fill="0072C6"/>
          </w:tcPr>
          <w:p w14:paraId="49379A77" w14:textId="77777777"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436" w:type="dxa"/>
            <w:shd w:val="clear" w:color="auto" w:fill="0072C6"/>
          </w:tcPr>
          <w:p w14:paraId="49379A78" w14:textId="77777777"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14:paraId="49379A7C" w14:textId="77777777" w:rsidTr="00F82A81">
        <w:tc>
          <w:tcPr>
            <w:tcW w:w="5355" w:type="dxa"/>
          </w:tcPr>
          <w:p w14:paraId="49379A7A" w14:textId="77777777" w:rsidR="00BF7633" w:rsidRPr="000D6060" w:rsidRDefault="00BF7633" w:rsidP="00341301">
            <w:pPr>
              <w:pStyle w:val="ProductList-Body"/>
            </w:pPr>
            <w:r>
              <w:t>1 functionele Apparaat-CAL voor Microsoft Dynamics AX 2012 voor retaildiensten</w:t>
            </w:r>
          </w:p>
        </w:tc>
        <w:tc>
          <w:tcPr>
            <w:tcW w:w="5436" w:type="dxa"/>
          </w:tcPr>
          <w:p w14:paraId="49379A7B"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445C90" w14:paraId="49379A7F" w14:textId="77777777" w:rsidTr="00F82A81">
        <w:tc>
          <w:tcPr>
            <w:tcW w:w="5355" w:type="dxa"/>
          </w:tcPr>
          <w:p w14:paraId="49379A7D" w14:textId="77777777" w:rsidR="00BF7633" w:rsidRPr="00445C90" w:rsidRDefault="00BF7633" w:rsidP="00261F60">
            <w:pPr>
              <w:pStyle w:val="ProductList-Body"/>
              <w:rPr>
                <w:lang w:val="fr-FR"/>
              </w:rPr>
            </w:pPr>
            <w:r w:rsidRPr="00445C90">
              <w:rPr>
                <w:lang w:val="fr-FR"/>
              </w:rPr>
              <w:t>1 Microsoft Dynamics AX 2012 Server-licentie plus 3 Enterprise apparaat-CAL´s voor eCommerce</w:t>
            </w:r>
          </w:p>
        </w:tc>
        <w:tc>
          <w:tcPr>
            <w:tcW w:w="5436" w:type="dxa"/>
          </w:tcPr>
          <w:p w14:paraId="49379A7E" w14:textId="77777777" w:rsidR="00BF7633" w:rsidRPr="00445C90" w:rsidRDefault="00BF7633" w:rsidP="00261F60">
            <w:pPr>
              <w:pStyle w:val="ProductList-Body"/>
              <w:rPr>
                <w:lang w:val="fr-FR"/>
              </w:rPr>
            </w:pPr>
            <w:r w:rsidRPr="00445C90">
              <w:rPr>
                <w:lang w:val="fr-FR"/>
              </w:rPr>
              <w:t>4 Microsoft Dynamics AX 2012 R3 Standard Commerce Server Core-licenties</w:t>
            </w:r>
          </w:p>
        </w:tc>
      </w:tr>
    </w:tbl>
    <w:bookmarkStart w:id="235" w:name="_Toc378147629"/>
    <w:bookmarkStart w:id="236" w:name="_Toc378151531"/>
    <w:p w14:paraId="49379A80" w14:textId="77777777" w:rsidR="00CE5EEC" w:rsidRPr="00114501" w:rsidRDefault="00D70C55"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A81" w14:textId="77777777" w:rsidR="0008545A" w:rsidRDefault="0008545A" w:rsidP="0008545A">
      <w:pPr>
        <w:pStyle w:val="ProductList-Offering2Heading"/>
        <w:pBdr>
          <w:bottom w:val="none" w:sz="0" w:space="0" w:color="auto"/>
        </w:pBdr>
        <w:outlineLvl w:val="2"/>
      </w:pPr>
    </w:p>
    <w:p w14:paraId="49379A82" w14:textId="77777777" w:rsidR="0008545A" w:rsidRDefault="0008545A" w:rsidP="0008545A">
      <w:pPr>
        <w:pStyle w:val="ProductList-Offering2Heading"/>
        <w:pBdr>
          <w:bottom w:val="none" w:sz="0" w:space="0" w:color="auto"/>
        </w:pBdr>
        <w:outlineLvl w:val="2"/>
      </w:pPr>
    </w:p>
    <w:p w14:paraId="49379A83" w14:textId="77777777" w:rsidR="0008545A" w:rsidRDefault="0008545A" w:rsidP="0008545A">
      <w:pPr>
        <w:pStyle w:val="ProductList-Offering2Heading"/>
        <w:pBdr>
          <w:bottom w:val="none" w:sz="0" w:space="0" w:color="auto"/>
        </w:pBdr>
        <w:outlineLvl w:val="2"/>
      </w:pPr>
    </w:p>
    <w:p w14:paraId="49379A84" w14:textId="77777777" w:rsidR="00CE5EEC" w:rsidRPr="00114501" w:rsidRDefault="00CE5EEC" w:rsidP="00CE5EEC">
      <w:pPr>
        <w:pStyle w:val="ProductList-Offering2Heading"/>
        <w:outlineLvl w:val="2"/>
      </w:pPr>
      <w:r>
        <w:tab/>
      </w:r>
      <w:bookmarkStart w:id="237" w:name="_Toc379797127"/>
      <w:bookmarkStart w:id="238" w:name="_Toc380513153"/>
      <w:bookmarkStart w:id="239" w:name="_Toc380655192"/>
      <w:bookmarkStart w:id="240" w:name="_Toc395204525"/>
      <w:r>
        <w:t>Microsoft Dynamics CRM</w:t>
      </w:r>
      <w:bookmarkEnd w:id="235"/>
      <w:bookmarkEnd w:id="236"/>
      <w:bookmarkEnd w:id="237"/>
      <w:bookmarkEnd w:id="238"/>
      <w:bookmarkEnd w:id="239"/>
      <w:bookmarkEnd w:id="24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567"/>
        <w:gridCol w:w="504"/>
        <w:gridCol w:w="396"/>
        <w:gridCol w:w="482"/>
        <w:gridCol w:w="595"/>
        <w:gridCol w:w="596"/>
        <w:gridCol w:w="595"/>
        <w:gridCol w:w="596"/>
        <w:gridCol w:w="595"/>
        <w:gridCol w:w="595"/>
        <w:gridCol w:w="596"/>
        <w:gridCol w:w="595"/>
        <w:gridCol w:w="596"/>
      </w:tblGrid>
      <w:tr w:rsidR="00F50DCF" w14:paraId="49379A93" w14:textId="77777777" w:rsidTr="005C5C3D">
        <w:trPr>
          <w:tblHeader/>
        </w:trPr>
        <w:tc>
          <w:tcPr>
            <w:tcW w:w="3492" w:type="dxa"/>
            <w:tcBorders>
              <w:bottom w:val="nil"/>
            </w:tcBorders>
            <w:shd w:val="clear" w:color="auto" w:fill="00188F"/>
          </w:tcPr>
          <w:p w14:paraId="49379A85" w14:textId="77777777" w:rsidR="00F50DCF" w:rsidRPr="00EE0836" w:rsidRDefault="00F50DCF" w:rsidP="008E4C23">
            <w:pPr>
              <w:pStyle w:val="ProductList-OfferingBody"/>
              <w:ind w:left="-28"/>
              <w:rPr>
                <w:color w:val="FFFFFF" w:themeColor="background1"/>
              </w:rPr>
            </w:pPr>
            <w:r>
              <w:rPr>
                <w:color w:val="FFFFFF" w:themeColor="background1"/>
              </w:rPr>
              <w:t>Producten</w:t>
            </w:r>
          </w:p>
        </w:tc>
        <w:tc>
          <w:tcPr>
            <w:tcW w:w="567" w:type="dxa"/>
            <w:tcBorders>
              <w:bottom w:val="nil"/>
            </w:tcBorders>
            <w:shd w:val="clear" w:color="auto" w:fill="00188F"/>
            <w:vAlign w:val="center"/>
          </w:tcPr>
          <w:p w14:paraId="49379A86"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04" w:type="dxa"/>
            <w:tcBorders>
              <w:bottom w:val="nil"/>
            </w:tcBorders>
            <w:shd w:val="clear" w:color="auto" w:fill="00188F"/>
            <w:vAlign w:val="center"/>
          </w:tcPr>
          <w:p w14:paraId="49379A87"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396" w:type="dxa"/>
            <w:tcBorders>
              <w:bottom w:val="nil"/>
            </w:tcBorders>
            <w:shd w:val="clear" w:color="auto" w:fill="00188F"/>
            <w:vAlign w:val="center"/>
          </w:tcPr>
          <w:p w14:paraId="49379A88"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482" w:type="dxa"/>
            <w:tcBorders>
              <w:bottom w:val="nil"/>
              <w:right w:val="single" w:sz="12" w:space="0" w:color="FFFFFF" w:themeColor="background1"/>
            </w:tcBorders>
            <w:shd w:val="clear" w:color="auto" w:fill="00188F"/>
            <w:vAlign w:val="center"/>
          </w:tcPr>
          <w:p w14:paraId="49379A89" w14:textId="77777777" w:rsidR="00F50DCF" w:rsidRPr="00EE0836" w:rsidRDefault="00F50DCF"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A8A"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A8B"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A8C"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A8D"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A8E"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A8F" w14:textId="77777777" w:rsidR="00F50DCF" w:rsidRPr="006B4631" w:rsidRDefault="00F50DC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A90" w14:textId="77777777" w:rsidR="00F50DCF" w:rsidRPr="006B4631" w:rsidRDefault="00F50DC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A91" w14:textId="77777777" w:rsidR="00F50DCF" w:rsidRPr="006B4631" w:rsidRDefault="00F50DC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A92" w14:textId="77777777" w:rsidR="00F50DCF" w:rsidRPr="006B4631" w:rsidRDefault="00F50DC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B4E47" w14:paraId="49379AA2" w14:textId="77777777" w:rsidTr="00BB4E47">
        <w:tc>
          <w:tcPr>
            <w:tcW w:w="3492" w:type="dxa"/>
            <w:tcBorders>
              <w:top w:val="nil"/>
              <w:left w:val="nil"/>
              <w:bottom w:val="dashSmallGap" w:sz="4" w:space="0" w:color="BFBFBF" w:themeColor="background1" w:themeShade="BF"/>
              <w:right w:val="nil"/>
            </w:tcBorders>
          </w:tcPr>
          <w:p w14:paraId="49379A94" w14:textId="77777777" w:rsidR="00BB4E47" w:rsidRDefault="00BB4E47" w:rsidP="00BB4E47">
            <w:pPr>
              <w:pStyle w:val="ProductList-Offering2"/>
            </w:pPr>
            <w:bookmarkStart w:id="241" w:name="_Toc379797128"/>
            <w:bookmarkStart w:id="242" w:name="_Toc380513154"/>
            <w:bookmarkStart w:id="243" w:name="_Toc380655193"/>
            <w:bookmarkStart w:id="244" w:name="_Toc395204526"/>
            <w:r>
              <w:t>CAL voor Microsoft Dynamics CRM Basic (Apparaat en Gebruiker)</w:t>
            </w:r>
            <w:bookmarkEnd w:id="241"/>
            <w:bookmarkEnd w:id="242"/>
            <w:bookmarkEnd w:id="243"/>
            <w:bookmarkEnd w:id="244"/>
            <w:r>
              <w:fldChar w:fldCharType="begin"/>
            </w:r>
            <w:r>
              <w:instrText>XE "Basic CAL voor Microsoft Dynamics CRM"</w:instrText>
            </w:r>
            <w:r>
              <w:fldChar w:fldCharType="end"/>
            </w:r>
          </w:p>
        </w:tc>
        <w:tc>
          <w:tcPr>
            <w:tcW w:w="567" w:type="dxa"/>
            <w:tcBorders>
              <w:top w:val="nil"/>
              <w:left w:val="nil"/>
              <w:bottom w:val="dashSmallGap" w:sz="4" w:space="0" w:color="BFBFBF" w:themeColor="background1" w:themeShade="BF"/>
              <w:right w:val="nil"/>
            </w:tcBorders>
            <w:vAlign w:val="center"/>
          </w:tcPr>
          <w:p w14:paraId="49379A95" w14:textId="77777777" w:rsidR="00BB4E47" w:rsidRDefault="00BB4E47" w:rsidP="00BB4E47">
            <w:pPr>
              <w:pStyle w:val="ProductList-OfferingBody"/>
              <w:ind w:left="-113"/>
              <w:jc w:val="center"/>
            </w:pPr>
            <w:r>
              <w:t>10/13</w:t>
            </w:r>
          </w:p>
        </w:tc>
        <w:tc>
          <w:tcPr>
            <w:tcW w:w="504" w:type="dxa"/>
            <w:tcBorders>
              <w:top w:val="nil"/>
              <w:left w:val="nil"/>
              <w:bottom w:val="dashSmallGap" w:sz="4" w:space="0" w:color="BFBFBF" w:themeColor="background1" w:themeShade="BF"/>
              <w:right w:val="nil"/>
            </w:tcBorders>
            <w:vAlign w:val="center"/>
          </w:tcPr>
          <w:p w14:paraId="49379A96" w14:textId="77777777" w:rsidR="00BB4E47" w:rsidRDefault="00BB4E47" w:rsidP="00BB4E47">
            <w:pPr>
              <w:pStyle w:val="ProductList-OfferingBody"/>
              <w:ind w:left="-113"/>
              <w:jc w:val="center"/>
            </w:pPr>
          </w:p>
        </w:tc>
        <w:tc>
          <w:tcPr>
            <w:tcW w:w="396" w:type="dxa"/>
            <w:tcBorders>
              <w:top w:val="nil"/>
              <w:left w:val="nil"/>
              <w:bottom w:val="dashSmallGap" w:sz="4" w:space="0" w:color="BFBFBF" w:themeColor="background1" w:themeShade="BF"/>
              <w:right w:val="nil"/>
            </w:tcBorders>
            <w:vAlign w:val="center"/>
          </w:tcPr>
          <w:p w14:paraId="49379A97" w14:textId="77777777" w:rsidR="00BB4E47" w:rsidRDefault="00BB4E47" w:rsidP="00BB4E47">
            <w:pPr>
              <w:pStyle w:val="ProductList-OfferingBody"/>
              <w:ind w:left="-113"/>
              <w:jc w:val="center"/>
            </w:pPr>
            <w:r>
              <w:t>15</w:t>
            </w:r>
          </w:p>
        </w:tc>
        <w:tc>
          <w:tcPr>
            <w:tcW w:w="482" w:type="dxa"/>
            <w:tcBorders>
              <w:top w:val="nil"/>
              <w:left w:val="nil"/>
              <w:bottom w:val="dashSmallGap" w:sz="4" w:space="0" w:color="BFBFBF" w:themeColor="background1" w:themeShade="BF"/>
              <w:right w:val="single" w:sz="12" w:space="0" w:color="FFFFFF" w:themeColor="background1"/>
            </w:tcBorders>
            <w:vAlign w:val="center"/>
          </w:tcPr>
          <w:p w14:paraId="49379A98" w14:textId="77777777" w:rsidR="00BB4E47" w:rsidRDefault="00BB4E47" w:rsidP="00BB4E47">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9379A99" w14:textId="77777777" w:rsidR="00BB4E47" w:rsidRDefault="00BB4E47" w:rsidP="00BB4E47">
            <w:pPr>
              <w:pStyle w:val="ProductList-OfferingBody"/>
              <w:ind w:left="-113"/>
              <w:jc w:val="center"/>
            </w:pPr>
            <w:r>
              <w:t>10</w:t>
            </w:r>
          </w:p>
        </w:tc>
        <w:tc>
          <w:tcPr>
            <w:tcW w:w="596" w:type="dxa"/>
            <w:shd w:val="clear" w:color="auto" w:fill="70AD47" w:themeFill="accent6"/>
            <w:vAlign w:val="center"/>
          </w:tcPr>
          <w:p w14:paraId="49379A9A"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9B" w14:textId="77777777" w:rsidR="00BB4E47"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A9C"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9D"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9E"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9F"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A0"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A1"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B1" w14:textId="77777777" w:rsidTr="00BB4E47">
        <w:tc>
          <w:tcPr>
            <w:tcW w:w="3492" w:type="dxa"/>
            <w:tcBorders>
              <w:top w:val="dashSmallGap" w:sz="4" w:space="0" w:color="BFBFBF" w:themeColor="background1" w:themeShade="BF"/>
              <w:left w:val="nil"/>
              <w:bottom w:val="dashSmallGap" w:sz="4" w:space="0" w:color="BFBFBF" w:themeColor="background1" w:themeShade="BF"/>
              <w:right w:val="nil"/>
            </w:tcBorders>
          </w:tcPr>
          <w:p w14:paraId="49379AA3" w14:textId="77777777" w:rsidR="00BB4E47" w:rsidRDefault="00BB4E47" w:rsidP="00BB4E47">
            <w:pPr>
              <w:pStyle w:val="ProductList-Offering2"/>
            </w:pPr>
            <w:bookmarkStart w:id="245" w:name="_Toc379797129"/>
            <w:bookmarkStart w:id="246" w:name="_Toc380513155"/>
            <w:bookmarkStart w:id="247" w:name="_Toc380655194"/>
            <w:bookmarkStart w:id="248" w:name="_Toc395204527"/>
            <w:r>
              <w:t>Aanvullende Gebruiks-CAL voor Microsoft Dynamics CRM Basic (Apparaat en Gebruiker)</w:t>
            </w:r>
            <w:bookmarkEnd w:id="245"/>
            <w:bookmarkEnd w:id="246"/>
            <w:bookmarkEnd w:id="247"/>
            <w:bookmarkEnd w:id="248"/>
            <w:r>
              <w:fldChar w:fldCharType="begin"/>
            </w:r>
            <w:r>
              <w:instrText>XE "Microsoft Dynamics CRM, Aanvullende CAL voor basisgebruik"</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9AA4"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A5"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9379AA6" w14:textId="77777777" w:rsidR="00BB4E47" w:rsidRDefault="00BB4E47" w:rsidP="00BB4E47">
            <w:pPr>
              <w:pStyle w:val="ProductList-OfferingBody"/>
              <w:ind w:left="-113"/>
              <w:jc w:val="center"/>
            </w:pPr>
            <w:r>
              <w:t>2</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A7" w14:textId="77777777" w:rsidR="00BB4E47" w:rsidRDefault="00BB4E47" w:rsidP="00BB4E47">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AA8" w14:textId="77777777" w:rsidR="00BB4E47" w:rsidRDefault="00BB4E47" w:rsidP="00BB4E47">
            <w:pPr>
              <w:pStyle w:val="ProductList-OfferingBody"/>
              <w:ind w:left="-113"/>
              <w:jc w:val="center"/>
            </w:pPr>
            <w:r>
              <w:t>1</w:t>
            </w:r>
          </w:p>
        </w:tc>
        <w:tc>
          <w:tcPr>
            <w:tcW w:w="596" w:type="dxa"/>
            <w:shd w:val="clear" w:color="auto" w:fill="70AD47" w:themeFill="accent6"/>
            <w:vAlign w:val="center"/>
          </w:tcPr>
          <w:p w14:paraId="49379AA9"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AA" w14:textId="77777777" w:rsidR="00BB4E47"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AAB"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AC"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AD"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AE"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AF"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B0"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C0" w14:textId="77777777" w:rsidTr="00BB4E47">
        <w:tc>
          <w:tcPr>
            <w:tcW w:w="3492" w:type="dxa"/>
            <w:tcBorders>
              <w:top w:val="dashSmallGap" w:sz="4" w:space="0" w:color="BFBFBF" w:themeColor="background1" w:themeShade="BF"/>
              <w:left w:val="nil"/>
              <w:bottom w:val="dashSmallGap" w:sz="4" w:space="0" w:color="BFBFBF" w:themeColor="background1" w:themeShade="BF"/>
              <w:right w:val="nil"/>
            </w:tcBorders>
          </w:tcPr>
          <w:p w14:paraId="49379AB2" w14:textId="77777777" w:rsidR="00BB4E47" w:rsidRDefault="00BB4E47" w:rsidP="00BB4E47">
            <w:pPr>
              <w:pStyle w:val="ProductList-Offering2"/>
            </w:pPr>
            <w:bookmarkStart w:id="249" w:name="_Toc379797130"/>
            <w:bookmarkStart w:id="250" w:name="_Toc380513156"/>
            <w:bookmarkStart w:id="251" w:name="_Toc380655196"/>
            <w:bookmarkStart w:id="252" w:name="_Toc395204528"/>
            <w:r>
              <w:t>CAL voor Microsoft Dynamics CRM Essentials (Apparaat en Gebruiker)</w:t>
            </w:r>
            <w:bookmarkEnd w:id="249"/>
            <w:bookmarkEnd w:id="250"/>
            <w:bookmarkEnd w:id="251"/>
            <w:bookmarkEnd w:id="252"/>
            <w:r>
              <w:fldChar w:fldCharType="begin"/>
            </w:r>
            <w:r>
              <w:instrText>XE "CAL voor Microsoft Dynamics CRM Essentials"</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9AB3"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B4"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9379AB5" w14:textId="77777777" w:rsidR="00BB4E47" w:rsidRDefault="00BB4E47" w:rsidP="00BB4E47">
            <w:pPr>
              <w:pStyle w:val="ProductList-OfferingBody"/>
              <w:ind w:left="-113"/>
              <w:jc w:val="center"/>
            </w:pPr>
            <w:r>
              <w:t>2</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B6" w14:textId="77777777" w:rsidR="00BB4E47" w:rsidRDefault="00BB4E47" w:rsidP="00BB4E47">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AB7" w14:textId="77777777" w:rsidR="00BB4E47" w:rsidRDefault="00BB4E47" w:rsidP="00BB4E47">
            <w:pPr>
              <w:pStyle w:val="ProductList-OfferingBody"/>
              <w:ind w:left="-113"/>
              <w:jc w:val="center"/>
            </w:pPr>
            <w:r>
              <w:t>1</w:t>
            </w:r>
          </w:p>
        </w:tc>
        <w:tc>
          <w:tcPr>
            <w:tcW w:w="596" w:type="dxa"/>
            <w:shd w:val="clear" w:color="auto" w:fill="70AD47" w:themeFill="accent6"/>
            <w:vAlign w:val="center"/>
          </w:tcPr>
          <w:p w14:paraId="49379AB8"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B9" w14:textId="77777777" w:rsidR="00BB4E47"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ABA"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BB"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BC"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BD"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BE"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BF"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CF" w14:textId="77777777" w:rsidTr="00BB4E47">
        <w:tc>
          <w:tcPr>
            <w:tcW w:w="3492" w:type="dxa"/>
            <w:tcBorders>
              <w:top w:val="dashSmallGap" w:sz="4" w:space="0" w:color="BFBFBF" w:themeColor="background1" w:themeShade="BF"/>
              <w:left w:val="nil"/>
              <w:bottom w:val="dashSmallGap" w:sz="4" w:space="0" w:color="BFBFBF" w:themeColor="background1" w:themeShade="BF"/>
              <w:right w:val="nil"/>
            </w:tcBorders>
          </w:tcPr>
          <w:p w14:paraId="49379AC1" w14:textId="77777777" w:rsidR="00BB4E47" w:rsidRDefault="00BB4E47" w:rsidP="00BB4E47">
            <w:pPr>
              <w:pStyle w:val="ProductList-Offering2"/>
            </w:pPr>
            <w:bookmarkStart w:id="253" w:name="_Toc379797131"/>
            <w:bookmarkStart w:id="254" w:name="_Toc380513157"/>
            <w:bookmarkStart w:id="255" w:name="_Toc380655198"/>
            <w:bookmarkStart w:id="256" w:name="_Toc395204529"/>
            <w:r>
              <w:t>CAL voor Microsoft Dynamics CRM Professional (Apparaat en Gebruiker)</w:t>
            </w:r>
            <w:bookmarkEnd w:id="253"/>
            <w:bookmarkEnd w:id="254"/>
            <w:bookmarkEnd w:id="255"/>
            <w:bookmarkEnd w:id="256"/>
            <w:r>
              <w:fldChar w:fldCharType="begin"/>
            </w:r>
            <w:r>
              <w:instrText>XE "Professional CAL voor Microsoft Dynamics CRM"</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9AC2"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C3"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9379AC4" w14:textId="77777777" w:rsidR="00BB4E47" w:rsidRDefault="00BB4E47" w:rsidP="00BB4E47">
            <w:pPr>
              <w:pStyle w:val="ProductList-OfferingBody"/>
              <w:ind w:left="-113"/>
              <w:jc w:val="center"/>
            </w:pPr>
            <w:r>
              <w:t>15</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C5" w14:textId="77777777" w:rsidR="00BB4E47" w:rsidRDefault="00BB4E47" w:rsidP="00BB4E47">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9379AC6" w14:textId="77777777" w:rsidR="00BB4E47" w:rsidRDefault="00BB4E47" w:rsidP="00BB4E47">
            <w:pPr>
              <w:pStyle w:val="ProductList-OfferingBody"/>
              <w:ind w:left="-113"/>
              <w:jc w:val="center"/>
            </w:pPr>
            <w:r>
              <w:t>20</w:t>
            </w:r>
          </w:p>
        </w:tc>
        <w:tc>
          <w:tcPr>
            <w:tcW w:w="596" w:type="dxa"/>
            <w:shd w:val="clear" w:color="auto" w:fill="70AD47" w:themeFill="accent6"/>
            <w:vAlign w:val="center"/>
          </w:tcPr>
          <w:p w14:paraId="49379AC7"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C8" w14:textId="77777777" w:rsidR="00BB4E47"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AC9"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CA"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CB"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CC"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CD"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CE"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DE" w14:textId="77777777" w:rsidTr="00BB4E47">
        <w:tc>
          <w:tcPr>
            <w:tcW w:w="3492" w:type="dxa"/>
            <w:tcBorders>
              <w:top w:val="dashSmallGap" w:sz="4" w:space="0" w:color="BFBFBF" w:themeColor="background1" w:themeShade="BF"/>
              <w:left w:val="nil"/>
              <w:bottom w:val="dashSmallGap" w:sz="4" w:space="0" w:color="BFBFBF" w:themeColor="background1" w:themeShade="BF"/>
              <w:right w:val="nil"/>
            </w:tcBorders>
          </w:tcPr>
          <w:p w14:paraId="49379AD0" w14:textId="77777777" w:rsidR="00BB4E47" w:rsidRDefault="00BB4E47" w:rsidP="00BB4E47">
            <w:pPr>
              <w:pStyle w:val="ProductList-Offering2"/>
            </w:pPr>
            <w:bookmarkStart w:id="257" w:name="_Toc379797132"/>
            <w:bookmarkStart w:id="258" w:name="_Toc380513158"/>
            <w:bookmarkStart w:id="259" w:name="_Toc380655200"/>
            <w:bookmarkStart w:id="260" w:name="_Toc395204530"/>
            <w:r>
              <w:t>Aanvullende Gebruiks-CAL voor Microsoft Dynamics CRM Professional (Apparaat en Gebruiker)</w:t>
            </w:r>
            <w:bookmarkEnd w:id="257"/>
            <w:bookmarkEnd w:id="258"/>
            <w:bookmarkEnd w:id="259"/>
            <w:bookmarkEnd w:id="260"/>
            <w:r>
              <w:fldChar w:fldCharType="begin"/>
            </w:r>
            <w:r>
              <w:instrText>XE "Microsoft Dynamics CRM, Aanvullende CAL voor professioneel gebruik"</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9AD1"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D2"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9379AD3" w14:textId="77777777" w:rsidR="00BB4E47" w:rsidRDefault="00BB4E47" w:rsidP="00BB4E47">
            <w:pPr>
              <w:pStyle w:val="ProductList-OfferingBody"/>
              <w:ind w:left="-113"/>
              <w:jc w:val="center"/>
            </w:pPr>
            <w:r>
              <w:t>8</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D4" w14:textId="77777777" w:rsidR="00BB4E47" w:rsidRDefault="00BB4E47" w:rsidP="00BB4E47">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9AD5" w14:textId="77777777" w:rsidR="00BB4E47" w:rsidRDefault="00BB4E47" w:rsidP="00BB4E47">
            <w:pPr>
              <w:pStyle w:val="ProductList-OfferingBody"/>
              <w:ind w:left="-113"/>
              <w:jc w:val="center"/>
            </w:pPr>
            <w:r>
              <w:t>5</w:t>
            </w:r>
          </w:p>
        </w:tc>
        <w:tc>
          <w:tcPr>
            <w:tcW w:w="596" w:type="dxa"/>
            <w:shd w:val="clear" w:color="auto" w:fill="70AD47" w:themeFill="accent6"/>
            <w:vAlign w:val="center"/>
          </w:tcPr>
          <w:p w14:paraId="49379AD6"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D7" w14:textId="77777777" w:rsidR="00BB4E47" w:rsidRDefault="00BB4E47" w:rsidP="00BB4E4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AD8"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D9"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DA"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DB"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DC"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DD"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ED" w14:textId="77777777" w:rsidTr="00BB4E47">
        <w:tc>
          <w:tcPr>
            <w:tcW w:w="3492" w:type="dxa"/>
            <w:tcBorders>
              <w:top w:val="dashSmallGap" w:sz="4" w:space="0" w:color="BFBFBF" w:themeColor="background1" w:themeShade="BF"/>
              <w:left w:val="nil"/>
              <w:bottom w:val="dashSmallGap" w:sz="4" w:space="0" w:color="BFBFBF" w:themeColor="background1" w:themeShade="BF"/>
              <w:right w:val="nil"/>
            </w:tcBorders>
          </w:tcPr>
          <w:p w14:paraId="49379ADF" w14:textId="77777777" w:rsidR="00BB4E47" w:rsidRDefault="00BB4E47" w:rsidP="00BB4E47">
            <w:pPr>
              <w:pStyle w:val="ProductList-Offering2"/>
            </w:pPr>
            <w:bookmarkStart w:id="261" w:name="_Toc379797133"/>
            <w:bookmarkStart w:id="262" w:name="_Toc380513159"/>
            <w:bookmarkStart w:id="263" w:name="_Toc380655201"/>
            <w:bookmarkStart w:id="264" w:name="_Toc395204531"/>
            <w:r>
              <w:t>Microsoft Dynamics CRM Server 2013</w:t>
            </w:r>
            <w:bookmarkEnd w:id="261"/>
            <w:bookmarkEnd w:id="262"/>
            <w:bookmarkEnd w:id="263"/>
            <w:bookmarkEnd w:id="264"/>
            <w:r>
              <w:fldChar w:fldCharType="begin"/>
            </w:r>
            <w:r>
              <w:instrText>XE "Microsoft Dynamics CRM Server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9AE0"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9AE1"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49379AE2" w14:textId="77777777" w:rsidR="00BB4E47" w:rsidRDefault="00BB4E47" w:rsidP="00BB4E47">
            <w:pPr>
              <w:pStyle w:val="ProductList-OfferingBody"/>
              <w:ind w:left="-113"/>
              <w:jc w:val="center"/>
            </w:pPr>
            <w:r>
              <w:t>75</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AE3" w14:textId="77777777" w:rsidR="00BB4E47" w:rsidRDefault="00BB4E47" w:rsidP="00BB4E47">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AE4" w14:textId="77777777" w:rsidR="00BB4E47" w:rsidRDefault="00BB4E47" w:rsidP="00BB4E47">
            <w:pPr>
              <w:pStyle w:val="ProductList-OfferingBody"/>
              <w:ind w:left="-113"/>
              <w:jc w:val="center"/>
            </w:pPr>
            <w:r>
              <w:t>50</w:t>
            </w:r>
          </w:p>
        </w:tc>
        <w:tc>
          <w:tcPr>
            <w:tcW w:w="596" w:type="dxa"/>
            <w:shd w:val="clear" w:color="auto" w:fill="70AD47" w:themeFill="accent6"/>
            <w:vAlign w:val="center"/>
          </w:tcPr>
          <w:p w14:paraId="49379AE5"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AE6"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9AE7"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E8"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E9"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EA"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EB"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EC"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BB4E47" w14:paraId="49379AFC" w14:textId="77777777" w:rsidTr="00BB4E47">
        <w:tc>
          <w:tcPr>
            <w:tcW w:w="3492" w:type="dxa"/>
            <w:tcBorders>
              <w:top w:val="dashSmallGap" w:sz="4" w:space="0" w:color="BFBFBF" w:themeColor="background1" w:themeShade="BF"/>
              <w:left w:val="nil"/>
              <w:bottom w:val="nil"/>
              <w:right w:val="nil"/>
            </w:tcBorders>
          </w:tcPr>
          <w:p w14:paraId="49379AEE" w14:textId="77777777" w:rsidR="00BB4E47" w:rsidRDefault="00BB4E47" w:rsidP="00BB4E47">
            <w:pPr>
              <w:pStyle w:val="ProductList-Offering2"/>
            </w:pPr>
            <w:bookmarkStart w:id="265" w:name="_Toc379797134"/>
            <w:bookmarkStart w:id="266" w:name="_Toc380513160"/>
            <w:bookmarkStart w:id="267" w:name="_Toc380655202"/>
            <w:bookmarkStart w:id="268" w:name="_Toc395204532"/>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67" w:type="dxa"/>
            <w:tcBorders>
              <w:top w:val="dashSmallGap" w:sz="4" w:space="0" w:color="BFBFBF" w:themeColor="background1" w:themeShade="BF"/>
              <w:left w:val="nil"/>
              <w:bottom w:val="nil"/>
              <w:right w:val="nil"/>
            </w:tcBorders>
            <w:vAlign w:val="center"/>
          </w:tcPr>
          <w:p w14:paraId="49379AEF" w14:textId="77777777" w:rsidR="00BB4E47" w:rsidRDefault="00BB4E47" w:rsidP="00BB4E47">
            <w:pPr>
              <w:pStyle w:val="ProductList-OfferingBody"/>
              <w:ind w:left="-113"/>
              <w:jc w:val="center"/>
            </w:pPr>
            <w:r>
              <w:t>10/13</w:t>
            </w:r>
          </w:p>
        </w:tc>
        <w:tc>
          <w:tcPr>
            <w:tcW w:w="504" w:type="dxa"/>
            <w:tcBorders>
              <w:top w:val="dashSmallGap" w:sz="4" w:space="0" w:color="BFBFBF" w:themeColor="background1" w:themeShade="BF"/>
              <w:left w:val="nil"/>
              <w:bottom w:val="nil"/>
              <w:right w:val="nil"/>
            </w:tcBorders>
            <w:vAlign w:val="center"/>
          </w:tcPr>
          <w:p w14:paraId="49379AF0" w14:textId="77777777" w:rsidR="00BB4E47" w:rsidRDefault="00BB4E47" w:rsidP="00BB4E47">
            <w:pPr>
              <w:pStyle w:val="ProductList-OfferingBody"/>
              <w:ind w:left="-113"/>
              <w:jc w:val="center"/>
            </w:pPr>
          </w:p>
        </w:tc>
        <w:tc>
          <w:tcPr>
            <w:tcW w:w="396" w:type="dxa"/>
            <w:tcBorders>
              <w:top w:val="dashSmallGap" w:sz="4" w:space="0" w:color="BFBFBF" w:themeColor="background1" w:themeShade="BF"/>
              <w:left w:val="nil"/>
              <w:bottom w:val="nil"/>
              <w:right w:val="nil"/>
            </w:tcBorders>
            <w:vAlign w:val="center"/>
          </w:tcPr>
          <w:p w14:paraId="49379AF1" w14:textId="77777777" w:rsidR="00BB4E47" w:rsidRDefault="00BB4E47" w:rsidP="00BB4E47">
            <w:pPr>
              <w:pStyle w:val="ProductList-OfferingBody"/>
              <w:ind w:left="-113"/>
              <w:jc w:val="center"/>
            </w:pPr>
            <w:r>
              <w:t>38</w:t>
            </w:r>
          </w:p>
        </w:tc>
        <w:tc>
          <w:tcPr>
            <w:tcW w:w="482" w:type="dxa"/>
            <w:tcBorders>
              <w:top w:val="dashSmallGap" w:sz="4" w:space="0" w:color="BFBFBF" w:themeColor="background1" w:themeShade="BF"/>
              <w:left w:val="nil"/>
              <w:bottom w:val="nil"/>
              <w:right w:val="single" w:sz="12" w:space="0" w:color="FFFFFF" w:themeColor="background1"/>
            </w:tcBorders>
            <w:vAlign w:val="center"/>
          </w:tcPr>
          <w:p w14:paraId="49379AF2" w14:textId="77777777" w:rsidR="00BB4E47" w:rsidRDefault="00BB4E47" w:rsidP="00BB4E47">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49379AF3" w14:textId="77777777" w:rsidR="00BB4E47" w:rsidRDefault="00BB4E47" w:rsidP="00BB4E47">
            <w:pPr>
              <w:pStyle w:val="ProductList-OfferingBody"/>
              <w:ind w:left="-113"/>
              <w:jc w:val="center"/>
            </w:pPr>
            <w:r>
              <w:t>25</w:t>
            </w:r>
          </w:p>
        </w:tc>
        <w:tc>
          <w:tcPr>
            <w:tcW w:w="596" w:type="dxa"/>
            <w:shd w:val="clear" w:color="auto" w:fill="70AD47" w:themeFill="accent6"/>
            <w:vAlign w:val="center"/>
          </w:tcPr>
          <w:p w14:paraId="49379AF4"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AF5"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F6"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F7" w14:textId="77777777" w:rsidR="00BB4E47" w:rsidRDefault="00BB4E47" w:rsidP="00BB4E47">
            <w:pPr>
              <w:pStyle w:val="ProductList-OfferingBody"/>
              <w:ind w:left="-113"/>
              <w:jc w:val="center"/>
            </w:pPr>
          </w:p>
        </w:tc>
        <w:tc>
          <w:tcPr>
            <w:tcW w:w="595" w:type="dxa"/>
            <w:shd w:val="clear" w:color="auto" w:fill="70AD47" w:themeFill="accent6"/>
            <w:vAlign w:val="center"/>
          </w:tcPr>
          <w:p w14:paraId="49379AF8" w14:textId="77777777" w:rsidR="00BB4E47" w:rsidRPr="008E7762" w:rsidRDefault="00BB4E47" w:rsidP="00BB4E47">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9AF9" w14:textId="77777777" w:rsidR="00BB4E47" w:rsidRPr="008E7762" w:rsidRDefault="00BB4E47" w:rsidP="00BB4E47">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AFA" w14:textId="77777777" w:rsidR="00BB4E47" w:rsidRDefault="00BB4E47" w:rsidP="00BB4E47">
            <w:pPr>
              <w:pStyle w:val="ProductList-OfferingBody"/>
              <w:ind w:left="-113"/>
              <w:jc w:val="center"/>
            </w:pPr>
          </w:p>
        </w:tc>
        <w:tc>
          <w:tcPr>
            <w:tcW w:w="596" w:type="dxa"/>
            <w:shd w:val="clear" w:color="auto" w:fill="70AD47" w:themeFill="accent6"/>
            <w:vAlign w:val="center"/>
          </w:tcPr>
          <w:p w14:paraId="49379AFB" w14:textId="77777777" w:rsidR="00BB4E47" w:rsidRPr="002D4502" w:rsidRDefault="00BB4E47" w:rsidP="00BB4E47">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9379AFD" w14:textId="77777777" w:rsidR="00CE5EEC" w:rsidRPr="00114501" w:rsidRDefault="00CE5EEC" w:rsidP="00CE5EEC">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7"/>
        <w:gridCol w:w="3033"/>
        <w:gridCol w:w="3510"/>
      </w:tblGrid>
      <w:tr w:rsidR="00CE5EEC" w14:paraId="49379B01" w14:textId="77777777" w:rsidTr="00F139B8">
        <w:tc>
          <w:tcPr>
            <w:tcW w:w="4257" w:type="dxa"/>
          </w:tcPr>
          <w:p w14:paraId="49379AFE" w14:textId="77777777" w:rsidR="00CE5EEC" w:rsidRDefault="00CE5EEC" w:rsidP="008E4C23">
            <w:pPr>
              <w:pStyle w:val="ProductList-Body"/>
              <w:spacing w:before="20" w:after="20"/>
            </w:pPr>
            <w:r>
              <w:t xml:space="preserve">Eerdere versie: </w:t>
            </w:r>
            <w:r>
              <w:rPr>
                <w:b/>
              </w:rPr>
              <w:t>Microsoft Dynamics CRM 2011</w:t>
            </w:r>
            <w:r>
              <w:t xml:space="preserve"> (8/12)</w:t>
            </w:r>
          </w:p>
        </w:tc>
        <w:tc>
          <w:tcPr>
            <w:tcW w:w="3033" w:type="dxa"/>
          </w:tcPr>
          <w:p w14:paraId="49379AFF" w14:textId="77777777" w:rsidR="00CE5EEC" w:rsidRDefault="00CE5EEC" w:rsidP="008E4C23">
            <w:pPr>
              <w:pStyle w:val="ProductList-Body"/>
              <w:spacing w:before="20" w:after="20"/>
            </w:pPr>
            <w:r>
              <w:t xml:space="preserve">Productgroep: </w:t>
            </w:r>
            <w:r>
              <w:rPr>
                <w:b/>
              </w:rPr>
              <w:t>Server</w:t>
            </w:r>
          </w:p>
        </w:tc>
        <w:tc>
          <w:tcPr>
            <w:tcW w:w="3510" w:type="dxa"/>
          </w:tcPr>
          <w:p w14:paraId="49379B00" w14:textId="77777777" w:rsidR="00CE5EEC" w:rsidRPr="00FD3474" w:rsidRDefault="00CE5EEC" w:rsidP="008E4C23">
            <w:pPr>
              <w:pStyle w:val="ProductList-Body"/>
              <w:spacing w:before="20" w:after="20"/>
              <w:rPr>
                <w:b/>
              </w:rPr>
            </w:pPr>
            <w:r>
              <w:t xml:space="preserve">Vrijstelling Gekwalificeerde Gebruikers: </w:t>
            </w:r>
            <w:r>
              <w:rPr>
                <w:b/>
              </w:rPr>
              <w:t>Ja</w:t>
            </w:r>
          </w:p>
        </w:tc>
      </w:tr>
      <w:tr w:rsidR="00CE5EEC" w14:paraId="49379B05" w14:textId="77777777" w:rsidTr="00F139B8">
        <w:tc>
          <w:tcPr>
            <w:tcW w:w="4257" w:type="dxa"/>
          </w:tcPr>
          <w:p w14:paraId="49379B02" w14:textId="77777777" w:rsidR="00CE5EEC" w:rsidRDefault="00CE5EEC" w:rsidP="008E4C23">
            <w:pPr>
              <w:pStyle w:val="ProductList-Body"/>
              <w:spacing w:before="20" w:after="20"/>
            </w:pPr>
          </w:p>
        </w:tc>
        <w:tc>
          <w:tcPr>
            <w:tcW w:w="3033" w:type="dxa"/>
          </w:tcPr>
          <w:p w14:paraId="49379B03" w14:textId="77777777" w:rsidR="00CE5EEC" w:rsidRDefault="00146DD0" w:rsidP="008E4C23">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10" w:type="dxa"/>
          </w:tcPr>
          <w:p w14:paraId="49379B04" w14:textId="77777777" w:rsidR="00CE5EEC" w:rsidRDefault="00CE5EEC" w:rsidP="008E4C23">
            <w:pPr>
              <w:pStyle w:val="ProductList-Body"/>
              <w:spacing w:before="20" w:after="20"/>
            </w:pPr>
          </w:p>
        </w:tc>
      </w:tr>
    </w:tbl>
    <w:p w14:paraId="49379B06" w14:textId="77777777" w:rsidR="00CE5EEC" w:rsidRPr="00114501" w:rsidRDefault="00CE5EEC" w:rsidP="00CE5EEC">
      <w:pPr>
        <w:pStyle w:val="ProductList-Body"/>
        <w:shd w:val="clear" w:color="auto" w:fill="D9D9D9" w:themeFill="background1" w:themeFillShade="D9"/>
        <w:spacing w:before="120" w:after="120"/>
      </w:pPr>
      <w:r>
        <w:rPr>
          <w:b/>
        </w:rPr>
        <w:t>Aanvullende informatie</w:t>
      </w:r>
    </w:p>
    <w:p w14:paraId="49379B07" w14:textId="77777777" w:rsidR="00CE5EEC" w:rsidRPr="00114501" w:rsidRDefault="00CE5EEC" w:rsidP="00CE5EEC">
      <w:pPr>
        <w:pStyle w:val="ProductList-Body"/>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14:paraId="49379B08" w14:textId="77777777" w:rsidR="00CE5EEC" w:rsidRPr="00114501" w:rsidRDefault="00CE5EEC" w:rsidP="00CE5EEC">
      <w:pPr>
        <w:pStyle w:val="ProductList-Body"/>
      </w:pPr>
      <w:r>
        <w:t>Microsoft Dynamics CRM 2011 External Connector</w:t>
      </w:r>
      <w:r>
        <w:fldChar w:fldCharType="begin"/>
      </w:r>
      <w:r>
        <w:instrText>XE "Microsoft Dynamics CRM 2011 External Connector"</w:instrText>
      </w:r>
      <w:r>
        <w:fldChar w:fldCharType="end"/>
      </w:r>
      <w: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Pr>
            <w:rStyle w:val="Hyperlink"/>
          </w:rPr>
          <w:t>Software Assurance</w:t>
        </w:r>
      </w:hyperlink>
      <w:r>
        <w:t>). Niettegenstaande enige tegengestelde bepalingen in deze voorwaarden zijn klanten echter niet verplicht het gebruik van de software op grond van de kwalificerende licenties te stoppen als zij Microsoft Dynamics CRM 2013 gaan implementeren en gebruiken.</w:t>
      </w:r>
    </w:p>
    <w:p w14:paraId="49379B09" w14:textId="77777777" w:rsidR="00CE5EEC" w:rsidRPr="005C5C3D" w:rsidRDefault="00CE5EEC" w:rsidP="00CE5EEC">
      <w:pPr>
        <w:pStyle w:val="ProductList-Body"/>
        <w:rPr>
          <w:sz w:val="16"/>
          <w:szCs w:val="16"/>
        </w:rPr>
      </w:pPr>
    </w:p>
    <w:p w14:paraId="49379B0A" w14:textId="77777777" w:rsidR="00CE5EEC" w:rsidRPr="00114501" w:rsidRDefault="00CE5EEC" w:rsidP="00CE5EEC">
      <w:pPr>
        <w:pStyle w:val="ProductList-Body"/>
      </w:pPr>
      <w:r>
        <w:rPr>
          <w:b/>
          <w:color w:val="00188F"/>
        </w:rPr>
        <w:t>Upgraderechten voor Microsoft Dynamics CRM 2013 voor Software Assurance-klanten</w:t>
      </w:r>
    </w:p>
    <w:p w14:paraId="49379B0B" w14:textId="77777777" w:rsidR="00CE5EEC" w:rsidRPr="00114501" w:rsidRDefault="00CE5EEC" w:rsidP="00057497">
      <w:pPr>
        <w:pStyle w:val="ProductList-Body"/>
      </w:pPr>
      <w:r>
        <w:t>Klanten die Client Access Licenses (CAL</w:t>
      </w:r>
      <w:r w:rsidR="002E29D3">
        <w:t>’</w:t>
      </w:r>
      <w:r>
        <w:t xml:space="preserve">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00057497">
          <w:rPr>
            <w:rStyle w:val="Hyperlink"/>
          </w:rPr>
          <w:t>Software Assurance</w:t>
        </w:r>
      </w:hyperlink>
      <w:r>
        <w:t>).</w:t>
      </w:r>
    </w:p>
    <w:p w14:paraId="49379B0C" w14:textId="77777777" w:rsidR="00CE5EEC" w:rsidRPr="005C5C3D" w:rsidRDefault="00CE5EEC" w:rsidP="00CE5EEC">
      <w:pPr>
        <w:pStyle w:val="ProductList-Body"/>
        <w:rPr>
          <w:sz w:val="16"/>
          <w:szCs w:val="16"/>
        </w:rPr>
      </w:pPr>
    </w:p>
    <w:tbl>
      <w:tblPr>
        <w:tblStyle w:val="TableGrid"/>
        <w:tblW w:w="0" w:type="auto"/>
        <w:tblInd w:w="117" w:type="dxa"/>
        <w:tblLook w:val="04A0" w:firstRow="1" w:lastRow="0" w:firstColumn="1" w:lastColumn="0" w:noHBand="0" w:noVBand="1"/>
      </w:tblPr>
      <w:tblGrid>
        <w:gridCol w:w="5419"/>
        <w:gridCol w:w="5254"/>
      </w:tblGrid>
      <w:tr w:rsidR="00CE5EEC" w14:paraId="49379B0F" w14:textId="77777777" w:rsidTr="005C5C3D">
        <w:trPr>
          <w:tblHeader/>
        </w:trPr>
        <w:tc>
          <w:tcPr>
            <w:tcW w:w="5481" w:type="dxa"/>
            <w:shd w:val="clear" w:color="auto" w:fill="0072C6"/>
          </w:tcPr>
          <w:p w14:paraId="49379B0D"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10" w:type="dxa"/>
            <w:shd w:val="clear" w:color="auto" w:fill="0072C6"/>
          </w:tcPr>
          <w:p w14:paraId="49379B0E"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RPr="00445C90" w14:paraId="49379B13" w14:textId="77777777" w:rsidTr="005C5C3D">
        <w:tc>
          <w:tcPr>
            <w:tcW w:w="5481" w:type="dxa"/>
          </w:tcPr>
          <w:p w14:paraId="49379B10" w14:textId="77777777" w:rsidR="00CE5EEC" w:rsidRPr="00445C90" w:rsidRDefault="00CE5EEC" w:rsidP="008E4C23">
            <w:pPr>
              <w:pStyle w:val="ProductList-Body"/>
              <w:rPr>
                <w:lang w:val="en-US"/>
              </w:rPr>
            </w:pPr>
            <w:r w:rsidRPr="00445C90">
              <w:rPr>
                <w:lang w:val="en-US"/>
              </w:rPr>
              <w:t>1 Microsoft Dynamics CRM 2011 Employee Self Service CAL</w:t>
            </w:r>
          </w:p>
        </w:tc>
        <w:tc>
          <w:tcPr>
            <w:tcW w:w="5310" w:type="dxa"/>
          </w:tcPr>
          <w:p w14:paraId="49379B11" w14:textId="77777777" w:rsidR="00CE5EEC" w:rsidRPr="00445C90" w:rsidRDefault="00CE5EEC" w:rsidP="008E4C23">
            <w:pPr>
              <w:pStyle w:val="ProductList-Body"/>
              <w:rPr>
                <w:lang w:val="en-US"/>
              </w:rPr>
            </w:pPr>
            <w:r w:rsidRPr="00445C90">
              <w:rPr>
                <w:lang w:val="en-US"/>
              </w:rPr>
              <w:t>1 CAL voor Microsoft Dynamics CRM 2013 Essential, of</w:t>
            </w:r>
          </w:p>
          <w:p w14:paraId="49379B12" w14:textId="77777777" w:rsidR="00CE5EEC" w:rsidRPr="00445C90" w:rsidRDefault="00CE5EEC" w:rsidP="008E4C23">
            <w:pPr>
              <w:pStyle w:val="ProductList-Body"/>
              <w:rPr>
                <w:lang w:val="en-US"/>
              </w:rPr>
            </w:pPr>
            <w:r w:rsidRPr="00445C90">
              <w:rPr>
                <w:lang w:val="en-US"/>
              </w:rPr>
              <w:t>1 CAL voor Microsoft Dynamics CRM 2013 Essential en</w:t>
            </w:r>
            <w:r w:rsidRPr="00445C90">
              <w:rPr>
                <w:lang w:val="en-US"/>
              </w:rPr>
              <w:br/>
              <w:t>1 Microsoft Dynamics CRM 2013, aanvullende CAL voor basisgebruik</w:t>
            </w:r>
          </w:p>
        </w:tc>
      </w:tr>
      <w:tr w:rsidR="00CE5EEC" w14:paraId="49379B16" w14:textId="77777777" w:rsidTr="005C5C3D">
        <w:tc>
          <w:tcPr>
            <w:tcW w:w="5481" w:type="dxa"/>
          </w:tcPr>
          <w:p w14:paraId="49379B14" w14:textId="77777777" w:rsidR="00CE5EEC" w:rsidRPr="005C5C3D" w:rsidRDefault="00CE5EEC" w:rsidP="008E4C23">
            <w:pPr>
              <w:pStyle w:val="ProductList-Body"/>
              <w:rPr>
                <w:spacing w:val="-1"/>
              </w:rPr>
            </w:pPr>
            <w:r w:rsidRPr="005C5C3D">
              <w:rPr>
                <w:spacing w:val="-1"/>
              </w:rPr>
              <w:t>1 Microsoft Dynamics CRM 2011, Aanvullende CAL voor beperkt gebruik</w:t>
            </w:r>
          </w:p>
        </w:tc>
        <w:tc>
          <w:tcPr>
            <w:tcW w:w="5310" w:type="dxa"/>
          </w:tcPr>
          <w:p w14:paraId="49379B15" w14:textId="77777777" w:rsidR="00CE5EEC" w:rsidRPr="00CA02E2" w:rsidRDefault="00CE5EEC" w:rsidP="008E4C23">
            <w:pPr>
              <w:pStyle w:val="ProductList-Body"/>
            </w:pPr>
            <w:r>
              <w:t>1 Microsoft Dynamics CRM 2013, Aanvullende CAL voor basisgebruik</w:t>
            </w:r>
          </w:p>
        </w:tc>
      </w:tr>
      <w:tr w:rsidR="00CE5EEC" w14:paraId="49379B19" w14:textId="77777777" w:rsidTr="005C5C3D">
        <w:tc>
          <w:tcPr>
            <w:tcW w:w="5481" w:type="dxa"/>
          </w:tcPr>
          <w:p w14:paraId="49379B17" w14:textId="77777777" w:rsidR="00CE5EEC" w:rsidRPr="000D6060" w:rsidRDefault="00CE5EEC" w:rsidP="008E4C23">
            <w:pPr>
              <w:pStyle w:val="ProductList-Body"/>
            </w:pPr>
            <w:r>
              <w:t>1 Microsoft Dynamics CRM 2011 aanvullende CAL voor volledig gebruik</w:t>
            </w:r>
          </w:p>
        </w:tc>
        <w:tc>
          <w:tcPr>
            <w:tcW w:w="5310" w:type="dxa"/>
          </w:tcPr>
          <w:p w14:paraId="49379B18" w14:textId="77777777" w:rsidR="00CE5EEC" w:rsidRPr="00CA02E2" w:rsidRDefault="00CE5EEC" w:rsidP="008E4C23">
            <w:pPr>
              <w:pStyle w:val="ProductList-Body"/>
            </w:pPr>
            <w:r>
              <w:t>1 Microsoft Dynamics CRM 2013, aanvullende CAL voor professioneel gebruik</w:t>
            </w:r>
          </w:p>
        </w:tc>
      </w:tr>
      <w:tr w:rsidR="00CE5EEC" w14:paraId="49379B1C" w14:textId="77777777" w:rsidTr="005C5C3D">
        <w:tc>
          <w:tcPr>
            <w:tcW w:w="5481" w:type="dxa"/>
          </w:tcPr>
          <w:p w14:paraId="49379B1A"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10" w:type="dxa"/>
          </w:tcPr>
          <w:p w14:paraId="49379B1B" w14:textId="77777777" w:rsidR="00CE5EEC" w:rsidRDefault="00CE5EEC" w:rsidP="00160578">
            <w:pPr>
              <w:pStyle w:val="ProductList-Body"/>
            </w:pPr>
            <w:r>
              <w:t>Geen. External Connector-gebruiksrechten zijn inbegrepen in de CRM</w:t>
            </w:r>
            <w:r w:rsidR="00160578">
              <w:t> </w:t>
            </w:r>
            <w:r>
              <w:t>2013 Server-licentie</w:t>
            </w:r>
          </w:p>
        </w:tc>
      </w:tr>
    </w:tbl>
    <w:p w14:paraId="49379B1D" w14:textId="77777777" w:rsidR="00CE5EEC" w:rsidRPr="005C5C3D" w:rsidRDefault="00CE5EEC" w:rsidP="00CE5EEC">
      <w:pPr>
        <w:pStyle w:val="ProductList-Body"/>
        <w:rPr>
          <w:sz w:val="16"/>
          <w:szCs w:val="16"/>
        </w:rPr>
      </w:pPr>
    </w:p>
    <w:p w14:paraId="49379B1E" w14:textId="77777777" w:rsidR="00CE5EEC" w:rsidRPr="00114501" w:rsidRDefault="00CE5EEC" w:rsidP="00CE5EEC">
      <w:pPr>
        <w:pStyle w:val="ProductList-Body"/>
      </w:pPr>
      <w:r>
        <w:rPr>
          <w:b/>
          <w:color w:val="00188F"/>
        </w:rPr>
        <w:t>Downgraderechten voor Microsoft Dynamics CRM 2013</w:t>
      </w:r>
      <w:r>
        <w:rPr>
          <w:b/>
        </w:rPr>
        <w:t xml:space="preserve"> </w:t>
      </w:r>
    </w:p>
    <w:p w14:paraId="49379B1F" w14:textId="77777777" w:rsidR="00CE5EEC" w:rsidRPr="00114501" w:rsidRDefault="00CE5EEC" w:rsidP="00CE5EEC">
      <w:pPr>
        <w:pStyle w:val="ProductList-Body"/>
      </w:pPr>
      <w:r>
        <w:t>Klanten met licenties voor Microsoft Dynamics CRM 2013 mogen als volgt Microsoft Dynamics CRM 2011 gebruiken in plaats van Microsoft Dynamics CRM 2013:</w:t>
      </w:r>
    </w:p>
    <w:p w14:paraId="49379B20" w14:textId="77777777" w:rsidR="00CE5EEC" w:rsidRPr="005C5C3D" w:rsidRDefault="00CE5EEC" w:rsidP="00CE5EEC">
      <w:pPr>
        <w:pStyle w:val="ProductList-Body"/>
        <w:rPr>
          <w:sz w:val="16"/>
          <w:szCs w:val="16"/>
        </w:rPr>
      </w:pPr>
    </w:p>
    <w:tbl>
      <w:tblPr>
        <w:tblStyle w:val="TableGrid"/>
        <w:tblW w:w="0" w:type="auto"/>
        <w:tblInd w:w="117" w:type="dxa"/>
        <w:tblLook w:val="04A0" w:firstRow="1" w:lastRow="0" w:firstColumn="1" w:lastColumn="0" w:noHBand="0" w:noVBand="1"/>
      </w:tblPr>
      <w:tblGrid>
        <w:gridCol w:w="5421"/>
        <w:gridCol w:w="5252"/>
      </w:tblGrid>
      <w:tr w:rsidR="00CE5EEC" w14:paraId="49379B23" w14:textId="77777777" w:rsidTr="005C5C3D">
        <w:trPr>
          <w:tblHeader/>
        </w:trPr>
        <w:tc>
          <w:tcPr>
            <w:tcW w:w="5481" w:type="dxa"/>
            <w:shd w:val="clear" w:color="auto" w:fill="0072C6"/>
          </w:tcPr>
          <w:p w14:paraId="49379B21" w14:textId="77777777"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10" w:type="dxa"/>
            <w:shd w:val="clear" w:color="auto" w:fill="0072C6"/>
          </w:tcPr>
          <w:p w14:paraId="49379B22" w14:textId="77777777"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14:paraId="49379B26" w14:textId="77777777" w:rsidTr="005C5C3D">
        <w:tc>
          <w:tcPr>
            <w:tcW w:w="5481" w:type="dxa"/>
          </w:tcPr>
          <w:p w14:paraId="49379B24" w14:textId="77777777" w:rsidR="00CE5EEC" w:rsidRPr="00160578" w:rsidRDefault="00CE5EEC" w:rsidP="008E4C23">
            <w:pPr>
              <w:pStyle w:val="ProductList-Body"/>
            </w:pPr>
            <w:r w:rsidRPr="00160578">
              <w:t>Microsoft Dynamics CRM Server 2013</w:t>
            </w:r>
            <w:r w:rsidRPr="00160578">
              <w:fldChar w:fldCharType="begin"/>
            </w:r>
            <w:r w:rsidRPr="00160578">
              <w:instrText>XE "Microsoft Dynamics CRM Server 2013"</w:instrText>
            </w:r>
            <w:r w:rsidRPr="00160578">
              <w:fldChar w:fldCharType="end"/>
            </w:r>
          </w:p>
        </w:tc>
        <w:tc>
          <w:tcPr>
            <w:tcW w:w="5310" w:type="dxa"/>
          </w:tcPr>
          <w:p w14:paraId="49379B25" w14:textId="77777777" w:rsidR="00CE5EEC" w:rsidRPr="00160578" w:rsidRDefault="00CE5EEC" w:rsidP="008E4C23">
            <w:pPr>
              <w:pStyle w:val="ProductList-Body"/>
            </w:pPr>
            <w:r w:rsidRPr="00160578">
              <w:t>Microsoft Dynamics CRM 2011 Server</w:t>
            </w:r>
          </w:p>
        </w:tc>
      </w:tr>
      <w:tr w:rsidR="00CE5EEC" w14:paraId="49379B29" w14:textId="77777777" w:rsidTr="005C5C3D">
        <w:tc>
          <w:tcPr>
            <w:tcW w:w="5481" w:type="dxa"/>
          </w:tcPr>
          <w:p w14:paraId="49379B27" w14:textId="77777777" w:rsidR="00CE5EEC" w:rsidRPr="00160578" w:rsidRDefault="00CE5EEC" w:rsidP="008E4C23">
            <w:pPr>
              <w:pStyle w:val="ProductList-Body"/>
            </w:pPr>
            <w:r w:rsidRPr="00160578">
              <w:t>Microsoft Dynamics CRM Workgroup Server 2013</w:t>
            </w:r>
            <w:r w:rsidRPr="00160578">
              <w:fldChar w:fldCharType="begin"/>
            </w:r>
            <w:r w:rsidRPr="00160578">
              <w:instrText>XE "Microsoft Dynamics CRM Workgroup Server 2013"</w:instrText>
            </w:r>
            <w:r w:rsidRPr="00160578">
              <w:fldChar w:fldCharType="end"/>
            </w:r>
          </w:p>
        </w:tc>
        <w:tc>
          <w:tcPr>
            <w:tcW w:w="5310" w:type="dxa"/>
          </w:tcPr>
          <w:p w14:paraId="49379B28" w14:textId="77777777" w:rsidR="00CE5EEC" w:rsidRPr="00160578" w:rsidRDefault="00CE5EEC" w:rsidP="008E4C23">
            <w:pPr>
              <w:pStyle w:val="ProductList-Body"/>
            </w:pPr>
            <w:r w:rsidRPr="00160578">
              <w:t>Microsoft Dynamics CRM Workgroup Server 2011</w:t>
            </w:r>
          </w:p>
        </w:tc>
      </w:tr>
      <w:tr w:rsidR="00CE5EEC" w:rsidRPr="00445C90" w14:paraId="49379B2C" w14:textId="77777777" w:rsidTr="005C5C3D">
        <w:tc>
          <w:tcPr>
            <w:tcW w:w="5481" w:type="dxa"/>
          </w:tcPr>
          <w:p w14:paraId="49379B2A" w14:textId="77777777" w:rsidR="00CE5EEC" w:rsidRPr="00160578" w:rsidRDefault="00CE5EEC" w:rsidP="008E4C23">
            <w:pPr>
              <w:pStyle w:val="ProductList-Body"/>
            </w:pPr>
            <w:r w:rsidRPr="00160578">
              <w:t>Microsoft Dynamics CRM 2013 Essential CAL</w:t>
            </w:r>
          </w:p>
        </w:tc>
        <w:tc>
          <w:tcPr>
            <w:tcW w:w="5310" w:type="dxa"/>
          </w:tcPr>
          <w:p w14:paraId="49379B2B" w14:textId="77777777" w:rsidR="00CE5EEC" w:rsidRPr="00445C90" w:rsidRDefault="00CE5EEC" w:rsidP="008E4C23">
            <w:pPr>
              <w:pStyle w:val="ProductList-Body"/>
              <w:rPr>
                <w:lang w:val="en-US"/>
              </w:rPr>
            </w:pPr>
            <w:r w:rsidRPr="00445C90">
              <w:rPr>
                <w:lang w:val="en-US"/>
              </w:rPr>
              <w:t>Microsoft Dynamics CRM 2011 Employee Self Service CAL</w:t>
            </w:r>
          </w:p>
        </w:tc>
      </w:tr>
      <w:tr w:rsidR="00CE5EEC" w14:paraId="49379B2F" w14:textId="77777777" w:rsidTr="005C5C3D">
        <w:tc>
          <w:tcPr>
            <w:tcW w:w="5481" w:type="dxa"/>
          </w:tcPr>
          <w:p w14:paraId="49379B2D" w14:textId="77777777" w:rsidR="00CE5EEC" w:rsidRPr="00160578" w:rsidRDefault="00CE5EEC" w:rsidP="008E4C23">
            <w:pPr>
              <w:pStyle w:val="ProductList-Body"/>
            </w:pPr>
            <w:r w:rsidRPr="00160578">
              <w:t>Microsoft Dynamics CRM 2013, aanvullende CAL voor basisgebruik</w:t>
            </w:r>
          </w:p>
        </w:tc>
        <w:tc>
          <w:tcPr>
            <w:tcW w:w="5310" w:type="dxa"/>
          </w:tcPr>
          <w:p w14:paraId="49379B2E" w14:textId="77777777" w:rsidR="00CE5EEC" w:rsidRPr="00160578" w:rsidRDefault="00CE5EEC" w:rsidP="008E4C23">
            <w:pPr>
              <w:pStyle w:val="ProductList-Body"/>
            </w:pPr>
            <w:r w:rsidRPr="00160578">
              <w:t>Microsoft Dynamics CRM 2011 aanvullende CAL voor beperkt gebruik</w:t>
            </w:r>
          </w:p>
        </w:tc>
      </w:tr>
      <w:tr w:rsidR="00CE5EEC" w14:paraId="49379B32" w14:textId="77777777" w:rsidTr="005C5C3D">
        <w:tc>
          <w:tcPr>
            <w:tcW w:w="5481" w:type="dxa"/>
          </w:tcPr>
          <w:p w14:paraId="49379B30" w14:textId="77777777" w:rsidR="00CE5EEC" w:rsidRPr="00160578" w:rsidRDefault="00CE5EEC" w:rsidP="008E4C23">
            <w:pPr>
              <w:pStyle w:val="ProductList-Body"/>
            </w:pPr>
            <w:r w:rsidRPr="00160578">
              <w:t>Microsoft Dynamics CRM 2013, aanvullende CAL voor professioneel gebruik</w:t>
            </w:r>
          </w:p>
        </w:tc>
        <w:tc>
          <w:tcPr>
            <w:tcW w:w="5310" w:type="dxa"/>
          </w:tcPr>
          <w:p w14:paraId="49379B31" w14:textId="77777777" w:rsidR="00CE5EEC" w:rsidRPr="00160578" w:rsidRDefault="00CE5EEC" w:rsidP="008E4C23">
            <w:pPr>
              <w:pStyle w:val="ProductList-Body"/>
            </w:pPr>
            <w:r w:rsidRPr="00160578">
              <w:t>Microsoft Dynamics CRM 2011 aanvullende CAL voor volledig gebruik</w:t>
            </w:r>
          </w:p>
        </w:tc>
      </w:tr>
    </w:tbl>
    <w:p w14:paraId="49379B33" w14:textId="77777777" w:rsidR="00CE5EEC" w:rsidRPr="005C5C3D" w:rsidRDefault="00CE5EEC" w:rsidP="00CE5EEC">
      <w:pPr>
        <w:pStyle w:val="ProductList-Body"/>
        <w:rPr>
          <w:sz w:val="16"/>
          <w:szCs w:val="16"/>
        </w:rPr>
      </w:pPr>
    </w:p>
    <w:p w14:paraId="49379B34" w14:textId="77777777" w:rsidR="00F139B8" w:rsidRPr="005C5C3D" w:rsidRDefault="00F139B8" w:rsidP="00CE5EEC">
      <w:pPr>
        <w:pStyle w:val="ProductList-Body"/>
        <w:rPr>
          <w:b/>
          <w:color w:val="00188F"/>
          <w:sz w:val="16"/>
          <w:szCs w:val="16"/>
        </w:rPr>
      </w:pPr>
    </w:p>
    <w:p w14:paraId="49379B35" w14:textId="77777777" w:rsidR="00F139B8" w:rsidRPr="005C5C3D" w:rsidRDefault="00F139B8" w:rsidP="00CE5EEC">
      <w:pPr>
        <w:pStyle w:val="ProductList-Body"/>
        <w:rPr>
          <w:b/>
          <w:color w:val="00188F"/>
          <w:sz w:val="16"/>
          <w:szCs w:val="16"/>
        </w:rPr>
      </w:pPr>
    </w:p>
    <w:p w14:paraId="49379B36" w14:textId="77777777" w:rsidR="00CE5EEC" w:rsidRPr="00114501" w:rsidRDefault="00CE5EEC" w:rsidP="00CE5EEC">
      <w:pPr>
        <w:pStyle w:val="ProductList-Body"/>
      </w:pPr>
      <w:r>
        <w:rPr>
          <w:b/>
          <w:color w:val="00188F"/>
        </w:rPr>
        <w:t>Opties voor Client Access License</w:t>
      </w:r>
    </w:p>
    <w:p w14:paraId="49379B37" w14:textId="77777777" w:rsidR="00CE5EEC" w:rsidRPr="00114501" w:rsidRDefault="00CE5EEC" w:rsidP="00CE5EEC">
      <w:pPr>
        <w:pStyle w:val="ProductList-Body"/>
      </w:pPr>
      <w:r>
        <w:t>Het gebruik dat is toegelaten onder de verschillende CAL</w:t>
      </w:r>
      <w:r w:rsidR="002E29D3">
        <w:t>’</w:t>
      </w:r>
      <w:r>
        <w:t>s voor Microsoft Dynamics CRM 2013 is uiteengezet in de onderstaande tabel.</w:t>
      </w:r>
      <w:r w:rsidR="00C94133">
        <w:t xml:space="preserve"> </w:t>
      </w:r>
      <w:r>
        <w:t>De</w:t>
      </w:r>
      <w:r w:rsidR="00E46558">
        <w:t> </w:t>
      </w:r>
      <w:r>
        <w:t>beperkte CAL en de volledige CAL zijn oplossingen die meerdere licenties bevatten.</w:t>
      </w:r>
    </w:p>
    <w:p w14:paraId="49379B38" w14:textId="77777777" w:rsidR="00CE5EEC" w:rsidRPr="00114501"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1"/>
        <w:gridCol w:w="486"/>
        <w:gridCol w:w="567"/>
        <w:gridCol w:w="544"/>
        <w:gridCol w:w="271"/>
        <w:gridCol w:w="1804"/>
        <w:gridCol w:w="486"/>
        <w:gridCol w:w="468"/>
        <w:gridCol w:w="495"/>
        <w:gridCol w:w="238"/>
        <w:gridCol w:w="1796"/>
        <w:gridCol w:w="531"/>
        <w:gridCol w:w="576"/>
        <w:gridCol w:w="594"/>
      </w:tblGrid>
      <w:tr w:rsidR="003A42CE" w:rsidRPr="006613E6" w14:paraId="49379B47" w14:textId="77777777" w:rsidTr="003A42CE">
        <w:trPr>
          <w:cantSplit/>
          <w:trHeight w:val="303"/>
          <w:tblHeader/>
        </w:trPr>
        <w:tc>
          <w:tcPr>
            <w:tcW w:w="1931"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49379B39" w14:textId="77777777" w:rsidR="00CE5EEC" w:rsidRPr="008A0064" w:rsidRDefault="00CE5EEC" w:rsidP="005C5C3D">
            <w:pPr>
              <w:pStyle w:val="ProductList-OfferingBody"/>
              <w:ind w:left="0" w:right="0"/>
              <w:rPr>
                <w:color w:val="FFFFFF" w:themeColor="background1"/>
                <w:sz w:val="18"/>
                <w:szCs w:val="18"/>
              </w:rPr>
            </w:pPr>
            <w:r>
              <w:rPr>
                <w:color w:val="FFFFFF" w:themeColor="background1"/>
                <w:sz w:val="18"/>
                <w:szCs w:val="18"/>
              </w:rPr>
              <w:t>Gebruiksrecht</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14:paraId="49379B3A" w14:textId="77777777" w:rsidR="00CE5EEC" w:rsidRPr="008A0064" w:rsidRDefault="00CE5EEC" w:rsidP="005C5C3D">
            <w:pPr>
              <w:pStyle w:val="ProductList-OfferingBody"/>
              <w:ind w:left="0" w:right="0"/>
              <w:jc w:val="center"/>
              <w:rPr>
                <w:color w:val="FFFFFF" w:themeColor="background1"/>
                <w:sz w:val="18"/>
                <w:szCs w:val="18"/>
              </w:rPr>
            </w:pPr>
            <w:r>
              <w:rPr>
                <w:color w:val="FFFFFF" w:themeColor="background1"/>
                <w:sz w:val="18"/>
                <w:szCs w:val="18"/>
              </w:rPr>
              <w:t>Pro</w:t>
            </w:r>
          </w:p>
        </w:tc>
        <w:tc>
          <w:tcPr>
            <w:tcW w:w="567" w:type="dxa"/>
            <w:tcBorders>
              <w:top w:val="single" w:sz="4" w:space="0" w:color="auto"/>
              <w:left w:val="single" w:sz="4" w:space="0" w:color="auto"/>
              <w:bottom w:val="single" w:sz="4" w:space="0" w:color="auto"/>
              <w:right w:val="single" w:sz="4" w:space="0" w:color="auto"/>
            </w:tcBorders>
            <w:shd w:val="clear" w:color="auto" w:fill="0072C6"/>
            <w:vAlign w:val="center"/>
          </w:tcPr>
          <w:p w14:paraId="49379B3B" w14:textId="77777777" w:rsidR="00CE5EEC" w:rsidRPr="008A0064" w:rsidRDefault="00CE5EEC" w:rsidP="00BD643E">
            <w:pPr>
              <w:pStyle w:val="ProductList-OfferingBody"/>
              <w:ind w:left="-36" w:right="-54"/>
              <w:jc w:val="center"/>
              <w:rPr>
                <w:color w:val="FFFFFF" w:themeColor="background1"/>
                <w:sz w:val="18"/>
                <w:szCs w:val="18"/>
              </w:rPr>
            </w:pPr>
            <w:r>
              <w:rPr>
                <w:color w:val="FFFFFF" w:themeColor="background1"/>
                <w:sz w:val="18"/>
                <w:szCs w:val="18"/>
              </w:rPr>
              <w:t>Basic</w:t>
            </w:r>
          </w:p>
        </w:tc>
        <w:tc>
          <w:tcPr>
            <w:tcW w:w="544" w:type="dxa"/>
            <w:tcBorders>
              <w:top w:val="single" w:sz="4" w:space="0" w:color="auto"/>
              <w:left w:val="single" w:sz="4" w:space="0" w:color="auto"/>
              <w:bottom w:val="single" w:sz="4" w:space="0" w:color="auto"/>
              <w:right w:val="single" w:sz="4" w:space="0" w:color="auto"/>
            </w:tcBorders>
            <w:shd w:val="clear" w:color="auto" w:fill="0072C6"/>
            <w:vAlign w:val="center"/>
          </w:tcPr>
          <w:p w14:paraId="49379B3C" w14:textId="77777777" w:rsidR="00CE5EEC" w:rsidRPr="008A0064" w:rsidRDefault="00CE5EEC" w:rsidP="00BD643E">
            <w:pPr>
              <w:pStyle w:val="ProductList-OfferingBody"/>
              <w:ind w:left="-54" w:right="-50"/>
              <w:jc w:val="center"/>
              <w:rPr>
                <w:color w:val="FFFFFF" w:themeColor="background1"/>
                <w:sz w:val="18"/>
                <w:szCs w:val="18"/>
              </w:rPr>
            </w:pPr>
            <w:r>
              <w:rPr>
                <w:color w:val="FFFFFF" w:themeColor="background1"/>
                <w:sz w:val="18"/>
                <w:szCs w:val="18"/>
              </w:rPr>
              <w:t>Essen</w:t>
            </w:r>
          </w:p>
        </w:tc>
        <w:tc>
          <w:tcPr>
            <w:tcW w:w="271" w:type="dxa"/>
            <w:tcBorders>
              <w:top w:val="nil"/>
              <w:left w:val="single" w:sz="4" w:space="0" w:color="auto"/>
              <w:bottom w:val="nil"/>
              <w:right w:val="single" w:sz="4" w:space="0" w:color="auto"/>
            </w:tcBorders>
            <w:shd w:val="clear" w:color="auto" w:fill="FFFFFF" w:themeFill="background1"/>
          </w:tcPr>
          <w:p w14:paraId="49379B3D" w14:textId="77777777" w:rsidR="00CE5EEC" w:rsidRPr="008A0064" w:rsidRDefault="00CE5EEC" w:rsidP="005C5C3D">
            <w:pPr>
              <w:pStyle w:val="ProductList-OfferingBody"/>
              <w:ind w:left="0" w:right="0"/>
              <w:rPr>
                <w:color w:val="FFFFFF" w:themeColor="background1"/>
                <w:sz w:val="18"/>
                <w:szCs w:val="18"/>
              </w:rPr>
            </w:pPr>
          </w:p>
        </w:tc>
        <w:tc>
          <w:tcPr>
            <w:tcW w:w="180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9379B3E" w14:textId="77777777" w:rsidR="00CE5EEC" w:rsidRPr="008A0064" w:rsidRDefault="00CE5EEC" w:rsidP="005C5C3D">
            <w:pPr>
              <w:pStyle w:val="ProductList-OfferingBody"/>
              <w:ind w:left="0" w:right="0"/>
              <w:rPr>
                <w:color w:val="FFFFFF" w:themeColor="background1"/>
                <w:sz w:val="18"/>
                <w:szCs w:val="18"/>
              </w:rPr>
            </w:pPr>
            <w:r>
              <w:rPr>
                <w:color w:val="FFFFFF" w:themeColor="background1"/>
                <w:sz w:val="18"/>
                <w:szCs w:val="18"/>
              </w:rPr>
              <w:t>Gebruiksrecht</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14:paraId="49379B3F" w14:textId="77777777" w:rsidR="00CE5EEC" w:rsidRPr="008A0064" w:rsidRDefault="00CE5EEC" w:rsidP="005C5C3D">
            <w:pPr>
              <w:pStyle w:val="ProductList-OfferingBody"/>
              <w:ind w:left="0" w:right="0"/>
              <w:jc w:val="center"/>
              <w:rPr>
                <w:color w:val="FFFFFF" w:themeColor="background1"/>
                <w:sz w:val="18"/>
                <w:szCs w:val="18"/>
              </w:rPr>
            </w:pPr>
            <w:r>
              <w:rPr>
                <w:color w:val="FFFFFF" w:themeColor="background1"/>
                <w:sz w:val="18"/>
                <w:szCs w:val="18"/>
              </w:rPr>
              <w:t>Pro</w:t>
            </w:r>
          </w:p>
        </w:tc>
        <w:tc>
          <w:tcPr>
            <w:tcW w:w="468"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0" w14:textId="77777777" w:rsidR="00CE5EEC" w:rsidRPr="008A0064" w:rsidRDefault="00CE5EEC" w:rsidP="00BD643E">
            <w:pPr>
              <w:pStyle w:val="ProductList-OfferingBody"/>
              <w:ind w:left="-54" w:right="-108" w:hanging="54"/>
              <w:jc w:val="center"/>
              <w:rPr>
                <w:color w:val="FFFFFF" w:themeColor="background1"/>
                <w:sz w:val="18"/>
                <w:szCs w:val="18"/>
              </w:rPr>
            </w:pPr>
            <w:r>
              <w:rPr>
                <w:color w:val="FFFFFF" w:themeColor="background1"/>
                <w:sz w:val="18"/>
                <w:szCs w:val="18"/>
              </w:rPr>
              <w:t>Basic</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1" w14:textId="77777777" w:rsidR="00CE5EEC" w:rsidRPr="008A0064" w:rsidRDefault="00CE5EEC" w:rsidP="00BD643E">
            <w:pPr>
              <w:pStyle w:val="ProductList-OfferingBody"/>
              <w:ind w:left="-81" w:right="-90"/>
              <w:jc w:val="center"/>
              <w:rPr>
                <w:color w:val="FFFFFF" w:themeColor="background1"/>
                <w:sz w:val="18"/>
                <w:szCs w:val="18"/>
              </w:rPr>
            </w:pPr>
            <w:r>
              <w:rPr>
                <w:color w:val="FFFFFF" w:themeColor="background1"/>
                <w:sz w:val="18"/>
                <w:szCs w:val="18"/>
              </w:rPr>
              <w:t>Essen</w:t>
            </w:r>
          </w:p>
        </w:tc>
        <w:tc>
          <w:tcPr>
            <w:tcW w:w="238" w:type="dxa"/>
            <w:tcBorders>
              <w:top w:val="nil"/>
              <w:left w:val="single" w:sz="4" w:space="0" w:color="auto"/>
              <w:bottom w:val="nil"/>
              <w:right w:val="single" w:sz="4" w:space="0" w:color="auto"/>
            </w:tcBorders>
            <w:shd w:val="clear" w:color="auto" w:fill="auto"/>
          </w:tcPr>
          <w:p w14:paraId="49379B42" w14:textId="77777777" w:rsidR="00CE5EEC" w:rsidRPr="008A0064" w:rsidRDefault="00CE5EEC" w:rsidP="005C5C3D">
            <w:pPr>
              <w:pStyle w:val="ProductList-OfferingBody"/>
              <w:ind w:left="0" w:right="0"/>
              <w:jc w:val="center"/>
              <w:rPr>
                <w:color w:val="FFFFFF" w:themeColor="background1"/>
                <w:sz w:val="18"/>
                <w:szCs w:val="18"/>
              </w:rPr>
            </w:pPr>
          </w:p>
        </w:tc>
        <w:tc>
          <w:tcPr>
            <w:tcW w:w="1796"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3" w14:textId="77777777" w:rsidR="00CE5EEC" w:rsidRPr="008A0064" w:rsidRDefault="00CE5EEC" w:rsidP="005C5C3D">
            <w:pPr>
              <w:pStyle w:val="ProductList-OfferingBody"/>
              <w:ind w:left="0" w:right="0"/>
              <w:jc w:val="center"/>
              <w:rPr>
                <w:color w:val="FFFFFF" w:themeColor="background1"/>
                <w:sz w:val="18"/>
                <w:szCs w:val="18"/>
              </w:rPr>
            </w:pPr>
            <w:r>
              <w:rPr>
                <w:color w:val="FFFFFF" w:themeColor="background1"/>
                <w:sz w:val="18"/>
                <w:szCs w:val="18"/>
              </w:rPr>
              <w:t>Gebruiksrecht</w:t>
            </w:r>
          </w:p>
        </w:tc>
        <w:tc>
          <w:tcPr>
            <w:tcW w:w="531"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4" w14:textId="77777777" w:rsidR="00CE5EEC" w:rsidRPr="008A0064" w:rsidRDefault="00CE5EEC" w:rsidP="005C5C3D">
            <w:pPr>
              <w:pStyle w:val="ProductList-OfferingBody"/>
              <w:ind w:left="0" w:right="0"/>
              <w:jc w:val="center"/>
              <w:rPr>
                <w:color w:val="FFFFFF" w:themeColor="background1"/>
                <w:sz w:val="18"/>
                <w:szCs w:val="18"/>
              </w:rPr>
            </w:pPr>
            <w:r>
              <w:rPr>
                <w:color w:val="FFFFFF" w:themeColor="background1"/>
                <w:sz w:val="18"/>
                <w:szCs w:val="18"/>
              </w:rPr>
              <w:t>Pro</w:t>
            </w:r>
          </w:p>
        </w:tc>
        <w:tc>
          <w:tcPr>
            <w:tcW w:w="576"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5" w14:textId="77777777" w:rsidR="00CE5EEC" w:rsidRPr="008A0064" w:rsidRDefault="00CE5EEC" w:rsidP="003A42CE">
            <w:pPr>
              <w:pStyle w:val="ProductList-OfferingBody"/>
              <w:ind w:left="-27" w:right="-45"/>
              <w:jc w:val="center"/>
              <w:rPr>
                <w:color w:val="FFFFFF" w:themeColor="background1"/>
                <w:sz w:val="18"/>
                <w:szCs w:val="18"/>
              </w:rPr>
            </w:pPr>
            <w:r>
              <w:rPr>
                <w:color w:val="FFFFFF" w:themeColor="background1"/>
                <w:sz w:val="18"/>
                <w:szCs w:val="18"/>
              </w:rPr>
              <w:t>Basic</w:t>
            </w:r>
          </w:p>
        </w:tc>
        <w:tc>
          <w:tcPr>
            <w:tcW w:w="594" w:type="dxa"/>
            <w:tcBorders>
              <w:top w:val="single" w:sz="4" w:space="0" w:color="auto"/>
              <w:left w:val="single" w:sz="4" w:space="0" w:color="auto"/>
              <w:bottom w:val="single" w:sz="4" w:space="0" w:color="auto"/>
              <w:right w:val="single" w:sz="4" w:space="0" w:color="auto"/>
            </w:tcBorders>
            <w:shd w:val="clear" w:color="auto" w:fill="0072C6"/>
            <w:vAlign w:val="center"/>
          </w:tcPr>
          <w:p w14:paraId="49379B46" w14:textId="77777777" w:rsidR="00CE5EEC" w:rsidRPr="008A0064" w:rsidRDefault="00CE5EEC" w:rsidP="003A42CE">
            <w:pPr>
              <w:pStyle w:val="ProductList-OfferingBody"/>
              <w:ind w:left="0" w:right="-36"/>
              <w:jc w:val="center"/>
              <w:rPr>
                <w:color w:val="FFFFFF" w:themeColor="background1"/>
                <w:sz w:val="18"/>
                <w:szCs w:val="18"/>
              </w:rPr>
            </w:pPr>
            <w:r>
              <w:rPr>
                <w:color w:val="FFFFFF" w:themeColor="background1"/>
                <w:sz w:val="18"/>
                <w:szCs w:val="18"/>
              </w:rPr>
              <w:t>Essen</w:t>
            </w:r>
          </w:p>
        </w:tc>
      </w:tr>
      <w:tr w:rsidR="003A42CE" w:rsidRPr="006613E6" w14:paraId="49379B56" w14:textId="77777777" w:rsidTr="003A42CE">
        <w:trPr>
          <w:cantSplit/>
          <w:trHeight w:val="172"/>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48" w14:textId="77777777" w:rsidR="00CE5EEC" w:rsidRPr="006613E6" w:rsidRDefault="00CE5EEC" w:rsidP="005C5C3D">
            <w:pPr>
              <w:pStyle w:val="ProductList-OfferingBody"/>
              <w:ind w:left="0" w:right="0"/>
              <w:rPr>
                <w:color w:val="000000"/>
                <w:sz w:val="13"/>
                <w:szCs w:val="13"/>
              </w:rPr>
            </w:pPr>
            <w:r>
              <w:rPr>
                <w:color w:val="000000"/>
                <w:sz w:val="13"/>
                <w:szCs w:val="13"/>
              </w:rPr>
              <w:t>Aankondigingen weergeven</w:t>
            </w:r>
          </w:p>
        </w:tc>
        <w:tc>
          <w:tcPr>
            <w:tcW w:w="486" w:type="dxa"/>
            <w:tcBorders>
              <w:top w:val="single" w:sz="4" w:space="0" w:color="auto"/>
              <w:left w:val="single" w:sz="4" w:space="0" w:color="auto"/>
              <w:bottom w:val="single" w:sz="4" w:space="0" w:color="auto"/>
              <w:right w:val="single" w:sz="4" w:space="0" w:color="auto"/>
            </w:tcBorders>
            <w:vAlign w:val="center"/>
          </w:tcPr>
          <w:p w14:paraId="49379B49" w14:textId="77777777" w:rsidR="00CE5EEC" w:rsidRPr="006613E6" w:rsidRDefault="00CE5EEC" w:rsidP="005C5C3D">
            <w:pPr>
              <w:pStyle w:val="ProductList-OfferingBody"/>
              <w:jc w:val="both"/>
              <w:rPr>
                <w:noProof/>
                <w:color w:val="000000"/>
                <w:sz w:val="12"/>
              </w:rPr>
            </w:pPr>
            <w:r>
              <w:rPr>
                <w:noProof/>
                <w:color w:val="000000"/>
                <w:sz w:val="12"/>
                <w:lang w:val="en-US" w:eastAsia="en-US" w:bidi="ar-SA"/>
              </w:rPr>
              <w:drawing>
                <wp:inline distT="0" distB="0" distL="0" distR="0" wp14:anchorId="4937BADF" wp14:editId="4937BAE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4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1" wp14:editId="4937BAE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4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AE3" wp14:editId="4937BAE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4C"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4D" w14:textId="77777777" w:rsidR="00CE5EEC" w:rsidRPr="006613E6" w:rsidRDefault="00CE5EEC" w:rsidP="005C5C3D">
            <w:pPr>
              <w:pStyle w:val="ProductList-OfferingBody"/>
              <w:ind w:left="0" w:right="0"/>
              <w:rPr>
                <w:noProof/>
                <w:color w:val="000000"/>
                <w:sz w:val="13"/>
                <w:szCs w:val="13"/>
              </w:rPr>
            </w:pPr>
            <w:r>
              <w:rPr>
                <w:color w:val="000000"/>
                <w:sz w:val="13"/>
                <w:szCs w:val="13"/>
              </w:rPr>
              <w:t>Gebruikersrapporten, gebruikerstabellen en gebruikersdashboards beheren</w:t>
            </w:r>
          </w:p>
        </w:tc>
        <w:tc>
          <w:tcPr>
            <w:tcW w:w="486" w:type="dxa"/>
            <w:tcBorders>
              <w:top w:val="single" w:sz="4" w:space="0" w:color="auto"/>
              <w:left w:val="single" w:sz="4" w:space="0" w:color="auto"/>
              <w:bottom w:val="single" w:sz="4" w:space="0" w:color="auto"/>
              <w:right w:val="single" w:sz="4" w:space="0" w:color="auto"/>
            </w:tcBorders>
            <w:vAlign w:val="center"/>
          </w:tcPr>
          <w:p w14:paraId="49379B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5" wp14:editId="4937BAE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4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7" wp14:editId="4937BAE8">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50"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51"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52" w14:textId="77777777" w:rsidR="00CE5EEC" w:rsidRPr="006613E6" w:rsidRDefault="00CE5EEC" w:rsidP="005C5C3D">
            <w:pPr>
              <w:pStyle w:val="ProductList-OfferingBody"/>
              <w:ind w:left="0" w:right="0"/>
              <w:rPr>
                <w:noProof/>
                <w:color w:val="000000"/>
                <w:sz w:val="12"/>
              </w:rPr>
            </w:pPr>
            <w:r>
              <w:rPr>
                <w:color w:val="000000"/>
                <w:sz w:val="13"/>
                <w:szCs w:val="13"/>
              </w:rPr>
              <w:t>Dialogen definiëren en configureren</w:t>
            </w:r>
          </w:p>
        </w:tc>
        <w:tc>
          <w:tcPr>
            <w:tcW w:w="531" w:type="dxa"/>
            <w:tcBorders>
              <w:top w:val="single" w:sz="4" w:space="0" w:color="auto"/>
              <w:left w:val="single" w:sz="4" w:space="0" w:color="auto"/>
              <w:bottom w:val="single" w:sz="4" w:space="0" w:color="auto"/>
              <w:right w:val="single" w:sz="4" w:space="0" w:color="auto"/>
            </w:tcBorders>
            <w:vAlign w:val="center"/>
          </w:tcPr>
          <w:p w14:paraId="49379B5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9" wp14:editId="4937BAE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54"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55" w14:textId="77777777" w:rsidR="00CE5EEC" w:rsidRPr="006613E6" w:rsidRDefault="00CE5EEC" w:rsidP="008E4C23">
            <w:pPr>
              <w:pStyle w:val="ProductList-OfferingBody"/>
              <w:rPr>
                <w:noProof/>
                <w:color w:val="000000"/>
                <w:sz w:val="12"/>
              </w:rPr>
            </w:pPr>
          </w:p>
        </w:tc>
      </w:tr>
      <w:tr w:rsidR="003A42CE" w:rsidRPr="006613E6" w14:paraId="49379B65"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57" w14:textId="77777777" w:rsidR="00CE5EEC" w:rsidRPr="006613E6" w:rsidRDefault="00CE5EEC" w:rsidP="005C5C3D">
            <w:pPr>
              <w:pStyle w:val="ProductList-OfferingBody"/>
              <w:ind w:left="0" w:right="0"/>
              <w:rPr>
                <w:color w:val="000000"/>
                <w:sz w:val="13"/>
                <w:szCs w:val="13"/>
              </w:rPr>
            </w:pPr>
            <w:r>
              <w:rPr>
                <w:color w:val="000000"/>
                <w:sz w:val="13"/>
                <w:szCs w:val="13"/>
              </w:rPr>
              <w:t>Opgeslagen weergaven beheren</w:t>
            </w:r>
          </w:p>
        </w:tc>
        <w:tc>
          <w:tcPr>
            <w:tcW w:w="486" w:type="dxa"/>
            <w:tcBorders>
              <w:top w:val="single" w:sz="4" w:space="0" w:color="auto"/>
              <w:left w:val="single" w:sz="4" w:space="0" w:color="auto"/>
              <w:bottom w:val="single" w:sz="4" w:space="0" w:color="auto"/>
              <w:right w:val="single" w:sz="4" w:space="0" w:color="auto"/>
            </w:tcBorders>
            <w:vAlign w:val="center"/>
          </w:tcPr>
          <w:p w14:paraId="49379B5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B" wp14:editId="4937BAE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5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ED" wp14:editId="4937BAE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5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AEF" wp14:editId="4937BAF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5B"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5C" w14:textId="77777777" w:rsidR="00CE5EEC" w:rsidRPr="006613E6" w:rsidRDefault="00CE5EEC" w:rsidP="005C5C3D">
            <w:pPr>
              <w:pStyle w:val="ProductList-OfferingBody"/>
              <w:ind w:left="0" w:right="0"/>
              <w:rPr>
                <w:noProof/>
                <w:color w:val="000000"/>
                <w:sz w:val="13"/>
                <w:szCs w:val="13"/>
              </w:rPr>
            </w:pPr>
            <w:r>
              <w:rPr>
                <w:color w:val="000000"/>
                <w:sz w:val="13"/>
                <w:szCs w:val="13"/>
              </w:rPr>
              <w:t>Rapporten uitvoeren</w:t>
            </w:r>
          </w:p>
        </w:tc>
        <w:tc>
          <w:tcPr>
            <w:tcW w:w="486" w:type="dxa"/>
            <w:tcBorders>
              <w:top w:val="single" w:sz="4" w:space="0" w:color="auto"/>
              <w:left w:val="single" w:sz="4" w:space="0" w:color="auto"/>
              <w:bottom w:val="single" w:sz="4" w:space="0" w:color="auto"/>
              <w:right w:val="single" w:sz="4" w:space="0" w:color="auto"/>
            </w:tcBorders>
            <w:vAlign w:val="center"/>
          </w:tcPr>
          <w:p w14:paraId="49379B5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F1" wp14:editId="4937BAF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5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F3" wp14:editId="4937BAF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5F"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60"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61" w14:textId="77777777" w:rsidR="00CE5EEC" w:rsidRPr="006613E6" w:rsidRDefault="00CE5EEC" w:rsidP="005C5C3D">
            <w:pPr>
              <w:pStyle w:val="ProductList-OfferingBody"/>
              <w:ind w:left="0" w:right="0"/>
              <w:rPr>
                <w:noProof/>
                <w:color w:val="000000"/>
                <w:sz w:val="12"/>
              </w:rPr>
            </w:pPr>
            <w:r>
              <w:rPr>
                <w:color w:val="000000"/>
                <w:sz w:val="13"/>
                <w:szCs w:val="13"/>
              </w:rPr>
              <w:t>Workflows definiëren en configureren</w:t>
            </w:r>
          </w:p>
        </w:tc>
        <w:tc>
          <w:tcPr>
            <w:tcW w:w="531" w:type="dxa"/>
            <w:tcBorders>
              <w:top w:val="single" w:sz="4" w:space="0" w:color="auto"/>
              <w:left w:val="single" w:sz="4" w:space="0" w:color="auto"/>
              <w:bottom w:val="single" w:sz="4" w:space="0" w:color="auto"/>
              <w:right w:val="single" w:sz="4" w:space="0" w:color="auto"/>
            </w:tcBorders>
            <w:vAlign w:val="center"/>
          </w:tcPr>
          <w:p w14:paraId="49379B6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F5" wp14:editId="4937BAF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63"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64" w14:textId="77777777" w:rsidR="00CE5EEC" w:rsidRPr="006613E6" w:rsidRDefault="00CE5EEC" w:rsidP="008E4C23">
            <w:pPr>
              <w:pStyle w:val="ProductList-OfferingBody"/>
              <w:rPr>
                <w:noProof/>
                <w:color w:val="000000"/>
                <w:sz w:val="12"/>
              </w:rPr>
            </w:pPr>
          </w:p>
        </w:tc>
      </w:tr>
      <w:tr w:rsidR="003A42CE" w:rsidRPr="006613E6" w14:paraId="49379B74"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66" w14:textId="77777777" w:rsidR="00CE5EEC" w:rsidRPr="006613E6" w:rsidRDefault="00CE5EEC" w:rsidP="005C5C3D">
            <w:pPr>
              <w:pStyle w:val="ProductList-OfferingBody"/>
              <w:ind w:left="0" w:right="0"/>
              <w:rPr>
                <w:color w:val="000000"/>
                <w:sz w:val="13"/>
                <w:szCs w:val="13"/>
              </w:rPr>
            </w:pPr>
            <w:r>
              <w:rPr>
                <w:color w:val="000000"/>
                <w:sz w:val="13"/>
                <w:szCs w:val="13"/>
              </w:rPr>
              <w:t>Relaties tussen records gebruiken</w:t>
            </w:r>
          </w:p>
        </w:tc>
        <w:tc>
          <w:tcPr>
            <w:tcW w:w="486" w:type="dxa"/>
            <w:tcBorders>
              <w:top w:val="single" w:sz="4" w:space="0" w:color="auto"/>
              <w:left w:val="single" w:sz="4" w:space="0" w:color="auto"/>
              <w:bottom w:val="single" w:sz="4" w:space="0" w:color="auto"/>
              <w:right w:val="single" w:sz="4" w:space="0" w:color="auto"/>
            </w:tcBorders>
            <w:vAlign w:val="center"/>
          </w:tcPr>
          <w:p w14:paraId="49379B6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AF7" wp14:editId="4937BAF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6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937BAF9" wp14:editId="4937BAF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69"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AFB" wp14:editId="4937BAF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6A"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6B" w14:textId="77777777" w:rsidR="00CE5EEC" w:rsidRPr="006613E6" w:rsidRDefault="00CE5EEC" w:rsidP="005C5C3D">
            <w:pPr>
              <w:pStyle w:val="ProductList-OfferingBody"/>
              <w:ind w:left="0" w:right="0"/>
              <w:rPr>
                <w:noProof/>
                <w:color w:val="000000"/>
                <w:sz w:val="13"/>
                <w:szCs w:val="13"/>
              </w:rPr>
            </w:pPr>
            <w:r>
              <w:rPr>
                <w:color w:val="000000"/>
                <w:sz w:val="13"/>
                <w:szCs w:val="13"/>
              </w:rPr>
              <w:t>Rapporten maken, bijwerken en aanpassen</w:t>
            </w:r>
          </w:p>
        </w:tc>
        <w:tc>
          <w:tcPr>
            <w:tcW w:w="486" w:type="dxa"/>
            <w:tcBorders>
              <w:top w:val="single" w:sz="4" w:space="0" w:color="auto"/>
              <w:left w:val="single" w:sz="4" w:space="0" w:color="auto"/>
              <w:bottom w:val="single" w:sz="4" w:space="0" w:color="auto"/>
              <w:right w:val="single" w:sz="4" w:space="0" w:color="auto"/>
            </w:tcBorders>
            <w:vAlign w:val="center"/>
          </w:tcPr>
          <w:p w14:paraId="49379B6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FD" wp14:editId="4937BAF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6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AFF" wp14:editId="4937BB0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6E"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6F"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70" w14:textId="77777777" w:rsidR="00CE5EEC" w:rsidRPr="006613E6" w:rsidRDefault="00CE5EEC" w:rsidP="005C5C3D">
            <w:pPr>
              <w:pStyle w:val="ProductList-OfferingBody"/>
              <w:ind w:left="0" w:right="0"/>
              <w:rPr>
                <w:noProof/>
                <w:color w:val="000000"/>
                <w:sz w:val="12"/>
              </w:rPr>
            </w:pPr>
            <w:r>
              <w:rPr>
                <w:color w:val="000000"/>
                <w:sz w:val="13"/>
                <w:szCs w:val="13"/>
              </w:rPr>
              <w:t>Systeemrapporten, systeemtabellen en systeemdashboards</w:t>
            </w:r>
          </w:p>
        </w:tc>
        <w:tc>
          <w:tcPr>
            <w:tcW w:w="531" w:type="dxa"/>
            <w:tcBorders>
              <w:top w:val="single" w:sz="4" w:space="0" w:color="auto"/>
              <w:left w:val="single" w:sz="4" w:space="0" w:color="auto"/>
              <w:bottom w:val="single" w:sz="4" w:space="0" w:color="auto"/>
              <w:right w:val="single" w:sz="4" w:space="0" w:color="auto"/>
            </w:tcBorders>
            <w:vAlign w:val="center"/>
          </w:tcPr>
          <w:p w14:paraId="49379B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01" wp14:editId="4937BB0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72"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73" w14:textId="77777777" w:rsidR="00CE5EEC" w:rsidRPr="006613E6" w:rsidRDefault="00CE5EEC" w:rsidP="008E4C23">
            <w:pPr>
              <w:pStyle w:val="ProductList-OfferingBody"/>
              <w:rPr>
                <w:noProof/>
                <w:color w:val="000000"/>
                <w:sz w:val="12"/>
              </w:rPr>
            </w:pPr>
          </w:p>
        </w:tc>
      </w:tr>
      <w:tr w:rsidR="003A42CE" w:rsidRPr="006613E6" w14:paraId="49379B83"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75" w14:textId="77777777" w:rsidR="00CE5EEC" w:rsidRPr="006613E6" w:rsidRDefault="00CE5EEC" w:rsidP="005C5C3D">
            <w:pPr>
              <w:pStyle w:val="ProductList-OfferingBody"/>
              <w:ind w:left="0" w:right="0"/>
              <w:rPr>
                <w:color w:val="000000"/>
                <w:sz w:val="13"/>
                <w:szCs w:val="13"/>
              </w:rPr>
            </w:pPr>
            <w:r>
              <w:rPr>
                <w:color w:val="000000"/>
                <w:sz w:val="13"/>
                <w:szCs w:val="13"/>
              </w:rPr>
              <w:t>Persoonlijke weergaven maken</w:t>
            </w:r>
          </w:p>
        </w:tc>
        <w:tc>
          <w:tcPr>
            <w:tcW w:w="486" w:type="dxa"/>
            <w:tcBorders>
              <w:top w:val="single" w:sz="4" w:space="0" w:color="auto"/>
              <w:left w:val="single" w:sz="4" w:space="0" w:color="auto"/>
              <w:bottom w:val="single" w:sz="4" w:space="0" w:color="auto"/>
              <w:right w:val="single" w:sz="4" w:space="0" w:color="auto"/>
            </w:tcBorders>
            <w:vAlign w:val="center"/>
          </w:tcPr>
          <w:p w14:paraId="49379B7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03" wp14:editId="4937BB0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7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05" wp14:editId="4937BB0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7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07" wp14:editId="4937BB0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79"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7A" w14:textId="77777777" w:rsidR="00CE5EEC" w:rsidRPr="006613E6" w:rsidRDefault="00CE5EEC" w:rsidP="005C5C3D">
            <w:pPr>
              <w:pStyle w:val="ProductList-OfferingBody"/>
              <w:ind w:left="0" w:right="0"/>
              <w:rPr>
                <w:noProof/>
                <w:color w:val="000000"/>
                <w:sz w:val="13"/>
                <w:szCs w:val="13"/>
              </w:rPr>
            </w:pPr>
            <w:r>
              <w:rPr>
                <w:color w:val="000000"/>
                <w:sz w:val="13"/>
                <w:szCs w:val="13"/>
              </w:rPr>
              <w:t>Aankondigingen maken en bijwerken</w:t>
            </w:r>
          </w:p>
        </w:tc>
        <w:tc>
          <w:tcPr>
            <w:tcW w:w="486" w:type="dxa"/>
            <w:tcBorders>
              <w:top w:val="single" w:sz="4" w:space="0" w:color="auto"/>
              <w:left w:val="single" w:sz="4" w:space="0" w:color="auto"/>
              <w:bottom w:val="single" w:sz="4" w:space="0" w:color="auto"/>
              <w:right w:val="single" w:sz="4" w:space="0" w:color="auto"/>
            </w:tcBorders>
            <w:vAlign w:val="center"/>
          </w:tcPr>
          <w:p w14:paraId="49379B7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09" wp14:editId="4937BB0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7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0B" wp14:editId="4937BB0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7D"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7E"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7F" w14:textId="77777777" w:rsidR="00CE5EEC" w:rsidRPr="006613E6" w:rsidRDefault="00CE5EEC" w:rsidP="005C5C3D">
            <w:pPr>
              <w:pStyle w:val="ProductList-OfferingBody"/>
              <w:ind w:left="0" w:right="0"/>
              <w:rPr>
                <w:noProof/>
                <w:color w:val="000000"/>
                <w:sz w:val="12"/>
              </w:rPr>
            </w:pPr>
            <w:r>
              <w:rPr>
                <w:color w:val="000000"/>
                <w:sz w:val="13"/>
                <w:szCs w:val="13"/>
              </w:rPr>
              <w:t>Formulieren en weergaven aanpassen</w:t>
            </w:r>
          </w:p>
        </w:tc>
        <w:tc>
          <w:tcPr>
            <w:tcW w:w="531" w:type="dxa"/>
            <w:tcBorders>
              <w:top w:val="single" w:sz="4" w:space="0" w:color="auto"/>
              <w:left w:val="single" w:sz="4" w:space="0" w:color="auto"/>
              <w:bottom w:val="single" w:sz="4" w:space="0" w:color="auto"/>
              <w:right w:val="single" w:sz="4" w:space="0" w:color="auto"/>
            </w:tcBorders>
            <w:vAlign w:val="center"/>
          </w:tcPr>
          <w:p w14:paraId="49379B8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0D" wp14:editId="4937BB0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81"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82" w14:textId="77777777" w:rsidR="00CE5EEC" w:rsidRPr="006613E6" w:rsidRDefault="00CE5EEC" w:rsidP="008E4C23">
            <w:pPr>
              <w:pStyle w:val="ProductList-OfferingBody"/>
              <w:rPr>
                <w:noProof/>
                <w:color w:val="000000"/>
                <w:sz w:val="12"/>
              </w:rPr>
            </w:pPr>
          </w:p>
        </w:tc>
      </w:tr>
      <w:tr w:rsidR="003A42CE" w:rsidRPr="006613E6" w14:paraId="49379B92"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84" w14:textId="77777777" w:rsidR="00CE5EEC" w:rsidRPr="006613E6" w:rsidRDefault="00CE5EEC" w:rsidP="005C5C3D">
            <w:pPr>
              <w:pStyle w:val="ProductList-OfferingBody"/>
              <w:ind w:left="0" w:right="0"/>
              <w:rPr>
                <w:color w:val="000000"/>
                <w:sz w:val="13"/>
                <w:szCs w:val="13"/>
              </w:rPr>
            </w:pPr>
            <w:r>
              <w:rPr>
                <w:color w:val="000000"/>
                <w:sz w:val="13"/>
                <w:szCs w:val="13"/>
              </w:rPr>
              <w:t>Geavanceerd zoeken</w:t>
            </w:r>
          </w:p>
        </w:tc>
        <w:tc>
          <w:tcPr>
            <w:tcW w:w="486" w:type="dxa"/>
            <w:tcBorders>
              <w:top w:val="single" w:sz="4" w:space="0" w:color="auto"/>
              <w:left w:val="single" w:sz="4" w:space="0" w:color="auto"/>
              <w:bottom w:val="single" w:sz="4" w:space="0" w:color="auto"/>
              <w:right w:val="single" w:sz="4" w:space="0" w:color="auto"/>
            </w:tcBorders>
            <w:vAlign w:val="center"/>
          </w:tcPr>
          <w:p w14:paraId="49379B8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0F" wp14:editId="4937BB1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8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11" wp14:editId="4937BB1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87"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13" wp14:editId="4937BB1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88"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89" w14:textId="77777777" w:rsidR="00CE5EEC" w:rsidRPr="006613E6" w:rsidRDefault="00CE5EEC" w:rsidP="005C5C3D">
            <w:pPr>
              <w:pStyle w:val="ProductList-OfferingBody"/>
              <w:ind w:left="0" w:right="0"/>
              <w:rPr>
                <w:noProof/>
                <w:color w:val="000000"/>
                <w:sz w:val="13"/>
                <w:szCs w:val="13"/>
              </w:rPr>
            </w:pPr>
            <w:r>
              <w:rPr>
                <w:color w:val="000000"/>
                <w:sz w:val="13"/>
                <w:szCs w:val="13"/>
              </w:rPr>
              <w:t>Microsoft Dynamics CRM-toepassingsgegevens lezen</w:t>
            </w:r>
          </w:p>
        </w:tc>
        <w:tc>
          <w:tcPr>
            <w:tcW w:w="486" w:type="dxa"/>
            <w:tcBorders>
              <w:top w:val="single" w:sz="4" w:space="0" w:color="auto"/>
              <w:left w:val="single" w:sz="4" w:space="0" w:color="auto"/>
              <w:bottom w:val="single" w:sz="4" w:space="0" w:color="auto"/>
              <w:right w:val="single" w:sz="4" w:space="0" w:color="auto"/>
            </w:tcBorders>
            <w:vAlign w:val="center"/>
          </w:tcPr>
          <w:p w14:paraId="49379B8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15" wp14:editId="4937BB1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8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17" wp14:editId="4937BB1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8C"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8D"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8E" w14:textId="77777777" w:rsidR="00CE5EEC" w:rsidRPr="006613E6" w:rsidRDefault="00CE5EEC" w:rsidP="005C5C3D">
            <w:pPr>
              <w:pStyle w:val="ProductList-OfferingBody"/>
              <w:ind w:left="0" w:right="0"/>
              <w:rPr>
                <w:noProof/>
                <w:color w:val="000000"/>
                <w:sz w:val="12"/>
              </w:rPr>
            </w:pPr>
            <w:r>
              <w:rPr>
                <w:color w:val="000000"/>
                <w:sz w:val="13"/>
                <w:szCs w:val="13"/>
              </w:rPr>
              <w:t>Microsoft Dynamics CRM-formulieren, -entiteiten en -velden maken</w:t>
            </w:r>
          </w:p>
        </w:tc>
        <w:tc>
          <w:tcPr>
            <w:tcW w:w="531" w:type="dxa"/>
            <w:tcBorders>
              <w:top w:val="single" w:sz="4" w:space="0" w:color="auto"/>
              <w:left w:val="single" w:sz="4" w:space="0" w:color="auto"/>
              <w:bottom w:val="single" w:sz="4" w:space="0" w:color="auto"/>
              <w:right w:val="single" w:sz="4" w:space="0" w:color="auto"/>
            </w:tcBorders>
            <w:vAlign w:val="center"/>
          </w:tcPr>
          <w:p w14:paraId="49379B8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19" wp14:editId="4937BB1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90"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91" w14:textId="77777777" w:rsidR="00CE5EEC" w:rsidRPr="006613E6" w:rsidRDefault="00CE5EEC" w:rsidP="008E4C23">
            <w:pPr>
              <w:pStyle w:val="ProductList-OfferingBody"/>
              <w:rPr>
                <w:noProof/>
                <w:color w:val="000000"/>
                <w:sz w:val="12"/>
              </w:rPr>
            </w:pPr>
          </w:p>
        </w:tc>
      </w:tr>
      <w:tr w:rsidR="003A42CE" w:rsidRPr="006613E6" w14:paraId="49379BA1"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93" w14:textId="77777777" w:rsidR="00CE5EEC" w:rsidRPr="006613E6" w:rsidRDefault="00CE5EEC" w:rsidP="005C5C3D">
            <w:pPr>
              <w:pStyle w:val="ProductList-OfferingBody"/>
              <w:ind w:left="0" w:right="0"/>
              <w:rPr>
                <w:color w:val="000000"/>
                <w:sz w:val="13"/>
                <w:szCs w:val="13"/>
              </w:rPr>
            </w:pPr>
            <w:r>
              <w:rPr>
                <w:color w:val="000000"/>
                <w:sz w:val="13"/>
                <w:szCs w:val="13"/>
              </w:rPr>
              <w:t>Zoeken</w:t>
            </w:r>
          </w:p>
        </w:tc>
        <w:tc>
          <w:tcPr>
            <w:tcW w:w="486" w:type="dxa"/>
            <w:tcBorders>
              <w:top w:val="single" w:sz="4" w:space="0" w:color="auto"/>
              <w:left w:val="single" w:sz="4" w:space="0" w:color="auto"/>
              <w:bottom w:val="single" w:sz="4" w:space="0" w:color="auto"/>
              <w:right w:val="single" w:sz="4" w:space="0" w:color="auto"/>
            </w:tcBorders>
            <w:vAlign w:val="center"/>
          </w:tcPr>
          <w:p w14:paraId="49379B9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1B" wp14:editId="4937BB1C">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9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1D" wp14:editId="4937BB1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96"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1F" wp14:editId="4937BB2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97"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98" w14:textId="77777777" w:rsidR="00CE5EEC" w:rsidRPr="006613E6" w:rsidRDefault="00CE5EEC" w:rsidP="005C5C3D">
            <w:pPr>
              <w:pStyle w:val="ProductList-OfferingBody"/>
              <w:ind w:left="0" w:right="0"/>
              <w:rPr>
                <w:noProof/>
                <w:color w:val="000000"/>
                <w:sz w:val="13"/>
                <w:szCs w:val="13"/>
              </w:rPr>
            </w:pPr>
            <w:r>
              <w:rPr>
                <w:color w:val="000000"/>
                <w:sz w:val="13"/>
                <w:szCs w:val="13"/>
              </w:rPr>
              <w:t>Gebruikersdashboards</w:t>
            </w:r>
          </w:p>
        </w:tc>
        <w:tc>
          <w:tcPr>
            <w:tcW w:w="486" w:type="dxa"/>
            <w:tcBorders>
              <w:top w:val="single" w:sz="4" w:space="0" w:color="auto"/>
              <w:left w:val="single" w:sz="4" w:space="0" w:color="auto"/>
              <w:bottom w:val="single" w:sz="4" w:space="0" w:color="auto"/>
              <w:right w:val="single" w:sz="4" w:space="0" w:color="auto"/>
            </w:tcBorders>
            <w:vAlign w:val="center"/>
          </w:tcPr>
          <w:p w14:paraId="49379B9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21" wp14:editId="4937BB2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9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23" wp14:editId="4937BB2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9B"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9C"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9D" w14:textId="77777777" w:rsidR="00CE5EEC" w:rsidRPr="006613E6" w:rsidRDefault="00CE5EEC" w:rsidP="005C5C3D">
            <w:pPr>
              <w:pStyle w:val="ProductList-OfferingBody"/>
              <w:ind w:left="0" w:right="0"/>
              <w:rPr>
                <w:noProof/>
                <w:color w:val="000000"/>
                <w:sz w:val="12"/>
              </w:rPr>
            </w:pPr>
            <w:r>
              <w:rPr>
                <w:color w:val="000000"/>
                <w:sz w:val="13"/>
                <w:szCs w:val="13"/>
              </w:rPr>
              <w:t>CRM beheren</w:t>
            </w:r>
          </w:p>
        </w:tc>
        <w:tc>
          <w:tcPr>
            <w:tcW w:w="531" w:type="dxa"/>
            <w:tcBorders>
              <w:top w:val="single" w:sz="4" w:space="0" w:color="auto"/>
              <w:left w:val="single" w:sz="4" w:space="0" w:color="auto"/>
              <w:bottom w:val="single" w:sz="4" w:space="0" w:color="auto"/>
              <w:right w:val="single" w:sz="4" w:space="0" w:color="auto"/>
            </w:tcBorders>
            <w:vAlign w:val="center"/>
          </w:tcPr>
          <w:p w14:paraId="49379B9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25" wp14:editId="4937BB2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9F"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A0" w14:textId="77777777" w:rsidR="00CE5EEC" w:rsidRPr="006613E6" w:rsidRDefault="00CE5EEC" w:rsidP="008E4C23">
            <w:pPr>
              <w:pStyle w:val="ProductList-OfferingBody"/>
              <w:rPr>
                <w:noProof/>
                <w:color w:val="000000"/>
                <w:sz w:val="12"/>
              </w:rPr>
            </w:pPr>
          </w:p>
        </w:tc>
      </w:tr>
      <w:tr w:rsidR="003A42CE" w:rsidRPr="006613E6" w14:paraId="49379BB0"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A2" w14:textId="77777777" w:rsidR="00CE5EEC" w:rsidRPr="006613E6" w:rsidRDefault="00CE5EEC" w:rsidP="005C5C3D">
            <w:pPr>
              <w:pStyle w:val="ProductList-OfferingBody"/>
              <w:ind w:left="0" w:right="0"/>
              <w:rPr>
                <w:color w:val="000000"/>
                <w:sz w:val="13"/>
                <w:szCs w:val="13"/>
              </w:rPr>
            </w:pPr>
            <w:r>
              <w:rPr>
                <w:color w:val="000000"/>
                <w:sz w:val="13"/>
                <w:szCs w:val="13"/>
              </w:rPr>
              <w:t>Een wachtrij-item gebruiken</w:t>
            </w:r>
          </w:p>
        </w:tc>
        <w:tc>
          <w:tcPr>
            <w:tcW w:w="486" w:type="dxa"/>
            <w:tcBorders>
              <w:top w:val="single" w:sz="4" w:space="0" w:color="auto"/>
              <w:left w:val="single" w:sz="4" w:space="0" w:color="auto"/>
              <w:bottom w:val="single" w:sz="4" w:space="0" w:color="auto"/>
              <w:right w:val="single" w:sz="4" w:space="0" w:color="auto"/>
            </w:tcBorders>
            <w:vAlign w:val="center"/>
          </w:tcPr>
          <w:p w14:paraId="49379BA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27" wp14:editId="4937BB2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A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937BB29" wp14:editId="4937BB2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A5"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2B" wp14:editId="4937BB2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A6"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A7" w14:textId="77777777" w:rsidR="00CE5EEC" w:rsidRPr="006613E6" w:rsidRDefault="00CE5EEC" w:rsidP="005C5C3D">
            <w:pPr>
              <w:pStyle w:val="ProductList-OfferingBody"/>
              <w:ind w:left="0" w:right="0"/>
              <w:rPr>
                <w:noProof/>
                <w:color w:val="000000"/>
                <w:sz w:val="13"/>
                <w:szCs w:val="13"/>
              </w:rPr>
            </w:pPr>
            <w:r>
              <w:rPr>
                <w:color w:val="000000"/>
                <w:sz w:val="13"/>
                <w:szCs w:val="13"/>
              </w:rPr>
              <w:t>Gebruikerstabellen</w:t>
            </w:r>
          </w:p>
        </w:tc>
        <w:tc>
          <w:tcPr>
            <w:tcW w:w="486" w:type="dxa"/>
            <w:tcBorders>
              <w:top w:val="single" w:sz="4" w:space="0" w:color="auto"/>
              <w:left w:val="single" w:sz="4" w:space="0" w:color="auto"/>
              <w:bottom w:val="single" w:sz="4" w:space="0" w:color="auto"/>
              <w:right w:val="single" w:sz="4" w:space="0" w:color="auto"/>
            </w:tcBorders>
            <w:vAlign w:val="center"/>
          </w:tcPr>
          <w:p w14:paraId="49379BA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2D" wp14:editId="4937BB2E">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A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2F" wp14:editId="4937BB3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AA"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AB"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AC" w14:textId="77777777" w:rsidR="00CE5EEC" w:rsidRPr="006613E6" w:rsidRDefault="00CE5EEC" w:rsidP="005C5C3D">
            <w:pPr>
              <w:pStyle w:val="ProductList-OfferingBody"/>
              <w:ind w:left="0" w:right="0"/>
              <w:rPr>
                <w:noProof/>
                <w:color w:val="000000"/>
                <w:sz w:val="12"/>
              </w:rPr>
            </w:pPr>
            <w:r>
              <w:rPr>
                <w:color w:val="000000"/>
                <w:sz w:val="13"/>
                <w:szCs w:val="13"/>
              </w:rPr>
              <w:t>Artikelsjablonen</w:t>
            </w:r>
          </w:p>
        </w:tc>
        <w:tc>
          <w:tcPr>
            <w:tcW w:w="531" w:type="dxa"/>
            <w:tcBorders>
              <w:top w:val="single" w:sz="4" w:space="0" w:color="auto"/>
              <w:left w:val="single" w:sz="4" w:space="0" w:color="auto"/>
              <w:bottom w:val="single" w:sz="4" w:space="0" w:color="auto"/>
              <w:right w:val="single" w:sz="4" w:space="0" w:color="auto"/>
            </w:tcBorders>
            <w:vAlign w:val="center"/>
          </w:tcPr>
          <w:p w14:paraId="49379BA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1" wp14:editId="4937BB32">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AE"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AF" w14:textId="77777777" w:rsidR="00CE5EEC" w:rsidRPr="006613E6" w:rsidRDefault="00CE5EEC" w:rsidP="008E4C23">
            <w:pPr>
              <w:pStyle w:val="ProductList-OfferingBody"/>
              <w:rPr>
                <w:noProof/>
                <w:color w:val="000000"/>
                <w:sz w:val="12"/>
              </w:rPr>
            </w:pPr>
          </w:p>
        </w:tc>
      </w:tr>
      <w:tr w:rsidR="003A42CE" w:rsidRPr="006613E6" w14:paraId="49379BBF"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B1" w14:textId="77777777" w:rsidR="00CE5EEC" w:rsidRPr="006613E6" w:rsidRDefault="00CE5EEC" w:rsidP="005C5C3D">
            <w:pPr>
              <w:pStyle w:val="ProductList-OfferingBody"/>
              <w:ind w:left="0" w:right="0"/>
              <w:rPr>
                <w:color w:val="000000"/>
                <w:sz w:val="13"/>
                <w:szCs w:val="13"/>
              </w:rPr>
            </w:pPr>
            <w:r>
              <w:rPr>
                <w:color w:val="000000"/>
                <w:sz w:val="13"/>
                <w:szCs w:val="13"/>
              </w:rPr>
              <w:t>Gegevens exporteren naar Microsoft Excel</w:t>
            </w:r>
          </w:p>
        </w:tc>
        <w:tc>
          <w:tcPr>
            <w:tcW w:w="486" w:type="dxa"/>
            <w:tcBorders>
              <w:top w:val="single" w:sz="4" w:space="0" w:color="auto"/>
              <w:left w:val="single" w:sz="4" w:space="0" w:color="auto"/>
              <w:bottom w:val="single" w:sz="4" w:space="0" w:color="auto"/>
              <w:right w:val="single" w:sz="4" w:space="0" w:color="auto"/>
            </w:tcBorders>
            <w:vAlign w:val="center"/>
          </w:tcPr>
          <w:p w14:paraId="49379BB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3" wp14:editId="4937BB3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B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5" wp14:editId="4937BB3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B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37" wp14:editId="4937BB3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B5"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B6" w14:textId="77777777" w:rsidR="00CE5EEC" w:rsidRPr="006613E6" w:rsidRDefault="00CE5EEC" w:rsidP="005C5C3D">
            <w:pPr>
              <w:pStyle w:val="ProductList-OfferingBody"/>
              <w:ind w:left="0" w:right="0"/>
              <w:rPr>
                <w:noProof/>
                <w:color w:val="000000"/>
                <w:sz w:val="13"/>
                <w:szCs w:val="13"/>
              </w:rPr>
            </w:pPr>
            <w:r>
              <w:rPr>
                <w:sz w:val="13"/>
                <w:szCs w:val="13"/>
              </w:rPr>
              <w:t>Customer Care Accelerator (CCA) Framework</w:t>
            </w:r>
          </w:p>
        </w:tc>
        <w:tc>
          <w:tcPr>
            <w:tcW w:w="486" w:type="dxa"/>
            <w:tcBorders>
              <w:top w:val="single" w:sz="4" w:space="0" w:color="auto"/>
              <w:left w:val="single" w:sz="4" w:space="0" w:color="auto"/>
              <w:bottom w:val="single" w:sz="4" w:space="0" w:color="auto"/>
              <w:right w:val="single" w:sz="4" w:space="0" w:color="auto"/>
            </w:tcBorders>
            <w:vAlign w:val="center"/>
          </w:tcPr>
          <w:p w14:paraId="49379BB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9" wp14:editId="4937BB3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B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B" wp14:editId="4937BB3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B9"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BA"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BB" w14:textId="77777777" w:rsidR="00CE5EEC" w:rsidRPr="006613E6" w:rsidRDefault="00CE5EEC" w:rsidP="005C5C3D">
            <w:pPr>
              <w:pStyle w:val="ProductList-OfferingBody"/>
              <w:ind w:left="0" w:right="0"/>
              <w:rPr>
                <w:noProof/>
                <w:color w:val="000000"/>
                <w:sz w:val="12"/>
              </w:rPr>
            </w:pPr>
            <w:r>
              <w:rPr>
                <w:color w:val="000000"/>
                <w:sz w:val="13"/>
                <w:szCs w:val="13"/>
              </w:rPr>
              <w:t>Artikelen maken en publiceren</w:t>
            </w:r>
          </w:p>
        </w:tc>
        <w:tc>
          <w:tcPr>
            <w:tcW w:w="531" w:type="dxa"/>
            <w:tcBorders>
              <w:top w:val="single" w:sz="4" w:space="0" w:color="auto"/>
              <w:left w:val="single" w:sz="4" w:space="0" w:color="auto"/>
              <w:bottom w:val="single" w:sz="4" w:space="0" w:color="auto"/>
              <w:right w:val="single" w:sz="4" w:space="0" w:color="auto"/>
            </w:tcBorders>
            <w:vAlign w:val="center"/>
          </w:tcPr>
          <w:p w14:paraId="49379BB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D" wp14:editId="4937BB3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BD"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BE" w14:textId="77777777" w:rsidR="00CE5EEC" w:rsidRPr="006613E6" w:rsidRDefault="00CE5EEC" w:rsidP="008E4C23">
            <w:pPr>
              <w:pStyle w:val="ProductList-OfferingBody"/>
              <w:rPr>
                <w:noProof/>
                <w:color w:val="000000"/>
                <w:sz w:val="12"/>
              </w:rPr>
            </w:pPr>
          </w:p>
        </w:tc>
      </w:tr>
      <w:tr w:rsidR="003A42CE" w:rsidRPr="006613E6" w14:paraId="49379BCE"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C0" w14:textId="77777777" w:rsidR="00CE5EEC" w:rsidRPr="006613E6" w:rsidRDefault="00CE5EEC" w:rsidP="005C5C3D">
            <w:pPr>
              <w:pStyle w:val="ProductList-OfferingBody"/>
              <w:ind w:left="0" w:right="0"/>
              <w:rPr>
                <w:color w:val="000000"/>
                <w:sz w:val="13"/>
                <w:szCs w:val="13"/>
              </w:rPr>
            </w:pPr>
            <w:r>
              <w:rPr>
                <w:color w:val="000000"/>
                <w:sz w:val="13"/>
                <w:szCs w:val="13"/>
              </w:rPr>
              <w:t>Afdruk samenvoegen uitvoeren</w:t>
            </w:r>
          </w:p>
        </w:tc>
        <w:tc>
          <w:tcPr>
            <w:tcW w:w="486" w:type="dxa"/>
            <w:tcBorders>
              <w:top w:val="single" w:sz="4" w:space="0" w:color="auto"/>
              <w:left w:val="single" w:sz="4" w:space="0" w:color="auto"/>
              <w:bottom w:val="single" w:sz="4" w:space="0" w:color="auto"/>
              <w:right w:val="single" w:sz="4" w:space="0" w:color="auto"/>
            </w:tcBorders>
            <w:vAlign w:val="center"/>
          </w:tcPr>
          <w:p w14:paraId="49379BC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3F" wp14:editId="4937BB4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C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41" wp14:editId="4937BB4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C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43" wp14:editId="4937BB4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C4"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C5" w14:textId="77777777" w:rsidR="00CE5EEC" w:rsidRPr="006613E6" w:rsidRDefault="00CE5EEC" w:rsidP="00BD643E">
            <w:pPr>
              <w:pStyle w:val="ProductList-OfferingBody"/>
              <w:ind w:left="0" w:right="0"/>
              <w:rPr>
                <w:noProof/>
                <w:color w:val="000000"/>
                <w:sz w:val="13"/>
                <w:szCs w:val="13"/>
              </w:rPr>
            </w:pPr>
            <w:r>
              <w:rPr>
                <w:color w:val="000000"/>
                <w:sz w:val="13"/>
                <w:szCs w:val="13"/>
              </w:rPr>
              <w:t>Een activiteit omzetten in een</w:t>
            </w:r>
            <w:r w:rsidR="00BD643E">
              <w:rPr>
                <w:color w:val="000000"/>
                <w:sz w:val="13"/>
                <w:szCs w:val="13"/>
              </w:rPr>
              <w:t> </w:t>
            </w:r>
            <w:r>
              <w:rPr>
                <w:color w:val="000000"/>
                <w:sz w:val="13"/>
                <w:szCs w:val="13"/>
              </w:rPr>
              <w:t>dossier</w:t>
            </w:r>
          </w:p>
        </w:tc>
        <w:tc>
          <w:tcPr>
            <w:tcW w:w="486" w:type="dxa"/>
            <w:tcBorders>
              <w:top w:val="single" w:sz="4" w:space="0" w:color="auto"/>
              <w:left w:val="single" w:sz="4" w:space="0" w:color="auto"/>
              <w:bottom w:val="single" w:sz="4" w:space="0" w:color="auto"/>
              <w:right w:val="single" w:sz="4" w:space="0" w:color="auto"/>
            </w:tcBorders>
            <w:vAlign w:val="center"/>
          </w:tcPr>
          <w:p w14:paraId="49379BC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45" wp14:editId="4937BB4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C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47" wp14:editId="4937BB4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C8"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C9"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CA" w14:textId="77777777" w:rsidR="00CE5EEC" w:rsidRPr="006613E6" w:rsidRDefault="00CE5EEC" w:rsidP="005C5C3D">
            <w:pPr>
              <w:pStyle w:val="ProductList-OfferingBody"/>
              <w:ind w:left="0" w:right="0"/>
              <w:rPr>
                <w:noProof/>
                <w:color w:val="000000"/>
                <w:sz w:val="12"/>
              </w:rPr>
            </w:pPr>
            <w:r>
              <w:rPr>
                <w:color w:val="000000"/>
                <w:sz w:val="13"/>
                <w:szCs w:val="13"/>
              </w:rPr>
              <w:t>Doelstellingenbeheer</w:t>
            </w:r>
          </w:p>
        </w:tc>
        <w:tc>
          <w:tcPr>
            <w:tcW w:w="531" w:type="dxa"/>
            <w:tcBorders>
              <w:top w:val="single" w:sz="4" w:space="0" w:color="auto"/>
              <w:left w:val="single" w:sz="4" w:space="0" w:color="auto"/>
              <w:bottom w:val="single" w:sz="4" w:space="0" w:color="auto"/>
              <w:right w:val="single" w:sz="4" w:space="0" w:color="auto"/>
            </w:tcBorders>
            <w:vAlign w:val="center"/>
          </w:tcPr>
          <w:p w14:paraId="49379BC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49" wp14:editId="4937BB4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CC"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CD" w14:textId="77777777" w:rsidR="00CE5EEC" w:rsidRPr="006613E6" w:rsidRDefault="00CE5EEC" w:rsidP="008E4C23">
            <w:pPr>
              <w:pStyle w:val="ProductList-OfferingBody"/>
              <w:rPr>
                <w:noProof/>
                <w:color w:val="000000"/>
                <w:sz w:val="12"/>
              </w:rPr>
            </w:pPr>
          </w:p>
        </w:tc>
      </w:tr>
      <w:tr w:rsidR="003A42CE" w:rsidRPr="006613E6" w14:paraId="49379BDD"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CF" w14:textId="77777777" w:rsidR="00CE5EEC" w:rsidRPr="006613E6" w:rsidRDefault="00CE5EEC" w:rsidP="005C5C3D">
            <w:pPr>
              <w:pStyle w:val="ProductList-OfferingBody"/>
              <w:ind w:left="0" w:right="0"/>
              <w:rPr>
                <w:color w:val="000000"/>
                <w:sz w:val="13"/>
                <w:szCs w:val="13"/>
              </w:rPr>
            </w:pPr>
            <w:r>
              <w:rPr>
                <w:color w:val="000000"/>
                <w:sz w:val="13"/>
                <w:szCs w:val="13"/>
              </w:rPr>
              <w:t>Dialoog starten</w:t>
            </w:r>
          </w:p>
        </w:tc>
        <w:tc>
          <w:tcPr>
            <w:tcW w:w="486" w:type="dxa"/>
            <w:tcBorders>
              <w:top w:val="single" w:sz="4" w:space="0" w:color="auto"/>
              <w:left w:val="single" w:sz="4" w:space="0" w:color="auto"/>
              <w:bottom w:val="single" w:sz="4" w:space="0" w:color="auto"/>
              <w:right w:val="single" w:sz="4" w:space="0" w:color="auto"/>
            </w:tcBorders>
            <w:vAlign w:val="center"/>
          </w:tcPr>
          <w:p w14:paraId="49379BD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4B" wp14:editId="4937BB4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D1"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937BB4D" wp14:editId="4937BB4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D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4F" wp14:editId="4937BB5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D3" w14:textId="77777777" w:rsidR="00CE5EEC" w:rsidRPr="006613E6" w:rsidRDefault="00CE5EEC" w:rsidP="008E4C23">
            <w:pPr>
              <w:pStyle w:val="ProductList-OfferingBody"/>
              <w:rPr>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D4" w14:textId="77777777" w:rsidR="00CE5EEC" w:rsidRPr="006613E6" w:rsidRDefault="00CE5EEC" w:rsidP="005C5C3D">
            <w:pPr>
              <w:pStyle w:val="ProductList-OfferingBody"/>
              <w:ind w:left="0" w:right="0"/>
              <w:rPr>
                <w:noProof/>
                <w:color w:val="000000"/>
                <w:sz w:val="13"/>
                <w:szCs w:val="13"/>
              </w:rPr>
            </w:pPr>
            <w:r>
              <w:rPr>
                <w:color w:val="000000"/>
                <w:sz w:val="13"/>
                <w:szCs w:val="13"/>
              </w:rPr>
              <w:t>Dossierbeheer</w:t>
            </w:r>
          </w:p>
        </w:tc>
        <w:tc>
          <w:tcPr>
            <w:tcW w:w="486" w:type="dxa"/>
            <w:tcBorders>
              <w:top w:val="single" w:sz="4" w:space="0" w:color="auto"/>
              <w:left w:val="single" w:sz="4" w:space="0" w:color="auto"/>
              <w:bottom w:val="single" w:sz="4" w:space="0" w:color="auto"/>
              <w:right w:val="single" w:sz="4" w:space="0" w:color="auto"/>
            </w:tcBorders>
            <w:vAlign w:val="center"/>
          </w:tcPr>
          <w:p w14:paraId="49379BD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51" wp14:editId="4937BB5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D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53" wp14:editId="4937BB5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D7"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D8"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D9" w14:textId="77777777" w:rsidR="00CE5EEC" w:rsidRPr="006613E6" w:rsidRDefault="00CE5EEC" w:rsidP="005C5C3D">
            <w:pPr>
              <w:pStyle w:val="ProductList-OfferingBody"/>
              <w:ind w:left="0" w:right="0"/>
              <w:rPr>
                <w:noProof/>
                <w:color w:val="000000"/>
                <w:sz w:val="12"/>
              </w:rPr>
            </w:pPr>
            <w:r>
              <w:rPr>
                <w:color w:val="000000"/>
                <w:sz w:val="13"/>
                <w:szCs w:val="13"/>
              </w:rPr>
              <w:t>Contractsjablonen</w:t>
            </w:r>
          </w:p>
        </w:tc>
        <w:tc>
          <w:tcPr>
            <w:tcW w:w="531" w:type="dxa"/>
            <w:tcBorders>
              <w:top w:val="single" w:sz="4" w:space="0" w:color="auto"/>
              <w:left w:val="single" w:sz="4" w:space="0" w:color="auto"/>
              <w:bottom w:val="single" w:sz="4" w:space="0" w:color="auto"/>
              <w:right w:val="single" w:sz="4" w:space="0" w:color="auto"/>
            </w:tcBorders>
            <w:vAlign w:val="center"/>
          </w:tcPr>
          <w:p w14:paraId="49379BD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55" wp14:editId="4937BB5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DB"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DC" w14:textId="77777777" w:rsidR="00CE5EEC" w:rsidRPr="006613E6" w:rsidRDefault="00CE5EEC" w:rsidP="008E4C23">
            <w:pPr>
              <w:pStyle w:val="ProductList-OfferingBody"/>
              <w:rPr>
                <w:noProof/>
                <w:color w:val="000000"/>
                <w:sz w:val="12"/>
              </w:rPr>
            </w:pPr>
          </w:p>
        </w:tc>
      </w:tr>
      <w:tr w:rsidR="003A42CE" w:rsidRPr="006613E6" w14:paraId="49379BEC"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DE" w14:textId="77777777" w:rsidR="00CE5EEC" w:rsidRPr="006613E6" w:rsidRDefault="00CE5EEC" w:rsidP="005C5C3D">
            <w:pPr>
              <w:pStyle w:val="ProductList-OfferingBody"/>
              <w:ind w:left="0" w:right="0"/>
              <w:rPr>
                <w:color w:val="000000"/>
                <w:sz w:val="13"/>
                <w:szCs w:val="13"/>
              </w:rPr>
            </w:pPr>
            <w:r>
              <w:rPr>
                <w:color w:val="000000"/>
                <w:sz w:val="13"/>
                <w:szCs w:val="13"/>
              </w:rPr>
              <w:t>Uitvoeren als proces op aanvraag</w:t>
            </w:r>
          </w:p>
        </w:tc>
        <w:tc>
          <w:tcPr>
            <w:tcW w:w="486" w:type="dxa"/>
            <w:tcBorders>
              <w:top w:val="single" w:sz="4" w:space="0" w:color="auto"/>
              <w:left w:val="single" w:sz="4" w:space="0" w:color="auto"/>
              <w:bottom w:val="single" w:sz="4" w:space="0" w:color="auto"/>
              <w:right w:val="single" w:sz="4" w:space="0" w:color="auto"/>
            </w:tcBorders>
            <w:vAlign w:val="center"/>
          </w:tcPr>
          <w:p w14:paraId="49379BD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57" wp14:editId="4937BB5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E0"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937BB59" wp14:editId="4937BB5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E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5B" wp14:editId="4937BB5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E2"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E3" w14:textId="77777777" w:rsidR="00CE5EEC" w:rsidRPr="006613E6" w:rsidRDefault="00CE5EEC" w:rsidP="005C5C3D">
            <w:pPr>
              <w:pStyle w:val="ProductList-OfferingBody"/>
              <w:ind w:left="0" w:right="0"/>
              <w:rPr>
                <w:noProof/>
                <w:color w:val="000000"/>
                <w:sz w:val="13"/>
                <w:szCs w:val="13"/>
              </w:rPr>
            </w:pPr>
            <w:r>
              <w:rPr>
                <w:color w:val="000000"/>
                <w:sz w:val="13"/>
                <w:szCs w:val="13"/>
              </w:rPr>
              <w:t>Een klantrelatie toevoegen of verwijderen voor een contract</w:t>
            </w:r>
          </w:p>
        </w:tc>
        <w:tc>
          <w:tcPr>
            <w:tcW w:w="486" w:type="dxa"/>
            <w:tcBorders>
              <w:top w:val="single" w:sz="4" w:space="0" w:color="auto"/>
              <w:left w:val="single" w:sz="4" w:space="0" w:color="auto"/>
              <w:bottom w:val="single" w:sz="4" w:space="0" w:color="auto"/>
              <w:right w:val="single" w:sz="4" w:space="0" w:color="auto"/>
            </w:tcBorders>
            <w:vAlign w:val="center"/>
          </w:tcPr>
          <w:p w14:paraId="49379B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5D" wp14:editId="4937BB5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E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5F" wp14:editId="4937BB6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E6"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E7"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E8" w14:textId="77777777" w:rsidR="00CE5EEC" w:rsidRPr="006613E6" w:rsidRDefault="00CE5EEC" w:rsidP="005C5C3D">
            <w:pPr>
              <w:pStyle w:val="ProductList-OfferingBody"/>
              <w:ind w:left="0" w:right="0"/>
              <w:rPr>
                <w:noProof/>
                <w:color w:val="000000"/>
                <w:sz w:val="12"/>
              </w:rPr>
            </w:pPr>
            <w:r>
              <w:rPr>
                <w:color w:val="000000"/>
                <w:sz w:val="13"/>
                <w:szCs w:val="13"/>
              </w:rPr>
              <w:t>Contractbeheer</w:t>
            </w:r>
          </w:p>
        </w:tc>
        <w:tc>
          <w:tcPr>
            <w:tcW w:w="531" w:type="dxa"/>
            <w:tcBorders>
              <w:top w:val="single" w:sz="4" w:space="0" w:color="auto"/>
              <w:left w:val="single" w:sz="4" w:space="0" w:color="auto"/>
              <w:bottom w:val="single" w:sz="4" w:space="0" w:color="auto"/>
              <w:right w:val="single" w:sz="4" w:space="0" w:color="auto"/>
            </w:tcBorders>
            <w:vAlign w:val="center"/>
          </w:tcPr>
          <w:p w14:paraId="49379BE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61" wp14:editId="4937BB6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EA"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EB" w14:textId="77777777" w:rsidR="00CE5EEC" w:rsidRPr="006613E6" w:rsidRDefault="00CE5EEC" w:rsidP="008E4C23">
            <w:pPr>
              <w:pStyle w:val="ProductList-OfferingBody"/>
              <w:rPr>
                <w:noProof/>
                <w:color w:val="000000"/>
                <w:sz w:val="12"/>
              </w:rPr>
            </w:pPr>
          </w:p>
        </w:tc>
      </w:tr>
      <w:tr w:rsidR="003A42CE" w:rsidRPr="006613E6" w14:paraId="49379BFB"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ED" w14:textId="77777777" w:rsidR="00CE5EEC" w:rsidRPr="006613E6" w:rsidRDefault="00CE5EEC" w:rsidP="005C5C3D">
            <w:pPr>
              <w:pStyle w:val="ProductList-OfferingBody"/>
              <w:ind w:left="0" w:right="0"/>
              <w:rPr>
                <w:color w:val="000000"/>
                <w:sz w:val="13"/>
                <w:szCs w:val="13"/>
              </w:rPr>
            </w:pPr>
            <w:r>
              <w:rPr>
                <w:color w:val="000000"/>
                <w:sz w:val="13"/>
                <w:szCs w:val="13"/>
              </w:rPr>
              <w:t>Een geautomatiseerde werkstroom uitvoeren</w:t>
            </w:r>
          </w:p>
        </w:tc>
        <w:tc>
          <w:tcPr>
            <w:tcW w:w="486" w:type="dxa"/>
            <w:tcBorders>
              <w:top w:val="single" w:sz="4" w:space="0" w:color="auto"/>
              <w:left w:val="single" w:sz="4" w:space="0" w:color="auto"/>
              <w:bottom w:val="single" w:sz="4" w:space="0" w:color="auto"/>
              <w:right w:val="single" w:sz="4" w:space="0" w:color="auto"/>
            </w:tcBorders>
            <w:vAlign w:val="center"/>
          </w:tcPr>
          <w:p w14:paraId="49379BEE"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4937BB63" wp14:editId="4937BB64">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EF"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4937BB65" wp14:editId="4937BB6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F0"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937BB67" wp14:editId="4937BB6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BF1" w14:textId="77777777" w:rsidR="00CE5EEC" w:rsidRPr="006613E6" w:rsidRDefault="00CE5EEC" w:rsidP="008E4C23">
            <w:pPr>
              <w:pStyle w:val="ProductList-OfferingBody"/>
              <w:rPr>
                <w:noProof/>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BF2" w14:textId="77777777" w:rsidR="00CE5EEC" w:rsidRPr="006613E6" w:rsidRDefault="00CE5EEC" w:rsidP="00BD643E">
            <w:pPr>
              <w:pStyle w:val="ProductList-OfferingBody"/>
              <w:ind w:left="0" w:right="0"/>
              <w:rPr>
                <w:noProof/>
                <w:color w:val="000000"/>
                <w:sz w:val="13"/>
                <w:szCs w:val="13"/>
              </w:rPr>
            </w:pPr>
            <w:r>
              <w:rPr>
                <w:color w:val="000000"/>
                <w:sz w:val="13"/>
                <w:szCs w:val="13"/>
              </w:rPr>
              <w:t>Een verkoopkans koppelen aan</w:t>
            </w:r>
            <w:r w:rsidR="00BD643E">
              <w:rPr>
                <w:color w:val="000000"/>
                <w:sz w:val="13"/>
                <w:szCs w:val="13"/>
              </w:rPr>
              <w:t> </w:t>
            </w:r>
            <w:r>
              <w:rPr>
                <w:color w:val="000000"/>
                <w:sz w:val="13"/>
                <w:szCs w:val="13"/>
              </w:rPr>
              <w:t>een contact</w:t>
            </w:r>
          </w:p>
        </w:tc>
        <w:tc>
          <w:tcPr>
            <w:tcW w:w="486" w:type="dxa"/>
            <w:tcBorders>
              <w:top w:val="single" w:sz="4" w:space="0" w:color="auto"/>
              <w:left w:val="single" w:sz="4" w:space="0" w:color="auto"/>
              <w:bottom w:val="single" w:sz="4" w:space="0" w:color="auto"/>
              <w:right w:val="single" w:sz="4" w:space="0" w:color="auto"/>
            </w:tcBorders>
            <w:vAlign w:val="center"/>
          </w:tcPr>
          <w:p w14:paraId="49379BF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69" wp14:editId="4937BB6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BF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6B" wp14:editId="4937BB6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BF5" w14:textId="77777777" w:rsidR="00CE5EEC" w:rsidRPr="006613E6" w:rsidRDefault="00CE5EEC" w:rsidP="008E4C23">
            <w:pPr>
              <w:pStyle w:val="ProductList-OfferingBody"/>
              <w:rPr>
                <w:noProof/>
                <w:color w:val="000000"/>
                <w:sz w:val="12"/>
              </w:rPr>
            </w:pPr>
          </w:p>
        </w:tc>
        <w:tc>
          <w:tcPr>
            <w:tcW w:w="238" w:type="dxa"/>
            <w:tcBorders>
              <w:top w:val="nil"/>
              <w:left w:val="single" w:sz="4" w:space="0" w:color="auto"/>
              <w:bottom w:val="nil"/>
              <w:right w:val="single" w:sz="4" w:space="0" w:color="auto"/>
            </w:tcBorders>
          </w:tcPr>
          <w:p w14:paraId="49379BF6" w14:textId="77777777" w:rsidR="00CE5EEC" w:rsidRPr="006613E6" w:rsidRDefault="00CE5EEC" w:rsidP="008E4C23">
            <w:pPr>
              <w:pStyle w:val="ProductList-OfferingBody"/>
              <w:rPr>
                <w:noProof/>
                <w:color w:val="000000"/>
                <w:sz w:val="12"/>
              </w:rPr>
            </w:pPr>
          </w:p>
        </w:tc>
        <w:tc>
          <w:tcPr>
            <w:tcW w:w="1796" w:type="dxa"/>
            <w:tcBorders>
              <w:top w:val="single" w:sz="4" w:space="0" w:color="auto"/>
              <w:left w:val="single" w:sz="4" w:space="0" w:color="auto"/>
              <w:bottom w:val="single" w:sz="4" w:space="0" w:color="auto"/>
              <w:right w:val="single" w:sz="4" w:space="0" w:color="auto"/>
            </w:tcBorders>
            <w:vAlign w:val="center"/>
          </w:tcPr>
          <w:p w14:paraId="49379BF7" w14:textId="77777777" w:rsidR="00CE5EEC" w:rsidRPr="006613E6" w:rsidRDefault="00CE5EEC" w:rsidP="005C5C3D">
            <w:pPr>
              <w:pStyle w:val="ProductList-OfferingBody"/>
              <w:ind w:left="0" w:right="0"/>
              <w:rPr>
                <w:noProof/>
                <w:color w:val="000000"/>
                <w:sz w:val="12"/>
              </w:rPr>
            </w:pPr>
            <w:r>
              <w:rPr>
                <w:color w:val="000000"/>
                <w:sz w:val="13"/>
                <w:szCs w:val="13"/>
              </w:rPr>
              <w:t>Gebiedsbeheer</w:t>
            </w:r>
          </w:p>
        </w:tc>
        <w:tc>
          <w:tcPr>
            <w:tcW w:w="531" w:type="dxa"/>
            <w:tcBorders>
              <w:top w:val="single" w:sz="4" w:space="0" w:color="auto"/>
              <w:left w:val="single" w:sz="4" w:space="0" w:color="auto"/>
              <w:bottom w:val="single" w:sz="4" w:space="0" w:color="auto"/>
              <w:right w:val="single" w:sz="4" w:space="0" w:color="auto"/>
            </w:tcBorders>
            <w:vAlign w:val="center"/>
          </w:tcPr>
          <w:p w14:paraId="49379BF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6D" wp14:editId="4937BB6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BF9" w14:textId="77777777" w:rsidR="00CE5EEC" w:rsidRPr="006613E6" w:rsidRDefault="00CE5EEC" w:rsidP="008E4C23">
            <w:pPr>
              <w:pStyle w:val="ProductList-OfferingBody"/>
              <w:rPr>
                <w:noProof/>
                <w:color w:val="000000"/>
                <w:sz w:val="12"/>
              </w:rPr>
            </w:pPr>
          </w:p>
        </w:tc>
        <w:tc>
          <w:tcPr>
            <w:tcW w:w="594" w:type="dxa"/>
            <w:tcBorders>
              <w:top w:val="single" w:sz="4" w:space="0" w:color="auto"/>
              <w:left w:val="single" w:sz="4" w:space="0" w:color="auto"/>
              <w:bottom w:val="single" w:sz="4" w:space="0" w:color="auto"/>
              <w:right w:val="single" w:sz="4" w:space="0" w:color="auto"/>
            </w:tcBorders>
          </w:tcPr>
          <w:p w14:paraId="49379BFA" w14:textId="77777777" w:rsidR="00CE5EEC" w:rsidRPr="006613E6" w:rsidRDefault="00CE5EEC" w:rsidP="008E4C23">
            <w:pPr>
              <w:pStyle w:val="ProductList-OfferingBody"/>
              <w:rPr>
                <w:noProof/>
                <w:color w:val="000000"/>
                <w:sz w:val="12"/>
              </w:rPr>
            </w:pPr>
          </w:p>
        </w:tc>
      </w:tr>
      <w:tr w:rsidR="003A42CE" w:rsidRPr="006613E6" w14:paraId="49379C0A"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BFC" w14:textId="77777777" w:rsidR="00CE5EEC" w:rsidRPr="006613E6" w:rsidRDefault="00CE5EEC" w:rsidP="005C5C3D">
            <w:pPr>
              <w:pStyle w:val="ProductList-OfferingBody"/>
              <w:ind w:left="0" w:right="0"/>
              <w:rPr>
                <w:color w:val="000000"/>
                <w:sz w:val="13"/>
                <w:szCs w:val="13"/>
              </w:rPr>
            </w:pPr>
            <w:r>
              <w:rPr>
                <w:color w:val="000000"/>
                <w:sz w:val="13"/>
                <w:szCs w:val="13"/>
              </w:rPr>
              <w:t>Artikelen lezen</w:t>
            </w:r>
          </w:p>
        </w:tc>
        <w:tc>
          <w:tcPr>
            <w:tcW w:w="486" w:type="dxa"/>
            <w:tcBorders>
              <w:top w:val="single" w:sz="4" w:space="0" w:color="auto"/>
              <w:left w:val="single" w:sz="4" w:space="0" w:color="auto"/>
              <w:bottom w:val="single" w:sz="4" w:space="0" w:color="auto"/>
              <w:right w:val="single" w:sz="4" w:space="0" w:color="auto"/>
            </w:tcBorders>
            <w:vAlign w:val="center"/>
          </w:tcPr>
          <w:p w14:paraId="49379BF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6F" wp14:editId="4937BB7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BF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71" wp14:editId="4937BB7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BF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73" wp14:editId="4937BB7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00"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01" w14:textId="77777777" w:rsidR="00CE5EEC" w:rsidRPr="006613E6" w:rsidRDefault="00CE5EEC" w:rsidP="00BD643E">
            <w:pPr>
              <w:pStyle w:val="ProductList-OfferingBody"/>
              <w:ind w:left="0" w:right="0"/>
              <w:rPr>
                <w:noProof/>
                <w:color w:val="000000"/>
                <w:sz w:val="13"/>
                <w:szCs w:val="13"/>
              </w:rPr>
            </w:pPr>
            <w:r>
              <w:rPr>
                <w:color w:val="000000"/>
                <w:sz w:val="13"/>
                <w:szCs w:val="13"/>
              </w:rPr>
              <w:t>Een aanknopingspunt kwalificeren en omzetten in</w:t>
            </w:r>
            <w:r w:rsidR="00BD643E">
              <w:rPr>
                <w:color w:val="000000"/>
                <w:sz w:val="13"/>
                <w:szCs w:val="13"/>
              </w:rPr>
              <w:t> </w:t>
            </w:r>
            <w:r>
              <w:rPr>
                <w:color w:val="000000"/>
                <w:sz w:val="13"/>
                <w:szCs w:val="13"/>
              </w:rPr>
              <w:t>een contact</w:t>
            </w:r>
          </w:p>
        </w:tc>
        <w:tc>
          <w:tcPr>
            <w:tcW w:w="486" w:type="dxa"/>
            <w:tcBorders>
              <w:top w:val="single" w:sz="4" w:space="0" w:color="auto"/>
              <w:left w:val="single" w:sz="4" w:space="0" w:color="auto"/>
              <w:bottom w:val="single" w:sz="4" w:space="0" w:color="auto"/>
              <w:right w:val="single" w:sz="4" w:space="0" w:color="auto"/>
            </w:tcBorders>
            <w:vAlign w:val="center"/>
          </w:tcPr>
          <w:p w14:paraId="49379C0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75" wp14:editId="4937BB76">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0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77" wp14:editId="4937BB7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04" w14:textId="77777777" w:rsidR="00CE5EEC" w:rsidRPr="006613E6" w:rsidRDefault="00CE5EEC" w:rsidP="008E4C23">
            <w:pPr>
              <w:pStyle w:val="ProductList-OfferingBody"/>
              <w:rPr>
                <w:noProof/>
                <w:color w:val="000000"/>
              </w:rPr>
            </w:pPr>
          </w:p>
        </w:tc>
        <w:tc>
          <w:tcPr>
            <w:tcW w:w="238" w:type="dxa"/>
            <w:tcBorders>
              <w:top w:val="nil"/>
              <w:left w:val="single" w:sz="4" w:space="0" w:color="auto"/>
              <w:bottom w:val="nil"/>
              <w:right w:val="single" w:sz="4" w:space="0" w:color="auto"/>
            </w:tcBorders>
          </w:tcPr>
          <w:p w14:paraId="49379C05" w14:textId="77777777" w:rsidR="00CE5EEC" w:rsidRPr="006613E6" w:rsidRDefault="00CE5EEC" w:rsidP="008E4C23">
            <w:pPr>
              <w:pStyle w:val="ProductList-OfferingBody"/>
              <w:rPr>
                <w:noProof/>
                <w:color w:val="000000"/>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06" w14:textId="77777777" w:rsidR="00CE5EEC" w:rsidRPr="006613E6" w:rsidRDefault="00CE5EEC" w:rsidP="005C5C3D">
            <w:pPr>
              <w:pStyle w:val="ProductList-OfferingBody"/>
              <w:ind w:left="0" w:right="0"/>
              <w:rPr>
                <w:noProof/>
                <w:color w:val="000000"/>
              </w:rPr>
            </w:pPr>
            <w:r>
              <w:rPr>
                <w:color w:val="000000"/>
                <w:sz w:val="13"/>
                <w:szCs w:val="13"/>
              </w:rPr>
              <w:t>Verkoopliteratuur</w:t>
            </w:r>
          </w:p>
        </w:tc>
        <w:tc>
          <w:tcPr>
            <w:tcW w:w="531" w:type="dxa"/>
            <w:tcBorders>
              <w:top w:val="single" w:sz="4" w:space="0" w:color="auto"/>
              <w:left w:val="single" w:sz="4" w:space="0" w:color="auto"/>
              <w:bottom w:val="single" w:sz="4" w:space="0" w:color="auto"/>
              <w:right w:val="single" w:sz="4" w:space="0" w:color="auto"/>
            </w:tcBorders>
            <w:vAlign w:val="center"/>
          </w:tcPr>
          <w:p w14:paraId="49379C0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37BB79" wp14:editId="4937BB7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08" w14:textId="77777777" w:rsidR="00CE5EEC" w:rsidRPr="006613E6" w:rsidRDefault="00CE5EEC" w:rsidP="008E4C23">
            <w:pPr>
              <w:pStyle w:val="ProductList-OfferingBody"/>
              <w:rPr>
                <w:noProof/>
                <w:color w:val="000000"/>
              </w:rPr>
            </w:pPr>
          </w:p>
        </w:tc>
        <w:tc>
          <w:tcPr>
            <w:tcW w:w="594" w:type="dxa"/>
            <w:tcBorders>
              <w:top w:val="single" w:sz="4" w:space="0" w:color="auto"/>
              <w:left w:val="single" w:sz="4" w:space="0" w:color="auto"/>
              <w:bottom w:val="single" w:sz="4" w:space="0" w:color="auto"/>
              <w:right w:val="single" w:sz="4" w:space="0" w:color="auto"/>
            </w:tcBorders>
          </w:tcPr>
          <w:p w14:paraId="49379C09" w14:textId="77777777" w:rsidR="00CE5EEC" w:rsidRPr="006613E6" w:rsidRDefault="00CE5EEC" w:rsidP="008E4C23">
            <w:pPr>
              <w:pStyle w:val="ProductList-OfferingBody"/>
              <w:rPr>
                <w:noProof/>
                <w:color w:val="000000"/>
              </w:rPr>
            </w:pPr>
          </w:p>
        </w:tc>
      </w:tr>
      <w:tr w:rsidR="003A42CE" w:rsidRPr="006613E6" w14:paraId="49379C19"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0B" w14:textId="77777777" w:rsidR="00CE5EEC" w:rsidRPr="006613E6" w:rsidRDefault="00CE5EEC" w:rsidP="005C5C3D">
            <w:pPr>
              <w:pStyle w:val="ProductList-OfferingBody"/>
              <w:ind w:left="0" w:right="0"/>
              <w:rPr>
                <w:color w:val="000000"/>
                <w:sz w:val="13"/>
                <w:szCs w:val="13"/>
              </w:rPr>
            </w:pPr>
            <w:r>
              <w:rPr>
                <w:color w:val="000000"/>
                <w:sz w:val="13"/>
                <w:szCs w:val="13"/>
              </w:rPr>
              <w:t>Opmerkingen</w:t>
            </w:r>
          </w:p>
        </w:tc>
        <w:tc>
          <w:tcPr>
            <w:tcW w:w="486" w:type="dxa"/>
            <w:tcBorders>
              <w:top w:val="single" w:sz="4" w:space="0" w:color="auto"/>
              <w:left w:val="single" w:sz="4" w:space="0" w:color="auto"/>
              <w:bottom w:val="single" w:sz="4" w:space="0" w:color="auto"/>
              <w:right w:val="single" w:sz="4" w:space="0" w:color="auto"/>
            </w:tcBorders>
            <w:vAlign w:val="center"/>
          </w:tcPr>
          <w:p w14:paraId="49379C0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7B" wp14:editId="4937BB7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0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7D" wp14:editId="4937BB7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0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7F" wp14:editId="4937BB8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0F"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10" w14:textId="77777777" w:rsidR="00CE5EEC" w:rsidRPr="006613E6" w:rsidRDefault="00CE5EEC" w:rsidP="005C5C3D">
            <w:pPr>
              <w:pStyle w:val="ProductList-OfferingBody"/>
              <w:ind w:left="0" w:right="0"/>
              <w:rPr>
                <w:noProof/>
                <w:color w:val="000000"/>
                <w:sz w:val="13"/>
                <w:szCs w:val="13"/>
              </w:rPr>
            </w:pPr>
            <w:r>
              <w:rPr>
                <w:color w:val="000000"/>
                <w:sz w:val="13"/>
                <w:szCs w:val="13"/>
              </w:rPr>
              <w:t>Contactpersonen</w:t>
            </w:r>
          </w:p>
        </w:tc>
        <w:tc>
          <w:tcPr>
            <w:tcW w:w="486" w:type="dxa"/>
            <w:tcBorders>
              <w:top w:val="single" w:sz="4" w:space="0" w:color="auto"/>
              <w:left w:val="single" w:sz="4" w:space="0" w:color="auto"/>
              <w:bottom w:val="single" w:sz="4" w:space="0" w:color="auto"/>
              <w:right w:val="single" w:sz="4" w:space="0" w:color="auto"/>
            </w:tcBorders>
            <w:vAlign w:val="center"/>
          </w:tcPr>
          <w:p w14:paraId="49379C1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81" wp14:editId="4937BB8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83" wp14:editId="4937BB8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13" w14:textId="77777777" w:rsidR="00CE5EEC" w:rsidRPr="006613E6" w:rsidRDefault="00CE5EEC" w:rsidP="008E4C23">
            <w:pPr>
              <w:pStyle w:val="ProductList-OfferingBody"/>
              <w:rPr>
                <w:noProof/>
                <w:color w:val="000000"/>
              </w:rPr>
            </w:pPr>
          </w:p>
        </w:tc>
        <w:tc>
          <w:tcPr>
            <w:tcW w:w="238" w:type="dxa"/>
            <w:tcBorders>
              <w:top w:val="nil"/>
              <w:left w:val="single" w:sz="4" w:space="0" w:color="auto"/>
              <w:bottom w:val="nil"/>
              <w:right w:val="single" w:sz="4" w:space="0" w:color="auto"/>
            </w:tcBorders>
          </w:tcPr>
          <w:p w14:paraId="49379C14" w14:textId="77777777" w:rsidR="00CE5EEC" w:rsidRPr="006613E6" w:rsidRDefault="00CE5EEC" w:rsidP="008E4C23">
            <w:pPr>
              <w:pStyle w:val="ProductList-OfferingBody"/>
              <w:rPr>
                <w:noProof/>
                <w:color w:val="000000"/>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15" w14:textId="77777777" w:rsidR="00CE5EEC" w:rsidRPr="006613E6" w:rsidRDefault="00CE5EEC" w:rsidP="005C5C3D">
            <w:pPr>
              <w:pStyle w:val="ProductList-OfferingBody"/>
              <w:ind w:left="0" w:right="0"/>
              <w:rPr>
                <w:noProof/>
                <w:color w:val="000000"/>
              </w:rPr>
            </w:pPr>
            <w:r>
              <w:rPr>
                <w:color w:val="000000"/>
                <w:sz w:val="13"/>
                <w:szCs w:val="13"/>
              </w:rPr>
              <w:t>Offertebeheer</w:t>
            </w:r>
          </w:p>
        </w:tc>
        <w:tc>
          <w:tcPr>
            <w:tcW w:w="531" w:type="dxa"/>
            <w:tcBorders>
              <w:top w:val="single" w:sz="4" w:space="0" w:color="auto"/>
              <w:left w:val="single" w:sz="4" w:space="0" w:color="auto"/>
              <w:bottom w:val="single" w:sz="4" w:space="0" w:color="auto"/>
              <w:right w:val="single" w:sz="4" w:space="0" w:color="auto"/>
            </w:tcBorders>
            <w:vAlign w:val="center"/>
          </w:tcPr>
          <w:p w14:paraId="49379C16"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37BB85" wp14:editId="4937BB8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17" w14:textId="77777777" w:rsidR="00CE5EEC" w:rsidRPr="006613E6" w:rsidRDefault="00CE5EEC" w:rsidP="008E4C23">
            <w:pPr>
              <w:pStyle w:val="ProductList-OfferingBody"/>
              <w:rPr>
                <w:noProof/>
                <w:color w:val="000000"/>
              </w:rPr>
            </w:pPr>
          </w:p>
        </w:tc>
        <w:tc>
          <w:tcPr>
            <w:tcW w:w="594" w:type="dxa"/>
            <w:tcBorders>
              <w:top w:val="single" w:sz="4" w:space="0" w:color="auto"/>
              <w:left w:val="single" w:sz="4" w:space="0" w:color="auto"/>
              <w:bottom w:val="single" w:sz="4" w:space="0" w:color="auto"/>
              <w:right w:val="single" w:sz="4" w:space="0" w:color="auto"/>
            </w:tcBorders>
          </w:tcPr>
          <w:p w14:paraId="49379C18" w14:textId="77777777" w:rsidR="00CE5EEC" w:rsidRPr="006613E6" w:rsidRDefault="00CE5EEC" w:rsidP="008E4C23">
            <w:pPr>
              <w:pStyle w:val="ProductList-OfferingBody"/>
              <w:rPr>
                <w:noProof/>
                <w:color w:val="000000"/>
              </w:rPr>
            </w:pPr>
          </w:p>
        </w:tc>
      </w:tr>
      <w:tr w:rsidR="003A42CE" w:rsidRPr="006613E6" w14:paraId="49379C28"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1A" w14:textId="77777777" w:rsidR="00CE5EEC" w:rsidRPr="006613E6" w:rsidRDefault="00CE5EEC" w:rsidP="005C5C3D">
            <w:pPr>
              <w:pStyle w:val="ProductList-OfferingBody"/>
              <w:ind w:left="0" w:right="0"/>
              <w:rPr>
                <w:color w:val="000000"/>
                <w:sz w:val="13"/>
                <w:szCs w:val="13"/>
              </w:rPr>
            </w:pPr>
            <w:r>
              <w:rPr>
                <w:color w:val="000000"/>
                <w:sz w:val="13"/>
                <w:szCs w:val="13"/>
              </w:rPr>
              <w:t>Activiteitenbeheer</w:t>
            </w:r>
          </w:p>
        </w:tc>
        <w:tc>
          <w:tcPr>
            <w:tcW w:w="486" w:type="dxa"/>
            <w:tcBorders>
              <w:top w:val="single" w:sz="4" w:space="0" w:color="auto"/>
              <w:left w:val="single" w:sz="4" w:space="0" w:color="auto"/>
              <w:bottom w:val="single" w:sz="4" w:space="0" w:color="auto"/>
              <w:right w:val="single" w:sz="4" w:space="0" w:color="auto"/>
            </w:tcBorders>
            <w:vAlign w:val="center"/>
          </w:tcPr>
          <w:p w14:paraId="49379C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87" wp14:editId="4937BB8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1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89" wp14:editId="4937BB8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1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8B" wp14:editId="4937BB8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1E"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1F" w14:textId="77777777" w:rsidR="00CE5EEC" w:rsidRPr="006613E6" w:rsidRDefault="00CE5EEC" w:rsidP="005C5C3D">
            <w:pPr>
              <w:pStyle w:val="ProductList-OfferingBody"/>
              <w:ind w:left="0" w:right="0"/>
              <w:rPr>
                <w:noProof/>
                <w:sz w:val="13"/>
                <w:szCs w:val="13"/>
              </w:rPr>
            </w:pPr>
            <w:r>
              <w:rPr>
                <w:color w:val="000000"/>
                <w:sz w:val="13"/>
                <w:szCs w:val="13"/>
              </w:rPr>
              <w:t>Beoordeling, routering, toewijzing van aanknopingspunten</w:t>
            </w:r>
          </w:p>
        </w:tc>
        <w:tc>
          <w:tcPr>
            <w:tcW w:w="486" w:type="dxa"/>
            <w:tcBorders>
              <w:top w:val="single" w:sz="4" w:space="0" w:color="auto"/>
              <w:left w:val="single" w:sz="4" w:space="0" w:color="auto"/>
              <w:bottom w:val="single" w:sz="4" w:space="0" w:color="auto"/>
              <w:right w:val="single" w:sz="4" w:space="0" w:color="auto"/>
            </w:tcBorders>
            <w:vAlign w:val="center"/>
          </w:tcPr>
          <w:p w14:paraId="49379C2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8D" wp14:editId="4937BB8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2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8F" wp14:editId="4937BB9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22"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23"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24" w14:textId="77777777" w:rsidR="00CE5EEC" w:rsidRPr="006613E6" w:rsidRDefault="00CE5EEC" w:rsidP="005C5C3D">
            <w:pPr>
              <w:pStyle w:val="ProductList-OfferingBody"/>
              <w:ind w:left="0" w:right="0"/>
              <w:rPr>
                <w:noProof/>
              </w:rPr>
            </w:pPr>
            <w:r>
              <w:rPr>
                <w:color w:val="000000"/>
                <w:sz w:val="13"/>
                <w:szCs w:val="13"/>
              </w:rPr>
              <w:t>Prijslijsten</w:t>
            </w:r>
          </w:p>
        </w:tc>
        <w:tc>
          <w:tcPr>
            <w:tcW w:w="531" w:type="dxa"/>
            <w:tcBorders>
              <w:top w:val="single" w:sz="4" w:space="0" w:color="auto"/>
              <w:left w:val="single" w:sz="4" w:space="0" w:color="auto"/>
              <w:bottom w:val="single" w:sz="4" w:space="0" w:color="auto"/>
              <w:right w:val="single" w:sz="4" w:space="0" w:color="auto"/>
            </w:tcBorders>
            <w:vAlign w:val="center"/>
          </w:tcPr>
          <w:p w14:paraId="49379C25"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91" wp14:editId="4937BB9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26"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27" w14:textId="77777777" w:rsidR="00CE5EEC" w:rsidRPr="006613E6" w:rsidRDefault="00CE5EEC" w:rsidP="008E4C23">
            <w:pPr>
              <w:pStyle w:val="ProductList-OfferingBody"/>
              <w:rPr>
                <w:noProof/>
              </w:rPr>
            </w:pPr>
          </w:p>
        </w:tc>
      </w:tr>
      <w:tr w:rsidR="003A42CE" w:rsidRPr="006613E6" w14:paraId="49379C37"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29" w14:textId="77777777" w:rsidR="00CE5EEC" w:rsidRPr="006613E6" w:rsidRDefault="00CE5EEC" w:rsidP="005C5C3D">
            <w:pPr>
              <w:pStyle w:val="ProductList-OfferingBody"/>
              <w:ind w:left="0" w:right="0"/>
              <w:rPr>
                <w:color w:val="000000"/>
                <w:sz w:val="13"/>
                <w:szCs w:val="13"/>
              </w:rPr>
            </w:pPr>
            <w:r>
              <w:rPr>
                <w:color w:val="000000"/>
                <w:sz w:val="13"/>
                <w:szCs w:val="13"/>
              </w:rPr>
              <w:t>Yammer-samenwerking**</w:t>
            </w:r>
          </w:p>
        </w:tc>
        <w:tc>
          <w:tcPr>
            <w:tcW w:w="486" w:type="dxa"/>
            <w:tcBorders>
              <w:top w:val="single" w:sz="4" w:space="0" w:color="auto"/>
              <w:left w:val="single" w:sz="4" w:space="0" w:color="auto"/>
              <w:bottom w:val="single" w:sz="4" w:space="0" w:color="auto"/>
              <w:right w:val="single" w:sz="4" w:space="0" w:color="auto"/>
            </w:tcBorders>
            <w:vAlign w:val="center"/>
          </w:tcPr>
          <w:p w14:paraId="49379C2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93" wp14:editId="4937BB9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95" wp14:editId="4937BB9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2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97" wp14:editId="4937BB9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2D"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2E" w14:textId="77777777" w:rsidR="00CE5EEC" w:rsidRPr="006613E6" w:rsidRDefault="00CE5EEC" w:rsidP="005C5C3D">
            <w:pPr>
              <w:pStyle w:val="ProductList-OfferingBody"/>
              <w:ind w:left="0" w:right="0"/>
              <w:rPr>
                <w:noProof/>
                <w:sz w:val="13"/>
                <w:szCs w:val="13"/>
              </w:rPr>
            </w:pPr>
            <w:r>
              <w:rPr>
                <w:color w:val="000000"/>
                <w:sz w:val="13"/>
                <w:szCs w:val="13"/>
              </w:rPr>
              <w:t>Vastleggen van aanknopingspunten</w:t>
            </w:r>
          </w:p>
        </w:tc>
        <w:tc>
          <w:tcPr>
            <w:tcW w:w="486" w:type="dxa"/>
            <w:tcBorders>
              <w:top w:val="single" w:sz="4" w:space="0" w:color="auto"/>
              <w:left w:val="single" w:sz="4" w:space="0" w:color="auto"/>
              <w:bottom w:val="single" w:sz="4" w:space="0" w:color="auto"/>
              <w:right w:val="single" w:sz="4" w:space="0" w:color="auto"/>
            </w:tcBorders>
            <w:vAlign w:val="center"/>
          </w:tcPr>
          <w:p w14:paraId="49379C2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99" wp14:editId="4937BB9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3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9B" wp14:editId="4937BB9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31"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32"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33" w14:textId="77777777" w:rsidR="00CE5EEC" w:rsidRPr="006613E6" w:rsidRDefault="00CE5EEC" w:rsidP="005C5C3D">
            <w:pPr>
              <w:pStyle w:val="ProductList-OfferingBody"/>
              <w:ind w:left="0" w:right="0"/>
              <w:rPr>
                <w:noProof/>
              </w:rPr>
            </w:pPr>
            <w:r>
              <w:rPr>
                <w:color w:val="000000"/>
                <w:sz w:val="13"/>
                <w:szCs w:val="13"/>
              </w:rPr>
              <w:t>Producttracering</w:t>
            </w:r>
          </w:p>
        </w:tc>
        <w:tc>
          <w:tcPr>
            <w:tcW w:w="531" w:type="dxa"/>
            <w:tcBorders>
              <w:top w:val="single" w:sz="4" w:space="0" w:color="auto"/>
              <w:left w:val="single" w:sz="4" w:space="0" w:color="auto"/>
              <w:bottom w:val="single" w:sz="4" w:space="0" w:color="auto"/>
              <w:right w:val="single" w:sz="4" w:space="0" w:color="auto"/>
            </w:tcBorders>
            <w:vAlign w:val="center"/>
          </w:tcPr>
          <w:p w14:paraId="49379C34"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9D" wp14:editId="4937BB9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35"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36" w14:textId="77777777" w:rsidR="00CE5EEC" w:rsidRPr="006613E6" w:rsidRDefault="00CE5EEC" w:rsidP="008E4C23">
            <w:pPr>
              <w:pStyle w:val="ProductList-OfferingBody"/>
              <w:rPr>
                <w:noProof/>
              </w:rPr>
            </w:pPr>
          </w:p>
        </w:tc>
      </w:tr>
      <w:tr w:rsidR="003A42CE" w:rsidRPr="006613E6" w14:paraId="49379C46"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38" w14:textId="77777777" w:rsidR="00CE5EEC" w:rsidRPr="006613E6" w:rsidRDefault="00CE5EEC" w:rsidP="005C5C3D">
            <w:pPr>
              <w:pStyle w:val="ProductList-OfferingBody"/>
              <w:ind w:left="0" w:right="0"/>
              <w:rPr>
                <w:color w:val="000000"/>
                <w:sz w:val="13"/>
                <w:szCs w:val="13"/>
              </w:rPr>
            </w:pPr>
            <w:r>
              <w:rPr>
                <w:color w:val="000000"/>
                <w:sz w:val="13"/>
                <w:szCs w:val="13"/>
              </w:rPr>
              <w:t>Activiteitenfeeds inzenden</w:t>
            </w:r>
          </w:p>
        </w:tc>
        <w:tc>
          <w:tcPr>
            <w:tcW w:w="486" w:type="dxa"/>
            <w:tcBorders>
              <w:top w:val="single" w:sz="4" w:space="0" w:color="auto"/>
              <w:left w:val="single" w:sz="4" w:space="0" w:color="auto"/>
              <w:bottom w:val="single" w:sz="4" w:space="0" w:color="auto"/>
              <w:right w:val="single" w:sz="4" w:space="0" w:color="auto"/>
            </w:tcBorders>
            <w:vAlign w:val="center"/>
          </w:tcPr>
          <w:p w14:paraId="49379C3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9F" wp14:editId="4937BBA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A1" wp14:editId="4937BBA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3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A3" wp14:editId="4937BBA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3C"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3D" w14:textId="77777777" w:rsidR="00CE5EEC" w:rsidRPr="006613E6" w:rsidRDefault="00CE5EEC" w:rsidP="005C5C3D">
            <w:pPr>
              <w:pStyle w:val="ProductList-OfferingBody"/>
              <w:ind w:left="0" w:right="0"/>
              <w:rPr>
                <w:noProof/>
                <w:sz w:val="13"/>
                <w:szCs w:val="13"/>
              </w:rPr>
            </w:pPr>
            <w:r>
              <w:rPr>
                <w:color w:val="000000"/>
                <w:sz w:val="13"/>
                <w:szCs w:val="13"/>
              </w:rPr>
              <w:t>Een klantrelatie toevoegen of verwijderen voor een account</w:t>
            </w:r>
          </w:p>
        </w:tc>
        <w:tc>
          <w:tcPr>
            <w:tcW w:w="486" w:type="dxa"/>
            <w:tcBorders>
              <w:top w:val="single" w:sz="4" w:space="0" w:color="auto"/>
              <w:left w:val="single" w:sz="4" w:space="0" w:color="auto"/>
              <w:bottom w:val="single" w:sz="4" w:space="0" w:color="auto"/>
              <w:right w:val="single" w:sz="4" w:space="0" w:color="auto"/>
            </w:tcBorders>
            <w:vAlign w:val="center"/>
          </w:tcPr>
          <w:p w14:paraId="49379C3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A5" wp14:editId="4937BBA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3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A7" wp14:editId="4937BBA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40"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41"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42" w14:textId="77777777" w:rsidR="00CE5EEC" w:rsidRPr="006613E6" w:rsidRDefault="00CE5EEC" w:rsidP="005C5C3D">
            <w:pPr>
              <w:pStyle w:val="ProductList-OfferingBody"/>
              <w:ind w:left="0" w:right="0"/>
              <w:rPr>
                <w:noProof/>
              </w:rPr>
            </w:pPr>
            <w:r>
              <w:rPr>
                <w:color w:val="000000"/>
                <w:sz w:val="13"/>
                <w:szCs w:val="13"/>
              </w:rPr>
              <w:t>Orderbeheer</w:t>
            </w:r>
          </w:p>
        </w:tc>
        <w:tc>
          <w:tcPr>
            <w:tcW w:w="531" w:type="dxa"/>
            <w:tcBorders>
              <w:top w:val="single" w:sz="4" w:space="0" w:color="auto"/>
              <w:left w:val="single" w:sz="4" w:space="0" w:color="auto"/>
              <w:bottom w:val="single" w:sz="4" w:space="0" w:color="auto"/>
              <w:right w:val="single" w:sz="4" w:space="0" w:color="auto"/>
            </w:tcBorders>
            <w:vAlign w:val="center"/>
          </w:tcPr>
          <w:p w14:paraId="49379C43"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A9" wp14:editId="4937BBA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44"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45" w14:textId="77777777" w:rsidR="00CE5EEC" w:rsidRPr="006613E6" w:rsidRDefault="00CE5EEC" w:rsidP="008E4C23">
            <w:pPr>
              <w:pStyle w:val="ProductList-OfferingBody"/>
              <w:rPr>
                <w:noProof/>
              </w:rPr>
            </w:pPr>
          </w:p>
        </w:tc>
      </w:tr>
      <w:tr w:rsidR="003A42CE" w:rsidRPr="006613E6" w14:paraId="49379C55"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47" w14:textId="77777777" w:rsidR="00CE5EEC" w:rsidRPr="006613E6" w:rsidRDefault="00CE5EEC" w:rsidP="005C5C3D">
            <w:pPr>
              <w:pStyle w:val="ProductList-OfferingBody"/>
              <w:ind w:left="0" w:right="0"/>
              <w:rPr>
                <w:color w:val="000000"/>
                <w:sz w:val="13"/>
                <w:szCs w:val="13"/>
              </w:rPr>
            </w:pPr>
            <w:r>
              <w:rPr>
                <w:color w:val="000000"/>
                <w:sz w:val="13"/>
                <w:szCs w:val="13"/>
              </w:rPr>
              <w:t>Activiteitenfeeds volgen</w:t>
            </w:r>
          </w:p>
        </w:tc>
        <w:tc>
          <w:tcPr>
            <w:tcW w:w="486" w:type="dxa"/>
            <w:tcBorders>
              <w:top w:val="single" w:sz="4" w:space="0" w:color="auto"/>
              <w:left w:val="single" w:sz="4" w:space="0" w:color="auto"/>
              <w:bottom w:val="single" w:sz="4" w:space="0" w:color="auto"/>
              <w:right w:val="single" w:sz="4" w:space="0" w:color="auto"/>
            </w:tcBorders>
            <w:vAlign w:val="center"/>
          </w:tcPr>
          <w:p w14:paraId="49379C4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AB" wp14:editId="4937BBA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4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AD" wp14:editId="4937BBA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4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AF" wp14:editId="4937BBB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4B"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4C" w14:textId="77777777" w:rsidR="00CE5EEC" w:rsidRPr="006613E6" w:rsidRDefault="00CE5EEC" w:rsidP="00BD643E">
            <w:pPr>
              <w:pStyle w:val="ProductList-OfferingBody"/>
              <w:ind w:left="0" w:right="0"/>
              <w:rPr>
                <w:noProof/>
                <w:sz w:val="13"/>
                <w:szCs w:val="13"/>
              </w:rPr>
            </w:pPr>
            <w:r>
              <w:rPr>
                <w:color w:val="000000"/>
                <w:sz w:val="13"/>
                <w:szCs w:val="13"/>
              </w:rPr>
              <w:t>Een verkoopkans koppelen aan</w:t>
            </w:r>
            <w:r w:rsidR="00BD643E">
              <w:rPr>
                <w:color w:val="000000"/>
                <w:sz w:val="13"/>
                <w:szCs w:val="13"/>
              </w:rPr>
              <w:t> </w:t>
            </w:r>
            <w:r>
              <w:rPr>
                <w:color w:val="000000"/>
                <w:sz w:val="13"/>
                <w:szCs w:val="13"/>
              </w:rPr>
              <w:t>een account</w:t>
            </w:r>
          </w:p>
        </w:tc>
        <w:tc>
          <w:tcPr>
            <w:tcW w:w="486" w:type="dxa"/>
            <w:tcBorders>
              <w:top w:val="single" w:sz="4" w:space="0" w:color="auto"/>
              <w:left w:val="single" w:sz="4" w:space="0" w:color="auto"/>
              <w:bottom w:val="single" w:sz="4" w:space="0" w:color="auto"/>
              <w:right w:val="single" w:sz="4" w:space="0" w:color="auto"/>
            </w:tcBorders>
            <w:vAlign w:val="center"/>
          </w:tcPr>
          <w:p w14:paraId="49379C4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B1" wp14:editId="4937BBB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4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B3" wp14:editId="4937BBB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4F"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50"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51" w14:textId="77777777" w:rsidR="00CE5EEC" w:rsidRPr="006613E6" w:rsidRDefault="00CE5EEC" w:rsidP="005C5C3D">
            <w:pPr>
              <w:pStyle w:val="ProductList-OfferingBody"/>
              <w:ind w:left="0" w:right="0"/>
              <w:rPr>
                <w:noProof/>
              </w:rPr>
            </w:pPr>
            <w:r>
              <w:rPr>
                <w:color w:val="000000"/>
                <w:sz w:val="13"/>
                <w:szCs w:val="13"/>
              </w:rPr>
              <w:t>Factuurbeheer</w:t>
            </w:r>
          </w:p>
        </w:tc>
        <w:tc>
          <w:tcPr>
            <w:tcW w:w="531" w:type="dxa"/>
            <w:tcBorders>
              <w:top w:val="single" w:sz="4" w:space="0" w:color="auto"/>
              <w:left w:val="single" w:sz="4" w:space="0" w:color="auto"/>
              <w:bottom w:val="single" w:sz="4" w:space="0" w:color="auto"/>
              <w:right w:val="single" w:sz="4" w:space="0" w:color="auto"/>
            </w:tcBorders>
            <w:vAlign w:val="center"/>
          </w:tcPr>
          <w:p w14:paraId="49379C52"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B5" wp14:editId="4937BBB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53"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54" w14:textId="77777777" w:rsidR="00CE5EEC" w:rsidRPr="006613E6" w:rsidRDefault="00CE5EEC" w:rsidP="008E4C23">
            <w:pPr>
              <w:pStyle w:val="ProductList-OfferingBody"/>
              <w:rPr>
                <w:noProof/>
              </w:rPr>
            </w:pPr>
          </w:p>
        </w:tc>
      </w:tr>
      <w:tr w:rsidR="003A42CE" w:rsidRPr="006613E6" w14:paraId="49379C64"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56" w14:textId="77777777" w:rsidR="00CE5EEC" w:rsidRPr="006613E6" w:rsidRDefault="00CE5EEC" w:rsidP="005C5C3D">
            <w:pPr>
              <w:pStyle w:val="ProductList-OfferingBody"/>
              <w:ind w:left="0" w:right="0"/>
              <w:rPr>
                <w:color w:val="000000"/>
                <w:sz w:val="13"/>
                <w:szCs w:val="13"/>
              </w:rPr>
            </w:pPr>
            <w:r>
              <w:rPr>
                <w:color w:val="000000"/>
                <w:sz w:val="13"/>
                <w:szCs w:val="13"/>
              </w:rPr>
              <w:t>Gedeelde kalender</w:t>
            </w:r>
          </w:p>
        </w:tc>
        <w:tc>
          <w:tcPr>
            <w:tcW w:w="486" w:type="dxa"/>
            <w:tcBorders>
              <w:top w:val="single" w:sz="4" w:space="0" w:color="auto"/>
              <w:left w:val="single" w:sz="4" w:space="0" w:color="auto"/>
              <w:bottom w:val="single" w:sz="4" w:space="0" w:color="auto"/>
              <w:right w:val="single" w:sz="4" w:space="0" w:color="auto"/>
            </w:tcBorders>
            <w:vAlign w:val="center"/>
          </w:tcPr>
          <w:p w14:paraId="49379C5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B7" wp14:editId="4937BBB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5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B9" wp14:editId="4937BBB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5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BB" wp14:editId="4937BBB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5A"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5B" w14:textId="77777777" w:rsidR="00CE5EEC" w:rsidRPr="006613E6" w:rsidRDefault="00CE5EEC" w:rsidP="00BD643E">
            <w:pPr>
              <w:pStyle w:val="ProductList-OfferingBody"/>
              <w:ind w:left="0" w:right="0"/>
              <w:rPr>
                <w:noProof/>
                <w:sz w:val="13"/>
                <w:szCs w:val="13"/>
              </w:rPr>
            </w:pPr>
            <w:r>
              <w:rPr>
                <w:color w:val="000000"/>
                <w:sz w:val="13"/>
                <w:szCs w:val="13"/>
              </w:rPr>
              <w:t>Een aanknopingspunt kwalificeren en omzetten in</w:t>
            </w:r>
            <w:r w:rsidR="00BD643E">
              <w:rPr>
                <w:color w:val="000000"/>
                <w:sz w:val="13"/>
                <w:szCs w:val="13"/>
              </w:rPr>
              <w:t> </w:t>
            </w:r>
            <w:r>
              <w:rPr>
                <w:color w:val="000000"/>
                <w:sz w:val="13"/>
                <w:szCs w:val="13"/>
              </w:rPr>
              <w:t>een account</w:t>
            </w:r>
          </w:p>
        </w:tc>
        <w:tc>
          <w:tcPr>
            <w:tcW w:w="486" w:type="dxa"/>
            <w:tcBorders>
              <w:top w:val="single" w:sz="4" w:space="0" w:color="auto"/>
              <w:left w:val="single" w:sz="4" w:space="0" w:color="auto"/>
              <w:bottom w:val="single" w:sz="4" w:space="0" w:color="auto"/>
              <w:right w:val="single" w:sz="4" w:space="0" w:color="auto"/>
            </w:tcBorders>
            <w:vAlign w:val="center"/>
          </w:tcPr>
          <w:p w14:paraId="49379C5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BD" wp14:editId="4937BBB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5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BF" wp14:editId="4937BBC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5E"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5F"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60" w14:textId="77777777" w:rsidR="00CE5EEC" w:rsidRPr="006613E6" w:rsidRDefault="00CE5EEC" w:rsidP="005C5C3D">
            <w:pPr>
              <w:pStyle w:val="ProductList-OfferingBody"/>
              <w:ind w:left="0" w:right="0"/>
              <w:rPr>
                <w:noProof/>
              </w:rPr>
            </w:pPr>
            <w:r>
              <w:rPr>
                <w:color w:val="000000"/>
                <w:sz w:val="13"/>
                <w:szCs w:val="13"/>
              </w:rPr>
              <w:t>Concurrententracering</w:t>
            </w:r>
          </w:p>
        </w:tc>
        <w:tc>
          <w:tcPr>
            <w:tcW w:w="531" w:type="dxa"/>
            <w:tcBorders>
              <w:top w:val="single" w:sz="4" w:space="0" w:color="auto"/>
              <w:left w:val="single" w:sz="4" w:space="0" w:color="auto"/>
              <w:bottom w:val="single" w:sz="4" w:space="0" w:color="auto"/>
              <w:right w:val="single" w:sz="4" w:space="0" w:color="auto"/>
            </w:tcBorders>
            <w:vAlign w:val="center"/>
          </w:tcPr>
          <w:p w14:paraId="49379C61"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C1" wp14:editId="4937BBC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62"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63" w14:textId="77777777" w:rsidR="00CE5EEC" w:rsidRPr="006613E6" w:rsidRDefault="00CE5EEC" w:rsidP="008E4C23">
            <w:pPr>
              <w:pStyle w:val="ProductList-OfferingBody"/>
              <w:rPr>
                <w:noProof/>
              </w:rPr>
            </w:pPr>
          </w:p>
        </w:tc>
      </w:tr>
      <w:tr w:rsidR="003A42CE" w:rsidRPr="006613E6" w14:paraId="49379C73"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65" w14:textId="77777777" w:rsidR="00CE5EEC" w:rsidRPr="006613E6" w:rsidRDefault="00CE5EEC" w:rsidP="005C5C3D">
            <w:pPr>
              <w:pStyle w:val="ProductList-OfferingBody"/>
              <w:ind w:left="0" w:right="0"/>
              <w:rPr>
                <w:color w:val="000000"/>
                <w:sz w:val="13"/>
                <w:szCs w:val="13"/>
              </w:rPr>
            </w:pPr>
            <w:r>
              <w:rPr>
                <w:color w:val="000000"/>
                <w:sz w:val="13"/>
                <w:szCs w:val="13"/>
              </w:rPr>
              <w:t>Aangepaste entiteitsrecords schrijven***</w:t>
            </w:r>
          </w:p>
        </w:tc>
        <w:tc>
          <w:tcPr>
            <w:tcW w:w="486" w:type="dxa"/>
            <w:tcBorders>
              <w:top w:val="single" w:sz="4" w:space="0" w:color="auto"/>
              <w:left w:val="single" w:sz="4" w:space="0" w:color="auto"/>
              <w:bottom w:val="single" w:sz="4" w:space="0" w:color="auto"/>
              <w:right w:val="single" w:sz="4" w:space="0" w:color="auto"/>
            </w:tcBorders>
            <w:vAlign w:val="center"/>
          </w:tcPr>
          <w:p w14:paraId="49379C6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C3" wp14:editId="4937BBC4">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6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C5" wp14:editId="4937BBC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6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C7" wp14:editId="4937BBC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69"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6A" w14:textId="77777777" w:rsidR="00CE5EEC" w:rsidRPr="006613E6" w:rsidRDefault="00CE5EEC" w:rsidP="005C5C3D">
            <w:pPr>
              <w:pStyle w:val="ProductList-OfferingBody"/>
              <w:ind w:left="0" w:right="0"/>
              <w:rPr>
                <w:noProof/>
                <w:color w:val="000000"/>
                <w:sz w:val="13"/>
                <w:szCs w:val="13"/>
              </w:rPr>
            </w:pPr>
            <w:r>
              <w:rPr>
                <w:color w:val="000000"/>
                <w:sz w:val="13"/>
                <w:szCs w:val="13"/>
              </w:rPr>
              <w:t>Accounts</w:t>
            </w:r>
          </w:p>
        </w:tc>
        <w:tc>
          <w:tcPr>
            <w:tcW w:w="486" w:type="dxa"/>
            <w:tcBorders>
              <w:top w:val="single" w:sz="4" w:space="0" w:color="auto"/>
              <w:left w:val="single" w:sz="4" w:space="0" w:color="auto"/>
              <w:bottom w:val="single" w:sz="4" w:space="0" w:color="auto"/>
              <w:right w:val="single" w:sz="4" w:space="0" w:color="auto"/>
            </w:tcBorders>
            <w:vAlign w:val="center"/>
          </w:tcPr>
          <w:p w14:paraId="49379C6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C9" wp14:editId="4937BBC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6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CB" wp14:editId="4937BBC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14:paraId="49379C6D" w14:textId="77777777" w:rsidR="00CE5EEC" w:rsidRPr="006613E6" w:rsidRDefault="00CE5EEC" w:rsidP="008E4C23">
            <w:pPr>
              <w:pStyle w:val="ProductList-OfferingBody"/>
              <w:rPr>
                <w:noProof/>
                <w:color w:val="000000"/>
              </w:rPr>
            </w:pPr>
          </w:p>
        </w:tc>
        <w:tc>
          <w:tcPr>
            <w:tcW w:w="238" w:type="dxa"/>
            <w:tcBorders>
              <w:top w:val="nil"/>
              <w:left w:val="single" w:sz="4" w:space="0" w:color="auto"/>
              <w:bottom w:val="nil"/>
              <w:right w:val="single" w:sz="4" w:space="0" w:color="auto"/>
            </w:tcBorders>
          </w:tcPr>
          <w:p w14:paraId="49379C6E" w14:textId="77777777" w:rsidR="00CE5EEC" w:rsidRPr="006613E6" w:rsidRDefault="00CE5EEC" w:rsidP="008E4C23">
            <w:pPr>
              <w:pStyle w:val="ProductList-OfferingBody"/>
              <w:rPr>
                <w:noProof/>
                <w:color w:val="000000"/>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6F" w14:textId="77777777" w:rsidR="00CE5EEC" w:rsidRPr="006613E6" w:rsidRDefault="00CE5EEC" w:rsidP="003A42CE">
            <w:pPr>
              <w:pStyle w:val="ProductList-OfferingBody"/>
              <w:ind w:left="0" w:right="0"/>
              <w:rPr>
                <w:noProof/>
                <w:color w:val="000000"/>
              </w:rPr>
            </w:pPr>
            <w:r>
              <w:rPr>
                <w:color w:val="000000"/>
                <w:sz w:val="13"/>
                <w:szCs w:val="13"/>
              </w:rPr>
              <w:t>Een aanknopingspunt kwalificeren en omzetten in</w:t>
            </w:r>
            <w:r w:rsidR="003A42CE">
              <w:rPr>
                <w:color w:val="000000"/>
                <w:sz w:val="13"/>
                <w:szCs w:val="13"/>
              </w:rPr>
              <w:t> </w:t>
            </w:r>
            <w:r>
              <w:rPr>
                <w:color w:val="000000"/>
                <w:sz w:val="13"/>
                <w:szCs w:val="13"/>
              </w:rPr>
              <w:t>een verkoopkans</w:t>
            </w:r>
          </w:p>
        </w:tc>
        <w:tc>
          <w:tcPr>
            <w:tcW w:w="531" w:type="dxa"/>
            <w:tcBorders>
              <w:top w:val="single" w:sz="4" w:space="0" w:color="auto"/>
              <w:left w:val="single" w:sz="4" w:space="0" w:color="auto"/>
              <w:bottom w:val="single" w:sz="4" w:space="0" w:color="auto"/>
              <w:right w:val="single" w:sz="4" w:space="0" w:color="auto"/>
            </w:tcBorders>
            <w:vAlign w:val="center"/>
          </w:tcPr>
          <w:p w14:paraId="49379C70"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37BBCD" wp14:editId="4937BBC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71" w14:textId="77777777" w:rsidR="00CE5EEC" w:rsidRPr="006613E6" w:rsidRDefault="00CE5EEC" w:rsidP="008E4C23">
            <w:pPr>
              <w:pStyle w:val="ProductList-OfferingBody"/>
              <w:rPr>
                <w:noProof/>
                <w:color w:val="000000"/>
              </w:rPr>
            </w:pPr>
          </w:p>
        </w:tc>
        <w:tc>
          <w:tcPr>
            <w:tcW w:w="594" w:type="dxa"/>
            <w:tcBorders>
              <w:top w:val="single" w:sz="4" w:space="0" w:color="auto"/>
              <w:left w:val="single" w:sz="4" w:space="0" w:color="auto"/>
              <w:bottom w:val="single" w:sz="4" w:space="0" w:color="auto"/>
              <w:right w:val="single" w:sz="4" w:space="0" w:color="auto"/>
            </w:tcBorders>
          </w:tcPr>
          <w:p w14:paraId="49379C72" w14:textId="77777777" w:rsidR="00CE5EEC" w:rsidRPr="006613E6" w:rsidRDefault="00CE5EEC" w:rsidP="008E4C23">
            <w:pPr>
              <w:pStyle w:val="ProductList-OfferingBody"/>
              <w:rPr>
                <w:noProof/>
                <w:color w:val="000000"/>
              </w:rPr>
            </w:pPr>
          </w:p>
        </w:tc>
      </w:tr>
      <w:tr w:rsidR="003A42CE" w:rsidRPr="006613E6" w14:paraId="49379C82"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74" w14:textId="77777777" w:rsidR="00CE5EEC" w:rsidRPr="006613E6" w:rsidRDefault="00CE5EEC" w:rsidP="005C5C3D">
            <w:pPr>
              <w:pStyle w:val="ProductList-OfferingBody"/>
              <w:ind w:left="0" w:right="0"/>
              <w:rPr>
                <w:color w:val="000000"/>
                <w:sz w:val="13"/>
                <w:szCs w:val="13"/>
              </w:rPr>
            </w:pPr>
            <w:r>
              <w:rPr>
                <w:color w:val="000000"/>
                <w:sz w:val="13"/>
                <w:szCs w:val="13"/>
              </w:rPr>
              <w:t>Aangepaste toepassingsgegevens lezen</w:t>
            </w:r>
          </w:p>
        </w:tc>
        <w:tc>
          <w:tcPr>
            <w:tcW w:w="486" w:type="dxa"/>
            <w:tcBorders>
              <w:top w:val="single" w:sz="4" w:space="0" w:color="auto"/>
              <w:left w:val="single" w:sz="4" w:space="0" w:color="auto"/>
              <w:bottom w:val="single" w:sz="4" w:space="0" w:color="auto"/>
              <w:right w:val="single" w:sz="4" w:space="0" w:color="auto"/>
            </w:tcBorders>
            <w:vAlign w:val="center"/>
          </w:tcPr>
          <w:p w14:paraId="49379C7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CF" wp14:editId="4937BBD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7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D1" wp14:editId="4937BBD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7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D3" wp14:editId="4937BBD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78"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79" w14:textId="77777777" w:rsidR="00CE5EEC" w:rsidRPr="006613E6" w:rsidRDefault="00CE5EEC" w:rsidP="005C5C3D">
            <w:pPr>
              <w:pStyle w:val="ProductList-OfferingBody"/>
              <w:ind w:left="0" w:right="0"/>
              <w:rPr>
                <w:noProof/>
                <w:color w:val="000000"/>
                <w:sz w:val="13"/>
                <w:szCs w:val="13"/>
              </w:rPr>
            </w:pPr>
            <w:r>
              <w:rPr>
                <w:color w:val="000000"/>
                <w:sz w:val="13"/>
                <w:szCs w:val="13"/>
              </w:rPr>
              <w:t>Gegevens in bulk importeren</w:t>
            </w:r>
          </w:p>
        </w:tc>
        <w:tc>
          <w:tcPr>
            <w:tcW w:w="486" w:type="dxa"/>
            <w:tcBorders>
              <w:top w:val="single" w:sz="4" w:space="0" w:color="auto"/>
              <w:left w:val="single" w:sz="4" w:space="0" w:color="auto"/>
              <w:bottom w:val="single" w:sz="4" w:space="0" w:color="auto"/>
              <w:right w:val="single" w:sz="4" w:space="0" w:color="auto"/>
            </w:tcBorders>
            <w:vAlign w:val="center"/>
          </w:tcPr>
          <w:p w14:paraId="49379C7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D5" wp14:editId="4937BBD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7B" w14:textId="77777777" w:rsidR="00CE5EEC" w:rsidRPr="006613E6" w:rsidRDefault="00CE5EEC" w:rsidP="008E4C23">
            <w:pPr>
              <w:pStyle w:val="ProductList-OfferingBody"/>
              <w:rPr>
                <w:noProof/>
                <w:color w:val="000000"/>
                <w:sz w:val="12"/>
              </w:rPr>
            </w:pPr>
          </w:p>
        </w:tc>
        <w:tc>
          <w:tcPr>
            <w:tcW w:w="495" w:type="dxa"/>
            <w:tcBorders>
              <w:top w:val="single" w:sz="4" w:space="0" w:color="auto"/>
              <w:left w:val="single" w:sz="4" w:space="0" w:color="auto"/>
              <w:bottom w:val="single" w:sz="4" w:space="0" w:color="auto"/>
              <w:right w:val="single" w:sz="4" w:space="0" w:color="auto"/>
            </w:tcBorders>
          </w:tcPr>
          <w:p w14:paraId="49379C7C" w14:textId="77777777" w:rsidR="00CE5EEC" w:rsidRPr="006613E6" w:rsidRDefault="00CE5EEC" w:rsidP="008E4C23">
            <w:pPr>
              <w:pStyle w:val="ProductList-OfferingBody"/>
              <w:rPr>
                <w:noProof/>
                <w:color w:val="000000"/>
              </w:rPr>
            </w:pPr>
          </w:p>
        </w:tc>
        <w:tc>
          <w:tcPr>
            <w:tcW w:w="238" w:type="dxa"/>
            <w:tcBorders>
              <w:top w:val="nil"/>
              <w:left w:val="single" w:sz="4" w:space="0" w:color="auto"/>
              <w:bottom w:val="nil"/>
              <w:right w:val="single" w:sz="4" w:space="0" w:color="auto"/>
            </w:tcBorders>
          </w:tcPr>
          <w:p w14:paraId="49379C7D" w14:textId="77777777" w:rsidR="00CE5EEC" w:rsidRPr="006613E6" w:rsidRDefault="00CE5EEC" w:rsidP="008E4C23">
            <w:pPr>
              <w:pStyle w:val="ProductList-OfferingBody"/>
              <w:rPr>
                <w:noProof/>
                <w:color w:val="000000"/>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7E" w14:textId="77777777" w:rsidR="00CE5EEC" w:rsidRPr="006613E6" w:rsidRDefault="00CE5EEC" w:rsidP="003A42CE">
            <w:pPr>
              <w:pStyle w:val="ProductList-OfferingBody"/>
              <w:ind w:left="0" w:right="0"/>
              <w:rPr>
                <w:noProof/>
                <w:color w:val="000000"/>
              </w:rPr>
            </w:pPr>
            <w:r>
              <w:rPr>
                <w:color w:val="000000"/>
                <w:sz w:val="13"/>
                <w:szCs w:val="13"/>
              </w:rPr>
              <w:t>Een activiteit omzetten in</w:t>
            </w:r>
            <w:r w:rsidR="003A42CE">
              <w:rPr>
                <w:color w:val="000000"/>
                <w:sz w:val="13"/>
                <w:szCs w:val="13"/>
              </w:rPr>
              <w:t> </w:t>
            </w:r>
            <w:r>
              <w:rPr>
                <w:color w:val="000000"/>
                <w:sz w:val="13"/>
                <w:szCs w:val="13"/>
              </w:rPr>
              <w:t>een</w:t>
            </w:r>
            <w:r w:rsidR="003A42CE">
              <w:rPr>
                <w:color w:val="000000"/>
                <w:sz w:val="13"/>
                <w:szCs w:val="13"/>
              </w:rPr>
              <w:t> </w:t>
            </w:r>
            <w:r>
              <w:rPr>
                <w:color w:val="000000"/>
                <w:sz w:val="13"/>
                <w:szCs w:val="13"/>
              </w:rPr>
              <w:t>verkoopkans</w:t>
            </w:r>
          </w:p>
        </w:tc>
        <w:tc>
          <w:tcPr>
            <w:tcW w:w="531" w:type="dxa"/>
            <w:tcBorders>
              <w:top w:val="single" w:sz="4" w:space="0" w:color="auto"/>
              <w:left w:val="single" w:sz="4" w:space="0" w:color="auto"/>
              <w:bottom w:val="single" w:sz="4" w:space="0" w:color="auto"/>
              <w:right w:val="single" w:sz="4" w:space="0" w:color="auto"/>
            </w:tcBorders>
            <w:vAlign w:val="center"/>
          </w:tcPr>
          <w:p w14:paraId="49379C7F"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37BBD7" wp14:editId="4937BBD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80" w14:textId="77777777" w:rsidR="00CE5EEC" w:rsidRPr="006613E6" w:rsidRDefault="00CE5EEC" w:rsidP="008E4C23">
            <w:pPr>
              <w:pStyle w:val="ProductList-OfferingBody"/>
              <w:rPr>
                <w:noProof/>
                <w:color w:val="000000"/>
              </w:rPr>
            </w:pPr>
          </w:p>
        </w:tc>
        <w:tc>
          <w:tcPr>
            <w:tcW w:w="594" w:type="dxa"/>
            <w:tcBorders>
              <w:top w:val="single" w:sz="4" w:space="0" w:color="auto"/>
              <w:left w:val="single" w:sz="4" w:space="0" w:color="auto"/>
              <w:bottom w:val="single" w:sz="4" w:space="0" w:color="auto"/>
              <w:right w:val="single" w:sz="4" w:space="0" w:color="auto"/>
            </w:tcBorders>
          </w:tcPr>
          <w:p w14:paraId="49379C81" w14:textId="77777777" w:rsidR="00CE5EEC" w:rsidRPr="006613E6" w:rsidRDefault="00CE5EEC" w:rsidP="008E4C23">
            <w:pPr>
              <w:pStyle w:val="ProductList-OfferingBody"/>
              <w:rPr>
                <w:noProof/>
                <w:color w:val="000000"/>
              </w:rPr>
            </w:pPr>
          </w:p>
        </w:tc>
      </w:tr>
      <w:tr w:rsidR="003A42CE" w:rsidRPr="006613E6" w14:paraId="49379C91"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83" w14:textId="77777777" w:rsidR="00CE5EEC" w:rsidRPr="006613E6" w:rsidRDefault="00CE5EEC" w:rsidP="00BD643E">
            <w:pPr>
              <w:pStyle w:val="ProductList-OfferingBody"/>
              <w:ind w:left="0" w:right="0"/>
              <w:rPr>
                <w:color w:val="000000"/>
                <w:sz w:val="13"/>
                <w:szCs w:val="13"/>
              </w:rPr>
            </w:pPr>
            <w:r>
              <w:rPr>
                <w:color w:val="000000"/>
                <w:sz w:val="13"/>
                <w:szCs w:val="13"/>
              </w:rPr>
              <w:t>Microsoft Dynamics CRM Mobile</w:t>
            </w:r>
            <w:r w:rsidR="00BD643E">
              <w:rPr>
                <w:color w:val="000000"/>
                <w:sz w:val="13"/>
                <w:szCs w:val="13"/>
              </w:rPr>
              <w:t> </w:t>
            </w:r>
            <w:r>
              <w:rPr>
                <w:color w:val="000000"/>
                <w:sz w:val="13"/>
                <w:szCs w:val="13"/>
              </w:rPr>
              <w:t>Express</w:t>
            </w:r>
          </w:p>
        </w:tc>
        <w:tc>
          <w:tcPr>
            <w:tcW w:w="486" w:type="dxa"/>
            <w:tcBorders>
              <w:top w:val="single" w:sz="4" w:space="0" w:color="auto"/>
              <w:left w:val="single" w:sz="4" w:space="0" w:color="auto"/>
              <w:bottom w:val="single" w:sz="4" w:space="0" w:color="auto"/>
              <w:right w:val="single" w:sz="4" w:space="0" w:color="auto"/>
            </w:tcBorders>
            <w:vAlign w:val="center"/>
          </w:tcPr>
          <w:p w14:paraId="49379C8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D9" wp14:editId="4937BBD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8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DB" wp14:editId="4937BBD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8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DD" wp14:editId="4937BBD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87"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88" w14:textId="77777777" w:rsidR="00CE5EEC" w:rsidRPr="006613E6" w:rsidRDefault="00CE5EEC" w:rsidP="005C5C3D">
            <w:pPr>
              <w:pStyle w:val="ProductList-OfferingBody"/>
              <w:ind w:left="0" w:right="0"/>
              <w:rPr>
                <w:sz w:val="13"/>
                <w:szCs w:val="13"/>
              </w:rPr>
            </w:pPr>
            <w:r>
              <w:rPr>
                <w:color w:val="000000"/>
                <w:sz w:val="13"/>
                <w:szCs w:val="13"/>
              </w:rPr>
              <w:t>Boekencontrole configureren</w:t>
            </w:r>
          </w:p>
        </w:tc>
        <w:tc>
          <w:tcPr>
            <w:tcW w:w="486" w:type="dxa"/>
            <w:tcBorders>
              <w:top w:val="single" w:sz="4" w:space="0" w:color="auto"/>
              <w:left w:val="single" w:sz="4" w:space="0" w:color="auto"/>
              <w:bottom w:val="single" w:sz="4" w:space="0" w:color="auto"/>
              <w:right w:val="single" w:sz="4" w:space="0" w:color="auto"/>
            </w:tcBorders>
            <w:vAlign w:val="center"/>
          </w:tcPr>
          <w:p w14:paraId="49379C89"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4937BBDF" wp14:editId="4937BBE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8A" w14:textId="77777777" w:rsidR="00CE5EEC" w:rsidRPr="006613E6" w:rsidRDefault="00CE5EEC" w:rsidP="008E4C23">
            <w:pPr>
              <w:pStyle w:val="ProductList-OfferingBody"/>
              <w:rPr>
                <w:sz w:val="12"/>
              </w:rPr>
            </w:pPr>
          </w:p>
        </w:tc>
        <w:tc>
          <w:tcPr>
            <w:tcW w:w="495" w:type="dxa"/>
            <w:tcBorders>
              <w:top w:val="single" w:sz="4" w:space="0" w:color="auto"/>
              <w:left w:val="single" w:sz="4" w:space="0" w:color="auto"/>
              <w:bottom w:val="single" w:sz="4" w:space="0" w:color="auto"/>
              <w:right w:val="single" w:sz="4" w:space="0" w:color="auto"/>
            </w:tcBorders>
          </w:tcPr>
          <w:p w14:paraId="49379C8B" w14:textId="77777777" w:rsidR="00CE5EEC" w:rsidRPr="006613E6" w:rsidRDefault="00CE5EEC" w:rsidP="008E4C23">
            <w:pPr>
              <w:pStyle w:val="ProductList-OfferingBody"/>
            </w:pPr>
          </w:p>
        </w:tc>
        <w:tc>
          <w:tcPr>
            <w:tcW w:w="238" w:type="dxa"/>
            <w:tcBorders>
              <w:top w:val="nil"/>
              <w:left w:val="single" w:sz="4" w:space="0" w:color="auto"/>
              <w:bottom w:val="nil"/>
              <w:right w:val="single" w:sz="4" w:space="0" w:color="auto"/>
            </w:tcBorders>
          </w:tcPr>
          <w:p w14:paraId="49379C8C" w14:textId="77777777" w:rsidR="00CE5EEC" w:rsidRPr="006613E6" w:rsidRDefault="00CE5EEC" w:rsidP="008E4C23">
            <w:pPr>
              <w:pStyle w:val="ProductList-OfferingBody"/>
            </w:pPr>
          </w:p>
        </w:tc>
        <w:tc>
          <w:tcPr>
            <w:tcW w:w="1796" w:type="dxa"/>
            <w:tcBorders>
              <w:top w:val="single" w:sz="4" w:space="0" w:color="auto"/>
              <w:left w:val="single" w:sz="4" w:space="0" w:color="auto"/>
              <w:bottom w:val="single" w:sz="4" w:space="0" w:color="auto"/>
              <w:right w:val="single" w:sz="4" w:space="0" w:color="auto"/>
            </w:tcBorders>
            <w:vAlign w:val="center"/>
          </w:tcPr>
          <w:p w14:paraId="49379C8D" w14:textId="77777777" w:rsidR="00CE5EEC" w:rsidRPr="006613E6" w:rsidRDefault="00CE5EEC" w:rsidP="005C5C3D">
            <w:pPr>
              <w:pStyle w:val="ProductList-OfferingBody"/>
              <w:ind w:left="0" w:right="0"/>
            </w:pPr>
            <w:r>
              <w:rPr>
                <w:color w:val="000000"/>
                <w:sz w:val="13"/>
                <w:szCs w:val="13"/>
              </w:rPr>
              <w:t>Verkoopkansentracering</w:t>
            </w:r>
          </w:p>
        </w:tc>
        <w:tc>
          <w:tcPr>
            <w:tcW w:w="531" w:type="dxa"/>
            <w:tcBorders>
              <w:top w:val="single" w:sz="4" w:space="0" w:color="auto"/>
              <w:left w:val="single" w:sz="4" w:space="0" w:color="auto"/>
              <w:bottom w:val="single" w:sz="4" w:space="0" w:color="auto"/>
              <w:right w:val="single" w:sz="4" w:space="0" w:color="auto"/>
            </w:tcBorders>
            <w:vAlign w:val="center"/>
          </w:tcPr>
          <w:p w14:paraId="49379C8E"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4937BBE1" wp14:editId="4937BBE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8F" w14:textId="77777777" w:rsidR="00CE5EEC" w:rsidRPr="006613E6" w:rsidRDefault="00CE5EEC" w:rsidP="008E4C23">
            <w:pPr>
              <w:pStyle w:val="ProductList-OfferingBody"/>
            </w:pPr>
          </w:p>
        </w:tc>
        <w:tc>
          <w:tcPr>
            <w:tcW w:w="594" w:type="dxa"/>
            <w:tcBorders>
              <w:top w:val="single" w:sz="4" w:space="0" w:color="auto"/>
              <w:left w:val="single" w:sz="4" w:space="0" w:color="auto"/>
              <w:bottom w:val="single" w:sz="4" w:space="0" w:color="auto"/>
              <w:right w:val="single" w:sz="4" w:space="0" w:color="auto"/>
            </w:tcBorders>
          </w:tcPr>
          <w:p w14:paraId="49379C90" w14:textId="77777777" w:rsidR="00CE5EEC" w:rsidRPr="006613E6" w:rsidRDefault="00CE5EEC" w:rsidP="008E4C23">
            <w:pPr>
              <w:pStyle w:val="ProductList-OfferingBody"/>
            </w:pPr>
          </w:p>
        </w:tc>
      </w:tr>
      <w:tr w:rsidR="003A42CE" w:rsidRPr="006613E6" w14:paraId="49379CA0"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92" w14:textId="77777777" w:rsidR="00CE5EEC" w:rsidRPr="006613E6" w:rsidRDefault="00CE5EEC" w:rsidP="00BD643E">
            <w:pPr>
              <w:pStyle w:val="ProductList-OfferingBody"/>
              <w:ind w:left="0" w:right="0"/>
              <w:rPr>
                <w:color w:val="000000"/>
                <w:sz w:val="13"/>
                <w:szCs w:val="13"/>
              </w:rPr>
            </w:pPr>
            <w:r>
              <w:rPr>
                <w:color w:val="000000"/>
                <w:sz w:val="13"/>
                <w:szCs w:val="13"/>
              </w:rPr>
              <w:t>Microsoft Dynamics CRM voor</w:t>
            </w:r>
            <w:r w:rsidR="00BD643E">
              <w:rPr>
                <w:color w:val="000000"/>
                <w:sz w:val="13"/>
                <w:szCs w:val="13"/>
              </w:rPr>
              <w:t> </w:t>
            </w:r>
            <w:r>
              <w:rPr>
                <w:color w:val="000000"/>
                <w:sz w:val="13"/>
                <w:szCs w:val="13"/>
              </w:rPr>
              <w:t>iPad en Windows 8</w:t>
            </w:r>
          </w:p>
        </w:tc>
        <w:tc>
          <w:tcPr>
            <w:tcW w:w="486" w:type="dxa"/>
            <w:tcBorders>
              <w:top w:val="single" w:sz="4" w:space="0" w:color="auto"/>
              <w:left w:val="single" w:sz="4" w:space="0" w:color="auto"/>
              <w:bottom w:val="single" w:sz="4" w:space="0" w:color="auto"/>
              <w:right w:val="single" w:sz="4" w:space="0" w:color="auto"/>
            </w:tcBorders>
            <w:vAlign w:val="center"/>
          </w:tcPr>
          <w:p w14:paraId="49379C9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E3" wp14:editId="4937BBE4">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E5" wp14:editId="4937BBE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9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E7" wp14:editId="4937BBE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96"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97" w14:textId="77777777" w:rsidR="00CE5EEC" w:rsidRPr="006613E6" w:rsidRDefault="00CE5EEC" w:rsidP="005C5C3D">
            <w:pPr>
              <w:pStyle w:val="ProductList-OfferingBody"/>
              <w:ind w:left="0" w:right="0"/>
              <w:rPr>
                <w:noProof/>
                <w:sz w:val="13"/>
                <w:szCs w:val="13"/>
              </w:rPr>
            </w:pPr>
            <w:r>
              <w:rPr>
                <w:color w:val="000000"/>
                <w:sz w:val="13"/>
                <w:szCs w:val="13"/>
              </w:rPr>
              <w:t>Regels voor detectie van duplicaten configureren</w:t>
            </w:r>
          </w:p>
        </w:tc>
        <w:tc>
          <w:tcPr>
            <w:tcW w:w="486" w:type="dxa"/>
            <w:tcBorders>
              <w:top w:val="single" w:sz="4" w:space="0" w:color="auto"/>
              <w:left w:val="single" w:sz="4" w:space="0" w:color="auto"/>
              <w:bottom w:val="single" w:sz="4" w:space="0" w:color="auto"/>
              <w:right w:val="single" w:sz="4" w:space="0" w:color="auto"/>
            </w:tcBorders>
            <w:vAlign w:val="center"/>
          </w:tcPr>
          <w:p w14:paraId="49379C9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E9" wp14:editId="4937BBE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vAlign w:val="center"/>
          </w:tcPr>
          <w:p w14:paraId="49379C99" w14:textId="77777777" w:rsidR="00CE5EEC" w:rsidRPr="006613E6" w:rsidRDefault="00CE5EEC" w:rsidP="008E4C23">
            <w:pPr>
              <w:pStyle w:val="ProductList-OfferingBody"/>
              <w:rPr>
                <w:noProof/>
                <w:sz w:val="12"/>
              </w:rPr>
            </w:pPr>
          </w:p>
        </w:tc>
        <w:tc>
          <w:tcPr>
            <w:tcW w:w="495" w:type="dxa"/>
            <w:tcBorders>
              <w:top w:val="single" w:sz="4" w:space="0" w:color="auto"/>
              <w:left w:val="single" w:sz="4" w:space="0" w:color="auto"/>
              <w:bottom w:val="single" w:sz="4" w:space="0" w:color="auto"/>
              <w:right w:val="single" w:sz="4" w:space="0" w:color="auto"/>
            </w:tcBorders>
          </w:tcPr>
          <w:p w14:paraId="49379C9A"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9B"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9C" w14:textId="77777777" w:rsidR="00CE5EEC" w:rsidRPr="006613E6" w:rsidRDefault="00CE5EEC" w:rsidP="005C5C3D">
            <w:pPr>
              <w:pStyle w:val="ProductList-OfferingBody"/>
              <w:ind w:left="0" w:right="0"/>
              <w:rPr>
                <w:noProof/>
              </w:rPr>
            </w:pPr>
            <w:r>
              <w:rPr>
                <w:color w:val="000000"/>
                <w:sz w:val="13"/>
                <w:szCs w:val="13"/>
              </w:rPr>
              <w:t>Marketinglijsten</w:t>
            </w:r>
          </w:p>
        </w:tc>
        <w:tc>
          <w:tcPr>
            <w:tcW w:w="531" w:type="dxa"/>
            <w:tcBorders>
              <w:top w:val="single" w:sz="4" w:space="0" w:color="auto"/>
              <w:left w:val="single" w:sz="4" w:space="0" w:color="auto"/>
              <w:bottom w:val="single" w:sz="4" w:space="0" w:color="auto"/>
              <w:right w:val="single" w:sz="4" w:space="0" w:color="auto"/>
            </w:tcBorders>
            <w:vAlign w:val="center"/>
          </w:tcPr>
          <w:p w14:paraId="49379C9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EB" wp14:editId="4937BBE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9E"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9F" w14:textId="77777777" w:rsidR="00CE5EEC" w:rsidRPr="006613E6" w:rsidRDefault="00CE5EEC" w:rsidP="008E4C23">
            <w:pPr>
              <w:pStyle w:val="ProductList-OfferingBody"/>
              <w:rPr>
                <w:noProof/>
              </w:rPr>
            </w:pPr>
          </w:p>
        </w:tc>
      </w:tr>
      <w:tr w:rsidR="003A42CE" w:rsidRPr="006613E6" w14:paraId="49379CAF"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A1" w14:textId="77777777" w:rsidR="00CE5EEC" w:rsidRPr="00445C90" w:rsidRDefault="00CE5EEC" w:rsidP="00BD643E">
            <w:pPr>
              <w:pStyle w:val="ProductList-OfferingBody"/>
              <w:ind w:left="0" w:right="0"/>
              <w:rPr>
                <w:color w:val="000000"/>
                <w:sz w:val="13"/>
                <w:szCs w:val="13"/>
                <w:lang w:val="en-US"/>
              </w:rPr>
            </w:pPr>
            <w:r w:rsidRPr="00445C90">
              <w:rPr>
                <w:color w:val="000000"/>
                <w:sz w:val="13"/>
                <w:szCs w:val="13"/>
                <w:lang w:val="en-US"/>
              </w:rPr>
              <w:t>Microsoft Dynamics CRM for</w:t>
            </w:r>
            <w:r w:rsidR="00BD643E" w:rsidRPr="00445C90">
              <w:rPr>
                <w:color w:val="000000"/>
                <w:sz w:val="13"/>
                <w:szCs w:val="13"/>
                <w:lang w:val="en-US"/>
              </w:rPr>
              <w:t> </w:t>
            </w:r>
            <w:r w:rsidRPr="00445C90">
              <w:rPr>
                <w:color w:val="000000"/>
                <w:sz w:val="13"/>
                <w:szCs w:val="13"/>
                <w:lang w:val="en-US"/>
              </w:rPr>
              <w:t>Outlook</w:t>
            </w:r>
          </w:p>
        </w:tc>
        <w:tc>
          <w:tcPr>
            <w:tcW w:w="486" w:type="dxa"/>
            <w:tcBorders>
              <w:top w:val="single" w:sz="4" w:space="0" w:color="auto"/>
              <w:left w:val="single" w:sz="4" w:space="0" w:color="auto"/>
              <w:bottom w:val="single" w:sz="4" w:space="0" w:color="auto"/>
              <w:right w:val="single" w:sz="4" w:space="0" w:color="auto"/>
            </w:tcBorders>
            <w:vAlign w:val="center"/>
          </w:tcPr>
          <w:p w14:paraId="49379C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ED" wp14:editId="4937BBE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A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EF" wp14:editId="4937BBF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A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F1" wp14:editId="4937BBF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A5"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A6" w14:textId="77777777" w:rsidR="00CE5EEC" w:rsidRPr="006613E6" w:rsidRDefault="00CE5EEC" w:rsidP="005C5C3D">
            <w:pPr>
              <w:pStyle w:val="ProductList-OfferingBody"/>
              <w:ind w:left="0" w:right="0"/>
              <w:rPr>
                <w:noProof/>
                <w:sz w:val="13"/>
                <w:szCs w:val="13"/>
              </w:rPr>
            </w:pPr>
            <w:r>
              <w:rPr>
                <w:color w:val="000000"/>
                <w:sz w:val="13"/>
                <w:szCs w:val="13"/>
              </w:rPr>
              <w:t>Relaties tussen entiteiten definiëren</w:t>
            </w:r>
          </w:p>
        </w:tc>
        <w:tc>
          <w:tcPr>
            <w:tcW w:w="486" w:type="dxa"/>
            <w:tcBorders>
              <w:top w:val="single" w:sz="4" w:space="0" w:color="auto"/>
              <w:left w:val="single" w:sz="4" w:space="0" w:color="auto"/>
              <w:bottom w:val="single" w:sz="4" w:space="0" w:color="auto"/>
              <w:right w:val="single" w:sz="4" w:space="0" w:color="auto"/>
            </w:tcBorders>
            <w:vAlign w:val="center"/>
          </w:tcPr>
          <w:p w14:paraId="49379CA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937BBF3" wp14:editId="4937BBF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tcPr>
          <w:p w14:paraId="49379CA8" w14:textId="77777777" w:rsidR="00CE5EEC" w:rsidRPr="006613E6" w:rsidRDefault="00CE5EEC" w:rsidP="008E4C23">
            <w:pPr>
              <w:pStyle w:val="ProductList-OfferingBody"/>
              <w:rPr>
                <w:noProof/>
                <w:sz w:val="12"/>
              </w:rPr>
            </w:pPr>
          </w:p>
        </w:tc>
        <w:tc>
          <w:tcPr>
            <w:tcW w:w="495" w:type="dxa"/>
            <w:tcBorders>
              <w:top w:val="single" w:sz="4" w:space="0" w:color="auto"/>
              <w:left w:val="single" w:sz="4" w:space="0" w:color="auto"/>
              <w:bottom w:val="single" w:sz="4" w:space="0" w:color="auto"/>
              <w:right w:val="single" w:sz="4" w:space="0" w:color="auto"/>
            </w:tcBorders>
          </w:tcPr>
          <w:p w14:paraId="49379CA9" w14:textId="77777777" w:rsidR="00CE5EEC" w:rsidRPr="006613E6" w:rsidRDefault="00CE5EEC" w:rsidP="008E4C23">
            <w:pPr>
              <w:pStyle w:val="ProductList-OfferingBody"/>
              <w:rPr>
                <w:noProof/>
              </w:rPr>
            </w:pPr>
          </w:p>
        </w:tc>
        <w:tc>
          <w:tcPr>
            <w:tcW w:w="238" w:type="dxa"/>
            <w:tcBorders>
              <w:top w:val="nil"/>
              <w:left w:val="single" w:sz="4" w:space="0" w:color="auto"/>
              <w:bottom w:val="nil"/>
              <w:right w:val="single" w:sz="4" w:space="0" w:color="auto"/>
            </w:tcBorders>
          </w:tcPr>
          <w:p w14:paraId="49379CAA" w14:textId="77777777" w:rsidR="00CE5EEC" w:rsidRPr="006613E6" w:rsidRDefault="00CE5EEC" w:rsidP="008E4C23">
            <w:pPr>
              <w:pStyle w:val="ProductList-OfferingBody"/>
              <w:rPr>
                <w:noProof/>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AB" w14:textId="77777777" w:rsidR="00CE5EEC" w:rsidRPr="006613E6" w:rsidRDefault="00CE5EEC" w:rsidP="005C5C3D">
            <w:pPr>
              <w:pStyle w:val="ProductList-OfferingBody"/>
              <w:ind w:left="0" w:right="0"/>
              <w:rPr>
                <w:noProof/>
              </w:rPr>
            </w:pPr>
            <w:r>
              <w:rPr>
                <w:color w:val="000000"/>
                <w:sz w:val="13"/>
                <w:szCs w:val="13"/>
              </w:rPr>
              <w:t>Snelle campagnes</w:t>
            </w:r>
          </w:p>
        </w:tc>
        <w:tc>
          <w:tcPr>
            <w:tcW w:w="531" w:type="dxa"/>
            <w:tcBorders>
              <w:top w:val="single" w:sz="4" w:space="0" w:color="auto"/>
              <w:left w:val="single" w:sz="4" w:space="0" w:color="auto"/>
              <w:bottom w:val="single" w:sz="4" w:space="0" w:color="auto"/>
              <w:right w:val="single" w:sz="4" w:space="0" w:color="auto"/>
            </w:tcBorders>
            <w:vAlign w:val="center"/>
          </w:tcPr>
          <w:p w14:paraId="49379CA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937BBF5" wp14:editId="4937BBF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AD" w14:textId="77777777" w:rsidR="00CE5EEC" w:rsidRPr="006613E6" w:rsidRDefault="00CE5EEC" w:rsidP="008E4C23">
            <w:pPr>
              <w:pStyle w:val="ProductList-OfferingBody"/>
              <w:rPr>
                <w:noProof/>
              </w:rPr>
            </w:pPr>
          </w:p>
        </w:tc>
        <w:tc>
          <w:tcPr>
            <w:tcW w:w="594" w:type="dxa"/>
            <w:tcBorders>
              <w:top w:val="single" w:sz="4" w:space="0" w:color="auto"/>
              <w:left w:val="single" w:sz="4" w:space="0" w:color="auto"/>
              <w:bottom w:val="single" w:sz="4" w:space="0" w:color="auto"/>
              <w:right w:val="single" w:sz="4" w:space="0" w:color="auto"/>
            </w:tcBorders>
          </w:tcPr>
          <w:p w14:paraId="49379CAE" w14:textId="77777777" w:rsidR="00CE5EEC" w:rsidRPr="006613E6" w:rsidRDefault="00CE5EEC" w:rsidP="008E4C23">
            <w:pPr>
              <w:pStyle w:val="ProductList-OfferingBody"/>
              <w:rPr>
                <w:noProof/>
              </w:rPr>
            </w:pPr>
          </w:p>
        </w:tc>
      </w:tr>
      <w:tr w:rsidR="003A42CE" w:rsidRPr="006613E6" w14:paraId="49379CBE" w14:textId="77777777" w:rsidTr="003A42CE">
        <w:trPr>
          <w:cantSplit/>
          <w:trHeight w:val="303"/>
        </w:trPr>
        <w:tc>
          <w:tcPr>
            <w:tcW w:w="193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379CB0" w14:textId="77777777" w:rsidR="00CE5EEC" w:rsidRPr="006613E6" w:rsidRDefault="00CE5EEC" w:rsidP="005C5C3D">
            <w:pPr>
              <w:pStyle w:val="ProductList-OfferingBody"/>
              <w:ind w:left="0" w:right="0"/>
              <w:rPr>
                <w:color w:val="000000"/>
                <w:sz w:val="13"/>
                <w:szCs w:val="13"/>
              </w:rPr>
            </w:pPr>
            <w:r>
              <w:rPr>
                <w:color w:val="000000"/>
                <w:sz w:val="13"/>
                <w:szCs w:val="13"/>
              </w:rPr>
              <w:t>Microsoft Dynamics CRM-webtoepassing</w:t>
            </w:r>
          </w:p>
        </w:tc>
        <w:tc>
          <w:tcPr>
            <w:tcW w:w="486" w:type="dxa"/>
            <w:tcBorders>
              <w:top w:val="single" w:sz="4" w:space="0" w:color="auto"/>
              <w:left w:val="single" w:sz="4" w:space="0" w:color="auto"/>
              <w:bottom w:val="single" w:sz="4" w:space="0" w:color="auto"/>
              <w:right w:val="single" w:sz="4" w:space="0" w:color="auto"/>
            </w:tcBorders>
            <w:vAlign w:val="center"/>
          </w:tcPr>
          <w:p w14:paraId="49379CB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F7" wp14:editId="4937BBF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vAlign w:val="center"/>
          </w:tcPr>
          <w:p w14:paraId="49379CB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F9" wp14:editId="4937BBF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4" w:type="dxa"/>
            <w:tcBorders>
              <w:top w:val="single" w:sz="4" w:space="0" w:color="auto"/>
              <w:left w:val="single" w:sz="4" w:space="0" w:color="auto"/>
              <w:bottom w:val="single" w:sz="4" w:space="0" w:color="auto"/>
              <w:right w:val="single" w:sz="4" w:space="0" w:color="auto"/>
            </w:tcBorders>
            <w:vAlign w:val="center"/>
          </w:tcPr>
          <w:p w14:paraId="49379CB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37BBFB" wp14:editId="4937BBF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1" w:type="dxa"/>
            <w:tcBorders>
              <w:top w:val="nil"/>
              <w:left w:val="single" w:sz="4" w:space="0" w:color="auto"/>
              <w:bottom w:val="nil"/>
              <w:right w:val="single" w:sz="4" w:space="0" w:color="auto"/>
            </w:tcBorders>
            <w:shd w:val="clear" w:color="auto" w:fill="auto"/>
          </w:tcPr>
          <w:p w14:paraId="49379CB4" w14:textId="77777777" w:rsidR="00CE5EEC" w:rsidRPr="006613E6" w:rsidRDefault="00CE5EEC" w:rsidP="008E4C23">
            <w:pPr>
              <w:pStyle w:val="ProductList-OfferingBody"/>
              <w:rPr>
                <w:noProof/>
                <w:color w:val="000000"/>
                <w:sz w:val="12"/>
              </w:rPr>
            </w:pPr>
          </w:p>
        </w:tc>
        <w:tc>
          <w:tcPr>
            <w:tcW w:w="180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379CB5" w14:textId="77777777" w:rsidR="00CE5EEC" w:rsidRPr="006613E6" w:rsidRDefault="00CE5EEC" w:rsidP="005C5C3D">
            <w:pPr>
              <w:pStyle w:val="ProductList-OfferingBody"/>
              <w:ind w:left="0" w:right="0"/>
              <w:rPr>
                <w:noProof/>
                <w:color w:val="000000"/>
                <w:sz w:val="13"/>
                <w:szCs w:val="13"/>
              </w:rPr>
            </w:pPr>
            <w:r>
              <w:rPr>
                <w:color w:val="000000"/>
                <w:sz w:val="13"/>
                <w:szCs w:val="13"/>
              </w:rPr>
              <w:t>Entiteiten definiëren en configureren</w:t>
            </w:r>
          </w:p>
        </w:tc>
        <w:tc>
          <w:tcPr>
            <w:tcW w:w="486" w:type="dxa"/>
            <w:tcBorders>
              <w:top w:val="single" w:sz="4" w:space="0" w:color="auto"/>
              <w:left w:val="single" w:sz="4" w:space="0" w:color="auto"/>
              <w:bottom w:val="single" w:sz="4" w:space="0" w:color="auto"/>
              <w:right w:val="single" w:sz="4" w:space="0" w:color="auto"/>
            </w:tcBorders>
            <w:vAlign w:val="center"/>
          </w:tcPr>
          <w:p w14:paraId="49379CB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7BBFD" wp14:editId="4937BBF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8" w:type="dxa"/>
            <w:tcBorders>
              <w:top w:val="single" w:sz="4" w:space="0" w:color="auto"/>
              <w:left w:val="single" w:sz="4" w:space="0" w:color="auto"/>
              <w:bottom w:val="single" w:sz="4" w:space="0" w:color="auto"/>
              <w:right w:val="single" w:sz="4" w:space="0" w:color="auto"/>
            </w:tcBorders>
          </w:tcPr>
          <w:p w14:paraId="49379CB7" w14:textId="77777777" w:rsidR="00CE5EEC" w:rsidRPr="006613E6" w:rsidRDefault="00CE5EEC" w:rsidP="008E4C23">
            <w:pPr>
              <w:pStyle w:val="ProductList-OfferingBody"/>
              <w:rPr>
                <w:noProof/>
                <w:color w:val="000000"/>
                <w:sz w:val="12"/>
              </w:rPr>
            </w:pPr>
          </w:p>
        </w:tc>
        <w:tc>
          <w:tcPr>
            <w:tcW w:w="495" w:type="dxa"/>
            <w:tcBorders>
              <w:top w:val="single" w:sz="4" w:space="0" w:color="auto"/>
              <w:left w:val="single" w:sz="4" w:space="0" w:color="auto"/>
              <w:bottom w:val="single" w:sz="4" w:space="0" w:color="auto"/>
              <w:right w:val="single" w:sz="4" w:space="0" w:color="auto"/>
            </w:tcBorders>
          </w:tcPr>
          <w:p w14:paraId="49379CB8" w14:textId="77777777" w:rsidR="00CE5EEC" w:rsidRPr="006613E6" w:rsidRDefault="00CE5EEC" w:rsidP="008E4C23">
            <w:pPr>
              <w:pStyle w:val="ProductList-OfferingBody"/>
              <w:rPr>
                <w:noProof/>
                <w:color w:val="000000"/>
              </w:rPr>
            </w:pPr>
          </w:p>
        </w:tc>
        <w:tc>
          <w:tcPr>
            <w:tcW w:w="238" w:type="dxa"/>
            <w:tcBorders>
              <w:top w:val="nil"/>
              <w:left w:val="single" w:sz="4" w:space="0" w:color="auto"/>
              <w:bottom w:val="nil"/>
              <w:right w:val="single" w:sz="4" w:space="0" w:color="auto"/>
            </w:tcBorders>
          </w:tcPr>
          <w:p w14:paraId="49379CB9" w14:textId="77777777" w:rsidR="00CE5EEC" w:rsidRPr="006613E6" w:rsidRDefault="00CE5EEC" w:rsidP="008E4C23">
            <w:pPr>
              <w:pStyle w:val="ProductList-OfferingBody"/>
              <w:rPr>
                <w:noProof/>
                <w:color w:val="000000"/>
              </w:rPr>
            </w:pPr>
          </w:p>
        </w:tc>
        <w:tc>
          <w:tcPr>
            <w:tcW w:w="1796" w:type="dxa"/>
            <w:tcBorders>
              <w:top w:val="single" w:sz="4" w:space="0" w:color="auto"/>
              <w:left w:val="single" w:sz="4" w:space="0" w:color="auto"/>
              <w:bottom w:val="single" w:sz="4" w:space="0" w:color="auto"/>
              <w:right w:val="single" w:sz="4" w:space="0" w:color="auto"/>
            </w:tcBorders>
            <w:vAlign w:val="center"/>
          </w:tcPr>
          <w:p w14:paraId="49379CBA" w14:textId="77777777" w:rsidR="00CE5EEC" w:rsidRPr="006613E6" w:rsidRDefault="00CE5EEC" w:rsidP="005C5C3D">
            <w:pPr>
              <w:pStyle w:val="ProductList-OfferingBody"/>
              <w:ind w:left="0" w:right="0"/>
              <w:rPr>
                <w:noProof/>
                <w:color w:val="000000"/>
              </w:rPr>
            </w:pPr>
            <w:r>
              <w:rPr>
                <w:color w:val="000000"/>
                <w:sz w:val="13"/>
                <w:szCs w:val="13"/>
              </w:rPr>
              <w:t>Marketingcampagnes</w:t>
            </w:r>
          </w:p>
        </w:tc>
        <w:tc>
          <w:tcPr>
            <w:tcW w:w="531" w:type="dxa"/>
            <w:tcBorders>
              <w:top w:val="single" w:sz="4" w:space="0" w:color="auto"/>
              <w:left w:val="single" w:sz="4" w:space="0" w:color="auto"/>
              <w:bottom w:val="single" w:sz="4" w:space="0" w:color="auto"/>
              <w:right w:val="single" w:sz="4" w:space="0" w:color="auto"/>
            </w:tcBorders>
            <w:vAlign w:val="center"/>
          </w:tcPr>
          <w:p w14:paraId="49379CBB"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37BBFF" wp14:editId="4937BC0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uto"/>
              <w:left w:val="single" w:sz="4" w:space="0" w:color="auto"/>
              <w:bottom w:val="single" w:sz="4" w:space="0" w:color="auto"/>
              <w:right w:val="single" w:sz="4" w:space="0" w:color="auto"/>
            </w:tcBorders>
          </w:tcPr>
          <w:p w14:paraId="49379CBC" w14:textId="77777777" w:rsidR="00CE5EEC" w:rsidRPr="006613E6" w:rsidRDefault="00CE5EEC" w:rsidP="008E4C23">
            <w:pPr>
              <w:pStyle w:val="ProductList-OfferingBody"/>
              <w:rPr>
                <w:noProof/>
                <w:color w:val="000000"/>
              </w:rPr>
            </w:pPr>
          </w:p>
        </w:tc>
        <w:tc>
          <w:tcPr>
            <w:tcW w:w="594" w:type="dxa"/>
            <w:tcBorders>
              <w:top w:val="single" w:sz="4" w:space="0" w:color="auto"/>
              <w:left w:val="single" w:sz="4" w:space="0" w:color="auto"/>
              <w:bottom w:val="single" w:sz="4" w:space="0" w:color="auto"/>
              <w:right w:val="single" w:sz="4" w:space="0" w:color="auto"/>
            </w:tcBorders>
          </w:tcPr>
          <w:p w14:paraId="49379CBD" w14:textId="77777777" w:rsidR="00CE5EEC" w:rsidRPr="006613E6" w:rsidRDefault="00CE5EEC" w:rsidP="008E4C23">
            <w:pPr>
              <w:pStyle w:val="ProductList-OfferingBody"/>
              <w:rPr>
                <w:noProof/>
                <w:color w:val="000000"/>
              </w:rPr>
            </w:pPr>
          </w:p>
        </w:tc>
      </w:tr>
    </w:tbl>
    <w:p w14:paraId="49379CBF" w14:textId="77777777" w:rsidR="00CE5EEC" w:rsidRPr="00114501" w:rsidRDefault="00CE5EEC" w:rsidP="008E450B">
      <w:pPr>
        <w:pStyle w:val="ProductList-Body"/>
        <w:ind w:left="180"/>
      </w:pPr>
      <w:r>
        <w:rPr>
          <w:sz w:val="16"/>
          <w:szCs w:val="16"/>
        </w:rPr>
        <w:t>* Maken, bijwerken en verwijderen door middel van workflows kan alleen worden uitgevoerd voor entiteiten die zijn inbegrepen in de gebruiksrechten (voor</w:t>
      </w:r>
      <w:r w:rsidR="003A42CE">
        <w:rPr>
          <w:sz w:val="16"/>
          <w:szCs w:val="16"/>
        </w:rPr>
        <w:t> </w:t>
      </w:r>
      <w:r>
        <w:rPr>
          <w:sz w:val="16"/>
          <w:szCs w:val="16"/>
        </w:rPr>
        <w:t>het</w:t>
      </w:r>
      <w:r w:rsidR="003A42CE">
        <w:rPr>
          <w:sz w:val="16"/>
          <w:szCs w:val="16"/>
        </w:rPr>
        <w:t> </w:t>
      </w:r>
      <w:r>
        <w:rPr>
          <w:sz w:val="16"/>
          <w:szCs w:val="16"/>
        </w:rPr>
        <w:t>bijwerken van een verkoopkans is bijvoorbeeld Professional vereist)</w:t>
      </w:r>
    </w:p>
    <w:p w14:paraId="49379CC0" w14:textId="77777777" w:rsidR="00CE5EEC" w:rsidRPr="00114501" w:rsidRDefault="00CE5EEC" w:rsidP="008E450B">
      <w:pPr>
        <w:pStyle w:val="ProductList-Body"/>
        <w:ind w:left="180"/>
      </w:pPr>
      <w:r>
        <w:rPr>
          <w:sz w:val="16"/>
          <w:szCs w:val="16"/>
        </w:rPr>
        <w:t>**</w:t>
      </w:r>
      <w:r w:rsidR="00272C2B">
        <w:rPr>
          <w:sz w:val="16"/>
          <w:szCs w:val="16"/>
        </w:rPr>
        <w:t xml:space="preserve"> </w:t>
      </w:r>
      <w:r>
        <w:rPr>
          <w:sz w:val="16"/>
          <w:szCs w:val="16"/>
        </w:rPr>
        <w:t>Voor gebruik van Yammer binnen de Microsoft Dynamics CRM-toepassing is een Yammer Enterprise</w:t>
      </w:r>
      <w:r>
        <w:fldChar w:fldCharType="begin"/>
      </w:r>
      <w:r>
        <w:instrText>XE "Yammer Enterprise"</w:instrText>
      </w:r>
      <w:r>
        <w:fldChar w:fldCharType="end"/>
      </w:r>
      <w:r>
        <w:rPr>
          <w:sz w:val="16"/>
          <w:szCs w:val="16"/>
        </w:rPr>
        <w:t>-licentie vereist (los verkrijgbaar)</w:t>
      </w:r>
    </w:p>
    <w:p w14:paraId="49379CC1" w14:textId="77777777" w:rsidR="008E450B" w:rsidRPr="00114501" w:rsidRDefault="008E450B" w:rsidP="008E450B">
      <w:pPr>
        <w:pStyle w:val="ProductList-Body"/>
        <w:ind w:left="180"/>
      </w:pPr>
      <w:r>
        <w:rPr>
          <w:sz w:val="16"/>
          <w:szCs w:val="16"/>
        </w:rPr>
        <w:t>*** Voor aangepaste entiteiten (gebaseerd op entiteiten die zijn inbegrepen in CRM of zijn gemaakt door een klant of partner) is mogelijk een hogere CAL of</w:t>
      </w:r>
      <w:r w:rsidR="003A42CE">
        <w:rPr>
          <w:sz w:val="16"/>
          <w:szCs w:val="16"/>
        </w:rPr>
        <w:t> </w:t>
      </w:r>
      <w:r>
        <w:rPr>
          <w:sz w:val="16"/>
          <w:szCs w:val="16"/>
        </w:rPr>
        <w:t>Gebruikers-SL vereist, afhankelijk van de vereiste toegang. Aanpassingen kunnen uitsluitend worden uitgevoerd voor entiteiten die zijn inbegrepen in de</w:t>
      </w:r>
      <w:r w:rsidR="003A42CE">
        <w:rPr>
          <w:sz w:val="16"/>
          <w:szCs w:val="16"/>
        </w:rPr>
        <w:t> </w:t>
      </w:r>
      <w:r>
        <w:rPr>
          <w:sz w:val="16"/>
          <w:szCs w:val="16"/>
        </w:rPr>
        <w:t>gebruiksrechten</w:t>
      </w:r>
    </w:p>
    <w:p w14:paraId="49379CC2" w14:textId="77777777" w:rsidR="00CE5EEC" w:rsidRPr="00114501" w:rsidRDefault="00146DD0" w:rsidP="00CE5EEC">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9CC3" w14:textId="77777777" w:rsidR="00407E60" w:rsidRPr="00114501" w:rsidRDefault="00407E60" w:rsidP="00680B4D">
      <w:pPr>
        <w:pStyle w:val="ProductList-Offering1Heading"/>
        <w:outlineLvl w:val="1"/>
      </w:pPr>
      <w:bookmarkStart w:id="269" w:name="_Toc395204533"/>
      <w:r w:rsidRPr="00436830">
        <w:t>Office-desktoptoepassingen</w:t>
      </w:r>
      <w:bookmarkEnd w:id="188"/>
      <w:bookmarkEnd w:id="189"/>
      <w:bookmarkEnd w:id="194"/>
      <w:bookmarkEnd w:id="195"/>
      <w:bookmarkEnd w:id="196"/>
      <w:bookmarkEnd w:id="2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540"/>
        <w:gridCol w:w="468"/>
        <w:gridCol w:w="540"/>
        <w:gridCol w:w="518"/>
        <w:gridCol w:w="595"/>
        <w:gridCol w:w="596"/>
        <w:gridCol w:w="595"/>
        <w:gridCol w:w="596"/>
        <w:gridCol w:w="595"/>
        <w:gridCol w:w="595"/>
        <w:gridCol w:w="596"/>
        <w:gridCol w:w="595"/>
        <w:gridCol w:w="596"/>
      </w:tblGrid>
      <w:tr w:rsidR="00A722BF" w14:paraId="49379CD2" w14:textId="77777777" w:rsidTr="00A722BF">
        <w:trPr>
          <w:tblHeader/>
        </w:trPr>
        <w:tc>
          <w:tcPr>
            <w:tcW w:w="3375" w:type="dxa"/>
            <w:tcBorders>
              <w:bottom w:val="nil"/>
            </w:tcBorders>
            <w:shd w:val="clear" w:color="auto" w:fill="00188F"/>
          </w:tcPr>
          <w:p w14:paraId="49379CC4" w14:textId="77777777" w:rsidR="00A722BF" w:rsidRPr="00EE0836" w:rsidRDefault="00A722BF" w:rsidP="00C05A53">
            <w:pPr>
              <w:pStyle w:val="ProductList-OfferingBody"/>
              <w:ind w:left="-28"/>
              <w:rPr>
                <w:color w:val="FFFFFF" w:themeColor="background1"/>
              </w:rPr>
            </w:pPr>
            <w:r>
              <w:rPr>
                <w:color w:val="FFFFFF" w:themeColor="background1"/>
              </w:rPr>
              <w:t>Producten</w:t>
            </w:r>
          </w:p>
        </w:tc>
        <w:tc>
          <w:tcPr>
            <w:tcW w:w="540" w:type="dxa"/>
            <w:tcBorders>
              <w:bottom w:val="nil"/>
            </w:tcBorders>
            <w:shd w:val="clear" w:color="auto" w:fill="00188F"/>
            <w:vAlign w:val="center"/>
          </w:tcPr>
          <w:p w14:paraId="49379CC5"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68" w:type="dxa"/>
            <w:tcBorders>
              <w:bottom w:val="nil"/>
            </w:tcBorders>
            <w:shd w:val="clear" w:color="auto" w:fill="00188F"/>
            <w:vAlign w:val="center"/>
          </w:tcPr>
          <w:p w14:paraId="49379CC6"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40" w:type="dxa"/>
            <w:tcBorders>
              <w:bottom w:val="nil"/>
            </w:tcBorders>
            <w:shd w:val="clear" w:color="auto" w:fill="00188F"/>
            <w:vAlign w:val="center"/>
          </w:tcPr>
          <w:p w14:paraId="49379CC7"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18" w:type="dxa"/>
            <w:tcBorders>
              <w:bottom w:val="nil"/>
              <w:right w:val="single" w:sz="12" w:space="0" w:color="FFFFFF" w:themeColor="background1"/>
            </w:tcBorders>
            <w:shd w:val="clear" w:color="auto" w:fill="00188F"/>
            <w:vAlign w:val="center"/>
          </w:tcPr>
          <w:p w14:paraId="49379CC8" w14:textId="77777777" w:rsidR="00A722BF" w:rsidRPr="00EE0836" w:rsidRDefault="00A722BF"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CC9"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CCA"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CCB"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CCC"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CCD"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CCE" w14:textId="77777777" w:rsidR="00A722BF" w:rsidRPr="006B4631" w:rsidRDefault="00A722B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CCF" w14:textId="77777777" w:rsidR="00A722BF" w:rsidRPr="006B4631" w:rsidRDefault="00A722BF"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CD0" w14:textId="77777777" w:rsidR="00A722BF" w:rsidRPr="006B4631" w:rsidRDefault="00A722B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CD1" w14:textId="77777777" w:rsidR="00A722BF" w:rsidRPr="006B4631" w:rsidRDefault="00A722BF"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A722BF" w14:paraId="49379CE1" w14:textId="77777777" w:rsidTr="00A722BF">
        <w:tc>
          <w:tcPr>
            <w:tcW w:w="3375" w:type="dxa"/>
            <w:tcBorders>
              <w:top w:val="nil"/>
              <w:left w:val="nil"/>
              <w:bottom w:val="dashSmallGap" w:sz="4" w:space="0" w:color="BFBFBF" w:themeColor="background1" w:themeShade="BF"/>
              <w:right w:val="nil"/>
            </w:tcBorders>
          </w:tcPr>
          <w:p w14:paraId="49379CD3" w14:textId="77777777" w:rsidR="00A722BF" w:rsidRDefault="00A722BF" w:rsidP="00C05A53">
            <w:pPr>
              <w:pStyle w:val="ProductList-Offering1"/>
            </w:pPr>
            <w:bookmarkStart w:id="270" w:name="_Toc379797147"/>
            <w:bookmarkStart w:id="271" w:name="_Toc380513172"/>
            <w:bookmarkStart w:id="272" w:name="_Toc380655214"/>
            <w:bookmarkStart w:id="273" w:name="_Toc395204534"/>
            <w:r>
              <w:t>Access 2013</w:t>
            </w:r>
            <w:bookmarkEnd w:id="270"/>
            <w:bookmarkEnd w:id="271"/>
            <w:bookmarkEnd w:id="272"/>
            <w:bookmarkEnd w:id="273"/>
            <w:r>
              <w:fldChar w:fldCharType="begin"/>
            </w:r>
            <w:r>
              <w:instrText>XE "Access 2013"</w:instrText>
            </w:r>
            <w:r>
              <w:fldChar w:fldCharType="end"/>
            </w:r>
          </w:p>
        </w:tc>
        <w:tc>
          <w:tcPr>
            <w:tcW w:w="540" w:type="dxa"/>
            <w:tcBorders>
              <w:top w:val="nil"/>
              <w:left w:val="nil"/>
              <w:bottom w:val="dashSmallGap" w:sz="4" w:space="0" w:color="BFBFBF" w:themeColor="background1" w:themeShade="BF"/>
              <w:right w:val="nil"/>
            </w:tcBorders>
            <w:vAlign w:val="center"/>
          </w:tcPr>
          <w:p w14:paraId="49379CD4" w14:textId="77777777" w:rsidR="00A722BF" w:rsidRDefault="00A722BF" w:rsidP="00C05A53">
            <w:pPr>
              <w:pStyle w:val="ProductList-OfferingBody"/>
              <w:ind w:left="-113"/>
              <w:jc w:val="center"/>
            </w:pPr>
            <w:r>
              <w:t>10/12</w:t>
            </w:r>
          </w:p>
        </w:tc>
        <w:tc>
          <w:tcPr>
            <w:tcW w:w="468" w:type="dxa"/>
            <w:tcBorders>
              <w:top w:val="nil"/>
              <w:left w:val="nil"/>
              <w:bottom w:val="dashSmallGap" w:sz="4" w:space="0" w:color="BFBFBF" w:themeColor="background1" w:themeShade="BF"/>
              <w:right w:val="nil"/>
            </w:tcBorders>
            <w:vAlign w:val="center"/>
          </w:tcPr>
          <w:p w14:paraId="49379CD5" w14:textId="77777777" w:rsidR="00A722BF" w:rsidRDefault="00A722BF"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49379CD6" w14:textId="77777777" w:rsidR="00A722BF" w:rsidRDefault="00A722BF" w:rsidP="00C05A53">
            <w:pPr>
              <w:pStyle w:val="ProductList-OfferingBody"/>
              <w:ind w:left="-113"/>
              <w:jc w:val="center"/>
            </w:pPr>
            <w:r>
              <w:t>2</w:t>
            </w: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9CD7"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CD8"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D9"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DA"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DB"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CDC"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DD"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DE"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CDF"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E0" w14:textId="77777777" w:rsidR="00A722BF" w:rsidRDefault="00A722BF" w:rsidP="00C05A53">
            <w:pPr>
              <w:pStyle w:val="ProductList-OfferingBody"/>
              <w:ind w:left="-113"/>
              <w:jc w:val="center"/>
            </w:pPr>
          </w:p>
        </w:tc>
      </w:tr>
      <w:tr w:rsidR="00A722BF" w14:paraId="49379CF0"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CE2" w14:textId="77777777" w:rsidR="00A722BF" w:rsidRDefault="00A722BF" w:rsidP="0003651D">
            <w:pPr>
              <w:pStyle w:val="ProductList-Offering1"/>
            </w:pPr>
            <w:bookmarkStart w:id="274" w:name="_Toc379797148"/>
            <w:bookmarkStart w:id="275" w:name="_Toc380513173"/>
            <w:bookmarkStart w:id="276" w:name="_Toc380655215"/>
            <w:bookmarkStart w:id="277" w:name="_Toc395204535"/>
            <w:r>
              <w:t>Excel 2013</w:t>
            </w:r>
            <w:bookmarkEnd w:id="274"/>
            <w:bookmarkEnd w:id="275"/>
            <w:bookmarkEnd w:id="276"/>
            <w:bookmarkEnd w:id="277"/>
            <w:r>
              <w:fldChar w:fldCharType="begin"/>
            </w:r>
            <w:r>
              <w:instrText>XE "Excel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CE3"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CE4"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CE5"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CE6"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CE7"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E8"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E9"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EA"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CEB"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EC"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ED"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CEE"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EF" w14:textId="77777777" w:rsidR="00A722BF" w:rsidRDefault="00A722BF" w:rsidP="00C05A53">
            <w:pPr>
              <w:pStyle w:val="ProductList-OfferingBody"/>
              <w:ind w:left="-113"/>
              <w:jc w:val="center"/>
            </w:pPr>
          </w:p>
        </w:tc>
      </w:tr>
      <w:tr w:rsidR="00A722BF" w14:paraId="49379CFF"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CF1" w14:textId="77777777" w:rsidR="00A722BF" w:rsidRDefault="00A722BF" w:rsidP="00C05A53">
            <w:pPr>
              <w:pStyle w:val="ProductList-Offering1"/>
            </w:pPr>
            <w:bookmarkStart w:id="278" w:name="_Toc379797149"/>
            <w:bookmarkStart w:id="279" w:name="_Toc380513174"/>
            <w:bookmarkStart w:id="280" w:name="_Toc380655216"/>
            <w:bookmarkStart w:id="281" w:name="_Toc395204536"/>
            <w:r>
              <w:t>InfoPath 2013</w:t>
            </w:r>
            <w:bookmarkEnd w:id="278"/>
            <w:bookmarkEnd w:id="279"/>
            <w:bookmarkEnd w:id="280"/>
            <w:bookmarkEnd w:id="281"/>
            <w:r>
              <w:fldChar w:fldCharType="begin"/>
            </w:r>
            <w:r>
              <w:instrText>XE "InfoPath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CF2"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CF3"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CF4"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CF5"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CF6"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F7"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F8"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F9"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CFA"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CFB"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CFC"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CFD"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CFE" w14:textId="77777777" w:rsidR="00A722BF" w:rsidRDefault="00A722BF" w:rsidP="00C05A53">
            <w:pPr>
              <w:pStyle w:val="ProductList-OfferingBody"/>
              <w:ind w:left="-113"/>
              <w:jc w:val="center"/>
            </w:pPr>
          </w:p>
        </w:tc>
      </w:tr>
      <w:tr w:rsidR="00A722BF" w14:paraId="49379D0E"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00" w14:textId="77777777" w:rsidR="00A722BF" w:rsidRDefault="00A722BF" w:rsidP="00C05A53">
            <w:pPr>
              <w:pStyle w:val="ProductList-Offering1"/>
            </w:pPr>
            <w:bookmarkStart w:id="282" w:name="_Toc379797150"/>
            <w:bookmarkStart w:id="283" w:name="_Toc380513175"/>
            <w:bookmarkStart w:id="284" w:name="_Toc380655217"/>
            <w:bookmarkStart w:id="285" w:name="_Toc395204537"/>
            <w:r>
              <w:t>Lync 2013</w:t>
            </w:r>
            <w:bookmarkEnd w:id="282"/>
            <w:bookmarkEnd w:id="283"/>
            <w:bookmarkEnd w:id="284"/>
            <w:bookmarkEnd w:id="285"/>
            <w:r>
              <w:fldChar w:fldCharType="begin"/>
            </w:r>
            <w:r>
              <w:instrText>XE "Lync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01"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02"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03"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04"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D05" w14:textId="77777777" w:rsidR="00A722BF" w:rsidRDefault="00A722BF" w:rsidP="00C05A53">
            <w:pPr>
              <w:pStyle w:val="ProductList-OfferingBody"/>
              <w:ind w:left="-113"/>
              <w:jc w:val="center"/>
            </w:pPr>
            <w:r>
              <w:t>1</w:t>
            </w:r>
          </w:p>
        </w:tc>
        <w:tc>
          <w:tcPr>
            <w:tcW w:w="596" w:type="dxa"/>
            <w:shd w:val="clear" w:color="auto" w:fill="70AD47" w:themeFill="accent6"/>
            <w:vAlign w:val="center"/>
          </w:tcPr>
          <w:p w14:paraId="49379D06"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D07" w14:textId="77777777" w:rsidR="00A722BF" w:rsidRDefault="00A722BF" w:rsidP="00E969B2">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D08"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09"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0A"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0B"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0C"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0D"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03651D" w14:paraId="49379D1D"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0F" w14:textId="77777777" w:rsidR="0003651D" w:rsidRDefault="0003651D" w:rsidP="00C05A53">
            <w:pPr>
              <w:pStyle w:val="ProductList-Offering1"/>
            </w:pPr>
            <w:bookmarkStart w:id="286" w:name="_Toc379797151"/>
            <w:bookmarkStart w:id="287" w:name="_Toc380513176"/>
            <w:bookmarkStart w:id="288" w:name="_Toc380655218"/>
            <w:bookmarkStart w:id="289" w:name="_Toc395204538"/>
            <w:r>
              <w:t>Office voor Thuisgebruik en Studenten RT 2013, commercieel gebruik</w:t>
            </w:r>
            <w:bookmarkEnd w:id="286"/>
            <w:bookmarkEnd w:id="287"/>
            <w:bookmarkEnd w:id="288"/>
            <w:bookmarkEnd w:id="289"/>
            <w:r>
              <w:fldChar w:fldCharType="begin"/>
            </w:r>
            <w:r>
              <w:instrText>XE "Office voor Thuisgebruik en Studenten RT 2013, commercieel gebruik"</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10" w14:textId="77777777" w:rsidR="0003651D" w:rsidRDefault="0003651D" w:rsidP="00C05A53">
            <w:pPr>
              <w:pStyle w:val="ProductList-OfferingBody"/>
              <w:ind w:left="-113"/>
              <w:jc w:val="center"/>
            </w:pPr>
            <w:r>
              <w:t>12/12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11" w14:textId="77777777"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12" w14:textId="77777777" w:rsidR="0003651D" w:rsidRDefault="0003651D"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13"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1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9379D1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9379D16" w14:textId="77777777" w:rsidR="0003651D" w:rsidRDefault="0003651D" w:rsidP="00C05A53">
            <w:pPr>
              <w:pStyle w:val="ProductList-OfferingBody"/>
              <w:ind w:left="-113"/>
              <w:jc w:val="center"/>
            </w:pPr>
          </w:p>
        </w:tc>
        <w:tc>
          <w:tcPr>
            <w:tcW w:w="596" w:type="dxa"/>
            <w:shd w:val="clear" w:color="auto" w:fill="70AD47" w:themeFill="accent6"/>
            <w:vAlign w:val="center"/>
          </w:tcPr>
          <w:p w14:paraId="49379D17" w14:textId="77777777" w:rsidR="0003651D" w:rsidRDefault="0003651D" w:rsidP="00C05A53">
            <w:pPr>
              <w:pStyle w:val="ProductList-OfferingBody"/>
              <w:ind w:left="-113"/>
              <w:jc w:val="center"/>
            </w:pPr>
          </w:p>
        </w:tc>
        <w:tc>
          <w:tcPr>
            <w:tcW w:w="595" w:type="dxa"/>
            <w:shd w:val="clear" w:color="auto" w:fill="70AD47" w:themeFill="accent6"/>
            <w:vAlign w:val="center"/>
          </w:tcPr>
          <w:p w14:paraId="49379D1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9379D19" w14:textId="77777777" w:rsidR="0003651D" w:rsidRDefault="0003651D" w:rsidP="00C05A53">
            <w:pPr>
              <w:pStyle w:val="ProductList-OfferingBody"/>
              <w:ind w:left="-113"/>
              <w:jc w:val="center"/>
            </w:pPr>
          </w:p>
        </w:tc>
        <w:tc>
          <w:tcPr>
            <w:tcW w:w="596" w:type="dxa"/>
            <w:shd w:val="clear" w:color="auto" w:fill="70AD47" w:themeFill="accent6"/>
            <w:vAlign w:val="center"/>
          </w:tcPr>
          <w:p w14:paraId="49379D1A" w14:textId="77777777" w:rsidR="0003651D" w:rsidRDefault="0003651D" w:rsidP="00C05A53">
            <w:pPr>
              <w:pStyle w:val="ProductList-OfferingBody"/>
              <w:ind w:left="-113"/>
              <w:jc w:val="center"/>
            </w:pPr>
          </w:p>
        </w:tc>
        <w:tc>
          <w:tcPr>
            <w:tcW w:w="595" w:type="dxa"/>
            <w:shd w:val="clear" w:color="auto" w:fill="70AD47" w:themeFill="accent6"/>
            <w:vAlign w:val="center"/>
          </w:tcPr>
          <w:p w14:paraId="49379D1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9379D1C" w14:textId="77777777" w:rsidR="0003651D" w:rsidRDefault="0003651D" w:rsidP="00C05A53">
            <w:pPr>
              <w:pStyle w:val="ProductList-OfferingBody"/>
              <w:ind w:left="-113"/>
              <w:jc w:val="center"/>
            </w:pPr>
          </w:p>
        </w:tc>
      </w:tr>
      <w:tr w:rsidR="00A722BF" w14:paraId="49379D2C"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1E" w14:textId="77777777" w:rsidR="00A722BF" w:rsidRDefault="00A722BF" w:rsidP="00C05A53">
            <w:pPr>
              <w:pStyle w:val="ProductList-Offering1"/>
            </w:pPr>
            <w:bookmarkStart w:id="290" w:name="_Toc379797152"/>
            <w:bookmarkStart w:id="291" w:name="_Toc380513177"/>
            <w:bookmarkStart w:id="292" w:name="_Toc380655219"/>
            <w:bookmarkStart w:id="293" w:name="_Toc395204539"/>
            <w:r>
              <w:t>Office Multi Language Pack 2013</w:t>
            </w:r>
            <w:bookmarkEnd w:id="290"/>
            <w:bookmarkEnd w:id="291"/>
            <w:bookmarkEnd w:id="292"/>
            <w:bookmarkEnd w:id="293"/>
            <w:r>
              <w:fldChar w:fldCharType="begin"/>
            </w:r>
            <w:r>
              <w:instrText>XE "Office Multi Language Pack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1F"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20"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21"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22"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D23" w14:textId="77777777" w:rsidR="00A722BF" w:rsidRDefault="00A722BF" w:rsidP="00C05A53">
            <w:pPr>
              <w:pStyle w:val="ProductList-OfferingBody"/>
              <w:ind w:left="-113"/>
              <w:jc w:val="center"/>
            </w:pPr>
            <w:r>
              <w:t>1</w:t>
            </w:r>
          </w:p>
        </w:tc>
        <w:tc>
          <w:tcPr>
            <w:tcW w:w="596" w:type="dxa"/>
            <w:shd w:val="clear" w:color="auto" w:fill="70AD47" w:themeFill="accent6"/>
            <w:vAlign w:val="center"/>
          </w:tcPr>
          <w:p w14:paraId="49379D24"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D25"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9D26"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27"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28"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29"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2A"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2B"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03651D" w14:paraId="49379D3B"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2D" w14:textId="77777777" w:rsidR="0003651D" w:rsidRDefault="0003651D" w:rsidP="00C05A53">
            <w:pPr>
              <w:pStyle w:val="ProductList-Offering1"/>
            </w:pPr>
            <w:bookmarkStart w:id="294" w:name="_Toc379797153"/>
            <w:bookmarkStart w:id="295" w:name="_Toc380513178"/>
            <w:bookmarkStart w:id="296" w:name="_Toc380655220"/>
            <w:bookmarkStart w:id="297" w:name="_Toc395204540"/>
            <w:r>
              <w:t>Office Professional Plus 2013</w:t>
            </w:r>
            <w:bookmarkEnd w:id="294"/>
            <w:bookmarkEnd w:id="295"/>
            <w:bookmarkEnd w:id="296"/>
            <w:bookmarkEnd w:id="297"/>
            <w:r>
              <w:fldChar w:fldCharType="begin"/>
            </w:r>
            <w:r>
              <w:instrText>XE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2E" w14:textId="77777777" w:rsidR="0003651D" w:rsidRDefault="0003651D"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2F" w14:textId="77777777" w:rsidR="0003651D" w:rsidRDefault="0003651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30" w14:textId="77777777" w:rsidR="0003651D" w:rsidRDefault="0003651D" w:rsidP="00C05A53">
            <w:pPr>
              <w:pStyle w:val="ProductList-OfferingBody"/>
              <w:ind w:left="-113"/>
              <w:jc w:val="center"/>
            </w:pPr>
            <w:r>
              <w:t>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3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D32" w14:textId="77777777" w:rsidR="0003651D" w:rsidRDefault="0003651D" w:rsidP="00A722BF">
            <w:pPr>
              <w:pStyle w:val="ProductList-OfferingBody"/>
              <w:ind w:left="-113"/>
              <w:jc w:val="center"/>
            </w:pPr>
            <w:r>
              <w:t>1,</w:t>
            </w:r>
            <w:r w:rsidR="00A722BF" w:rsidRPr="00A722BF">
              <w:fldChar w:fldCharType="begin"/>
            </w:r>
            <w:r w:rsidR="00A722BF" w:rsidRPr="00A722BF">
              <w:instrText xml:space="preserve"> AutoTextList  \s NoStyle \t “School Desktop Platform-product” </w:instrText>
            </w:r>
            <w:r w:rsidR="00A722BF" w:rsidRPr="00A722BF">
              <w:fldChar w:fldCharType="separate"/>
            </w:r>
            <w:r w:rsidR="00A722BF" w:rsidRPr="00A722BF">
              <w:t>SD</w:t>
            </w:r>
            <w:r w:rsidR="00A722BF" w:rsidRPr="00A722BF">
              <w:fldChar w:fldCharType="end"/>
            </w:r>
          </w:p>
        </w:tc>
        <w:tc>
          <w:tcPr>
            <w:tcW w:w="596" w:type="dxa"/>
            <w:shd w:val="clear" w:color="auto" w:fill="70AD47" w:themeFill="accent6"/>
            <w:vAlign w:val="center"/>
          </w:tcPr>
          <w:p w14:paraId="49379D33" w14:textId="77777777" w:rsidR="0003651D" w:rsidRDefault="00A722BF" w:rsidP="00A722BF">
            <w:pPr>
              <w:pStyle w:val="ProductList-OfferingBody"/>
              <w:ind w:left="-113"/>
              <w:jc w:val="center"/>
            </w:pPr>
            <w:r w:rsidRPr="00A722BF">
              <w:fldChar w:fldCharType="begin"/>
            </w:r>
            <w:r w:rsidRPr="00A722BF">
              <w:instrText xml:space="preserve"> AutoTextList  \s NoStyle \t “Enterprise Desktop Platform-product” </w:instrText>
            </w:r>
            <w:r w:rsidRPr="00A722BF">
              <w:fldChar w:fldCharType="separate"/>
            </w:r>
            <w:r w:rsidRPr="00A722BF">
              <w:t>EP</w:t>
            </w:r>
            <w:r w:rsidRPr="00A722BF">
              <w:fldChar w:fldCharType="end"/>
            </w:r>
            <w:r w:rsidR="00EF14F6">
              <w:t>,</w:t>
            </w:r>
            <w:r w:rsidRPr="00A722BF">
              <w:fldChar w:fldCharType="begin"/>
            </w:r>
            <w:r w:rsidRPr="00A722BF">
              <w:instrText xml:space="preserve"> AutoTextList  \s NoStyle \t “Professional Desktop Platform-product” </w:instrText>
            </w:r>
            <w:r w:rsidRPr="00A722BF">
              <w:fldChar w:fldCharType="separate"/>
            </w:r>
            <w:r w:rsidRPr="00A722BF">
              <w:t>PP</w:t>
            </w:r>
            <w:r w:rsidRPr="00A722BF">
              <w:fldChar w:fldCharType="end"/>
            </w:r>
          </w:p>
        </w:tc>
        <w:tc>
          <w:tcPr>
            <w:tcW w:w="595" w:type="dxa"/>
            <w:shd w:val="clear" w:color="auto" w:fill="70AD47" w:themeFill="accent6"/>
            <w:vAlign w:val="center"/>
          </w:tcPr>
          <w:p w14:paraId="49379D34" w14:textId="77777777" w:rsidR="0003651D" w:rsidRDefault="00A722BF" w:rsidP="00C05A53">
            <w:pPr>
              <w:pStyle w:val="ProductList-OfferingBody"/>
              <w:ind w:left="-113"/>
              <w:jc w:val="center"/>
            </w:pPr>
            <w:r w:rsidRPr="00A722BF">
              <w:fldChar w:fldCharType="begin"/>
            </w:r>
            <w:r w:rsidRPr="00A722BF">
              <w:instrText xml:space="preserve"> AutoTextList  \sNoStyle\t "Education Desktop" </w:instrText>
            </w:r>
            <w:r w:rsidRPr="00A722BF">
              <w:fldChar w:fldCharType="separate"/>
            </w:r>
            <w:r w:rsidRPr="00A722BF">
              <w:t>ED</w:t>
            </w:r>
            <w:r w:rsidRPr="00A722BF">
              <w:fldChar w:fldCharType="end"/>
            </w:r>
            <w:r w:rsidR="00EF14F6">
              <w:fldChar w:fldCharType="begin"/>
            </w:r>
            <w:r w:rsidR="00AA0F4D" w:rsidRPr="00287117">
              <w:instrText xml:space="preserve"> AutoTextList  \sNoStyle\t "Additional Product"</w:instrText>
            </w:r>
            <w:r w:rsidR="00EF14F6">
              <w:fldChar w:fldCharType="separate"/>
            </w:r>
            <w:r w:rsidR="00AA0F4D">
              <w:t>,</w:t>
            </w:r>
            <w:r w:rsidR="00EF14F6">
              <w:fldChar w:fldCharType="end"/>
            </w:r>
            <w:r w:rsidRPr="00A722BF">
              <w:fldChar w:fldCharType="begin"/>
            </w:r>
            <w:r w:rsidRPr="00A722BF">
              <w:instrText xml:space="preserve"> AutoTextList  \s NoStyle \t “Student-product” </w:instrText>
            </w:r>
            <w:r w:rsidRPr="00A722BF">
              <w:fldChar w:fldCharType="separate"/>
            </w:r>
            <w:r w:rsidRPr="00A722BF">
              <w:t>ST</w:t>
            </w:r>
            <w:r w:rsidRPr="00A722BF">
              <w:fldChar w:fldCharType="end"/>
            </w:r>
          </w:p>
        </w:tc>
        <w:tc>
          <w:tcPr>
            <w:tcW w:w="596" w:type="dxa"/>
            <w:shd w:val="clear" w:color="auto" w:fill="70AD47" w:themeFill="accent6"/>
            <w:vAlign w:val="center"/>
          </w:tcPr>
          <w:p w14:paraId="49379D35" w14:textId="77777777" w:rsidR="0003651D" w:rsidRDefault="0003651D" w:rsidP="00C05A53">
            <w:pPr>
              <w:pStyle w:val="ProductList-OfferingBody"/>
              <w:ind w:left="-113"/>
              <w:jc w:val="center"/>
            </w:pPr>
          </w:p>
        </w:tc>
        <w:tc>
          <w:tcPr>
            <w:tcW w:w="595" w:type="dxa"/>
            <w:shd w:val="clear" w:color="auto" w:fill="70AD47" w:themeFill="accent6"/>
            <w:vAlign w:val="center"/>
          </w:tcPr>
          <w:p w14:paraId="49379D36"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9379D37" w14:textId="77777777" w:rsidR="0003651D" w:rsidRDefault="0003651D" w:rsidP="00C05A53">
            <w:pPr>
              <w:pStyle w:val="ProductList-OfferingBody"/>
              <w:ind w:left="-113"/>
              <w:jc w:val="center"/>
            </w:pPr>
          </w:p>
        </w:tc>
        <w:tc>
          <w:tcPr>
            <w:tcW w:w="596" w:type="dxa"/>
            <w:shd w:val="clear" w:color="auto" w:fill="70AD47" w:themeFill="accent6"/>
            <w:vAlign w:val="center"/>
          </w:tcPr>
          <w:p w14:paraId="49379D38" w14:textId="77777777" w:rsidR="0003651D" w:rsidRDefault="00A722BF" w:rsidP="00A722BF">
            <w:pPr>
              <w:pStyle w:val="ProductList-OfferingBody"/>
              <w:ind w:left="-113"/>
              <w:jc w:val="center"/>
            </w:pPr>
            <w:r w:rsidRPr="00A722BF">
              <w:fldChar w:fldCharType="begin"/>
            </w:r>
            <w:r w:rsidRPr="00A722BF">
              <w:instrText xml:space="preserve"> AutoTextList  \s NoStyle \t “Aangepast Desktop Platform” </w:instrText>
            </w:r>
            <w:r w:rsidRPr="00A722BF">
              <w:fldChar w:fldCharType="separate"/>
            </w:r>
            <w:r w:rsidRPr="00A722BF">
              <w:t>CP</w:t>
            </w:r>
            <w:r w:rsidRPr="00A722BF">
              <w:fldChar w:fldCharType="end"/>
            </w:r>
            <w:r w:rsidR="00EF14F6">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 xml:space="preserve">P </w:t>
            </w:r>
            <w:r w:rsidRPr="00A722BF">
              <w:fldChar w:fldCharType="end"/>
            </w:r>
          </w:p>
        </w:tc>
        <w:tc>
          <w:tcPr>
            <w:tcW w:w="595" w:type="dxa"/>
            <w:shd w:val="clear" w:color="auto" w:fill="70AD47" w:themeFill="accent6"/>
            <w:vAlign w:val="center"/>
          </w:tcPr>
          <w:p w14:paraId="49379D3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9379D3A" w14:textId="77777777" w:rsidR="0003651D" w:rsidRDefault="0003651D" w:rsidP="00C05A53">
            <w:pPr>
              <w:pStyle w:val="ProductList-OfferingBody"/>
              <w:ind w:left="-113"/>
              <w:jc w:val="center"/>
            </w:pPr>
          </w:p>
        </w:tc>
      </w:tr>
      <w:tr w:rsidR="00A722BF" w14:paraId="49379D4A"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3C" w14:textId="77777777" w:rsidR="00A722BF" w:rsidRDefault="00A722BF" w:rsidP="00C05A53">
            <w:pPr>
              <w:pStyle w:val="ProductList-Offering1"/>
            </w:pPr>
            <w:bookmarkStart w:id="298" w:name="_Toc379797154"/>
            <w:bookmarkStart w:id="299" w:name="_Toc380513179"/>
            <w:bookmarkStart w:id="300" w:name="_Toc380655221"/>
            <w:bookmarkStart w:id="301" w:name="_Toc395204541"/>
            <w:r>
              <w:t>Office Standard 2013</w:t>
            </w:r>
            <w:bookmarkEnd w:id="298"/>
            <w:bookmarkEnd w:id="299"/>
            <w:bookmarkEnd w:id="300"/>
            <w:bookmarkEnd w:id="301"/>
            <w:r>
              <w:fldChar w:fldCharType="begin"/>
            </w:r>
            <w:r>
              <w:instrText>XE "Office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3D"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3E" w14:textId="77777777" w:rsidR="00A722BF" w:rsidRDefault="00A722B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3F" w14:textId="77777777" w:rsidR="00A722BF" w:rsidRDefault="00A722BF" w:rsidP="00C05A53">
            <w:pPr>
              <w:pStyle w:val="ProductList-OfferingBody"/>
              <w:ind w:left="-113"/>
              <w:jc w:val="center"/>
            </w:pPr>
            <w:r>
              <w:t>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40"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41"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42"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43"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44"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45"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46"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47"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48"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49" w14:textId="77777777" w:rsidR="00A722BF" w:rsidRDefault="00A722BF" w:rsidP="00C05A53">
            <w:pPr>
              <w:pStyle w:val="ProductList-OfferingBody"/>
              <w:ind w:left="-113"/>
              <w:jc w:val="center"/>
            </w:pPr>
          </w:p>
        </w:tc>
      </w:tr>
      <w:tr w:rsidR="00A722BF" w14:paraId="49379D59"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4B" w14:textId="77777777" w:rsidR="00A722BF" w:rsidRDefault="00A722BF" w:rsidP="0003651D">
            <w:pPr>
              <w:pStyle w:val="ProductList-Offering1"/>
            </w:pPr>
            <w:bookmarkStart w:id="302" w:name="_Toc379797155"/>
            <w:bookmarkStart w:id="303" w:name="_Toc380513180"/>
            <w:bookmarkStart w:id="304" w:name="_Toc380655222"/>
            <w:bookmarkStart w:id="305" w:name="_Toc395204542"/>
            <w:r>
              <w:t>OneNote 2013</w:t>
            </w:r>
            <w:bookmarkEnd w:id="302"/>
            <w:bookmarkEnd w:id="303"/>
            <w:bookmarkEnd w:id="304"/>
            <w:bookmarkEnd w:id="305"/>
            <w:r>
              <w:fldChar w:fldCharType="begin"/>
            </w:r>
            <w:r>
              <w:instrText>XE "OneNote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4C"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4D"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4E"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4F"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50"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51"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52"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53" w14:textId="77777777" w:rsidR="00A722BF" w:rsidRPr="008E36F2" w:rsidRDefault="00A722BF" w:rsidP="00C05A53">
            <w:pPr>
              <w:pStyle w:val="ProductList-OfferingBody"/>
              <w:ind w:left="-113"/>
              <w:jc w:val="center"/>
              <w:rPr>
                <w:color w:val="00188F"/>
              </w:rPr>
            </w:pPr>
          </w:p>
        </w:tc>
        <w:tc>
          <w:tcPr>
            <w:tcW w:w="595" w:type="dxa"/>
            <w:shd w:val="clear" w:color="auto" w:fill="70AD47" w:themeFill="accent6"/>
            <w:vAlign w:val="center"/>
          </w:tcPr>
          <w:p w14:paraId="49379D54"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55"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56"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57"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58" w14:textId="77777777" w:rsidR="00A722BF" w:rsidRDefault="00A722BF" w:rsidP="00C05A53">
            <w:pPr>
              <w:pStyle w:val="ProductList-OfferingBody"/>
              <w:ind w:left="-113"/>
              <w:jc w:val="center"/>
            </w:pPr>
          </w:p>
        </w:tc>
      </w:tr>
      <w:tr w:rsidR="00A722BF" w14:paraId="49379D68"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5A" w14:textId="77777777" w:rsidR="00A722BF" w:rsidRDefault="00A722BF" w:rsidP="00C05A53">
            <w:pPr>
              <w:pStyle w:val="ProductList-Offering1"/>
            </w:pPr>
            <w:bookmarkStart w:id="306" w:name="_Toc379797156"/>
            <w:bookmarkStart w:id="307" w:name="_Toc380513181"/>
            <w:bookmarkStart w:id="308" w:name="_Toc380655223"/>
            <w:bookmarkStart w:id="309" w:name="_Toc395204543"/>
            <w:r>
              <w:t>Outlook 2013</w:t>
            </w:r>
            <w:bookmarkEnd w:id="306"/>
            <w:bookmarkEnd w:id="307"/>
            <w:bookmarkEnd w:id="308"/>
            <w:bookmarkEnd w:id="309"/>
            <w:r>
              <w:fldChar w:fldCharType="begin"/>
            </w:r>
            <w:r>
              <w:instrText>XE "Outlook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5B"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5C"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5D"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5E"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5F"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60"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61"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62"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63"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64"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65"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66"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67" w14:textId="77777777" w:rsidR="00A722BF" w:rsidRDefault="00A722BF" w:rsidP="00C05A53">
            <w:pPr>
              <w:pStyle w:val="ProductList-OfferingBody"/>
              <w:ind w:left="-113"/>
              <w:jc w:val="center"/>
            </w:pPr>
          </w:p>
        </w:tc>
      </w:tr>
      <w:tr w:rsidR="00A722BF" w14:paraId="49379D77"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69" w14:textId="77777777" w:rsidR="00A722BF" w:rsidRDefault="00A722BF" w:rsidP="00C05A53">
            <w:pPr>
              <w:pStyle w:val="ProductList-Offering1"/>
            </w:pPr>
            <w:bookmarkStart w:id="310" w:name="_Toc379797157"/>
            <w:bookmarkStart w:id="311" w:name="_Toc380513182"/>
            <w:bookmarkStart w:id="312" w:name="_Toc380655224"/>
            <w:bookmarkStart w:id="313" w:name="_Toc395204544"/>
            <w:r>
              <w:t>PowerPoint 2013</w:t>
            </w:r>
            <w:bookmarkEnd w:id="310"/>
            <w:bookmarkEnd w:id="311"/>
            <w:bookmarkEnd w:id="312"/>
            <w:bookmarkEnd w:id="313"/>
            <w:r>
              <w:fldChar w:fldCharType="begin"/>
            </w:r>
            <w:r>
              <w:instrText>XE "PowerPoint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6A"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6B"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6C"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6D"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6E"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6F"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70"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71"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72"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73"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74"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75"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76" w14:textId="77777777" w:rsidR="00A722BF" w:rsidRDefault="00A722BF" w:rsidP="00C05A53">
            <w:pPr>
              <w:pStyle w:val="ProductList-OfferingBody"/>
              <w:ind w:left="-113"/>
              <w:jc w:val="center"/>
            </w:pPr>
          </w:p>
        </w:tc>
      </w:tr>
      <w:tr w:rsidR="00A722BF" w14:paraId="49379D86"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78" w14:textId="77777777" w:rsidR="00A722BF" w:rsidRDefault="00A722BF" w:rsidP="00AC7E59">
            <w:pPr>
              <w:pStyle w:val="ProductList-Offering1"/>
            </w:pPr>
            <w:bookmarkStart w:id="314" w:name="_Toc379797158"/>
            <w:bookmarkStart w:id="315" w:name="_Toc380513183"/>
            <w:bookmarkStart w:id="316" w:name="_Toc380655225"/>
            <w:bookmarkStart w:id="317" w:name="_Toc395204545"/>
            <w:r>
              <w:t>Project Professional 2013</w:t>
            </w:r>
            <w:bookmarkEnd w:id="314"/>
            <w:bookmarkEnd w:id="315"/>
            <w:bookmarkEnd w:id="316"/>
            <w:bookmarkEnd w:id="317"/>
            <w:r>
              <w:fldChar w:fldCharType="begin"/>
            </w:r>
            <w:r>
              <w:instrText>XE "Project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79" w14:textId="77777777" w:rsidR="00A722BF" w:rsidRDefault="00A722BF" w:rsidP="00306B0E">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7A" w14:textId="77777777" w:rsidR="00A722BF" w:rsidRDefault="00A722BF"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7B" w14:textId="77777777" w:rsidR="00A722BF" w:rsidRDefault="00A722BF" w:rsidP="00306B0E">
            <w:pPr>
              <w:pStyle w:val="ProductList-OfferingBody"/>
              <w:ind w:left="-113"/>
              <w:jc w:val="center"/>
            </w:pPr>
            <w:r>
              <w:t>6</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7C" w14:textId="77777777" w:rsidR="00A722BF" w:rsidRDefault="00A722BF"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9379D7D" w14:textId="77777777" w:rsidR="00A722BF" w:rsidRDefault="00A722BF" w:rsidP="00306B0E">
            <w:pPr>
              <w:pStyle w:val="ProductList-OfferingBody"/>
              <w:ind w:left="-113"/>
              <w:jc w:val="center"/>
            </w:pPr>
            <w:r>
              <w:t>1</w:t>
            </w:r>
          </w:p>
        </w:tc>
        <w:tc>
          <w:tcPr>
            <w:tcW w:w="596" w:type="dxa"/>
            <w:shd w:val="clear" w:color="auto" w:fill="70AD47" w:themeFill="accent6"/>
            <w:vAlign w:val="center"/>
          </w:tcPr>
          <w:p w14:paraId="49379D7E"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D7F" w14:textId="77777777" w:rsidR="00A722BF" w:rsidRDefault="00A722BF" w:rsidP="00A722BF">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9D80" w14:textId="77777777" w:rsidR="00A722BF" w:rsidRDefault="00A722BF" w:rsidP="00306B0E">
            <w:pPr>
              <w:pStyle w:val="ProductList-OfferingBody"/>
              <w:ind w:left="-113"/>
              <w:jc w:val="center"/>
            </w:pPr>
          </w:p>
        </w:tc>
        <w:tc>
          <w:tcPr>
            <w:tcW w:w="595" w:type="dxa"/>
            <w:shd w:val="clear" w:color="auto" w:fill="BFBFBF" w:themeFill="background1" w:themeFillShade="BF"/>
            <w:vAlign w:val="center"/>
          </w:tcPr>
          <w:p w14:paraId="49379D81" w14:textId="77777777" w:rsidR="00A722BF" w:rsidRDefault="00A722BF" w:rsidP="00306B0E">
            <w:pPr>
              <w:pStyle w:val="ProductList-OfferingBody"/>
              <w:ind w:left="-113"/>
              <w:jc w:val="center"/>
            </w:pPr>
          </w:p>
        </w:tc>
        <w:tc>
          <w:tcPr>
            <w:tcW w:w="595" w:type="dxa"/>
            <w:shd w:val="clear" w:color="auto" w:fill="BFBFBF" w:themeFill="background1" w:themeFillShade="BF"/>
            <w:vAlign w:val="center"/>
          </w:tcPr>
          <w:p w14:paraId="49379D82"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83"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84"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85"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722BF" w14:paraId="49379D95"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87" w14:textId="77777777" w:rsidR="00A722BF" w:rsidRDefault="00A722BF" w:rsidP="00AC7E59">
            <w:pPr>
              <w:pStyle w:val="ProductList-Offering1"/>
            </w:pPr>
            <w:bookmarkStart w:id="318" w:name="_Toc379797159"/>
            <w:bookmarkStart w:id="319" w:name="_Toc380513184"/>
            <w:bookmarkStart w:id="320" w:name="_Toc380655226"/>
            <w:bookmarkStart w:id="321" w:name="_Toc395204546"/>
            <w:r>
              <w:t>Project Standard 2013</w:t>
            </w:r>
            <w:bookmarkEnd w:id="318"/>
            <w:bookmarkEnd w:id="319"/>
            <w:bookmarkEnd w:id="320"/>
            <w:bookmarkEnd w:id="321"/>
            <w:r>
              <w:fldChar w:fldCharType="begin"/>
            </w:r>
            <w:r>
              <w:instrText>XE "Project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88" w14:textId="77777777" w:rsidR="00A722BF" w:rsidRDefault="00A722BF" w:rsidP="00306B0E">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89" w14:textId="77777777" w:rsidR="00A722BF" w:rsidRDefault="00A722BF"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8A" w14:textId="77777777" w:rsidR="00A722BF" w:rsidRDefault="00A722BF" w:rsidP="00306B0E">
            <w:pPr>
              <w:pStyle w:val="ProductList-OfferingBody"/>
              <w:ind w:left="-113"/>
              <w:jc w:val="center"/>
            </w:pPr>
            <w:r>
              <w:t>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8B" w14:textId="77777777" w:rsidR="00A722BF" w:rsidRDefault="00A722BF"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8C"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8D"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D8E"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8F" w14:textId="77777777" w:rsidR="00A722BF" w:rsidRDefault="00A722BF" w:rsidP="00306B0E">
            <w:pPr>
              <w:pStyle w:val="ProductList-OfferingBody"/>
              <w:ind w:left="-113"/>
              <w:jc w:val="center"/>
            </w:pPr>
          </w:p>
        </w:tc>
        <w:tc>
          <w:tcPr>
            <w:tcW w:w="595" w:type="dxa"/>
            <w:shd w:val="clear" w:color="auto" w:fill="BFBFBF" w:themeFill="background1" w:themeFillShade="BF"/>
            <w:vAlign w:val="center"/>
          </w:tcPr>
          <w:p w14:paraId="49379D90" w14:textId="77777777" w:rsidR="00A722BF" w:rsidRDefault="00A722BF" w:rsidP="00306B0E">
            <w:pPr>
              <w:pStyle w:val="ProductList-OfferingBody"/>
              <w:ind w:left="-113"/>
              <w:jc w:val="center"/>
            </w:pPr>
          </w:p>
        </w:tc>
        <w:tc>
          <w:tcPr>
            <w:tcW w:w="595" w:type="dxa"/>
            <w:shd w:val="clear" w:color="auto" w:fill="BFBFBF" w:themeFill="background1" w:themeFillShade="BF"/>
            <w:vAlign w:val="center"/>
          </w:tcPr>
          <w:p w14:paraId="49379D91"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92"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93" w14:textId="77777777" w:rsidR="00A722BF" w:rsidRDefault="00A722BF" w:rsidP="00306B0E">
            <w:pPr>
              <w:pStyle w:val="ProductList-OfferingBody"/>
              <w:ind w:left="-113"/>
              <w:jc w:val="center"/>
            </w:pPr>
          </w:p>
        </w:tc>
        <w:tc>
          <w:tcPr>
            <w:tcW w:w="596" w:type="dxa"/>
            <w:shd w:val="clear" w:color="auto" w:fill="70AD47" w:themeFill="accent6"/>
            <w:vAlign w:val="center"/>
          </w:tcPr>
          <w:p w14:paraId="49379D94"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A722BF" w14:paraId="49379DA4"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96" w14:textId="77777777" w:rsidR="00A722BF" w:rsidRDefault="00A722BF" w:rsidP="00C05A53">
            <w:pPr>
              <w:pStyle w:val="ProductList-Offering1"/>
            </w:pPr>
            <w:bookmarkStart w:id="322" w:name="_Toc379797160"/>
            <w:bookmarkStart w:id="323" w:name="_Toc380513185"/>
            <w:bookmarkStart w:id="324" w:name="_Toc380655227"/>
            <w:bookmarkStart w:id="325" w:name="_Toc395204547"/>
            <w:r>
              <w:t>Publisher 2013</w:t>
            </w:r>
            <w:bookmarkEnd w:id="322"/>
            <w:bookmarkEnd w:id="323"/>
            <w:bookmarkEnd w:id="324"/>
            <w:bookmarkEnd w:id="325"/>
            <w:r>
              <w:fldChar w:fldCharType="begin"/>
            </w:r>
            <w:r>
              <w:instrText>XE "Publisher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97"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98"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99"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9A"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9B"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9C"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9D"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9E"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9F"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A0"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A1"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A2"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A3" w14:textId="77777777" w:rsidR="00A722BF" w:rsidRDefault="00A722BF" w:rsidP="00C05A53">
            <w:pPr>
              <w:pStyle w:val="ProductList-OfferingBody"/>
              <w:ind w:left="-113"/>
              <w:jc w:val="center"/>
            </w:pPr>
          </w:p>
        </w:tc>
      </w:tr>
      <w:tr w:rsidR="00A722BF" w14:paraId="49379DB3"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A5" w14:textId="77777777" w:rsidR="00A722BF" w:rsidRDefault="00A722BF" w:rsidP="00C05A53">
            <w:pPr>
              <w:pStyle w:val="ProductList-Offering1"/>
            </w:pPr>
            <w:bookmarkStart w:id="326" w:name="_Toc379797161"/>
            <w:bookmarkStart w:id="327" w:name="_Toc380513186"/>
            <w:bookmarkStart w:id="328" w:name="_Toc380655228"/>
            <w:bookmarkStart w:id="329" w:name="_Toc395204548"/>
            <w:r>
              <w:t>Visio 2013 Professional</w:t>
            </w:r>
            <w:bookmarkEnd w:id="326"/>
            <w:bookmarkEnd w:id="327"/>
            <w:bookmarkEnd w:id="328"/>
            <w:bookmarkEnd w:id="329"/>
            <w:r>
              <w:fldChar w:fldCharType="begin"/>
            </w:r>
            <w:r>
              <w:instrText>XE "Visio 2013 Professional"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A6"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A7" w14:textId="77777777" w:rsidR="00A722BF" w:rsidRDefault="00A722B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A8" w14:textId="77777777" w:rsidR="00A722BF" w:rsidRDefault="00A722BF" w:rsidP="00C05A53">
            <w:pPr>
              <w:pStyle w:val="ProductList-OfferingBody"/>
              <w:ind w:left="-113"/>
              <w:jc w:val="center"/>
            </w:pPr>
            <w:r>
              <w:t>3</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A9"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DAA" w14:textId="77777777" w:rsidR="00A722BF" w:rsidRDefault="00A722BF" w:rsidP="00C05A53">
            <w:pPr>
              <w:pStyle w:val="ProductList-OfferingBody"/>
              <w:ind w:left="-113"/>
              <w:jc w:val="center"/>
            </w:pPr>
            <w:r>
              <w:t>1</w:t>
            </w:r>
          </w:p>
        </w:tc>
        <w:tc>
          <w:tcPr>
            <w:tcW w:w="596" w:type="dxa"/>
            <w:shd w:val="clear" w:color="auto" w:fill="70AD47" w:themeFill="accent6"/>
            <w:vAlign w:val="center"/>
          </w:tcPr>
          <w:p w14:paraId="49379DAB"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DAC"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AD"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AE"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AF"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B0"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B1"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B2" w14:textId="77777777" w:rsidR="00A722BF" w:rsidRDefault="00A722BF" w:rsidP="00C05A53">
            <w:pPr>
              <w:pStyle w:val="ProductList-OfferingBody"/>
              <w:ind w:left="-113"/>
              <w:jc w:val="center"/>
            </w:pPr>
          </w:p>
        </w:tc>
      </w:tr>
      <w:tr w:rsidR="00A722BF" w14:paraId="49379DC2"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B4" w14:textId="77777777" w:rsidR="00A722BF" w:rsidRDefault="00A722BF" w:rsidP="00C05A53">
            <w:pPr>
              <w:pStyle w:val="ProductList-Offering1"/>
            </w:pPr>
            <w:bookmarkStart w:id="330" w:name="_Toc379797162"/>
            <w:bookmarkStart w:id="331" w:name="_Toc380513187"/>
            <w:bookmarkStart w:id="332" w:name="_Toc380655229"/>
            <w:bookmarkStart w:id="333" w:name="_Toc395204549"/>
            <w:r>
              <w:t>Visio 2013 Standard</w:t>
            </w:r>
            <w:bookmarkEnd w:id="330"/>
            <w:bookmarkEnd w:id="331"/>
            <w:bookmarkEnd w:id="332"/>
            <w:bookmarkEnd w:id="333"/>
            <w:r>
              <w:fldChar w:fldCharType="begin"/>
            </w:r>
            <w:r>
              <w:instrText>XE "Visio 2013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B5"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B6"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B7"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B8"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B9"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BA"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DBB"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BC"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BD"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BE"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BF"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C0"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C1" w14:textId="77777777" w:rsidR="00A722BF" w:rsidRDefault="00A722BF" w:rsidP="00C05A53">
            <w:pPr>
              <w:pStyle w:val="ProductList-OfferingBody"/>
              <w:ind w:left="-113"/>
              <w:jc w:val="center"/>
            </w:pPr>
          </w:p>
        </w:tc>
      </w:tr>
      <w:tr w:rsidR="00A722BF" w14:paraId="49379DD1"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C3" w14:textId="77777777" w:rsidR="00A722BF" w:rsidRDefault="00A722BF" w:rsidP="00C05A53">
            <w:pPr>
              <w:pStyle w:val="ProductList-Offering1"/>
            </w:pPr>
            <w:bookmarkStart w:id="334" w:name="_Toc379797163"/>
            <w:bookmarkStart w:id="335" w:name="_Toc380513188"/>
            <w:bookmarkStart w:id="336" w:name="_Toc380655230"/>
            <w:bookmarkStart w:id="337" w:name="_Toc395204550"/>
            <w:r>
              <w:t>Word 2013</w:t>
            </w:r>
            <w:bookmarkEnd w:id="334"/>
            <w:bookmarkEnd w:id="335"/>
            <w:bookmarkEnd w:id="336"/>
            <w:bookmarkEnd w:id="337"/>
            <w:r>
              <w:fldChar w:fldCharType="begin"/>
            </w:r>
            <w:r>
              <w:instrText>XE "Word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C4"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C5" w14:textId="77777777" w:rsidR="00A722BF" w:rsidRDefault="00A722BF"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C6" w14:textId="77777777" w:rsidR="00A722BF" w:rsidRDefault="00A722BF" w:rsidP="00C05A53">
            <w:pPr>
              <w:pStyle w:val="ProductList-OfferingBody"/>
              <w:ind w:left="-113"/>
              <w:jc w:val="center"/>
            </w:pPr>
            <w:r>
              <w:t>2</w:t>
            </w: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C7" w14:textId="77777777" w:rsidR="00A722BF" w:rsidRDefault="00A722B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DC8"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C9"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CA"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CB"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CC"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CD"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CE" w14:textId="77777777" w:rsidR="00A722BF" w:rsidRPr="008E7762" w:rsidRDefault="00A722BF"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DCF"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D0" w14:textId="77777777" w:rsidR="00A722BF" w:rsidRDefault="00A722BF" w:rsidP="00C05A53">
            <w:pPr>
              <w:pStyle w:val="ProductList-OfferingBody"/>
              <w:ind w:left="-113"/>
              <w:jc w:val="center"/>
            </w:pPr>
          </w:p>
        </w:tc>
      </w:tr>
      <w:tr w:rsidR="00A722BF" w14:paraId="49379DE0" w14:textId="77777777" w:rsidTr="00A722BF">
        <w:tc>
          <w:tcPr>
            <w:tcW w:w="3375" w:type="dxa"/>
            <w:tcBorders>
              <w:top w:val="dashSmallGap" w:sz="4" w:space="0" w:color="BFBFBF" w:themeColor="background1" w:themeShade="BF"/>
              <w:left w:val="nil"/>
              <w:bottom w:val="dashSmallGap" w:sz="4" w:space="0" w:color="BFBFBF" w:themeColor="background1" w:themeShade="BF"/>
              <w:right w:val="nil"/>
            </w:tcBorders>
          </w:tcPr>
          <w:p w14:paraId="49379DD2" w14:textId="77777777" w:rsidR="00A722BF" w:rsidRPr="00445C90" w:rsidRDefault="00A722BF" w:rsidP="00C05A53">
            <w:pPr>
              <w:pStyle w:val="ProductList-Offering1"/>
              <w:rPr>
                <w:lang w:val="en-US"/>
              </w:rPr>
            </w:pPr>
            <w:bookmarkStart w:id="338" w:name="_Toc379797164"/>
            <w:bookmarkStart w:id="339" w:name="_Toc380513189"/>
            <w:bookmarkStart w:id="340" w:name="_Toc380655231"/>
            <w:bookmarkStart w:id="341" w:name="_Toc395204551"/>
            <w:r w:rsidRPr="00445C90">
              <w:rPr>
                <w:lang w:val="en-US"/>
              </w:rPr>
              <w:t>Work At Home voor Office Professional Plus 2013</w:t>
            </w:r>
            <w:bookmarkEnd w:id="338"/>
            <w:bookmarkEnd w:id="339"/>
            <w:bookmarkEnd w:id="340"/>
            <w:bookmarkEnd w:id="341"/>
            <w:r>
              <w:fldChar w:fldCharType="begin"/>
            </w:r>
            <w:r w:rsidRPr="00445C90">
              <w:rPr>
                <w:lang w:val="en-US"/>
              </w:rPr>
              <w:instrText>XE "Work At Home voor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D3"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9DD4" w14:textId="77777777" w:rsidR="00A722BF" w:rsidRDefault="00A722BF"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9DD5" w14:textId="77777777" w:rsidR="00A722BF" w:rsidRDefault="00A722BF" w:rsidP="00C05A53">
            <w:pPr>
              <w:pStyle w:val="ProductList-OfferingBody"/>
              <w:ind w:left="-113"/>
              <w:jc w:val="center"/>
            </w:pP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DD6" w14:textId="77777777" w:rsidR="00A722BF" w:rsidRDefault="00A722B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DD7"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D8"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DD9"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DA"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DB"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DC"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DD"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DE"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DF" w14:textId="77777777" w:rsidR="00A722BF" w:rsidRDefault="00A722BF" w:rsidP="00C05A53">
            <w:pPr>
              <w:pStyle w:val="ProductList-OfferingBody"/>
              <w:ind w:left="-113"/>
              <w:jc w:val="center"/>
            </w:pPr>
          </w:p>
        </w:tc>
      </w:tr>
      <w:tr w:rsidR="00A722BF" w14:paraId="49379DEF" w14:textId="77777777" w:rsidTr="00A722BF">
        <w:tc>
          <w:tcPr>
            <w:tcW w:w="3375" w:type="dxa"/>
            <w:tcBorders>
              <w:top w:val="dashSmallGap" w:sz="4" w:space="0" w:color="BFBFBF" w:themeColor="background1" w:themeShade="BF"/>
              <w:left w:val="nil"/>
              <w:bottom w:val="nil"/>
              <w:right w:val="nil"/>
            </w:tcBorders>
          </w:tcPr>
          <w:p w14:paraId="49379DE1" w14:textId="77777777" w:rsidR="00A722BF" w:rsidRPr="00445C90" w:rsidRDefault="00A722BF" w:rsidP="00C05A53">
            <w:pPr>
              <w:pStyle w:val="ProductList-Offering1"/>
              <w:rPr>
                <w:lang w:val="en-US"/>
              </w:rPr>
            </w:pPr>
            <w:bookmarkStart w:id="342" w:name="_Toc379797165"/>
            <w:bookmarkStart w:id="343" w:name="_Toc380513190"/>
            <w:bookmarkStart w:id="344" w:name="_Toc380655232"/>
            <w:bookmarkStart w:id="345" w:name="_Toc395204552"/>
            <w:r w:rsidRPr="00445C90">
              <w:rPr>
                <w:lang w:val="en-US"/>
              </w:rPr>
              <w:t>Work at Home voor Office Standard 2013</w:t>
            </w:r>
            <w:bookmarkEnd w:id="342"/>
            <w:bookmarkEnd w:id="343"/>
            <w:bookmarkEnd w:id="344"/>
            <w:bookmarkEnd w:id="345"/>
            <w:r>
              <w:fldChar w:fldCharType="begin"/>
            </w:r>
            <w:r w:rsidRPr="00445C90">
              <w:rPr>
                <w:lang w:val="en-US"/>
              </w:rPr>
              <w:instrText>XE "Work at Home voor Office Standard 2013"</w:instrText>
            </w:r>
            <w:r>
              <w:fldChar w:fldCharType="end"/>
            </w:r>
          </w:p>
        </w:tc>
        <w:tc>
          <w:tcPr>
            <w:tcW w:w="540" w:type="dxa"/>
            <w:tcBorders>
              <w:top w:val="dashSmallGap" w:sz="4" w:space="0" w:color="BFBFBF" w:themeColor="background1" w:themeShade="BF"/>
              <w:left w:val="nil"/>
              <w:bottom w:val="nil"/>
              <w:right w:val="nil"/>
            </w:tcBorders>
            <w:vAlign w:val="center"/>
          </w:tcPr>
          <w:p w14:paraId="49379DE2" w14:textId="77777777" w:rsidR="00A722BF" w:rsidRDefault="00A722BF" w:rsidP="00C05A53">
            <w:pPr>
              <w:pStyle w:val="ProductList-OfferingBody"/>
              <w:ind w:left="-113"/>
              <w:jc w:val="center"/>
            </w:pPr>
            <w:r>
              <w:t>10/12</w:t>
            </w:r>
          </w:p>
        </w:tc>
        <w:tc>
          <w:tcPr>
            <w:tcW w:w="468" w:type="dxa"/>
            <w:tcBorders>
              <w:top w:val="dashSmallGap" w:sz="4" w:space="0" w:color="BFBFBF" w:themeColor="background1" w:themeShade="BF"/>
              <w:left w:val="nil"/>
              <w:bottom w:val="nil"/>
              <w:right w:val="nil"/>
            </w:tcBorders>
            <w:vAlign w:val="center"/>
          </w:tcPr>
          <w:p w14:paraId="49379DE3" w14:textId="77777777" w:rsidR="00A722BF" w:rsidRDefault="00A722BF"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14:paraId="49379DE4" w14:textId="77777777" w:rsidR="00A722BF" w:rsidRDefault="00A722BF" w:rsidP="00C05A53">
            <w:pPr>
              <w:pStyle w:val="ProductList-OfferingBody"/>
              <w:ind w:left="-113"/>
              <w:jc w:val="center"/>
            </w:pPr>
          </w:p>
        </w:tc>
        <w:tc>
          <w:tcPr>
            <w:tcW w:w="518" w:type="dxa"/>
            <w:tcBorders>
              <w:top w:val="dashSmallGap" w:sz="4" w:space="0" w:color="BFBFBF" w:themeColor="background1" w:themeShade="BF"/>
              <w:left w:val="nil"/>
              <w:bottom w:val="nil"/>
              <w:right w:val="single" w:sz="12" w:space="0" w:color="FFFFFF" w:themeColor="background1"/>
            </w:tcBorders>
            <w:vAlign w:val="center"/>
          </w:tcPr>
          <w:p w14:paraId="49379DE5" w14:textId="77777777" w:rsidR="00A722BF" w:rsidRDefault="00A722B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DE6" w14:textId="77777777" w:rsidR="00A722BF" w:rsidRDefault="00A722BF" w:rsidP="00C05A53">
            <w:pPr>
              <w:pStyle w:val="ProductList-OfferingBody"/>
              <w:ind w:left="-113"/>
              <w:jc w:val="center"/>
            </w:pPr>
          </w:p>
        </w:tc>
        <w:tc>
          <w:tcPr>
            <w:tcW w:w="596" w:type="dxa"/>
            <w:shd w:val="clear" w:color="auto" w:fill="70AD47" w:themeFill="accent6"/>
            <w:vAlign w:val="center"/>
          </w:tcPr>
          <w:p w14:paraId="49379DE7" w14:textId="77777777" w:rsidR="00A722BF" w:rsidRPr="002D4502" w:rsidRDefault="00A722BF"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9DE8"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E9"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EA" w14:textId="77777777" w:rsidR="00A722BF" w:rsidRDefault="00A722BF" w:rsidP="00C05A53">
            <w:pPr>
              <w:pStyle w:val="ProductList-OfferingBody"/>
              <w:ind w:left="-113"/>
              <w:jc w:val="center"/>
            </w:pPr>
          </w:p>
        </w:tc>
        <w:tc>
          <w:tcPr>
            <w:tcW w:w="595" w:type="dxa"/>
            <w:shd w:val="clear" w:color="auto" w:fill="BFBFBF" w:themeFill="background1" w:themeFillShade="BF"/>
            <w:vAlign w:val="center"/>
          </w:tcPr>
          <w:p w14:paraId="49379DEB"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EC" w14:textId="77777777" w:rsidR="00A722BF" w:rsidRDefault="00A722BF" w:rsidP="00C05A53">
            <w:pPr>
              <w:pStyle w:val="ProductList-OfferingBody"/>
              <w:ind w:left="-113"/>
              <w:jc w:val="center"/>
            </w:pPr>
          </w:p>
        </w:tc>
        <w:tc>
          <w:tcPr>
            <w:tcW w:w="595" w:type="dxa"/>
            <w:shd w:val="clear" w:color="auto" w:fill="70AD47" w:themeFill="accent6"/>
            <w:vAlign w:val="center"/>
          </w:tcPr>
          <w:p w14:paraId="49379DED" w14:textId="77777777" w:rsidR="00A722BF" w:rsidRDefault="00A722BF" w:rsidP="00C05A53">
            <w:pPr>
              <w:pStyle w:val="ProductList-OfferingBody"/>
              <w:ind w:left="-113"/>
              <w:jc w:val="center"/>
            </w:pPr>
          </w:p>
        </w:tc>
        <w:tc>
          <w:tcPr>
            <w:tcW w:w="596" w:type="dxa"/>
            <w:shd w:val="clear" w:color="auto" w:fill="BFBFBF" w:themeFill="background1" w:themeFillShade="BF"/>
            <w:vAlign w:val="center"/>
          </w:tcPr>
          <w:p w14:paraId="49379DEE" w14:textId="77777777" w:rsidR="00A722BF" w:rsidRDefault="00A722BF" w:rsidP="00C05A53">
            <w:pPr>
              <w:pStyle w:val="ProductList-OfferingBody"/>
              <w:ind w:left="-113"/>
              <w:jc w:val="center"/>
            </w:pPr>
          </w:p>
        </w:tc>
      </w:tr>
    </w:tbl>
    <w:p w14:paraId="49379DF0"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AA0F4D" w14:paraId="49379DF5" w14:textId="77777777" w:rsidTr="00A722BF">
        <w:tc>
          <w:tcPr>
            <w:tcW w:w="3978" w:type="dxa"/>
          </w:tcPr>
          <w:p w14:paraId="49379DF1" w14:textId="77777777" w:rsidR="00AA0F4D" w:rsidRDefault="00A722BF"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215" w:type="dxa"/>
          </w:tcPr>
          <w:p w14:paraId="49379DF2" w14:textId="77777777" w:rsidR="00AA0F4D" w:rsidRPr="00114501" w:rsidRDefault="00AA0F4D" w:rsidP="00AA0F4D">
            <w:pPr>
              <w:pStyle w:val="ProductList-Body"/>
              <w:spacing w:before="20" w:after="20"/>
            </w:pPr>
            <w:r>
              <w:t xml:space="preserve">Productgroep: </w:t>
            </w:r>
            <w:r>
              <w:rPr>
                <w:b/>
              </w:rPr>
              <w:t>Toepassingen</w:t>
            </w:r>
          </w:p>
          <w:p w14:paraId="49379DF3" w14:textId="77777777" w:rsidR="00AA0F4D" w:rsidRDefault="00146DD0" w:rsidP="00AA0F4D">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9DF4" w14:textId="77777777"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445C90" w14:paraId="49379DF9" w14:textId="77777777" w:rsidTr="00A722BF">
        <w:tc>
          <w:tcPr>
            <w:tcW w:w="3978" w:type="dxa"/>
          </w:tcPr>
          <w:p w14:paraId="49379DF6" w14:textId="77777777" w:rsidR="006E6A2F" w:rsidRDefault="006E6A2F" w:rsidP="006E6A2F">
            <w:pPr>
              <w:pStyle w:val="ProductList-Body"/>
              <w:spacing w:before="20" w:after="20"/>
              <w:ind w:left="162" w:hanging="162"/>
            </w:pPr>
            <w:r>
              <w:tab/>
            </w:r>
            <w:r>
              <w:rPr>
                <w:b/>
              </w:rPr>
              <w:t>Office 2007 en Office 2007-toepassingen</w:t>
            </w:r>
            <w:r>
              <w:t xml:space="preserve"> (11/06)</w:t>
            </w:r>
          </w:p>
        </w:tc>
        <w:tc>
          <w:tcPr>
            <w:tcW w:w="3215" w:type="dxa"/>
          </w:tcPr>
          <w:p w14:paraId="49379DF7" w14:textId="77777777" w:rsidR="006E6A2F" w:rsidRPr="00445C90" w:rsidRDefault="006E6A2F" w:rsidP="00BC7AF7">
            <w:pPr>
              <w:pStyle w:val="ProductList-Body"/>
              <w:spacing w:before="20" w:after="20"/>
              <w:ind w:left="166" w:hanging="166"/>
              <w:rPr>
                <w:lang w:val="fr-FR"/>
              </w:rPr>
            </w:pPr>
            <w:r w:rsidRPr="00445C90">
              <w:rPr>
                <w:lang w:val="fr-FR"/>
              </w:rPr>
              <w:t xml:space="preserve">Suite: </w:t>
            </w:r>
            <w:r w:rsidRPr="00445C90">
              <w:rPr>
                <w:b/>
                <w:lang w:val="fr-FR"/>
              </w:rPr>
              <w:t>Office Professional Plus 2013</w:t>
            </w:r>
            <w:r>
              <w:fldChar w:fldCharType="begin"/>
            </w:r>
            <w:r w:rsidRPr="00445C90">
              <w:rPr>
                <w:lang w:val="fr-FR"/>
              </w:rPr>
              <w:instrText>XE "Office Professional Plus 2013"</w:instrText>
            </w:r>
            <w:r>
              <w:fldChar w:fldCharType="end"/>
            </w:r>
            <w:r w:rsidRPr="00445C90">
              <w:rPr>
                <w:b/>
                <w:lang w:val="fr-FR"/>
              </w:rPr>
              <w:t xml:space="preserve"> en Office Standard 2013</w:t>
            </w:r>
            <w:r>
              <w:fldChar w:fldCharType="begin"/>
            </w:r>
            <w:r w:rsidRPr="00445C90">
              <w:rPr>
                <w:lang w:val="fr-FR"/>
              </w:rPr>
              <w:instrText>XE "Office Standard 2013"</w:instrText>
            </w:r>
            <w:r>
              <w:fldChar w:fldCharType="end"/>
            </w:r>
          </w:p>
        </w:tc>
        <w:tc>
          <w:tcPr>
            <w:tcW w:w="3597" w:type="dxa"/>
          </w:tcPr>
          <w:p w14:paraId="49379DF8" w14:textId="77777777" w:rsidR="006E6A2F" w:rsidRPr="00445C90" w:rsidRDefault="006E6A2F" w:rsidP="00AA0F4D">
            <w:pPr>
              <w:pStyle w:val="ProductList-Body"/>
              <w:spacing w:before="20" w:after="20"/>
              <w:rPr>
                <w:lang w:val="en-US"/>
              </w:rPr>
            </w:pPr>
            <w:r w:rsidRPr="00445C90">
              <w:rPr>
                <w:lang w:val="en-US"/>
              </w:rPr>
              <w:t xml:space="preserve">Up-to-datekorting: </w:t>
            </w:r>
            <w:r w:rsidRPr="00445C90">
              <w:rPr>
                <w:b/>
                <w:lang w:val="en-US"/>
              </w:rPr>
              <w:t>Office Professional Plus</w:t>
            </w:r>
          </w:p>
        </w:tc>
      </w:tr>
      <w:tr w:rsidR="00AA0F4D" w14:paraId="49379DFD" w14:textId="77777777" w:rsidTr="00A722BF">
        <w:tc>
          <w:tcPr>
            <w:tcW w:w="3978" w:type="dxa"/>
          </w:tcPr>
          <w:p w14:paraId="49379DFA" w14:textId="77777777"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215" w:type="dxa"/>
          </w:tcPr>
          <w:p w14:paraId="49379DFB" w14:textId="77777777" w:rsidR="00AA0F4D" w:rsidRDefault="00AA0F4D" w:rsidP="00AA0F4D">
            <w:pPr>
              <w:pStyle w:val="ProductList-Body"/>
              <w:spacing w:before="20" w:after="20"/>
            </w:pPr>
          </w:p>
        </w:tc>
        <w:tc>
          <w:tcPr>
            <w:tcW w:w="3597" w:type="dxa"/>
          </w:tcPr>
          <w:p w14:paraId="49379DFC" w14:textId="77777777" w:rsidR="00AA0F4D" w:rsidRDefault="00AA0F4D" w:rsidP="00AA0F4D">
            <w:pPr>
              <w:pStyle w:val="ProductList-Body"/>
              <w:spacing w:before="20" w:after="20"/>
            </w:pPr>
          </w:p>
        </w:tc>
      </w:tr>
    </w:tbl>
    <w:p w14:paraId="49379DFE"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DFF" w14:textId="77777777" w:rsidR="00306B0E" w:rsidRPr="00114501" w:rsidRDefault="00306B0E" w:rsidP="00306B0E">
      <w:pPr>
        <w:pStyle w:val="ProductList-Body"/>
      </w:pPr>
      <w:r>
        <w:rPr>
          <w:b/>
          <w:color w:val="00188F"/>
        </w:rPr>
        <w:t>Work at Home</w:t>
      </w:r>
    </w:p>
    <w:p w14:paraId="49379E00" w14:textId="77777777" w:rsidR="00F8294E" w:rsidRPr="00114501" w:rsidRDefault="00F8294E" w:rsidP="00306B0E">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C94133">
        <w:t xml:space="preserve"> </w:t>
      </w:r>
      <w:r>
        <w:t>Een “primaire gebruiker” is, in de context van dit artikel, de gebruiker die een Gelicentieerd Apparaat op de locatie van de Volume Licensing-klant meer dan 50% van de tijd gebruikt gedurende een periode van 90 dagen.</w:t>
      </w:r>
    </w:p>
    <w:p w14:paraId="49379E01" w14:textId="77777777" w:rsidR="00306B0E" w:rsidRPr="00114501" w:rsidRDefault="00306B0E" w:rsidP="00306B0E">
      <w:pPr>
        <w:pStyle w:val="ProductList-Body"/>
      </w:pPr>
    </w:p>
    <w:p w14:paraId="49379E02" w14:textId="77777777" w:rsidR="00056FAF" w:rsidRPr="00114501"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9379E03" w14:textId="77777777" w:rsidR="00056FAF" w:rsidRPr="00114501"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w:t>
      </w:r>
      <w:r w:rsidR="00A722BF">
        <w:t> </w:t>
      </w:r>
      <w:r>
        <w:t>Office Web Apps Server 2013</w:t>
      </w:r>
      <w:r>
        <w:fldChar w:fldCharType="begin"/>
      </w:r>
      <w:r>
        <w:instrText>XE "Office Web Apps Server 2013"</w:instrText>
      </w:r>
      <w:r>
        <w:fldChar w:fldCharType="end"/>
      </w:r>
      <w:r>
        <w:t>.</w:t>
      </w:r>
    </w:p>
    <w:p w14:paraId="49379E04" w14:textId="77777777" w:rsidR="00056FAF" w:rsidRPr="00114501" w:rsidRDefault="00056FAF" w:rsidP="00056FAF">
      <w:pPr>
        <w:pStyle w:val="ProductList-Body"/>
      </w:pPr>
    </w:p>
    <w:p w14:paraId="49379E05" w14:textId="77777777" w:rsidR="00056FAF" w:rsidRPr="00114501" w:rsidRDefault="00056FAF" w:rsidP="00056FAF">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w:t>
      </w:r>
      <w:r w:rsidR="00A722BF">
        <w:t> </w:t>
      </w:r>
      <w:r>
        <w:t>2013, of Office Professional Plus 2010</w:t>
      </w:r>
      <w:r>
        <w:fldChar w:fldCharType="begin"/>
      </w:r>
      <w:r>
        <w:instrText>XE "Office Professional Plus 2010"</w:instrText>
      </w:r>
      <w:r>
        <w:fldChar w:fldCharType="end"/>
      </w:r>
      <w:r>
        <w:t xml:space="preserve"> of 2013.</w:t>
      </w:r>
    </w:p>
    <w:p w14:paraId="49379E06" w14:textId="77777777" w:rsidR="00056FAF" w:rsidRPr="00114501" w:rsidRDefault="00056FAF" w:rsidP="00056FAF">
      <w:pPr>
        <w:pStyle w:val="ProductList-Body"/>
      </w:pPr>
    </w:p>
    <w:p w14:paraId="49379E07" w14:textId="77777777" w:rsidR="00056FAF" w:rsidRPr="00114501" w:rsidRDefault="00056FAF" w:rsidP="00056FAF">
      <w:pPr>
        <w:pStyle w:val="ProductList-Body"/>
      </w:pPr>
      <w:r>
        <w:rPr>
          <w:b/>
          <w:color w:val="00188F"/>
        </w:rPr>
        <w:t>Office Standard 2013</w:t>
      </w:r>
      <w:r>
        <w:fldChar w:fldCharType="begin"/>
      </w:r>
      <w:r>
        <w:instrText>XE "Office Standard 2013"</w:instrText>
      </w:r>
      <w:r>
        <w:fldChar w:fldCharType="end"/>
      </w:r>
    </w:p>
    <w:p w14:paraId="49379E08" w14:textId="77777777" w:rsidR="00056FAF" w:rsidRPr="00114501"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14:paraId="49379E09" w14:textId="77777777" w:rsidR="00306B0E" w:rsidRDefault="00306B0E" w:rsidP="00056FAF">
      <w:pPr>
        <w:pStyle w:val="ProductList-Body"/>
      </w:pPr>
    </w:p>
    <w:p w14:paraId="49379E0A" w14:textId="77777777" w:rsidR="00D44348" w:rsidRDefault="00D44348" w:rsidP="00056FAF">
      <w:pPr>
        <w:pStyle w:val="ProductList-Body"/>
      </w:pPr>
    </w:p>
    <w:p w14:paraId="49379E0B" w14:textId="77777777" w:rsidR="00D44348" w:rsidRDefault="00D44348" w:rsidP="00056FAF">
      <w:pPr>
        <w:pStyle w:val="ProductList-Body"/>
      </w:pPr>
    </w:p>
    <w:p w14:paraId="49379E0C" w14:textId="77777777" w:rsidR="00D44348" w:rsidRPr="00114501" w:rsidRDefault="00D44348" w:rsidP="00056FAF">
      <w:pPr>
        <w:pStyle w:val="ProductList-Body"/>
      </w:pPr>
    </w:p>
    <w:p w14:paraId="49379E0D" w14:textId="77777777" w:rsidR="00306B0E" w:rsidRPr="00114501" w:rsidRDefault="00306B0E" w:rsidP="00306B0E">
      <w:pPr>
        <w:pStyle w:val="ProductList-Body"/>
      </w:pPr>
      <w:r>
        <w:rPr>
          <w:b/>
          <w:color w:val="00188F"/>
        </w:rPr>
        <w:t>Downgraderechten voor Office Multi Language Pack 2013</w:t>
      </w:r>
    </w:p>
    <w:p w14:paraId="49379E0E" w14:textId="77777777" w:rsidR="00306B0E" w:rsidRPr="00114501" w:rsidRDefault="00306B0E" w:rsidP="00306B0E">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A722BF">
        <w:t> </w:t>
      </w:r>
      <w:r>
        <w:t>het gebruik van de gedowngrade versie van het Product zijn de gebruiksrechten voor de 2013-versie van het Product van toepassing. Deze</w:t>
      </w:r>
      <w:r w:rsidR="00D44348">
        <w:t> </w:t>
      </w:r>
      <w:r>
        <w:t>rechten vervallen op het moment dat de rechten van de klant op het gebruik van het Office Multi Language Pack 2013 of het genoemde 2013</w:t>
      </w:r>
      <w:r w:rsidR="00D44348">
        <w:t>­</w:t>
      </w:r>
      <w:r>
        <w:t>Product vervallen.</w:t>
      </w:r>
    </w:p>
    <w:p w14:paraId="49379E0F"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49379E10" w14:textId="77777777" w:rsidR="00306B0E" w:rsidRPr="0011450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49379E11"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49379E12"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49379E13"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49379E14"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49379E15" w14:textId="77777777" w:rsidR="00056FAF" w:rsidRPr="00D44348" w:rsidRDefault="00056FAF" w:rsidP="00056FAF">
      <w:pPr>
        <w:pStyle w:val="ProductList-Body"/>
        <w:rPr>
          <w:sz w:val="16"/>
          <w:szCs w:val="16"/>
        </w:rPr>
      </w:pPr>
    </w:p>
    <w:p w14:paraId="49379E16" w14:textId="77777777" w:rsidR="00B17611" w:rsidRPr="00114501" w:rsidRDefault="00B17611" w:rsidP="00B17611">
      <w:pPr>
        <w:pStyle w:val="ProductList-Body"/>
        <w:tabs>
          <w:tab w:val="clear" w:pos="158"/>
          <w:tab w:val="left" w:pos="720"/>
        </w:tabs>
      </w:pPr>
      <w:r>
        <w:rPr>
          <w:b/>
          <w:color w:val="00188F"/>
        </w:rPr>
        <w:t>Transities</w:t>
      </w:r>
    </w:p>
    <w:tbl>
      <w:tblPr>
        <w:tblStyle w:val="TableGrid"/>
        <w:tblW w:w="0" w:type="auto"/>
        <w:tblInd w:w="117" w:type="dxa"/>
        <w:tblLook w:val="04A0" w:firstRow="1" w:lastRow="0" w:firstColumn="1" w:lastColumn="0" w:noHBand="0" w:noVBand="1"/>
      </w:tblPr>
      <w:tblGrid>
        <w:gridCol w:w="3870"/>
        <w:gridCol w:w="5130"/>
      </w:tblGrid>
      <w:tr w:rsidR="00B17611" w14:paraId="49379E19" w14:textId="77777777" w:rsidTr="00A722BF">
        <w:trPr>
          <w:tblHeader/>
        </w:trPr>
        <w:tc>
          <w:tcPr>
            <w:tcW w:w="3870" w:type="dxa"/>
            <w:shd w:val="clear" w:color="auto" w:fill="0072C6"/>
          </w:tcPr>
          <w:p w14:paraId="49379E17" w14:textId="77777777"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14:paraId="49379E18" w14:textId="77777777"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14:paraId="49379E1C" w14:textId="77777777" w:rsidTr="00A722BF">
        <w:tc>
          <w:tcPr>
            <w:tcW w:w="3870" w:type="dxa"/>
          </w:tcPr>
          <w:p w14:paraId="49379E1A" w14:textId="77777777" w:rsidR="00B17611" w:rsidRDefault="00642513" w:rsidP="00EA5FCC">
            <w:pPr>
              <w:pStyle w:val="ProductList-Body"/>
            </w:pPr>
            <w:r>
              <w:t>Office Professional Plus</w:t>
            </w:r>
          </w:p>
        </w:tc>
        <w:tc>
          <w:tcPr>
            <w:tcW w:w="5130" w:type="dxa"/>
          </w:tcPr>
          <w:p w14:paraId="49379E1B" w14:textId="77777777" w:rsidR="00B17611" w:rsidRDefault="00B17611" w:rsidP="00A722BF">
            <w:pPr>
              <w:pStyle w:val="ProductList-Body"/>
            </w:pPr>
            <w:r>
              <w:t>Office 365 (Enterprise E3*, E4*, G3, G4), Office 365 ProPlus</w:t>
            </w:r>
          </w:p>
        </w:tc>
      </w:tr>
      <w:tr w:rsidR="00642513" w14:paraId="49379E1F" w14:textId="77777777" w:rsidTr="00A722BF">
        <w:tc>
          <w:tcPr>
            <w:tcW w:w="3870" w:type="dxa"/>
          </w:tcPr>
          <w:p w14:paraId="49379E1D" w14:textId="77777777" w:rsidR="00642513" w:rsidRPr="00445C90" w:rsidRDefault="00642513" w:rsidP="00642513">
            <w:pPr>
              <w:pStyle w:val="ProductList-Body"/>
              <w:rPr>
                <w:lang w:val="fr-FR"/>
              </w:rPr>
            </w:pPr>
            <w:r w:rsidRPr="00445C90">
              <w:rPr>
                <w:lang w:val="fr-FR"/>
              </w:rPr>
              <w:t>Office Professional Plus en Core CAL Suite</w:t>
            </w:r>
          </w:p>
        </w:tc>
        <w:tc>
          <w:tcPr>
            <w:tcW w:w="5130" w:type="dxa"/>
          </w:tcPr>
          <w:p w14:paraId="49379E1E" w14:textId="77777777" w:rsidR="00642513" w:rsidRDefault="00642513" w:rsidP="00642513">
            <w:pPr>
              <w:pStyle w:val="ProductList-Body"/>
            </w:pPr>
            <w:r>
              <w:t>Office 365 (Enterprise E3, E4, G3, G4)*</w:t>
            </w:r>
          </w:p>
        </w:tc>
      </w:tr>
      <w:tr w:rsidR="00642513" w14:paraId="49379E22" w14:textId="77777777" w:rsidTr="00A722BF">
        <w:tc>
          <w:tcPr>
            <w:tcW w:w="3870" w:type="dxa"/>
          </w:tcPr>
          <w:p w14:paraId="49379E20" w14:textId="77777777" w:rsidR="00642513" w:rsidRPr="00445C90" w:rsidRDefault="00642513" w:rsidP="00642513">
            <w:pPr>
              <w:pStyle w:val="ProductList-Body"/>
              <w:rPr>
                <w:lang w:val="fr-FR"/>
              </w:rPr>
            </w:pPr>
            <w:r w:rsidRPr="00445C90">
              <w:rPr>
                <w:lang w:val="fr-FR"/>
              </w:rPr>
              <w:t>Office Professional Plus en Enterprise CAL Suite</w:t>
            </w:r>
          </w:p>
        </w:tc>
        <w:tc>
          <w:tcPr>
            <w:tcW w:w="5130" w:type="dxa"/>
          </w:tcPr>
          <w:p w14:paraId="49379E21" w14:textId="77777777" w:rsidR="00642513" w:rsidRDefault="00642513" w:rsidP="00642513">
            <w:pPr>
              <w:pStyle w:val="ProductList-Body"/>
            </w:pPr>
            <w:r>
              <w:t>Office 365 (Enterprise E3, E4, G3, G4)*</w:t>
            </w:r>
          </w:p>
        </w:tc>
      </w:tr>
      <w:tr w:rsidR="00B17611" w14:paraId="49379E25" w14:textId="77777777" w:rsidTr="00A722BF">
        <w:tc>
          <w:tcPr>
            <w:tcW w:w="3870" w:type="dxa"/>
          </w:tcPr>
          <w:p w14:paraId="49379E23" w14:textId="77777777" w:rsidR="00B17611" w:rsidRDefault="00642513" w:rsidP="00EA5FCC">
            <w:pPr>
              <w:pStyle w:val="ProductList-Body"/>
            </w:pPr>
            <w:r>
              <w:t>Project Professional</w:t>
            </w:r>
          </w:p>
        </w:tc>
        <w:tc>
          <w:tcPr>
            <w:tcW w:w="5130" w:type="dxa"/>
          </w:tcPr>
          <w:p w14:paraId="49379E24" w14:textId="77777777" w:rsidR="00B17611" w:rsidRDefault="00642513" w:rsidP="00EA5FCC">
            <w:pPr>
              <w:pStyle w:val="ProductList-Body"/>
            </w:pPr>
            <w:r>
              <w:t>Project Pro for Office 365</w:t>
            </w:r>
          </w:p>
        </w:tc>
      </w:tr>
      <w:tr w:rsidR="00642513" w14:paraId="49379E28" w14:textId="77777777" w:rsidTr="00A722BF">
        <w:tc>
          <w:tcPr>
            <w:tcW w:w="3870" w:type="dxa"/>
          </w:tcPr>
          <w:p w14:paraId="49379E26" w14:textId="77777777" w:rsidR="00642513" w:rsidRDefault="00642513" w:rsidP="00EA5FCC">
            <w:pPr>
              <w:pStyle w:val="ProductList-Body"/>
            </w:pPr>
            <w:r>
              <w:t>Visio Professional</w:t>
            </w:r>
          </w:p>
        </w:tc>
        <w:tc>
          <w:tcPr>
            <w:tcW w:w="5130" w:type="dxa"/>
          </w:tcPr>
          <w:p w14:paraId="49379E27" w14:textId="77777777" w:rsidR="00642513" w:rsidRDefault="00642513" w:rsidP="00EA5FCC">
            <w:pPr>
              <w:pStyle w:val="ProductList-Body"/>
            </w:pPr>
            <w:r>
              <w:t>Visio Pro for Office 365</w:t>
            </w:r>
          </w:p>
        </w:tc>
      </w:tr>
    </w:tbl>
    <w:p w14:paraId="49379E29" w14:textId="77777777" w:rsidR="00B17611" w:rsidRPr="00114501" w:rsidRDefault="00B17611" w:rsidP="00B17611">
      <w:pPr>
        <w:pStyle w:val="ProductList-Body"/>
        <w:tabs>
          <w:tab w:val="clear" w:pos="158"/>
          <w:tab w:val="left" w:pos="720"/>
        </w:tabs>
      </w:pPr>
      <w:r>
        <w:t>* Vereist een corresponderende CAL Suite Bridge</w:t>
      </w:r>
    </w:p>
    <w:p w14:paraId="49379E2A" w14:textId="77777777" w:rsidR="00B17611" w:rsidRPr="00D44348" w:rsidRDefault="00B17611" w:rsidP="00056FAF">
      <w:pPr>
        <w:pStyle w:val="ProductList-Body"/>
        <w:rPr>
          <w:sz w:val="16"/>
          <w:szCs w:val="16"/>
        </w:rPr>
      </w:pPr>
    </w:p>
    <w:p w14:paraId="49379E2B" w14:textId="77777777" w:rsidR="00056FAF" w:rsidRPr="00114501" w:rsidRDefault="00056FAF" w:rsidP="00056FAF">
      <w:pPr>
        <w:pStyle w:val="ProductList-Body"/>
      </w:pPr>
      <w:r>
        <w:rPr>
          <w:b/>
          <w:color w:val="00188F"/>
        </w:rPr>
        <w:t>Project Professional 2013</w:t>
      </w:r>
      <w:r>
        <w:fldChar w:fldCharType="begin"/>
      </w:r>
      <w:r>
        <w:instrText>XE "Project Professional 2013"</w:instrText>
      </w:r>
      <w:r>
        <w:fldChar w:fldCharType="end"/>
      </w:r>
    </w:p>
    <w:p w14:paraId="49379E2C" w14:textId="77777777" w:rsidR="00056FAF" w:rsidRPr="00114501"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2E29D3">
        <w:t>’</w:t>
      </w:r>
      <w:r>
        <w:t>s voor Project Server. Deze dekking vervalt op het moment dat de corresponderende Project Professional-dekking vervalt.</w:t>
      </w:r>
    </w:p>
    <w:p w14:paraId="49379E2D" w14:textId="77777777" w:rsidR="00056FAF" w:rsidRPr="00D44348" w:rsidRDefault="00056FAF" w:rsidP="00056FAF">
      <w:pPr>
        <w:pStyle w:val="ProductList-Body"/>
        <w:rPr>
          <w:sz w:val="16"/>
          <w:szCs w:val="16"/>
        </w:rPr>
      </w:pPr>
    </w:p>
    <w:p w14:paraId="49379E2E" w14:textId="77777777" w:rsidR="00056FAF" w:rsidRPr="00114501" w:rsidRDefault="00056FAF" w:rsidP="00056FAF">
      <w:pPr>
        <w:pStyle w:val="ProductList-Body"/>
      </w:pPr>
      <w:r>
        <w:t>Raadpleeg de Productvoorwaarden voor Project Server voor aanvullende rechten die van toepassing zijn op deze CAL</w:t>
      </w:r>
      <w:r w:rsidR="002E29D3">
        <w:t>’</w:t>
      </w:r>
      <w:r>
        <w:t>s.</w:t>
      </w:r>
    </w:p>
    <w:p w14:paraId="49379E2F" w14:textId="77777777" w:rsidR="00056FAF" w:rsidRPr="00D44348" w:rsidRDefault="00056FAF" w:rsidP="00056FAF">
      <w:pPr>
        <w:pStyle w:val="ProductList-Body"/>
        <w:rPr>
          <w:sz w:val="16"/>
          <w:szCs w:val="16"/>
        </w:rPr>
      </w:pPr>
    </w:p>
    <w:p w14:paraId="49379E30" w14:textId="77777777" w:rsidR="00056FAF" w:rsidRPr="00114501" w:rsidRDefault="00056FAF" w:rsidP="00056FAF">
      <w:pPr>
        <w:pStyle w:val="ProductList-Body"/>
      </w:pPr>
      <w:r>
        <w:rPr>
          <w:b/>
          <w:color w:val="00188F"/>
        </w:rPr>
        <w:t>Visio Professional 2013</w:t>
      </w:r>
      <w:r>
        <w:fldChar w:fldCharType="begin"/>
      </w:r>
      <w:r>
        <w:instrText>XE "Visio Professional 2013"</w:instrText>
      </w:r>
      <w:r>
        <w:fldChar w:fldCharType="end"/>
      </w:r>
    </w:p>
    <w:p w14:paraId="49379E31" w14:textId="77777777" w:rsidR="00056FAF" w:rsidRPr="00114501" w:rsidRDefault="00056FAF" w:rsidP="00D67524">
      <w:pPr>
        <w:pStyle w:val="ProductList-Body"/>
        <w:ind w:left="180"/>
      </w:pPr>
      <w:r>
        <w:rPr>
          <w:b/>
          <w:color w:val="00188F"/>
        </w:rPr>
        <w:t>Software Assurance-migratietraject voor Visio Premium 2010</w:t>
      </w:r>
      <w:r>
        <w:fldChar w:fldCharType="begin"/>
      </w:r>
      <w:r>
        <w:instrText>XE "Visio Premium 2010"</w:instrText>
      </w:r>
      <w:r>
        <w:fldChar w:fldCharType="end"/>
      </w:r>
    </w:p>
    <w:p w14:paraId="49379E32" w14:textId="77777777" w:rsidR="00056FAF" w:rsidRPr="00114501"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14:paraId="49379E33" w14:textId="77777777" w:rsidR="00056FAF" w:rsidRPr="00D44348" w:rsidRDefault="00056FAF" w:rsidP="00D67524">
      <w:pPr>
        <w:pStyle w:val="ProductList-Body"/>
        <w:ind w:left="180"/>
        <w:rPr>
          <w:sz w:val="16"/>
          <w:szCs w:val="16"/>
        </w:rPr>
      </w:pPr>
    </w:p>
    <w:p w14:paraId="49379E34" w14:textId="77777777" w:rsidR="00056FAF" w:rsidRPr="00114501" w:rsidRDefault="00056FAF" w:rsidP="00D67524">
      <w:pPr>
        <w:pStyle w:val="ProductList-Body"/>
        <w:ind w:left="180"/>
      </w:pPr>
      <w:r>
        <w:rPr>
          <w:b/>
          <w:color w:val="00188F"/>
        </w:rPr>
        <w:t>Downgraderechten voor Visio Professional 2013</w:t>
      </w:r>
      <w:r>
        <w:fldChar w:fldCharType="begin"/>
      </w:r>
      <w:r>
        <w:instrText>XE "Visio Professional 2013"</w:instrText>
      </w:r>
      <w:r>
        <w:fldChar w:fldCharType="end"/>
      </w:r>
    </w:p>
    <w:p w14:paraId="49379E35" w14:textId="77777777" w:rsidR="00056FAF" w:rsidRPr="00114501"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p w14:paraId="49379E36" w14:textId="77777777" w:rsidR="00585A48" w:rsidRPr="00114501" w:rsidRDefault="00D44348" w:rsidP="00D70C55">
      <w:pPr>
        <w:pStyle w:val="ProductList-Body"/>
        <w:shd w:val="clear" w:color="auto" w:fill="A6A6A6" w:themeFill="background1" w:themeFillShade="A6"/>
        <w:tabs>
          <w:tab w:val="right" w:pos="10800"/>
        </w:tabs>
        <w:spacing w:before="120" w:after="240"/>
      </w:pPr>
      <w:bookmarkStart w:id="346" w:name="_Toc378147631"/>
      <w:bookmarkStart w:id="347" w:name="_Toc378151533"/>
      <w:r>
        <w:tab/>
      </w:r>
      <w:r>
        <w:tab/>
      </w: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9E37" w14:textId="77777777" w:rsidR="00407E60" w:rsidRPr="00114501" w:rsidRDefault="009919D2" w:rsidP="00680B4D">
      <w:pPr>
        <w:pStyle w:val="ProductList-Offering1Heading"/>
        <w:outlineLvl w:val="1"/>
      </w:pPr>
      <w:bookmarkStart w:id="348" w:name="_Toc395204553"/>
      <w:bookmarkStart w:id="349" w:name="_Toc379797166"/>
      <w:bookmarkStart w:id="350" w:name="_Toc380513191"/>
      <w:bookmarkStart w:id="351" w:name="_Toc380655233"/>
      <w:r>
        <w:t>Office voor Mac</w:t>
      </w:r>
      <w:bookmarkEnd w:id="348"/>
      <w:r>
        <w:t xml:space="preserve"> </w:t>
      </w:r>
      <w:bookmarkEnd w:id="346"/>
      <w:bookmarkEnd w:id="347"/>
      <w:bookmarkEnd w:id="349"/>
      <w:bookmarkEnd w:id="350"/>
      <w:bookmarkEnd w:id="3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605" w14:paraId="49379E46" w14:textId="77777777" w:rsidTr="00A722BF">
        <w:trPr>
          <w:tblHeader/>
        </w:trPr>
        <w:tc>
          <w:tcPr>
            <w:tcW w:w="3060" w:type="dxa"/>
            <w:tcBorders>
              <w:bottom w:val="nil"/>
            </w:tcBorders>
            <w:shd w:val="clear" w:color="auto" w:fill="00188F"/>
          </w:tcPr>
          <w:p w14:paraId="49379E38" w14:textId="77777777" w:rsidR="00C16605" w:rsidRPr="00EE0836" w:rsidRDefault="00C166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E39"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E3A"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E3B"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E3C" w14:textId="77777777" w:rsidR="00C16605" w:rsidRPr="00EE0836" w:rsidRDefault="00C16605"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E3D"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E3E"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E3F"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E40"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E41"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E42"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E43"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E44"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E45"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16605" w14:paraId="49379E55" w14:textId="77777777" w:rsidTr="00A722BF">
        <w:tc>
          <w:tcPr>
            <w:tcW w:w="3060" w:type="dxa"/>
            <w:tcBorders>
              <w:top w:val="nil"/>
              <w:left w:val="nil"/>
              <w:bottom w:val="dashSmallGap" w:sz="4" w:space="0" w:color="BFBFBF" w:themeColor="background1" w:themeShade="BF"/>
              <w:right w:val="nil"/>
            </w:tcBorders>
          </w:tcPr>
          <w:p w14:paraId="49379E47" w14:textId="77777777" w:rsidR="00C16605" w:rsidRDefault="00C16605" w:rsidP="00056FAF">
            <w:pPr>
              <w:pStyle w:val="ProductList-Offering1"/>
            </w:pPr>
            <w:bookmarkStart w:id="352" w:name="_Toc379797167"/>
            <w:bookmarkStart w:id="353" w:name="_Toc380513192"/>
            <w:bookmarkStart w:id="354" w:name="_Toc380655234"/>
            <w:bookmarkStart w:id="355" w:name="_Toc395204554"/>
            <w:r>
              <w:t>Excel voor Mac 2011</w:t>
            </w:r>
            <w:bookmarkEnd w:id="352"/>
            <w:bookmarkEnd w:id="353"/>
            <w:bookmarkEnd w:id="354"/>
            <w:bookmarkEnd w:id="355"/>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9379E48" w14:textId="77777777" w:rsidR="00C16605" w:rsidRDefault="00C1660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9379E49" w14:textId="77777777" w:rsidR="00C16605" w:rsidRDefault="00C1660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9379E4A" w14:textId="77777777" w:rsidR="00C16605" w:rsidRDefault="00C1660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E4B"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4C"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4D"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4E"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4F"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50"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51"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52"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53"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54" w14:textId="77777777" w:rsidR="00C16605" w:rsidRDefault="00C16605" w:rsidP="00C05A53">
            <w:pPr>
              <w:pStyle w:val="ProductList-OfferingBody"/>
              <w:ind w:left="-113"/>
              <w:jc w:val="center"/>
            </w:pPr>
          </w:p>
        </w:tc>
      </w:tr>
      <w:tr w:rsidR="00C16605" w14:paraId="49379E64" w14:textId="77777777" w:rsidTr="00A722BF">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56" w14:textId="77777777" w:rsidR="00C16605" w:rsidRDefault="00C16605" w:rsidP="00C05A53">
            <w:pPr>
              <w:pStyle w:val="ProductList-Offering1"/>
            </w:pPr>
            <w:bookmarkStart w:id="356" w:name="_Toc379797168"/>
            <w:bookmarkStart w:id="357" w:name="_Toc380513193"/>
            <w:bookmarkStart w:id="358" w:name="_Toc380655235"/>
            <w:bookmarkStart w:id="359" w:name="_Toc395204555"/>
            <w:r>
              <w:t>Lync voor Mac 2011</w:t>
            </w:r>
            <w:bookmarkEnd w:id="356"/>
            <w:bookmarkEnd w:id="357"/>
            <w:bookmarkEnd w:id="358"/>
            <w:bookmarkEnd w:id="359"/>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57" w14:textId="77777777" w:rsidR="00C16605" w:rsidRDefault="00C1660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58" w14:textId="77777777" w:rsidR="00C16605" w:rsidRDefault="00C1660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59" w14:textId="77777777" w:rsidR="00C16605" w:rsidRDefault="00C1660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5A"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5B"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5C"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5D"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5E"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5F"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60"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61"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62"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63" w14:textId="77777777" w:rsidR="00C16605" w:rsidRDefault="00C16605" w:rsidP="00C05A53">
            <w:pPr>
              <w:pStyle w:val="ProductList-OfferingBody"/>
              <w:ind w:left="-113"/>
              <w:jc w:val="center"/>
            </w:pPr>
          </w:p>
        </w:tc>
      </w:tr>
      <w:tr w:rsidR="00C16605" w14:paraId="49379E73" w14:textId="77777777" w:rsidTr="00A722BF">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65" w14:textId="77777777" w:rsidR="00C16605" w:rsidRDefault="00C16605" w:rsidP="00C05A53">
            <w:pPr>
              <w:pStyle w:val="ProductList-Offering1"/>
            </w:pPr>
            <w:bookmarkStart w:id="360" w:name="_Toc379797169"/>
            <w:bookmarkStart w:id="361" w:name="_Toc380513194"/>
            <w:bookmarkStart w:id="362" w:name="_Toc380655236"/>
            <w:bookmarkStart w:id="363" w:name="_Toc395204556"/>
            <w:r>
              <w:t>Office voor Mac Standard 2011</w:t>
            </w:r>
            <w:bookmarkEnd w:id="360"/>
            <w:bookmarkEnd w:id="361"/>
            <w:bookmarkEnd w:id="362"/>
            <w:bookmarkEnd w:id="363"/>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66" w14:textId="77777777" w:rsidR="00C16605" w:rsidRDefault="00C1660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67" w14:textId="77777777" w:rsidR="00C16605" w:rsidRDefault="00C166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68" w14:textId="77777777" w:rsidR="00C16605" w:rsidRDefault="00C166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69"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E6A" w14:textId="77777777" w:rsidR="00C16605" w:rsidRDefault="00C16605" w:rsidP="00E969B2">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14:paraId="49379E6B" w14:textId="77777777" w:rsidR="00C16605" w:rsidRPr="00C16605" w:rsidRDefault="00C16605" w:rsidP="00C05A53">
            <w:pPr>
              <w:pStyle w:val="ProductList-OfferingBody"/>
              <w:ind w:left="-113"/>
              <w:jc w:val="center"/>
            </w:pPr>
            <w:r w:rsidRPr="00C16605">
              <w:fldChar w:fldCharType="begin"/>
            </w:r>
            <w:r w:rsidRPr="00C16605">
              <w:instrText xml:space="preserve"> AutoTextList  \sNoStyle\t "Education Desktop" </w:instrText>
            </w:r>
            <w:r w:rsidRPr="00C16605">
              <w:fldChar w:fldCharType="separate"/>
            </w:r>
            <w:r w:rsidRPr="00C16605">
              <w:t>ED</w:t>
            </w:r>
            <w:r w:rsidRPr="00C16605">
              <w:fldChar w:fldCharType="end"/>
            </w:r>
          </w:p>
        </w:tc>
        <w:tc>
          <w:tcPr>
            <w:tcW w:w="595" w:type="dxa"/>
            <w:shd w:val="clear" w:color="auto" w:fill="70AD47" w:themeFill="accent6"/>
            <w:vAlign w:val="center"/>
          </w:tcPr>
          <w:p w14:paraId="49379E6C" w14:textId="77777777" w:rsidR="00C16605" w:rsidRPr="00C16605" w:rsidRDefault="00C16605" w:rsidP="00C05A53">
            <w:pPr>
              <w:pStyle w:val="ProductList-OfferingBody"/>
              <w:ind w:left="-113"/>
              <w:jc w:val="center"/>
            </w:pPr>
            <w:r w:rsidRPr="00C16605">
              <w:fldChar w:fldCharType="begin"/>
            </w:r>
            <w:r w:rsidRPr="00C16605">
              <w:instrText xml:space="preserve"> AutoTextList  \sNoStyle\t "Enterprise Product"</w:instrText>
            </w:r>
            <w:r w:rsidRPr="00C16605">
              <w:fldChar w:fldCharType="separate"/>
            </w:r>
            <w:r w:rsidRPr="00C16605">
              <w:t xml:space="preserve"> E </w:t>
            </w:r>
            <w:r w:rsidRPr="00C16605">
              <w:fldChar w:fldCharType="end"/>
            </w:r>
          </w:p>
        </w:tc>
        <w:tc>
          <w:tcPr>
            <w:tcW w:w="596" w:type="dxa"/>
            <w:shd w:val="clear" w:color="auto" w:fill="70AD47" w:themeFill="accent6"/>
            <w:vAlign w:val="center"/>
          </w:tcPr>
          <w:p w14:paraId="49379E6D"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6E"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6F"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70"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71"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72" w14:textId="77777777" w:rsidR="00C16605" w:rsidRDefault="00C16605" w:rsidP="00C05A53">
            <w:pPr>
              <w:pStyle w:val="ProductList-OfferingBody"/>
              <w:ind w:left="-113"/>
              <w:jc w:val="center"/>
            </w:pPr>
          </w:p>
        </w:tc>
      </w:tr>
      <w:tr w:rsidR="00C16605" w14:paraId="49379E82" w14:textId="77777777" w:rsidTr="00A722BF">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74" w14:textId="77777777" w:rsidR="00C16605" w:rsidRDefault="00C16605" w:rsidP="00C05A53">
            <w:pPr>
              <w:pStyle w:val="ProductList-Offering1"/>
            </w:pPr>
            <w:bookmarkStart w:id="364" w:name="_Toc379797170"/>
            <w:bookmarkStart w:id="365" w:name="_Toc380513195"/>
            <w:bookmarkStart w:id="366" w:name="_Toc380655237"/>
            <w:bookmarkStart w:id="367" w:name="_Toc395204557"/>
            <w:r>
              <w:t>Outlook voor Mac 2011</w:t>
            </w:r>
            <w:bookmarkEnd w:id="364"/>
            <w:bookmarkEnd w:id="365"/>
            <w:bookmarkEnd w:id="366"/>
            <w:bookmarkEnd w:id="367"/>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75" w14:textId="77777777" w:rsidR="00C16605" w:rsidRDefault="00C1660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76" w14:textId="77777777" w:rsidR="00C16605" w:rsidRDefault="00C1660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77" w14:textId="77777777" w:rsidR="00C16605" w:rsidRDefault="00C1660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78"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79"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7A"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7B"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7C"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7D"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7E"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7F"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80"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81" w14:textId="77777777" w:rsidR="00C16605" w:rsidRDefault="00C16605" w:rsidP="00C05A53">
            <w:pPr>
              <w:pStyle w:val="ProductList-OfferingBody"/>
              <w:ind w:left="-113"/>
              <w:jc w:val="center"/>
            </w:pPr>
          </w:p>
        </w:tc>
      </w:tr>
      <w:tr w:rsidR="00C16605" w14:paraId="49379E91" w14:textId="77777777" w:rsidTr="00A722BF">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83" w14:textId="77777777" w:rsidR="00C16605" w:rsidRDefault="00C16605" w:rsidP="00C05A53">
            <w:pPr>
              <w:pStyle w:val="ProductList-Offering1"/>
            </w:pPr>
            <w:bookmarkStart w:id="368" w:name="_Toc379797171"/>
            <w:bookmarkStart w:id="369" w:name="_Toc380513196"/>
            <w:bookmarkStart w:id="370" w:name="_Toc380655238"/>
            <w:bookmarkStart w:id="371" w:name="_Toc395204558"/>
            <w:r>
              <w:t>PowerPoint voor Mac 2011</w:t>
            </w:r>
            <w:bookmarkEnd w:id="368"/>
            <w:bookmarkEnd w:id="369"/>
            <w:bookmarkEnd w:id="370"/>
            <w:bookmarkEnd w:id="371"/>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84" w14:textId="77777777" w:rsidR="00C16605" w:rsidRDefault="00C1660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85" w14:textId="77777777" w:rsidR="00C16605" w:rsidRDefault="00C1660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86" w14:textId="77777777" w:rsidR="00C16605" w:rsidRDefault="00C1660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87"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88"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89"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8A"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8B"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8C"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8D"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8E"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8F"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90" w14:textId="77777777" w:rsidR="00C16605" w:rsidRDefault="00C16605" w:rsidP="00C05A53">
            <w:pPr>
              <w:pStyle w:val="ProductList-OfferingBody"/>
              <w:ind w:left="-113"/>
              <w:jc w:val="center"/>
            </w:pPr>
          </w:p>
        </w:tc>
      </w:tr>
      <w:tr w:rsidR="00C16605" w14:paraId="49379EA0" w14:textId="77777777" w:rsidTr="00A722BF">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92" w14:textId="77777777" w:rsidR="00C16605" w:rsidRDefault="00C16605" w:rsidP="00C05A53">
            <w:pPr>
              <w:pStyle w:val="ProductList-Offering1"/>
            </w:pPr>
            <w:bookmarkStart w:id="372" w:name="_Toc379797172"/>
            <w:bookmarkStart w:id="373" w:name="_Toc380513197"/>
            <w:bookmarkStart w:id="374" w:name="_Toc380655239"/>
            <w:bookmarkStart w:id="375" w:name="_Toc395204559"/>
            <w:r>
              <w:t>Word voor Mac 2011</w:t>
            </w:r>
            <w:bookmarkEnd w:id="372"/>
            <w:bookmarkEnd w:id="373"/>
            <w:bookmarkEnd w:id="374"/>
            <w:bookmarkEnd w:id="375"/>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93" w14:textId="77777777" w:rsidR="00C16605" w:rsidRDefault="00C1660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94" w14:textId="77777777" w:rsidR="00C16605" w:rsidRDefault="00C1660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95" w14:textId="77777777" w:rsidR="00C16605" w:rsidRDefault="00C1660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96" w14:textId="77777777" w:rsidR="00C16605" w:rsidRDefault="00C166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97"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98"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99"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9A" w14:textId="77777777" w:rsidR="00C16605" w:rsidRDefault="00C16605" w:rsidP="00C05A53">
            <w:pPr>
              <w:pStyle w:val="ProductList-OfferingBody"/>
              <w:ind w:left="-113"/>
              <w:jc w:val="center"/>
            </w:pPr>
          </w:p>
        </w:tc>
        <w:tc>
          <w:tcPr>
            <w:tcW w:w="595" w:type="dxa"/>
            <w:shd w:val="clear" w:color="auto" w:fill="70AD47" w:themeFill="accent6"/>
            <w:vAlign w:val="center"/>
          </w:tcPr>
          <w:p w14:paraId="49379E9B" w14:textId="77777777" w:rsidR="00C16605" w:rsidRDefault="00C16605" w:rsidP="00C05A53">
            <w:pPr>
              <w:pStyle w:val="ProductList-OfferingBody"/>
              <w:ind w:left="-113"/>
              <w:jc w:val="center"/>
            </w:pPr>
          </w:p>
        </w:tc>
        <w:tc>
          <w:tcPr>
            <w:tcW w:w="595" w:type="dxa"/>
            <w:shd w:val="clear" w:color="auto" w:fill="BFBFBF" w:themeFill="background1" w:themeFillShade="BF"/>
            <w:vAlign w:val="center"/>
          </w:tcPr>
          <w:p w14:paraId="49379E9C" w14:textId="77777777" w:rsidR="00C16605" w:rsidRDefault="00C16605" w:rsidP="00C05A53">
            <w:pPr>
              <w:pStyle w:val="ProductList-OfferingBody"/>
              <w:ind w:left="-113"/>
              <w:jc w:val="center"/>
            </w:pPr>
          </w:p>
        </w:tc>
        <w:tc>
          <w:tcPr>
            <w:tcW w:w="596" w:type="dxa"/>
            <w:shd w:val="clear" w:color="auto" w:fill="70AD47" w:themeFill="accent6"/>
            <w:vAlign w:val="center"/>
          </w:tcPr>
          <w:p w14:paraId="49379E9D" w14:textId="77777777" w:rsidR="00C16605" w:rsidRPr="008E7762" w:rsidRDefault="00C16605"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E9E" w14:textId="77777777" w:rsidR="00C16605" w:rsidRDefault="00C16605" w:rsidP="00C05A53">
            <w:pPr>
              <w:pStyle w:val="ProductList-OfferingBody"/>
              <w:ind w:left="-113"/>
              <w:jc w:val="center"/>
            </w:pPr>
          </w:p>
        </w:tc>
        <w:tc>
          <w:tcPr>
            <w:tcW w:w="596" w:type="dxa"/>
            <w:shd w:val="clear" w:color="auto" w:fill="BFBFBF" w:themeFill="background1" w:themeFillShade="BF"/>
            <w:vAlign w:val="center"/>
          </w:tcPr>
          <w:p w14:paraId="49379E9F" w14:textId="77777777" w:rsidR="00C16605" w:rsidRDefault="00C16605" w:rsidP="00C05A53">
            <w:pPr>
              <w:pStyle w:val="ProductList-OfferingBody"/>
              <w:ind w:left="-113"/>
              <w:jc w:val="center"/>
            </w:pPr>
          </w:p>
        </w:tc>
      </w:tr>
      <w:tr w:rsidR="00C05A53" w14:paraId="49379EAF" w14:textId="77777777" w:rsidTr="00A722BF">
        <w:tc>
          <w:tcPr>
            <w:tcW w:w="3060" w:type="dxa"/>
            <w:tcBorders>
              <w:top w:val="dashSmallGap" w:sz="4" w:space="0" w:color="BFBFBF" w:themeColor="background1" w:themeShade="BF"/>
              <w:left w:val="nil"/>
              <w:bottom w:val="nil"/>
              <w:right w:val="nil"/>
            </w:tcBorders>
          </w:tcPr>
          <w:p w14:paraId="49379EA1" w14:textId="77777777" w:rsidR="00C05A53" w:rsidRPr="00445C90" w:rsidRDefault="00056FAF" w:rsidP="00C05A53">
            <w:pPr>
              <w:pStyle w:val="ProductList-Offering1"/>
              <w:rPr>
                <w:lang w:val="en-US"/>
              </w:rPr>
            </w:pPr>
            <w:bookmarkStart w:id="376" w:name="_Toc379797173"/>
            <w:bookmarkStart w:id="377" w:name="_Toc380513198"/>
            <w:bookmarkStart w:id="378" w:name="_Toc380655240"/>
            <w:bookmarkStart w:id="379" w:name="_Toc395204560"/>
            <w:r w:rsidRPr="00445C90">
              <w:rPr>
                <w:lang w:val="en-US"/>
              </w:rPr>
              <w:t>Work at Home voor Mac 2011</w:t>
            </w:r>
            <w:bookmarkEnd w:id="376"/>
            <w:bookmarkEnd w:id="377"/>
            <w:bookmarkEnd w:id="378"/>
            <w:bookmarkEnd w:id="379"/>
            <w:r>
              <w:fldChar w:fldCharType="begin"/>
            </w:r>
            <w:r w:rsidRPr="00445C90">
              <w:rPr>
                <w:lang w:val="en-US"/>
              </w:rP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9379EA2"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9379EA3"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9379EA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EA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9E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E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EA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E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E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9E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EAC"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9EA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9EAE" w14:textId="77777777" w:rsidR="00C05A53" w:rsidRDefault="00C05A53" w:rsidP="00C05A53">
            <w:pPr>
              <w:pStyle w:val="ProductList-OfferingBody"/>
              <w:ind w:left="-113"/>
              <w:jc w:val="center"/>
            </w:pPr>
          </w:p>
        </w:tc>
      </w:tr>
    </w:tbl>
    <w:p w14:paraId="49379EB0" w14:textId="77777777" w:rsidR="00407E60" w:rsidRPr="00D44348" w:rsidRDefault="00407E60"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308"/>
        <w:gridCol w:w="3818"/>
      </w:tblGrid>
      <w:tr w:rsidR="00782C7B" w14:paraId="49379EB4" w14:textId="77777777" w:rsidTr="00A722BF">
        <w:tc>
          <w:tcPr>
            <w:tcW w:w="3596" w:type="dxa"/>
          </w:tcPr>
          <w:p w14:paraId="49379EB1" w14:textId="77777777"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343" w:type="dxa"/>
          </w:tcPr>
          <w:p w14:paraId="49379EB2" w14:textId="77777777" w:rsidR="00782C7B" w:rsidRPr="00056FAF" w:rsidRDefault="00056FAF" w:rsidP="00056FAF">
            <w:pPr>
              <w:pStyle w:val="ProductList-Body"/>
              <w:spacing w:before="20" w:after="20"/>
              <w:rPr>
                <w:b/>
              </w:rPr>
            </w:pPr>
            <w:r>
              <w:t xml:space="preserve">Productgroep: </w:t>
            </w:r>
            <w:r>
              <w:rPr>
                <w:b/>
              </w:rPr>
              <w:t>Toepassingen</w:t>
            </w:r>
          </w:p>
        </w:tc>
        <w:tc>
          <w:tcPr>
            <w:tcW w:w="3851" w:type="dxa"/>
          </w:tcPr>
          <w:p w14:paraId="49379EB3" w14:textId="77777777"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14:paraId="49379EB8" w14:textId="77777777" w:rsidTr="00A722BF">
        <w:tc>
          <w:tcPr>
            <w:tcW w:w="3596" w:type="dxa"/>
          </w:tcPr>
          <w:p w14:paraId="49379EB5" w14:textId="77777777" w:rsidR="00782C7B" w:rsidRPr="00445C90" w:rsidRDefault="00AC1338" w:rsidP="00056FAF">
            <w:pPr>
              <w:pStyle w:val="ProductList-Body"/>
              <w:spacing w:before="20" w:after="20"/>
              <w:rPr>
                <w:lang w:val="fr-FR"/>
              </w:rPr>
            </w:pPr>
            <w:r w:rsidRPr="00445C90">
              <w:rPr>
                <w:lang w:val="fr-FR"/>
              </w:rPr>
              <w:t xml:space="preserve">Suite: </w:t>
            </w:r>
            <w:r w:rsidRPr="00445C90">
              <w:rPr>
                <w:b/>
                <w:lang w:val="fr-FR"/>
              </w:rPr>
              <w:t>Office voor Mac Standard 2011</w:t>
            </w:r>
            <w:r>
              <w:fldChar w:fldCharType="begin"/>
            </w:r>
            <w:r w:rsidRPr="00445C90">
              <w:rPr>
                <w:lang w:val="fr-FR"/>
              </w:rPr>
              <w:instrText>XE "Office voor Mac Standard 2011"</w:instrText>
            </w:r>
            <w:r>
              <w:fldChar w:fldCharType="end"/>
            </w:r>
          </w:p>
        </w:tc>
        <w:tc>
          <w:tcPr>
            <w:tcW w:w="3343" w:type="dxa"/>
          </w:tcPr>
          <w:p w14:paraId="49379EB6" w14:textId="77777777" w:rsidR="00782C7B" w:rsidRDefault="00146DD0" w:rsidP="00056FAF">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851" w:type="dxa"/>
          </w:tcPr>
          <w:p w14:paraId="49379EB7" w14:textId="77777777" w:rsidR="00782C7B" w:rsidRDefault="00306B0E" w:rsidP="00056FAF">
            <w:pPr>
              <w:pStyle w:val="ProductList-Body"/>
              <w:spacing w:before="20" w:after="20"/>
            </w:pPr>
            <w:r>
              <w:rPr>
                <w:b/>
              </w:rPr>
              <w:t>en Office voor Mac-toepassingen</w:t>
            </w:r>
          </w:p>
        </w:tc>
      </w:tr>
    </w:tbl>
    <w:p w14:paraId="49379EB9" w14:textId="77777777" w:rsidR="00782C7B" w:rsidRPr="00114501" w:rsidRDefault="00782C7B" w:rsidP="006E6A2F">
      <w:pPr>
        <w:pStyle w:val="ProductList-Body"/>
        <w:shd w:val="clear" w:color="auto" w:fill="D9D9D9" w:themeFill="background1" w:themeFillShade="D9"/>
        <w:spacing w:before="120" w:after="120"/>
      </w:pPr>
      <w:r>
        <w:rPr>
          <w:b/>
        </w:rPr>
        <w:t>Aanvullende informatie</w:t>
      </w:r>
    </w:p>
    <w:p w14:paraId="49379EBA" w14:textId="77777777" w:rsidR="00AC1338" w:rsidRPr="00114501" w:rsidRDefault="00AC1338" w:rsidP="00AC1338">
      <w:pPr>
        <w:pStyle w:val="ProductList-Body"/>
      </w:pPr>
      <w:r>
        <w:rPr>
          <w:b/>
          <w:color w:val="00188F"/>
        </w:rPr>
        <w:t>Office voor Mac Standard 2011</w:t>
      </w:r>
      <w:r>
        <w:fldChar w:fldCharType="begin"/>
      </w:r>
      <w:r>
        <w:instrText>XE "Office voor Mac Standard 2011"</w:instrText>
      </w:r>
      <w:r>
        <w:fldChar w:fldCharType="end"/>
      </w:r>
    </w:p>
    <w:p w14:paraId="49379EBB" w14:textId="77777777" w:rsidR="00AC1338" w:rsidRPr="00114501"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rsidR="00547312">
        <w:t> </w:t>
      </w:r>
      <w:r>
        <w:t>en Office Web Apps Server 2013. In licenties die zijn aangeschaft op of na 1 oktober 2011 is Lync voor 2011 inbegrepen in plaats van</w:t>
      </w:r>
      <w:r w:rsidR="00547312">
        <w:t> </w:t>
      </w:r>
      <w:r>
        <w:t>Communicator voor Mac 2011</w:t>
      </w:r>
      <w:r>
        <w:fldChar w:fldCharType="begin"/>
      </w:r>
      <w:r>
        <w:instrText>XE "Communicator voor Mac 2011"</w:instrText>
      </w:r>
      <w:r>
        <w:fldChar w:fldCharType="end"/>
      </w:r>
      <w:r>
        <w:t>. Klanten met actieve SA-dekking op of na 1 oktober 2011 mogen naar keuze Communicator voor Mac</w:t>
      </w:r>
      <w:r w:rsidR="00547312">
        <w:t> </w:t>
      </w:r>
      <w:r>
        <w:t>2011</w:t>
      </w:r>
      <w:r w:rsidR="00547312">
        <w:t> </w:t>
      </w:r>
      <w:r>
        <w:t>of</w:t>
      </w:r>
      <w:r w:rsidR="00547312">
        <w:t> </w:t>
      </w:r>
      <w:r>
        <w:t>Lync</w:t>
      </w:r>
      <w:r w:rsidR="00547312">
        <w:t> </w:t>
      </w:r>
      <w:r>
        <w:t>voor Mac 2011</w:t>
      </w:r>
      <w:r>
        <w:fldChar w:fldCharType="begin"/>
      </w:r>
      <w:r>
        <w:instrText>XE "Lync voor Mac 2011"</w:instrText>
      </w:r>
      <w:r>
        <w:fldChar w:fldCharType="end"/>
      </w:r>
      <w:r>
        <w:t xml:space="preserve"> gebruiken.</w:t>
      </w:r>
    </w:p>
    <w:p w14:paraId="49379EBC" w14:textId="77777777" w:rsidR="00AC1338" w:rsidRPr="00114501" w:rsidRDefault="00AC1338" w:rsidP="00AC1338">
      <w:pPr>
        <w:pStyle w:val="ProductList-Body"/>
      </w:pPr>
    </w:p>
    <w:p w14:paraId="49379EBD" w14:textId="77777777" w:rsidR="00733083" w:rsidRPr="00114501" w:rsidRDefault="00733083" w:rsidP="00733083">
      <w:pPr>
        <w:pStyle w:val="ProductList-Body"/>
      </w:pPr>
      <w:r>
        <w:rPr>
          <w:b/>
          <w:color w:val="00188F"/>
        </w:rPr>
        <w:t>Outlook voor Mac 2011</w:t>
      </w:r>
      <w:r>
        <w:fldChar w:fldCharType="begin"/>
      </w:r>
      <w:r>
        <w:instrText>XE "Outlook voor Mac 2011"</w:instrText>
      </w:r>
      <w:r>
        <w:fldChar w:fldCharType="end"/>
      </w:r>
    </w:p>
    <w:p w14:paraId="49379EBE" w14:textId="77777777" w:rsidR="00733083" w:rsidRPr="00114501" w:rsidRDefault="00733083" w:rsidP="00733083">
      <w:pPr>
        <w:pStyle w:val="ProductList-Body"/>
      </w:pPr>
      <w:r>
        <w:t>Office voor Mac 2011 is de opvolger van Entourage voor Mac 2008.</w:t>
      </w:r>
    </w:p>
    <w:p w14:paraId="49379EBF" w14:textId="77777777" w:rsidR="00733083" w:rsidRPr="00114501" w:rsidRDefault="00733083" w:rsidP="00733083">
      <w:pPr>
        <w:pStyle w:val="ProductList-Body"/>
      </w:pPr>
    </w:p>
    <w:p w14:paraId="49379EC0" w14:textId="77777777" w:rsidR="00306B0E" w:rsidRPr="00114501" w:rsidRDefault="00306B0E" w:rsidP="00306B0E">
      <w:pPr>
        <w:pStyle w:val="ProductList-Body"/>
      </w:pPr>
      <w:r>
        <w:rPr>
          <w:b/>
          <w:color w:val="00188F"/>
        </w:rPr>
        <w:t>Lync voor Mac 2011</w:t>
      </w:r>
      <w:r>
        <w:fldChar w:fldCharType="begin"/>
      </w:r>
      <w:r>
        <w:instrText>XE "Lync voor Mac 2011"</w:instrText>
      </w:r>
      <w:r>
        <w:fldChar w:fldCharType="end"/>
      </w:r>
    </w:p>
    <w:p w14:paraId="49379EC1" w14:textId="77777777" w:rsidR="00306B0E" w:rsidRPr="00114501"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14:paraId="49379EC2"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9EC3" w14:textId="77777777" w:rsidR="009708AE" w:rsidRPr="00114501" w:rsidRDefault="009708AE" w:rsidP="00B26BEF">
      <w:pPr>
        <w:pStyle w:val="ProductList-OfferingGroupHeading"/>
        <w:outlineLvl w:val="1"/>
      </w:pPr>
      <w:bookmarkStart w:id="380" w:name="_Toc379797174"/>
      <w:bookmarkStart w:id="381" w:name="_Toc380513199"/>
      <w:bookmarkStart w:id="382" w:name="_Toc380655241"/>
      <w:bookmarkStart w:id="383" w:name="_Toc395204561"/>
      <w:r>
        <w:t>Office Productivity Servers</w:t>
      </w:r>
      <w:bookmarkEnd w:id="380"/>
      <w:bookmarkEnd w:id="381"/>
      <w:bookmarkEnd w:id="382"/>
      <w:bookmarkEnd w:id="383"/>
    </w:p>
    <w:p w14:paraId="49379EC4" w14:textId="77777777" w:rsidR="009708AE" w:rsidRPr="00114501"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5204562"/>
      <w:r>
        <w:t>Exchange Server</w:t>
      </w:r>
      <w:bookmarkEnd w:id="384"/>
      <w:bookmarkEnd w:id="385"/>
      <w:bookmarkEnd w:id="388"/>
      <w:bookmarkEnd w:id="389"/>
      <w:bookmarkEnd w:id="390"/>
      <w:bookmarkEnd w:id="39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605" w14:paraId="49379ED3" w14:textId="77777777" w:rsidTr="00547312">
        <w:trPr>
          <w:tblHeader/>
        </w:trPr>
        <w:tc>
          <w:tcPr>
            <w:tcW w:w="3060" w:type="dxa"/>
            <w:tcBorders>
              <w:bottom w:val="nil"/>
            </w:tcBorders>
            <w:shd w:val="clear" w:color="auto" w:fill="00188F"/>
          </w:tcPr>
          <w:p w14:paraId="49379EC5" w14:textId="77777777" w:rsidR="00C16605" w:rsidRPr="00EE0836" w:rsidRDefault="00C166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EC6"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EC7"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EC8"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EC9" w14:textId="77777777" w:rsidR="00C16605" w:rsidRPr="00EE0836" w:rsidRDefault="00C16605"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ECA"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ECB"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ECC"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ECD"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ECE"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ECF"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ED0"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ED1"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ED2"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969B2" w14:paraId="49379EE2" w14:textId="77777777" w:rsidTr="00547312">
        <w:tc>
          <w:tcPr>
            <w:tcW w:w="3060" w:type="dxa"/>
            <w:tcBorders>
              <w:top w:val="nil"/>
              <w:left w:val="nil"/>
              <w:bottom w:val="dashSmallGap" w:sz="4" w:space="0" w:color="BFBFBF" w:themeColor="background1" w:themeShade="BF"/>
              <w:right w:val="nil"/>
            </w:tcBorders>
          </w:tcPr>
          <w:p w14:paraId="49379ED4" w14:textId="77777777" w:rsidR="00E969B2" w:rsidRPr="00445C90" w:rsidRDefault="00E969B2" w:rsidP="009E2166">
            <w:pPr>
              <w:pStyle w:val="ProductList-Offering2"/>
              <w:rPr>
                <w:lang w:val="en-US"/>
              </w:rPr>
            </w:pPr>
            <w:bookmarkStart w:id="392" w:name="_Toc379797176"/>
            <w:bookmarkStart w:id="393" w:name="_Toc380513201"/>
            <w:bookmarkStart w:id="394" w:name="_Toc380655243"/>
            <w:bookmarkStart w:id="395" w:name="_Toc395204563"/>
            <w:r w:rsidRPr="00445C90">
              <w:rPr>
                <w:lang w:val="en-US"/>
              </w:rPr>
              <w:t>Exchange Server 2007 Standard voor Small</w:t>
            </w:r>
            <w:r w:rsidR="009E2166" w:rsidRPr="00445C90">
              <w:rPr>
                <w:lang w:val="en-US"/>
              </w:rPr>
              <w:t> </w:t>
            </w:r>
            <w:r w:rsidRPr="00445C90">
              <w:rPr>
                <w:lang w:val="en-US"/>
              </w:rPr>
              <w:t>Business</w:t>
            </w:r>
            <w:bookmarkEnd w:id="392"/>
            <w:bookmarkEnd w:id="393"/>
            <w:bookmarkEnd w:id="394"/>
            <w:bookmarkEnd w:id="395"/>
            <w:r>
              <w:fldChar w:fldCharType="begin"/>
            </w:r>
            <w:r w:rsidRPr="00445C90">
              <w:rPr>
                <w:lang w:val="en-US"/>
              </w:rPr>
              <w:instrText>XE "Exchange Server 2007 Standard voor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49379ED5" w14:textId="77777777" w:rsidR="00E969B2" w:rsidRDefault="00E969B2"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9379ED6" w14:textId="77777777" w:rsidR="00E969B2" w:rsidRDefault="00E969B2"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9379ED7" w14:textId="77777777" w:rsidR="00E969B2" w:rsidRDefault="00E969B2"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ED8" w14:textId="77777777" w:rsidR="00E969B2" w:rsidRDefault="00E969B2"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49379ED9"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DA" w14:textId="77777777" w:rsidR="00E969B2" w:rsidRDefault="00E969B2" w:rsidP="00C05A53">
            <w:pPr>
              <w:pStyle w:val="ProductList-OfferingBody"/>
              <w:ind w:left="-113"/>
              <w:jc w:val="center"/>
            </w:pPr>
          </w:p>
        </w:tc>
        <w:tc>
          <w:tcPr>
            <w:tcW w:w="595" w:type="dxa"/>
            <w:shd w:val="clear" w:color="auto" w:fill="BFBFBF" w:themeFill="background1" w:themeFillShade="BF"/>
            <w:vAlign w:val="center"/>
          </w:tcPr>
          <w:p w14:paraId="49379EDB"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DC" w14:textId="77777777" w:rsidR="00E969B2" w:rsidRDefault="00E969B2" w:rsidP="00C05A53">
            <w:pPr>
              <w:pStyle w:val="ProductList-OfferingBody"/>
              <w:ind w:left="-113"/>
              <w:jc w:val="center"/>
            </w:pPr>
          </w:p>
        </w:tc>
        <w:tc>
          <w:tcPr>
            <w:tcW w:w="595" w:type="dxa"/>
            <w:shd w:val="clear" w:color="auto" w:fill="70AD47" w:themeFill="accent6"/>
            <w:vAlign w:val="center"/>
          </w:tcPr>
          <w:p w14:paraId="49379EDD" w14:textId="77777777" w:rsidR="00E969B2" w:rsidRDefault="00E969B2" w:rsidP="00C05A53">
            <w:pPr>
              <w:pStyle w:val="ProductList-OfferingBody"/>
              <w:ind w:left="-113"/>
              <w:jc w:val="center"/>
            </w:pPr>
          </w:p>
        </w:tc>
        <w:tc>
          <w:tcPr>
            <w:tcW w:w="595" w:type="dxa"/>
            <w:shd w:val="clear" w:color="auto" w:fill="BFBFBF" w:themeFill="background1" w:themeFillShade="BF"/>
            <w:vAlign w:val="center"/>
          </w:tcPr>
          <w:p w14:paraId="49379EDE" w14:textId="77777777" w:rsidR="00E969B2" w:rsidRDefault="00E969B2" w:rsidP="00C05A53">
            <w:pPr>
              <w:pStyle w:val="ProductList-OfferingBody"/>
              <w:ind w:left="-113"/>
              <w:jc w:val="center"/>
            </w:pPr>
          </w:p>
        </w:tc>
        <w:tc>
          <w:tcPr>
            <w:tcW w:w="596" w:type="dxa"/>
            <w:shd w:val="clear" w:color="auto" w:fill="70AD47" w:themeFill="accent6"/>
            <w:vAlign w:val="center"/>
          </w:tcPr>
          <w:p w14:paraId="49379EDF" w14:textId="77777777" w:rsidR="00E969B2" w:rsidRPr="008E7762" w:rsidRDefault="00E969B2"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BFBFBF" w:themeFill="background1" w:themeFillShade="BF"/>
            <w:vAlign w:val="center"/>
          </w:tcPr>
          <w:p w14:paraId="49379EE0"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E1" w14:textId="77777777" w:rsidR="00E969B2" w:rsidRDefault="00E969B2" w:rsidP="00C05A53">
            <w:pPr>
              <w:pStyle w:val="ProductList-OfferingBody"/>
              <w:ind w:left="-113"/>
              <w:jc w:val="center"/>
            </w:pPr>
          </w:p>
        </w:tc>
      </w:tr>
      <w:tr w:rsidR="00E969B2" w14:paraId="49379EF1" w14:textId="77777777" w:rsidTr="0054731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E3" w14:textId="77777777" w:rsidR="00E969B2" w:rsidRPr="00445C90" w:rsidRDefault="00E969B2" w:rsidP="009E2166">
            <w:pPr>
              <w:pStyle w:val="ProductList-Offering2"/>
              <w:rPr>
                <w:lang w:val="en-US"/>
              </w:rPr>
            </w:pPr>
            <w:bookmarkStart w:id="396" w:name="_Toc379797177"/>
            <w:bookmarkStart w:id="397" w:name="_Toc380513202"/>
            <w:bookmarkStart w:id="398" w:name="_Toc380655244"/>
            <w:bookmarkStart w:id="399" w:name="_Toc395204564"/>
            <w:r w:rsidRPr="00445C90">
              <w:rPr>
                <w:lang w:val="en-US"/>
              </w:rPr>
              <w:t>Exchange Server 2007 Standard voor Small</w:t>
            </w:r>
            <w:r w:rsidR="009E2166" w:rsidRPr="00445C90">
              <w:rPr>
                <w:lang w:val="en-US"/>
              </w:rPr>
              <w:t> </w:t>
            </w:r>
            <w:r w:rsidRPr="00445C90">
              <w:rPr>
                <w:lang w:val="en-US"/>
              </w:rPr>
              <w:t>Business CAL</w:t>
            </w:r>
            <w:bookmarkEnd w:id="396"/>
            <w:bookmarkEnd w:id="397"/>
            <w:bookmarkEnd w:id="398"/>
            <w:bookmarkEnd w:id="399"/>
            <w:r>
              <w:fldChar w:fldCharType="begin"/>
            </w:r>
            <w:r w:rsidRPr="00445C90">
              <w:rPr>
                <w:lang w:val="en-US"/>
              </w:rPr>
              <w:instrText>XE "Exchange Server 2007 Standard voor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E4" w14:textId="77777777" w:rsidR="00E969B2" w:rsidRDefault="00E969B2"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E5" w14:textId="77777777" w:rsidR="00E969B2" w:rsidRDefault="00E969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E6" w14:textId="77777777" w:rsidR="00E969B2" w:rsidRDefault="00E969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E7" w14:textId="77777777" w:rsidR="00E969B2" w:rsidRDefault="00E969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EE8"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E9" w14:textId="77777777" w:rsidR="00E969B2" w:rsidRDefault="00E969B2" w:rsidP="00C05A53">
            <w:pPr>
              <w:pStyle w:val="ProductList-OfferingBody"/>
              <w:ind w:left="-113"/>
              <w:jc w:val="center"/>
            </w:pPr>
          </w:p>
        </w:tc>
        <w:tc>
          <w:tcPr>
            <w:tcW w:w="595" w:type="dxa"/>
            <w:shd w:val="clear" w:color="auto" w:fill="BFBFBF" w:themeFill="background1" w:themeFillShade="BF"/>
            <w:vAlign w:val="center"/>
          </w:tcPr>
          <w:p w14:paraId="49379EEA"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EB" w14:textId="77777777" w:rsidR="00E969B2" w:rsidRDefault="00E969B2" w:rsidP="00C05A53">
            <w:pPr>
              <w:pStyle w:val="ProductList-OfferingBody"/>
              <w:ind w:left="-113"/>
              <w:jc w:val="center"/>
            </w:pPr>
          </w:p>
        </w:tc>
        <w:tc>
          <w:tcPr>
            <w:tcW w:w="595" w:type="dxa"/>
            <w:shd w:val="clear" w:color="auto" w:fill="70AD47" w:themeFill="accent6"/>
            <w:vAlign w:val="center"/>
          </w:tcPr>
          <w:p w14:paraId="49379EEC" w14:textId="77777777" w:rsidR="00E969B2" w:rsidRDefault="00E969B2" w:rsidP="00C05A53">
            <w:pPr>
              <w:pStyle w:val="ProductList-OfferingBody"/>
              <w:ind w:left="-113"/>
              <w:jc w:val="center"/>
            </w:pPr>
          </w:p>
        </w:tc>
        <w:tc>
          <w:tcPr>
            <w:tcW w:w="595" w:type="dxa"/>
            <w:shd w:val="clear" w:color="auto" w:fill="BFBFBF" w:themeFill="background1" w:themeFillShade="BF"/>
            <w:vAlign w:val="center"/>
          </w:tcPr>
          <w:p w14:paraId="49379EED" w14:textId="77777777" w:rsidR="00E969B2" w:rsidRDefault="00E969B2" w:rsidP="00C05A53">
            <w:pPr>
              <w:pStyle w:val="ProductList-OfferingBody"/>
              <w:ind w:left="-113"/>
              <w:jc w:val="center"/>
            </w:pPr>
          </w:p>
        </w:tc>
        <w:tc>
          <w:tcPr>
            <w:tcW w:w="596" w:type="dxa"/>
            <w:shd w:val="clear" w:color="auto" w:fill="70AD47" w:themeFill="accent6"/>
            <w:vAlign w:val="center"/>
          </w:tcPr>
          <w:p w14:paraId="49379EEE" w14:textId="77777777" w:rsidR="00E969B2" w:rsidRPr="008E7762" w:rsidRDefault="00E969B2" w:rsidP="00E969B2">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BFBFBF" w:themeFill="background1" w:themeFillShade="BF"/>
            <w:vAlign w:val="center"/>
          </w:tcPr>
          <w:p w14:paraId="49379EEF" w14:textId="77777777" w:rsidR="00E969B2" w:rsidRDefault="00E969B2" w:rsidP="00C05A53">
            <w:pPr>
              <w:pStyle w:val="ProductList-OfferingBody"/>
              <w:ind w:left="-113"/>
              <w:jc w:val="center"/>
            </w:pPr>
          </w:p>
        </w:tc>
        <w:tc>
          <w:tcPr>
            <w:tcW w:w="596" w:type="dxa"/>
            <w:shd w:val="clear" w:color="auto" w:fill="BFBFBF" w:themeFill="background1" w:themeFillShade="BF"/>
            <w:vAlign w:val="center"/>
          </w:tcPr>
          <w:p w14:paraId="49379EF0" w14:textId="77777777" w:rsidR="00E969B2" w:rsidRDefault="00E969B2" w:rsidP="00C05A53">
            <w:pPr>
              <w:pStyle w:val="ProductList-OfferingBody"/>
              <w:ind w:left="-113"/>
              <w:jc w:val="center"/>
            </w:pPr>
          </w:p>
        </w:tc>
      </w:tr>
      <w:tr w:rsidR="005A550A" w14:paraId="49379F00" w14:textId="77777777" w:rsidTr="0054731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EF2" w14:textId="77777777" w:rsidR="005A550A" w:rsidRDefault="005A550A" w:rsidP="00477621">
            <w:pPr>
              <w:pStyle w:val="ProductList-Offering2"/>
            </w:pPr>
            <w:bookmarkStart w:id="400" w:name="_Toc379797178"/>
            <w:bookmarkStart w:id="401" w:name="_Toc380513203"/>
            <w:bookmarkStart w:id="402" w:name="_Toc380655245"/>
            <w:bookmarkStart w:id="403" w:name="_Toc395204565"/>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F3" w14:textId="77777777" w:rsidR="005A550A" w:rsidRDefault="005A550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EF4" w14:textId="77777777" w:rsidR="005A550A" w:rsidRDefault="005A550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EF5" w14:textId="77777777" w:rsidR="005A550A" w:rsidRDefault="005A550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EF6" w14:textId="77777777" w:rsidR="005A550A" w:rsidRDefault="005A550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EF7" w14:textId="77777777" w:rsidR="005A550A" w:rsidRDefault="005A550A" w:rsidP="00C05A53">
            <w:pPr>
              <w:pStyle w:val="ProductList-OfferingBody"/>
              <w:ind w:left="-113"/>
              <w:jc w:val="center"/>
            </w:pPr>
            <w:r>
              <w:t>50</w:t>
            </w:r>
          </w:p>
        </w:tc>
        <w:tc>
          <w:tcPr>
            <w:tcW w:w="596" w:type="dxa"/>
            <w:shd w:val="clear" w:color="auto" w:fill="70AD47" w:themeFill="accent6"/>
            <w:vAlign w:val="center"/>
          </w:tcPr>
          <w:p w14:paraId="49379EF8" w14:textId="77777777" w:rsidR="005A550A" w:rsidRPr="002D4502" w:rsidRDefault="005A550A"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EF9" w14:textId="77777777" w:rsidR="005A550A" w:rsidRDefault="005A550A" w:rsidP="00C05A53">
            <w:pPr>
              <w:pStyle w:val="ProductList-OfferingBody"/>
              <w:ind w:left="-113"/>
              <w:jc w:val="center"/>
            </w:pPr>
          </w:p>
        </w:tc>
        <w:tc>
          <w:tcPr>
            <w:tcW w:w="596" w:type="dxa"/>
            <w:shd w:val="clear" w:color="auto" w:fill="70AD47" w:themeFill="accent6"/>
            <w:vAlign w:val="center"/>
          </w:tcPr>
          <w:p w14:paraId="49379EFA" w14:textId="77777777" w:rsidR="005A550A" w:rsidRDefault="005A550A" w:rsidP="00C05A53">
            <w:pPr>
              <w:pStyle w:val="ProductList-OfferingBody"/>
              <w:ind w:left="-113"/>
              <w:jc w:val="center"/>
            </w:pPr>
          </w:p>
        </w:tc>
        <w:tc>
          <w:tcPr>
            <w:tcW w:w="595" w:type="dxa"/>
            <w:shd w:val="clear" w:color="auto" w:fill="70AD47" w:themeFill="accent6"/>
            <w:vAlign w:val="center"/>
          </w:tcPr>
          <w:p w14:paraId="49379EFB" w14:textId="77777777" w:rsidR="005A550A" w:rsidRDefault="005A550A" w:rsidP="00C05A53">
            <w:pPr>
              <w:pStyle w:val="ProductList-OfferingBody"/>
              <w:ind w:left="-113"/>
              <w:jc w:val="center"/>
            </w:pPr>
          </w:p>
        </w:tc>
        <w:tc>
          <w:tcPr>
            <w:tcW w:w="595" w:type="dxa"/>
            <w:shd w:val="clear" w:color="auto" w:fill="BFBFBF" w:themeFill="background1" w:themeFillShade="BF"/>
            <w:vAlign w:val="center"/>
          </w:tcPr>
          <w:p w14:paraId="49379EFC" w14:textId="77777777" w:rsidR="005A550A" w:rsidRDefault="005A550A" w:rsidP="00C05A53">
            <w:pPr>
              <w:pStyle w:val="ProductList-OfferingBody"/>
              <w:ind w:left="-113"/>
              <w:jc w:val="center"/>
            </w:pPr>
          </w:p>
        </w:tc>
        <w:tc>
          <w:tcPr>
            <w:tcW w:w="596" w:type="dxa"/>
            <w:shd w:val="clear" w:color="auto" w:fill="70AD47" w:themeFill="accent6"/>
            <w:vAlign w:val="center"/>
          </w:tcPr>
          <w:p w14:paraId="49379EFD" w14:textId="77777777" w:rsidR="005A550A" w:rsidRDefault="005A550A" w:rsidP="00E969B2">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9379EFE" w14:textId="77777777" w:rsidR="005A550A" w:rsidRDefault="005A550A" w:rsidP="00C05A53">
            <w:pPr>
              <w:pStyle w:val="ProductList-OfferingBody"/>
              <w:ind w:left="-113"/>
              <w:jc w:val="center"/>
            </w:pPr>
          </w:p>
        </w:tc>
        <w:tc>
          <w:tcPr>
            <w:tcW w:w="596" w:type="dxa"/>
            <w:shd w:val="clear" w:color="auto" w:fill="70AD47" w:themeFill="accent6"/>
            <w:vAlign w:val="center"/>
          </w:tcPr>
          <w:p w14:paraId="49379EFF" w14:textId="77777777" w:rsidR="005A550A" w:rsidRPr="002D4502" w:rsidRDefault="005A550A"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5A550A" w14:paraId="49379F0F" w14:textId="77777777" w:rsidTr="0054731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F01" w14:textId="77777777" w:rsidR="005A550A" w:rsidRDefault="005A550A" w:rsidP="00E652A8">
            <w:pPr>
              <w:pStyle w:val="ProductList-Offering2"/>
            </w:pPr>
            <w:bookmarkStart w:id="404" w:name="_Toc379797179"/>
            <w:bookmarkStart w:id="405" w:name="_Toc380513204"/>
            <w:bookmarkStart w:id="406" w:name="_Toc380655246"/>
            <w:bookmarkStart w:id="407" w:name="_Toc395204566"/>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02" w14:textId="77777777" w:rsidR="005A550A" w:rsidRDefault="005A550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03" w14:textId="77777777" w:rsidR="005A550A" w:rsidRDefault="005A550A"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F04" w14:textId="77777777" w:rsidR="005A550A" w:rsidRDefault="005A550A"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F05" w14:textId="77777777" w:rsidR="005A550A" w:rsidRDefault="005A550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F06" w14:textId="77777777" w:rsidR="005A550A" w:rsidRDefault="005A550A" w:rsidP="00E652A8">
            <w:pPr>
              <w:pStyle w:val="ProductList-OfferingBody"/>
              <w:ind w:left="-113"/>
              <w:jc w:val="center"/>
            </w:pPr>
            <w:r>
              <w:t>1</w:t>
            </w:r>
          </w:p>
        </w:tc>
        <w:tc>
          <w:tcPr>
            <w:tcW w:w="596" w:type="dxa"/>
            <w:shd w:val="clear" w:color="auto" w:fill="70AD47" w:themeFill="accent6"/>
            <w:vAlign w:val="center"/>
          </w:tcPr>
          <w:p w14:paraId="49379F07" w14:textId="77777777" w:rsidR="005A550A" w:rsidRPr="002D4502" w:rsidRDefault="005A550A"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08"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09" w14:textId="77777777" w:rsidR="005A550A" w:rsidRDefault="005A550A" w:rsidP="00E652A8">
            <w:pPr>
              <w:pStyle w:val="ProductList-OfferingBody"/>
              <w:ind w:left="-113"/>
              <w:jc w:val="center"/>
            </w:pPr>
          </w:p>
        </w:tc>
        <w:tc>
          <w:tcPr>
            <w:tcW w:w="595" w:type="dxa"/>
            <w:shd w:val="clear" w:color="auto" w:fill="70AD47" w:themeFill="accent6"/>
            <w:vAlign w:val="center"/>
          </w:tcPr>
          <w:p w14:paraId="49379F0A" w14:textId="77777777" w:rsidR="005A550A" w:rsidRDefault="005A550A" w:rsidP="00E652A8">
            <w:pPr>
              <w:pStyle w:val="ProductList-OfferingBody"/>
              <w:ind w:left="-113"/>
              <w:jc w:val="center"/>
            </w:pPr>
          </w:p>
        </w:tc>
        <w:tc>
          <w:tcPr>
            <w:tcW w:w="595" w:type="dxa"/>
            <w:shd w:val="clear" w:color="auto" w:fill="BFBFBF" w:themeFill="background1" w:themeFillShade="BF"/>
            <w:vAlign w:val="center"/>
          </w:tcPr>
          <w:p w14:paraId="49379F0B"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0C" w14:textId="77777777" w:rsidR="005A550A" w:rsidRPr="00287117" w:rsidRDefault="005A550A" w:rsidP="005A550A">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9379F0D" w14:textId="77777777" w:rsidR="005A550A" w:rsidRDefault="005A550A" w:rsidP="00E652A8">
            <w:pPr>
              <w:pStyle w:val="ProductList-OfferingBody"/>
              <w:ind w:left="-113"/>
              <w:jc w:val="center"/>
            </w:pPr>
          </w:p>
        </w:tc>
        <w:tc>
          <w:tcPr>
            <w:tcW w:w="596" w:type="dxa"/>
            <w:shd w:val="clear" w:color="auto" w:fill="BFBFBF" w:themeFill="background1" w:themeFillShade="BF"/>
            <w:vAlign w:val="center"/>
          </w:tcPr>
          <w:p w14:paraId="49379F0E" w14:textId="77777777" w:rsidR="005A550A" w:rsidRPr="00287117" w:rsidRDefault="005A550A" w:rsidP="00E652A8">
            <w:pPr>
              <w:pStyle w:val="ProductList-OfferingBody"/>
              <w:ind w:left="-113"/>
              <w:jc w:val="center"/>
            </w:pPr>
          </w:p>
        </w:tc>
      </w:tr>
      <w:tr w:rsidR="005A550A" w14:paraId="49379F1E" w14:textId="77777777" w:rsidTr="00547312">
        <w:tc>
          <w:tcPr>
            <w:tcW w:w="3060" w:type="dxa"/>
            <w:tcBorders>
              <w:top w:val="dashSmallGap" w:sz="4" w:space="0" w:color="BFBFBF" w:themeColor="background1" w:themeShade="BF"/>
              <w:left w:val="nil"/>
              <w:bottom w:val="dashSmallGap" w:sz="4" w:space="0" w:color="BFBFBF" w:themeColor="background1" w:themeShade="BF"/>
              <w:right w:val="nil"/>
            </w:tcBorders>
          </w:tcPr>
          <w:p w14:paraId="49379F10" w14:textId="77777777" w:rsidR="005A550A" w:rsidRDefault="005A550A" w:rsidP="00E652A8">
            <w:pPr>
              <w:pStyle w:val="ProductList-Offering2"/>
            </w:pPr>
            <w:bookmarkStart w:id="408" w:name="_Toc379797180"/>
            <w:bookmarkStart w:id="409" w:name="_Toc380513205"/>
            <w:bookmarkStart w:id="410" w:name="_Toc380655247"/>
            <w:bookmarkStart w:id="411" w:name="_Toc395204567"/>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11" w14:textId="77777777" w:rsidR="005A550A" w:rsidRDefault="005A550A"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12" w14:textId="77777777" w:rsidR="005A550A" w:rsidRDefault="005A550A"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F13" w14:textId="77777777" w:rsidR="005A550A" w:rsidRDefault="005A550A"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F14" w14:textId="77777777" w:rsidR="005A550A" w:rsidRDefault="005A550A"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9379F15" w14:textId="77777777" w:rsidR="005A550A" w:rsidRDefault="005A550A" w:rsidP="00E652A8">
            <w:pPr>
              <w:pStyle w:val="ProductList-OfferingBody"/>
              <w:ind w:left="-113"/>
              <w:jc w:val="center"/>
            </w:pPr>
            <w:r>
              <w:t>10</w:t>
            </w:r>
          </w:p>
        </w:tc>
        <w:tc>
          <w:tcPr>
            <w:tcW w:w="596" w:type="dxa"/>
            <w:shd w:val="clear" w:color="auto" w:fill="70AD47" w:themeFill="accent6"/>
            <w:vAlign w:val="center"/>
          </w:tcPr>
          <w:p w14:paraId="49379F16" w14:textId="77777777" w:rsidR="005A550A" w:rsidRPr="002D4502" w:rsidRDefault="005A550A"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17"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18" w14:textId="77777777" w:rsidR="005A550A" w:rsidRDefault="005A550A" w:rsidP="00E652A8">
            <w:pPr>
              <w:pStyle w:val="ProductList-OfferingBody"/>
              <w:ind w:left="-113"/>
              <w:jc w:val="center"/>
            </w:pPr>
          </w:p>
        </w:tc>
        <w:tc>
          <w:tcPr>
            <w:tcW w:w="595" w:type="dxa"/>
            <w:shd w:val="clear" w:color="auto" w:fill="70AD47" w:themeFill="accent6"/>
            <w:vAlign w:val="center"/>
          </w:tcPr>
          <w:p w14:paraId="49379F19" w14:textId="77777777" w:rsidR="005A550A" w:rsidRDefault="005A550A" w:rsidP="00E652A8">
            <w:pPr>
              <w:pStyle w:val="ProductList-OfferingBody"/>
              <w:ind w:left="-113"/>
              <w:jc w:val="center"/>
            </w:pPr>
          </w:p>
        </w:tc>
        <w:tc>
          <w:tcPr>
            <w:tcW w:w="595" w:type="dxa"/>
            <w:shd w:val="clear" w:color="auto" w:fill="BFBFBF" w:themeFill="background1" w:themeFillShade="BF"/>
            <w:vAlign w:val="center"/>
          </w:tcPr>
          <w:p w14:paraId="49379F1A"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1B" w14:textId="77777777" w:rsidR="005A550A" w:rsidRDefault="005A550A" w:rsidP="00E969B2">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9379F1C"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1D" w14:textId="77777777" w:rsidR="005A550A" w:rsidRPr="002D4502" w:rsidRDefault="005A550A" w:rsidP="00E969B2">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5A550A" w14:paraId="49379F2D" w14:textId="77777777" w:rsidTr="00547312">
        <w:tc>
          <w:tcPr>
            <w:tcW w:w="3060" w:type="dxa"/>
            <w:tcBorders>
              <w:top w:val="dashSmallGap" w:sz="4" w:space="0" w:color="BFBFBF" w:themeColor="background1" w:themeShade="BF"/>
              <w:left w:val="nil"/>
              <w:bottom w:val="nil"/>
              <w:right w:val="nil"/>
            </w:tcBorders>
          </w:tcPr>
          <w:p w14:paraId="49379F1F" w14:textId="77777777" w:rsidR="005A550A" w:rsidRDefault="005A550A" w:rsidP="00E652A8">
            <w:pPr>
              <w:pStyle w:val="ProductList-Offering2"/>
            </w:pPr>
            <w:bookmarkStart w:id="412" w:name="_Toc379797181"/>
            <w:bookmarkStart w:id="413" w:name="_Toc380513206"/>
            <w:bookmarkStart w:id="414" w:name="_Toc380655248"/>
            <w:bookmarkStart w:id="415" w:name="_Toc395204568"/>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14:paraId="49379F20" w14:textId="77777777" w:rsidR="005A550A" w:rsidRDefault="005A550A"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9379F21" w14:textId="77777777" w:rsidR="005A550A" w:rsidRDefault="005A550A"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9379F22" w14:textId="77777777" w:rsidR="005A550A" w:rsidRDefault="005A550A"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F23" w14:textId="77777777" w:rsidR="005A550A" w:rsidRDefault="005A550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F24" w14:textId="77777777" w:rsidR="005A550A" w:rsidRDefault="005A550A" w:rsidP="00E652A8">
            <w:pPr>
              <w:pStyle w:val="ProductList-OfferingBody"/>
              <w:ind w:left="-113"/>
              <w:jc w:val="center"/>
            </w:pPr>
            <w:r>
              <w:t>1</w:t>
            </w:r>
          </w:p>
        </w:tc>
        <w:tc>
          <w:tcPr>
            <w:tcW w:w="596" w:type="dxa"/>
            <w:shd w:val="clear" w:color="auto" w:fill="70AD47" w:themeFill="accent6"/>
            <w:vAlign w:val="center"/>
          </w:tcPr>
          <w:p w14:paraId="49379F25" w14:textId="77777777" w:rsidR="005A550A" w:rsidRPr="002D4502" w:rsidRDefault="005A550A"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26"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27" w14:textId="77777777" w:rsidR="005A550A" w:rsidRDefault="005A550A" w:rsidP="00E652A8">
            <w:pPr>
              <w:pStyle w:val="ProductList-OfferingBody"/>
              <w:ind w:left="-113"/>
              <w:jc w:val="center"/>
            </w:pPr>
          </w:p>
        </w:tc>
        <w:tc>
          <w:tcPr>
            <w:tcW w:w="595" w:type="dxa"/>
            <w:shd w:val="clear" w:color="auto" w:fill="70AD47" w:themeFill="accent6"/>
            <w:vAlign w:val="center"/>
          </w:tcPr>
          <w:p w14:paraId="49379F28" w14:textId="77777777" w:rsidR="005A550A" w:rsidRDefault="005A550A" w:rsidP="00E652A8">
            <w:pPr>
              <w:pStyle w:val="ProductList-OfferingBody"/>
              <w:ind w:left="-113"/>
              <w:jc w:val="center"/>
            </w:pPr>
          </w:p>
        </w:tc>
        <w:tc>
          <w:tcPr>
            <w:tcW w:w="595" w:type="dxa"/>
            <w:shd w:val="clear" w:color="auto" w:fill="BFBFBF" w:themeFill="background1" w:themeFillShade="BF"/>
            <w:vAlign w:val="center"/>
          </w:tcPr>
          <w:p w14:paraId="49379F29" w14:textId="77777777" w:rsidR="005A550A" w:rsidRDefault="005A550A" w:rsidP="00E652A8">
            <w:pPr>
              <w:pStyle w:val="ProductList-OfferingBody"/>
              <w:ind w:left="-113"/>
              <w:jc w:val="center"/>
            </w:pPr>
          </w:p>
        </w:tc>
        <w:tc>
          <w:tcPr>
            <w:tcW w:w="596" w:type="dxa"/>
            <w:shd w:val="clear" w:color="auto" w:fill="70AD47" w:themeFill="accent6"/>
            <w:vAlign w:val="center"/>
          </w:tcPr>
          <w:p w14:paraId="49379F2A" w14:textId="77777777" w:rsidR="005A550A" w:rsidRPr="00287117" w:rsidRDefault="005A550A" w:rsidP="002129A9">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9379F2B" w14:textId="77777777" w:rsidR="005A550A" w:rsidRDefault="005A550A" w:rsidP="00E652A8">
            <w:pPr>
              <w:pStyle w:val="ProductList-OfferingBody"/>
              <w:ind w:left="-113"/>
              <w:jc w:val="center"/>
            </w:pPr>
          </w:p>
        </w:tc>
        <w:tc>
          <w:tcPr>
            <w:tcW w:w="596" w:type="dxa"/>
            <w:shd w:val="clear" w:color="auto" w:fill="BFBFBF" w:themeFill="background1" w:themeFillShade="BF"/>
            <w:vAlign w:val="center"/>
          </w:tcPr>
          <w:p w14:paraId="49379F2C" w14:textId="77777777" w:rsidR="005A550A" w:rsidRDefault="005A550A" w:rsidP="00E652A8">
            <w:pPr>
              <w:pStyle w:val="ProductList-OfferingBody"/>
              <w:ind w:left="-113"/>
              <w:jc w:val="center"/>
            </w:pPr>
          </w:p>
        </w:tc>
      </w:tr>
    </w:tbl>
    <w:p w14:paraId="49379F2E" w14:textId="77777777" w:rsidR="009708AE" w:rsidRPr="00114501"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12"/>
        <w:gridCol w:w="3597"/>
      </w:tblGrid>
      <w:tr w:rsidR="000C0ACA" w14:paraId="49379F32" w14:textId="77777777" w:rsidTr="00547312">
        <w:tc>
          <w:tcPr>
            <w:tcW w:w="3681" w:type="dxa"/>
          </w:tcPr>
          <w:p w14:paraId="49379F2F" w14:textId="77777777" w:rsidR="000C0ACA" w:rsidRDefault="000C0ACA" w:rsidP="00547312">
            <w:pPr>
              <w:pStyle w:val="ProductList-Body"/>
              <w:tabs>
                <w:tab w:val="clear" w:pos="158"/>
                <w:tab w:val="left" w:pos="1152"/>
              </w:tabs>
            </w:pPr>
            <w:r>
              <w:t>Eerdere versies:</w:t>
            </w:r>
            <w:r w:rsidR="00547312">
              <w:t xml:space="preserve"> </w:t>
            </w:r>
            <w:r>
              <w:rPr>
                <w:b/>
              </w:rPr>
              <w:t>Exchange Server 2010</w:t>
            </w:r>
            <w:r>
              <w:t xml:space="preserve"> (11/09)</w:t>
            </w:r>
          </w:p>
        </w:tc>
        <w:tc>
          <w:tcPr>
            <w:tcW w:w="3512" w:type="dxa"/>
          </w:tcPr>
          <w:p w14:paraId="49379F30" w14:textId="77777777" w:rsidR="000C0ACA" w:rsidRDefault="000C0ACA" w:rsidP="003D7A21">
            <w:pPr>
              <w:pStyle w:val="ProductList-Body"/>
            </w:pPr>
            <w:r>
              <w:t xml:space="preserve">Productgroep: </w:t>
            </w:r>
            <w:r>
              <w:rPr>
                <w:b/>
              </w:rPr>
              <w:t>Server</w:t>
            </w:r>
          </w:p>
        </w:tc>
        <w:tc>
          <w:tcPr>
            <w:tcW w:w="3597" w:type="dxa"/>
          </w:tcPr>
          <w:p w14:paraId="49379F31" w14:textId="77777777" w:rsidR="000C0ACA" w:rsidRDefault="000C0ACA" w:rsidP="003D7A21">
            <w:pPr>
              <w:pStyle w:val="ProductList-Body"/>
            </w:pPr>
          </w:p>
        </w:tc>
      </w:tr>
      <w:tr w:rsidR="000C0ACA" w14:paraId="49379F37" w14:textId="77777777" w:rsidTr="00547312">
        <w:tc>
          <w:tcPr>
            <w:tcW w:w="3681" w:type="dxa"/>
          </w:tcPr>
          <w:p w14:paraId="49379F33" w14:textId="77777777" w:rsidR="000C0ACA" w:rsidRPr="00114501" w:rsidRDefault="000C0ACA" w:rsidP="002837CA">
            <w:pPr>
              <w:pStyle w:val="ProductList-Body"/>
              <w:tabs>
                <w:tab w:val="clear" w:pos="158"/>
                <w:tab w:val="left" w:pos="1215"/>
              </w:tabs>
            </w:pPr>
            <w:r>
              <w:tab/>
            </w:r>
            <w:r>
              <w:rPr>
                <w:b/>
              </w:rPr>
              <w:t xml:space="preserve">Exchange Server 2007 </w:t>
            </w:r>
            <w:r>
              <w:t>(3/08)</w:t>
            </w:r>
          </w:p>
          <w:p w14:paraId="49379F34" w14:textId="77777777" w:rsidR="00FE161B" w:rsidRDefault="00FE161B" w:rsidP="002837CA">
            <w:pPr>
              <w:pStyle w:val="ProductList-Body"/>
              <w:tabs>
                <w:tab w:val="clear" w:pos="158"/>
                <w:tab w:val="left" w:pos="1215"/>
              </w:tabs>
            </w:pPr>
            <w:r>
              <w:tab/>
            </w:r>
            <w:r>
              <w:rPr>
                <w:b/>
              </w:rPr>
              <w:t xml:space="preserve">Exchange Server 2003 </w:t>
            </w:r>
            <w:r>
              <w:t>(5/03)</w:t>
            </w:r>
          </w:p>
        </w:tc>
        <w:tc>
          <w:tcPr>
            <w:tcW w:w="3512" w:type="dxa"/>
          </w:tcPr>
          <w:p w14:paraId="49379F35" w14:textId="77777777" w:rsidR="000C0ACA" w:rsidRDefault="00146DD0" w:rsidP="003D7A21">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9F36" w14:textId="77777777" w:rsidR="000C0ACA" w:rsidRDefault="000C0ACA" w:rsidP="003D7A21">
            <w:pPr>
              <w:pStyle w:val="ProductList-Body"/>
            </w:pPr>
          </w:p>
        </w:tc>
      </w:tr>
    </w:tbl>
    <w:p w14:paraId="49379F38"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F39" w14:textId="77777777" w:rsidR="003D7A21" w:rsidRPr="00114501" w:rsidRDefault="003D7A21" w:rsidP="003D7A21">
      <w:pPr>
        <w:pStyle w:val="ProductList-Body"/>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14:paraId="49379F3A" w14:textId="77777777" w:rsidR="003D7A21" w:rsidRPr="00114501"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C94133">
        <w:t xml:space="preserve"> </w:t>
      </w:r>
      <w:r>
        <w:t xml:space="preserve">Voor deze licenties gelden de standaardvoorwaarden voor migratie (zie de paragraaf </w:t>
      </w:r>
      <w:hyperlink w:anchor="SoftwareAssurance" w:history="1">
        <w:r>
          <w:rPr>
            <w:rStyle w:val="Hyperlink"/>
          </w:rPr>
          <w:t>Software Assurance</w:t>
        </w:r>
      </w:hyperlink>
      <w:r>
        <w:t>).</w:t>
      </w:r>
    </w:p>
    <w:p w14:paraId="49379F3B" w14:textId="77777777" w:rsidR="003D7A21" w:rsidRPr="00114501" w:rsidRDefault="003D7A21" w:rsidP="003D7A21">
      <w:pPr>
        <w:pStyle w:val="ProductList-Body"/>
      </w:pPr>
    </w:p>
    <w:p w14:paraId="49379F3C" w14:textId="77777777" w:rsidR="003D7A21" w:rsidRPr="00114501" w:rsidRDefault="003D7A21" w:rsidP="003D7A21">
      <w:pPr>
        <w:pStyle w:val="ProductList-Body"/>
      </w:pPr>
      <w:bookmarkStart w:id="416" w:name="ExchangeEntCALWithServ2013"/>
      <w:r>
        <w:rPr>
          <w:b/>
          <w:color w:val="00188F"/>
        </w:rPr>
        <w:t>Exchange Enterprise CAL met Diensten 2013</w:t>
      </w:r>
    </w:p>
    <w:bookmarkEnd w:id="416"/>
    <w:p w14:paraId="49379F3D" w14:textId="77777777" w:rsidR="003D7A21" w:rsidRPr="00114501" w:rsidRDefault="003D7A21" w:rsidP="003D7A21">
      <w:pPr>
        <w:pStyle w:val="ProductList-Body"/>
      </w:pPr>
      <w:r>
        <w:t>Met ingang van 1 april 2013 zijn bij Exchange Enterprise CAL met Diensten 2013 met actieve SA-dekking de rechten voor Data Loss Prevention en</w:t>
      </w:r>
      <w:r w:rsidR="001F4F72">
        <w:t> </w:t>
      </w:r>
      <w:r>
        <w:t>Exchange Online Protection</w:t>
      </w:r>
      <w:r>
        <w:fldChar w:fldCharType="begin"/>
      </w:r>
      <w:r>
        <w:instrText>XE "Exchange Online Protection"</w:instrText>
      </w:r>
      <w:r>
        <w:fldChar w:fldCharType="end"/>
      </w:r>
      <w:r>
        <w:t xml:space="preserve"> inbegrepen.</w:t>
      </w:r>
    </w:p>
    <w:p w14:paraId="49379F3E" w14:textId="77777777" w:rsidR="003D7A21" w:rsidRPr="00114501" w:rsidRDefault="003D7A21" w:rsidP="00D909A5">
      <w:pPr>
        <w:pStyle w:val="ProductList-Body"/>
        <w:numPr>
          <w:ilvl w:val="0"/>
          <w:numId w:val="4"/>
        </w:numPr>
        <w:ind w:left="450" w:hanging="270"/>
      </w:pPr>
      <w:r>
        <w:rPr>
          <w:b/>
        </w:rPr>
        <w:t>Internationale beschikbaarheid</w:t>
      </w:r>
      <w:r w:rsidRPr="00C16605">
        <w:rPr>
          <w:b/>
        </w:rPr>
        <w:t>.</w:t>
      </w:r>
      <w:r>
        <w:t xml:space="preserve"> Deze Online Diensten zijn alleen beschikbaar in landen waar Office 365 beschikbaar is: </w:t>
      </w:r>
      <w:hyperlink r:id="rId31" w:anchor="international" w:history="1">
        <w:r>
          <w:rPr>
            <w:rStyle w:val="Hyperlink"/>
          </w:rPr>
          <w:t>http://www.microsoft.com/online/faq.aspx#international</w:t>
        </w:r>
      </w:hyperlink>
      <w:r>
        <w:t xml:space="preserve"> </w:t>
      </w:r>
    </w:p>
    <w:p w14:paraId="49379F3F" w14:textId="77777777" w:rsidR="003D7A21" w:rsidRPr="00114501" w:rsidRDefault="003D7A21" w:rsidP="00D909A5">
      <w:pPr>
        <w:pStyle w:val="ProductList-Body"/>
        <w:numPr>
          <w:ilvl w:val="0"/>
          <w:numId w:val="4"/>
        </w:numPr>
        <w:ind w:left="450" w:hanging="270"/>
      </w:pPr>
      <w:r>
        <w:rPr>
          <w:b/>
        </w:rPr>
        <w:t>Levering</w:t>
      </w:r>
      <w:r w:rsidRPr="00C16605">
        <w:rPr>
          <w:b/>
        </w:rPr>
        <w:t>.</w:t>
      </w:r>
      <w:r>
        <w:t xml:space="preserve"> Als de klant deze diensten wil gaan gebruiken, moet deze contact opnemen met diens Microsoft-partner, die de processen kan gaan opstarten die worden vereist voor het activeren van elke dienst.</w:t>
      </w:r>
    </w:p>
    <w:p w14:paraId="49379F40" w14:textId="77777777" w:rsidR="003D7A21" w:rsidRPr="00114501" w:rsidRDefault="003D7A21" w:rsidP="00E03367">
      <w:pPr>
        <w:pStyle w:val="ProductList-Body"/>
        <w:numPr>
          <w:ilvl w:val="0"/>
          <w:numId w:val="4"/>
        </w:numPr>
        <w:ind w:left="450" w:hanging="270"/>
      </w:pPr>
      <w:r>
        <w:rPr>
          <w:b/>
        </w:rPr>
        <w:t>Aanvullende voorwaarden</w:t>
      </w:r>
      <w:r w:rsidRPr="00C16605">
        <w:rPr>
          <w:b/>
        </w:rPr>
        <w:t>.</w:t>
      </w:r>
      <w:r>
        <w:t xml:space="preserve"> Voor klanten met een Microsoft Business Overeenkomst gedateerd voor oktober 2010, die de Aanvullende Voorwaarden voor Online Diensten niet hebben gekoppeld aan de Volume Licensing-overeenkomst via een Enrollment gedateerd na</w:t>
      </w:r>
      <w:r w:rsidR="00E03367">
        <w:t> </w:t>
      </w:r>
      <w:r>
        <w:t>juli</w:t>
      </w:r>
      <w:r w:rsidR="001F4F72">
        <w:t> </w:t>
      </w:r>
      <w:r>
        <w:t>2011 of anderszins, gelden de Aanvullende Voorwaarden voor Online Diensten die worden gebruikt met Software - Legacy in Bijlage</w:t>
      </w:r>
      <w:r w:rsidR="00E03367">
        <w:t> </w:t>
      </w:r>
      <w:r>
        <w:t>A</w:t>
      </w:r>
      <w:r w:rsidR="00E03367">
        <w:t> </w:t>
      </w:r>
      <w:r>
        <w:t>– Aanvullende Voorwaarden voor Programmaovereenkomst op de aankoop en het gebruik van de Online Diensten die bij Exchange</w:t>
      </w:r>
      <w:r w:rsidR="00E03367">
        <w:t> </w:t>
      </w:r>
      <w:r>
        <w:t>Enterprise CAL met Diensten 2013 worden geleverd.</w:t>
      </w:r>
    </w:p>
    <w:bookmarkStart w:id="417" w:name="_Toc378147625"/>
    <w:bookmarkStart w:id="418" w:name="_Toc378151527"/>
    <w:p w14:paraId="49379F41"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F42" w14:textId="77777777" w:rsidR="009708AE" w:rsidRPr="00114501" w:rsidRDefault="009708AE" w:rsidP="00B26BEF">
      <w:pPr>
        <w:pStyle w:val="ProductList-Offering2Heading"/>
        <w:outlineLvl w:val="2"/>
      </w:pPr>
      <w:r>
        <w:tab/>
      </w:r>
      <w:bookmarkStart w:id="419" w:name="_Toc379797182"/>
      <w:bookmarkStart w:id="420" w:name="_Toc380513207"/>
      <w:bookmarkStart w:id="421" w:name="_Toc380655249"/>
      <w:bookmarkStart w:id="422" w:name="_Toc395204569"/>
      <w:r>
        <w:t>Lync Server</w:t>
      </w:r>
      <w:bookmarkEnd w:id="417"/>
      <w:bookmarkEnd w:id="418"/>
      <w:bookmarkEnd w:id="419"/>
      <w:bookmarkEnd w:id="420"/>
      <w:bookmarkEnd w:id="421"/>
      <w:bookmarkEnd w:id="42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605" w14:paraId="49379F51" w14:textId="77777777" w:rsidTr="00360093">
        <w:trPr>
          <w:tblHeader/>
        </w:trPr>
        <w:tc>
          <w:tcPr>
            <w:tcW w:w="3060" w:type="dxa"/>
            <w:tcBorders>
              <w:bottom w:val="nil"/>
            </w:tcBorders>
            <w:shd w:val="clear" w:color="auto" w:fill="00188F"/>
          </w:tcPr>
          <w:p w14:paraId="49379F43" w14:textId="77777777" w:rsidR="00C16605" w:rsidRPr="00EE0836" w:rsidRDefault="00C166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F44"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F45"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F46"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F47" w14:textId="77777777" w:rsidR="00C16605" w:rsidRPr="00EE0836" w:rsidRDefault="00C16605"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F48"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F49"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F4A"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F4B"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F4C"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F4D"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F4E"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F4F"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F50"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60093" w14:paraId="49379F60" w14:textId="77777777" w:rsidTr="00360093">
        <w:tc>
          <w:tcPr>
            <w:tcW w:w="3060" w:type="dxa"/>
            <w:tcBorders>
              <w:top w:val="nil"/>
              <w:left w:val="nil"/>
              <w:bottom w:val="dashSmallGap" w:sz="4" w:space="0" w:color="BFBFBF" w:themeColor="background1" w:themeShade="BF"/>
              <w:right w:val="nil"/>
            </w:tcBorders>
          </w:tcPr>
          <w:p w14:paraId="49379F52" w14:textId="77777777" w:rsidR="00360093" w:rsidRDefault="00360093" w:rsidP="00477621">
            <w:pPr>
              <w:pStyle w:val="ProductList-Offering2"/>
            </w:pPr>
            <w:bookmarkStart w:id="423" w:name="_Toc379797183"/>
            <w:bookmarkStart w:id="424" w:name="_Toc380513208"/>
            <w:bookmarkStart w:id="425" w:name="_Toc380655250"/>
            <w:bookmarkStart w:id="426" w:name="_Toc395204570"/>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9379F53" w14:textId="77777777" w:rsidR="00360093" w:rsidRDefault="0036009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9379F54" w14:textId="77777777" w:rsidR="00360093" w:rsidRDefault="0036009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9379F55" w14:textId="77777777" w:rsidR="00360093" w:rsidRDefault="0036009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F56" w14:textId="77777777" w:rsidR="00360093" w:rsidRDefault="0036009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F57" w14:textId="77777777" w:rsidR="00360093" w:rsidRDefault="00360093" w:rsidP="00C05A53">
            <w:pPr>
              <w:pStyle w:val="ProductList-OfferingBody"/>
              <w:ind w:left="-113"/>
              <w:jc w:val="center"/>
            </w:pPr>
            <w:r>
              <w:t>50</w:t>
            </w:r>
          </w:p>
        </w:tc>
        <w:tc>
          <w:tcPr>
            <w:tcW w:w="596" w:type="dxa"/>
            <w:shd w:val="clear" w:color="auto" w:fill="70AD47" w:themeFill="accent6"/>
            <w:vAlign w:val="center"/>
          </w:tcPr>
          <w:p w14:paraId="49379F58"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59"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5A" w14:textId="77777777" w:rsidR="00360093" w:rsidRDefault="00360093" w:rsidP="00C05A53">
            <w:pPr>
              <w:pStyle w:val="ProductList-OfferingBody"/>
              <w:ind w:left="-113"/>
              <w:jc w:val="center"/>
            </w:pPr>
          </w:p>
        </w:tc>
        <w:tc>
          <w:tcPr>
            <w:tcW w:w="595" w:type="dxa"/>
            <w:shd w:val="clear" w:color="auto" w:fill="70AD47" w:themeFill="accent6"/>
            <w:vAlign w:val="center"/>
          </w:tcPr>
          <w:p w14:paraId="49379F5B" w14:textId="77777777" w:rsidR="00360093" w:rsidRDefault="00360093" w:rsidP="00C05A53">
            <w:pPr>
              <w:pStyle w:val="ProductList-OfferingBody"/>
              <w:ind w:left="-113"/>
              <w:jc w:val="center"/>
            </w:pPr>
          </w:p>
        </w:tc>
        <w:tc>
          <w:tcPr>
            <w:tcW w:w="595" w:type="dxa"/>
            <w:shd w:val="clear" w:color="auto" w:fill="BFBFBF" w:themeFill="background1" w:themeFillShade="BF"/>
            <w:vAlign w:val="center"/>
          </w:tcPr>
          <w:p w14:paraId="49379F5C"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5D" w14:textId="77777777" w:rsidR="00360093" w:rsidRDefault="00360093" w:rsidP="002129A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14:paraId="49379F5E"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5F"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60093" w14:paraId="49379F6F" w14:textId="77777777" w:rsidTr="00360093">
        <w:tc>
          <w:tcPr>
            <w:tcW w:w="3060" w:type="dxa"/>
            <w:tcBorders>
              <w:top w:val="nil"/>
              <w:left w:val="nil"/>
              <w:bottom w:val="dashSmallGap" w:sz="4" w:space="0" w:color="BFBFBF" w:themeColor="background1" w:themeShade="BF"/>
              <w:right w:val="nil"/>
            </w:tcBorders>
          </w:tcPr>
          <w:p w14:paraId="49379F61" w14:textId="77777777" w:rsidR="00360093" w:rsidRDefault="00360093" w:rsidP="004C49FB">
            <w:pPr>
              <w:pStyle w:val="ProductList-Offering2"/>
            </w:pPr>
            <w:bookmarkStart w:id="427" w:name="_Toc379797184"/>
            <w:bookmarkStart w:id="428" w:name="_Toc380513209"/>
            <w:bookmarkStart w:id="429" w:name="_Toc380655251"/>
            <w:bookmarkStart w:id="430" w:name="_Toc395204571"/>
            <w:r>
              <w:t>CAL voor Lync Server 2013</w:t>
            </w:r>
            <w:r>
              <w:fldChar w:fldCharType="begin"/>
            </w:r>
            <w:r>
              <w:instrText>XE "Lync Server 2013"</w:instrText>
            </w:r>
            <w:r>
              <w:fldChar w:fldCharType="end"/>
            </w:r>
            <w:r>
              <w:t xml:space="preserve"> Enterprise (Apparaat en Gebruiker)</w:t>
            </w:r>
            <w:bookmarkEnd w:id="427"/>
            <w:bookmarkEnd w:id="428"/>
            <w:bookmarkEnd w:id="429"/>
            <w:bookmarkEnd w:id="430"/>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9379F62" w14:textId="77777777" w:rsidR="00360093" w:rsidRDefault="0036009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9379F63" w14:textId="77777777" w:rsidR="00360093" w:rsidRDefault="0036009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9379F64" w14:textId="77777777" w:rsidR="00360093" w:rsidRDefault="0036009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F65" w14:textId="77777777" w:rsidR="00360093" w:rsidRDefault="0036009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F66" w14:textId="77777777" w:rsidR="00360093" w:rsidRDefault="00360093" w:rsidP="00C05A53">
            <w:pPr>
              <w:pStyle w:val="ProductList-OfferingBody"/>
              <w:ind w:left="-113"/>
              <w:jc w:val="center"/>
            </w:pPr>
            <w:r>
              <w:t>1</w:t>
            </w:r>
          </w:p>
        </w:tc>
        <w:tc>
          <w:tcPr>
            <w:tcW w:w="596" w:type="dxa"/>
            <w:shd w:val="clear" w:color="auto" w:fill="70AD47" w:themeFill="accent6"/>
            <w:vAlign w:val="center"/>
          </w:tcPr>
          <w:p w14:paraId="49379F67"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68"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69" w14:textId="77777777" w:rsidR="00360093" w:rsidRDefault="00360093" w:rsidP="00C05A53">
            <w:pPr>
              <w:pStyle w:val="ProductList-OfferingBody"/>
              <w:ind w:left="-113"/>
              <w:jc w:val="center"/>
            </w:pPr>
          </w:p>
        </w:tc>
        <w:tc>
          <w:tcPr>
            <w:tcW w:w="595" w:type="dxa"/>
            <w:shd w:val="clear" w:color="auto" w:fill="70AD47" w:themeFill="accent6"/>
            <w:vAlign w:val="center"/>
          </w:tcPr>
          <w:p w14:paraId="49379F6A" w14:textId="77777777" w:rsidR="00360093" w:rsidRDefault="00360093" w:rsidP="00C05A53">
            <w:pPr>
              <w:pStyle w:val="ProductList-OfferingBody"/>
              <w:ind w:left="-113"/>
              <w:jc w:val="center"/>
            </w:pPr>
          </w:p>
        </w:tc>
        <w:tc>
          <w:tcPr>
            <w:tcW w:w="595" w:type="dxa"/>
            <w:shd w:val="clear" w:color="auto" w:fill="BFBFBF" w:themeFill="background1" w:themeFillShade="BF"/>
            <w:vAlign w:val="center"/>
          </w:tcPr>
          <w:p w14:paraId="49379F6B"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6C" w14:textId="77777777" w:rsidR="00360093" w:rsidRPr="00287117" w:rsidRDefault="00360093" w:rsidP="002129A9">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14:paraId="49379F6D"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6E"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60093" w14:paraId="49379F7E" w14:textId="77777777" w:rsidTr="00360093">
        <w:tc>
          <w:tcPr>
            <w:tcW w:w="3060" w:type="dxa"/>
            <w:tcBorders>
              <w:top w:val="dashSmallGap" w:sz="4" w:space="0" w:color="BFBFBF" w:themeColor="background1" w:themeShade="BF"/>
              <w:left w:val="nil"/>
              <w:bottom w:val="dashSmallGap" w:sz="4" w:space="0" w:color="BFBFBF" w:themeColor="background1" w:themeShade="BF"/>
              <w:right w:val="nil"/>
            </w:tcBorders>
          </w:tcPr>
          <w:p w14:paraId="49379F70" w14:textId="77777777" w:rsidR="00360093" w:rsidRDefault="00360093" w:rsidP="0067000A">
            <w:pPr>
              <w:pStyle w:val="ProductList-Offering2"/>
            </w:pPr>
            <w:bookmarkStart w:id="431" w:name="_Toc379797185"/>
            <w:bookmarkStart w:id="432" w:name="_Toc380513210"/>
            <w:bookmarkStart w:id="433" w:name="_Toc380655252"/>
            <w:bookmarkStart w:id="434" w:name="_Toc395204572"/>
            <w:r>
              <w:t>CAL voor Lync Server 2013</w:t>
            </w:r>
            <w:r>
              <w:fldChar w:fldCharType="begin"/>
            </w:r>
            <w:r>
              <w:instrText>XE "Lync Server 2013"</w:instrText>
            </w:r>
            <w:r>
              <w:fldChar w:fldCharType="end"/>
            </w:r>
            <w:r>
              <w:t xml:space="preserve"> Plus (Apparaat</w:t>
            </w:r>
            <w:r w:rsidR="0067000A">
              <w:t> </w:t>
            </w:r>
            <w:r>
              <w:t>en</w:t>
            </w:r>
            <w:r w:rsidR="0067000A">
              <w:t> </w:t>
            </w:r>
            <w:r>
              <w:t>Gebruiker)</w:t>
            </w:r>
            <w:bookmarkEnd w:id="431"/>
            <w:bookmarkEnd w:id="432"/>
            <w:bookmarkEnd w:id="433"/>
            <w:bookmarkEnd w:id="434"/>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71" w14:textId="77777777" w:rsidR="00360093" w:rsidRDefault="0036009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72" w14:textId="77777777" w:rsidR="00360093" w:rsidRDefault="003600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F73" w14:textId="77777777" w:rsidR="00360093" w:rsidRDefault="003600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F74" w14:textId="77777777" w:rsidR="00360093" w:rsidRDefault="0036009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F75" w14:textId="77777777" w:rsidR="00360093" w:rsidRDefault="00360093" w:rsidP="00C05A53">
            <w:pPr>
              <w:pStyle w:val="ProductList-OfferingBody"/>
              <w:ind w:left="-113"/>
              <w:jc w:val="center"/>
            </w:pPr>
            <w:r>
              <w:t>1</w:t>
            </w:r>
          </w:p>
        </w:tc>
        <w:tc>
          <w:tcPr>
            <w:tcW w:w="596" w:type="dxa"/>
            <w:shd w:val="clear" w:color="auto" w:fill="70AD47" w:themeFill="accent6"/>
            <w:vAlign w:val="center"/>
          </w:tcPr>
          <w:p w14:paraId="49379F76"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77"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78" w14:textId="77777777" w:rsidR="00360093" w:rsidRDefault="00360093" w:rsidP="00C05A53">
            <w:pPr>
              <w:pStyle w:val="ProductList-OfferingBody"/>
              <w:ind w:left="-113"/>
              <w:jc w:val="center"/>
            </w:pPr>
          </w:p>
        </w:tc>
        <w:tc>
          <w:tcPr>
            <w:tcW w:w="595" w:type="dxa"/>
            <w:shd w:val="clear" w:color="auto" w:fill="70AD47" w:themeFill="accent6"/>
            <w:vAlign w:val="center"/>
          </w:tcPr>
          <w:p w14:paraId="49379F79" w14:textId="77777777" w:rsidR="00360093" w:rsidRDefault="00360093" w:rsidP="00C05A53">
            <w:pPr>
              <w:pStyle w:val="ProductList-OfferingBody"/>
              <w:ind w:left="-113"/>
              <w:jc w:val="center"/>
            </w:pPr>
          </w:p>
        </w:tc>
        <w:tc>
          <w:tcPr>
            <w:tcW w:w="595" w:type="dxa"/>
            <w:shd w:val="clear" w:color="auto" w:fill="BFBFBF" w:themeFill="background1" w:themeFillShade="BF"/>
            <w:vAlign w:val="center"/>
          </w:tcPr>
          <w:p w14:paraId="49379F7A"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7B" w14:textId="77777777" w:rsidR="00360093" w:rsidRDefault="00360093" w:rsidP="002129A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49379F7C"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7D"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60093" w14:paraId="49379F8D" w14:textId="77777777" w:rsidTr="00360093">
        <w:tc>
          <w:tcPr>
            <w:tcW w:w="3060" w:type="dxa"/>
            <w:tcBorders>
              <w:top w:val="dashSmallGap" w:sz="4" w:space="0" w:color="BFBFBF" w:themeColor="background1" w:themeShade="BF"/>
              <w:left w:val="nil"/>
              <w:bottom w:val="nil"/>
              <w:right w:val="nil"/>
            </w:tcBorders>
          </w:tcPr>
          <w:p w14:paraId="49379F7F" w14:textId="77777777" w:rsidR="00360093" w:rsidRDefault="00360093" w:rsidP="004C49FB">
            <w:pPr>
              <w:pStyle w:val="ProductList-Offering2"/>
            </w:pPr>
            <w:bookmarkStart w:id="435" w:name="_Toc379797186"/>
            <w:bookmarkStart w:id="436" w:name="_Toc380513211"/>
            <w:bookmarkStart w:id="437" w:name="_Toc380655253"/>
            <w:bookmarkStart w:id="438" w:name="_Toc395204573"/>
            <w:r>
              <w:t>CAL voor Lync Server 2013</w:t>
            </w:r>
            <w:r>
              <w:fldChar w:fldCharType="begin"/>
            </w:r>
            <w:r>
              <w:instrText>XE "Lync Server 2013"</w:instrText>
            </w:r>
            <w:r>
              <w:fldChar w:fldCharType="end"/>
            </w:r>
            <w:r>
              <w:t xml:space="preserve"> Standard (Apparaat en Gebruiker)</w:t>
            </w:r>
            <w:bookmarkEnd w:id="435"/>
            <w:bookmarkEnd w:id="436"/>
            <w:bookmarkEnd w:id="437"/>
            <w:bookmarkEnd w:id="438"/>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9379F80" w14:textId="77777777" w:rsidR="00360093" w:rsidRDefault="0036009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9379F81" w14:textId="77777777" w:rsidR="00360093" w:rsidRDefault="0036009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9379F82" w14:textId="77777777" w:rsidR="00360093" w:rsidRDefault="0036009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F83" w14:textId="77777777" w:rsidR="00360093" w:rsidRDefault="0036009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9F84" w14:textId="77777777" w:rsidR="00360093" w:rsidRDefault="00360093" w:rsidP="00C05A53">
            <w:pPr>
              <w:pStyle w:val="ProductList-OfferingBody"/>
              <w:ind w:left="-113"/>
              <w:jc w:val="center"/>
            </w:pPr>
            <w:r>
              <w:t>1</w:t>
            </w:r>
          </w:p>
        </w:tc>
        <w:tc>
          <w:tcPr>
            <w:tcW w:w="596" w:type="dxa"/>
            <w:shd w:val="clear" w:color="auto" w:fill="BFBFBF" w:themeFill="background1" w:themeFillShade="BF"/>
            <w:vAlign w:val="center"/>
          </w:tcPr>
          <w:p w14:paraId="49379F85" w14:textId="77777777" w:rsidR="00360093" w:rsidRDefault="00360093" w:rsidP="00C05A53">
            <w:pPr>
              <w:pStyle w:val="ProductList-OfferingBody"/>
              <w:ind w:left="-113"/>
              <w:jc w:val="center"/>
            </w:pPr>
          </w:p>
        </w:tc>
        <w:tc>
          <w:tcPr>
            <w:tcW w:w="595" w:type="dxa"/>
            <w:shd w:val="clear" w:color="auto" w:fill="70AD47" w:themeFill="accent6"/>
            <w:vAlign w:val="center"/>
          </w:tcPr>
          <w:p w14:paraId="49379F86"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87" w14:textId="77777777" w:rsidR="00360093" w:rsidRDefault="00360093" w:rsidP="00C05A53">
            <w:pPr>
              <w:pStyle w:val="ProductList-OfferingBody"/>
              <w:ind w:left="-113"/>
              <w:jc w:val="center"/>
            </w:pPr>
          </w:p>
        </w:tc>
        <w:tc>
          <w:tcPr>
            <w:tcW w:w="595" w:type="dxa"/>
            <w:shd w:val="clear" w:color="auto" w:fill="70AD47" w:themeFill="accent6"/>
            <w:vAlign w:val="center"/>
          </w:tcPr>
          <w:p w14:paraId="49379F88" w14:textId="77777777" w:rsidR="00360093" w:rsidRDefault="00360093" w:rsidP="00C05A53">
            <w:pPr>
              <w:pStyle w:val="ProductList-OfferingBody"/>
              <w:ind w:left="-113"/>
              <w:jc w:val="center"/>
            </w:pPr>
          </w:p>
        </w:tc>
        <w:tc>
          <w:tcPr>
            <w:tcW w:w="595" w:type="dxa"/>
            <w:shd w:val="clear" w:color="auto" w:fill="BFBFBF" w:themeFill="background1" w:themeFillShade="BF"/>
            <w:vAlign w:val="center"/>
          </w:tcPr>
          <w:p w14:paraId="49379F89"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8A" w14:textId="77777777" w:rsidR="00360093" w:rsidRDefault="00360093" w:rsidP="002129A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14:paraId="49379F8B" w14:textId="77777777" w:rsidR="00360093" w:rsidRDefault="00360093" w:rsidP="00C05A53">
            <w:pPr>
              <w:pStyle w:val="ProductList-OfferingBody"/>
              <w:ind w:left="-113"/>
              <w:jc w:val="center"/>
            </w:pPr>
          </w:p>
        </w:tc>
        <w:tc>
          <w:tcPr>
            <w:tcW w:w="596" w:type="dxa"/>
            <w:shd w:val="clear" w:color="auto" w:fill="70AD47" w:themeFill="accent6"/>
            <w:vAlign w:val="center"/>
          </w:tcPr>
          <w:p w14:paraId="49379F8C" w14:textId="77777777" w:rsidR="00360093" w:rsidRPr="002D4502" w:rsidRDefault="00360093"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9379F8E" w14:textId="77777777" w:rsidR="009708AE" w:rsidRPr="00114501"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9379F92" w14:textId="77777777" w:rsidTr="00360093">
        <w:tc>
          <w:tcPr>
            <w:tcW w:w="3596" w:type="dxa"/>
          </w:tcPr>
          <w:p w14:paraId="49379F8F" w14:textId="77777777"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14:paraId="49379F90" w14:textId="77777777" w:rsidR="00AC1338" w:rsidRDefault="00AC1338" w:rsidP="00AC1338">
            <w:pPr>
              <w:pStyle w:val="ProductList-Body"/>
              <w:spacing w:before="20" w:after="20"/>
            </w:pPr>
            <w:r>
              <w:t xml:space="preserve">Productgroep: </w:t>
            </w:r>
            <w:r>
              <w:rPr>
                <w:b/>
              </w:rPr>
              <w:t>Server</w:t>
            </w:r>
          </w:p>
        </w:tc>
        <w:tc>
          <w:tcPr>
            <w:tcW w:w="3597" w:type="dxa"/>
          </w:tcPr>
          <w:p w14:paraId="49379F91" w14:textId="77777777" w:rsidR="00AC1338" w:rsidRDefault="00AC1338" w:rsidP="00AC1338">
            <w:pPr>
              <w:pStyle w:val="ProductList-Body"/>
              <w:spacing w:before="20" w:after="20"/>
            </w:pPr>
          </w:p>
        </w:tc>
      </w:tr>
      <w:tr w:rsidR="00AC1338" w14:paraId="49379F96" w14:textId="77777777" w:rsidTr="00360093">
        <w:tc>
          <w:tcPr>
            <w:tcW w:w="3596" w:type="dxa"/>
          </w:tcPr>
          <w:p w14:paraId="49379F93" w14:textId="77777777" w:rsidR="00AC1338" w:rsidRDefault="00AC1338" w:rsidP="00AC1338">
            <w:pPr>
              <w:pStyle w:val="ProductList-Body"/>
              <w:spacing w:before="20" w:after="20"/>
            </w:pPr>
          </w:p>
        </w:tc>
        <w:tc>
          <w:tcPr>
            <w:tcW w:w="3597" w:type="dxa"/>
          </w:tcPr>
          <w:p w14:paraId="49379F94" w14:textId="77777777" w:rsidR="00AC1338" w:rsidRDefault="00146DD0" w:rsidP="00AC1338">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9F95" w14:textId="77777777" w:rsidR="00AC1338" w:rsidRDefault="00AC1338" w:rsidP="00AC1338">
            <w:pPr>
              <w:pStyle w:val="ProductList-Body"/>
              <w:spacing w:before="20" w:after="20"/>
            </w:pPr>
          </w:p>
        </w:tc>
      </w:tr>
    </w:tbl>
    <w:p w14:paraId="49379F97"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9F98" w14:textId="77777777" w:rsidR="00FD67D5" w:rsidRPr="00114501" w:rsidRDefault="00FD67D5" w:rsidP="00FD67D5">
      <w:pPr>
        <w:pStyle w:val="ProductList-Body"/>
      </w:pPr>
      <w:r>
        <w:rPr>
          <w:b/>
          <w:color w:val="00188F"/>
        </w:rPr>
        <w:t>Lync Server 2013</w:t>
      </w:r>
      <w:r>
        <w:fldChar w:fldCharType="begin"/>
      </w:r>
      <w:r>
        <w:instrText>XE "Lync Server 2013"</w:instrText>
      </w:r>
      <w:r>
        <w:fldChar w:fldCharType="end"/>
      </w:r>
    </w:p>
    <w:p w14:paraId="49379F99" w14:textId="77777777" w:rsidR="00FD67D5" w:rsidRPr="00114501" w:rsidRDefault="00FD67D5" w:rsidP="00FD67D5">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w:t>
      </w:r>
      <w:r w:rsidR="00360093">
        <w:t> </w:t>
      </w:r>
      <w:r>
        <w:t>Server 2013</w:t>
      </w:r>
      <w:r>
        <w:fldChar w:fldCharType="begin"/>
      </w:r>
      <w:r>
        <w:instrText>XE "Lync Server 2013"</w:instrText>
      </w:r>
      <w:r>
        <w:fldChar w:fldCharType="end"/>
      </w:r>
      <w:r>
        <w:t xml:space="preserve"> en deze gebruiken in plaats van hun corresponderende gelicentieerde kopieën van Lync Server 2010.</w:t>
      </w:r>
    </w:p>
    <w:p w14:paraId="49379F9A" w14:textId="77777777" w:rsidR="00FD67D5" w:rsidRPr="00114501" w:rsidRDefault="00FD67D5" w:rsidP="00FD67D5">
      <w:pPr>
        <w:pStyle w:val="ProductList-Body"/>
      </w:pPr>
    </w:p>
    <w:p w14:paraId="49379F9B" w14:textId="77777777" w:rsidR="00FD67D5" w:rsidRPr="001267C4" w:rsidRDefault="00FD67D5" w:rsidP="00FD67D5">
      <w:pPr>
        <w:pStyle w:val="ProductList-Body"/>
        <w:rPr>
          <w:spacing w:val="-1"/>
        </w:rPr>
      </w:pPr>
      <w:r w:rsidRPr="001267C4">
        <w:rPr>
          <w:b/>
          <w:color w:val="00188F"/>
          <w:spacing w:val="-1"/>
        </w:rPr>
        <w:t>Licentieverlening voor klanten met Lync Server 2010</w:t>
      </w:r>
      <w:r w:rsidRPr="001267C4">
        <w:rPr>
          <w:spacing w:val="-1"/>
        </w:rPr>
        <w:fldChar w:fldCharType="begin"/>
      </w:r>
      <w:r w:rsidRPr="001267C4">
        <w:rPr>
          <w:spacing w:val="-1"/>
        </w:rPr>
        <w:instrText>XE "Lync Server 2010"</w:instrText>
      </w:r>
      <w:r w:rsidRPr="001267C4">
        <w:rPr>
          <w:spacing w:val="-1"/>
        </w:rPr>
        <w:fldChar w:fldCharType="end"/>
      </w:r>
      <w:r w:rsidRPr="001267C4">
        <w:rPr>
          <w:b/>
          <w:color w:val="00188F"/>
          <w:spacing w:val="-1"/>
        </w:rPr>
        <w:t xml:space="preserve"> Enterprise External Connector, Lync Server 2010 Plus External Connector en Lync Server 2010 Standard External Connector</w:t>
      </w:r>
    </w:p>
    <w:p w14:paraId="49379F9C" w14:textId="77777777" w:rsidR="009708AE" w:rsidRPr="00114501"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14:paraId="49379F9D" w14:textId="77777777" w:rsidR="000F1869"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9F9E" w14:textId="77777777" w:rsidR="00407E60" w:rsidRPr="00114501" w:rsidRDefault="009708AE" w:rsidP="00B26BEF">
      <w:pPr>
        <w:pStyle w:val="ProductList-Offering2Heading"/>
        <w:outlineLvl w:val="2"/>
      </w:pPr>
      <w:r>
        <w:tab/>
      </w:r>
      <w:bookmarkStart w:id="439" w:name="_Toc379797187"/>
      <w:bookmarkStart w:id="440" w:name="_Toc380513212"/>
      <w:bookmarkStart w:id="441" w:name="_Toc380655254"/>
      <w:bookmarkStart w:id="442" w:name="_Toc395204574"/>
      <w:r>
        <w:t>Project Server</w:t>
      </w:r>
      <w:bookmarkEnd w:id="386"/>
      <w:bookmarkEnd w:id="387"/>
      <w:bookmarkEnd w:id="439"/>
      <w:bookmarkEnd w:id="440"/>
      <w:bookmarkEnd w:id="441"/>
      <w:bookmarkEnd w:id="4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605" w14:paraId="49379FAD" w14:textId="77777777" w:rsidTr="00551006">
        <w:trPr>
          <w:tblHeader/>
        </w:trPr>
        <w:tc>
          <w:tcPr>
            <w:tcW w:w="3060" w:type="dxa"/>
            <w:tcBorders>
              <w:bottom w:val="nil"/>
            </w:tcBorders>
            <w:shd w:val="clear" w:color="auto" w:fill="00188F"/>
          </w:tcPr>
          <w:p w14:paraId="49379F9F" w14:textId="77777777" w:rsidR="00C16605" w:rsidRPr="00EE0836" w:rsidRDefault="00C166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FA0"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FA1"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FA2"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FA3" w14:textId="77777777" w:rsidR="00C16605" w:rsidRPr="00EE0836" w:rsidRDefault="00C16605"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FA4"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FA5"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FA6"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FA7"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FA8"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FA9"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FAA"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FAB"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FAC"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42335" w14:paraId="49379FBC" w14:textId="77777777" w:rsidTr="00551006">
        <w:tc>
          <w:tcPr>
            <w:tcW w:w="3060" w:type="dxa"/>
            <w:tcBorders>
              <w:top w:val="nil"/>
              <w:left w:val="nil"/>
              <w:bottom w:val="dashSmallGap" w:sz="4" w:space="0" w:color="BFBFBF" w:themeColor="background1" w:themeShade="BF"/>
              <w:right w:val="nil"/>
            </w:tcBorders>
          </w:tcPr>
          <w:p w14:paraId="49379FAE" w14:textId="77777777" w:rsidR="00C42335" w:rsidRDefault="00C42335" w:rsidP="00784263">
            <w:pPr>
              <w:pStyle w:val="ProductList-Offering2"/>
            </w:pPr>
            <w:bookmarkStart w:id="443" w:name="_Toc379797188"/>
            <w:bookmarkStart w:id="444" w:name="_Toc380513213"/>
            <w:bookmarkStart w:id="445" w:name="_Toc380655255"/>
            <w:bookmarkStart w:id="446" w:name="_Toc395204575"/>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9379FAF" w14:textId="77777777" w:rsidR="00C42335" w:rsidRDefault="00C4233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9379FB0" w14:textId="77777777" w:rsidR="00C42335" w:rsidRDefault="00C4233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9379FB1" w14:textId="77777777" w:rsidR="00C42335" w:rsidRDefault="00C4233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FB2" w14:textId="77777777" w:rsidR="00C42335" w:rsidRDefault="00C4233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FB3" w14:textId="77777777" w:rsidR="00C42335" w:rsidRDefault="00C42335" w:rsidP="00C05A53">
            <w:pPr>
              <w:pStyle w:val="ProductList-OfferingBody"/>
              <w:ind w:left="-113"/>
              <w:jc w:val="center"/>
            </w:pPr>
            <w:r>
              <w:t>50</w:t>
            </w:r>
          </w:p>
        </w:tc>
        <w:tc>
          <w:tcPr>
            <w:tcW w:w="596" w:type="dxa"/>
            <w:shd w:val="clear" w:color="auto" w:fill="70AD47" w:themeFill="accent6"/>
            <w:vAlign w:val="center"/>
          </w:tcPr>
          <w:p w14:paraId="49379FB4"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B5"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B6"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9FB7"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9FB8"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B9"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FBA"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BB"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42335" w14:paraId="49379FCB" w14:textId="77777777" w:rsidTr="00551006">
        <w:tc>
          <w:tcPr>
            <w:tcW w:w="3060" w:type="dxa"/>
            <w:tcBorders>
              <w:top w:val="dashSmallGap" w:sz="4" w:space="0" w:color="BFBFBF" w:themeColor="background1" w:themeShade="BF"/>
              <w:left w:val="nil"/>
              <w:bottom w:val="nil"/>
              <w:right w:val="nil"/>
            </w:tcBorders>
          </w:tcPr>
          <w:p w14:paraId="49379FBD" w14:textId="77777777" w:rsidR="00C42335" w:rsidRDefault="00C42335" w:rsidP="00784263">
            <w:pPr>
              <w:pStyle w:val="ProductList-Offering2"/>
            </w:pPr>
            <w:bookmarkStart w:id="447" w:name="_Toc379797189"/>
            <w:bookmarkStart w:id="448" w:name="_Toc380513214"/>
            <w:bookmarkStart w:id="449" w:name="_Toc380655256"/>
            <w:bookmarkStart w:id="450" w:name="_Toc395204576"/>
            <w:r>
              <w:t>CAL voor Project Server 2013</w:t>
            </w:r>
            <w:r>
              <w:fldChar w:fldCharType="begin"/>
            </w:r>
            <w:r>
              <w:instrText>XE "Project Server 2013"</w:instrText>
            </w:r>
            <w:r>
              <w:fldChar w:fldCharType="end"/>
            </w:r>
            <w:r>
              <w:t xml:space="preserve"> (Apparaat en Gebruiker)</w:t>
            </w:r>
            <w:bookmarkEnd w:id="447"/>
            <w:bookmarkEnd w:id="448"/>
            <w:bookmarkEnd w:id="449"/>
            <w:bookmarkEnd w:id="450"/>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9379FBE" w14:textId="77777777" w:rsidR="00C42335" w:rsidRDefault="00C4233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9379FBF" w14:textId="77777777" w:rsidR="00C42335" w:rsidRDefault="00C4233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9379FC0" w14:textId="77777777" w:rsidR="00C42335" w:rsidRDefault="00C4233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9FC1" w14:textId="77777777" w:rsidR="00C42335" w:rsidRDefault="00C4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9FC2"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C3"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C4"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C5"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9FC6"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9FC7"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C8"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FC9"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CA"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9379FCC" w14:textId="77777777" w:rsidR="009919D2" w:rsidRPr="00114501"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9379FD0" w14:textId="77777777" w:rsidTr="00551006">
        <w:tc>
          <w:tcPr>
            <w:tcW w:w="3596" w:type="dxa"/>
          </w:tcPr>
          <w:p w14:paraId="49379FCD" w14:textId="77777777" w:rsidR="00784263" w:rsidRDefault="000C5358"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14:paraId="49379FCE" w14:textId="77777777" w:rsidR="00784263" w:rsidRDefault="00784263" w:rsidP="00AC1338">
            <w:pPr>
              <w:pStyle w:val="ProductList-Body"/>
              <w:spacing w:before="20" w:after="20"/>
            </w:pPr>
            <w:r>
              <w:t xml:space="preserve">Productgroep: </w:t>
            </w:r>
            <w:r>
              <w:rPr>
                <w:b/>
              </w:rPr>
              <w:t>Server</w:t>
            </w:r>
          </w:p>
        </w:tc>
        <w:tc>
          <w:tcPr>
            <w:tcW w:w="3597" w:type="dxa"/>
          </w:tcPr>
          <w:p w14:paraId="49379FCF" w14:textId="77777777" w:rsidR="00784263" w:rsidRDefault="00784263" w:rsidP="00AC1338">
            <w:pPr>
              <w:pStyle w:val="ProductList-Body"/>
              <w:spacing w:before="20" w:after="20"/>
            </w:pPr>
            <w:r>
              <w:t xml:space="preserve">Overstappen mogelijk: </w:t>
            </w:r>
            <w:r>
              <w:rPr>
                <w:b/>
              </w:rPr>
              <w:t>Project Server CAL</w:t>
            </w:r>
          </w:p>
        </w:tc>
      </w:tr>
      <w:tr w:rsidR="00784263" w14:paraId="49379FD4" w14:textId="77777777" w:rsidTr="00551006">
        <w:tc>
          <w:tcPr>
            <w:tcW w:w="3596" w:type="dxa"/>
          </w:tcPr>
          <w:p w14:paraId="49379FD1" w14:textId="77777777" w:rsidR="00784263" w:rsidRDefault="00784263" w:rsidP="00784263">
            <w:pPr>
              <w:pStyle w:val="ProductList-Body"/>
              <w:tabs>
                <w:tab w:val="clear" w:pos="158"/>
                <w:tab w:val="left" w:pos="1062"/>
              </w:tabs>
              <w:spacing w:before="20" w:after="20"/>
            </w:pPr>
          </w:p>
        </w:tc>
        <w:tc>
          <w:tcPr>
            <w:tcW w:w="3597" w:type="dxa"/>
          </w:tcPr>
          <w:p w14:paraId="49379FD2" w14:textId="77777777" w:rsidR="00784263" w:rsidRDefault="00146DD0" w:rsidP="00AC1338">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9FD3" w14:textId="77777777"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14:paraId="49379FD5"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9FD6" w14:textId="77777777" w:rsidR="009708AE" w:rsidRPr="00114501" w:rsidRDefault="009708AE" w:rsidP="00B26BEF">
      <w:pPr>
        <w:pStyle w:val="ProductList-Offering2Heading"/>
        <w:outlineLvl w:val="2"/>
      </w:pPr>
      <w:r>
        <w:tab/>
      </w:r>
      <w:bookmarkStart w:id="455" w:name="_Toc379797190"/>
      <w:bookmarkStart w:id="456" w:name="_Toc380513215"/>
      <w:bookmarkStart w:id="457" w:name="_Toc380655257"/>
      <w:bookmarkStart w:id="458" w:name="_Toc395204577"/>
      <w:r>
        <w:t>SharePoint</w:t>
      </w:r>
      <w:bookmarkEnd w:id="451"/>
      <w:bookmarkEnd w:id="452"/>
      <w:bookmarkEnd w:id="455"/>
      <w:bookmarkEnd w:id="456"/>
      <w:bookmarkEnd w:id="457"/>
      <w:bookmarkEnd w:id="458"/>
      <w:r w:rsidR="00BB4E47">
        <w:t xml:space="preserve"> Server</w:t>
      </w:r>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605" w14:paraId="49379FE5" w14:textId="77777777" w:rsidTr="00551006">
        <w:trPr>
          <w:tblHeader/>
        </w:trPr>
        <w:tc>
          <w:tcPr>
            <w:tcW w:w="3060" w:type="dxa"/>
            <w:tcBorders>
              <w:bottom w:val="nil"/>
            </w:tcBorders>
            <w:shd w:val="clear" w:color="auto" w:fill="00188F"/>
          </w:tcPr>
          <w:p w14:paraId="49379FD7" w14:textId="77777777" w:rsidR="00C16605" w:rsidRPr="00EE0836" w:rsidRDefault="00C166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9FD8"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9FD9"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9FDA"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9FDB" w14:textId="77777777" w:rsidR="00C16605" w:rsidRPr="00EE0836" w:rsidRDefault="00C16605" w:rsidP="00E969B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9FDC"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9FDD"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9FDE"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9FDF"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9FE0"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9FE1"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9FE2" w14:textId="77777777" w:rsidR="00C16605" w:rsidRPr="006B4631" w:rsidRDefault="00C16605" w:rsidP="00E969B2">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9FE3"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9FE4" w14:textId="77777777" w:rsidR="00C16605" w:rsidRPr="006B4631" w:rsidRDefault="00C16605" w:rsidP="00E969B2">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42335" w14:paraId="49379FF4" w14:textId="77777777" w:rsidTr="00551006">
        <w:tc>
          <w:tcPr>
            <w:tcW w:w="3060" w:type="dxa"/>
            <w:tcBorders>
              <w:top w:val="nil"/>
              <w:left w:val="nil"/>
              <w:bottom w:val="dashSmallGap" w:sz="4" w:space="0" w:color="BFBFBF" w:themeColor="background1" w:themeShade="BF"/>
              <w:right w:val="nil"/>
            </w:tcBorders>
          </w:tcPr>
          <w:p w14:paraId="49379FE6" w14:textId="77777777" w:rsidR="00C42335" w:rsidRPr="00445C90" w:rsidRDefault="00C42335" w:rsidP="00AC7E59">
            <w:pPr>
              <w:pStyle w:val="ProductList-Offering2"/>
              <w:rPr>
                <w:lang w:val="en-US"/>
              </w:rPr>
            </w:pPr>
            <w:bookmarkStart w:id="459" w:name="_Toc379797191"/>
            <w:bookmarkStart w:id="460" w:name="_Toc380513216"/>
            <w:bookmarkStart w:id="461" w:name="_Toc380655258"/>
            <w:bookmarkStart w:id="462" w:name="_Toc395204578"/>
            <w:r w:rsidRPr="00445C90">
              <w:rPr>
                <w:lang w:val="en-US"/>
              </w:rPr>
              <w:t>Microsoft Office Audit and Control Management Server 2013</w:t>
            </w:r>
            <w:bookmarkEnd w:id="459"/>
            <w:bookmarkEnd w:id="460"/>
            <w:bookmarkEnd w:id="461"/>
            <w:bookmarkEnd w:id="462"/>
            <w:r>
              <w:fldChar w:fldCharType="begin"/>
            </w:r>
            <w:r w:rsidRPr="00445C90">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9379FE7" w14:textId="77777777" w:rsidR="00C42335" w:rsidRDefault="00C42335"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9379FE8" w14:textId="77777777" w:rsidR="00C42335" w:rsidRDefault="00C4233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9379FE9" w14:textId="77777777" w:rsidR="00C42335" w:rsidRDefault="00C4233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9FEA" w14:textId="77777777" w:rsidR="00C42335" w:rsidRDefault="00C4233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FEB" w14:textId="77777777" w:rsidR="00C42335" w:rsidRDefault="00C42335" w:rsidP="00C05A53">
            <w:pPr>
              <w:pStyle w:val="ProductList-OfferingBody"/>
              <w:ind w:left="-113"/>
              <w:jc w:val="center"/>
            </w:pPr>
            <w:r>
              <w:t>50</w:t>
            </w:r>
          </w:p>
        </w:tc>
        <w:tc>
          <w:tcPr>
            <w:tcW w:w="596" w:type="dxa"/>
            <w:shd w:val="clear" w:color="auto" w:fill="70AD47" w:themeFill="accent6"/>
            <w:vAlign w:val="center"/>
          </w:tcPr>
          <w:p w14:paraId="49379FEC"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9FED" w14:textId="77777777" w:rsidR="00C42335" w:rsidRPr="003D3ECB" w:rsidRDefault="003D3ECB" w:rsidP="00C05A53">
            <w:pPr>
              <w:pStyle w:val="ProductList-OfferingBody"/>
              <w:ind w:left="-113"/>
              <w:jc w:val="center"/>
              <w:rPr>
                <w:bCs/>
              </w:rPr>
            </w:pPr>
            <w:r w:rsidRPr="003D3ECB">
              <w:rPr>
                <w:bCs/>
              </w:rPr>
              <w:fldChar w:fldCharType="begin"/>
            </w:r>
            <w:r w:rsidRPr="003D3ECB">
              <w:rPr>
                <w:bCs/>
              </w:rPr>
              <w:instrText xml:space="preserve"> AutoTextList  \s NoStyle \t “Additioneel Product, alleen EES” </w:instrText>
            </w:r>
            <w:r w:rsidRPr="003D3ECB">
              <w:rPr>
                <w:bCs/>
              </w:rPr>
              <w:fldChar w:fldCharType="separate"/>
            </w:r>
            <w:r w:rsidRPr="003D3ECB">
              <w:rPr>
                <w:bCs/>
              </w:rPr>
              <w:t>AE</w:t>
            </w:r>
            <w:r w:rsidRPr="003D3ECB">
              <w:rPr>
                <w:bCs/>
              </w:rPr>
              <w:fldChar w:fldCharType="end"/>
            </w:r>
          </w:p>
        </w:tc>
        <w:tc>
          <w:tcPr>
            <w:tcW w:w="596" w:type="dxa"/>
            <w:shd w:val="clear" w:color="auto" w:fill="70AD47" w:themeFill="accent6"/>
            <w:vAlign w:val="center"/>
          </w:tcPr>
          <w:p w14:paraId="49379FEE"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9FEF"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9FF0"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F1"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9FF2"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9FF3"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42335" w14:paraId="4937A003" w14:textId="77777777" w:rsidTr="00551006">
        <w:tc>
          <w:tcPr>
            <w:tcW w:w="3060" w:type="dxa"/>
            <w:tcBorders>
              <w:top w:val="dashSmallGap" w:sz="4" w:space="0" w:color="BFBFBF" w:themeColor="background1" w:themeShade="BF"/>
              <w:left w:val="nil"/>
              <w:bottom w:val="dashSmallGap" w:sz="4" w:space="0" w:color="BFBFBF" w:themeColor="background1" w:themeShade="BF"/>
              <w:right w:val="nil"/>
            </w:tcBorders>
          </w:tcPr>
          <w:p w14:paraId="49379FF5" w14:textId="77777777" w:rsidR="00C42335" w:rsidRDefault="00C42335" w:rsidP="00AC7E59">
            <w:pPr>
              <w:pStyle w:val="ProductList-Offering2"/>
            </w:pPr>
            <w:bookmarkStart w:id="463" w:name="_Toc379797192"/>
            <w:bookmarkStart w:id="464" w:name="_Toc380513217"/>
            <w:bookmarkStart w:id="465" w:name="_Toc380655259"/>
            <w:bookmarkStart w:id="466" w:name="_Toc395204579"/>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F6" w14:textId="77777777" w:rsidR="00C42335" w:rsidRDefault="00C4233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9FF7" w14:textId="77777777" w:rsidR="00C42335" w:rsidRDefault="00C42335"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9FF8" w14:textId="77777777" w:rsidR="00C42335" w:rsidRDefault="00C42335"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9FF9" w14:textId="77777777" w:rsidR="00C42335" w:rsidRDefault="00C4233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9FFA" w14:textId="77777777" w:rsidR="00C42335" w:rsidRDefault="00C42335" w:rsidP="00C05A53">
            <w:pPr>
              <w:pStyle w:val="ProductList-OfferingBody"/>
              <w:ind w:left="-113"/>
              <w:jc w:val="center"/>
            </w:pPr>
            <w:r>
              <w:t>50</w:t>
            </w:r>
          </w:p>
        </w:tc>
        <w:tc>
          <w:tcPr>
            <w:tcW w:w="596" w:type="dxa"/>
            <w:shd w:val="clear" w:color="auto" w:fill="70AD47" w:themeFill="accent6"/>
            <w:vAlign w:val="center"/>
          </w:tcPr>
          <w:p w14:paraId="49379FFB" w14:textId="77777777" w:rsidR="00C42335" w:rsidRDefault="00C42335" w:rsidP="00C42335">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9FFC"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9FFD"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9FFE"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9FFF"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00"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001"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02" w14:textId="77777777" w:rsidR="00C42335" w:rsidRPr="00C42335" w:rsidRDefault="00C42335" w:rsidP="00C05A53">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C42335" w14:paraId="4937A012" w14:textId="77777777" w:rsidTr="00551006">
        <w:tc>
          <w:tcPr>
            <w:tcW w:w="3060" w:type="dxa"/>
            <w:tcBorders>
              <w:top w:val="dashSmallGap" w:sz="4" w:space="0" w:color="BFBFBF" w:themeColor="background1" w:themeShade="BF"/>
              <w:left w:val="nil"/>
              <w:bottom w:val="dashSmallGap" w:sz="4" w:space="0" w:color="BFBFBF" w:themeColor="background1" w:themeShade="BF"/>
              <w:right w:val="nil"/>
            </w:tcBorders>
          </w:tcPr>
          <w:p w14:paraId="4937A004" w14:textId="77777777" w:rsidR="00C42335" w:rsidRDefault="00C42335" w:rsidP="00F8261A">
            <w:pPr>
              <w:pStyle w:val="ProductList-Offering2"/>
            </w:pPr>
            <w:bookmarkStart w:id="467" w:name="_Toc379797193"/>
            <w:bookmarkStart w:id="468" w:name="_Toc380513218"/>
            <w:bookmarkStart w:id="469" w:name="_Toc380655260"/>
            <w:bookmarkStart w:id="470" w:name="_Toc395204580"/>
            <w:r>
              <w:t>CAL voor SharePoint Server 2013</w:t>
            </w:r>
            <w:r>
              <w:fldChar w:fldCharType="begin"/>
            </w:r>
            <w:r>
              <w:instrText>XE "SharePoint Server 2013"</w:instrText>
            </w:r>
            <w:r>
              <w:fldChar w:fldCharType="end"/>
            </w:r>
            <w:r>
              <w:t xml:space="preserve"> Enterprise (Apparaat en Gebruiker)</w:t>
            </w:r>
            <w:bookmarkEnd w:id="467"/>
            <w:bookmarkEnd w:id="468"/>
            <w:bookmarkEnd w:id="469"/>
            <w:bookmarkEnd w:id="470"/>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A005" w14:textId="77777777" w:rsidR="00C42335" w:rsidRDefault="00C4233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A006" w14:textId="77777777" w:rsidR="00C42335" w:rsidRDefault="00C423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A007" w14:textId="77777777" w:rsidR="00C42335" w:rsidRDefault="00C423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008" w14:textId="77777777" w:rsidR="00C42335" w:rsidRDefault="00C423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009" w14:textId="77777777" w:rsidR="00C42335" w:rsidRDefault="00C42335" w:rsidP="00C05A53">
            <w:pPr>
              <w:pStyle w:val="ProductList-OfferingBody"/>
              <w:ind w:left="-113"/>
              <w:jc w:val="center"/>
            </w:pPr>
            <w:r>
              <w:t>1</w:t>
            </w:r>
          </w:p>
        </w:tc>
        <w:tc>
          <w:tcPr>
            <w:tcW w:w="596" w:type="dxa"/>
            <w:shd w:val="clear" w:color="auto" w:fill="70AD47" w:themeFill="accent6"/>
            <w:vAlign w:val="center"/>
          </w:tcPr>
          <w:p w14:paraId="4937A00A" w14:textId="77777777" w:rsidR="00C42335" w:rsidRDefault="00C42335" w:rsidP="00C42335">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\sNoStyle\t "Industry Device"  </w:instrText>
            </w:r>
            <w:r w:rsidRPr="00C42335">
              <w:fldChar w:fldCharType="separate"/>
            </w:r>
            <w:r w:rsidRPr="00C42335">
              <w:t>ID</w:t>
            </w:r>
            <w:r w:rsidRPr="00C42335">
              <w:fldChar w:fldCharType="end"/>
            </w:r>
          </w:p>
        </w:tc>
        <w:tc>
          <w:tcPr>
            <w:tcW w:w="595" w:type="dxa"/>
            <w:shd w:val="clear" w:color="auto" w:fill="70AD47" w:themeFill="accent6"/>
            <w:vAlign w:val="center"/>
          </w:tcPr>
          <w:p w14:paraId="4937A00B" w14:textId="77777777" w:rsidR="00C42335" w:rsidRDefault="00C42335" w:rsidP="00C42335">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937A00C" w14:textId="77777777" w:rsidR="00C42335" w:rsidRPr="00AC2980" w:rsidRDefault="00C42335" w:rsidP="00C05A53">
            <w:pPr>
              <w:pStyle w:val="ProductList-OfferingBody"/>
              <w:ind w:left="-113"/>
              <w:jc w:val="center"/>
              <w:rPr>
                <w:color w:val="00188F"/>
              </w:rPr>
            </w:pPr>
          </w:p>
        </w:tc>
        <w:tc>
          <w:tcPr>
            <w:tcW w:w="595" w:type="dxa"/>
            <w:shd w:val="clear" w:color="auto" w:fill="70AD47" w:themeFill="accent6"/>
            <w:vAlign w:val="center"/>
          </w:tcPr>
          <w:p w14:paraId="4937A00D"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A00E"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0F"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010"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11"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C42335" w14:paraId="4937A021" w14:textId="77777777" w:rsidTr="00551006">
        <w:tc>
          <w:tcPr>
            <w:tcW w:w="3060" w:type="dxa"/>
            <w:tcBorders>
              <w:top w:val="dashSmallGap" w:sz="4" w:space="0" w:color="BFBFBF" w:themeColor="background1" w:themeShade="BF"/>
              <w:left w:val="nil"/>
              <w:bottom w:val="nil"/>
              <w:right w:val="nil"/>
            </w:tcBorders>
          </w:tcPr>
          <w:p w14:paraId="4937A013" w14:textId="77777777" w:rsidR="00C42335" w:rsidRDefault="00C42335" w:rsidP="00F8261A">
            <w:pPr>
              <w:pStyle w:val="ProductList-Offering2"/>
            </w:pPr>
            <w:bookmarkStart w:id="471" w:name="_Toc379797194"/>
            <w:bookmarkStart w:id="472" w:name="_Toc380513219"/>
            <w:bookmarkStart w:id="473" w:name="_Toc380655261"/>
            <w:bookmarkStart w:id="474" w:name="_Toc395204581"/>
            <w:r>
              <w:t>CAL voor SharePoint Server 2013</w:t>
            </w:r>
            <w:r>
              <w:fldChar w:fldCharType="begin"/>
            </w:r>
            <w:r>
              <w:instrText>XE "SharePoint Server 2013"</w:instrText>
            </w:r>
            <w:r>
              <w:fldChar w:fldCharType="end"/>
            </w:r>
            <w:r>
              <w:t xml:space="preserve"> Standard (Apparaat en Gebruiker)</w:t>
            </w:r>
            <w:bookmarkEnd w:id="471"/>
            <w:bookmarkEnd w:id="472"/>
            <w:bookmarkEnd w:id="473"/>
            <w:bookmarkEnd w:id="474"/>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937A014" w14:textId="77777777" w:rsidR="00C42335" w:rsidRDefault="00C4233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937A015" w14:textId="77777777" w:rsidR="00C42335" w:rsidRDefault="00C4233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937A016" w14:textId="77777777" w:rsidR="00C42335" w:rsidRDefault="00C4233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017" w14:textId="77777777" w:rsidR="00C42335" w:rsidRDefault="00C4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A018" w14:textId="77777777" w:rsidR="00C42335" w:rsidRDefault="00C42335" w:rsidP="00C05A53">
            <w:pPr>
              <w:pStyle w:val="ProductList-OfferingBody"/>
              <w:ind w:left="-113"/>
              <w:jc w:val="center"/>
            </w:pPr>
          </w:p>
        </w:tc>
        <w:tc>
          <w:tcPr>
            <w:tcW w:w="596" w:type="dxa"/>
            <w:shd w:val="clear" w:color="auto" w:fill="BFBFBF" w:themeFill="background1" w:themeFillShade="BF"/>
            <w:vAlign w:val="center"/>
          </w:tcPr>
          <w:p w14:paraId="4937A019"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A01A" w14:textId="77777777" w:rsidR="00C42335" w:rsidRDefault="00C42335" w:rsidP="002129A9">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14:paraId="4937A01B" w14:textId="77777777" w:rsidR="00C42335" w:rsidRDefault="00C42335" w:rsidP="00C05A53">
            <w:pPr>
              <w:pStyle w:val="ProductList-OfferingBody"/>
              <w:ind w:left="-113"/>
              <w:jc w:val="center"/>
            </w:pPr>
          </w:p>
        </w:tc>
        <w:tc>
          <w:tcPr>
            <w:tcW w:w="595" w:type="dxa"/>
            <w:shd w:val="clear" w:color="auto" w:fill="70AD47" w:themeFill="accent6"/>
            <w:vAlign w:val="center"/>
          </w:tcPr>
          <w:p w14:paraId="4937A01C" w14:textId="77777777" w:rsidR="00C42335" w:rsidRDefault="00C42335" w:rsidP="00C05A53">
            <w:pPr>
              <w:pStyle w:val="ProductList-OfferingBody"/>
              <w:ind w:left="-113"/>
              <w:jc w:val="center"/>
            </w:pPr>
          </w:p>
        </w:tc>
        <w:tc>
          <w:tcPr>
            <w:tcW w:w="595" w:type="dxa"/>
            <w:shd w:val="clear" w:color="auto" w:fill="BFBFBF" w:themeFill="background1" w:themeFillShade="BF"/>
            <w:vAlign w:val="center"/>
          </w:tcPr>
          <w:p w14:paraId="4937A01D"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1E" w14:textId="77777777" w:rsidR="00C42335" w:rsidRPr="008E7762" w:rsidRDefault="00C42335"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01F" w14:textId="77777777" w:rsidR="00C42335" w:rsidRDefault="00C42335" w:rsidP="00C05A53">
            <w:pPr>
              <w:pStyle w:val="ProductList-OfferingBody"/>
              <w:ind w:left="-113"/>
              <w:jc w:val="center"/>
            </w:pPr>
          </w:p>
        </w:tc>
        <w:tc>
          <w:tcPr>
            <w:tcW w:w="596" w:type="dxa"/>
            <w:shd w:val="clear" w:color="auto" w:fill="70AD47" w:themeFill="accent6"/>
            <w:vAlign w:val="center"/>
          </w:tcPr>
          <w:p w14:paraId="4937A020" w14:textId="77777777" w:rsidR="00C42335" w:rsidRPr="002D4502" w:rsidRDefault="00C42335"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937A022" w14:textId="77777777" w:rsidR="009708AE" w:rsidRPr="00114501"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3539"/>
        <w:gridCol w:w="3597"/>
      </w:tblGrid>
      <w:tr w:rsidR="00DA5EB4" w:rsidRPr="00445C90" w14:paraId="4937A026" w14:textId="77777777" w:rsidTr="00551006">
        <w:tc>
          <w:tcPr>
            <w:tcW w:w="3654" w:type="dxa"/>
          </w:tcPr>
          <w:p w14:paraId="4937A023" w14:textId="77777777"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539" w:type="dxa"/>
          </w:tcPr>
          <w:p w14:paraId="4937A024" w14:textId="77777777" w:rsidR="00DA5EB4" w:rsidRDefault="00DA5EB4" w:rsidP="00DA5EB4">
            <w:pPr>
              <w:pStyle w:val="ProductList-Body"/>
              <w:spacing w:before="20" w:after="20"/>
            </w:pPr>
            <w:r>
              <w:t xml:space="preserve">Productgroep: </w:t>
            </w:r>
            <w:r>
              <w:rPr>
                <w:b/>
              </w:rPr>
              <w:t>Server</w:t>
            </w:r>
          </w:p>
        </w:tc>
        <w:tc>
          <w:tcPr>
            <w:tcW w:w="3597" w:type="dxa"/>
          </w:tcPr>
          <w:p w14:paraId="4937A025" w14:textId="77777777" w:rsidR="00DA5EB4" w:rsidRPr="00445C90" w:rsidRDefault="00DA5EB4" w:rsidP="00DA5EB4">
            <w:pPr>
              <w:pStyle w:val="ProductList-Body"/>
              <w:spacing w:before="20" w:after="20"/>
              <w:rPr>
                <w:lang w:val="en-US"/>
              </w:rPr>
            </w:pPr>
            <w:r w:rsidRPr="00445C90">
              <w:rPr>
                <w:lang w:val="en-US"/>
              </w:rPr>
              <w:t xml:space="preserve">Reductie mogelijk (SCE): </w:t>
            </w:r>
            <w:r w:rsidRPr="00445C90">
              <w:rPr>
                <w:b/>
                <w:lang w:val="en-US"/>
              </w:rPr>
              <w:t>SharePoint Server</w:t>
            </w:r>
          </w:p>
        </w:tc>
      </w:tr>
      <w:tr w:rsidR="00DA5EB4" w14:paraId="4937A02B" w14:textId="77777777" w:rsidTr="00551006">
        <w:tc>
          <w:tcPr>
            <w:tcW w:w="3654" w:type="dxa"/>
          </w:tcPr>
          <w:p w14:paraId="4937A027" w14:textId="77777777" w:rsidR="00DA5EB4" w:rsidRPr="00114501" w:rsidRDefault="00DA5EB4" w:rsidP="006E6A2F">
            <w:pPr>
              <w:pStyle w:val="ProductList-Body"/>
              <w:tabs>
                <w:tab w:val="clear" w:pos="158"/>
                <w:tab w:val="left" w:pos="162"/>
              </w:tabs>
              <w:spacing w:before="20" w:after="20"/>
            </w:pPr>
            <w:r w:rsidRPr="00445C90">
              <w:rPr>
                <w:lang w:val="en-US"/>
              </w:rPr>
              <w:tab/>
            </w:r>
            <w:r>
              <w:rPr>
                <w:b/>
              </w:rPr>
              <w:t xml:space="preserve">SharePoint Server 2007 </w:t>
            </w:r>
            <w:r>
              <w:t>(11/06)</w:t>
            </w:r>
          </w:p>
          <w:p w14:paraId="4937A028" w14:textId="77777777"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39" w:type="dxa"/>
          </w:tcPr>
          <w:p w14:paraId="4937A029" w14:textId="77777777" w:rsidR="00DA5EB4" w:rsidRDefault="00146DD0" w:rsidP="00DA5EB4">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02A" w14:textId="77777777" w:rsidR="00DA5EB4" w:rsidRDefault="00DA5EB4" w:rsidP="00DA5EB4">
            <w:pPr>
              <w:pStyle w:val="ProductList-Body"/>
              <w:spacing w:before="20" w:after="20"/>
            </w:pPr>
          </w:p>
        </w:tc>
      </w:tr>
    </w:tbl>
    <w:p w14:paraId="4937A02C"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02D" w14:textId="77777777" w:rsidR="00DA5EB4" w:rsidRPr="00114501" w:rsidRDefault="00DA5EB4" w:rsidP="00DA5EB4">
      <w:pPr>
        <w:pStyle w:val="ProductList-Body"/>
      </w:pPr>
      <w:r>
        <w:rPr>
          <w:b/>
          <w:color w:val="00188F"/>
        </w:rPr>
        <w:t>Upgraderechten voor eerdere versies van SharePoint Server op grond van Software Assurance</w:t>
      </w:r>
    </w:p>
    <w:p w14:paraId="4937A02E" w14:textId="77777777" w:rsidR="00782C7B" w:rsidRPr="00114501" w:rsidRDefault="00DA5EB4" w:rsidP="006E6A2F">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8479C9">
        <w:t> </w:t>
      </w:r>
      <w:r>
        <w:t>oktober 2012 worden geacht te beschikken over de volgende licenties. Voor deze licenties gelden de standaardvoorwaarden voor migratie (zie</w:t>
      </w:r>
      <w:r w:rsidR="008479C9">
        <w:t> </w:t>
      </w:r>
      <w:r>
        <w:t>de</w:t>
      </w:r>
      <w:r w:rsidR="008479C9">
        <w:t> </w:t>
      </w:r>
      <w:r>
        <w:t xml:space="preserve">paragraaf </w:t>
      </w:r>
      <w:hyperlink w:anchor="SoftwareAssurance" w:history="1">
        <w:r>
          <w:rPr>
            <w:rStyle w:val="Hyperlink"/>
          </w:rPr>
          <w:t>Software Assurance</w:t>
        </w:r>
      </w:hyperlink>
      <w:r>
        <w:t>).</w:t>
      </w:r>
    </w:p>
    <w:p w14:paraId="4937A02F" w14:textId="77777777" w:rsidR="009708AE" w:rsidRPr="00114501" w:rsidRDefault="009708AE" w:rsidP="009708AE">
      <w:pPr>
        <w:pStyle w:val="ProductList-Body"/>
      </w:pPr>
    </w:p>
    <w:tbl>
      <w:tblPr>
        <w:tblStyle w:val="TableGrid"/>
        <w:tblW w:w="10791" w:type="dxa"/>
        <w:tblInd w:w="117" w:type="dxa"/>
        <w:tblLook w:val="04A0" w:firstRow="1" w:lastRow="0" w:firstColumn="1" w:lastColumn="0" w:noHBand="0" w:noVBand="1"/>
      </w:tblPr>
      <w:tblGrid>
        <w:gridCol w:w="5400"/>
        <w:gridCol w:w="5391"/>
      </w:tblGrid>
      <w:tr w:rsidR="00DA5EB4" w14:paraId="4937A032" w14:textId="77777777" w:rsidTr="008479C9">
        <w:trPr>
          <w:tblHeader/>
        </w:trPr>
        <w:tc>
          <w:tcPr>
            <w:tcW w:w="5400" w:type="dxa"/>
            <w:shd w:val="clear" w:color="auto" w:fill="0072C6"/>
          </w:tcPr>
          <w:p w14:paraId="4937A030" w14:textId="77777777"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391" w:type="dxa"/>
            <w:shd w:val="clear" w:color="auto" w:fill="0072C6"/>
          </w:tcPr>
          <w:p w14:paraId="4937A031" w14:textId="77777777"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14:paraId="4937A035" w14:textId="77777777" w:rsidTr="008479C9">
        <w:tc>
          <w:tcPr>
            <w:tcW w:w="5400" w:type="dxa"/>
          </w:tcPr>
          <w:p w14:paraId="4937A033" w14:textId="77777777"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391" w:type="dxa"/>
          </w:tcPr>
          <w:p w14:paraId="4937A034" w14:textId="77777777"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937A038" w14:textId="77777777" w:rsidTr="008479C9">
        <w:tc>
          <w:tcPr>
            <w:tcW w:w="5400" w:type="dxa"/>
          </w:tcPr>
          <w:p w14:paraId="4937A036" w14:textId="77777777"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391" w:type="dxa"/>
          </w:tcPr>
          <w:p w14:paraId="4937A037"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14:paraId="4937A03B" w14:textId="77777777" w:rsidTr="008479C9">
        <w:tc>
          <w:tcPr>
            <w:tcW w:w="5400" w:type="dxa"/>
          </w:tcPr>
          <w:p w14:paraId="4937A039" w14:textId="77777777" w:rsidR="001B25E0" w:rsidRPr="00445C90" w:rsidRDefault="001B25E0" w:rsidP="001B25E0">
            <w:pPr>
              <w:pStyle w:val="ProductList-Body"/>
              <w:rPr>
                <w:lang w:val="en-US"/>
              </w:rPr>
            </w:pPr>
            <w:r w:rsidRPr="00445C90">
              <w:rPr>
                <w:lang w:val="en-US"/>
              </w:rPr>
              <w:t>FAST Search Server</w:t>
            </w:r>
            <w:r>
              <w:fldChar w:fldCharType="begin"/>
            </w:r>
            <w:r w:rsidRPr="00445C90">
              <w:rPr>
                <w:lang w:val="en-US"/>
              </w:rPr>
              <w:instrText>XE "FAST Search Server"</w:instrText>
            </w:r>
            <w:r>
              <w:fldChar w:fldCharType="end"/>
            </w:r>
            <w:r w:rsidRPr="00445C90">
              <w:rPr>
                <w:lang w:val="en-US"/>
              </w:rPr>
              <w:t xml:space="preserve"> 2010 for SharePoint Server-licentie</w:t>
            </w:r>
          </w:p>
        </w:tc>
        <w:tc>
          <w:tcPr>
            <w:tcW w:w="5391" w:type="dxa"/>
          </w:tcPr>
          <w:p w14:paraId="4937A03A" w14:textId="77777777"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RPr="00445C90" w14:paraId="4937A03E" w14:textId="77777777" w:rsidTr="008479C9">
        <w:tc>
          <w:tcPr>
            <w:tcW w:w="5400" w:type="dxa"/>
          </w:tcPr>
          <w:p w14:paraId="4937A03C" w14:textId="77777777"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391" w:type="dxa"/>
          </w:tcPr>
          <w:p w14:paraId="4937A03D" w14:textId="77777777" w:rsidR="001B25E0" w:rsidRPr="00445C90" w:rsidRDefault="001B25E0" w:rsidP="00F32697">
            <w:pPr>
              <w:pStyle w:val="ProductList-Body"/>
              <w:rPr>
                <w:lang w:val="en-US"/>
              </w:rPr>
            </w:pPr>
            <w:r w:rsidRPr="00445C90">
              <w:rPr>
                <w:lang w:val="en-US"/>
              </w:rPr>
              <w:t>Eén SharePoint Server 2013</w:t>
            </w:r>
            <w:r>
              <w:fldChar w:fldCharType="begin"/>
            </w:r>
            <w:r w:rsidRPr="00445C90">
              <w:rPr>
                <w:lang w:val="en-US"/>
              </w:rPr>
              <w:instrText>XE "SharePoint Server 2013"</w:instrText>
            </w:r>
            <w:r>
              <w:fldChar w:fldCharType="end"/>
            </w:r>
            <w:r w:rsidRPr="00445C90">
              <w:rPr>
                <w:lang w:val="en-US"/>
              </w:rPr>
              <w:t>-licentie en</w:t>
            </w:r>
            <w:r w:rsidRPr="00445C90">
              <w:rPr>
                <w:lang w:val="en-US"/>
              </w:rPr>
              <w:br/>
              <w:t>100 CAL</w:t>
            </w:r>
            <w:r w:rsidR="002E29D3">
              <w:rPr>
                <w:lang w:val="en-US"/>
              </w:rPr>
              <w:t>’</w:t>
            </w:r>
            <w:r w:rsidRPr="00445C90">
              <w:rPr>
                <w:lang w:val="en-US"/>
              </w:rPr>
              <w:t>s voor SharePoint Server 2013 Standard</w:t>
            </w:r>
          </w:p>
        </w:tc>
      </w:tr>
    </w:tbl>
    <w:p w14:paraId="4937A03F" w14:textId="77777777" w:rsidR="00DA5EB4" w:rsidRPr="00445C90" w:rsidRDefault="00DA5EB4" w:rsidP="009708AE">
      <w:pPr>
        <w:pStyle w:val="ProductList-Body"/>
        <w:rPr>
          <w:lang w:val="en-US"/>
        </w:rPr>
      </w:pPr>
    </w:p>
    <w:p w14:paraId="4937A040" w14:textId="77777777" w:rsidR="00DA5EB4" w:rsidRPr="00114501" w:rsidRDefault="00DA5EB4" w:rsidP="00DA5EB4">
      <w:pPr>
        <w:pStyle w:val="ProductList-Body"/>
      </w:pPr>
      <w:r>
        <w:rPr>
          <w:b/>
          <w:color w:val="00188F"/>
        </w:rPr>
        <w:t>Uitzonderlijke downgraderechten voor SharePoint Server 2013</w:t>
      </w:r>
      <w:r>
        <w:fldChar w:fldCharType="begin"/>
      </w:r>
      <w:r>
        <w:instrText>XE "SharePoint Server 2013"</w:instrText>
      </w:r>
      <w:r>
        <w:fldChar w:fldCharType="end"/>
      </w:r>
    </w:p>
    <w:p w14:paraId="4937A041" w14:textId="77777777" w:rsidR="00DA5EB4" w:rsidRPr="00114501"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p w14:paraId="4937A042" w14:textId="77777777" w:rsidR="00DA5EB4" w:rsidRPr="00114501" w:rsidRDefault="00DA5EB4" w:rsidP="009708AE">
      <w:pPr>
        <w:pStyle w:val="ProductList-Body"/>
      </w:pPr>
    </w:p>
    <w:tbl>
      <w:tblPr>
        <w:tblStyle w:val="TableGrid"/>
        <w:tblW w:w="10791" w:type="dxa"/>
        <w:tblInd w:w="117" w:type="dxa"/>
        <w:tblLook w:val="04A0" w:firstRow="1" w:lastRow="0" w:firstColumn="1" w:lastColumn="0" w:noHBand="0" w:noVBand="1"/>
      </w:tblPr>
      <w:tblGrid>
        <w:gridCol w:w="5400"/>
        <w:gridCol w:w="5391"/>
      </w:tblGrid>
      <w:tr w:rsidR="001B25E0" w14:paraId="4937A045" w14:textId="77777777" w:rsidTr="008479C9">
        <w:trPr>
          <w:tblHeader/>
        </w:trPr>
        <w:tc>
          <w:tcPr>
            <w:tcW w:w="5400" w:type="dxa"/>
            <w:shd w:val="clear" w:color="auto" w:fill="0072C6"/>
          </w:tcPr>
          <w:p w14:paraId="4937A043" w14:textId="77777777"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391" w:type="dxa"/>
            <w:shd w:val="clear" w:color="auto" w:fill="0072C6"/>
          </w:tcPr>
          <w:p w14:paraId="4937A044" w14:textId="77777777"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445C90" w14:paraId="4937A049" w14:textId="77777777" w:rsidTr="008479C9">
        <w:tc>
          <w:tcPr>
            <w:tcW w:w="5400" w:type="dxa"/>
          </w:tcPr>
          <w:p w14:paraId="4937A046" w14:textId="77777777"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391" w:type="dxa"/>
          </w:tcPr>
          <w:p w14:paraId="4937A047" w14:textId="77777777" w:rsidR="001B25E0" w:rsidRPr="00445C90" w:rsidRDefault="001B25E0" w:rsidP="001B25E0">
            <w:pPr>
              <w:pStyle w:val="ProductList-Body"/>
              <w:rPr>
                <w:lang w:val="en-US"/>
              </w:rPr>
            </w:pPr>
            <w:r w:rsidRPr="00445C90">
              <w:rPr>
                <w:lang w:val="en-US"/>
              </w:rPr>
              <w:t>SharePoint Server 2010</w:t>
            </w:r>
            <w:r>
              <w:fldChar w:fldCharType="begin"/>
            </w:r>
            <w:r w:rsidRPr="00445C90">
              <w:rPr>
                <w:lang w:val="en-US"/>
              </w:rPr>
              <w:instrText>XE "SharePoint Server 2010"</w:instrText>
            </w:r>
            <w:r>
              <w:fldChar w:fldCharType="end"/>
            </w:r>
            <w:r w:rsidRPr="00445C90">
              <w:rPr>
                <w:lang w:val="en-US"/>
              </w:rPr>
              <w:t>, of</w:t>
            </w:r>
          </w:p>
          <w:p w14:paraId="4937A048" w14:textId="77777777" w:rsidR="001B25E0" w:rsidRPr="00445C90" w:rsidRDefault="001B25E0" w:rsidP="001B25E0">
            <w:pPr>
              <w:pStyle w:val="ProductList-Body"/>
              <w:rPr>
                <w:lang w:val="en-US"/>
              </w:rPr>
            </w:pPr>
            <w:r w:rsidRPr="00445C90">
              <w:rPr>
                <w:lang w:val="en-US"/>
              </w:rPr>
              <w:t>FAST Search Server</w:t>
            </w:r>
            <w:r>
              <w:fldChar w:fldCharType="begin"/>
            </w:r>
            <w:r w:rsidRPr="00445C90">
              <w:rPr>
                <w:lang w:val="en-US"/>
              </w:rPr>
              <w:instrText>XE "FAST Search Server"</w:instrText>
            </w:r>
            <w:r>
              <w:fldChar w:fldCharType="end"/>
            </w:r>
            <w:r w:rsidRPr="00445C90">
              <w:rPr>
                <w:lang w:val="en-US"/>
              </w:rPr>
              <w:t xml:space="preserve"> 2010 for SharePoint Server</w:t>
            </w:r>
          </w:p>
        </w:tc>
      </w:tr>
    </w:tbl>
    <w:p w14:paraId="4937A04A" w14:textId="77777777" w:rsidR="00DA5EB4" w:rsidRPr="00445C90" w:rsidRDefault="00DA5EB4" w:rsidP="009708AE">
      <w:pPr>
        <w:pStyle w:val="ProductList-Body"/>
        <w:rPr>
          <w:lang w:val="en-US"/>
        </w:rPr>
      </w:pPr>
    </w:p>
    <w:p w14:paraId="4937A04B" w14:textId="77777777" w:rsidR="00DA5EB4" w:rsidRPr="00114501"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4937A04C" w14:textId="77777777" w:rsidR="000F1869" w:rsidRPr="00114501" w:rsidRDefault="000F1869" w:rsidP="00DA5EB4">
      <w:pPr>
        <w:pStyle w:val="ProductList-Body"/>
      </w:pPr>
    </w:p>
    <w:p w14:paraId="4937A04D" w14:textId="77777777" w:rsidR="00DA5EB4" w:rsidRPr="00114501" w:rsidRDefault="00DA5EB4" w:rsidP="00DA5EB4">
      <w:pPr>
        <w:pStyle w:val="ProductList-Body"/>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14:paraId="4937A04E" w14:textId="77777777" w:rsidR="00DA5EB4" w:rsidRPr="00114501"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w:t>
      </w:r>
      <w:r w:rsidR="00663288">
        <w:t> </w:t>
      </w:r>
      <w:r>
        <w:t>2013, is het recht om SharePoint Server 2013 op deze manier te gebruiken van toepassing totdat de opvolger van SharePoint Server 2013 beschikbaar is.</w:t>
      </w:r>
    </w:p>
    <w:p w14:paraId="4937A04F"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050" w14:textId="77777777" w:rsidR="009919D2" w:rsidRPr="00114501" w:rsidRDefault="009919D2" w:rsidP="00680B4D">
      <w:pPr>
        <w:pStyle w:val="ProductList-Offering1Heading"/>
        <w:outlineLvl w:val="1"/>
      </w:pPr>
      <w:bookmarkStart w:id="475" w:name="_Toc379797195"/>
      <w:bookmarkStart w:id="476" w:name="_Toc380513220"/>
      <w:bookmarkStart w:id="477" w:name="_Toc380655262"/>
      <w:bookmarkStart w:id="478" w:name="_Toc395204582"/>
      <w:r>
        <w:t>Huurrechten</w:t>
      </w:r>
      <w:bookmarkEnd w:id="453"/>
      <w:bookmarkEnd w:id="454"/>
      <w:bookmarkEnd w:id="475"/>
      <w:bookmarkEnd w:id="476"/>
      <w:bookmarkEnd w:id="477"/>
      <w:bookmarkEnd w:id="4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479C9" w14:paraId="4937A05F" w14:textId="77777777" w:rsidTr="008479C9">
        <w:trPr>
          <w:tblHeader/>
        </w:trPr>
        <w:tc>
          <w:tcPr>
            <w:tcW w:w="3060" w:type="dxa"/>
            <w:tcBorders>
              <w:bottom w:val="nil"/>
            </w:tcBorders>
            <w:shd w:val="clear" w:color="auto" w:fill="00188F"/>
          </w:tcPr>
          <w:p w14:paraId="4937A051" w14:textId="77777777" w:rsidR="008479C9" w:rsidRPr="00EE0836" w:rsidRDefault="008479C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A052"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A053"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054"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055" w14:textId="77777777" w:rsidR="008479C9" w:rsidRPr="00EE0836" w:rsidRDefault="008479C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056"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057"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058"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059"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05A"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05B" w14:textId="77777777" w:rsidR="008479C9" w:rsidRPr="006B4631" w:rsidRDefault="008479C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05C" w14:textId="77777777" w:rsidR="008479C9" w:rsidRPr="006B4631" w:rsidRDefault="008479C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05D" w14:textId="77777777" w:rsidR="008479C9" w:rsidRPr="006B4631" w:rsidRDefault="008479C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05E" w14:textId="77777777" w:rsidR="008479C9" w:rsidRPr="006B4631" w:rsidRDefault="008479C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4937A06E" w14:textId="77777777" w:rsidTr="00BB4E47">
        <w:tc>
          <w:tcPr>
            <w:tcW w:w="3060" w:type="dxa"/>
            <w:tcBorders>
              <w:top w:val="nil"/>
              <w:left w:val="nil"/>
              <w:bottom w:val="dashSmallGap" w:sz="4" w:space="0" w:color="BFBFBF" w:themeColor="background1" w:themeShade="BF"/>
              <w:right w:val="nil"/>
            </w:tcBorders>
          </w:tcPr>
          <w:p w14:paraId="4937A060" w14:textId="77777777" w:rsidR="00C05A53" w:rsidRDefault="001B25E0" w:rsidP="00C05A53">
            <w:pPr>
              <w:pStyle w:val="ProductList-Offering1"/>
            </w:pPr>
            <w:bookmarkStart w:id="479" w:name="_Toc379797196"/>
            <w:bookmarkStart w:id="480" w:name="_Toc380513221"/>
            <w:bookmarkStart w:id="481" w:name="_Toc380655263"/>
            <w:bookmarkStart w:id="482" w:name="_Toc395204583"/>
            <w:r>
              <w:t>Huurrechten voor Office Professional</w:t>
            </w:r>
            <w:bookmarkEnd w:id="479"/>
            <w:bookmarkEnd w:id="480"/>
            <w:bookmarkEnd w:id="481"/>
            <w:r>
              <w:t xml:space="preserve"> Plus</w:t>
            </w:r>
            <w:bookmarkEnd w:id="482"/>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937A061"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937A062"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937A063"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A06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0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67"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A068"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6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6B"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6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6D" w14:textId="77777777" w:rsidR="00C05A53" w:rsidRDefault="00C05A53" w:rsidP="00C05A53">
            <w:pPr>
              <w:pStyle w:val="ProductList-OfferingBody"/>
              <w:ind w:left="-113"/>
              <w:jc w:val="center"/>
            </w:pPr>
          </w:p>
        </w:tc>
      </w:tr>
      <w:tr w:rsidR="00C05A53" w14:paraId="4937A07D" w14:textId="77777777" w:rsidTr="00BB4E47">
        <w:tc>
          <w:tcPr>
            <w:tcW w:w="3060" w:type="dxa"/>
            <w:tcBorders>
              <w:top w:val="dashSmallGap" w:sz="4" w:space="0" w:color="BFBFBF" w:themeColor="background1" w:themeShade="BF"/>
              <w:left w:val="nil"/>
              <w:bottom w:val="dashSmallGap" w:sz="4" w:space="0" w:color="BFBFBF" w:themeColor="background1" w:themeShade="BF"/>
              <w:right w:val="nil"/>
            </w:tcBorders>
          </w:tcPr>
          <w:p w14:paraId="4937A06F" w14:textId="77777777" w:rsidR="00C05A53" w:rsidRDefault="001B25E0" w:rsidP="00C05A53">
            <w:pPr>
              <w:pStyle w:val="ProductList-Offering1"/>
            </w:pPr>
            <w:bookmarkStart w:id="483" w:name="_Toc379797197"/>
            <w:bookmarkStart w:id="484" w:name="_Toc380513222"/>
            <w:bookmarkStart w:id="485" w:name="_Toc380655264"/>
            <w:bookmarkStart w:id="486" w:name="_Toc395204584"/>
            <w:r>
              <w:t>Huurrechten voor Office Standard</w:t>
            </w:r>
            <w:bookmarkEnd w:id="483"/>
            <w:bookmarkEnd w:id="484"/>
            <w:bookmarkEnd w:id="485"/>
            <w:bookmarkEnd w:id="486"/>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A070"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37A071"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A072"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07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0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76"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A077"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7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7A"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7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7C" w14:textId="77777777" w:rsidR="00C05A53" w:rsidRDefault="00C05A53" w:rsidP="00C05A53">
            <w:pPr>
              <w:pStyle w:val="ProductList-OfferingBody"/>
              <w:ind w:left="-113"/>
              <w:jc w:val="center"/>
            </w:pPr>
          </w:p>
        </w:tc>
      </w:tr>
      <w:tr w:rsidR="00C05A53" w14:paraId="4937A08C" w14:textId="77777777" w:rsidTr="00BB4E47">
        <w:tc>
          <w:tcPr>
            <w:tcW w:w="3060" w:type="dxa"/>
            <w:tcBorders>
              <w:top w:val="dashSmallGap" w:sz="4" w:space="0" w:color="BFBFBF" w:themeColor="background1" w:themeShade="BF"/>
              <w:left w:val="nil"/>
              <w:bottom w:val="nil"/>
              <w:right w:val="nil"/>
            </w:tcBorders>
          </w:tcPr>
          <w:p w14:paraId="4937A07E" w14:textId="77777777" w:rsidR="00C05A53" w:rsidRDefault="001B25E0" w:rsidP="00C05A53">
            <w:pPr>
              <w:pStyle w:val="ProductList-Offering1"/>
            </w:pPr>
            <w:bookmarkStart w:id="487" w:name="_Toc379797198"/>
            <w:bookmarkStart w:id="488" w:name="_Toc380513223"/>
            <w:bookmarkStart w:id="489" w:name="_Toc380655265"/>
            <w:bookmarkStart w:id="490" w:name="_Toc395204585"/>
            <w:r>
              <w:t>Huurrechten voor Windows</w:t>
            </w:r>
            <w:bookmarkEnd w:id="487"/>
            <w:bookmarkEnd w:id="488"/>
            <w:bookmarkEnd w:id="489"/>
            <w:bookmarkEnd w:id="490"/>
            <w:r>
              <w:fldChar w:fldCharType="begin"/>
            </w:r>
            <w:r>
              <w:instrText>XE "Huurrechten voor Windows"</w:instrText>
            </w:r>
            <w:r>
              <w:fldChar w:fldCharType="end"/>
            </w:r>
          </w:p>
        </w:tc>
        <w:tc>
          <w:tcPr>
            <w:tcW w:w="595" w:type="dxa"/>
            <w:tcBorders>
              <w:top w:val="dashSmallGap" w:sz="4" w:space="0" w:color="BFBFBF" w:themeColor="background1" w:themeShade="BF"/>
              <w:left w:val="nil"/>
              <w:bottom w:val="nil"/>
              <w:right w:val="nil"/>
            </w:tcBorders>
            <w:vAlign w:val="center"/>
          </w:tcPr>
          <w:p w14:paraId="4937A07F"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4937A080"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937A08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08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08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8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85"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A086"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8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08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89"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08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08B" w14:textId="77777777" w:rsidR="00C05A53" w:rsidRDefault="00C05A53" w:rsidP="00C05A53">
            <w:pPr>
              <w:pStyle w:val="ProductList-OfferingBody"/>
              <w:ind w:left="-113"/>
              <w:jc w:val="center"/>
            </w:pPr>
          </w:p>
        </w:tc>
      </w:tr>
    </w:tbl>
    <w:p w14:paraId="4937A08D" w14:textId="77777777" w:rsidR="009919D2" w:rsidRPr="00114501" w:rsidRDefault="009919D2" w:rsidP="004F3C6D">
      <w:pPr>
        <w:pStyle w:val="ProductList-Body"/>
      </w:pPr>
    </w:p>
    <w:p w14:paraId="4937A08E"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08F" w14:textId="77777777" w:rsidR="001B25E0" w:rsidRPr="00114501" w:rsidRDefault="001B25E0" w:rsidP="001B25E0">
      <w:pPr>
        <w:pStyle w:val="ProductList-Body"/>
      </w:pPr>
      <w:r>
        <w:t>De huurrechtlicenties die worden verleend op grond van deze programma</w:t>
      </w:r>
      <w:r w:rsidR="002E29D3">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14:paraId="4937A090" w14:textId="77777777" w:rsidR="001B25E0" w:rsidRPr="00114501" w:rsidRDefault="001B25E0" w:rsidP="001B25E0">
      <w:pPr>
        <w:pStyle w:val="ProductList-Body"/>
      </w:pPr>
    </w:p>
    <w:p w14:paraId="4937A091" w14:textId="77777777" w:rsidR="001B25E0" w:rsidRPr="00114501" w:rsidRDefault="001B25E0" w:rsidP="001B25E0">
      <w:pPr>
        <w:pStyle w:val="ProductList-Body"/>
      </w:pPr>
      <w:r>
        <w:rPr>
          <w:b/>
          <w:color w:val="00188F"/>
        </w:rPr>
        <w:t>Kwalificerende Toepassingen voor Office</w:t>
      </w:r>
    </w:p>
    <w:p w14:paraId="4937A092" w14:textId="77777777" w:rsidR="00782C7B" w:rsidRPr="00114501"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14:paraId="4937A093" w14:textId="77777777" w:rsidR="009919D2" w:rsidRPr="00114501" w:rsidRDefault="009919D2" w:rsidP="004F3C6D">
      <w:pPr>
        <w:pStyle w:val="ProductList-Body"/>
      </w:pPr>
    </w:p>
    <w:tbl>
      <w:tblPr>
        <w:tblStyle w:val="TableGrid"/>
        <w:tblW w:w="10791" w:type="dxa"/>
        <w:tblInd w:w="117" w:type="dxa"/>
        <w:tblLayout w:type="fixed"/>
        <w:tblLook w:val="04A0" w:firstRow="1" w:lastRow="0" w:firstColumn="1" w:lastColumn="0" w:noHBand="0" w:noVBand="1"/>
      </w:tblPr>
      <w:tblGrid>
        <w:gridCol w:w="5760"/>
        <w:gridCol w:w="1260"/>
        <w:gridCol w:w="1260"/>
        <w:gridCol w:w="1260"/>
        <w:gridCol w:w="1251"/>
      </w:tblGrid>
      <w:tr w:rsidR="001B25E0" w14:paraId="4937A099" w14:textId="77777777" w:rsidTr="001215F5">
        <w:trPr>
          <w:tblHeader/>
        </w:trPr>
        <w:tc>
          <w:tcPr>
            <w:tcW w:w="5760" w:type="dxa"/>
            <w:shd w:val="clear" w:color="auto" w:fill="0072C6"/>
            <w:vAlign w:val="center"/>
          </w:tcPr>
          <w:p w14:paraId="4937A094" w14:textId="77777777" w:rsidR="001B25E0" w:rsidRPr="001F2DDF" w:rsidRDefault="001B25E0" w:rsidP="00F86874">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 Standard"</w:instrText>
            </w:r>
            <w:r>
              <w:fldChar w:fldCharType="end"/>
            </w:r>
          </w:p>
        </w:tc>
        <w:tc>
          <w:tcPr>
            <w:tcW w:w="1260" w:type="dxa"/>
            <w:shd w:val="clear" w:color="auto" w:fill="0072C6"/>
            <w:vAlign w:val="center"/>
          </w:tcPr>
          <w:p w14:paraId="4937A095"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937A096"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14:paraId="4937A097" w14:textId="77777777" w:rsidR="001B25E0" w:rsidRPr="001215F5" w:rsidRDefault="001215F5" w:rsidP="008E15EC">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251" w:type="dxa"/>
            <w:shd w:val="clear" w:color="auto" w:fill="0072C6"/>
            <w:vAlign w:val="center"/>
          </w:tcPr>
          <w:p w14:paraId="4937A098" w14:textId="77777777" w:rsidR="001B25E0" w:rsidRPr="001215F5" w:rsidRDefault="001215F5" w:rsidP="008E15EC">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r>
      <w:tr w:rsidR="00F86874" w14:paraId="4937A09B" w14:textId="77777777" w:rsidTr="001215F5">
        <w:tc>
          <w:tcPr>
            <w:tcW w:w="10791" w:type="dxa"/>
            <w:gridSpan w:val="5"/>
          </w:tcPr>
          <w:p w14:paraId="4937A09A" w14:textId="77777777" w:rsidR="00F86874" w:rsidRDefault="00F86874" w:rsidP="00F86874">
            <w:pPr>
              <w:pStyle w:val="ProductList-Body"/>
            </w:pPr>
            <w:r>
              <w:rPr>
                <w:b/>
              </w:rPr>
              <w:t>Office Standard</w:t>
            </w:r>
          </w:p>
        </w:tc>
      </w:tr>
      <w:tr w:rsidR="008E76EF" w14:paraId="4937A0A1" w14:textId="77777777" w:rsidTr="001215F5">
        <w:tc>
          <w:tcPr>
            <w:tcW w:w="5760" w:type="dxa"/>
          </w:tcPr>
          <w:p w14:paraId="4937A09C"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4937A09D" w14:textId="77777777" w:rsidR="008E76EF" w:rsidRPr="00CA02E2" w:rsidRDefault="008E76EF" w:rsidP="008E76EF">
            <w:pPr>
              <w:pStyle w:val="ProductList-Body"/>
              <w:jc w:val="center"/>
            </w:pPr>
          </w:p>
        </w:tc>
        <w:tc>
          <w:tcPr>
            <w:tcW w:w="1260" w:type="dxa"/>
            <w:vAlign w:val="center"/>
          </w:tcPr>
          <w:p w14:paraId="4937A09E" w14:textId="77777777" w:rsidR="008E76EF" w:rsidRPr="00CA02E2" w:rsidRDefault="008E76EF" w:rsidP="008E76EF">
            <w:pPr>
              <w:pStyle w:val="ProductList-Body"/>
              <w:jc w:val="center"/>
            </w:pPr>
          </w:p>
        </w:tc>
        <w:tc>
          <w:tcPr>
            <w:tcW w:w="1260" w:type="dxa"/>
          </w:tcPr>
          <w:p w14:paraId="4937A09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51" w:type="dxa"/>
          </w:tcPr>
          <w:p w14:paraId="4937A0A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937A0A7" w14:textId="77777777" w:rsidTr="001215F5">
        <w:tc>
          <w:tcPr>
            <w:tcW w:w="5760" w:type="dxa"/>
          </w:tcPr>
          <w:p w14:paraId="4937A0A2" w14:textId="77777777" w:rsidR="008E76EF" w:rsidRPr="000D6060" w:rsidRDefault="008E76EF" w:rsidP="008E76EF">
            <w:pPr>
              <w:pStyle w:val="ProductList-Body"/>
              <w:ind w:left="162"/>
            </w:pPr>
            <w:r>
              <w:t>Office Standard 2010</w:t>
            </w:r>
          </w:p>
        </w:tc>
        <w:tc>
          <w:tcPr>
            <w:tcW w:w="1260" w:type="dxa"/>
            <w:vAlign w:val="center"/>
          </w:tcPr>
          <w:p w14:paraId="4937A0A3" w14:textId="77777777" w:rsidR="008E76EF" w:rsidRPr="00CA02E2" w:rsidRDefault="008E76EF" w:rsidP="008E76EF">
            <w:pPr>
              <w:pStyle w:val="ProductList-Body"/>
              <w:jc w:val="center"/>
            </w:pPr>
          </w:p>
        </w:tc>
        <w:tc>
          <w:tcPr>
            <w:tcW w:w="1260" w:type="dxa"/>
            <w:vAlign w:val="center"/>
          </w:tcPr>
          <w:p w14:paraId="4937A0A4" w14:textId="77777777" w:rsidR="008E76EF" w:rsidRPr="00CA02E2" w:rsidRDefault="008E76EF" w:rsidP="008E76EF">
            <w:pPr>
              <w:pStyle w:val="ProductList-Body"/>
              <w:jc w:val="center"/>
            </w:pPr>
          </w:p>
        </w:tc>
        <w:tc>
          <w:tcPr>
            <w:tcW w:w="1260" w:type="dxa"/>
          </w:tcPr>
          <w:p w14:paraId="4937A0A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51" w:type="dxa"/>
          </w:tcPr>
          <w:p w14:paraId="4937A0A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4937A0A9" w14:textId="77777777" w:rsidTr="001215F5">
        <w:tc>
          <w:tcPr>
            <w:tcW w:w="10791" w:type="dxa"/>
            <w:gridSpan w:val="5"/>
          </w:tcPr>
          <w:p w14:paraId="4937A0A8" w14:textId="77777777" w:rsidR="00F86874" w:rsidRDefault="00F86874" w:rsidP="00F86874">
            <w:pPr>
              <w:pStyle w:val="ProductList-Body"/>
            </w:pPr>
            <w:r>
              <w:rPr>
                <w:b/>
              </w:rPr>
              <w:t>Office Professional Plus</w:t>
            </w:r>
          </w:p>
        </w:tc>
      </w:tr>
      <w:tr w:rsidR="008E76EF" w14:paraId="4937A0AF" w14:textId="77777777" w:rsidTr="001215F5">
        <w:tc>
          <w:tcPr>
            <w:tcW w:w="5760" w:type="dxa"/>
          </w:tcPr>
          <w:p w14:paraId="4937A0AA"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4937A0AB" w14:textId="77777777" w:rsidR="008E76EF" w:rsidRPr="00CA02E2" w:rsidRDefault="008E76EF" w:rsidP="008E76EF">
            <w:pPr>
              <w:pStyle w:val="ProductList-Body"/>
              <w:jc w:val="center"/>
            </w:pPr>
          </w:p>
        </w:tc>
        <w:tc>
          <w:tcPr>
            <w:tcW w:w="1260" w:type="dxa"/>
            <w:vAlign w:val="center"/>
          </w:tcPr>
          <w:p w14:paraId="4937A0AC" w14:textId="77777777" w:rsidR="008E76EF" w:rsidRPr="00CA02E2" w:rsidRDefault="008E76EF" w:rsidP="008E76EF">
            <w:pPr>
              <w:pStyle w:val="ProductList-Body"/>
              <w:jc w:val="center"/>
            </w:pPr>
          </w:p>
        </w:tc>
        <w:tc>
          <w:tcPr>
            <w:tcW w:w="1260" w:type="dxa"/>
          </w:tcPr>
          <w:p w14:paraId="4937A0A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51" w:type="dxa"/>
          </w:tcPr>
          <w:p w14:paraId="4937A0A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937A0B5" w14:textId="77777777" w:rsidTr="001215F5">
        <w:tc>
          <w:tcPr>
            <w:tcW w:w="5760" w:type="dxa"/>
          </w:tcPr>
          <w:p w14:paraId="4937A0B0"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4937A0B1" w14:textId="77777777" w:rsidR="008E76EF" w:rsidRPr="00CA02E2" w:rsidRDefault="008E76EF" w:rsidP="008E76EF">
            <w:pPr>
              <w:pStyle w:val="ProductList-Body"/>
              <w:jc w:val="center"/>
            </w:pPr>
          </w:p>
        </w:tc>
        <w:tc>
          <w:tcPr>
            <w:tcW w:w="1260" w:type="dxa"/>
            <w:vAlign w:val="center"/>
          </w:tcPr>
          <w:p w14:paraId="4937A0B2" w14:textId="77777777" w:rsidR="008E76EF" w:rsidRPr="00CA02E2" w:rsidRDefault="008E76EF" w:rsidP="008E76EF">
            <w:pPr>
              <w:pStyle w:val="ProductList-Body"/>
              <w:jc w:val="center"/>
            </w:pPr>
          </w:p>
        </w:tc>
        <w:tc>
          <w:tcPr>
            <w:tcW w:w="1260" w:type="dxa"/>
          </w:tcPr>
          <w:p w14:paraId="4937A0B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51" w:type="dxa"/>
          </w:tcPr>
          <w:p w14:paraId="4937A0B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937A0BB" w14:textId="77777777" w:rsidTr="001215F5">
        <w:tc>
          <w:tcPr>
            <w:tcW w:w="5760" w:type="dxa"/>
          </w:tcPr>
          <w:p w14:paraId="4937A0B6" w14:textId="77777777" w:rsidR="008E76EF" w:rsidRPr="000D6060" w:rsidRDefault="008E76EF" w:rsidP="008E76EF">
            <w:pPr>
              <w:pStyle w:val="ProductList-Body"/>
              <w:ind w:left="162"/>
            </w:pPr>
            <w:r>
              <w:t>Office Personal 2013</w:t>
            </w:r>
          </w:p>
        </w:tc>
        <w:tc>
          <w:tcPr>
            <w:tcW w:w="1260" w:type="dxa"/>
            <w:vAlign w:val="center"/>
          </w:tcPr>
          <w:p w14:paraId="4937A0B7" w14:textId="77777777" w:rsidR="008E76EF" w:rsidRPr="00CA02E2" w:rsidRDefault="008E76EF" w:rsidP="008E76EF">
            <w:pPr>
              <w:pStyle w:val="ProductList-Body"/>
              <w:jc w:val="center"/>
            </w:pPr>
          </w:p>
        </w:tc>
        <w:tc>
          <w:tcPr>
            <w:tcW w:w="1260" w:type="dxa"/>
          </w:tcPr>
          <w:p w14:paraId="4937A0B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937A0B9" w14:textId="77777777" w:rsidR="008E76EF" w:rsidRPr="00CA02E2" w:rsidRDefault="008E76EF" w:rsidP="008E76EF">
            <w:pPr>
              <w:pStyle w:val="ProductList-Body"/>
              <w:jc w:val="center"/>
            </w:pPr>
          </w:p>
        </w:tc>
        <w:tc>
          <w:tcPr>
            <w:tcW w:w="1251" w:type="dxa"/>
            <w:vAlign w:val="center"/>
          </w:tcPr>
          <w:p w14:paraId="4937A0BA" w14:textId="77777777" w:rsidR="008E76EF" w:rsidRPr="00CA02E2" w:rsidRDefault="008E76EF" w:rsidP="008E76EF">
            <w:pPr>
              <w:pStyle w:val="ProductList-Body"/>
              <w:jc w:val="center"/>
            </w:pPr>
          </w:p>
        </w:tc>
      </w:tr>
      <w:tr w:rsidR="008E76EF" w14:paraId="4937A0C1" w14:textId="77777777" w:rsidTr="001215F5">
        <w:tc>
          <w:tcPr>
            <w:tcW w:w="5760" w:type="dxa"/>
          </w:tcPr>
          <w:p w14:paraId="4937A0BC" w14:textId="77777777" w:rsidR="008E76EF" w:rsidRPr="000D6060" w:rsidRDefault="008E76EF" w:rsidP="008E76EF">
            <w:pPr>
              <w:pStyle w:val="ProductList-Body"/>
              <w:ind w:left="162"/>
            </w:pPr>
            <w:r>
              <w:t>Office Home &amp; Business 2013</w:t>
            </w:r>
          </w:p>
        </w:tc>
        <w:tc>
          <w:tcPr>
            <w:tcW w:w="1260" w:type="dxa"/>
            <w:vAlign w:val="center"/>
          </w:tcPr>
          <w:p w14:paraId="4937A0BD" w14:textId="77777777" w:rsidR="008E76EF" w:rsidRDefault="008E76EF" w:rsidP="008E76EF">
            <w:pPr>
              <w:pStyle w:val="ProductList-Body"/>
              <w:jc w:val="center"/>
            </w:pPr>
          </w:p>
        </w:tc>
        <w:tc>
          <w:tcPr>
            <w:tcW w:w="1260" w:type="dxa"/>
          </w:tcPr>
          <w:p w14:paraId="4937A0B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937A0BF" w14:textId="77777777" w:rsidR="008E76EF" w:rsidRDefault="008E76EF" w:rsidP="008E76EF">
            <w:pPr>
              <w:pStyle w:val="ProductList-Body"/>
              <w:jc w:val="center"/>
            </w:pPr>
          </w:p>
        </w:tc>
        <w:tc>
          <w:tcPr>
            <w:tcW w:w="1251" w:type="dxa"/>
            <w:vAlign w:val="center"/>
          </w:tcPr>
          <w:p w14:paraId="4937A0C0" w14:textId="77777777" w:rsidR="008E76EF" w:rsidRDefault="008E76EF" w:rsidP="008E76EF">
            <w:pPr>
              <w:pStyle w:val="ProductList-Body"/>
              <w:jc w:val="center"/>
            </w:pPr>
          </w:p>
        </w:tc>
      </w:tr>
      <w:tr w:rsidR="008E76EF" w14:paraId="4937A0C7" w14:textId="77777777" w:rsidTr="001215F5">
        <w:tc>
          <w:tcPr>
            <w:tcW w:w="5760" w:type="dxa"/>
          </w:tcPr>
          <w:p w14:paraId="4937A0C2" w14:textId="77777777" w:rsidR="008E76EF" w:rsidRDefault="008E76EF" w:rsidP="008E76EF">
            <w:pPr>
              <w:pStyle w:val="ProductList-Body"/>
              <w:ind w:left="162"/>
            </w:pPr>
            <w:r>
              <w:t>Office Professional 2013</w:t>
            </w:r>
          </w:p>
        </w:tc>
        <w:tc>
          <w:tcPr>
            <w:tcW w:w="1260" w:type="dxa"/>
            <w:vAlign w:val="center"/>
          </w:tcPr>
          <w:p w14:paraId="4937A0C3" w14:textId="77777777" w:rsidR="008E76EF" w:rsidRDefault="008E76EF" w:rsidP="008E76EF">
            <w:pPr>
              <w:pStyle w:val="ProductList-Body"/>
              <w:jc w:val="center"/>
            </w:pPr>
          </w:p>
        </w:tc>
        <w:tc>
          <w:tcPr>
            <w:tcW w:w="1260" w:type="dxa"/>
          </w:tcPr>
          <w:p w14:paraId="4937A0C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937A0C5" w14:textId="77777777" w:rsidR="008E76EF" w:rsidRDefault="008E76EF" w:rsidP="008E76EF">
            <w:pPr>
              <w:pStyle w:val="ProductList-Body"/>
              <w:jc w:val="center"/>
            </w:pPr>
          </w:p>
        </w:tc>
        <w:tc>
          <w:tcPr>
            <w:tcW w:w="1251" w:type="dxa"/>
            <w:vAlign w:val="center"/>
          </w:tcPr>
          <w:p w14:paraId="4937A0C6" w14:textId="77777777" w:rsidR="008E76EF" w:rsidRDefault="008E76EF" w:rsidP="008E76EF">
            <w:pPr>
              <w:pStyle w:val="ProductList-Body"/>
              <w:jc w:val="center"/>
            </w:pPr>
          </w:p>
        </w:tc>
      </w:tr>
    </w:tbl>
    <w:p w14:paraId="4937A0C8" w14:textId="77777777" w:rsidR="001B25E0" w:rsidRPr="00D75345" w:rsidRDefault="001B25E0" w:rsidP="004F3C6D">
      <w:pPr>
        <w:pStyle w:val="ProductList-Body"/>
        <w:rPr>
          <w:sz w:val="16"/>
          <w:szCs w:val="16"/>
        </w:rPr>
      </w:pPr>
    </w:p>
    <w:p w14:paraId="4937A0C9" w14:textId="77777777" w:rsidR="008E15EC" w:rsidRPr="00114501" w:rsidRDefault="008E15EC" w:rsidP="008E15EC">
      <w:pPr>
        <w:pStyle w:val="ProductList-Body"/>
      </w:pPr>
      <w:r>
        <w:rPr>
          <w:b/>
          <w:color w:val="00188F"/>
        </w:rPr>
        <w:t>Kwalificerende operating systems voor Windows</w:t>
      </w:r>
    </w:p>
    <w:p w14:paraId="4937A0CA" w14:textId="77777777" w:rsidR="001B25E0" w:rsidRPr="00114501"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2E29D3">
        <w:t>’</w:t>
      </w:r>
      <w:r>
        <w:t>s. De licentie voor het kwalificerende OS moet worden</w:t>
      </w:r>
      <w:r w:rsidR="001215F5">
        <w:t> </w:t>
      </w:r>
      <w:r>
        <w:t>toegewezen aan hetzelfde apparaat als waaraan de licentie voor VL-huurrechten is toegewezen.</w:t>
      </w:r>
      <w:r w:rsidR="00C94133">
        <w:t xml:space="preserve"> </w:t>
      </w:r>
      <w:r>
        <w:t>De kwalificerende operating systems per</w:t>
      </w:r>
      <w:r w:rsidR="001215F5">
        <w:t> </w:t>
      </w:r>
      <w:r>
        <w:t>programmatype zijn:</w:t>
      </w:r>
    </w:p>
    <w:p w14:paraId="4937A0CB" w14:textId="77777777" w:rsidR="001B25E0" w:rsidRPr="0061795B" w:rsidRDefault="001B25E0" w:rsidP="004F3C6D">
      <w:pPr>
        <w:pStyle w:val="ProductList-Body"/>
        <w:rPr>
          <w:sz w:val="16"/>
          <w:szCs w:val="16"/>
        </w:rPr>
      </w:pPr>
    </w:p>
    <w:tbl>
      <w:tblPr>
        <w:tblStyle w:val="TableGrid"/>
        <w:tblW w:w="10782" w:type="dxa"/>
        <w:tblInd w:w="117" w:type="dxa"/>
        <w:tblLayout w:type="fixed"/>
        <w:tblLook w:val="04A0" w:firstRow="1" w:lastRow="0" w:firstColumn="1" w:lastColumn="0" w:noHBand="0" w:noVBand="1"/>
      </w:tblPr>
      <w:tblGrid>
        <w:gridCol w:w="5760"/>
        <w:gridCol w:w="1260"/>
        <w:gridCol w:w="1260"/>
        <w:gridCol w:w="1260"/>
        <w:gridCol w:w="1242"/>
      </w:tblGrid>
      <w:tr w:rsidR="00663288" w14:paraId="4937A0D1" w14:textId="77777777" w:rsidTr="00663288">
        <w:trPr>
          <w:tblHeader/>
        </w:trPr>
        <w:tc>
          <w:tcPr>
            <w:tcW w:w="5760" w:type="dxa"/>
            <w:shd w:val="clear" w:color="auto" w:fill="0072C6"/>
            <w:vAlign w:val="center"/>
          </w:tcPr>
          <w:p w14:paraId="4937A0CC" w14:textId="77777777" w:rsidR="00663288" w:rsidRPr="001F2DDF" w:rsidRDefault="00663288" w:rsidP="00C347FF">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1260" w:type="dxa"/>
            <w:shd w:val="clear" w:color="auto" w:fill="0072C6"/>
            <w:vAlign w:val="center"/>
          </w:tcPr>
          <w:p w14:paraId="4937A0CD" w14:textId="77777777" w:rsidR="00663288" w:rsidRPr="001F2DDF" w:rsidRDefault="00663288"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937A0CE" w14:textId="77777777" w:rsidR="00663288" w:rsidRDefault="00663288"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4937A0CF" w14:textId="77777777" w:rsidR="00663288" w:rsidRPr="001215F5" w:rsidRDefault="00663288" w:rsidP="002129A9">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242" w:type="dxa"/>
            <w:shd w:val="clear" w:color="auto" w:fill="0072C6"/>
            <w:vAlign w:val="center"/>
          </w:tcPr>
          <w:p w14:paraId="4937A0D0" w14:textId="77777777" w:rsidR="00663288" w:rsidRPr="001215F5" w:rsidRDefault="00663288" w:rsidP="002129A9">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r>
      <w:tr w:rsidR="00F86874" w:rsidRPr="00445C90" w14:paraId="4937A0D3" w14:textId="77777777" w:rsidTr="00663288">
        <w:tc>
          <w:tcPr>
            <w:tcW w:w="10782" w:type="dxa"/>
            <w:gridSpan w:val="5"/>
          </w:tcPr>
          <w:p w14:paraId="4937A0D2" w14:textId="77777777" w:rsidR="00F86874" w:rsidRPr="00445C90" w:rsidRDefault="00F86874" w:rsidP="00F86874">
            <w:pPr>
              <w:pStyle w:val="ProductList-Body"/>
              <w:rPr>
                <w:lang w:val="en-US"/>
              </w:rPr>
            </w:pPr>
            <w:r w:rsidRPr="00445C90">
              <w:rPr>
                <w:b/>
                <w:lang w:val="en-US"/>
              </w:rPr>
              <w:t>Windows 8 en Windows 8.1 (32-bits of 64-bits)*</w:t>
            </w:r>
          </w:p>
        </w:tc>
      </w:tr>
      <w:tr w:rsidR="008E76EF" w14:paraId="4937A0D9" w14:textId="77777777" w:rsidTr="00663288">
        <w:tc>
          <w:tcPr>
            <w:tcW w:w="5760" w:type="dxa"/>
          </w:tcPr>
          <w:p w14:paraId="4937A0D4" w14:textId="77777777" w:rsidR="008E76EF" w:rsidRPr="000D6060" w:rsidRDefault="008E76EF" w:rsidP="008E76EF">
            <w:pPr>
              <w:pStyle w:val="ProductList-Body"/>
              <w:ind w:left="162"/>
            </w:pPr>
            <w:r>
              <w:t>Pro (K, KN)</w:t>
            </w:r>
          </w:p>
        </w:tc>
        <w:tc>
          <w:tcPr>
            <w:tcW w:w="1260" w:type="dxa"/>
          </w:tcPr>
          <w:p w14:paraId="4937A0D5"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937A0D6"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937A0D7" w14:textId="77777777" w:rsidR="008E76EF" w:rsidRPr="00CA02E2" w:rsidRDefault="008E76EF" w:rsidP="008E76EF">
            <w:pPr>
              <w:pStyle w:val="ProductList-Body"/>
              <w:jc w:val="center"/>
            </w:pPr>
            <w:r>
              <w:rPr>
                <w:rFonts w:ascii="Wingdings" w:hAnsi="Wingdings" w:cs="Wingdings"/>
                <w:sz w:val="20"/>
                <w:szCs w:val="20"/>
              </w:rPr>
              <w:t></w:t>
            </w:r>
          </w:p>
        </w:tc>
        <w:tc>
          <w:tcPr>
            <w:tcW w:w="1242" w:type="dxa"/>
          </w:tcPr>
          <w:p w14:paraId="4937A0D8" w14:textId="77777777" w:rsidR="008E76EF" w:rsidRPr="00CA02E2" w:rsidRDefault="008E76EF" w:rsidP="008E76EF">
            <w:pPr>
              <w:pStyle w:val="ProductList-Body"/>
              <w:jc w:val="center"/>
            </w:pPr>
            <w:r>
              <w:rPr>
                <w:rFonts w:ascii="Wingdings" w:hAnsi="Wingdings" w:cs="Wingdings"/>
                <w:sz w:val="20"/>
                <w:szCs w:val="20"/>
              </w:rPr>
              <w:t></w:t>
            </w:r>
          </w:p>
        </w:tc>
      </w:tr>
      <w:tr w:rsidR="00F86874" w14:paraId="4937A0DB" w14:textId="77777777" w:rsidTr="00663288">
        <w:tc>
          <w:tcPr>
            <w:tcW w:w="10782" w:type="dxa"/>
            <w:gridSpan w:val="5"/>
          </w:tcPr>
          <w:p w14:paraId="4937A0DA" w14:textId="77777777" w:rsidR="00F86874" w:rsidRPr="00CA02E2" w:rsidRDefault="00F86874" w:rsidP="00F86874">
            <w:pPr>
              <w:pStyle w:val="ProductList-Body"/>
            </w:pPr>
            <w:r>
              <w:rPr>
                <w:b/>
              </w:rPr>
              <w:t>Windows 7 (32-bits of 64-bits)</w:t>
            </w:r>
          </w:p>
        </w:tc>
      </w:tr>
      <w:tr w:rsidR="008E76EF" w14:paraId="4937A0E1" w14:textId="77777777" w:rsidTr="00663288">
        <w:tc>
          <w:tcPr>
            <w:tcW w:w="5760" w:type="dxa"/>
          </w:tcPr>
          <w:p w14:paraId="4937A0DC" w14:textId="77777777" w:rsidR="008E76EF" w:rsidRPr="000D6060" w:rsidRDefault="008E76EF" w:rsidP="008E76EF">
            <w:pPr>
              <w:pStyle w:val="ProductList-Body"/>
              <w:ind w:left="162"/>
            </w:pPr>
            <w:r>
              <w:t>Professional (K, KN)</w:t>
            </w:r>
          </w:p>
        </w:tc>
        <w:tc>
          <w:tcPr>
            <w:tcW w:w="1260" w:type="dxa"/>
          </w:tcPr>
          <w:p w14:paraId="4937A0DD" w14:textId="77777777" w:rsidR="008E76EF" w:rsidRDefault="008E76EF" w:rsidP="008E76EF">
            <w:pPr>
              <w:pStyle w:val="ProductList-Body"/>
              <w:jc w:val="center"/>
            </w:pPr>
            <w:r>
              <w:rPr>
                <w:rFonts w:ascii="Wingdings" w:hAnsi="Wingdings" w:cs="Wingdings"/>
                <w:sz w:val="20"/>
                <w:szCs w:val="20"/>
              </w:rPr>
              <w:t></w:t>
            </w:r>
          </w:p>
        </w:tc>
        <w:tc>
          <w:tcPr>
            <w:tcW w:w="1260" w:type="dxa"/>
          </w:tcPr>
          <w:p w14:paraId="4937A0DE" w14:textId="77777777" w:rsidR="008E76EF" w:rsidRDefault="008E76EF" w:rsidP="008E76EF">
            <w:pPr>
              <w:pStyle w:val="ProductList-Body"/>
              <w:jc w:val="center"/>
            </w:pPr>
            <w:r>
              <w:rPr>
                <w:rFonts w:ascii="Wingdings" w:hAnsi="Wingdings" w:cs="Wingdings"/>
                <w:sz w:val="20"/>
                <w:szCs w:val="20"/>
              </w:rPr>
              <w:t></w:t>
            </w:r>
          </w:p>
        </w:tc>
        <w:tc>
          <w:tcPr>
            <w:tcW w:w="1260" w:type="dxa"/>
          </w:tcPr>
          <w:p w14:paraId="4937A0DF" w14:textId="77777777" w:rsidR="008E76EF" w:rsidRDefault="008E76EF" w:rsidP="008E76EF">
            <w:pPr>
              <w:pStyle w:val="ProductList-Body"/>
              <w:jc w:val="center"/>
            </w:pPr>
            <w:r>
              <w:rPr>
                <w:rFonts w:ascii="Wingdings" w:hAnsi="Wingdings" w:cs="Wingdings"/>
                <w:sz w:val="20"/>
                <w:szCs w:val="20"/>
              </w:rPr>
              <w:t></w:t>
            </w:r>
          </w:p>
        </w:tc>
        <w:tc>
          <w:tcPr>
            <w:tcW w:w="1242" w:type="dxa"/>
          </w:tcPr>
          <w:p w14:paraId="4937A0E0" w14:textId="77777777" w:rsidR="008E76EF" w:rsidRDefault="008E76EF" w:rsidP="008E76EF">
            <w:pPr>
              <w:pStyle w:val="ProductList-Body"/>
              <w:jc w:val="center"/>
            </w:pPr>
            <w:r>
              <w:rPr>
                <w:rFonts w:ascii="Wingdings" w:hAnsi="Wingdings" w:cs="Wingdings"/>
                <w:sz w:val="20"/>
                <w:szCs w:val="20"/>
              </w:rPr>
              <w:t></w:t>
            </w:r>
          </w:p>
        </w:tc>
      </w:tr>
      <w:tr w:rsidR="00F86874" w:rsidRPr="00445C90" w14:paraId="4937A0E3" w14:textId="77777777" w:rsidTr="00663288">
        <w:tc>
          <w:tcPr>
            <w:tcW w:w="10782" w:type="dxa"/>
            <w:gridSpan w:val="5"/>
          </w:tcPr>
          <w:p w14:paraId="4937A0E2" w14:textId="77777777" w:rsidR="00F86874" w:rsidRPr="00445C90" w:rsidRDefault="00F86874" w:rsidP="00F86874">
            <w:pPr>
              <w:pStyle w:val="ProductList-Body"/>
              <w:rPr>
                <w:lang w:val="en-US"/>
              </w:rPr>
            </w:pPr>
            <w:r w:rsidRPr="00445C90">
              <w:rPr>
                <w:b/>
                <w:lang w:val="en-US"/>
              </w:rPr>
              <w:t>Windows Vista (32-bits of 64-bits)</w:t>
            </w:r>
          </w:p>
        </w:tc>
      </w:tr>
      <w:tr w:rsidR="008E76EF" w14:paraId="4937A0E9" w14:textId="77777777" w:rsidTr="00663288">
        <w:tc>
          <w:tcPr>
            <w:tcW w:w="5760" w:type="dxa"/>
          </w:tcPr>
          <w:p w14:paraId="4937A0E4" w14:textId="77777777" w:rsidR="008E76EF" w:rsidRDefault="008E76EF" w:rsidP="008E76EF">
            <w:pPr>
              <w:pStyle w:val="ProductList-Body"/>
              <w:ind w:left="162"/>
            </w:pPr>
            <w:r>
              <w:t>Business (K, KN)</w:t>
            </w:r>
          </w:p>
        </w:tc>
        <w:tc>
          <w:tcPr>
            <w:tcW w:w="1260" w:type="dxa"/>
          </w:tcPr>
          <w:p w14:paraId="4937A0E5" w14:textId="77777777" w:rsidR="008E76EF" w:rsidRDefault="008E76EF" w:rsidP="008E76EF">
            <w:pPr>
              <w:pStyle w:val="ProductList-Body"/>
              <w:jc w:val="center"/>
            </w:pPr>
            <w:r>
              <w:rPr>
                <w:rFonts w:ascii="Wingdings" w:hAnsi="Wingdings" w:cs="Wingdings"/>
                <w:sz w:val="20"/>
                <w:szCs w:val="20"/>
              </w:rPr>
              <w:t></w:t>
            </w:r>
          </w:p>
        </w:tc>
        <w:tc>
          <w:tcPr>
            <w:tcW w:w="1260" w:type="dxa"/>
          </w:tcPr>
          <w:p w14:paraId="4937A0E6" w14:textId="77777777" w:rsidR="008E76EF" w:rsidRDefault="008E76EF" w:rsidP="008E76EF">
            <w:pPr>
              <w:pStyle w:val="ProductList-Body"/>
              <w:jc w:val="center"/>
            </w:pPr>
            <w:r>
              <w:rPr>
                <w:rFonts w:ascii="Wingdings" w:hAnsi="Wingdings" w:cs="Wingdings"/>
                <w:sz w:val="20"/>
                <w:szCs w:val="20"/>
              </w:rPr>
              <w:t></w:t>
            </w:r>
          </w:p>
        </w:tc>
        <w:tc>
          <w:tcPr>
            <w:tcW w:w="1260" w:type="dxa"/>
          </w:tcPr>
          <w:p w14:paraId="4937A0E7" w14:textId="77777777" w:rsidR="008E76EF" w:rsidRDefault="008E76EF" w:rsidP="008E76EF">
            <w:pPr>
              <w:pStyle w:val="ProductList-Body"/>
              <w:jc w:val="center"/>
            </w:pPr>
            <w:r>
              <w:rPr>
                <w:rFonts w:ascii="Wingdings" w:hAnsi="Wingdings" w:cs="Wingdings"/>
                <w:sz w:val="20"/>
                <w:szCs w:val="20"/>
              </w:rPr>
              <w:t></w:t>
            </w:r>
          </w:p>
        </w:tc>
        <w:tc>
          <w:tcPr>
            <w:tcW w:w="1242" w:type="dxa"/>
          </w:tcPr>
          <w:p w14:paraId="4937A0E8" w14:textId="77777777" w:rsidR="008E76EF" w:rsidRDefault="008E76EF" w:rsidP="008E76EF">
            <w:pPr>
              <w:pStyle w:val="ProductList-Body"/>
              <w:jc w:val="center"/>
            </w:pPr>
            <w:r>
              <w:rPr>
                <w:rFonts w:ascii="Wingdings" w:hAnsi="Wingdings" w:cs="Wingdings"/>
                <w:sz w:val="20"/>
                <w:szCs w:val="20"/>
              </w:rPr>
              <w:t></w:t>
            </w:r>
          </w:p>
        </w:tc>
      </w:tr>
    </w:tbl>
    <w:p w14:paraId="4937A0EA" w14:textId="77777777" w:rsidR="001B25E0" w:rsidRPr="00114501"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14:paraId="4937A0EB" w14:textId="77777777" w:rsidR="00965777" w:rsidRPr="0061795B" w:rsidRDefault="00965777" w:rsidP="004F3C6D">
      <w:pPr>
        <w:pStyle w:val="ProductList-Body"/>
        <w:rPr>
          <w:sz w:val="16"/>
          <w:szCs w:val="16"/>
        </w:rPr>
      </w:pPr>
    </w:p>
    <w:p w14:paraId="4937A0EC" w14:textId="77777777" w:rsidR="00C347FF" w:rsidRPr="00114501" w:rsidRDefault="00C347FF" w:rsidP="00C347FF">
      <w:pPr>
        <w:pStyle w:val="ProductList-Body"/>
      </w:pPr>
      <w:r>
        <w:rPr>
          <w:b/>
          <w:color w:val="00188F"/>
        </w:rPr>
        <w:t>Software Assurance</w:t>
      </w:r>
    </w:p>
    <w:p w14:paraId="4937A0ED" w14:textId="77777777" w:rsidR="001B25E0" w:rsidRPr="00114501"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CD7FF2">
        <w:t> </w:t>
      </w:r>
      <w:r>
        <w:t>mogelijk in het kader van hun eigen Volume Licensing-overeenkomst upgrades of Upgrade en Software Assurance aanschaffen voor de onderliggende softwarelicenties. Niettegenstaande eventuele tegengestelde bepalingen in de betreffende Volume Licensing-overeenkomst van de</w:t>
      </w:r>
      <w:r w:rsidR="00CD7FF2">
        <w:t> </w:t>
      </w:r>
      <w:r>
        <w:t>klant met betrekking tot de verwerving van eeuwigdurende rechten vervalt het gebruiksrecht voor de software onder deze dekking op het moment dat de corresponderende huurrechtlicenties vervallen.</w:t>
      </w:r>
    </w:p>
    <w:bookmarkStart w:id="491" w:name="_Toc378147635"/>
    <w:bookmarkStart w:id="492" w:name="_Toc378151537"/>
    <w:p w14:paraId="4937A0EE"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0EF" w14:textId="77777777" w:rsidR="009708AE" w:rsidRPr="00114501" w:rsidRDefault="009708AE" w:rsidP="009708AE">
      <w:pPr>
        <w:pStyle w:val="ProductList-OfferingGroupHeading"/>
        <w:outlineLvl w:val="1"/>
      </w:pPr>
      <w:bookmarkStart w:id="493" w:name="_Toc379797199"/>
      <w:bookmarkStart w:id="494" w:name="_Toc380513224"/>
      <w:bookmarkStart w:id="495" w:name="_Toc380655266"/>
      <w:bookmarkStart w:id="496" w:name="_Toc395204586"/>
      <w:r>
        <w:t>SQL</w:t>
      </w:r>
      <w:bookmarkEnd w:id="493"/>
      <w:bookmarkEnd w:id="494"/>
      <w:bookmarkEnd w:id="495"/>
      <w:bookmarkEnd w:id="496"/>
    </w:p>
    <w:p w14:paraId="4937A0F0" w14:textId="77777777" w:rsidR="009708AE" w:rsidRPr="00114501"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5204587"/>
      <w:r>
        <w:t>Business Intelligence Appliance</w:t>
      </w:r>
      <w:bookmarkEnd w:id="497"/>
      <w:bookmarkEnd w:id="498"/>
      <w:bookmarkEnd w:id="499"/>
      <w:bookmarkEnd w:id="500"/>
      <w:bookmarkEnd w:id="501"/>
      <w:bookmarkEnd w:id="50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D7C08" w14:paraId="4937A0FF" w14:textId="77777777" w:rsidTr="00951317">
        <w:trPr>
          <w:tblHeader/>
        </w:trPr>
        <w:tc>
          <w:tcPr>
            <w:tcW w:w="3060" w:type="dxa"/>
            <w:tcBorders>
              <w:bottom w:val="nil"/>
            </w:tcBorders>
            <w:shd w:val="clear" w:color="auto" w:fill="00188F"/>
          </w:tcPr>
          <w:p w14:paraId="4937A0F1" w14:textId="77777777" w:rsidR="004D7C08" w:rsidRPr="00EE0836" w:rsidRDefault="004D7C0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A0F2"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A0F3"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0F4"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0F5" w14:textId="77777777" w:rsidR="004D7C08" w:rsidRPr="00EE0836" w:rsidRDefault="004D7C08"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0F6"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0F7"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0F8"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0F9"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0FA"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0FB" w14:textId="77777777" w:rsidR="004D7C08" w:rsidRPr="006B4631" w:rsidRDefault="004D7C08"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0FC" w14:textId="77777777" w:rsidR="004D7C08" w:rsidRPr="006B4631" w:rsidRDefault="004D7C08"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0FD" w14:textId="77777777" w:rsidR="004D7C08" w:rsidRPr="006B4631" w:rsidRDefault="004D7C08"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0FE" w14:textId="77777777" w:rsidR="004D7C08" w:rsidRPr="006B4631" w:rsidRDefault="004D7C08"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D7C08" w14:paraId="4937A10E" w14:textId="77777777" w:rsidTr="00951317">
        <w:tc>
          <w:tcPr>
            <w:tcW w:w="3060" w:type="dxa"/>
            <w:tcBorders>
              <w:top w:val="nil"/>
              <w:left w:val="nil"/>
              <w:bottom w:val="nil"/>
              <w:right w:val="nil"/>
            </w:tcBorders>
          </w:tcPr>
          <w:p w14:paraId="4937A100" w14:textId="77777777" w:rsidR="004D7C08" w:rsidRDefault="004D7C08" w:rsidP="007F3FE6">
            <w:pPr>
              <w:pStyle w:val="ProductList-Offering2"/>
            </w:pPr>
            <w:bookmarkStart w:id="503" w:name="_Toc379797201"/>
            <w:bookmarkStart w:id="504" w:name="_Toc380513226"/>
            <w:bookmarkStart w:id="505" w:name="_Toc380655268"/>
            <w:bookmarkStart w:id="506" w:name="_Toc395204588"/>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937A101" w14:textId="77777777" w:rsidR="004D7C08" w:rsidRDefault="004D7C08" w:rsidP="00C05A53">
            <w:pPr>
              <w:pStyle w:val="ProductList-OfferingBody"/>
              <w:ind w:left="-113"/>
              <w:jc w:val="center"/>
            </w:pPr>
            <w:r>
              <w:t>11/11</w:t>
            </w:r>
          </w:p>
        </w:tc>
        <w:tc>
          <w:tcPr>
            <w:tcW w:w="595" w:type="dxa"/>
            <w:tcBorders>
              <w:top w:val="nil"/>
              <w:left w:val="nil"/>
              <w:bottom w:val="nil"/>
              <w:right w:val="nil"/>
            </w:tcBorders>
            <w:vAlign w:val="center"/>
          </w:tcPr>
          <w:p w14:paraId="4937A102" w14:textId="77777777" w:rsidR="004D7C08" w:rsidRDefault="004D7C08" w:rsidP="00C05A53">
            <w:pPr>
              <w:pStyle w:val="ProductList-OfferingBody"/>
              <w:ind w:left="-113"/>
              <w:jc w:val="center"/>
            </w:pPr>
            <w:r>
              <w:t>125</w:t>
            </w:r>
          </w:p>
        </w:tc>
        <w:tc>
          <w:tcPr>
            <w:tcW w:w="596" w:type="dxa"/>
            <w:tcBorders>
              <w:top w:val="nil"/>
              <w:left w:val="nil"/>
              <w:bottom w:val="nil"/>
              <w:right w:val="nil"/>
            </w:tcBorders>
            <w:vAlign w:val="center"/>
          </w:tcPr>
          <w:p w14:paraId="4937A103" w14:textId="77777777" w:rsidR="004D7C08" w:rsidRDefault="004D7C0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937A104" w14:textId="77777777" w:rsidR="004D7C08" w:rsidRDefault="004D7C0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937A105" w14:textId="77777777" w:rsidR="004D7C08" w:rsidRDefault="004D7C08" w:rsidP="00C05A53">
            <w:pPr>
              <w:pStyle w:val="ProductList-OfferingBody"/>
              <w:ind w:left="-113"/>
              <w:jc w:val="center"/>
            </w:pPr>
          </w:p>
        </w:tc>
        <w:tc>
          <w:tcPr>
            <w:tcW w:w="596" w:type="dxa"/>
            <w:shd w:val="clear" w:color="auto" w:fill="70AD47" w:themeFill="accent6"/>
            <w:vAlign w:val="center"/>
          </w:tcPr>
          <w:p w14:paraId="4937A106" w14:textId="77777777" w:rsidR="004D7C08" w:rsidRPr="002D4502" w:rsidRDefault="004D7C08"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14:paraId="4937A107" w14:textId="77777777" w:rsidR="004D7C08" w:rsidRDefault="004D7C08" w:rsidP="00C05A53">
            <w:pPr>
              <w:pStyle w:val="ProductList-OfferingBody"/>
              <w:ind w:left="-113"/>
              <w:jc w:val="center"/>
            </w:pPr>
          </w:p>
        </w:tc>
        <w:tc>
          <w:tcPr>
            <w:tcW w:w="596" w:type="dxa"/>
            <w:shd w:val="clear" w:color="auto" w:fill="70AD47" w:themeFill="accent6"/>
            <w:vAlign w:val="center"/>
          </w:tcPr>
          <w:p w14:paraId="4937A108" w14:textId="77777777" w:rsidR="004D7C08" w:rsidRDefault="004D7C08" w:rsidP="00C05A53">
            <w:pPr>
              <w:pStyle w:val="ProductList-OfferingBody"/>
              <w:ind w:left="-113"/>
              <w:jc w:val="center"/>
            </w:pPr>
          </w:p>
        </w:tc>
        <w:tc>
          <w:tcPr>
            <w:tcW w:w="595" w:type="dxa"/>
            <w:shd w:val="clear" w:color="auto" w:fill="BFBFBF" w:themeFill="background1" w:themeFillShade="BF"/>
            <w:vAlign w:val="center"/>
          </w:tcPr>
          <w:p w14:paraId="4937A109" w14:textId="77777777" w:rsidR="004D7C08" w:rsidRDefault="004D7C08" w:rsidP="00C05A53">
            <w:pPr>
              <w:pStyle w:val="ProductList-OfferingBody"/>
              <w:ind w:left="-113"/>
              <w:jc w:val="center"/>
            </w:pPr>
          </w:p>
        </w:tc>
        <w:tc>
          <w:tcPr>
            <w:tcW w:w="595" w:type="dxa"/>
            <w:shd w:val="clear" w:color="auto" w:fill="BFBFBF" w:themeFill="background1" w:themeFillShade="BF"/>
            <w:vAlign w:val="center"/>
          </w:tcPr>
          <w:p w14:paraId="4937A10A" w14:textId="77777777" w:rsidR="004D7C08" w:rsidRDefault="004D7C08" w:rsidP="00C05A53">
            <w:pPr>
              <w:pStyle w:val="ProductList-OfferingBody"/>
              <w:ind w:left="-113"/>
              <w:jc w:val="center"/>
            </w:pPr>
          </w:p>
        </w:tc>
        <w:tc>
          <w:tcPr>
            <w:tcW w:w="596" w:type="dxa"/>
            <w:shd w:val="clear" w:color="auto" w:fill="BFBFBF" w:themeFill="background1" w:themeFillShade="BF"/>
            <w:vAlign w:val="center"/>
          </w:tcPr>
          <w:p w14:paraId="4937A10B" w14:textId="77777777" w:rsidR="004D7C08" w:rsidRDefault="004D7C08" w:rsidP="00C05A53">
            <w:pPr>
              <w:pStyle w:val="ProductList-OfferingBody"/>
              <w:ind w:left="-113"/>
              <w:jc w:val="center"/>
            </w:pPr>
          </w:p>
        </w:tc>
        <w:tc>
          <w:tcPr>
            <w:tcW w:w="595" w:type="dxa"/>
            <w:shd w:val="clear" w:color="auto" w:fill="70AD47" w:themeFill="accent6"/>
            <w:vAlign w:val="center"/>
          </w:tcPr>
          <w:p w14:paraId="4937A10C" w14:textId="77777777" w:rsidR="004D7C08" w:rsidRPr="002D4502" w:rsidRDefault="004D7C08"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10D" w14:textId="77777777" w:rsidR="004D7C08" w:rsidRDefault="004D7C08" w:rsidP="00C05A53">
            <w:pPr>
              <w:pStyle w:val="ProductList-OfferingBody"/>
              <w:ind w:left="-113"/>
              <w:jc w:val="center"/>
            </w:pPr>
          </w:p>
        </w:tc>
      </w:tr>
    </w:tbl>
    <w:p w14:paraId="4937A10F" w14:textId="77777777" w:rsidR="009708AE" w:rsidRPr="0061795B" w:rsidRDefault="009708AE" w:rsidP="009708AE">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937A113" w14:textId="77777777" w:rsidTr="00951317">
        <w:tc>
          <w:tcPr>
            <w:tcW w:w="3596" w:type="dxa"/>
          </w:tcPr>
          <w:p w14:paraId="4937A110" w14:textId="77777777" w:rsidR="000C0ACA" w:rsidRDefault="000C0ACA" w:rsidP="005F17AF">
            <w:pPr>
              <w:pStyle w:val="ProductList-Body"/>
            </w:pPr>
          </w:p>
        </w:tc>
        <w:tc>
          <w:tcPr>
            <w:tcW w:w="3597" w:type="dxa"/>
          </w:tcPr>
          <w:p w14:paraId="4937A111" w14:textId="77777777" w:rsidR="000C0ACA" w:rsidRDefault="000C0ACA" w:rsidP="005F17AF">
            <w:pPr>
              <w:pStyle w:val="ProductList-Body"/>
            </w:pPr>
            <w:r>
              <w:t xml:space="preserve">Productgroep: </w:t>
            </w:r>
            <w:r>
              <w:rPr>
                <w:b/>
              </w:rPr>
              <w:t>Server</w:t>
            </w:r>
          </w:p>
        </w:tc>
        <w:tc>
          <w:tcPr>
            <w:tcW w:w="3597" w:type="dxa"/>
          </w:tcPr>
          <w:p w14:paraId="4937A112" w14:textId="77777777" w:rsidR="000C0ACA" w:rsidRDefault="000C0ACA" w:rsidP="005F17AF">
            <w:pPr>
              <w:pStyle w:val="ProductList-Body"/>
            </w:pPr>
          </w:p>
        </w:tc>
      </w:tr>
      <w:tr w:rsidR="000C0ACA" w14:paraId="4937A117" w14:textId="77777777" w:rsidTr="00951317">
        <w:tc>
          <w:tcPr>
            <w:tcW w:w="3596" w:type="dxa"/>
          </w:tcPr>
          <w:p w14:paraId="4937A114" w14:textId="77777777" w:rsidR="000C0ACA" w:rsidRDefault="000C0ACA" w:rsidP="005F17AF">
            <w:pPr>
              <w:pStyle w:val="ProductList-Body"/>
            </w:pPr>
          </w:p>
        </w:tc>
        <w:tc>
          <w:tcPr>
            <w:tcW w:w="3597" w:type="dxa"/>
          </w:tcPr>
          <w:p w14:paraId="4937A115" w14:textId="77777777" w:rsidR="000C0ACA" w:rsidRDefault="00146DD0" w:rsidP="005F17AF">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116" w14:textId="77777777" w:rsidR="000C0ACA" w:rsidRDefault="000C0ACA" w:rsidP="005F17AF">
            <w:pPr>
              <w:pStyle w:val="ProductList-Body"/>
            </w:pPr>
          </w:p>
        </w:tc>
      </w:tr>
    </w:tbl>
    <w:p w14:paraId="4937A118"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119" w14:textId="77777777" w:rsidR="00782C7B" w:rsidRPr="004D7C08" w:rsidRDefault="005F17AF" w:rsidP="00782C7B">
      <w:pPr>
        <w:pStyle w:val="ProductList-Body"/>
        <w:rPr>
          <w:spacing w:val="-1"/>
        </w:rPr>
      </w:pPr>
      <w:r w:rsidRPr="004D7C08">
        <w:rPr>
          <w:spacing w:val="-1"/>
        </w:rPr>
        <w:t>De Business Intelligence Appliance 2012</w:t>
      </w:r>
      <w:r w:rsidRPr="004D7C08">
        <w:rPr>
          <w:spacing w:val="-1"/>
        </w:rPr>
        <w:fldChar w:fldCharType="begin"/>
      </w:r>
      <w:r w:rsidRPr="004D7C08">
        <w:rPr>
          <w:spacing w:val="-1"/>
        </w:rPr>
        <w:instrText>XE "Business Intelligence Appliance 2012"</w:instrText>
      </w:r>
      <w:r w:rsidRPr="004D7C08">
        <w:rPr>
          <w:spacing w:val="-1"/>
        </w:rPr>
        <w:fldChar w:fldCharType="end"/>
      </w:r>
      <w:r w:rsidRPr="004D7C08">
        <w:rPr>
          <w:spacing w:val="-1"/>
        </w:rPr>
        <w:t>-software, waar SQL Server 2008 R2</w:t>
      </w:r>
      <w:r w:rsidRPr="004D7C08">
        <w:rPr>
          <w:spacing w:val="-1"/>
        </w:rPr>
        <w:fldChar w:fldCharType="begin"/>
      </w:r>
      <w:r w:rsidRPr="004D7C08">
        <w:rPr>
          <w:spacing w:val="-1"/>
        </w:rPr>
        <w:instrText>XE "R2 voor SQL Server 2008"</w:instrText>
      </w:r>
      <w:r w:rsidRPr="004D7C08">
        <w:rPr>
          <w:spacing w:val="-1"/>
        </w:rPr>
        <w:fldChar w:fldCharType="end"/>
      </w:r>
      <w:r w:rsidRPr="004D7C08">
        <w:rPr>
          <w:spacing w:val="-1"/>
        </w:rPr>
        <w:t xml:space="preserve"> en SharePoint Server 2010</w:t>
      </w:r>
      <w:r w:rsidRPr="004D7C08">
        <w:rPr>
          <w:spacing w:val="-1"/>
        </w:rPr>
        <w:fldChar w:fldCharType="begin"/>
      </w:r>
      <w:r w:rsidRPr="004D7C08">
        <w:rPr>
          <w:spacing w:val="-1"/>
        </w:rPr>
        <w:instrText>XE "SharePoint Server 2010"</w:instrText>
      </w:r>
      <w:r w:rsidRPr="004D7C08">
        <w:rPr>
          <w:spacing w:val="-1"/>
        </w:rPr>
        <w:fldChar w:fldCharType="end"/>
      </w:r>
      <w:r w:rsidRPr="004D7C08">
        <w:rPr>
          <w:spacing w:val="-1"/>
        </w:rPr>
        <w:t xml:space="preserve"> in zijn opgenomen, is uitsluitend beschikbaar in door Microsoft goedgekeurde hardware- en software-configuraties.</w:t>
      </w:r>
      <w:r w:rsidR="00C94133" w:rsidRPr="004D7C08">
        <w:rPr>
          <w:spacing w:val="-1"/>
        </w:rPr>
        <w:t xml:space="preserve"> </w:t>
      </w:r>
      <w:r w:rsidRPr="004D7C08">
        <w:rPr>
          <w:spacing w:val="-1"/>
        </w:rPr>
        <w:t>Het gebruik van de software in andere configuraties wordt niet ondersteund en kan een negatieve invloed op de prestaties hebben.</w:t>
      </w:r>
      <w:r w:rsidR="00C94133" w:rsidRPr="004D7C08">
        <w:rPr>
          <w:spacing w:val="-1"/>
        </w:rPr>
        <w:t xml:space="preserve"> </w:t>
      </w:r>
      <w:r w:rsidRPr="004D7C08">
        <w:rPr>
          <w:spacing w:val="-1"/>
        </w:rPr>
        <w:t xml:space="preserve">Zie </w:t>
      </w:r>
      <w:hyperlink r:id="rId32" w:history="1">
        <w:r w:rsidRPr="004D7C08">
          <w:rPr>
            <w:rStyle w:val="Hyperlink"/>
            <w:spacing w:val="-1"/>
          </w:rPr>
          <w:t>http://www.microsoft.com/sqlserver/en/us/get-sql-server/how-to-buy.aspx</w:t>
        </w:r>
      </w:hyperlink>
      <w:r w:rsidRPr="004D7C08">
        <w:rPr>
          <w:spacing w:val="-1"/>
        </w:rPr>
        <w:t xml:space="preserve"> voor meer informatie.</w:t>
      </w:r>
    </w:p>
    <w:p w14:paraId="4937A11A"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11B" w14:textId="77777777" w:rsidR="009919D2" w:rsidRPr="00114501" w:rsidRDefault="009708AE" w:rsidP="00B26BEF">
      <w:pPr>
        <w:pStyle w:val="ProductList-Offering2Heading"/>
        <w:outlineLvl w:val="2"/>
      </w:pPr>
      <w:r>
        <w:tab/>
      </w:r>
      <w:bookmarkStart w:id="507" w:name="_Toc379797202"/>
      <w:bookmarkStart w:id="508" w:name="_Toc380513227"/>
      <w:bookmarkStart w:id="509" w:name="_Toc380655269"/>
      <w:bookmarkStart w:id="510" w:name="_Toc395204589"/>
      <w:r>
        <w:t>SQL Server</w:t>
      </w:r>
      <w:bookmarkEnd w:id="491"/>
      <w:bookmarkEnd w:id="492"/>
      <w:bookmarkEnd w:id="507"/>
      <w:bookmarkEnd w:id="508"/>
      <w:bookmarkEnd w:id="509"/>
      <w:bookmarkEnd w:id="51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9"/>
        <w:gridCol w:w="531"/>
        <w:gridCol w:w="441"/>
        <w:gridCol w:w="477"/>
        <w:gridCol w:w="473"/>
        <w:gridCol w:w="595"/>
        <w:gridCol w:w="596"/>
        <w:gridCol w:w="631"/>
        <w:gridCol w:w="560"/>
        <w:gridCol w:w="595"/>
        <w:gridCol w:w="595"/>
        <w:gridCol w:w="596"/>
        <w:gridCol w:w="595"/>
        <w:gridCol w:w="596"/>
      </w:tblGrid>
      <w:tr w:rsidR="00230197" w14:paraId="4937A12A" w14:textId="77777777" w:rsidTr="00A932E6">
        <w:trPr>
          <w:tblHeader/>
        </w:trPr>
        <w:tc>
          <w:tcPr>
            <w:tcW w:w="3519" w:type="dxa"/>
            <w:tcBorders>
              <w:bottom w:val="nil"/>
            </w:tcBorders>
            <w:shd w:val="clear" w:color="auto" w:fill="00188F"/>
          </w:tcPr>
          <w:p w14:paraId="4937A11C" w14:textId="77777777" w:rsidR="00230197" w:rsidRPr="00EE0836" w:rsidRDefault="00230197" w:rsidP="00C05A53">
            <w:pPr>
              <w:pStyle w:val="ProductList-OfferingBody"/>
              <w:ind w:left="-28"/>
              <w:rPr>
                <w:color w:val="FFFFFF" w:themeColor="background1"/>
              </w:rPr>
            </w:pPr>
            <w:r>
              <w:rPr>
                <w:color w:val="FFFFFF" w:themeColor="background1"/>
              </w:rPr>
              <w:t>Producten</w:t>
            </w:r>
          </w:p>
        </w:tc>
        <w:tc>
          <w:tcPr>
            <w:tcW w:w="531" w:type="dxa"/>
            <w:tcBorders>
              <w:bottom w:val="nil"/>
            </w:tcBorders>
            <w:shd w:val="clear" w:color="auto" w:fill="00188F"/>
            <w:vAlign w:val="center"/>
          </w:tcPr>
          <w:p w14:paraId="4937A11D"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41" w:type="dxa"/>
            <w:tcBorders>
              <w:bottom w:val="nil"/>
            </w:tcBorders>
            <w:shd w:val="clear" w:color="auto" w:fill="00188F"/>
            <w:vAlign w:val="center"/>
          </w:tcPr>
          <w:p w14:paraId="4937A11E"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77" w:type="dxa"/>
            <w:tcBorders>
              <w:bottom w:val="nil"/>
            </w:tcBorders>
            <w:shd w:val="clear" w:color="auto" w:fill="00188F"/>
            <w:vAlign w:val="center"/>
          </w:tcPr>
          <w:p w14:paraId="4937A11F"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473" w:type="dxa"/>
            <w:tcBorders>
              <w:bottom w:val="nil"/>
              <w:right w:val="single" w:sz="12" w:space="0" w:color="FFFFFF" w:themeColor="background1"/>
            </w:tcBorders>
            <w:shd w:val="clear" w:color="auto" w:fill="00188F"/>
            <w:vAlign w:val="center"/>
          </w:tcPr>
          <w:p w14:paraId="4937A120" w14:textId="77777777" w:rsidR="00230197" w:rsidRPr="00EE0836" w:rsidRDefault="00230197"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121"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122"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631" w:type="dxa"/>
            <w:shd w:val="clear" w:color="auto" w:fill="00188F"/>
            <w:vAlign w:val="center"/>
          </w:tcPr>
          <w:p w14:paraId="4937A123"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60" w:type="dxa"/>
            <w:shd w:val="clear" w:color="auto" w:fill="00188F"/>
            <w:vAlign w:val="center"/>
          </w:tcPr>
          <w:p w14:paraId="4937A124"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125"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126" w14:textId="77777777" w:rsidR="00230197" w:rsidRPr="006B4631" w:rsidRDefault="00230197"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127" w14:textId="77777777" w:rsidR="00230197" w:rsidRPr="006B4631" w:rsidRDefault="00230197"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128" w14:textId="77777777" w:rsidR="00230197" w:rsidRPr="006B4631" w:rsidRDefault="00230197"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129" w14:textId="77777777" w:rsidR="00230197" w:rsidRPr="006B4631" w:rsidRDefault="00230197"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30197" w14:paraId="4937A139" w14:textId="77777777" w:rsidTr="00A932E6">
        <w:tc>
          <w:tcPr>
            <w:tcW w:w="3519" w:type="dxa"/>
            <w:tcBorders>
              <w:top w:val="nil"/>
              <w:left w:val="nil"/>
              <w:bottom w:val="dashSmallGap" w:sz="4" w:space="0" w:color="BFBFBF" w:themeColor="background1" w:themeShade="BF"/>
              <w:right w:val="nil"/>
            </w:tcBorders>
          </w:tcPr>
          <w:p w14:paraId="4937A12B" w14:textId="77777777" w:rsidR="00230197" w:rsidRDefault="00230197" w:rsidP="0085720F">
            <w:pPr>
              <w:pStyle w:val="ProductList-Offering2"/>
            </w:pPr>
            <w:bookmarkStart w:id="511" w:name="_Toc379797203"/>
            <w:bookmarkStart w:id="512" w:name="_Toc380513228"/>
            <w:bookmarkStart w:id="513" w:name="_Toc380655270"/>
            <w:bookmarkStart w:id="514" w:name="_Toc395204590"/>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31" w:type="dxa"/>
            <w:tcBorders>
              <w:top w:val="nil"/>
              <w:left w:val="nil"/>
              <w:bottom w:val="dashSmallGap" w:sz="4" w:space="0" w:color="BFBFBF" w:themeColor="background1" w:themeShade="BF"/>
              <w:right w:val="nil"/>
            </w:tcBorders>
            <w:vAlign w:val="center"/>
          </w:tcPr>
          <w:p w14:paraId="4937A12C" w14:textId="77777777" w:rsidR="00230197" w:rsidRDefault="00230197" w:rsidP="00E4075B">
            <w:pPr>
              <w:pStyle w:val="ProductList-OfferingBody"/>
              <w:ind w:left="-113"/>
              <w:jc w:val="center"/>
            </w:pPr>
            <w:r>
              <w:t>4/14</w:t>
            </w:r>
          </w:p>
        </w:tc>
        <w:tc>
          <w:tcPr>
            <w:tcW w:w="441" w:type="dxa"/>
            <w:tcBorders>
              <w:top w:val="nil"/>
              <w:left w:val="nil"/>
              <w:bottom w:val="dashSmallGap" w:sz="4" w:space="0" w:color="BFBFBF" w:themeColor="background1" w:themeShade="BF"/>
              <w:right w:val="nil"/>
            </w:tcBorders>
            <w:vAlign w:val="center"/>
          </w:tcPr>
          <w:p w14:paraId="4937A12D" w14:textId="77777777" w:rsidR="00230197" w:rsidRDefault="00230197" w:rsidP="00C05A53">
            <w:pPr>
              <w:pStyle w:val="ProductList-OfferingBody"/>
              <w:ind w:left="-113"/>
              <w:jc w:val="center"/>
            </w:pPr>
            <w:r>
              <w:t>75</w:t>
            </w:r>
          </w:p>
        </w:tc>
        <w:tc>
          <w:tcPr>
            <w:tcW w:w="477" w:type="dxa"/>
            <w:tcBorders>
              <w:top w:val="nil"/>
              <w:left w:val="nil"/>
              <w:bottom w:val="dashSmallGap" w:sz="4" w:space="0" w:color="BFBFBF" w:themeColor="background1" w:themeShade="BF"/>
              <w:right w:val="nil"/>
            </w:tcBorders>
            <w:vAlign w:val="center"/>
          </w:tcPr>
          <w:p w14:paraId="4937A12E" w14:textId="77777777" w:rsidR="00230197" w:rsidRDefault="00230197" w:rsidP="00C05A53">
            <w:pPr>
              <w:pStyle w:val="ProductList-OfferingBody"/>
              <w:ind w:left="-113"/>
              <w:jc w:val="center"/>
            </w:pPr>
            <w:r>
              <w:t>113</w:t>
            </w:r>
          </w:p>
        </w:tc>
        <w:tc>
          <w:tcPr>
            <w:tcW w:w="473" w:type="dxa"/>
            <w:tcBorders>
              <w:top w:val="nil"/>
              <w:left w:val="nil"/>
              <w:bottom w:val="dashSmallGap" w:sz="4" w:space="0" w:color="BFBFBF" w:themeColor="background1" w:themeShade="BF"/>
              <w:right w:val="single" w:sz="12" w:space="0" w:color="FFFFFF" w:themeColor="background1"/>
            </w:tcBorders>
            <w:vAlign w:val="center"/>
          </w:tcPr>
          <w:p w14:paraId="4937A12F" w14:textId="77777777" w:rsidR="00230197" w:rsidRDefault="0023019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937A130" w14:textId="77777777" w:rsidR="00230197" w:rsidRDefault="00230197" w:rsidP="00C05A53">
            <w:pPr>
              <w:pStyle w:val="ProductList-OfferingBody"/>
              <w:ind w:left="-113"/>
              <w:jc w:val="center"/>
            </w:pPr>
            <w:r>
              <w:t>75</w:t>
            </w:r>
          </w:p>
        </w:tc>
        <w:tc>
          <w:tcPr>
            <w:tcW w:w="596" w:type="dxa"/>
            <w:shd w:val="clear" w:color="auto" w:fill="70AD47" w:themeFill="accent6"/>
            <w:vAlign w:val="center"/>
          </w:tcPr>
          <w:p w14:paraId="4937A131"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631" w:type="dxa"/>
            <w:shd w:val="clear" w:color="auto" w:fill="70AD47" w:themeFill="accent6"/>
            <w:vAlign w:val="center"/>
          </w:tcPr>
          <w:p w14:paraId="4937A132"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70AD47" w:themeFill="accent6"/>
            <w:vAlign w:val="center"/>
          </w:tcPr>
          <w:p w14:paraId="4937A133"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34"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35"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36"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37"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38"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230197" w14:paraId="4937A148" w14:textId="77777777" w:rsidTr="00A932E6">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3A" w14:textId="77777777" w:rsidR="00230197" w:rsidRDefault="00230197" w:rsidP="0085720F">
            <w:pPr>
              <w:pStyle w:val="ProductList-Offering2"/>
            </w:pPr>
            <w:bookmarkStart w:id="515" w:name="_Toc379797204"/>
            <w:bookmarkStart w:id="516" w:name="_Toc380513229"/>
            <w:bookmarkStart w:id="517" w:name="_Toc380655271"/>
            <w:bookmarkStart w:id="518" w:name="_Toc395204591"/>
            <w:r>
              <w:t>CAL voor SQL Server 2014</w:t>
            </w:r>
            <w:r>
              <w:fldChar w:fldCharType="begin"/>
            </w:r>
            <w:r>
              <w:instrText>XE "CAL voor SQL Server 2014"</w:instrText>
            </w:r>
            <w:r>
              <w:fldChar w:fldCharType="end"/>
            </w:r>
            <w:r>
              <w:t xml:space="preserve"> (Apparaat en Gebruiker)</w:t>
            </w:r>
            <w:bookmarkEnd w:id="515"/>
            <w:bookmarkEnd w:id="516"/>
            <w:bookmarkEnd w:id="517"/>
            <w:bookmarkEnd w:id="51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3B" w14:textId="77777777" w:rsidR="00230197" w:rsidRDefault="00230197" w:rsidP="008822D7">
            <w:pPr>
              <w:pStyle w:val="ProductList-OfferingBody"/>
              <w:ind w:left="-113"/>
              <w:jc w:val="center"/>
            </w:pPr>
            <w: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3C" w14:textId="77777777" w:rsidR="00230197" w:rsidRDefault="00230197" w:rsidP="00C05A53">
            <w:pPr>
              <w:pStyle w:val="ProductList-OfferingBody"/>
              <w:ind w:left="-113"/>
              <w:jc w:val="center"/>
            </w:pPr>
            <w:r>
              <w:t>1</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3D" w14:textId="77777777" w:rsidR="00230197" w:rsidRDefault="00230197" w:rsidP="00C05A53">
            <w:pPr>
              <w:pStyle w:val="ProductList-OfferingBody"/>
              <w:ind w:left="-113"/>
              <w:jc w:val="center"/>
            </w:pPr>
            <w:r>
              <w:t>2</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3E" w14:textId="77777777" w:rsidR="00230197" w:rsidRDefault="002301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13F" w14:textId="77777777" w:rsidR="00230197" w:rsidRDefault="00230197" w:rsidP="00C05A53">
            <w:pPr>
              <w:pStyle w:val="ProductList-OfferingBody"/>
              <w:ind w:left="-113"/>
              <w:jc w:val="center"/>
            </w:pPr>
            <w:r>
              <w:t>1</w:t>
            </w:r>
          </w:p>
        </w:tc>
        <w:tc>
          <w:tcPr>
            <w:tcW w:w="596" w:type="dxa"/>
            <w:shd w:val="clear" w:color="auto" w:fill="70AD47" w:themeFill="accent6"/>
            <w:vAlign w:val="center"/>
          </w:tcPr>
          <w:p w14:paraId="4937A140" w14:textId="77777777" w:rsidR="00230197" w:rsidRDefault="00230197" w:rsidP="00230197">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r>
              <w:t>,</w:t>
            </w:r>
            <w:r w:rsidRPr="00230197">
              <w:fldChar w:fldCharType="begin"/>
            </w:r>
            <w:r w:rsidRPr="00230197">
              <w:instrText xml:space="preserve"> AutoTextList  \sNoStyle\t "Industry Device"  </w:instrText>
            </w:r>
            <w:r w:rsidRPr="00230197">
              <w:fldChar w:fldCharType="separate"/>
            </w:r>
            <w:r w:rsidRPr="00230197">
              <w:t>ID</w:t>
            </w:r>
            <w:r w:rsidRPr="00230197">
              <w:fldChar w:fldCharType="end"/>
            </w:r>
          </w:p>
        </w:tc>
        <w:tc>
          <w:tcPr>
            <w:tcW w:w="631" w:type="dxa"/>
            <w:shd w:val="clear" w:color="auto" w:fill="70AD47" w:themeFill="accent6"/>
            <w:vAlign w:val="center"/>
          </w:tcPr>
          <w:p w14:paraId="4937A141" w14:textId="77777777" w:rsidR="00230197" w:rsidRDefault="00230197" w:rsidP="00230197">
            <w:pPr>
              <w:pStyle w:val="ProductList-OfferingBody"/>
              <w:ind w:left="-152"/>
              <w:jc w:val="center"/>
            </w:pPr>
            <w:r w:rsidRPr="00230197">
              <w:fldChar w:fldCharType="begin"/>
            </w:r>
            <w:r w:rsidRPr="00230197">
              <w:rPr>
                <w:color w:val="1F497D"/>
              </w:rPr>
              <w:instrText>AutoTextList  \s NoStyle \t “</w:instrText>
            </w:r>
            <w:r w:rsidRPr="00230197">
              <w:instrText>Additioneel Product</w:instrText>
            </w:r>
            <w:r w:rsidRPr="00230197">
              <w:rPr>
                <w:color w:val="1F497D"/>
              </w:rPr>
              <w:instrText>”</w:instrText>
            </w:r>
            <w:r w:rsidRPr="00230197">
              <w:fldChar w:fldCharType="separate"/>
            </w:r>
            <w:r w:rsidRPr="00230197">
              <w:rPr>
                <w:color w:val="1F497D"/>
              </w:rPr>
              <w:t xml:space="preserve"> </w:t>
            </w:r>
            <w:r w:rsidRPr="00230197">
              <w:t>A</w:t>
            </w:r>
            <w:r w:rsidRPr="00230197">
              <w:fldChar w:fldCharType="end"/>
            </w:r>
            <w:r>
              <w:t>,</w:t>
            </w: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60" w:type="dxa"/>
            <w:shd w:val="clear" w:color="auto" w:fill="70AD47" w:themeFill="accent6"/>
            <w:vAlign w:val="center"/>
          </w:tcPr>
          <w:p w14:paraId="4937A142"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43"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44"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45"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46"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47"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BE396A" w14:paraId="4937A157" w14:textId="77777777" w:rsidTr="00A932E6">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49" w14:textId="77777777" w:rsidR="00BE396A" w:rsidRDefault="00BE396A" w:rsidP="0085720F">
            <w:pPr>
              <w:pStyle w:val="ProductList-Offering2"/>
            </w:pPr>
            <w:bookmarkStart w:id="519" w:name="_Toc379797205"/>
            <w:bookmarkStart w:id="520" w:name="_Toc380513230"/>
            <w:bookmarkStart w:id="521" w:name="_Toc380655272"/>
            <w:bookmarkStart w:id="522" w:name="_Toc395204592"/>
            <w:r>
              <w:t>SQL Server 2014 Developer</w:t>
            </w:r>
            <w:bookmarkEnd w:id="519"/>
            <w:bookmarkEnd w:id="520"/>
            <w:bookmarkEnd w:id="521"/>
            <w:bookmarkEnd w:id="522"/>
            <w:r>
              <w:fldChar w:fldCharType="begin"/>
            </w:r>
            <w:r>
              <w:instrText>XE "SQL Server 2014 Developer"</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4A" w14:textId="77777777" w:rsidR="00BE396A" w:rsidRDefault="008822D7" w:rsidP="00E4075B">
            <w:pPr>
              <w:pStyle w:val="ProductList-OfferingBody"/>
              <w:ind w:left="-113"/>
              <w:jc w:val="center"/>
            </w:pPr>
            <w: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4B" w14:textId="77777777" w:rsidR="00BE396A" w:rsidRDefault="00BE396A" w:rsidP="00C05A53">
            <w:pPr>
              <w:pStyle w:val="ProductList-OfferingBody"/>
              <w:ind w:left="-113"/>
              <w:jc w:val="center"/>
            </w:pPr>
            <w:r>
              <w:t>1</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4C" w14:textId="77777777" w:rsidR="00BE396A" w:rsidRDefault="00BE396A" w:rsidP="00C05A53">
            <w:pPr>
              <w:pStyle w:val="ProductList-OfferingBody"/>
              <w:ind w:left="-113"/>
              <w:jc w:val="center"/>
            </w:pP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4D"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14E"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937A14F" w14:textId="77777777" w:rsidR="00BE396A" w:rsidRDefault="00BE396A" w:rsidP="00C05A53">
            <w:pPr>
              <w:pStyle w:val="ProductList-OfferingBody"/>
              <w:ind w:left="-113"/>
              <w:jc w:val="center"/>
            </w:pPr>
          </w:p>
        </w:tc>
        <w:tc>
          <w:tcPr>
            <w:tcW w:w="631" w:type="dxa"/>
            <w:shd w:val="clear" w:color="auto" w:fill="BFBFBF" w:themeFill="background1" w:themeFillShade="BF"/>
            <w:vAlign w:val="center"/>
          </w:tcPr>
          <w:p w14:paraId="4937A150" w14:textId="77777777" w:rsidR="00BE396A" w:rsidRDefault="00BE396A" w:rsidP="00C05A53">
            <w:pPr>
              <w:pStyle w:val="ProductList-OfferingBody"/>
              <w:ind w:left="-113"/>
              <w:jc w:val="center"/>
            </w:pPr>
          </w:p>
        </w:tc>
        <w:tc>
          <w:tcPr>
            <w:tcW w:w="560" w:type="dxa"/>
            <w:shd w:val="clear" w:color="auto" w:fill="70AD47" w:themeFill="accent6"/>
            <w:vAlign w:val="center"/>
          </w:tcPr>
          <w:p w14:paraId="4937A151" w14:textId="77777777" w:rsidR="00BE396A" w:rsidRDefault="00BE396A" w:rsidP="00C05A53">
            <w:pPr>
              <w:pStyle w:val="ProductList-OfferingBody"/>
              <w:ind w:left="-113"/>
              <w:jc w:val="center"/>
            </w:pPr>
          </w:p>
        </w:tc>
        <w:tc>
          <w:tcPr>
            <w:tcW w:w="595" w:type="dxa"/>
            <w:shd w:val="clear" w:color="auto" w:fill="70AD47" w:themeFill="accent6"/>
            <w:vAlign w:val="center"/>
          </w:tcPr>
          <w:p w14:paraId="4937A152"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937A153"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937A154" w14:textId="77777777" w:rsidR="00BE396A" w:rsidRDefault="00BE396A" w:rsidP="00C05A53">
            <w:pPr>
              <w:pStyle w:val="ProductList-OfferingBody"/>
              <w:ind w:left="-113"/>
              <w:jc w:val="center"/>
            </w:pPr>
          </w:p>
        </w:tc>
        <w:tc>
          <w:tcPr>
            <w:tcW w:w="595" w:type="dxa"/>
            <w:shd w:val="clear" w:color="auto" w:fill="70AD47" w:themeFill="accent6"/>
            <w:vAlign w:val="center"/>
          </w:tcPr>
          <w:p w14:paraId="4937A155"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937A156" w14:textId="77777777" w:rsidR="00BE396A" w:rsidRDefault="00BE396A" w:rsidP="00C05A53">
            <w:pPr>
              <w:pStyle w:val="ProductList-OfferingBody"/>
              <w:ind w:left="-113"/>
              <w:jc w:val="center"/>
            </w:pPr>
          </w:p>
        </w:tc>
      </w:tr>
      <w:tr w:rsidR="00230197" w14:paraId="4937A166" w14:textId="77777777" w:rsidTr="00BB4E47">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58" w14:textId="77777777" w:rsidR="00230197" w:rsidRDefault="00230197" w:rsidP="0085720F">
            <w:pPr>
              <w:pStyle w:val="ProductList-Offering2"/>
            </w:pPr>
            <w:bookmarkStart w:id="523" w:name="_Toc379797206"/>
            <w:bookmarkStart w:id="524" w:name="_Toc380513231"/>
            <w:bookmarkStart w:id="525" w:name="_Toc380655273"/>
            <w:bookmarkStart w:id="526" w:name="_Toc395204593"/>
            <w:r>
              <w:t>SQL Server 2014 Enterprise</w:t>
            </w:r>
            <w:bookmarkEnd w:id="523"/>
            <w:bookmarkEnd w:id="524"/>
            <w:bookmarkEnd w:id="525"/>
            <w:bookmarkEnd w:id="526"/>
            <w:r>
              <w:fldChar w:fldCharType="begin"/>
            </w:r>
            <w:r>
              <w:instrText>XE "SQL Server 2014 Enterprise"</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59" w14:textId="77777777" w:rsidR="00230197" w:rsidRDefault="00230197" w:rsidP="008822D7">
            <w:pPr>
              <w:pStyle w:val="ProductList-OfferingBody"/>
              <w:ind w:left="-113"/>
              <w:jc w:val="center"/>
            </w:pPr>
            <w: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5A" w14:textId="77777777" w:rsidR="00230197" w:rsidRDefault="00230197" w:rsidP="00C05A53">
            <w:pPr>
              <w:pStyle w:val="ProductList-OfferingBody"/>
              <w:ind w:left="-113"/>
              <w:jc w:val="center"/>
            </w:pPr>
            <w:r>
              <w:t>75</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5B" w14:textId="77777777" w:rsidR="00230197" w:rsidRDefault="00230197" w:rsidP="00C05A53">
            <w:pPr>
              <w:pStyle w:val="ProductList-OfferingBody"/>
              <w:ind w:left="-113"/>
              <w:jc w:val="center"/>
            </w:pPr>
            <w:r>
              <w:t>113</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5C" w14:textId="77777777" w:rsidR="00230197" w:rsidRDefault="0023019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937A15D" w14:textId="77777777" w:rsidR="00230197" w:rsidRDefault="00230197" w:rsidP="00C05A53">
            <w:pPr>
              <w:pStyle w:val="ProductList-OfferingBody"/>
              <w:ind w:left="-113"/>
              <w:jc w:val="center"/>
            </w:pPr>
            <w:r>
              <w:t>75</w:t>
            </w:r>
          </w:p>
        </w:tc>
        <w:tc>
          <w:tcPr>
            <w:tcW w:w="596" w:type="dxa"/>
            <w:shd w:val="clear" w:color="auto" w:fill="70AD47" w:themeFill="accent6"/>
            <w:vAlign w:val="center"/>
          </w:tcPr>
          <w:p w14:paraId="4937A15E"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631" w:type="dxa"/>
            <w:shd w:val="clear" w:color="auto" w:fill="70AD47" w:themeFill="accent6"/>
            <w:vAlign w:val="center"/>
          </w:tcPr>
          <w:p w14:paraId="4937A15F"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70AD47" w:themeFill="accent6"/>
            <w:vAlign w:val="center"/>
          </w:tcPr>
          <w:p w14:paraId="4937A160"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61"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62"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63"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64"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65"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230197" w14:paraId="4937A175" w14:textId="77777777" w:rsidTr="00A932E6">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67" w14:textId="77777777" w:rsidR="00230197" w:rsidRDefault="00230197" w:rsidP="0085720F">
            <w:pPr>
              <w:pStyle w:val="ProductList-Offering2"/>
            </w:pPr>
            <w:bookmarkStart w:id="527" w:name="_Toc379797207"/>
            <w:bookmarkStart w:id="528" w:name="_Toc380513232"/>
            <w:bookmarkStart w:id="529" w:name="_Toc380655274"/>
            <w:bookmarkStart w:id="530" w:name="_Toc395204594"/>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527"/>
            <w:bookmarkEnd w:id="528"/>
            <w:bookmarkEnd w:id="529"/>
            <w:bookmarkEnd w:id="53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68" w14:textId="77777777" w:rsidR="00230197" w:rsidRDefault="00230197" w:rsidP="00E4075B">
            <w:pPr>
              <w:pStyle w:val="ProductList-OfferingBody"/>
              <w:ind w:left="-113"/>
              <w:jc w:val="center"/>
            </w:pPr>
            <w: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69" w14:textId="77777777" w:rsidR="00230197" w:rsidRDefault="00230197" w:rsidP="00C05A53">
            <w:pPr>
              <w:pStyle w:val="ProductList-OfferingBody"/>
              <w:ind w:left="-113"/>
              <w:jc w:val="center"/>
            </w:pPr>
            <w:r>
              <w:t>125</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6A" w14:textId="77777777" w:rsidR="00230197" w:rsidRDefault="00230197" w:rsidP="00C05A53">
            <w:pPr>
              <w:pStyle w:val="ProductList-OfferingBody"/>
              <w:ind w:left="-113"/>
              <w:jc w:val="center"/>
            </w:pPr>
            <w:r>
              <w:t>188</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6B" w14:textId="77777777" w:rsidR="00230197" w:rsidRDefault="0023019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937A16C" w14:textId="77777777" w:rsidR="00230197" w:rsidRDefault="00230197" w:rsidP="00C05A53">
            <w:pPr>
              <w:pStyle w:val="ProductList-OfferingBody"/>
              <w:ind w:left="-113"/>
              <w:jc w:val="center"/>
            </w:pPr>
            <w:r>
              <w:t>125</w:t>
            </w:r>
          </w:p>
        </w:tc>
        <w:tc>
          <w:tcPr>
            <w:tcW w:w="596" w:type="dxa"/>
            <w:shd w:val="clear" w:color="auto" w:fill="70AD47" w:themeFill="accent6"/>
            <w:vAlign w:val="center"/>
          </w:tcPr>
          <w:p w14:paraId="4937A16D"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631" w:type="dxa"/>
            <w:shd w:val="clear" w:color="auto" w:fill="70AD47" w:themeFill="accent6"/>
            <w:vAlign w:val="center"/>
          </w:tcPr>
          <w:p w14:paraId="4937A16E"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70AD47" w:themeFill="accent6"/>
            <w:vAlign w:val="center"/>
          </w:tcPr>
          <w:p w14:paraId="4937A16F"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70"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71" w14:textId="77777777" w:rsidR="00230197" w:rsidRPr="008E7762" w:rsidRDefault="00230197" w:rsidP="002129A9">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A172"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73"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74"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230197" w14:paraId="4937A184" w14:textId="77777777" w:rsidTr="00CF449A">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76" w14:textId="77777777" w:rsidR="00230197" w:rsidRPr="00445C90" w:rsidRDefault="00230197" w:rsidP="0085720F">
            <w:pPr>
              <w:pStyle w:val="ProductList-Offering2"/>
              <w:rPr>
                <w:lang w:val="en-US"/>
              </w:rPr>
            </w:pPr>
            <w:bookmarkStart w:id="531" w:name="_Toc379797208"/>
            <w:bookmarkStart w:id="532" w:name="_Toc380513233"/>
            <w:bookmarkStart w:id="533" w:name="_Toc380655275"/>
            <w:bookmarkStart w:id="534" w:name="_Toc395204595"/>
            <w:r w:rsidRPr="00445C90">
              <w:rPr>
                <w:lang w:val="en-US"/>
              </w:rPr>
              <w:t>SQL Server 2012 Parallel Data Warehouse</w:t>
            </w:r>
            <w:bookmarkEnd w:id="531"/>
            <w:bookmarkEnd w:id="532"/>
            <w:bookmarkEnd w:id="533"/>
            <w:bookmarkEnd w:id="534"/>
            <w:r>
              <w:fldChar w:fldCharType="begin"/>
            </w:r>
            <w:r w:rsidRPr="00445C90">
              <w:rPr>
                <w:lang w:val="en-US"/>
              </w:rPr>
              <w:instrText>XE "SQL Server 2012 Parallel Data Warehouse"</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77" w14:textId="77777777" w:rsidR="00230197" w:rsidRDefault="00230197" w:rsidP="00E4075B">
            <w:pPr>
              <w:pStyle w:val="ProductList-OfferingBody"/>
              <w:ind w:left="-113"/>
              <w:jc w:val="center"/>
            </w:pPr>
            <w:r>
              <w:t>3/12</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78" w14:textId="77777777" w:rsidR="00230197" w:rsidRDefault="00230197"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79" w14:textId="77777777" w:rsidR="00230197" w:rsidRDefault="00230197" w:rsidP="00C05A53">
            <w:pPr>
              <w:pStyle w:val="ProductList-OfferingBody"/>
              <w:ind w:left="-113"/>
              <w:jc w:val="center"/>
            </w:pPr>
            <w:r>
              <w:t>300</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7A" w14:textId="77777777" w:rsidR="00230197" w:rsidRDefault="0023019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937A17B" w14:textId="77777777" w:rsidR="00230197" w:rsidRDefault="00230197" w:rsidP="00C05A53">
            <w:pPr>
              <w:pStyle w:val="ProductList-OfferingBody"/>
              <w:ind w:left="-113"/>
              <w:jc w:val="center"/>
            </w:pPr>
            <w:r>
              <w:t xml:space="preserve">200 </w:t>
            </w:r>
          </w:p>
        </w:tc>
        <w:tc>
          <w:tcPr>
            <w:tcW w:w="596" w:type="dxa"/>
            <w:shd w:val="clear" w:color="auto" w:fill="70AD47" w:themeFill="accent6"/>
            <w:vAlign w:val="center"/>
          </w:tcPr>
          <w:p w14:paraId="4937A17C" w14:textId="77777777" w:rsidR="00230197" w:rsidRDefault="00230197" w:rsidP="002129A9">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631" w:type="dxa"/>
            <w:shd w:val="clear" w:color="auto" w:fill="70AD47" w:themeFill="accent6"/>
            <w:vAlign w:val="center"/>
          </w:tcPr>
          <w:p w14:paraId="4937A17D"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BFBFBF" w:themeFill="background1" w:themeFillShade="BF"/>
            <w:vAlign w:val="center"/>
          </w:tcPr>
          <w:p w14:paraId="4937A17E"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7F"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80" w14:textId="77777777" w:rsidR="00230197" w:rsidRDefault="00230197" w:rsidP="00C05A53">
            <w:pPr>
              <w:pStyle w:val="ProductList-OfferingBody"/>
              <w:ind w:left="-113"/>
              <w:jc w:val="center"/>
            </w:pPr>
          </w:p>
        </w:tc>
        <w:tc>
          <w:tcPr>
            <w:tcW w:w="596" w:type="dxa"/>
            <w:shd w:val="clear" w:color="auto" w:fill="BFBFBF" w:themeFill="background1" w:themeFillShade="BF"/>
            <w:vAlign w:val="center"/>
          </w:tcPr>
          <w:p w14:paraId="4937A181"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82"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83"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BE396A" w14:paraId="4937A193" w14:textId="77777777" w:rsidTr="00BB4E47">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85" w14:textId="77777777" w:rsidR="00BE396A" w:rsidRPr="00445C90" w:rsidRDefault="00BE396A" w:rsidP="0085720F">
            <w:pPr>
              <w:pStyle w:val="ProductList-Offering2"/>
              <w:rPr>
                <w:lang w:val="en-US"/>
              </w:rPr>
            </w:pPr>
            <w:bookmarkStart w:id="535" w:name="_Toc379797209"/>
            <w:bookmarkStart w:id="536" w:name="_Toc380513234"/>
            <w:bookmarkStart w:id="537" w:name="_Toc380655276"/>
            <w:bookmarkStart w:id="538" w:name="_Toc395204596"/>
            <w:r w:rsidRPr="00445C90">
              <w:rPr>
                <w:lang w:val="en-US"/>
              </w:rPr>
              <w:t>SQL Server 2012 Parallel Data Warehouse</w:t>
            </w:r>
            <w:r>
              <w:fldChar w:fldCharType="begin"/>
            </w:r>
            <w:r w:rsidRPr="00445C90">
              <w:rPr>
                <w:lang w:val="en-US"/>
              </w:rPr>
              <w:instrText>XE "SQL Server 2012 Parallel Data Warehouse"</w:instrText>
            </w:r>
            <w:r>
              <w:fldChar w:fldCharType="end"/>
            </w:r>
            <w:r w:rsidRPr="00445C90">
              <w:rPr>
                <w:lang w:val="en-US"/>
              </w:rPr>
              <w:t xml:space="preserve"> Developer</w:t>
            </w:r>
            <w:bookmarkEnd w:id="535"/>
            <w:bookmarkEnd w:id="536"/>
            <w:bookmarkEnd w:id="537"/>
            <w:bookmarkEnd w:id="538"/>
            <w:r>
              <w:fldChar w:fldCharType="begin"/>
            </w:r>
            <w:r w:rsidRPr="00445C90">
              <w:rPr>
                <w:lang w:val="en-US"/>
              </w:rPr>
              <w:instrText>XE "SQL Server 2012 Parallel Data Warehouse Developer"</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86" w14:textId="77777777" w:rsidR="00BE396A" w:rsidRDefault="00BE396A" w:rsidP="00E4075B">
            <w:pPr>
              <w:pStyle w:val="ProductList-OfferingBody"/>
              <w:ind w:left="-113"/>
              <w:jc w:val="center"/>
            </w:pPr>
            <w:r>
              <w:t>3/12</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87" w14:textId="77777777" w:rsidR="00BE396A" w:rsidRDefault="00BE396A" w:rsidP="00C05A53">
            <w:pPr>
              <w:pStyle w:val="ProductList-OfferingBody"/>
              <w:ind w:left="-113"/>
              <w:jc w:val="center"/>
            </w:pPr>
            <w:r>
              <w:t>1</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88" w14:textId="77777777" w:rsidR="00BE396A" w:rsidRDefault="00BE396A" w:rsidP="00C05A53">
            <w:pPr>
              <w:pStyle w:val="ProductList-OfferingBody"/>
              <w:ind w:left="-113"/>
              <w:jc w:val="center"/>
            </w:pP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89"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18A"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937A18B" w14:textId="77777777" w:rsidR="00BE396A" w:rsidRDefault="00BE396A" w:rsidP="00C05A53">
            <w:pPr>
              <w:pStyle w:val="ProductList-OfferingBody"/>
              <w:ind w:left="-113"/>
              <w:jc w:val="center"/>
            </w:pPr>
          </w:p>
        </w:tc>
        <w:tc>
          <w:tcPr>
            <w:tcW w:w="631" w:type="dxa"/>
            <w:shd w:val="clear" w:color="auto" w:fill="BFBFBF" w:themeFill="background1" w:themeFillShade="BF"/>
            <w:vAlign w:val="center"/>
          </w:tcPr>
          <w:p w14:paraId="4937A18C" w14:textId="77777777" w:rsidR="00BE396A" w:rsidRDefault="00BE396A" w:rsidP="00C05A53">
            <w:pPr>
              <w:pStyle w:val="ProductList-OfferingBody"/>
              <w:ind w:left="-113"/>
              <w:jc w:val="center"/>
            </w:pPr>
          </w:p>
        </w:tc>
        <w:tc>
          <w:tcPr>
            <w:tcW w:w="560" w:type="dxa"/>
            <w:shd w:val="clear" w:color="auto" w:fill="70AD47" w:themeFill="accent6"/>
            <w:vAlign w:val="center"/>
          </w:tcPr>
          <w:p w14:paraId="4937A18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937A18E"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937A18F"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937A190" w14:textId="77777777" w:rsidR="00BE396A" w:rsidRDefault="00BE396A" w:rsidP="00C05A53">
            <w:pPr>
              <w:pStyle w:val="ProductList-OfferingBody"/>
              <w:ind w:left="-113"/>
              <w:jc w:val="center"/>
            </w:pPr>
          </w:p>
        </w:tc>
        <w:tc>
          <w:tcPr>
            <w:tcW w:w="595" w:type="dxa"/>
            <w:shd w:val="clear" w:color="auto" w:fill="70AD47" w:themeFill="accent6"/>
            <w:vAlign w:val="center"/>
          </w:tcPr>
          <w:p w14:paraId="4937A191"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937A192" w14:textId="77777777" w:rsidR="00BE396A" w:rsidRDefault="00BE396A" w:rsidP="00C05A53">
            <w:pPr>
              <w:pStyle w:val="ProductList-OfferingBody"/>
              <w:ind w:left="-113"/>
              <w:jc w:val="center"/>
            </w:pPr>
          </w:p>
        </w:tc>
      </w:tr>
      <w:tr w:rsidR="00230197" w14:paraId="4937A1A2" w14:textId="77777777" w:rsidTr="00A932E6">
        <w:tc>
          <w:tcPr>
            <w:tcW w:w="3519" w:type="dxa"/>
            <w:tcBorders>
              <w:top w:val="dashSmallGap" w:sz="4" w:space="0" w:color="BFBFBF" w:themeColor="background1" w:themeShade="BF"/>
              <w:left w:val="nil"/>
              <w:bottom w:val="dashSmallGap" w:sz="4" w:space="0" w:color="BFBFBF" w:themeColor="background1" w:themeShade="BF"/>
              <w:right w:val="nil"/>
            </w:tcBorders>
          </w:tcPr>
          <w:p w14:paraId="4937A194" w14:textId="77777777" w:rsidR="00230197" w:rsidRDefault="00230197" w:rsidP="0085720F">
            <w:pPr>
              <w:pStyle w:val="ProductList-Offering2"/>
            </w:pPr>
            <w:bookmarkStart w:id="539" w:name="_Toc379797210"/>
            <w:bookmarkStart w:id="540" w:name="_Toc380513235"/>
            <w:bookmarkStart w:id="541" w:name="_Toc380655277"/>
            <w:bookmarkStart w:id="542" w:name="_Toc395204597"/>
            <w:r>
              <w:t>SQL Server 2014 Standard</w:t>
            </w:r>
            <w:bookmarkEnd w:id="539"/>
            <w:bookmarkEnd w:id="540"/>
            <w:bookmarkEnd w:id="541"/>
            <w:bookmarkEnd w:id="542"/>
            <w:r>
              <w:fldChar w:fldCharType="begin"/>
            </w:r>
            <w:r>
              <w:instrText>XE "SQL Server 2014 Standard"</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937A195" w14:textId="77777777" w:rsidR="00230197" w:rsidRDefault="00230197" w:rsidP="00E4075B">
            <w:pPr>
              <w:pStyle w:val="ProductList-OfferingBody"/>
              <w:ind w:left="-113"/>
              <w:jc w:val="center"/>
            </w:pPr>
            <w:r>
              <w:t>4/14</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4937A196" w14:textId="77777777" w:rsidR="00230197" w:rsidRDefault="00230197" w:rsidP="00C05A53">
            <w:pPr>
              <w:pStyle w:val="ProductList-OfferingBody"/>
              <w:ind w:left="-113"/>
              <w:jc w:val="center"/>
            </w:pPr>
            <w:r>
              <w:t>15</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197" w14:textId="77777777" w:rsidR="00230197" w:rsidRDefault="00230197" w:rsidP="00C05A53">
            <w:pPr>
              <w:pStyle w:val="ProductList-OfferingBody"/>
              <w:ind w:left="-113"/>
              <w:jc w:val="center"/>
            </w:pPr>
            <w:r>
              <w:t>23</w:t>
            </w:r>
          </w:p>
        </w:tc>
        <w:tc>
          <w:tcPr>
            <w:tcW w:w="47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198" w14:textId="77777777" w:rsidR="00230197" w:rsidRDefault="0023019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937A199" w14:textId="77777777" w:rsidR="00230197" w:rsidRDefault="00230197" w:rsidP="00C05A53">
            <w:pPr>
              <w:pStyle w:val="ProductList-OfferingBody"/>
              <w:ind w:left="-113"/>
              <w:jc w:val="center"/>
            </w:pPr>
            <w:r>
              <w:t>15</w:t>
            </w:r>
          </w:p>
        </w:tc>
        <w:tc>
          <w:tcPr>
            <w:tcW w:w="596" w:type="dxa"/>
            <w:shd w:val="clear" w:color="auto" w:fill="70AD47" w:themeFill="accent6"/>
            <w:vAlign w:val="center"/>
          </w:tcPr>
          <w:p w14:paraId="4937A19A"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631" w:type="dxa"/>
            <w:shd w:val="clear" w:color="auto" w:fill="70AD47" w:themeFill="accent6"/>
            <w:vAlign w:val="center"/>
          </w:tcPr>
          <w:p w14:paraId="4937A19B"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70AD47" w:themeFill="accent6"/>
            <w:vAlign w:val="center"/>
          </w:tcPr>
          <w:p w14:paraId="4937A19C"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9D" w14:textId="77777777" w:rsidR="00230197" w:rsidRDefault="00230197" w:rsidP="00C05A53">
            <w:pPr>
              <w:pStyle w:val="ProductList-OfferingBody"/>
              <w:ind w:left="-113"/>
              <w:jc w:val="center"/>
            </w:pPr>
          </w:p>
        </w:tc>
        <w:tc>
          <w:tcPr>
            <w:tcW w:w="595" w:type="dxa"/>
            <w:shd w:val="clear" w:color="auto" w:fill="BFBFBF" w:themeFill="background1" w:themeFillShade="BF"/>
            <w:vAlign w:val="center"/>
          </w:tcPr>
          <w:p w14:paraId="4937A19E"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9F"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A0"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A1"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230197" w14:paraId="4937A1B1" w14:textId="77777777" w:rsidTr="00A932E6">
        <w:tc>
          <w:tcPr>
            <w:tcW w:w="3519" w:type="dxa"/>
            <w:tcBorders>
              <w:top w:val="dashSmallGap" w:sz="4" w:space="0" w:color="BFBFBF" w:themeColor="background1" w:themeShade="BF"/>
              <w:left w:val="nil"/>
              <w:bottom w:val="nil"/>
              <w:right w:val="nil"/>
            </w:tcBorders>
          </w:tcPr>
          <w:p w14:paraId="4937A1A3" w14:textId="77777777" w:rsidR="00230197" w:rsidRDefault="00230197" w:rsidP="0085720F">
            <w:pPr>
              <w:pStyle w:val="ProductList-Offering2"/>
            </w:pPr>
            <w:bookmarkStart w:id="543" w:name="_Toc379797211"/>
            <w:bookmarkStart w:id="544" w:name="_Toc380513236"/>
            <w:bookmarkStart w:id="545" w:name="_Toc380655278"/>
            <w:bookmarkStart w:id="546" w:name="_Toc395204598"/>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43"/>
            <w:bookmarkEnd w:id="544"/>
            <w:bookmarkEnd w:id="545"/>
            <w:bookmarkEnd w:id="546"/>
          </w:p>
        </w:tc>
        <w:tc>
          <w:tcPr>
            <w:tcW w:w="531" w:type="dxa"/>
            <w:tcBorders>
              <w:top w:val="dashSmallGap" w:sz="4" w:space="0" w:color="BFBFBF" w:themeColor="background1" w:themeShade="BF"/>
              <w:left w:val="nil"/>
              <w:bottom w:val="nil"/>
              <w:right w:val="nil"/>
            </w:tcBorders>
            <w:vAlign w:val="center"/>
          </w:tcPr>
          <w:p w14:paraId="4937A1A4" w14:textId="77777777" w:rsidR="00230197" w:rsidRDefault="00230197" w:rsidP="008822D7">
            <w:pPr>
              <w:pStyle w:val="ProductList-OfferingBody"/>
              <w:ind w:left="-113"/>
              <w:jc w:val="center"/>
            </w:pPr>
            <w:r>
              <w:t>4/14</w:t>
            </w:r>
          </w:p>
        </w:tc>
        <w:tc>
          <w:tcPr>
            <w:tcW w:w="441" w:type="dxa"/>
            <w:tcBorders>
              <w:top w:val="dashSmallGap" w:sz="4" w:space="0" w:color="BFBFBF" w:themeColor="background1" w:themeShade="BF"/>
              <w:left w:val="nil"/>
              <w:bottom w:val="nil"/>
              <w:right w:val="nil"/>
            </w:tcBorders>
            <w:vAlign w:val="center"/>
          </w:tcPr>
          <w:p w14:paraId="4937A1A5" w14:textId="77777777" w:rsidR="00230197" w:rsidRDefault="00230197" w:rsidP="00C05A53">
            <w:pPr>
              <w:pStyle w:val="ProductList-OfferingBody"/>
              <w:ind w:left="-113"/>
              <w:jc w:val="center"/>
            </w:pPr>
            <w:r>
              <w:t>50</w:t>
            </w:r>
          </w:p>
        </w:tc>
        <w:tc>
          <w:tcPr>
            <w:tcW w:w="477" w:type="dxa"/>
            <w:tcBorders>
              <w:top w:val="dashSmallGap" w:sz="4" w:space="0" w:color="BFBFBF" w:themeColor="background1" w:themeShade="BF"/>
              <w:left w:val="nil"/>
              <w:bottom w:val="nil"/>
              <w:right w:val="nil"/>
            </w:tcBorders>
            <w:vAlign w:val="center"/>
          </w:tcPr>
          <w:p w14:paraId="4937A1A6" w14:textId="77777777" w:rsidR="00230197" w:rsidRDefault="00230197" w:rsidP="00C05A53">
            <w:pPr>
              <w:pStyle w:val="ProductList-OfferingBody"/>
              <w:ind w:left="-113"/>
              <w:jc w:val="center"/>
            </w:pPr>
            <w:r>
              <w:t>75</w:t>
            </w:r>
          </w:p>
        </w:tc>
        <w:tc>
          <w:tcPr>
            <w:tcW w:w="473" w:type="dxa"/>
            <w:tcBorders>
              <w:top w:val="dashSmallGap" w:sz="4" w:space="0" w:color="BFBFBF" w:themeColor="background1" w:themeShade="BF"/>
              <w:left w:val="nil"/>
              <w:bottom w:val="nil"/>
              <w:right w:val="single" w:sz="12" w:space="0" w:color="FFFFFF" w:themeColor="background1"/>
            </w:tcBorders>
            <w:vAlign w:val="center"/>
          </w:tcPr>
          <w:p w14:paraId="4937A1A7" w14:textId="77777777" w:rsidR="00230197" w:rsidRDefault="002301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937A1A8" w14:textId="77777777" w:rsidR="00230197" w:rsidRDefault="00230197" w:rsidP="00C05A53">
            <w:pPr>
              <w:pStyle w:val="ProductList-OfferingBody"/>
              <w:ind w:left="-113"/>
              <w:jc w:val="center"/>
            </w:pPr>
            <w:r>
              <w:t>50</w:t>
            </w:r>
          </w:p>
        </w:tc>
        <w:tc>
          <w:tcPr>
            <w:tcW w:w="596" w:type="dxa"/>
            <w:shd w:val="clear" w:color="auto" w:fill="70AD47" w:themeFill="accent6"/>
            <w:vAlign w:val="center"/>
          </w:tcPr>
          <w:p w14:paraId="4937A1A9"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631" w:type="dxa"/>
            <w:shd w:val="clear" w:color="auto" w:fill="70AD47" w:themeFill="accent6"/>
            <w:vAlign w:val="center"/>
          </w:tcPr>
          <w:p w14:paraId="4937A1AA" w14:textId="77777777" w:rsidR="00230197" w:rsidRPr="002D4502" w:rsidRDefault="00230197"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60" w:type="dxa"/>
            <w:shd w:val="clear" w:color="auto" w:fill="70AD47" w:themeFill="accent6"/>
            <w:vAlign w:val="center"/>
          </w:tcPr>
          <w:p w14:paraId="4937A1AB"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AC" w14:textId="77777777" w:rsidR="00230197" w:rsidRDefault="00230197" w:rsidP="00C05A53">
            <w:pPr>
              <w:pStyle w:val="ProductList-OfferingBody"/>
              <w:ind w:left="-113"/>
              <w:jc w:val="center"/>
            </w:pPr>
          </w:p>
        </w:tc>
        <w:tc>
          <w:tcPr>
            <w:tcW w:w="595" w:type="dxa"/>
            <w:shd w:val="clear" w:color="auto" w:fill="70AD47" w:themeFill="accent6"/>
            <w:vAlign w:val="center"/>
          </w:tcPr>
          <w:p w14:paraId="4937A1AD" w14:textId="77777777" w:rsidR="00230197" w:rsidRPr="008E7762" w:rsidRDefault="00230197" w:rsidP="002129A9">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A1AE" w14:textId="77777777" w:rsidR="00230197" w:rsidRPr="008E7762" w:rsidRDefault="00230197"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1AF" w14:textId="77777777" w:rsidR="00230197" w:rsidRDefault="00230197" w:rsidP="00C05A53">
            <w:pPr>
              <w:pStyle w:val="ProductList-OfferingBody"/>
              <w:ind w:left="-113"/>
              <w:jc w:val="center"/>
            </w:pPr>
          </w:p>
        </w:tc>
        <w:tc>
          <w:tcPr>
            <w:tcW w:w="596" w:type="dxa"/>
            <w:shd w:val="clear" w:color="auto" w:fill="70AD47" w:themeFill="accent6"/>
            <w:vAlign w:val="center"/>
          </w:tcPr>
          <w:p w14:paraId="4937A1B0" w14:textId="77777777" w:rsidR="00230197" w:rsidRPr="00C42335" w:rsidRDefault="00230197" w:rsidP="002129A9">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937A1B2" w14:textId="77777777" w:rsidR="009919D2" w:rsidRPr="003A021B" w:rsidRDefault="009919D2" w:rsidP="0085720F">
      <w:pPr>
        <w:pStyle w:val="ProductList-Body"/>
        <w:tabs>
          <w:tab w:val="clear" w:pos="158"/>
          <w:tab w:val="left" w:pos="1170"/>
        </w:tabs>
        <w:rPr>
          <w:szCs w:val="18"/>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3539"/>
        <w:gridCol w:w="3597"/>
      </w:tblGrid>
      <w:tr w:rsidR="0085720F" w14:paraId="4937A1B6" w14:textId="77777777" w:rsidTr="00951317">
        <w:tc>
          <w:tcPr>
            <w:tcW w:w="3654" w:type="dxa"/>
          </w:tcPr>
          <w:p w14:paraId="4937A1B3" w14:textId="77777777" w:rsidR="0085720F" w:rsidRDefault="0085720F" w:rsidP="000C4BD0">
            <w:pPr>
              <w:pStyle w:val="ProductList-Body"/>
              <w:tabs>
                <w:tab w:val="clear" w:pos="158"/>
                <w:tab w:val="left" w:pos="1062"/>
              </w:tabs>
              <w:spacing w:before="20" w:after="20"/>
            </w:pPr>
            <w:r>
              <w:t>Eerdere ve</w:t>
            </w:r>
            <w:r w:rsidR="00951317">
              <w:t xml:space="preserve">rsie: </w:t>
            </w:r>
            <w:r>
              <w:rPr>
                <w:b/>
              </w:rPr>
              <w:t>SQL Server 2008 R2</w:t>
            </w:r>
            <w:r>
              <w:fldChar w:fldCharType="begin"/>
            </w:r>
            <w:r>
              <w:instrText>XE "R2 voor SQL Server 2008"</w:instrText>
            </w:r>
            <w:r>
              <w:fldChar w:fldCharType="end"/>
            </w:r>
            <w:r>
              <w:rPr>
                <w:b/>
              </w:rPr>
              <w:t xml:space="preserve"> </w:t>
            </w:r>
            <w:r w:rsidRPr="00951317">
              <w:t>(6/08)</w:t>
            </w:r>
          </w:p>
        </w:tc>
        <w:tc>
          <w:tcPr>
            <w:tcW w:w="3539" w:type="dxa"/>
          </w:tcPr>
          <w:p w14:paraId="4937A1B4" w14:textId="77777777" w:rsidR="0085720F" w:rsidRDefault="0085720F" w:rsidP="00BA49EA">
            <w:pPr>
              <w:pStyle w:val="ProductList-Body"/>
              <w:spacing w:before="20" w:after="20"/>
            </w:pPr>
            <w:r>
              <w:t xml:space="preserve">Productgroep: </w:t>
            </w:r>
            <w:r>
              <w:rPr>
                <w:b/>
              </w:rPr>
              <w:t>Server, Toepassingen (Developer)</w:t>
            </w:r>
          </w:p>
        </w:tc>
        <w:tc>
          <w:tcPr>
            <w:tcW w:w="3597" w:type="dxa"/>
          </w:tcPr>
          <w:p w14:paraId="4937A1B5" w14:textId="77777777" w:rsidR="0085720F" w:rsidRDefault="0053069E" w:rsidP="00951317">
            <w:pPr>
              <w:pStyle w:val="ProductList-Body"/>
              <w:spacing w:before="20" w:after="20"/>
            </w:pPr>
            <w:r>
              <w:t xml:space="preserve">Vrijstelling Gekwalificeerde Gebruikers: </w:t>
            </w:r>
            <w:r>
              <w:rPr>
                <w:b/>
              </w:rPr>
              <w:t>Per</w:t>
            </w:r>
            <w:r w:rsidR="00951317">
              <w:rPr>
                <w:b/>
              </w:rPr>
              <w:t> </w:t>
            </w:r>
            <w:r>
              <w:rPr>
                <w:b/>
              </w:rPr>
              <w:t>Core Producten</w:t>
            </w:r>
          </w:p>
        </w:tc>
      </w:tr>
      <w:tr w:rsidR="0085720F" w14:paraId="4937A1BA" w14:textId="77777777" w:rsidTr="00951317">
        <w:tc>
          <w:tcPr>
            <w:tcW w:w="3654" w:type="dxa"/>
          </w:tcPr>
          <w:p w14:paraId="4937A1B7"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39" w:type="dxa"/>
          </w:tcPr>
          <w:p w14:paraId="4937A1B8" w14:textId="77777777" w:rsidR="0085720F" w:rsidRPr="00445C90" w:rsidRDefault="00146DD0" w:rsidP="00951317">
            <w:pPr>
              <w:pStyle w:val="ProductList-Body"/>
              <w:spacing w:before="20" w:after="20"/>
              <w:rPr>
                <w:lang w:val="en-US"/>
              </w:rPr>
            </w:pPr>
            <w:hyperlink w:anchor="Software Assurance" w:history="1">
              <w:r w:rsidR="00EF14F6" w:rsidRPr="00445C90">
                <w:rPr>
                  <w:rStyle w:val="Hyperlink"/>
                  <w:color w:val="000000" w:themeColor="text1"/>
                  <w:u w:val="none"/>
                  <w:lang w:val="en-US"/>
                </w:rPr>
                <w:t>Software Assurance Benefits</w:t>
              </w:r>
            </w:hyperlink>
            <w:r w:rsidR="00EF14F6" w:rsidRPr="00445C90">
              <w:rPr>
                <w:lang w:val="en-US"/>
              </w:rPr>
              <w:t xml:space="preserve">: </w:t>
            </w:r>
            <w:r w:rsidR="00EF14F6" w:rsidRPr="00445C90">
              <w:rPr>
                <w:b/>
                <w:lang w:val="en-US"/>
              </w:rPr>
              <w:t>Server (</w:t>
            </w:r>
            <w:r w:rsidR="00BA6D44" w:rsidRPr="00445C90">
              <w:rPr>
                <w:b/>
                <w:lang w:val="en-US"/>
              </w:rPr>
              <w:t>Alle</w:t>
            </w:r>
            <w:r w:rsidR="00EF14F6" w:rsidRPr="00445C90">
              <w:rPr>
                <w:b/>
                <w:lang w:val="en-US"/>
              </w:rPr>
              <w:t>,</w:t>
            </w:r>
            <w:r w:rsidR="00951317" w:rsidRPr="00445C90">
              <w:rPr>
                <w:b/>
                <w:lang w:val="en-US"/>
              </w:rPr>
              <w:t> </w:t>
            </w:r>
            <w:r w:rsidR="00EF14F6" w:rsidRPr="00445C90">
              <w:rPr>
                <w:b/>
                <w:lang w:val="en-US"/>
              </w:rPr>
              <w:t>behalve Developer)</w:t>
            </w:r>
          </w:p>
        </w:tc>
        <w:tc>
          <w:tcPr>
            <w:tcW w:w="3597" w:type="dxa"/>
          </w:tcPr>
          <w:p w14:paraId="4937A1B9" w14:textId="77777777" w:rsidR="0085720F" w:rsidRDefault="0085720F" w:rsidP="0085720F">
            <w:pPr>
              <w:pStyle w:val="ProductList-Body"/>
              <w:spacing w:before="20" w:after="20"/>
            </w:pPr>
            <w:r>
              <w:t xml:space="preserve">Reductie mogelijk (SCE): </w:t>
            </w:r>
            <w:r w:rsidR="00BA6D44">
              <w:rPr>
                <w:b/>
              </w:rPr>
              <w:t>Alle</w:t>
            </w:r>
            <w:r>
              <w:rPr>
                <w:b/>
              </w:rPr>
              <w:t>, behalve Developer en PDW</w:t>
            </w:r>
          </w:p>
        </w:tc>
      </w:tr>
    </w:tbl>
    <w:p w14:paraId="4937A1BB"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1BC" w14:textId="77777777" w:rsidR="0085720F" w:rsidRPr="00114501" w:rsidRDefault="0085720F" w:rsidP="0085720F">
      <w:pPr>
        <w:pStyle w:val="ProductList-Body"/>
      </w:pPr>
      <w:r>
        <w:rPr>
          <w:b/>
          <w:color w:val="00188F"/>
        </w:rPr>
        <w:t>Fulfillmentopties SQL Server</w:t>
      </w:r>
    </w:p>
    <w:p w14:paraId="4937A1BD" w14:textId="77777777" w:rsidR="0085720F" w:rsidRPr="00114501" w:rsidRDefault="0085720F" w:rsidP="0085720F">
      <w:pPr>
        <w:pStyle w:val="ProductList-Body"/>
      </w:pPr>
      <w:r>
        <w:t>Klanten moeten de software alleen gebruiken in overeenstemming met het licentiemodel waaronder hun SQL Server-licenties zijn afgenomen.</w:t>
      </w:r>
      <w:r w:rsidR="00C94133">
        <w:t xml:space="preserve"> </w:t>
      </w:r>
    </w:p>
    <w:p w14:paraId="4937A1BE" w14:textId="77777777" w:rsidR="0085720F" w:rsidRPr="003A021B" w:rsidRDefault="0085720F" w:rsidP="0085720F">
      <w:pPr>
        <w:pStyle w:val="ProductList-Body"/>
        <w:rPr>
          <w:szCs w:val="18"/>
        </w:rPr>
      </w:pPr>
    </w:p>
    <w:p w14:paraId="4937A1BF" w14:textId="77777777" w:rsidR="0085720F" w:rsidRPr="00114501" w:rsidRDefault="0085720F" w:rsidP="0085720F">
      <w:pPr>
        <w:pStyle w:val="ProductList-Body"/>
      </w:pPr>
      <w:r>
        <w:rPr>
          <w:b/>
          <w:color w:val="00188F"/>
        </w:rPr>
        <w:t>Uitkoopoptie SQL Server onder EAP</w:t>
      </w:r>
    </w:p>
    <w:p w14:paraId="4937A1C0" w14:textId="77777777" w:rsidR="0085720F" w:rsidRPr="00114501" w:rsidRDefault="0085720F" w:rsidP="0085720F">
      <w:pPr>
        <w:pStyle w:val="ProductList-Body"/>
      </w:pPr>
      <w:r>
        <w:t>Klanten zullen de mogelijkheid hebben SA voor SQL Server Enterprise Server/CAL-licenties te verlengen na 30 juni 2012. Hun enige uitkoopoptie aan het einde de looptijd van hun enrollment, zal voor core-licenties zijn.</w:t>
      </w:r>
    </w:p>
    <w:p w14:paraId="4937A1C1" w14:textId="77777777" w:rsidR="0085720F" w:rsidRPr="003A021B" w:rsidRDefault="00EF14F6" w:rsidP="0085720F">
      <w:pPr>
        <w:pStyle w:val="ProductList-Body"/>
        <w:rPr>
          <w:szCs w:val="18"/>
        </w:rPr>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14:paraId="4937A1C2" w14:textId="77777777" w:rsidR="0085720F" w:rsidRPr="00114501" w:rsidRDefault="0085720F" w:rsidP="0085720F">
      <w:pPr>
        <w:pStyle w:val="ProductList-Body"/>
      </w:pPr>
      <w:r>
        <w:rPr>
          <w:b/>
          <w:color w:val="00188F"/>
        </w:rPr>
        <w:t>Upgraderechten voor eerdere versies van SQL op grond van Software Assurance</w:t>
      </w:r>
    </w:p>
    <w:p w14:paraId="4937A1C3" w14:textId="77777777" w:rsidR="0085720F" w:rsidRPr="00114501" w:rsidRDefault="0085720F" w:rsidP="0085720F">
      <w:pPr>
        <w:pStyle w:val="ProductList-Body"/>
      </w:pPr>
      <w:r>
        <w:t>Klanten die op 1 april 2012 beschikten over SA-dekking voor de volgende Producten komen mogelijk in aanmerking voor een upgrade naar versie</w:t>
      </w:r>
      <w:r w:rsidR="00A932E6">
        <w:t> </w:t>
      </w:r>
      <w:r>
        <w:t>2012 onder speciale voorwaarden.</w:t>
      </w:r>
      <w:r w:rsidR="00C94133">
        <w:t xml:space="preserve">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voor Onbeperkte Virtualisatie.</w:t>
      </w:r>
      <w:r w:rsidR="00C94133">
        <w:t xml:space="preserve"> </w:t>
      </w:r>
      <w:r>
        <w:t xml:space="preserve">Zie de Product List van maart 2014 voor meer informatie </w:t>
      </w:r>
      <w:hyperlink r:id="rId33" w:history="1">
        <w:r>
          <w:rPr>
            <w:rStyle w:val="Hyperlink"/>
          </w:rPr>
          <w:t>http://go.microsoft.com/?linkid=9839207</w:t>
        </w:r>
      </w:hyperlink>
      <w:r>
        <w:t xml:space="preserve">. </w:t>
      </w:r>
    </w:p>
    <w:p w14:paraId="4937A1C4" w14:textId="77777777" w:rsidR="0085720F" w:rsidRPr="0011450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14:paraId="4937A1C5" w14:textId="77777777" w:rsidR="0085720F" w:rsidRPr="0011450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14:paraId="4937A1C6" w14:textId="77777777" w:rsidR="0085720F" w:rsidRPr="0011450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Web-processorlicenties</w:t>
      </w:r>
    </w:p>
    <w:p w14:paraId="4937A1C7" w14:textId="77777777" w:rsidR="0085720F" w:rsidRPr="0011450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14:paraId="4937A1C8" w14:textId="77777777" w:rsidR="00F86874" w:rsidRPr="003A021B" w:rsidRDefault="00F86874" w:rsidP="0085720F">
      <w:pPr>
        <w:pStyle w:val="ProductList-Body"/>
        <w:rPr>
          <w:szCs w:val="18"/>
        </w:rPr>
      </w:pPr>
    </w:p>
    <w:p w14:paraId="4937A1C9" w14:textId="77777777" w:rsidR="004949B3" w:rsidRPr="00114501"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4" w:history="1">
        <w:r>
          <w:rPr>
            <w:rStyle w:val="Hyperlink"/>
          </w:rPr>
          <w:t>http://go.microsoft.com/?linkid=9839207</w:t>
        </w:r>
      </w:hyperlink>
      <w:r w:rsidRPr="00D937C0">
        <w:rPr>
          <w:rStyle w:val="Hyperlink"/>
          <w:color w:val="auto"/>
          <w:u w:val="none"/>
        </w:rPr>
        <w:t>.</w:t>
      </w:r>
    </w:p>
    <w:p w14:paraId="4937A1CA" w14:textId="77777777" w:rsidR="004949B3" w:rsidRPr="003A021B" w:rsidRDefault="004949B3" w:rsidP="0085720F">
      <w:pPr>
        <w:pStyle w:val="ProductList-Body"/>
        <w:rPr>
          <w:szCs w:val="18"/>
        </w:rPr>
      </w:pPr>
    </w:p>
    <w:p w14:paraId="4937A1CB" w14:textId="77777777" w:rsidR="0085720F" w:rsidRPr="00114501"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D937C0">
        <w:t> </w:t>
      </w:r>
      <w:r>
        <w:t>implementeren op grond van License Mobility door middel van SA vervalt tegelijkertijd met de huidige looptijd van hun bestaande SA-dekking.</w:t>
      </w:r>
    </w:p>
    <w:p w14:paraId="4937A1CC" w14:textId="77777777" w:rsidR="00FF2556" w:rsidRPr="003A021B" w:rsidRDefault="00FF2556" w:rsidP="0085720F">
      <w:pPr>
        <w:pStyle w:val="ProductList-Body"/>
        <w:rPr>
          <w:szCs w:val="18"/>
        </w:rPr>
      </w:pPr>
    </w:p>
    <w:p w14:paraId="4937A1CD" w14:textId="77777777" w:rsidR="005535A4" w:rsidRPr="00114501" w:rsidRDefault="005535A4" w:rsidP="005535A4">
      <w:pPr>
        <w:pStyle w:val="ProductList-Body"/>
      </w:pPr>
      <w:r>
        <w:rPr>
          <w:b/>
          <w:color w:val="00188F"/>
        </w:rPr>
        <w:t>SQL Server 2012 Parallel Data Warehouse, optionele build zonder Oracle Java</w:t>
      </w:r>
      <w:r>
        <w:rPr>
          <w:b/>
        </w:rPr>
        <w:t xml:space="preserve"> </w:t>
      </w:r>
    </w:p>
    <w:p w14:paraId="4937A1CE" w14:textId="77777777" w:rsidR="005535A4" w:rsidRPr="00114501" w:rsidRDefault="005535A4" w:rsidP="0085720F">
      <w:pPr>
        <w:pStyle w:val="ProductList-Body"/>
      </w:pPr>
      <w:r>
        <w:t>Klanten die nieuwe licenties aanschaffen voor SQL Server 2012 Parallel Data Warehouse (PDW) na Appliance Update 1 (AU 1) beschikbaar is</w:t>
      </w:r>
      <w:r w:rsidR="00D937C0">
        <w:t> </w:t>
      </w:r>
      <w:r>
        <w:t>gemaakt, kunnen een build van het product met Oracle Java of op verzoek zonder Oracle Java verkrijgen.</w:t>
      </w:r>
      <w:r w:rsidR="00C94133">
        <w:t xml:space="preserve"> </w:t>
      </w:r>
      <w:r>
        <w:t>Dezelfde opties zijn beschikbaar voor</w:t>
      </w:r>
      <w:r w:rsidR="00D937C0">
        <w:t> </w:t>
      </w:r>
      <w:r>
        <w:t>bestaande klanten die actieve SA hebben voor licenties van SQL Server 2012 PDW op het moment dat AU 1 beschikbaar wordt gemaakt.</w:t>
      </w:r>
      <w:r w:rsidR="00C94133">
        <w:t xml:space="preserve"> </w:t>
      </w:r>
      <w:r>
        <w:t>Zie</w:t>
      </w:r>
      <w:r w:rsidR="00D937C0">
        <w:t> </w:t>
      </w:r>
      <w:hyperlink r:id="rId35" w:history="1">
        <w:r>
          <w:rPr>
            <w:rStyle w:val="Hyperlink"/>
          </w:rPr>
          <w:t>http://www.microsoft.com/en-us/sqlserver/solutions-technologies/data-warehousing/pdw.aspx</w:t>
        </w:r>
      </w:hyperlink>
      <w:r>
        <w:t xml:space="preserve"> voor meer informatie.</w:t>
      </w:r>
    </w:p>
    <w:p w14:paraId="4937A1CF" w14:textId="77777777" w:rsidR="005535A4" w:rsidRDefault="005535A4" w:rsidP="0085720F">
      <w:pPr>
        <w:pStyle w:val="ProductList-Body"/>
        <w:rPr>
          <w:szCs w:val="18"/>
        </w:rPr>
      </w:pPr>
    </w:p>
    <w:p w14:paraId="4937A1D0" w14:textId="77777777" w:rsidR="003A021B" w:rsidRDefault="003A021B" w:rsidP="0085720F">
      <w:pPr>
        <w:pStyle w:val="ProductList-Body"/>
        <w:rPr>
          <w:szCs w:val="18"/>
        </w:rPr>
      </w:pPr>
    </w:p>
    <w:p w14:paraId="4937A1D1" w14:textId="77777777" w:rsidR="003A021B" w:rsidRPr="003A021B" w:rsidRDefault="003A021B" w:rsidP="0085720F">
      <w:pPr>
        <w:pStyle w:val="ProductList-Body"/>
        <w:rPr>
          <w:szCs w:val="18"/>
        </w:rPr>
      </w:pPr>
    </w:p>
    <w:p w14:paraId="4937A1D2" w14:textId="77777777" w:rsidR="00A72B12" w:rsidRPr="00114501" w:rsidRDefault="00A72B12" w:rsidP="00A72B12">
      <w:pPr>
        <w:pStyle w:val="ProductList-Body"/>
      </w:pPr>
      <w:r>
        <w:rPr>
          <w:b/>
          <w:color w:val="00188F"/>
        </w:rPr>
        <w:t>CAL-vrijstelling voor SQL Server Business Intelligence</w:t>
      </w:r>
    </w:p>
    <w:p w14:paraId="4937A1D3" w14:textId="77777777" w:rsidR="00A72B12" w:rsidRDefault="00A72B12" w:rsidP="0085720F">
      <w:pPr>
        <w:pStyle w:val="ProductList-Body"/>
      </w:pPr>
      <w:r>
        <w:t>De CAL-vrijstelling voor SQL Server 2014 Business Intelligence voor batchtaken die wordt beschreven in de PUR van april 2014 geldt ook voor versie</w:t>
      </w:r>
      <w:r w:rsidR="00230197">
        <w:t> </w:t>
      </w:r>
      <w:r>
        <w:t>2012 van dat Product.</w:t>
      </w:r>
    </w:p>
    <w:p w14:paraId="4937A1D4" w14:textId="77777777" w:rsidR="003A021B" w:rsidRPr="00114501" w:rsidRDefault="003A021B" w:rsidP="0085720F">
      <w:pPr>
        <w:pStyle w:val="ProductList-Body"/>
      </w:pPr>
    </w:p>
    <w:p w14:paraId="4937A1D5" w14:textId="77777777" w:rsidR="0085720F" w:rsidRPr="00114501" w:rsidRDefault="005535A4" w:rsidP="0085720F">
      <w:pPr>
        <w:pStyle w:val="ProductList-Body"/>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14:paraId="4937A1D6" w14:textId="77777777" w:rsidR="0085720F" w:rsidRPr="00114501"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het licentiemodel per</w:t>
      </w:r>
      <w:r w:rsidR="00D937C0">
        <w:t> </w:t>
      </w:r>
      <w:r>
        <w:t>processor.</w:t>
      </w:r>
      <w:r w:rsidR="00C94133">
        <w:t xml:space="preserve">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14:paraId="4937A1D7" w14:textId="77777777" w:rsidR="0085720F" w:rsidRPr="003A021B" w:rsidRDefault="0085720F" w:rsidP="0085720F">
      <w:pPr>
        <w:pStyle w:val="ProductList-Body"/>
        <w:rPr>
          <w:szCs w:val="18"/>
        </w:rPr>
      </w:pPr>
    </w:p>
    <w:p w14:paraId="4937A1D8" w14:textId="77777777" w:rsidR="0085720F" w:rsidRPr="00114501" w:rsidRDefault="0085720F" w:rsidP="0085720F">
      <w:pPr>
        <w:pStyle w:val="ProductList-Body"/>
      </w:pPr>
      <w:r>
        <w:t>Voor elke kwalificerende licentie die de klant heeft, kan de klant upgraden tot 8 corelicenties voor SQL Server 2012 Parallel Data Warehouse</w:t>
      </w:r>
      <w:r>
        <w:fldChar w:fldCharType="begin"/>
      </w:r>
      <w:r>
        <w:instrText>XE "SQL Server 2012 Parallel Data Warehouse"</w:instrText>
      </w:r>
      <w:r>
        <w:fldChar w:fldCharType="end"/>
      </w:r>
      <w:r>
        <w:t>. Na</w:t>
      </w:r>
      <w:r w:rsidR="00D937C0">
        <w:t> </w:t>
      </w:r>
      <w:r>
        <w:t>een upgrade naar SQL Server 2012 zijn de onderliggende licenties voor SQL Server 2008 R2</w:t>
      </w:r>
      <w:r>
        <w:fldChar w:fldCharType="begin"/>
      </w:r>
      <w:r>
        <w:instrText>XE "R2 voor SQL Server 2008"</w:instrText>
      </w:r>
      <w:r>
        <w:fldChar w:fldCharType="end"/>
      </w:r>
      <w:r>
        <w:t xml:space="preserve"> van de klant niet langer geldig.</w:t>
      </w:r>
    </w:p>
    <w:p w14:paraId="4937A1D9" w14:textId="77777777" w:rsidR="0085720F" w:rsidRPr="003A021B" w:rsidRDefault="0085720F" w:rsidP="0085720F">
      <w:pPr>
        <w:pStyle w:val="ProductList-Body"/>
        <w:rPr>
          <w:szCs w:val="18"/>
        </w:rPr>
      </w:pPr>
    </w:p>
    <w:p w14:paraId="4937A1DA" w14:textId="77777777" w:rsidR="0085720F" w:rsidRPr="00114501" w:rsidRDefault="0085720F" w:rsidP="0085720F">
      <w:pPr>
        <w:pStyle w:val="ProductList-Body"/>
      </w:pPr>
      <w:r>
        <w:rPr>
          <w:b/>
          <w:color w:val="00188F"/>
        </w:rPr>
        <w:t>Licentieverlening System Center Standard</w:t>
      </w:r>
    </w:p>
    <w:p w14:paraId="4937A1DB" w14:textId="77777777" w:rsidR="0085720F" w:rsidRPr="00114501"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in aanmerking voor de volgende System Center-licentieverleningen na het upgraden naar SQL Server 2012 Parallel Data Warehouse:</w:t>
      </w:r>
    </w:p>
    <w:p w14:paraId="4937A1DC" w14:textId="77777777" w:rsidR="0085720F" w:rsidRPr="00A932E6" w:rsidRDefault="0085720F" w:rsidP="002F3FF6">
      <w:pPr>
        <w:pStyle w:val="ProductList-Body"/>
        <w:numPr>
          <w:ilvl w:val="0"/>
          <w:numId w:val="54"/>
        </w:numPr>
        <w:ind w:left="450" w:hanging="270"/>
      </w:pPr>
      <w:r w:rsidRPr="00A932E6">
        <w:t>Eén System Center 2012 Standard</w:t>
      </w:r>
      <w:r w:rsidRPr="00A932E6">
        <w:fldChar w:fldCharType="begin"/>
      </w:r>
      <w:r w:rsidRPr="00A932E6">
        <w:instrText>XE "System Center 2012 Standard"</w:instrText>
      </w:r>
      <w:r w:rsidRPr="00A932E6">
        <w:fldChar w:fldCharType="end"/>
      </w:r>
      <w:r w:rsidRPr="00A932E6">
        <w:t>-licentie per server voor elke server waarop SQL Server 2012 Parallel Data Warehouse</w:t>
      </w:r>
      <w:r w:rsidRPr="00A932E6">
        <w:fldChar w:fldCharType="begin"/>
      </w:r>
      <w:r w:rsidRPr="00A932E6">
        <w:instrText>XE "SQL Server 2012 Parallel Data Warehouse"</w:instrText>
      </w:r>
      <w:r w:rsidRPr="00A932E6">
        <w:fldChar w:fldCharType="end"/>
      </w:r>
      <w:r w:rsidRPr="00A932E6">
        <w:t>-software wordt uitgevoerd</w:t>
      </w:r>
    </w:p>
    <w:p w14:paraId="4937A1DD" w14:textId="77777777" w:rsidR="0085720F" w:rsidRPr="003A021B" w:rsidRDefault="0085720F" w:rsidP="002F3FF6">
      <w:pPr>
        <w:pStyle w:val="ProductList-Body"/>
        <w:numPr>
          <w:ilvl w:val="0"/>
          <w:numId w:val="54"/>
        </w:numPr>
        <w:ind w:left="450" w:hanging="270"/>
      </w:pPr>
      <w:r w:rsidRPr="003A021B">
        <w:t>Twee System Center 2012 Standard</w:t>
      </w:r>
      <w:r w:rsidRPr="003A021B">
        <w:fldChar w:fldCharType="begin"/>
      </w:r>
      <w:r w:rsidRPr="003A021B">
        <w:instrText>XE "System Center 2012 Standard"</w:instrText>
      </w:r>
      <w:r w:rsidRPr="003A021B">
        <w:fldChar w:fldCharType="end"/>
      </w:r>
      <w:r w:rsidRPr="003A021B">
        <w:t>-licenties per server voor alle resterende servers in de SQL Server 2012 Parallel Data Warehouse</w:t>
      </w:r>
      <w:r w:rsidRPr="003A021B">
        <w:fldChar w:fldCharType="begin"/>
      </w:r>
      <w:r w:rsidRPr="003A021B">
        <w:instrText>XE "SQL Server 2012 Parallel Data Warehouse"</w:instrText>
      </w:r>
      <w:r w:rsidRPr="003A021B">
        <w:fldChar w:fldCharType="end"/>
      </w:r>
      <w:r w:rsidRPr="003A021B">
        <w:t xml:space="preserve"> Appliance.</w:t>
      </w:r>
    </w:p>
    <w:p w14:paraId="4937A1DE" w14:textId="77777777" w:rsidR="002F3FF6" w:rsidRPr="003A021B" w:rsidRDefault="002F3FF6" w:rsidP="0085720F">
      <w:pPr>
        <w:pStyle w:val="ProductList-Body"/>
        <w:rPr>
          <w:szCs w:val="18"/>
        </w:rPr>
      </w:pPr>
    </w:p>
    <w:p w14:paraId="4937A1DF" w14:textId="77777777" w:rsidR="0085720F" w:rsidRPr="00114501" w:rsidRDefault="0085720F" w:rsidP="0085720F">
      <w:pPr>
        <w:pStyle w:val="ProductList-Body"/>
      </w:pPr>
      <w:r>
        <w:t>De software mag uitsluitend worden gebruikt om de SQL Server 2012 Parallel Data Warehouse</w:t>
      </w:r>
      <w:r>
        <w:fldChar w:fldCharType="begin"/>
      </w:r>
      <w:r>
        <w:instrText>XE "SQL Server 2012 Parallel Data Warehouse"</w:instrText>
      </w:r>
      <w:r>
        <w:fldChar w:fldCharType="end"/>
      </w:r>
      <w:r>
        <w:t xml:space="preserve"> Appliance te ondersteunen.</w:t>
      </w:r>
    </w:p>
    <w:p w14:paraId="4937A1E0" w14:textId="77777777" w:rsidR="0085720F" w:rsidRPr="003A021B" w:rsidRDefault="0085720F" w:rsidP="0085720F">
      <w:pPr>
        <w:pStyle w:val="ProductList-Body"/>
        <w:rPr>
          <w:szCs w:val="18"/>
        </w:rPr>
      </w:pPr>
    </w:p>
    <w:p w14:paraId="4937A1E1" w14:textId="77777777" w:rsidR="0085720F" w:rsidRPr="00114501" w:rsidRDefault="0085720F" w:rsidP="0085720F">
      <w:pPr>
        <w:pStyle w:val="ProductList-Body"/>
      </w:pPr>
      <w:r>
        <w:rPr>
          <w:b/>
          <w:color w:val="00188F"/>
        </w:rPr>
        <w:t>Voor klanten met Software Assurance die dit niet willen verlengen</w:t>
      </w:r>
    </w:p>
    <w:p w14:paraId="4937A1E2" w14:textId="77777777" w:rsidR="0085720F" w:rsidRPr="00114501" w:rsidRDefault="0085720F" w:rsidP="0085720F">
      <w:pPr>
        <w:pStyle w:val="ProductList-Body"/>
      </w:pPr>
      <w:r>
        <w:t>Enterprise Subscription-klanten met een dekking per 1 maart 2013 die ervoor kiezen processorlicenties af te kopen, en alle andere klanten die</w:t>
      </w:r>
      <w:r w:rsidR="00035B1A">
        <w:t> </w:t>
      </w:r>
      <w:r>
        <w:t>kwalificerende eeuwigdurende licenties aanschaffen op grond van hun overeenkomst, en ervoor kiezen hun SA niet te verlengen, kunnen SQL</w:t>
      </w:r>
      <w:r w:rsidR="00035B1A">
        <w:t> </w:t>
      </w:r>
      <w:r>
        <w:t>Server 2008 R2</w:t>
      </w:r>
      <w:r>
        <w:fldChar w:fldCharType="begin"/>
      </w:r>
      <w:r>
        <w:instrText>XE "R2 voor SQL Server 2008"</w:instrText>
      </w:r>
      <w:r>
        <w:fldChar w:fldCharType="end"/>
      </w:r>
      <w:r>
        <w:t xml:space="preserve"> of SQL Server 2012 op grond van deze licenties als volgt uitvoeren:</w:t>
      </w:r>
    </w:p>
    <w:p w14:paraId="4937A1E3" w14:textId="77777777" w:rsidR="0085720F" w:rsidRPr="00114501" w:rsidRDefault="0085720F" w:rsidP="00481542">
      <w:pPr>
        <w:pStyle w:val="ProductList-Body"/>
        <w:numPr>
          <w:ilvl w:val="0"/>
          <w:numId w:val="40"/>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14:paraId="4937A1E4"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14:paraId="4937A1E5" w14:textId="77777777" w:rsidR="0085720F" w:rsidRPr="003A021B" w:rsidRDefault="0085720F" w:rsidP="0085720F">
      <w:pPr>
        <w:pStyle w:val="ProductList-Body"/>
        <w:rPr>
          <w:szCs w:val="18"/>
        </w:rPr>
      </w:pPr>
    </w:p>
    <w:p w14:paraId="4937A1E6" w14:textId="77777777" w:rsidR="0085720F" w:rsidRPr="00114501"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14:paraId="4937A1E7" w14:textId="77777777" w:rsidR="0085720F" w:rsidRPr="003A021B" w:rsidRDefault="0085720F" w:rsidP="0085720F">
      <w:pPr>
        <w:pStyle w:val="ProductList-Body"/>
        <w:rPr>
          <w:szCs w:val="18"/>
        </w:rPr>
      </w:pPr>
    </w:p>
    <w:p w14:paraId="4937A1E8" w14:textId="77777777" w:rsidR="00782C7B" w:rsidRPr="00114501" w:rsidRDefault="0085720F" w:rsidP="0085720F">
      <w:pPr>
        <w:pStyle w:val="ProductList-Body"/>
      </w:pPr>
      <w:r>
        <w:t>Het gebruik van de software door de klant in het kader van deze aanbieding is onderworpen aan de voorwaarden van de licentieovereenkomst van</w:t>
      </w:r>
      <w:r w:rsidR="00035B1A">
        <w:t> </w:t>
      </w:r>
      <w:r>
        <w:t>de klant en de product use rights voor de software. Het gebruiksrecht voor de software vervalt op het moment dat het gebruiksrecht voor de</w:t>
      </w:r>
      <w:r w:rsidR="00035B1A">
        <w:t> </w:t>
      </w:r>
      <w:r>
        <w:t>software op grond van de kwalificerende licentie afloopt. Het bewijs van hun kwalificerende licenties en deze productaantekening vormen het</w:t>
      </w:r>
      <w:r w:rsidR="00035B1A">
        <w:t> </w:t>
      </w:r>
      <w:r>
        <w:t>bewijs van het recht van de klant om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w:t>
      </w:r>
      <w:r w:rsidR="00035B1A">
        <w:t> </w:t>
      </w:r>
      <w:r>
        <w:t>corresponderende kwalificerende licenties overdragen.</w:t>
      </w:r>
    </w:p>
    <w:bookmarkStart w:id="547" w:name="_Toc378147636"/>
    <w:bookmarkStart w:id="548" w:name="_Toc378151538"/>
    <w:p w14:paraId="4937A1E9"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1EA" w14:textId="77777777" w:rsidR="009919D2" w:rsidRPr="00114501" w:rsidRDefault="009919D2" w:rsidP="00680B4D">
      <w:pPr>
        <w:pStyle w:val="ProductList-Offering1Heading"/>
        <w:outlineLvl w:val="1"/>
      </w:pPr>
      <w:bookmarkStart w:id="549" w:name="_Toc379797212"/>
      <w:bookmarkStart w:id="550" w:name="_Toc380513237"/>
      <w:bookmarkStart w:id="551" w:name="_Toc380655279"/>
      <w:bookmarkStart w:id="552" w:name="_Toc395204599"/>
      <w:r>
        <w:t>Street and Trips</w:t>
      </w:r>
      <w:bookmarkEnd w:id="547"/>
      <w:bookmarkEnd w:id="548"/>
      <w:bookmarkEnd w:id="549"/>
      <w:bookmarkEnd w:id="550"/>
      <w:bookmarkEnd w:id="551"/>
      <w:bookmarkEnd w:id="55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29A9" w14:paraId="4937A1F9" w14:textId="77777777" w:rsidTr="002129A9">
        <w:trPr>
          <w:tblHeader/>
        </w:trPr>
        <w:tc>
          <w:tcPr>
            <w:tcW w:w="3060" w:type="dxa"/>
            <w:tcBorders>
              <w:bottom w:val="nil"/>
            </w:tcBorders>
            <w:shd w:val="clear" w:color="auto" w:fill="00188F"/>
          </w:tcPr>
          <w:p w14:paraId="4937A1EB"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A1E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A1ED"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1EE"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1EF"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1F0"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1F1"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1F2"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1F3"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1F4"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1F5"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1F6"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1F7"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1F8"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129A9" w14:paraId="4937A208" w14:textId="77777777" w:rsidTr="002129A9">
        <w:tc>
          <w:tcPr>
            <w:tcW w:w="3060" w:type="dxa"/>
            <w:tcBorders>
              <w:top w:val="nil"/>
              <w:left w:val="nil"/>
              <w:bottom w:val="nil"/>
              <w:right w:val="nil"/>
            </w:tcBorders>
          </w:tcPr>
          <w:p w14:paraId="4937A1FA" w14:textId="77777777" w:rsidR="002129A9" w:rsidRDefault="002129A9" w:rsidP="00C05A53">
            <w:pPr>
              <w:pStyle w:val="ProductList-Offering1"/>
            </w:pPr>
            <w:bookmarkStart w:id="553" w:name="_Toc379797213"/>
            <w:bookmarkStart w:id="554" w:name="_Toc380513238"/>
            <w:bookmarkStart w:id="555" w:name="_Toc380655280"/>
            <w:bookmarkStart w:id="556" w:name="_Toc395204600"/>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14:paraId="4937A1FB" w14:textId="77777777" w:rsidR="002129A9" w:rsidRDefault="002129A9" w:rsidP="00C05A53">
            <w:pPr>
              <w:pStyle w:val="ProductList-OfferingBody"/>
              <w:ind w:left="-113"/>
              <w:jc w:val="center"/>
            </w:pPr>
            <w:r>
              <w:t>7/12</w:t>
            </w:r>
          </w:p>
        </w:tc>
        <w:tc>
          <w:tcPr>
            <w:tcW w:w="595" w:type="dxa"/>
            <w:tcBorders>
              <w:top w:val="nil"/>
              <w:left w:val="nil"/>
              <w:bottom w:val="nil"/>
              <w:right w:val="nil"/>
            </w:tcBorders>
            <w:vAlign w:val="center"/>
          </w:tcPr>
          <w:p w14:paraId="4937A1FC" w14:textId="77777777" w:rsidR="002129A9" w:rsidRDefault="002129A9" w:rsidP="00C05A53">
            <w:pPr>
              <w:pStyle w:val="ProductList-OfferingBody"/>
              <w:ind w:left="-113"/>
              <w:jc w:val="center"/>
            </w:pPr>
            <w:r>
              <w:t>1</w:t>
            </w:r>
          </w:p>
        </w:tc>
        <w:tc>
          <w:tcPr>
            <w:tcW w:w="596" w:type="dxa"/>
            <w:tcBorders>
              <w:top w:val="nil"/>
              <w:left w:val="nil"/>
              <w:bottom w:val="nil"/>
              <w:right w:val="nil"/>
            </w:tcBorders>
            <w:vAlign w:val="center"/>
          </w:tcPr>
          <w:p w14:paraId="4937A1FD" w14:textId="77777777" w:rsidR="002129A9" w:rsidRDefault="002129A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937A1FE" w14:textId="77777777" w:rsidR="002129A9" w:rsidRDefault="002129A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1FF" w14:textId="77777777" w:rsidR="002129A9" w:rsidRDefault="002129A9" w:rsidP="00C05A53">
            <w:pPr>
              <w:pStyle w:val="ProductList-OfferingBody"/>
              <w:ind w:left="-113"/>
              <w:jc w:val="center"/>
            </w:pPr>
            <w:r>
              <w:t>1</w:t>
            </w:r>
          </w:p>
        </w:tc>
        <w:tc>
          <w:tcPr>
            <w:tcW w:w="596" w:type="dxa"/>
            <w:shd w:val="clear" w:color="auto" w:fill="70AD47" w:themeFill="accent6"/>
            <w:vAlign w:val="center"/>
          </w:tcPr>
          <w:p w14:paraId="4937A200" w14:textId="77777777" w:rsidR="002129A9" w:rsidRPr="002D4502" w:rsidRDefault="002129A9" w:rsidP="002129A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A201" w14:textId="77777777" w:rsidR="002129A9" w:rsidRDefault="002129A9" w:rsidP="002129A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A202" w14:textId="77777777" w:rsidR="002129A9" w:rsidRDefault="002129A9" w:rsidP="00C05A53">
            <w:pPr>
              <w:pStyle w:val="ProductList-OfferingBody"/>
              <w:ind w:left="-113"/>
              <w:jc w:val="center"/>
            </w:pPr>
          </w:p>
        </w:tc>
        <w:tc>
          <w:tcPr>
            <w:tcW w:w="595" w:type="dxa"/>
            <w:shd w:val="clear" w:color="auto" w:fill="70AD47" w:themeFill="accent6"/>
            <w:vAlign w:val="center"/>
          </w:tcPr>
          <w:p w14:paraId="4937A203" w14:textId="77777777" w:rsidR="002129A9" w:rsidRDefault="002129A9" w:rsidP="00C05A53">
            <w:pPr>
              <w:pStyle w:val="ProductList-OfferingBody"/>
              <w:ind w:left="-113"/>
              <w:jc w:val="center"/>
            </w:pPr>
          </w:p>
        </w:tc>
        <w:tc>
          <w:tcPr>
            <w:tcW w:w="595" w:type="dxa"/>
            <w:shd w:val="clear" w:color="auto" w:fill="BFBFBF" w:themeFill="background1" w:themeFillShade="BF"/>
            <w:vAlign w:val="center"/>
          </w:tcPr>
          <w:p w14:paraId="4937A204" w14:textId="77777777" w:rsidR="002129A9" w:rsidRDefault="002129A9" w:rsidP="00C05A53">
            <w:pPr>
              <w:pStyle w:val="ProductList-OfferingBody"/>
              <w:ind w:left="-113"/>
              <w:jc w:val="center"/>
            </w:pPr>
          </w:p>
        </w:tc>
        <w:tc>
          <w:tcPr>
            <w:tcW w:w="596" w:type="dxa"/>
            <w:shd w:val="clear" w:color="auto" w:fill="70AD47" w:themeFill="accent6"/>
            <w:vAlign w:val="center"/>
          </w:tcPr>
          <w:p w14:paraId="4937A205" w14:textId="77777777" w:rsidR="002129A9" w:rsidRPr="008E7762" w:rsidRDefault="002129A9" w:rsidP="002129A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206" w14:textId="77777777" w:rsidR="002129A9" w:rsidRDefault="002129A9" w:rsidP="00C05A53">
            <w:pPr>
              <w:pStyle w:val="ProductList-OfferingBody"/>
              <w:ind w:left="-113"/>
              <w:jc w:val="center"/>
            </w:pPr>
          </w:p>
        </w:tc>
        <w:tc>
          <w:tcPr>
            <w:tcW w:w="596" w:type="dxa"/>
            <w:shd w:val="clear" w:color="auto" w:fill="BFBFBF" w:themeFill="background1" w:themeFillShade="BF"/>
            <w:vAlign w:val="center"/>
          </w:tcPr>
          <w:p w14:paraId="4937A207" w14:textId="77777777" w:rsidR="002129A9" w:rsidRDefault="002129A9" w:rsidP="00C05A53">
            <w:pPr>
              <w:pStyle w:val="ProductList-OfferingBody"/>
              <w:ind w:left="-113"/>
              <w:jc w:val="center"/>
            </w:pPr>
          </w:p>
        </w:tc>
      </w:tr>
    </w:tbl>
    <w:p w14:paraId="4937A209" w14:textId="77777777" w:rsidR="009919D2" w:rsidRPr="003A021B" w:rsidRDefault="009919D2" w:rsidP="004F3C6D">
      <w:pPr>
        <w:pStyle w:val="ProductList-Body"/>
        <w:rPr>
          <w:szCs w:val="18"/>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4937A20D" w14:textId="77777777" w:rsidTr="002129A9">
        <w:tc>
          <w:tcPr>
            <w:tcW w:w="3596" w:type="dxa"/>
          </w:tcPr>
          <w:p w14:paraId="4937A20A" w14:textId="77777777"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14:paraId="4937A20B" w14:textId="77777777" w:rsidR="00321BDB" w:rsidRDefault="00321BDB" w:rsidP="0049363D">
            <w:pPr>
              <w:pStyle w:val="ProductList-Body"/>
              <w:spacing w:before="20" w:after="20"/>
            </w:pPr>
            <w:r>
              <w:t xml:space="preserve">Productgroep: </w:t>
            </w:r>
            <w:r>
              <w:rPr>
                <w:b/>
              </w:rPr>
              <w:t>Toepassingen</w:t>
            </w:r>
          </w:p>
        </w:tc>
        <w:tc>
          <w:tcPr>
            <w:tcW w:w="3597" w:type="dxa"/>
          </w:tcPr>
          <w:p w14:paraId="4937A20C" w14:textId="77777777" w:rsidR="00321BDB" w:rsidRDefault="00321BDB" w:rsidP="00321BDB">
            <w:pPr>
              <w:pStyle w:val="ProductList-Body"/>
              <w:spacing w:before="20" w:after="20"/>
            </w:pPr>
          </w:p>
        </w:tc>
      </w:tr>
      <w:tr w:rsidR="00321BDB" w14:paraId="4937A211" w14:textId="77777777" w:rsidTr="002129A9">
        <w:tc>
          <w:tcPr>
            <w:tcW w:w="3596" w:type="dxa"/>
          </w:tcPr>
          <w:p w14:paraId="4937A20E" w14:textId="77777777" w:rsidR="00321BDB" w:rsidRDefault="00321BDB" w:rsidP="00321BDB">
            <w:pPr>
              <w:pStyle w:val="ProductList-Body"/>
              <w:spacing w:before="20" w:after="20"/>
            </w:pPr>
          </w:p>
        </w:tc>
        <w:tc>
          <w:tcPr>
            <w:tcW w:w="3597" w:type="dxa"/>
          </w:tcPr>
          <w:p w14:paraId="4937A20F" w14:textId="77777777" w:rsidR="00321BDB" w:rsidRDefault="00146DD0" w:rsidP="00321BDB">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A210" w14:textId="77777777" w:rsidR="00321BDB" w:rsidRDefault="00321BDB" w:rsidP="00321BDB">
            <w:pPr>
              <w:pStyle w:val="ProductList-Body"/>
              <w:spacing w:before="20" w:after="20"/>
            </w:pPr>
          </w:p>
        </w:tc>
      </w:tr>
    </w:tbl>
    <w:bookmarkStart w:id="557" w:name="_Toc378147637"/>
    <w:bookmarkStart w:id="558" w:name="_Toc378151539"/>
    <w:p w14:paraId="4937A212"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213" w14:textId="77777777" w:rsidR="003A021B" w:rsidRDefault="003A021B" w:rsidP="003A021B">
      <w:pPr>
        <w:pStyle w:val="ProductList-OfferingGroupHeading"/>
        <w:pBdr>
          <w:bottom w:val="none" w:sz="0" w:space="0" w:color="auto"/>
        </w:pBdr>
        <w:outlineLvl w:val="1"/>
      </w:pPr>
      <w:bookmarkStart w:id="559" w:name="_Toc379797214"/>
      <w:bookmarkStart w:id="560" w:name="_Toc380513239"/>
      <w:bookmarkStart w:id="561" w:name="_Toc380655281"/>
    </w:p>
    <w:p w14:paraId="4937A214" w14:textId="77777777" w:rsidR="009919D2" w:rsidRPr="00114501" w:rsidRDefault="009919D2" w:rsidP="00680B4D">
      <w:pPr>
        <w:pStyle w:val="ProductList-OfferingGroupHeading"/>
        <w:outlineLvl w:val="1"/>
      </w:pPr>
      <w:bookmarkStart w:id="562" w:name="_Toc395204601"/>
      <w:r>
        <w:t>System Center</w:t>
      </w:r>
      <w:bookmarkEnd w:id="557"/>
      <w:bookmarkEnd w:id="558"/>
      <w:bookmarkEnd w:id="559"/>
      <w:bookmarkEnd w:id="560"/>
      <w:bookmarkEnd w:id="561"/>
      <w:bookmarkEnd w:id="562"/>
    </w:p>
    <w:p w14:paraId="4937A215" w14:textId="77777777" w:rsidR="009919D2" w:rsidRPr="00114501"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5204602"/>
      <w:r>
        <w:t>System Center Client Management Suite</w:t>
      </w:r>
      <w:bookmarkEnd w:id="563"/>
      <w:bookmarkEnd w:id="564"/>
      <w:bookmarkEnd w:id="565"/>
      <w:bookmarkEnd w:id="566"/>
      <w:bookmarkEnd w:id="567"/>
      <w:bookmarkEnd w:id="56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644"/>
        <w:gridCol w:w="414"/>
        <w:gridCol w:w="324"/>
        <w:gridCol w:w="423"/>
        <w:gridCol w:w="342"/>
        <w:gridCol w:w="504"/>
        <w:gridCol w:w="549"/>
        <w:gridCol w:w="558"/>
        <w:gridCol w:w="531"/>
        <w:gridCol w:w="423"/>
        <w:gridCol w:w="441"/>
        <w:gridCol w:w="639"/>
        <w:gridCol w:w="522"/>
        <w:gridCol w:w="486"/>
      </w:tblGrid>
      <w:tr w:rsidR="003A021B" w14:paraId="4937A224" w14:textId="77777777" w:rsidTr="003A021B">
        <w:trPr>
          <w:tblHeader/>
        </w:trPr>
        <w:tc>
          <w:tcPr>
            <w:tcW w:w="4644" w:type="dxa"/>
            <w:tcBorders>
              <w:bottom w:val="nil"/>
            </w:tcBorders>
            <w:shd w:val="clear" w:color="auto" w:fill="00188F"/>
          </w:tcPr>
          <w:p w14:paraId="4937A216"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414" w:type="dxa"/>
            <w:tcBorders>
              <w:bottom w:val="nil"/>
            </w:tcBorders>
            <w:shd w:val="clear" w:color="auto" w:fill="00188F"/>
            <w:vAlign w:val="center"/>
          </w:tcPr>
          <w:p w14:paraId="4937A217"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324" w:type="dxa"/>
            <w:tcBorders>
              <w:bottom w:val="nil"/>
            </w:tcBorders>
            <w:shd w:val="clear" w:color="auto" w:fill="00188F"/>
            <w:vAlign w:val="center"/>
          </w:tcPr>
          <w:p w14:paraId="4937A218"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23" w:type="dxa"/>
            <w:tcBorders>
              <w:bottom w:val="nil"/>
            </w:tcBorders>
            <w:shd w:val="clear" w:color="auto" w:fill="00188F"/>
            <w:vAlign w:val="center"/>
          </w:tcPr>
          <w:p w14:paraId="4937A219"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342" w:type="dxa"/>
            <w:tcBorders>
              <w:bottom w:val="nil"/>
              <w:right w:val="single" w:sz="12" w:space="0" w:color="FFFFFF" w:themeColor="background1"/>
            </w:tcBorders>
            <w:shd w:val="clear" w:color="auto" w:fill="00188F"/>
            <w:vAlign w:val="center"/>
          </w:tcPr>
          <w:p w14:paraId="4937A21A"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04" w:type="dxa"/>
            <w:tcBorders>
              <w:left w:val="single" w:sz="12" w:space="0" w:color="FFFFFF" w:themeColor="background1"/>
            </w:tcBorders>
            <w:shd w:val="clear" w:color="auto" w:fill="00188F"/>
            <w:vAlign w:val="center"/>
          </w:tcPr>
          <w:p w14:paraId="4937A21B"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49" w:type="dxa"/>
            <w:shd w:val="clear" w:color="auto" w:fill="00188F"/>
            <w:vAlign w:val="center"/>
          </w:tcPr>
          <w:p w14:paraId="4937A21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58" w:type="dxa"/>
            <w:shd w:val="clear" w:color="auto" w:fill="00188F"/>
            <w:vAlign w:val="center"/>
          </w:tcPr>
          <w:p w14:paraId="4937A21D"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31" w:type="dxa"/>
            <w:shd w:val="clear" w:color="auto" w:fill="00188F"/>
            <w:vAlign w:val="center"/>
          </w:tcPr>
          <w:p w14:paraId="4937A21E"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423" w:type="dxa"/>
            <w:shd w:val="clear" w:color="auto" w:fill="00188F"/>
            <w:vAlign w:val="center"/>
          </w:tcPr>
          <w:p w14:paraId="4937A21F"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441" w:type="dxa"/>
            <w:shd w:val="clear" w:color="auto" w:fill="00188F"/>
            <w:vAlign w:val="center"/>
          </w:tcPr>
          <w:p w14:paraId="4937A220"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39" w:type="dxa"/>
            <w:shd w:val="clear" w:color="auto" w:fill="00188F"/>
            <w:vAlign w:val="center"/>
          </w:tcPr>
          <w:p w14:paraId="4937A221"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22" w:type="dxa"/>
            <w:shd w:val="clear" w:color="auto" w:fill="00188F"/>
            <w:vAlign w:val="center"/>
          </w:tcPr>
          <w:p w14:paraId="4937A222"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486" w:type="dxa"/>
            <w:shd w:val="clear" w:color="auto" w:fill="00188F"/>
            <w:vAlign w:val="center"/>
          </w:tcPr>
          <w:p w14:paraId="4937A223"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A021B" w14:paraId="4937A233" w14:textId="77777777" w:rsidTr="00BB4E47">
        <w:tc>
          <w:tcPr>
            <w:tcW w:w="4644" w:type="dxa"/>
            <w:tcBorders>
              <w:top w:val="nil"/>
              <w:left w:val="nil"/>
              <w:bottom w:val="dashSmallGap" w:sz="4" w:space="0" w:color="BFBFBF" w:themeColor="background1" w:themeShade="BF"/>
              <w:right w:val="nil"/>
            </w:tcBorders>
          </w:tcPr>
          <w:p w14:paraId="4937A225" w14:textId="77777777" w:rsidR="005D092A" w:rsidRPr="00445C90" w:rsidRDefault="005D092A" w:rsidP="00F944EC">
            <w:pPr>
              <w:pStyle w:val="ProductList-Offering2"/>
              <w:rPr>
                <w:lang w:val="fr-FR"/>
              </w:rPr>
            </w:pPr>
            <w:bookmarkStart w:id="569" w:name="_Toc379797216"/>
            <w:bookmarkStart w:id="570" w:name="_Toc380513241"/>
            <w:bookmarkStart w:id="571" w:name="_Toc380655283"/>
            <w:bookmarkStart w:id="572" w:name="_Toc395204603"/>
            <w:r w:rsidRPr="00445C90">
              <w:rPr>
                <w:lang w:val="fr-FR"/>
              </w:rPr>
              <w:t>System Center 2012 R2 Client Management Suite (Client-ML) per OSE</w:t>
            </w:r>
            <w:bookmarkEnd w:id="569"/>
            <w:bookmarkEnd w:id="570"/>
            <w:bookmarkEnd w:id="571"/>
            <w:bookmarkEnd w:id="572"/>
            <w:r>
              <w:fldChar w:fldCharType="begin"/>
            </w:r>
            <w:r w:rsidRPr="00445C90">
              <w:rPr>
                <w:lang w:val="fr-FR"/>
              </w:rPr>
              <w:instrText>XE "System Center 2012 R2 Client Management Suite (Client-ML) per OSE"</w:instrText>
            </w:r>
            <w:r>
              <w:fldChar w:fldCharType="end"/>
            </w:r>
          </w:p>
        </w:tc>
        <w:tc>
          <w:tcPr>
            <w:tcW w:w="414" w:type="dxa"/>
            <w:tcBorders>
              <w:top w:val="nil"/>
              <w:left w:val="nil"/>
              <w:bottom w:val="dashSmallGap" w:sz="4" w:space="0" w:color="BFBFBF" w:themeColor="background1" w:themeShade="BF"/>
              <w:right w:val="nil"/>
            </w:tcBorders>
            <w:vAlign w:val="center"/>
          </w:tcPr>
          <w:p w14:paraId="4937A226" w14:textId="77777777" w:rsidR="005D092A" w:rsidRDefault="005D092A" w:rsidP="00C05A53">
            <w:pPr>
              <w:pStyle w:val="ProductList-OfferingBody"/>
              <w:ind w:left="-113"/>
              <w:jc w:val="center"/>
            </w:pPr>
            <w:r>
              <w:t>10/13</w:t>
            </w:r>
          </w:p>
        </w:tc>
        <w:tc>
          <w:tcPr>
            <w:tcW w:w="324" w:type="dxa"/>
            <w:tcBorders>
              <w:top w:val="nil"/>
              <w:left w:val="nil"/>
              <w:bottom w:val="dashSmallGap" w:sz="4" w:space="0" w:color="BFBFBF" w:themeColor="background1" w:themeShade="BF"/>
              <w:right w:val="nil"/>
            </w:tcBorders>
            <w:vAlign w:val="center"/>
          </w:tcPr>
          <w:p w14:paraId="4937A227" w14:textId="77777777" w:rsidR="005D092A" w:rsidRDefault="005D092A" w:rsidP="00C05A53">
            <w:pPr>
              <w:pStyle w:val="ProductList-OfferingBody"/>
              <w:ind w:left="-113"/>
              <w:jc w:val="center"/>
            </w:pPr>
          </w:p>
        </w:tc>
        <w:tc>
          <w:tcPr>
            <w:tcW w:w="423" w:type="dxa"/>
            <w:tcBorders>
              <w:top w:val="nil"/>
              <w:left w:val="nil"/>
              <w:bottom w:val="dashSmallGap" w:sz="4" w:space="0" w:color="BFBFBF" w:themeColor="background1" w:themeShade="BF"/>
              <w:right w:val="nil"/>
            </w:tcBorders>
            <w:vAlign w:val="center"/>
          </w:tcPr>
          <w:p w14:paraId="4937A228" w14:textId="77777777" w:rsidR="005D092A" w:rsidRDefault="005D092A" w:rsidP="00C05A53">
            <w:pPr>
              <w:pStyle w:val="ProductList-OfferingBody"/>
              <w:ind w:left="-113"/>
              <w:jc w:val="center"/>
            </w:pPr>
            <w:r>
              <w:t>2</w:t>
            </w:r>
          </w:p>
        </w:tc>
        <w:tc>
          <w:tcPr>
            <w:tcW w:w="342" w:type="dxa"/>
            <w:tcBorders>
              <w:top w:val="nil"/>
              <w:left w:val="nil"/>
              <w:bottom w:val="dashSmallGap" w:sz="4" w:space="0" w:color="BFBFBF" w:themeColor="background1" w:themeShade="BF"/>
              <w:right w:val="single" w:sz="12" w:space="0" w:color="FFFFFF" w:themeColor="background1"/>
            </w:tcBorders>
            <w:vAlign w:val="center"/>
          </w:tcPr>
          <w:p w14:paraId="4937A229" w14:textId="77777777" w:rsidR="005D092A" w:rsidRDefault="005D092A" w:rsidP="00C05A53">
            <w:pPr>
              <w:pStyle w:val="ProductList-OfferingBody"/>
              <w:ind w:left="-113"/>
              <w:jc w:val="center"/>
            </w:pPr>
            <w:r>
              <w:t>1</w:t>
            </w:r>
          </w:p>
        </w:tc>
        <w:tc>
          <w:tcPr>
            <w:tcW w:w="504" w:type="dxa"/>
            <w:tcBorders>
              <w:left w:val="single" w:sz="12" w:space="0" w:color="FFFFFF" w:themeColor="background1"/>
            </w:tcBorders>
            <w:shd w:val="clear" w:color="auto" w:fill="70AD47" w:themeFill="accent6"/>
            <w:vAlign w:val="center"/>
          </w:tcPr>
          <w:p w14:paraId="4937A22A" w14:textId="77777777" w:rsidR="005D092A" w:rsidRDefault="005D092A" w:rsidP="00C05A53">
            <w:pPr>
              <w:pStyle w:val="ProductList-OfferingBody"/>
              <w:ind w:left="-113"/>
              <w:jc w:val="center"/>
            </w:pPr>
            <w:r>
              <w:t>1</w:t>
            </w:r>
          </w:p>
        </w:tc>
        <w:tc>
          <w:tcPr>
            <w:tcW w:w="549" w:type="dxa"/>
            <w:shd w:val="clear" w:color="auto" w:fill="70AD47" w:themeFill="accent6"/>
            <w:vAlign w:val="center"/>
          </w:tcPr>
          <w:p w14:paraId="4937A22B" w14:textId="77777777" w:rsidR="005D092A" w:rsidRPr="005D092A" w:rsidRDefault="005D092A" w:rsidP="005D092A">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58" w:type="dxa"/>
            <w:shd w:val="clear" w:color="auto" w:fill="70AD47" w:themeFill="accent6"/>
            <w:vAlign w:val="center"/>
          </w:tcPr>
          <w:p w14:paraId="4937A22C" w14:textId="77777777" w:rsidR="005D092A" w:rsidRDefault="005D092A"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31" w:type="dxa"/>
            <w:shd w:val="clear" w:color="auto" w:fill="70AD47" w:themeFill="accent6"/>
            <w:vAlign w:val="center"/>
          </w:tcPr>
          <w:p w14:paraId="4937A22D" w14:textId="77777777" w:rsidR="005D092A" w:rsidRDefault="005D092A" w:rsidP="00C05A53">
            <w:pPr>
              <w:pStyle w:val="ProductList-OfferingBody"/>
              <w:ind w:left="-113"/>
              <w:jc w:val="center"/>
            </w:pPr>
          </w:p>
        </w:tc>
        <w:tc>
          <w:tcPr>
            <w:tcW w:w="423" w:type="dxa"/>
            <w:shd w:val="clear" w:color="auto" w:fill="70AD47" w:themeFill="accent6"/>
            <w:vAlign w:val="center"/>
          </w:tcPr>
          <w:p w14:paraId="4937A22E" w14:textId="77777777" w:rsidR="005D092A" w:rsidRDefault="005D092A" w:rsidP="00C05A53">
            <w:pPr>
              <w:pStyle w:val="ProductList-OfferingBody"/>
              <w:ind w:left="-113"/>
              <w:jc w:val="center"/>
            </w:pPr>
          </w:p>
        </w:tc>
        <w:tc>
          <w:tcPr>
            <w:tcW w:w="441" w:type="dxa"/>
            <w:shd w:val="clear" w:color="auto" w:fill="BFBFBF" w:themeFill="background1" w:themeFillShade="BF"/>
            <w:vAlign w:val="center"/>
          </w:tcPr>
          <w:p w14:paraId="4937A22F" w14:textId="77777777" w:rsidR="005D092A" w:rsidRDefault="005D092A" w:rsidP="00C05A53">
            <w:pPr>
              <w:pStyle w:val="ProductList-OfferingBody"/>
              <w:ind w:left="-113"/>
              <w:jc w:val="center"/>
            </w:pPr>
          </w:p>
        </w:tc>
        <w:tc>
          <w:tcPr>
            <w:tcW w:w="639" w:type="dxa"/>
            <w:shd w:val="clear" w:color="auto" w:fill="70AD47" w:themeFill="accent6"/>
            <w:vAlign w:val="center"/>
          </w:tcPr>
          <w:p w14:paraId="4937A230" w14:textId="77777777" w:rsidR="005D092A" w:rsidRPr="008E7762" w:rsidRDefault="005D092A"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22" w:type="dxa"/>
            <w:shd w:val="clear" w:color="auto" w:fill="70AD47" w:themeFill="accent6"/>
            <w:vAlign w:val="center"/>
          </w:tcPr>
          <w:p w14:paraId="4937A231" w14:textId="77777777" w:rsidR="005D092A" w:rsidRDefault="005D092A" w:rsidP="00C05A53">
            <w:pPr>
              <w:pStyle w:val="ProductList-OfferingBody"/>
              <w:ind w:left="-113"/>
              <w:jc w:val="center"/>
            </w:pPr>
          </w:p>
        </w:tc>
        <w:tc>
          <w:tcPr>
            <w:tcW w:w="486" w:type="dxa"/>
            <w:shd w:val="clear" w:color="auto" w:fill="70AD47" w:themeFill="accent6"/>
            <w:vAlign w:val="center"/>
          </w:tcPr>
          <w:p w14:paraId="4937A232" w14:textId="77777777" w:rsidR="005D092A" w:rsidRPr="002D4502" w:rsidRDefault="005D092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A021B" w14:paraId="4937A242" w14:textId="77777777" w:rsidTr="00CF449A">
        <w:tc>
          <w:tcPr>
            <w:tcW w:w="4644" w:type="dxa"/>
            <w:tcBorders>
              <w:top w:val="dashSmallGap" w:sz="4" w:space="0" w:color="BFBFBF" w:themeColor="background1" w:themeShade="BF"/>
              <w:left w:val="nil"/>
              <w:bottom w:val="nil"/>
              <w:right w:val="nil"/>
            </w:tcBorders>
          </w:tcPr>
          <w:p w14:paraId="4937A234" w14:textId="77777777" w:rsidR="00C05A53" w:rsidRDefault="00D70B5E" w:rsidP="00AC3BA6">
            <w:pPr>
              <w:pStyle w:val="ProductList-Offering2"/>
            </w:pPr>
            <w:bookmarkStart w:id="573" w:name="_Toc379797217"/>
            <w:bookmarkStart w:id="574" w:name="_Toc380513242"/>
            <w:bookmarkStart w:id="575" w:name="_Toc380655284"/>
            <w:bookmarkStart w:id="576" w:name="_Toc395204604"/>
            <w:r>
              <w:t>System Center 2012 R2 Client Management Suite (Client-ML) per Gebruiker</w:t>
            </w:r>
            <w:bookmarkEnd w:id="573"/>
            <w:bookmarkEnd w:id="574"/>
            <w:bookmarkEnd w:id="575"/>
            <w:bookmarkEnd w:id="576"/>
            <w:r>
              <w:fldChar w:fldCharType="begin"/>
            </w:r>
            <w:r>
              <w:instrText>XE "System Center 2012 R2 Client Management Suite (Client-ML) per Gebruiker"</w:instrText>
            </w:r>
            <w:r>
              <w:fldChar w:fldCharType="end"/>
            </w:r>
          </w:p>
        </w:tc>
        <w:tc>
          <w:tcPr>
            <w:tcW w:w="414" w:type="dxa"/>
            <w:tcBorders>
              <w:top w:val="dashSmallGap" w:sz="4" w:space="0" w:color="BFBFBF" w:themeColor="background1" w:themeShade="BF"/>
              <w:left w:val="nil"/>
              <w:bottom w:val="nil"/>
              <w:right w:val="nil"/>
            </w:tcBorders>
            <w:vAlign w:val="center"/>
          </w:tcPr>
          <w:p w14:paraId="4937A235" w14:textId="77777777" w:rsidR="00C05A53" w:rsidRDefault="00D70B5E" w:rsidP="00C05A53">
            <w:pPr>
              <w:pStyle w:val="ProductList-OfferingBody"/>
              <w:ind w:left="-113"/>
              <w:jc w:val="center"/>
            </w:pPr>
            <w:r>
              <w:t>10/13</w:t>
            </w:r>
          </w:p>
        </w:tc>
        <w:tc>
          <w:tcPr>
            <w:tcW w:w="324" w:type="dxa"/>
            <w:tcBorders>
              <w:top w:val="dashSmallGap" w:sz="4" w:space="0" w:color="BFBFBF" w:themeColor="background1" w:themeShade="BF"/>
              <w:left w:val="nil"/>
              <w:bottom w:val="nil"/>
              <w:right w:val="nil"/>
            </w:tcBorders>
            <w:vAlign w:val="center"/>
          </w:tcPr>
          <w:p w14:paraId="4937A236" w14:textId="77777777" w:rsidR="00C05A53" w:rsidRDefault="00C05A53" w:rsidP="00C05A53">
            <w:pPr>
              <w:pStyle w:val="ProductList-OfferingBody"/>
              <w:ind w:left="-113"/>
              <w:jc w:val="center"/>
            </w:pPr>
          </w:p>
        </w:tc>
        <w:tc>
          <w:tcPr>
            <w:tcW w:w="423" w:type="dxa"/>
            <w:tcBorders>
              <w:top w:val="dashSmallGap" w:sz="4" w:space="0" w:color="BFBFBF" w:themeColor="background1" w:themeShade="BF"/>
              <w:left w:val="nil"/>
              <w:bottom w:val="nil"/>
              <w:right w:val="nil"/>
            </w:tcBorders>
            <w:vAlign w:val="center"/>
          </w:tcPr>
          <w:p w14:paraId="4937A237" w14:textId="77777777" w:rsidR="00C05A53" w:rsidRDefault="00D70B5E" w:rsidP="00C05A53">
            <w:pPr>
              <w:pStyle w:val="ProductList-OfferingBody"/>
              <w:ind w:left="-113"/>
              <w:jc w:val="center"/>
            </w:pPr>
            <w:r>
              <w:t>2</w:t>
            </w:r>
          </w:p>
        </w:tc>
        <w:tc>
          <w:tcPr>
            <w:tcW w:w="342" w:type="dxa"/>
            <w:tcBorders>
              <w:top w:val="dashSmallGap" w:sz="4" w:space="0" w:color="BFBFBF" w:themeColor="background1" w:themeShade="BF"/>
              <w:left w:val="nil"/>
              <w:bottom w:val="nil"/>
              <w:right w:val="single" w:sz="12" w:space="0" w:color="FFFFFF" w:themeColor="background1"/>
            </w:tcBorders>
            <w:vAlign w:val="center"/>
          </w:tcPr>
          <w:p w14:paraId="4937A238" w14:textId="77777777" w:rsidR="00C05A53" w:rsidRDefault="00D70B5E" w:rsidP="00C05A53">
            <w:pPr>
              <w:pStyle w:val="ProductList-OfferingBody"/>
              <w:ind w:left="-113"/>
              <w:jc w:val="center"/>
            </w:pPr>
            <w:r>
              <w:t>1</w:t>
            </w:r>
          </w:p>
        </w:tc>
        <w:tc>
          <w:tcPr>
            <w:tcW w:w="504" w:type="dxa"/>
            <w:tcBorders>
              <w:left w:val="single" w:sz="12" w:space="0" w:color="FFFFFF" w:themeColor="background1"/>
            </w:tcBorders>
            <w:shd w:val="clear" w:color="auto" w:fill="70AD47" w:themeFill="accent6"/>
            <w:vAlign w:val="center"/>
          </w:tcPr>
          <w:p w14:paraId="4937A239" w14:textId="77777777" w:rsidR="00C05A53" w:rsidRDefault="00D70B5E" w:rsidP="00C05A53">
            <w:pPr>
              <w:pStyle w:val="ProductList-OfferingBody"/>
              <w:ind w:left="-113"/>
              <w:jc w:val="center"/>
            </w:pPr>
            <w:r>
              <w:t>1</w:t>
            </w:r>
          </w:p>
        </w:tc>
        <w:tc>
          <w:tcPr>
            <w:tcW w:w="549" w:type="dxa"/>
            <w:shd w:val="clear" w:color="auto" w:fill="BFBFBF" w:themeFill="background1" w:themeFillShade="BF"/>
            <w:vAlign w:val="center"/>
          </w:tcPr>
          <w:p w14:paraId="4937A23A" w14:textId="77777777" w:rsidR="00C05A53" w:rsidRDefault="00C05A53" w:rsidP="00C05A53">
            <w:pPr>
              <w:pStyle w:val="ProductList-OfferingBody"/>
              <w:ind w:left="-113"/>
              <w:jc w:val="center"/>
            </w:pPr>
          </w:p>
        </w:tc>
        <w:tc>
          <w:tcPr>
            <w:tcW w:w="558" w:type="dxa"/>
            <w:shd w:val="clear" w:color="auto" w:fill="BFBFBF" w:themeFill="background1" w:themeFillShade="BF"/>
            <w:vAlign w:val="center"/>
          </w:tcPr>
          <w:p w14:paraId="4937A23B" w14:textId="77777777" w:rsidR="00C05A53" w:rsidRDefault="00C05A53" w:rsidP="00C05A53">
            <w:pPr>
              <w:pStyle w:val="ProductList-OfferingBody"/>
              <w:ind w:left="-113"/>
              <w:jc w:val="center"/>
            </w:pPr>
          </w:p>
        </w:tc>
        <w:tc>
          <w:tcPr>
            <w:tcW w:w="531" w:type="dxa"/>
            <w:shd w:val="clear" w:color="auto" w:fill="70AD47" w:themeFill="accent6"/>
            <w:vAlign w:val="center"/>
          </w:tcPr>
          <w:p w14:paraId="4937A23C" w14:textId="77777777" w:rsidR="00C05A53" w:rsidRDefault="00C05A53" w:rsidP="00C05A53">
            <w:pPr>
              <w:pStyle w:val="ProductList-OfferingBody"/>
              <w:ind w:left="-113"/>
              <w:jc w:val="center"/>
            </w:pPr>
          </w:p>
        </w:tc>
        <w:tc>
          <w:tcPr>
            <w:tcW w:w="423" w:type="dxa"/>
            <w:shd w:val="clear" w:color="auto" w:fill="70AD47" w:themeFill="accent6"/>
            <w:vAlign w:val="center"/>
          </w:tcPr>
          <w:p w14:paraId="4937A23D" w14:textId="77777777" w:rsidR="00C05A53" w:rsidRDefault="00C05A53" w:rsidP="00C05A53">
            <w:pPr>
              <w:pStyle w:val="ProductList-OfferingBody"/>
              <w:ind w:left="-113"/>
              <w:jc w:val="center"/>
            </w:pPr>
          </w:p>
        </w:tc>
        <w:tc>
          <w:tcPr>
            <w:tcW w:w="441" w:type="dxa"/>
            <w:shd w:val="clear" w:color="auto" w:fill="BFBFBF" w:themeFill="background1" w:themeFillShade="BF"/>
            <w:vAlign w:val="center"/>
          </w:tcPr>
          <w:p w14:paraId="4937A23E" w14:textId="77777777" w:rsidR="00C05A53" w:rsidRDefault="00C05A53" w:rsidP="00C05A53">
            <w:pPr>
              <w:pStyle w:val="ProductList-OfferingBody"/>
              <w:ind w:left="-113"/>
              <w:jc w:val="center"/>
            </w:pPr>
          </w:p>
        </w:tc>
        <w:tc>
          <w:tcPr>
            <w:tcW w:w="639" w:type="dxa"/>
            <w:shd w:val="clear" w:color="auto" w:fill="70AD47" w:themeFill="accent6"/>
            <w:vAlign w:val="center"/>
          </w:tcPr>
          <w:p w14:paraId="4937A23F" w14:textId="5F653606" w:rsidR="00C05A53" w:rsidRDefault="00CF449A" w:rsidP="00C05A53">
            <w:pPr>
              <w:pStyle w:val="ProductList-OfferingBody"/>
              <w:ind w:left="-113"/>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22" w:type="dxa"/>
            <w:shd w:val="clear" w:color="auto" w:fill="70AD47" w:themeFill="accent6"/>
            <w:vAlign w:val="center"/>
          </w:tcPr>
          <w:p w14:paraId="4937A240" w14:textId="77777777" w:rsidR="00C05A53" w:rsidRDefault="00C05A53" w:rsidP="00C05A53">
            <w:pPr>
              <w:pStyle w:val="ProductList-OfferingBody"/>
              <w:ind w:left="-113"/>
              <w:jc w:val="center"/>
            </w:pPr>
          </w:p>
        </w:tc>
        <w:tc>
          <w:tcPr>
            <w:tcW w:w="486" w:type="dxa"/>
            <w:shd w:val="clear" w:color="auto" w:fill="BFBFBF" w:themeFill="background1" w:themeFillShade="BF"/>
            <w:vAlign w:val="center"/>
          </w:tcPr>
          <w:p w14:paraId="4937A241" w14:textId="77777777" w:rsidR="00C05A53" w:rsidRDefault="00C05A53" w:rsidP="00C05A53">
            <w:pPr>
              <w:pStyle w:val="ProductList-OfferingBody"/>
              <w:ind w:left="-113"/>
              <w:jc w:val="center"/>
            </w:pPr>
          </w:p>
        </w:tc>
      </w:tr>
    </w:tbl>
    <w:p w14:paraId="4937A243" w14:textId="77777777" w:rsidR="009919D2" w:rsidRPr="003A021B" w:rsidRDefault="009919D2" w:rsidP="004F3C6D">
      <w:pPr>
        <w:pStyle w:val="ProductList-Body"/>
        <w:rPr>
          <w:sz w:val="11"/>
          <w:szCs w:val="1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D70B5E" w14:paraId="4937A247" w14:textId="77777777" w:rsidTr="00A932E6">
        <w:tc>
          <w:tcPr>
            <w:tcW w:w="3762" w:type="dxa"/>
          </w:tcPr>
          <w:p w14:paraId="4937A244" w14:textId="77777777" w:rsidR="00D70B5E" w:rsidRPr="00D70B5E" w:rsidRDefault="00D70B5E" w:rsidP="00D70B5E">
            <w:pPr>
              <w:pStyle w:val="ProductList-Body"/>
              <w:spacing w:before="20" w:after="20"/>
            </w:pPr>
            <w:r>
              <w:t xml:space="preserve">Eerdere versie: </w:t>
            </w:r>
            <w:r>
              <w:rPr>
                <w:b/>
              </w:rPr>
              <w:t xml:space="preserve">System Center 2012 Client </w:t>
            </w:r>
          </w:p>
        </w:tc>
        <w:tc>
          <w:tcPr>
            <w:tcW w:w="3431" w:type="dxa"/>
          </w:tcPr>
          <w:p w14:paraId="4937A245" w14:textId="77777777" w:rsidR="00D70B5E" w:rsidRDefault="00D70B5E" w:rsidP="00D70B5E">
            <w:pPr>
              <w:pStyle w:val="ProductList-Body"/>
              <w:spacing w:before="20" w:after="20"/>
            </w:pPr>
            <w:r>
              <w:t xml:space="preserve">Productgroep: </w:t>
            </w:r>
            <w:r>
              <w:rPr>
                <w:b/>
              </w:rPr>
              <w:t>Server</w:t>
            </w:r>
          </w:p>
        </w:tc>
        <w:tc>
          <w:tcPr>
            <w:tcW w:w="3597" w:type="dxa"/>
          </w:tcPr>
          <w:p w14:paraId="4937A246" w14:textId="77777777" w:rsidR="00D70B5E" w:rsidRDefault="00D70B5E" w:rsidP="00D70B5E">
            <w:pPr>
              <w:pStyle w:val="ProductList-Body"/>
              <w:spacing w:before="20" w:after="20"/>
            </w:pPr>
            <w:r>
              <w:t xml:space="preserve">Suite: </w:t>
            </w:r>
            <w:r>
              <w:rPr>
                <w:b/>
              </w:rPr>
              <w:t>Ja</w:t>
            </w:r>
          </w:p>
        </w:tc>
      </w:tr>
      <w:tr w:rsidR="00D70B5E" w14:paraId="4937A24B" w14:textId="77777777" w:rsidTr="00A932E6">
        <w:tc>
          <w:tcPr>
            <w:tcW w:w="3762" w:type="dxa"/>
          </w:tcPr>
          <w:p w14:paraId="4937A248" w14:textId="77777777" w:rsidR="00D70B5E" w:rsidRDefault="00D70B5E" w:rsidP="00BE27AD">
            <w:pPr>
              <w:pStyle w:val="ProductList-Body"/>
              <w:spacing w:before="20" w:after="20"/>
              <w:ind w:left="162"/>
            </w:pPr>
            <w:r>
              <w:rPr>
                <w:b/>
              </w:rPr>
              <w:t>Management Suite</w:t>
            </w:r>
            <w:r>
              <w:t xml:space="preserve"> (3/12)</w:t>
            </w:r>
          </w:p>
        </w:tc>
        <w:tc>
          <w:tcPr>
            <w:tcW w:w="3431" w:type="dxa"/>
          </w:tcPr>
          <w:p w14:paraId="4937A249" w14:textId="77777777" w:rsidR="00D70B5E" w:rsidRDefault="00146DD0" w:rsidP="00D70B5E">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24A" w14:textId="77777777" w:rsidR="00D70B5E" w:rsidRDefault="00D70B5E" w:rsidP="00D70B5E">
            <w:pPr>
              <w:pStyle w:val="ProductList-Body"/>
              <w:spacing w:before="20" w:after="20"/>
            </w:pPr>
          </w:p>
        </w:tc>
      </w:tr>
    </w:tbl>
    <w:p w14:paraId="4937A24C"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24D" w14:textId="77777777" w:rsidR="00782C7B" w:rsidRPr="00114501" w:rsidRDefault="00D70B5E" w:rsidP="00782C7B">
      <w:pPr>
        <w:pStyle w:val="ProductList-Body"/>
      </w:pPr>
      <w:r>
        <w:t>System Center Client Management Suite-klanten die beschikten over SA-dekking voor System Center Client Management Suite op 1 april 2012 komen mogelijk in aanmerking voor een upgrade naar versie 2012 onder speciale voorwaarden.</w:t>
      </w:r>
      <w:r w:rsidR="00C94133">
        <w:t xml:space="preserve"> </w:t>
      </w:r>
      <w:r>
        <w:t xml:space="preserve">Zie de Product List van oktober 2013 voor meer informatie </w:t>
      </w:r>
      <w:hyperlink r:id="rId36" w:history="1">
        <w:r>
          <w:rPr>
            <w:rStyle w:val="Hyperlink"/>
          </w:rPr>
          <w:t>http://go.microsoft.com/?linkid=9839207</w:t>
        </w:r>
      </w:hyperlink>
      <w:r>
        <w:t>.</w:t>
      </w:r>
    </w:p>
    <w:p w14:paraId="4937A24E"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24F" w14:textId="77777777" w:rsidR="009919D2" w:rsidRPr="00114501"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5204605"/>
      <w:r>
        <w:t>System Center Configuration Manager</w:t>
      </w:r>
      <w:bookmarkEnd w:id="577"/>
      <w:bookmarkEnd w:id="578"/>
      <w:bookmarkEnd w:id="579"/>
      <w:bookmarkEnd w:id="580"/>
      <w:bookmarkEnd w:id="581"/>
      <w:bookmarkEnd w:id="5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491"/>
        <w:gridCol w:w="549"/>
        <w:gridCol w:w="360"/>
        <w:gridCol w:w="387"/>
        <w:gridCol w:w="351"/>
        <w:gridCol w:w="522"/>
        <w:gridCol w:w="567"/>
        <w:gridCol w:w="531"/>
        <w:gridCol w:w="531"/>
        <w:gridCol w:w="432"/>
        <w:gridCol w:w="441"/>
        <w:gridCol w:w="639"/>
        <w:gridCol w:w="522"/>
        <w:gridCol w:w="477"/>
      </w:tblGrid>
      <w:tr w:rsidR="00311B77" w14:paraId="4937A25E" w14:textId="77777777" w:rsidTr="00311B77">
        <w:trPr>
          <w:tblHeader/>
        </w:trPr>
        <w:tc>
          <w:tcPr>
            <w:tcW w:w="4491" w:type="dxa"/>
            <w:tcBorders>
              <w:bottom w:val="nil"/>
            </w:tcBorders>
            <w:shd w:val="clear" w:color="auto" w:fill="00188F"/>
          </w:tcPr>
          <w:p w14:paraId="4937A250"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549" w:type="dxa"/>
            <w:tcBorders>
              <w:bottom w:val="nil"/>
            </w:tcBorders>
            <w:shd w:val="clear" w:color="auto" w:fill="00188F"/>
            <w:vAlign w:val="center"/>
          </w:tcPr>
          <w:p w14:paraId="4937A251"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360" w:type="dxa"/>
            <w:tcBorders>
              <w:bottom w:val="nil"/>
            </w:tcBorders>
            <w:shd w:val="clear" w:color="auto" w:fill="00188F"/>
            <w:vAlign w:val="center"/>
          </w:tcPr>
          <w:p w14:paraId="4937A252"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387" w:type="dxa"/>
            <w:tcBorders>
              <w:bottom w:val="nil"/>
            </w:tcBorders>
            <w:shd w:val="clear" w:color="auto" w:fill="00188F"/>
            <w:vAlign w:val="center"/>
          </w:tcPr>
          <w:p w14:paraId="4937A253"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351" w:type="dxa"/>
            <w:tcBorders>
              <w:bottom w:val="nil"/>
              <w:right w:val="single" w:sz="12" w:space="0" w:color="FFFFFF" w:themeColor="background1"/>
            </w:tcBorders>
            <w:shd w:val="clear" w:color="auto" w:fill="00188F"/>
            <w:vAlign w:val="center"/>
          </w:tcPr>
          <w:p w14:paraId="4937A254"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22" w:type="dxa"/>
            <w:tcBorders>
              <w:left w:val="single" w:sz="12" w:space="0" w:color="FFFFFF" w:themeColor="background1"/>
            </w:tcBorders>
            <w:shd w:val="clear" w:color="auto" w:fill="00188F"/>
            <w:vAlign w:val="center"/>
          </w:tcPr>
          <w:p w14:paraId="4937A255"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67" w:type="dxa"/>
            <w:shd w:val="clear" w:color="auto" w:fill="00188F"/>
            <w:vAlign w:val="center"/>
          </w:tcPr>
          <w:p w14:paraId="4937A256"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31" w:type="dxa"/>
            <w:shd w:val="clear" w:color="auto" w:fill="00188F"/>
            <w:vAlign w:val="center"/>
          </w:tcPr>
          <w:p w14:paraId="4937A257"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31" w:type="dxa"/>
            <w:shd w:val="clear" w:color="auto" w:fill="00188F"/>
            <w:vAlign w:val="center"/>
          </w:tcPr>
          <w:p w14:paraId="4937A258"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432" w:type="dxa"/>
            <w:shd w:val="clear" w:color="auto" w:fill="00188F"/>
            <w:vAlign w:val="center"/>
          </w:tcPr>
          <w:p w14:paraId="4937A259"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441" w:type="dxa"/>
            <w:shd w:val="clear" w:color="auto" w:fill="00188F"/>
            <w:vAlign w:val="center"/>
          </w:tcPr>
          <w:p w14:paraId="4937A25A"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39" w:type="dxa"/>
            <w:shd w:val="clear" w:color="auto" w:fill="00188F"/>
            <w:vAlign w:val="center"/>
          </w:tcPr>
          <w:p w14:paraId="4937A25B"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22" w:type="dxa"/>
            <w:shd w:val="clear" w:color="auto" w:fill="00188F"/>
            <w:vAlign w:val="center"/>
          </w:tcPr>
          <w:p w14:paraId="4937A25C"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477" w:type="dxa"/>
            <w:shd w:val="clear" w:color="auto" w:fill="00188F"/>
            <w:vAlign w:val="center"/>
          </w:tcPr>
          <w:p w14:paraId="4937A25D"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11B77" w14:paraId="4937A26D" w14:textId="77777777" w:rsidTr="00CF449A">
        <w:tc>
          <w:tcPr>
            <w:tcW w:w="4491" w:type="dxa"/>
            <w:tcBorders>
              <w:top w:val="nil"/>
              <w:left w:val="nil"/>
              <w:bottom w:val="dashSmallGap" w:sz="4" w:space="0" w:color="BFBFBF" w:themeColor="background1" w:themeShade="BF"/>
              <w:right w:val="nil"/>
            </w:tcBorders>
          </w:tcPr>
          <w:p w14:paraId="4937A25F" w14:textId="77777777" w:rsidR="005D092A" w:rsidRDefault="005D092A" w:rsidP="00311B77">
            <w:pPr>
              <w:pStyle w:val="ProductList-Offering2"/>
            </w:pPr>
            <w:bookmarkStart w:id="583" w:name="_Toc379797219"/>
            <w:bookmarkStart w:id="584" w:name="_Toc380513244"/>
            <w:bookmarkStart w:id="585" w:name="_Toc380655286"/>
            <w:bookmarkStart w:id="586" w:name="_Toc395204606"/>
            <w:r>
              <w:t>Serverbeheerlicentie voor System Center Configuration Manager</w:t>
            </w:r>
            <w:r w:rsidR="00311B77">
              <w:t> </w:t>
            </w:r>
            <w:r>
              <w:t>2007 R3</w:t>
            </w:r>
            <w:r>
              <w:fldChar w:fldCharType="begin"/>
            </w:r>
            <w:r>
              <w:instrText>XE "System Center Configuration Manager 2007 R3"</w:instrText>
            </w:r>
            <w:r>
              <w:fldChar w:fldCharType="end"/>
            </w:r>
            <w:r>
              <w:t xml:space="preserve"> Enterprise</w:t>
            </w:r>
            <w:bookmarkEnd w:id="583"/>
            <w:bookmarkEnd w:id="584"/>
            <w:bookmarkEnd w:id="585"/>
            <w:bookmarkEnd w:id="586"/>
            <w:r>
              <w:fldChar w:fldCharType="begin"/>
            </w:r>
            <w:r>
              <w:instrText>XE "Serverbeheerlicentie voor System Center Configuration Manager 2007 R3 Enterprise"</w:instrText>
            </w:r>
            <w:r>
              <w:fldChar w:fldCharType="end"/>
            </w:r>
          </w:p>
        </w:tc>
        <w:tc>
          <w:tcPr>
            <w:tcW w:w="549" w:type="dxa"/>
            <w:tcBorders>
              <w:top w:val="nil"/>
              <w:left w:val="nil"/>
              <w:bottom w:val="dashSmallGap" w:sz="4" w:space="0" w:color="BFBFBF" w:themeColor="background1" w:themeShade="BF"/>
              <w:right w:val="nil"/>
            </w:tcBorders>
            <w:vAlign w:val="center"/>
          </w:tcPr>
          <w:p w14:paraId="4937A260" w14:textId="77777777" w:rsidR="005D092A" w:rsidRDefault="005D092A"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4937A261" w14:textId="77777777" w:rsidR="005D092A" w:rsidRDefault="005D092A" w:rsidP="00C05A53">
            <w:pPr>
              <w:pStyle w:val="ProductList-OfferingBody"/>
              <w:ind w:left="-113"/>
              <w:jc w:val="center"/>
            </w:pPr>
          </w:p>
        </w:tc>
        <w:tc>
          <w:tcPr>
            <w:tcW w:w="387" w:type="dxa"/>
            <w:tcBorders>
              <w:top w:val="nil"/>
              <w:left w:val="nil"/>
              <w:bottom w:val="dashSmallGap" w:sz="4" w:space="0" w:color="BFBFBF" w:themeColor="background1" w:themeShade="BF"/>
              <w:right w:val="nil"/>
            </w:tcBorders>
            <w:vAlign w:val="center"/>
          </w:tcPr>
          <w:p w14:paraId="4937A262" w14:textId="77777777" w:rsidR="005D092A" w:rsidRDefault="005D092A" w:rsidP="00C05A53">
            <w:pPr>
              <w:pStyle w:val="ProductList-OfferingBody"/>
              <w:ind w:left="-113"/>
              <w:jc w:val="center"/>
            </w:pPr>
          </w:p>
        </w:tc>
        <w:tc>
          <w:tcPr>
            <w:tcW w:w="351" w:type="dxa"/>
            <w:tcBorders>
              <w:top w:val="nil"/>
              <w:left w:val="nil"/>
              <w:bottom w:val="dashSmallGap" w:sz="4" w:space="0" w:color="BFBFBF" w:themeColor="background1" w:themeShade="BF"/>
              <w:right w:val="single" w:sz="12" w:space="0" w:color="FFFFFF" w:themeColor="background1"/>
            </w:tcBorders>
            <w:vAlign w:val="center"/>
          </w:tcPr>
          <w:p w14:paraId="4937A263" w14:textId="77777777" w:rsidR="005D092A" w:rsidRDefault="005D092A" w:rsidP="00C05A53">
            <w:pPr>
              <w:pStyle w:val="ProductList-OfferingBody"/>
              <w:ind w:left="-113"/>
              <w:jc w:val="center"/>
            </w:pPr>
          </w:p>
        </w:tc>
        <w:tc>
          <w:tcPr>
            <w:tcW w:w="522" w:type="dxa"/>
            <w:tcBorders>
              <w:left w:val="single" w:sz="12" w:space="0" w:color="FFFFFF" w:themeColor="background1"/>
            </w:tcBorders>
            <w:shd w:val="clear" w:color="auto" w:fill="70AD47" w:themeFill="accent6"/>
            <w:vAlign w:val="center"/>
          </w:tcPr>
          <w:p w14:paraId="4937A264" w14:textId="77777777" w:rsidR="005D092A" w:rsidRDefault="005D092A" w:rsidP="00C05A53">
            <w:pPr>
              <w:pStyle w:val="ProductList-OfferingBody"/>
              <w:ind w:left="-113"/>
              <w:jc w:val="center"/>
            </w:pPr>
            <w:r>
              <w:t>6</w:t>
            </w:r>
          </w:p>
        </w:tc>
        <w:tc>
          <w:tcPr>
            <w:tcW w:w="567" w:type="dxa"/>
            <w:shd w:val="clear" w:color="auto" w:fill="BFBFBF" w:themeFill="background1" w:themeFillShade="BF"/>
            <w:vAlign w:val="center"/>
          </w:tcPr>
          <w:p w14:paraId="4937A265" w14:textId="77777777" w:rsidR="005D092A" w:rsidRDefault="005D092A" w:rsidP="00C05A53">
            <w:pPr>
              <w:pStyle w:val="ProductList-OfferingBody"/>
              <w:ind w:left="-113"/>
              <w:jc w:val="center"/>
            </w:pPr>
          </w:p>
        </w:tc>
        <w:tc>
          <w:tcPr>
            <w:tcW w:w="531" w:type="dxa"/>
            <w:shd w:val="clear" w:color="auto" w:fill="70AD47" w:themeFill="accent6"/>
            <w:vAlign w:val="center"/>
          </w:tcPr>
          <w:p w14:paraId="4937A266" w14:textId="77777777" w:rsidR="005D092A" w:rsidRPr="002D4502" w:rsidRDefault="005D092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31" w:type="dxa"/>
            <w:shd w:val="clear" w:color="auto" w:fill="BFBFBF" w:themeFill="background1" w:themeFillShade="BF"/>
            <w:vAlign w:val="center"/>
          </w:tcPr>
          <w:p w14:paraId="4937A267" w14:textId="77777777" w:rsidR="005D092A" w:rsidRDefault="005D092A" w:rsidP="00C05A53">
            <w:pPr>
              <w:pStyle w:val="ProductList-OfferingBody"/>
              <w:ind w:left="-113"/>
              <w:jc w:val="center"/>
            </w:pPr>
          </w:p>
        </w:tc>
        <w:tc>
          <w:tcPr>
            <w:tcW w:w="432" w:type="dxa"/>
            <w:shd w:val="clear" w:color="auto" w:fill="BFBFBF" w:themeFill="background1" w:themeFillShade="BF"/>
            <w:vAlign w:val="center"/>
          </w:tcPr>
          <w:p w14:paraId="4937A268" w14:textId="77777777" w:rsidR="005D092A" w:rsidRDefault="005D092A" w:rsidP="00C05A53">
            <w:pPr>
              <w:pStyle w:val="ProductList-OfferingBody"/>
              <w:ind w:left="-113"/>
              <w:jc w:val="center"/>
            </w:pPr>
          </w:p>
        </w:tc>
        <w:tc>
          <w:tcPr>
            <w:tcW w:w="441" w:type="dxa"/>
            <w:shd w:val="clear" w:color="auto" w:fill="BFBFBF" w:themeFill="background1" w:themeFillShade="BF"/>
            <w:vAlign w:val="center"/>
          </w:tcPr>
          <w:p w14:paraId="4937A269" w14:textId="77777777" w:rsidR="005D092A" w:rsidRDefault="005D092A" w:rsidP="00C05A53">
            <w:pPr>
              <w:pStyle w:val="ProductList-OfferingBody"/>
              <w:ind w:left="-113"/>
              <w:jc w:val="center"/>
            </w:pPr>
          </w:p>
        </w:tc>
        <w:tc>
          <w:tcPr>
            <w:tcW w:w="639" w:type="dxa"/>
            <w:shd w:val="clear" w:color="auto" w:fill="BFBFBF" w:themeFill="background1" w:themeFillShade="BF"/>
            <w:vAlign w:val="center"/>
          </w:tcPr>
          <w:p w14:paraId="4937A26A" w14:textId="77777777" w:rsidR="005D092A" w:rsidRDefault="005D092A" w:rsidP="00C05A53">
            <w:pPr>
              <w:pStyle w:val="ProductList-OfferingBody"/>
              <w:ind w:left="-113"/>
              <w:jc w:val="center"/>
            </w:pPr>
          </w:p>
        </w:tc>
        <w:tc>
          <w:tcPr>
            <w:tcW w:w="522" w:type="dxa"/>
            <w:shd w:val="clear" w:color="auto" w:fill="BFBFBF" w:themeFill="background1" w:themeFillShade="BF"/>
            <w:vAlign w:val="center"/>
          </w:tcPr>
          <w:p w14:paraId="4937A26B" w14:textId="77777777" w:rsidR="005D092A" w:rsidRDefault="005D092A" w:rsidP="00C05A53">
            <w:pPr>
              <w:pStyle w:val="ProductList-OfferingBody"/>
              <w:ind w:left="-113"/>
              <w:jc w:val="center"/>
            </w:pPr>
          </w:p>
        </w:tc>
        <w:tc>
          <w:tcPr>
            <w:tcW w:w="477" w:type="dxa"/>
            <w:shd w:val="clear" w:color="auto" w:fill="BFBFBF" w:themeFill="background1" w:themeFillShade="BF"/>
            <w:vAlign w:val="center"/>
          </w:tcPr>
          <w:p w14:paraId="4937A26C" w14:textId="77777777" w:rsidR="005D092A" w:rsidRDefault="005D092A" w:rsidP="00C05A53">
            <w:pPr>
              <w:pStyle w:val="ProductList-OfferingBody"/>
              <w:ind w:left="-113"/>
              <w:jc w:val="center"/>
            </w:pPr>
          </w:p>
        </w:tc>
      </w:tr>
      <w:tr w:rsidR="00311B77" w14:paraId="4937A27C" w14:textId="77777777" w:rsidTr="00CF449A">
        <w:tc>
          <w:tcPr>
            <w:tcW w:w="4491" w:type="dxa"/>
            <w:tcBorders>
              <w:top w:val="nil"/>
              <w:left w:val="nil"/>
              <w:bottom w:val="dashSmallGap" w:sz="4" w:space="0" w:color="BFBFBF" w:themeColor="background1" w:themeShade="BF"/>
              <w:right w:val="nil"/>
            </w:tcBorders>
          </w:tcPr>
          <w:p w14:paraId="4937A26E" w14:textId="77777777" w:rsidR="005D092A" w:rsidRDefault="005D092A" w:rsidP="00311B77">
            <w:pPr>
              <w:pStyle w:val="ProductList-Offering2"/>
            </w:pPr>
            <w:bookmarkStart w:id="587" w:name="_Toc379797220"/>
            <w:bookmarkStart w:id="588" w:name="_Toc380513245"/>
            <w:bookmarkStart w:id="589" w:name="_Toc380655287"/>
            <w:bookmarkStart w:id="590" w:name="_Toc395204607"/>
            <w:r>
              <w:t>Serverbeheerlicentie voor System Center Configuration Manager</w:t>
            </w:r>
            <w:r w:rsidR="00311B77">
              <w:t> </w:t>
            </w:r>
            <w:r>
              <w:t>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87"/>
            <w:bookmarkEnd w:id="588"/>
            <w:bookmarkEnd w:id="589"/>
            <w:bookmarkEnd w:id="590"/>
          </w:p>
        </w:tc>
        <w:tc>
          <w:tcPr>
            <w:tcW w:w="549" w:type="dxa"/>
            <w:tcBorders>
              <w:top w:val="nil"/>
              <w:left w:val="nil"/>
              <w:bottom w:val="dashSmallGap" w:sz="4" w:space="0" w:color="BFBFBF" w:themeColor="background1" w:themeShade="BF"/>
              <w:right w:val="nil"/>
            </w:tcBorders>
            <w:vAlign w:val="center"/>
          </w:tcPr>
          <w:p w14:paraId="4937A26F" w14:textId="77777777" w:rsidR="005D092A" w:rsidRDefault="005D092A"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4937A270" w14:textId="77777777" w:rsidR="005D092A" w:rsidRDefault="005D092A" w:rsidP="00C05A53">
            <w:pPr>
              <w:pStyle w:val="ProductList-OfferingBody"/>
              <w:ind w:left="-113"/>
              <w:jc w:val="center"/>
            </w:pPr>
          </w:p>
        </w:tc>
        <w:tc>
          <w:tcPr>
            <w:tcW w:w="387" w:type="dxa"/>
            <w:tcBorders>
              <w:top w:val="nil"/>
              <w:left w:val="nil"/>
              <w:bottom w:val="dashSmallGap" w:sz="4" w:space="0" w:color="BFBFBF" w:themeColor="background1" w:themeShade="BF"/>
              <w:right w:val="nil"/>
            </w:tcBorders>
            <w:vAlign w:val="center"/>
          </w:tcPr>
          <w:p w14:paraId="4937A271" w14:textId="77777777" w:rsidR="005D092A" w:rsidRDefault="005D092A" w:rsidP="00C05A53">
            <w:pPr>
              <w:pStyle w:val="ProductList-OfferingBody"/>
              <w:ind w:left="-113"/>
              <w:jc w:val="center"/>
            </w:pPr>
          </w:p>
        </w:tc>
        <w:tc>
          <w:tcPr>
            <w:tcW w:w="351" w:type="dxa"/>
            <w:tcBorders>
              <w:top w:val="nil"/>
              <w:left w:val="nil"/>
              <w:bottom w:val="dashSmallGap" w:sz="4" w:space="0" w:color="BFBFBF" w:themeColor="background1" w:themeShade="BF"/>
              <w:right w:val="single" w:sz="12" w:space="0" w:color="FFFFFF" w:themeColor="background1"/>
            </w:tcBorders>
            <w:vAlign w:val="center"/>
          </w:tcPr>
          <w:p w14:paraId="4937A272" w14:textId="77777777" w:rsidR="005D092A" w:rsidRDefault="005D092A" w:rsidP="00C05A53">
            <w:pPr>
              <w:pStyle w:val="ProductList-OfferingBody"/>
              <w:ind w:left="-113"/>
              <w:jc w:val="center"/>
            </w:pPr>
          </w:p>
        </w:tc>
        <w:tc>
          <w:tcPr>
            <w:tcW w:w="522" w:type="dxa"/>
            <w:tcBorders>
              <w:left w:val="single" w:sz="12" w:space="0" w:color="FFFFFF" w:themeColor="background1"/>
            </w:tcBorders>
            <w:shd w:val="clear" w:color="auto" w:fill="70AD47" w:themeFill="accent6"/>
            <w:vAlign w:val="center"/>
          </w:tcPr>
          <w:p w14:paraId="4937A273" w14:textId="77777777" w:rsidR="005D092A" w:rsidRDefault="005D092A" w:rsidP="00C05A53">
            <w:pPr>
              <w:pStyle w:val="ProductList-OfferingBody"/>
              <w:ind w:left="-113"/>
              <w:jc w:val="center"/>
            </w:pPr>
            <w:r>
              <w:t>1</w:t>
            </w:r>
          </w:p>
        </w:tc>
        <w:tc>
          <w:tcPr>
            <w:tcW w:w="567" w:type="dxa"/>
            <w:shd w:val="clear" w:color="auto" w:fill="BFBFBF" w:themeFill="background1" w:themeFillShade="BF"/>
            <w:vAlign w:val="center"/>
          </w:tcPr>
          <w:p w14:paraId="4937A274" w14:textId="77777777" w:rsidR="005D092A" w:rsidRDefault="005D092A" w:rsidP="00C05A53">
            <w:pPr>
              <w:pStyle w:val="ProductList-OfferingBody"/>
              <w:ind w:left="-113"/>
              <w:jc w:val="center"/>
            </w:pPr>
          </w:p>
        </w:tc>
        <w:tc>
          <w:tcPr>
            <w:tcW w:w="531" w:type="dxa"/>
            <w:shd w:val="clear" w:color="auto" w:fill="70AD47" w:themeFill="accent6"/>
            <w:vAlign w:val="center"/>
          </w:tcPr>
          <w:p w14:paraId="4937A275" w14:textId="77777777" w:rsidR="005D092A" w:rsidRPr="002D4502" w:rsidRDefault="005D092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31" w:type="dxa"/>
            <w:shd w:val="clear" w:color="auto" w:fill="BFBFBF" w:themeFill="background1" w:themeFillShade="BF"/>
            <w:vAlign w:val="center"/>
          </w:tcPr>
          <w:p w14:paraId="4937A276" w14:textId="77777777" w:rsidR="005D092A" w:rsidRDefault="005D092A" w:rsidP="00C05A53">
            <w:pPr>
              <w:pStyle w:val="ProductList-OfferingBody"/>
              <w:ind w:left="-113"/>
              <w:jc w:val="center"/>
            </w:pPr>
          </w:p>
        </w:tc>
        <w:tc>
          <w:tcPr>
            <w:tcW w:w="432" w:type="dxa"/>
            <w:shd w:val="clear" w:color="auto" w:fill="BFBFBF" w:themeFill="background1" w:themeFillShade="BF"/>
            <w:vAlign w:val="center"/>
          </w:tcPr>
          <w:p w14:paraId="4937A277" w14:textId="77777777" w:rsidR="005D092A" w:rsidRDefault="005D092A" w:rsidP="00C05A53">
            <w:pPr>
              <w:pStyle w:val="ProductList-OfferingBody"/>
              <w:ind w:left="-113"/>
              <w:jc w:val="center"/>
            </w:pPr>
          </w:p>
        </w:tc>
        <w:tc>
          <w:tcPr>
            <w:tcW w:w="441" w:type="dxa"/>
            <w:shd w:val="clear" w:color="auto" w:fill="BFBFBF" w:themeFill="background1" w:themeFillShade="BF"/>
            <w:vAlign w:val="center"/>
          </w:tcPr>
          <w:p w14:paraId="4937A278" w14:textId="77777777" w:rsidR="005D092A" w:rsidRDefault="005D092A" w:rsidP="00C05A53">
            <w:pPr>
              <w:pStyle w:val="ProductList-OfferingBody"/>
              <w:ind w:left="-113"/>
              <w:jc w:val="center"/>
            </w:pPr>
          </w:p>
        </w:tc>
        <w:tc>
          <w:tcPr>
            <w:tcW w:w="639" w:type="dxa"/>
            <w:shd w:val="clear" w:color="auto" w:fill="BFBFBF" w:themeFill="background1" w:themeFillShade="BF"/>
            <w:vAlign w:val="center"/>
          </w:tcPr>
          <w:p w14:paraId="4937A279" w14:textId="77777777" w:rsidR="005D092A" w:rsidRDefault="005D092A" w:rsidP="00C05A53">
            <w:pPr>
              <w:pStyle w:val="ProductList-OfferingBody"/>
              <w:ind w:left="-113"/>
              <w:jc w:val="center"/>
            </w:pPr>
          </w:p>
        </w:tc>
        <w:tc>
          <w:tcPr>
            <w:tcW w:w="522" w:type="dxa"/>
            <w:shd w:val="clear" w:color="auto" w:fill="BFBFBF" w:themeFill="background1" w:themeFillShade="BF"/>
            <w:vAlign w:val="center"/>
          </w:tcPr>
          <w:p w14:paraId="4937A27A" w14:textId="77777777" w:rsidR="005D092A" w:rsidRDefault="005D092A" w:rsidP="00C05A53">
            <w:pPr>
              <w:pStyle w:val="ProductList-OfferingBody"/>
              <w:ind w:left="-113"/>
              <w:jc w:val="center"/>
            </w:pPr>
          </w:p>
        </w:tc>
        <w:tc>
          <w:tcPr>
            <w:tcW w:w="477" w:type="dxa"/>
            <w:shd w:val="clear" w:color="auto" w:fill="BFBFBF" w:themeFill="background1" w:themeFillShade="BF"/>
            <w:vAlign w:val="center"/>
          </w:tcPr>
          <w:p w14:paraId="4937A27B" w14:textId="77777777" w:rsidR="005D092A" w:rsidRDefault="005D092A" w:rsidP="00C05A53">
            <w:pPr>
              <w:pStyle w:val="ProductList-OfferingBody"/>
              <w:ind w:left="-113"/>
              <w:jc w:val="center"/>
            </w:pPr>
          </w:p>
        </w:tc>
      </w:tr>
      <w:tr w:rsidR="00311B77" w14:paraId="4937A28B" w14:textId="77777777" w:rsidTr="00CF449A">
        <w:tc>
          <w:tcPr>
            <w:tcW w:w="4491" w:type="dxa"/>
            <w:tcBorders>
              <w:top w:val="nil"/>
              <w:left w:val="nil"/>
              <w:bottom w:val="dashSmallGap" w:sz="4" w:space="0" w:color="BFBFBF" w:themeColor="background1" w:themeShade="BF"/>
              <w:right w:val="nil"/>
            </w:tcBorders>
          </w:tcPr>
          <w:p w14:paraId="4937A27D" w14:textId="77777777" w:rsidR="00C05A53" w:rsidRDefault="009B3FD1" w:rsidP="005D092A">
            <w:pPr>
              <w:pStyle w:val="ProductList-Offering2"/>
            </w:pPr>
            <w:bookmarkStart w:id="591" w:name="_Toc379797221"/>
            <w:bookmarkStart w:id="592" w:name="_Toc380513246"/>
            <w:bookmarkStart w:id="593" w:name="_Toc380655288"/>
            <w:bookmarkStart w:id="594" w:name="_Toc395204608"/>
            <w:r>
              <w:t>Clientbeheerlicentie voor System Center 2012 R2 Configuration Manager</w:t>
            </w:r>
            <w:r>
              <w:fldChar w:fldCharType="begin"/>
            </w:r>
            <w:r>
              <w:instrText>XE "Clientbeheerlicentie voor System Center 2012 R2 Configuration Manager"</w:instrText>
            </w:r>
            <w:r>
              <w:fldChar w:fldCharType="end"/>
            </w:r>
            <w:r>
              <w:t xml:space="preserve"> (Client-ML) (alleen</w:t>
            </w:r>
            <w:r w:rsidR="005D092A">
              <w:t> </w:t>
            </w:r>
            <w:r>
              <w:t>studenten)</w:t>
            </w:r>
            <w:bookmarkEnd w:id="591"/>
            <w:bookmarkEnd w:id="592"/>
            <w:bookmarkEnd w:id="593"/>
            <w:bookmarkEnd w:id="594"/>
          </w:p>
        </w:tc>
        <w:tc>
          <w:tcPr>
            <w:tcW w:w="549" w:type="dxa"/>
            <w:tcBorders>
              <w:top w:val="nil"/>
              <w:left w:val="nil"/>
              <w:bottom w:val="dashSmallGap" w:sz="4" w:space="0" w:color="BFBFBF" w:themeColor="background1" w:themeShade="BF"/>
              <w:right w:val="nil"/>
            </w:tcBorders>
            <w:vAlign w:val="center"/>
          </w:tcPr>
          <w:p w14:paraId="4937A27E" w14:textId="77777777" w:rsidR="00C05A53" w:rsidRDefault="007F3FE6" w:rsidP="007F3FE6">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4937A27F" w14:textId="77777777" w:rsidR="00C05A53" w:rsidRDefault="00C05A53" w:rsidP="00C05A53">
            <w:pPr>
              <w:pStyle w:val="ProductList-OfferingBody"/>
              <w:ind w:left="-113"/>
              <w:jc w:val="center"/>
            </w:pPr>
          </w:p>
        </w:tc>
        <w:tc>
          <w:tcPr>
            <w:tcW w:w="387" w:type="dxa"/>
            <w:tcBorders>
              <w:top w:val="nil"/>
              <w:left w:val="nil"/>
              <w:bottom w:val="dashSmallGap" w:sz="4" w:space="0" w:color="BFBFBF" w:themeColor="background1" w:themeShade="BF"/>
              <w:right w:val="nil"/>
            </w:tcBorders>
            <w:vAlign w:val="center"/>
          </w:tcPr>
          <w:p w14:paraId="4937A280" w14:textId="77777777" w:rsidR="00C05A53" w:rsidRDefault="009B3FD1" w:rsidP="00C05A53">
            <w:pPr>
              <w:pStyle w:val="ProductList-OfferingBody"/>
              <w:ind w:left="-113"/>
              <w:jc w:val="center"/>
            </w:pPr>
            <w:r>
              <w:t>2</w:t>
            </w:r>
          </w:p>
        </w:tc>
        <w:tc>
          <w:tcPr>
            <w:tcW w:w="351" w:type="dxa"/>
            <w:tcBorders>
              <w:top w:val="nil"/>
              <w:left w:val="nil"/>
              <w:bottom w:val="dashSmallGap" w:sz="4" w:space="0" w:color="BFBFBF" w:themeColor="background1" w:themeShade="BF"/>
              <w:right w:val="single" w:sz="12" w:space="0" w:color="FFFFFF" w:themeColor="background1"/>
            </w:tcBorders>
            <w:vAlign w:val="center"/>
          </w:tcPr>
          <w:p w14:paraId="4937A281" w14:textId="77777777" w:rsidR="00C05A53" w:rsidRDefault="009B3FD1"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282" w14:textId="77777777" w:rsidR="00C05A53" w:rsidRDefault="00C05A53" w:rsidP="00C05A53">
            <w:pPr>
              <w:pStyle w:val="ProductList-OfferingBody"/>
              <w:ind w:left="-113"/>
              <w:jc w:val="center"/>
            </w:pPr>
          </w:p>
        </w:tc>
        <w:tc>
          <w:tcPr>
            <w:tcW w:w="567" w:type="dxa"/>
            <w:shd w:val="clear" w:color="auto" w:fill="BFBFBF" w:themeFill="background1" w:themeFillShade="BF"/>
            <w:vAlign w:val="center"/>
          </w:tcPr>
          <w:p w14:paraId="4937A283" w14:textId="77777777" w:rsidR="00C05A53" w:rsidRDefault="00C05A53" w:rsidP="00C05A53">
            <w:pPr>
              <w:pStyle w:val="ProductList-OfferingBody"/>
              <w:ind w:left="-113"/>
              <w:jc w:val="center"/>
            </w:pPr>
          </w:p>
        </w:tc>
        <w:tc>
          <w:tcPr>
            <w:tcW w:w="531" w:type="dxa"/>
            <w:shd w:val="clear" w:color="auto" w:fill="BFBFBF" w:themeFill="background1" w:themeFillShade="BF"/>
            <w:vAlign w:val="center"/>
          </w:tcPr>
          <w:p w14:paraId="4937A284" w14:textId="77777777" w:rsidR="00C05A53" w:rsidRDefault="00C05A53" w:rsidP="00C05A53">
            <w:pPr>
              <w:pStyle w:val="ProductList-OfferingBody"/>
              <w:ind w:left="-113"/>
              <w:jc w:val="center"/>
            </w:pPr>
          </w:p>
        </w:tc>
        <w:tc>
          <w:tcPr>
            <w:tcW w:w="531" w:type="dxa"/>
            <w:shd w:val="clear" w:color="auto" w:fill="BFBFBF" w:themeFill="background1" w:themeFillShade="BF"/>
            <w:vAlign w:val="center"/>
          </w:tcPr>
          <w:p w14:paraId="4937A285" w14:textId="77777777" w:rsidR="00C05A53" w:rsidRDefault="00C05A53" w:rsidP="00C05A53">
            <w:pPr>
              <w:pStyle w:val="ProductList-OfferingBody"/>
              <w:ind w:left="-113"/>
              <w:jc w:val="center"/>
            </w:pPr>
          </w:p>
        </w:tc>
        <w:tc>
          <w:tcPr>
            <w:tcW w:w="432" w:type="dxa"/>
            <w:shd w:val="clear" w:color="auto" w:fill="BFBFBF" w:themeFill="background1" w:themeFillShade="BF"/>
            <w:vAlign w:val="center"/>
          </w:tcPr>
          <w:p w14:paraId="4937A286" w14:textId="77777777" w:rsidR="00C05A53" w:rsidRDefault="00C05A53" w:rsidP="00C05A53">
            <w:pPr>
              <w:pStyle w:val="ProductList-OfferingBody"/>
              <w:ind w:left="-113"/>
              <w:jc w:val="center"/>
            </w:pPr>
          </w:p>
        </w:tc>
        <w:tc>
          <w:tcPr>
            <w:tcW w:w="441" w:type="dxa"/>
            <w:shd w:val="clear" w:color="auto" w:fill="BFBFBF" w:themeFill="background1" w:themeFillShade="BF"/>
            <w:vAlign w:val="center"/>
          </w:tcPr>
          <w:p w14:paraId="4937A287" w14:textId="77777777" w:rsidR="00C05A53" w:rsidRDefault="00C05A53" w:rsidP="00C05A53">
            <w:pPr>
              <w:pStyle w:val="ProductList-OfferingBody"/>
              <w:ind w:left="-113"/>
              <w:jc w:val="center"/>
            </w:pPr>
          </w:p>
        </w:tc>
        <w:tc>
          <w:tcPr>
            <w:tcW w:w="639" w:type="dxa"/>
            <w:shd w:val="clear" w:color="auto" w:fill="BFBFBF" w:themeFill="background1" w:themeFillShade="BF"/>
            <w:vAlign w:val="center"/>
          </w:tcPr>
          <w:p w14:paraId="4937A288" w14:textId="77777777" w:rsidR="00C05A53" w:rsidRDefault="00C05A53" w:rsidP="00C05A53">
            <w:pPr>
              <w:pStyle w:val="ProductList-OfferingBody"/>
              <w:ind w:left="-113"/>
              <w:jc w:val="center"/>
            </w:pPr>
          </w:p>
        </w:tc>
        <w:tc>
          <w:tcPr>
            <w:tcW w:w="522" w:type="dxa"/>
            <w:shd w:val="clear" w:color="auto" w:fill="70AD47" w:themeFill="accent6"/>
            <w:vAlign w:val="center"/>
          </w:tcPr>
          <w:p w14:paraId="4937A289" w14:textId="77777777" w:rsidR="00C05A53" w:rsidRDefault="00C05A53" w:rsidP="00C05A53">
            <w:pPr>
              <w:pStyle w:val="ProductList-OfferingBody"/>
              <w:ind w:left="-113"/>
              <w:jc w:val="center"/>
            </w:pPr>
          </w:p>
        </w:tc>
        <w:tc>
          <w:tcPr>
            <w:tcW w:w="477" w:type="dxa"/>
            <w:shd w:val="clear" w:color="auto" w:fill="BFBFBF" w:themeFill="background1" w:themeFillShade="BF"/>
            <w:vAlign w:val="center"/>
          </w:tcPr>
          <w:p w14:paraId="4937A28A" w14:textId="77777777" w:rsidR="00C05A53" w:rsidRDefault="00C05A53" w:rsidP="00C05A53">
            <w:pPr>
              <w:pStyle w:val="ProductList-OfferingBody"/>
              <w:ind w:left="-113"/>
              <w:jc w:val="center"/>
            </w:pPr>
          </w:p>
        </w:tc>
      </w:tr>
      <w:tr w:rsidR="00311B77" w14:paraId="4937A29A" w14:textId="77777777" w:rsidTr="00CF449A">
        <w:tc>
          <w:tcPr>
            <w:tcW w:w="4491" w:type="dxa"/>
            <w:tcBorders>
              <w:top w:val="dashSmallGap" w:sz="4" w:space="0" w:color="BFBFBF" w:themeColor="background1" w:themeShade="BF"/>
              <w:left w:val="nil"/>
              <w:bottom w:val="dashSmallGap" w:sz="4" w:space="0" w:color="BFBFBF" w:themeColor="background1" w:themeShade="BF"/>
              <w:right w:val="nil"/>
            </w:tcBorders>
          </w:tcPr>
          <w:p w14:paraId="4937A28C" w14:textId="77777777" w:rsidR="00C05A53" w:rsidRDefault="009B3FD1" w:rsidP="00F944EC">
            <w:pPr>
              <w:pStyle w:val="ProductList-Offering2"/>
            </w:pPr>
            <w:bookmarkStart w:id="595" w:name="_Toc395204609"/>
            <w:bookmarkStart w:id="596" w:name="_Toc379797222"/>
            <w:bookmarkStart w:id="597" w:name="_Toc380513247"/>
            <w:bookmarkStart w:id="598" w:name="_Toc380655289"/>
            <w:r>
              <w:t>Clientbeheerlicentie per OSE voor System Center 2012 R2 Configuration Manager</w:t>
            </w:r>
            <w:bookmarkEnd w:id="595"/>
            <w:r>
              <w:fldChar w:fldCharType="begin"/>
            </w:r>
            <w:r>
              <w:instrText>XE "Clientbeheerlicentie voor System Center 2012 R2 Configuration Manager"</w:instrText>
            </w:r>
            <w:r>
              <w:fldChar w:fldCharType="end"/>
            </w:r>
            <w:bookmarkEnd w:id="596"/>
            <w:bookmarkEnd w:id="597"/>
            <w:bookmarkEnd w:id="598"/>
            <w:r>
              <w:fldChar w:fldCharType="begin"/>
            </w:r>
            <w:r>
              <w:instrText>XE "Clientbeheerlicentie per OSE voor System Center 2012 R2 Configuration Manager"</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28D" w14:textId="77777777" w:rsidR="00C05A53" w:rsidRDefault="007F3FE6" w:rsidP="007F3FE6">
            <w:pPr>
              <w:pStyle w:val="ProductList-OfferingBody"/>
              <w:ind w:left="-113"/>
              <w:jc w:val="center"/>
            </w:pPr>
            <w:r>
              <w:t>10/13-2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28E" w14:textId="77777777" w:rsidR="00C05A53" w:rsidRDefault="00C05A53" w:rsidP="00C05A53">
            <w:pPr>
              <w:pStyle w:val="ProductList-OfferingBody"/>
              <w:ind w:left="-113"/>
              <w:jc w:val="center"/>
            </w:pPr>
          </w:p>
        </w:tc>
        <w:tc>
          <w:tcPr>
            <w:tcW w:w="387" w:type="dxa"/>
            <w:tcBorders>
              <w:top w:val="dashSmallGap" w:sz="4" w:space="0" w:color="BFBFBF" w:themeColor="background1" w:themeShade="BF"/>
              <w:left w:val="nil"/>
              <w:bottom w:val="dashSmallGap" w:sz="4" w:space="0" w:color="BFBFBF" w:themeColor="background1" w:themeShade="BF"/>
              <w:right w:val="nil"/>
            </w:tcBorders>
            <w:vAlign w:val="center"/>
          </w:tcPr>
          <w:p w14:paraId="4937A28F" w14:textId="77777777" w:rsidR="00C05A53" w:rsidRDefault="009B3FD1" w:rsidP="00C05A53">
            <w:pPr>
              <w:pStyle w:val="ProductList-OfferingBody"/>
              <w:ind w:left="-113"/>
              <w:jc w:val="center"/>
            </w:pPr>
            <w:r>
              <w:t>2</w:t>
            </w:r>
          </w:p>
        </w:tc>
        <w:tc>
          <w:tcPr>
            <w:tcW w:w="35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290" w14:textId="77777777" w:rsidR="00C05A53" w:rsidRDefault="009B3FD1"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291" w14:textId="77777777" w:rsidR="00C05A53" w:rsidRDefault="009B3FD1" w:rsidP="00C05A53">
            <w:pPr>
              <w:pStyle w:val="ProductList-OfferingBody"/>
              <w:ind w:left="-113"/>
              <w:jc w:val="center"/>
            </w:pPr>
            <w:r>
              <w:t>1</w:t>
            </w:r>
          </w:p>
        </w:tc>
        <w:tc>
          <w:tcPr>
            <w:tcW w:w="567" w:type="dxa"/>
            <w:shd w:val="clear" w:color="auto" w:fill="BFBFBF" w:themeFill="background1" w:themeFillShade="BF"/>
            <w:vAlign w:val="center"/>
          </w:tcPr>
          <w:p w14:paraId="4937A292" w14:textId="77777777" w:rsidR="00C05A53" w:rsidRDefault="00C05A53" w:rsidP="00C05A53">
            <w:pPr>
              <w:pStyle w:val="ProductList-OfferingBody"/>
              <w:ind w:left="-113"/>
              <w:jc w:val="center"/>
            </w:pPr>
          </w:p>
        </w:tc>
        <w:tc>
          <w:tcPr>
            <w:tcW w:w="531" w:type="dxa"/>
            <w:shd w:val="clear" w:color="auto" w:fill="BFBFBF" w:themeFill="background1" w:themeFillShade="BF"/>
            <w:vAlign w:val="center"/>
          </w:tcPr>
          <w:p w14:paraId="4937A293" w14:textId="77777777" w:rsidR="00C05A53" w:rsidRDefault="00C05A53" w:rsidP="00C05A53">
            <w:pPr>
              <w:pStyle w:val="ProductList-OfferingBody"/>
              <w:ind w:left="-113"/>
              <w:jc w:val="center"/>
            </w:pPr>
          </w:p>
        </w:tc>
        <w:tc>
          <w:tcPr>
            <w:tcW w:w="531" w:type="dxa"/>
            <w:shd w:val="clear" w:color="auto" w:fill="70AD47" w:themeFill="accent6"/>
            <w:vAlign w:val="center"/>
          </w:tcPr>
          <w:p w14:paraId="4937A294" w14:textId="77777777" w:rsidR="00C05A53" w:rsidRDefault="00C05A53" w:rsidP="00C05A53">
            <w:pPr>
              <w:pStyle w:val="ProductList-OfferingBody"/>
              <w:ind w:left="-113"/>
              <w:jc w:val="center"/>
            </w:pPr>
          </w:p>
        </w:tc>
        <w:tc>
          <w:tcPr>
            <w:tcW w:w="432" w:type="dxa"/>
            <w:shd w:val="clear" w:color="auto" w:fill="70AD47" w:themeFill="accent6"/>
            <w:vAlign w:val="center"/>
          </w:tcPr>
          <w:p w14:paraId="4937A295" w14:textId="77777777" w:rsidR="00C05A53" w:rsidRDefault="00C05A53" w:rsidP="00C05A53">
            <w:pPr>
              <w:pStyle w:val="ProductList-OfferingBody"/>
              <w:ind w:left="-113"/>
              <w:jc w:val="center"/>
            </w:pPr>
          </w:p>
        </w:tc>
        <w:tc>
          <w:tcPr>
            <w:tcW w:w="441" w:type="dxa"/>
            <w:shd w:val="clear" w:color="auto" w:fill="BFBFBF" w:themeFill="background1" w:themeFillShade="BF"/>
            <w:vAlign w:val="center"/>
          </w:tcPr>
          <w:p w14:paraId="4937A296" w14:textId="77777777" w:rsidR="00C05A53" w:rsidRDefault="00C05A53" w:rsidP="00C05A53">
            <w:pPr>
              <w:pStyle w:val="ProductList-OfferingBody"/>
              <w:ind w:left="-113"/>
              <w:jc w:val="center"/>
            </w:pPr>
          </w:p>
        </w:tc>
        <w:tc>
          <w:tcPr>
            <w:tcW w:w="639" w:type="dxa"/>
            <w:shd w:val="clear" w:color="auto" w:fill="70AD47" w:themeFill="accent6"/>
            <w:vAlign w:val="center"/>
          </w:tcPr>
          <w:p w14:paraId="4937A297" w14:textId="3CC0EBA0" w:rsidR="00C05A53" w:rsidRDefault="00CF449A" w:rsidP="00C05A53">
            <w:pPr>
              <w:pStyle w:val="ProductList-OfferingBody"/>
              <w:ind w:left="-113"/>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22" w:type="dxa"/>
            <w:shd w:val="clear" w:color="auto" w:fill="70AD47" w:themeFill="accent6"/>
            <w:vAlign w:val="center"/>
          </w:tcPr>
          <w:p w14:paraId="4937A298" w14:textId="77777777" w:rsidR="00C05A53" w:rsidRDefault="00C05A53" w:rsidP="00C05A53">
            <w:pPr>
              <w:pStyle w:val="ProductList-OfferingBody"/>
              <w:ind w:left="-113"/>
              <w:jc w:val="center"/>
            </w:pPr>
          </w:p>
        </w:tc>
        <w:tc>
          <w:tcPr>
            <w:tcW w:w="477" w:type="dxa"/>
            <w:shd w:val="clear" w:color="auto" w:fill="BFBFBF" w:themeFill="background1" w:themeFillShade="BF"/>
            <w:vAlign w:val="center"/>
          </w:tcPr>
          <w:p w14:paraId="4937A299" w14:textId="77777777" w:rsidR="00C05A53" w:rsidRDefault="00C05A53" w:rsidP="00C05A53">
            <w:pPr>
              <w:pStyle w:val="ProductList-OfferingBody"/>
              <w:ind w:left="-113"/>
              <w:jc w:val="center"/>
            </w:pPr>
          </w:p>
        </w:tc>
      </w:tr>
      <w:tr w:rsidR="00311B77" w14:paraId="4937A2A9" w14:textId="77777777" w:rsidTr="00CF449A">
        <w:tc>
          <w:tcPr>
            <w:tcW w:w="4491" w:type="dxa"/>
            <w:tcBorders>
              <w:top w:val="dashSmallGap" w:sz="4" w:space="0" w:color="BFBFBF" w:themeColor="background1" w:themeShade="BF"/>
              <w:left w:val="nil"/>
              <w:bottom w:val="nil"/>
              <w:right w:val="nil"/>
            </w:tcBorders>
          </w:tcPr>
          <w:p w14:paraId="4937A29B" w14:textId="77777777" w:rsidR="005D092A" w:rsidRDefault="005D092A" w:rsidP="00DB0AEF">
            <w:pPr>
              <w:pStyle w:val="ProductList-Offering2"/>
            </w:pPr>
            <w:bookmarkStart w:id="599" w:name="_Toc395204610"/>
            <w:bookmarkStart w:id="600" w:name="_Toc379797223"/>
            <w:bookmarkStart w:id="601" w:name="_Toc380513248"/>
            <w:bookmarkStart w:id="602" w:name="_Toc380655290"/>
            <w:r>
              <w:t>Clientbeheerlicentie per Gebruiker voor System Center</w:t>
            </w:r>
            <w:r w:rsidR="00DB0AEF">
              <w:t> </w:t>
            </w:r>
            <w:r>
              <w:t>2012 R2 Configuration Manager</w:t>
            </w:r>
            <w:bookmarkEnd w:id="599"/>
            <w:r>
              <w:fldChar w:fldCharType="begin"/>
            </w:r>
            <w:r>
              <w:instrText>XE "Clientbeheerlicentie voor System Center 2012 R2 Configuration Manager"</w:instrText>
            </w:r>
            <w:r>
              <w:fldChar w:fldCharType="end"/>
            </w:r>
            <w:bookmarkEnd w:id="600"/>
            <w:bookmarkEnd w:id="601"/>
            <w:bookmarkEnd w:id="602"/>
            <w:r>
              <w:fldChar w:fldCharType="begin"/>
            </w:r>
            <w:r>
              <w:instrText>XE "Clientbeheerlicentie per Gebruiker voor System Center 2012 R2 Configuration Manager"</w:instrText>
            </w:r>
            <w:r>
              <w:fldChar w:fldCharType="end"/>
            </w:r>
          </w:p>
        </w:tc>
        <w:tc>
          <w:tcPr>
            <w:tcW w:w="549" w:type="dxa"/>
            <w:tcBorders>
              <w:top w:val="dashSmallGap" w:sz="4" w:space="0" w:color="BFBFBF" w:themeColor="background1" w:themeShade="BF"/>
              <w:left w:val="nil"/>
              <w:bottom w:val="nil"/>
              <w:right w:val="nil"/>
            </w:tcBorders>
            <w:vAlign w:val="center"/>
          </w:tcPr>
          <w:p w14:paraId="4937A29C" w14:textId="77777777" w:rsidR="005D092A" w:rsidRDefault="005D092A" w:rsidP="007F3FE6">
            <w:pPr>
              <w:pStyle w:val="ProductList-OfferingBody"/>
              <w:ind w:left="-113"/>
              <w:jc w:val="center"/>
            </w:pPr>
            <w:r>
              <w:t>10/13</w:t>
            </w:r>
          </w:p>
        </w:tc>
        <w:tc>
          <w:tcPr>
            <w:tcW w:w="360" w:type="dxa"/>
            <w:tcBorders>
              <w:top w:val="dashSmallGap" w:sz="4" w:space="0" w:color="BFBFBF" w:themeColor="background1" w:themeShade="BF"/>
              <w:left w:val="nil"/>
              <w:bottom w:val="nil"/>
              <w:right w:val="nil"/>
            </w:tcBorders>
            <w:vAlign w:val="center"/>
          </w:tcPr>
          <w:p w14:paraId="4937A29D" w14:textId="77777777" w:rsidR="005D092A" w:rsidRDefault="005D092A" w:rsidP="00C05A53">
            <w:pPr>
              <w:pStyle w:val="ProductList-OfferingBody"/>
              <w:ind w:left="-113"/>
              <w:jc w:val="center"/>
            </w:pPr>
          </w:p>
        </w:tc>
        <w:tc>
          <w:tcPr>
            <w:tcW w:w="387" w:type="dxa"/>
            <w:tcBorders>
              <w:top w:val="dashSmallGap" w:sz="4" w:space="0" w:color="BFBFBF" w:themeColor="background1" w:themeShade="BF"/>
              <w:left w:val="nil"/>
              <w:bottom w:val="nil"/>
              <w:right w:val="nil"/>
            </w:tcBorders>
            <w:vAlign w:val="center"/>
          </w:tcPr>
          <w:p w14:paraId="4937A29E" w14:textId="77777777" w:rsidR="005D092A" w:rsidRDefault="005D092A" w:rsidP="00C05A53">
            <w:pPr>
              <w:pStyle w:val="ProductList-OfferingBody"/>
              <w:ind w:left="-113"/>
              <w:jc w:val="center"/>
            </w:pPr>
            <w:r>
              <w:t>2</w:t>
            </w:r>
          </w:p>
        </w:tc>
        <w:tc>
          <w:tcPr>
            <w:tcW w:w="351" w:type="dxa"/>
            <w:tcBorders>
              <w:top w:val="dashSmallGap" w:sz="4" w:space="0" w:color="BFBFBF" w:themeColor="background1" w:themeShade="BF"/>
              <w:left w:val="nil"/>
              <w:bottom w:val="nil"/>
              <w:right w:val="single" w:sz="12" w:space="0" w:color="FFFFFF" w:themeColor="background1"/>
            </w:tcBorders>
            <w:vAlign w:val="center"/>
          </w:tcPr>
          <w:p w14:paraId="4937A29F" w14:textId="77777777" w:rsidR="005D092A" w:rsidRDefault="005D092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2A0" w14:textId="77777777" w:rsidR="005D092A" w:rsidRDefault="005D092A" w:rsidP="00C05A53">
            <w:pPr>
              <w:pStyle w:val="ProductList-OfferingBody"/>
              <w:ind w:left="-113"/>
              <w:jc w:val="center"/>
            </w:pPr>
            <w:r>
              <w:t>1</w:t>
            </w:r>
          </w:p>
        </w:tc>
        <w:tc>
          <w:tcPr>
            <w:tcW w:w="567" w:type="dxa"/>
            <w:shd w:val="clear" w:color="auto" w:fill="70AD47" w:themeFill="accent6"/>
            <w:vAlign w:val="center"/>
          </w:tcPr>
          <w:p w14:paraId="4937A2A1" w14:textId="77777777" w:rsidR="005D092A" w:rsidRPr="005D092A" w:rsidRDefault="005D092A" w:rsidP="00283FFE">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31" w:type="dxa"/>
            <w:shd w:val="clear" w:color="auto" w:fill="70AD47" w:themeFill="accent6"/>
            <w:vAlign w:val="center"/>
          </w:tcPr>
          <w:p w14:paraId="4937A2A2" w14:textId="77777777" w:rsidR="005D092A" w:rsidRDefault="005D092A"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31" w:type="dxa"/>
            <w:shd w:val="clear" w:color="auto" w:fill="70AD47" w:themeFill="accent6"/>
            <w:vAlign w:val="center"/>
          </w:tcPr>
          <w:p w14:paraId="4937A2A3" w14:textId="77777777" w:rsidR="005D092A" w:rsidRDefault="005D092A" w:rsidP="00C05A53">
            <w:pPr>
              <w:pStyle w:val="ProductList-OfferingBody"/>
              <w:ind w:left="-113"/>
              <w:jc w:val="center"/>
            </w:pPr>
          </w:p>
        </w:tc>
        <w:tc>
          <w:tcPr>
            <w:tcW w:w="432" w:type="dxa"/>
            <w:shd w:val="clear" w:color="auto" w:fill="70AD47" w:themeFill="accent6"/>
            <w:vAlign w:val="center"/>
          </w:tcPr>
          <w:p w14:paraId="4937A2A4" w14:textId="77777777" w:rsidR="005D092A" w:rsidRDefault="005D092A" w:rsidP="00C05A53">
            <w:pPr>
              <w:pStyle w:val="ProductList-OfferingBody"/>
              <w:ind w:left="-113"/>
              <w:jc w:val="center"/>
            </w:pPr>
          </w:p>
        </w:tc>
        <w:tc>
          <w:tcPr>
            <w:tcW w:w="441" w:type="dxa"/>
            <w:shd w:val="clear" w:color="auto" w:fill="BFBFBF" w:themeFill="background1" w:themeFillShade="BF"/>
            <w:vAlign w:val="center"/>
          </w:tcPr>
          <w:p w14:paraId="4937A2A5" w14:textId="77777777" w:rsidR="005D092A" w:rsidRDefault="005D092A" w:rsidP="00C05A53">
            <w:pPr>
              <w:pStyle w:val="ProductList-OfferingBody"/>
              <w:ind w:left="-113"/>
              <w:jc w:val="center"/>
            </w:pPr>
          </w:p>
        </w:tc>
        <w:tc>
          <w:tcPr>
            <w:tcW w:w="639" w:type="dxa"/>
            <w:shd w:val="clear" w:color="auto" w:fill="70AD47" w:themeFill="accent6"/>
            <w:vAlign w:val="center"/>
          </w:tcPr>
          <w:p w14:paraId="4937A2A6" w14:textId="77777777" w:rsidR="005D092A" w:rsidRPr="008E7762" w:rsidRDefault="005D092A"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22" w:type="dxa"/>
            <w:shd w:val="clear" w:color="auto" w:fill="70AD47" w:themeFill="accent6"/>
            <w:vAlign w:val="center"/>
          </w:tcPr>
          <w:p w14:paraId="4937A2A7" w14:textId="77777777" w:rsidR="005D092A" w:rsidRDefault="005D092A" w:rsidP="00C05A53">
            <w:pPr>
              <w:pStyle w:val="ProductList-OfferingBody"/>
              <w:ind w:left="-113"/>
              <w:jc w:val="center"/>
            </w:pPr>
          </w:p>
        </w:tc>
        <w:tc>
          <w:tcPr>
            <w:tcW w:w="477" w:type="dxa"/>
            <w:shd w:val="clear" w:color="auto" w:fill="70AD47" w:themeFill="accent6"/>
            <w:vAlign w:val="center"/>
          </w:tcPr>
          <w:p w14:paraId="4937A2A8" w14:textId="77777777" w:rsidR="005D092A" w:rsidRPr="002D4502" w:rsidRDefault="005D092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14:paraId="4937A2AA" w14:textId="77777777" w:rsidR="009919D2" w:rsidRPr="003A021B" w:rsidRDefault="009919D2" w:rsidP="004F3C6D">
      <w:pPr>
        <w:pStyle w:val="ProductList-Body"/>
        <w:rPr>
          <w:sz w:val="11"/>
          <w:szCs w:val="1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937A2AD" w14:textId="77777777" w:rsidTr="005D092A">
        <w:tc>
          <w:tcPr>
            <w:tcW w:w="7193" w:type="dxa"/>
          </w:tcPr>
          <w:p w14:paraId="4937A2AB" w14:textId="77777777" w:rsidR="000F1869" w:rsidRDefault="00283FFE" w:rsidP="000F1869">
            <w:pPr>
              <w:pStyle w:val="ProductList-Body"/>
              <w:tabs>
                <w:tab w:val="clear" w:pos="158"/>
                <w:tab w:val="left" w:pos="1242"/>
              </w:tabs>
              <w:spacing w:before="20" w:after="20"/>
              <w:ind w:left="162"/>
            </w:pPr>
            <w:r>
              <w:t xml:space="preserve">Eerdere versie: </w:t>
            </w:r>
            <w:r w:rsidR="000F1869">
              <w:rPr>
                <w:b/>
              </w:rPr>
              <w:t>System Center 2012 Configuration Manager</w:t>
            </w:r>
            <w:r w:rsidR="000F1869">
              <w:t xml:space="preserve"> (3/12)</w:t>
            </w:r>
          </w:p>
        </w:tc>
        <w:tc>
          <w:tcPr>
            <w:tcW w:w="3597" w:type="dxa"/>
          </w:tcPr>
          <w:p w14:paraId="4937A2AC" w14:textId="77777777" w:rsidR="000F1869" w:rsidRDefault="000F1869" w:rsidP="009B3FD1">
            <w:pPr>
              <w:pStyle w:val="ProductList-Body"/>
              <w:spacing w:before="20" w:after="20"/>
            </w:pPr>
            <w:r>
              <w:t xml:space="preserve">Productgroep: </w:t>
            </w:r>
            <w:r>
              <w:rPr>
                <w:b/>
              </w:rPr>
              <w:t>Server</w:t>
            </w:r>
          </w:p>
        </w:tc>
      </w:tr>
      <w:tr w:rsidR="000F1869" w14:paraId="4937A2B0" w14:textId="77777777" w:rsidTr="005D092A">
        <w:tc>
          <w:tcPr>
            <w:tcW w:w="7193" w:type="dxa"/>
          </w:tcPr>
          <w:p w14:paraId="4937A2AE" w14:textId="77777777" w:rsidR="000F1869" w:rsidRDefault="000F1869" w:rsidP="00AD6D36">
            <w:pPr>
              <w:pStyle w:val="ProductList-Body"/>
              <w:tabs>
                <w:tab w:val="clear" w:pos="158"/>
                <w:tab w:val="left" w:pos="1062"/>
              </w:tabs>
              <w:spacing w:before="20" w:after="20"/>
              <w:ind w:left="1296"/>
            </w:pPr>
            <w:r>
              <w:rPr>
                <w:b/>
              </w:rPr>
              <w:t>System Center Configuration Manager Server 2007 R2</w:t>
            </w:r>
            <w:r>
              <w:t xml:space="preserve"> (9/08)</w:t>
            </w:r>
          </w:p>
        </w:tc>
        <w:tc>
          <w:tcPr>
            <w:tcW w:w="3597" w:type="dxa"/>
          </w:tcPr>
          <w:p w14:paraId="4937A2AF" w14:textId="77777777" w:rsidR="000F1869" w:rsidRDefault="00146DD0" w:rsidP="009B3FD1">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r>
    </w:tbl>
    <w:p w14:paraId="4937A2B1"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2B2" w14:textId="77777777" w:rsidR="009919D2" w:rsidRPr="00114501" w:rsidRDefault="009B3FD1" w:rsidP="004F3C6D">
      <w:pPr>
        <w:pStyle w:val="ProductList-Body"/>
      </w:pPr>
      <w:r>
        <w:t>System Center Configuration Manager-klanten die beschikten over SA-dekking voor System Center Configuration Manager op 1 april 2012 komen mogelijk in aanmerking voor een upgrade naar versie 2012 onder speciale voorwaarden.</w:t>
      </w:r>
      <w:r w:rsidR="00C94133">
        <w:t xml:space="preserve"> </w:t>
      </w:r>
      <w:r>
        <w:t xml:space="preserve">Zie de Product List van oktober 2013 voor meer informatie </w:t>
      </w:r>
      <w:hyperlink r:id="rId37" w:history="1">
        <w:r>
          <w:rPr>
            <w:rStyle w:val="Hyperlink"/>
          </w:rPr>
          <w:t>http://go.microsoft.com/?linkid=9839207</w:t>
        </w:r>
      </w:hyperlink>
      <w:r>
        <w:t>.</w:t>
      </w:r>
    </w:p>
    <w:p w14:paraId="4937A2B3" w14:textId="77777777" w:rsidR="0049363D" w:rsidRPr="003A021B" w:rsidRDefault="0049363D" w:rsidP="0049363D">
      <w:pPr>
        <w:pStyle w:val="ProductList-Body"/>
        <w:rPr>
          <w:sz w:val="11"/>
          <w:szCs w:val="11"/>
        </w:rPr>
      </w:pPr>
    </w:p>
    <w:p w14:paraId="4937A2B4" w14:textId="77777777" w:rsidR="0049363D" w:rsidRPr="00114501"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937A2B5"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2B6" w14:textId="77777777" w:rsidR="009919D2" w:rsidRPr="00114501"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5204611"/>
      <w:r>
        <w:t>System Center Data Protection Manager</w:t>
      </w:r>
      <w:bookmarkEnd w:id="603"/>
      <w:bookmarkEnd w:id="604"/>
      <w:bookmarkEnd w:id="605"/>
      <w:bookmarkEnd w:id="606"/>
      <w:bookmarkEnd w:id="607"/>
      <w:bookmarkEnd w:id="60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482"/>
        <w:gridCol w:w="558"/>
        <w:gridCol w:w="360"/>
        <w:gridCol w:w="387"/>
        <w:gridCol w:w="360"/>
        <w:gridCol w:w="513"/>
        <w:gridCol w:w="567"/>
        <w:gridCol w:w="531"/>
        <w:gridCol w:w="531"/>
        <w:gridCol w:w="432"/>
        <w:gridCol w:w="450"/>
        <w:gridCol w:w="630"/>
        <w:gridCol w:w="513"/>
        <w:gridCol w:w="486"/>
      </w:tblGrid>
      <w:tr w:rsidR="00311B77" w14:paraId="4937A2C5" w14:textId="77777777" w:rsidTr="00311B77">
        <w:trPr>
          <w:tblHeader/>
        </w:trPr>
        <w:tc>
          <w:tcPr>
            <w:tcW w:w="4482" w:type="dxa"/>
            <w:tcBorders>
              <w:bottom w:val="nil"/>
            </w:tcBorders>
            <w:shd w:val="clear" w:color="auto" w:fill="00188F"/>
          </w:tcPr>
          <w:p w14:paraId="4937A2B7"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558" w:type="dxa"/>
            <w:tcBorders>
              <w:bottom w:val="nil"/>
            </w:tcBorders>
            <w:shd w:val="clear" w:color="auto" w:fill="00188F"/>
            <w:vAlign w:val="center"/>
          </w:tcPr>
          <w:p w14:paraId="4937A2B8"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360" w:type="dxa"/>
            <w:tcBorders>
              <w:bottom w:val="nil"/>
            </w:tcBorders>
            <w:shd w:val="clear" w:color="auto" w:fill="00188F"/>
            <w:vAlign w:val="center"/>
          </w:tcPr>
          <w:p w14:paraId="4937A2B9"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387" w:type="dxa"/>
            <w:tcBorders>
              <w:bottom w:val="nil"/>
            </w:tcBorders>
            <w:shd w:val="clear" w:color="auto" w:fill="00188F"/>
            <w:vAlign w:val="center"/>
          </w:tcPr>
          <w:p w14:paraId="4937A2BA"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360" w:type="dxa"/>
            <w:tcBorders>
              <w:bottom w:val="nil"/>
              <w:right w:val="single" w:sz="12" w:space="0" w:color="FFFFFF" w:themeColor="background1"/>
            </w:tcBorders>
            <w:shd w:val="clear" w:color="auto" w:fill="00188F"/>
            <w:vAlign w:val="center"/>
          </w:tcPr>
          <w:p w14:paraId="4937A2BB"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13" w:type="dxa"/>
            <w:tcBorders>
              <w:left w:val="single" w:sz="12" w:space="0" w:color="FFFFFF" w:themeColor="background1"/>
            </w:tcBorders>
            <w:shd w:val="clear" w:color="auto" w:fill="00188F"/>
            <w:vAlign w:val="center"/>
          </w:tcPr>
          <w:p w14:paraId="4937A2B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67" w:type="dxa"/>
            <w:shd w:val="clear" w:color="auto" w:fill="00188F"/>
            <w:vAlign w:val="center"/>
          </w:tcPr>
          <w:p w14:paraId="4937A2BD"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31" w:type="dxa"/>
            <w:shd w:val="clear" w:color="auto" w:fill="00188F"/>
            <w:vAlign w:val="center"/>
          </w:tcPr>
          <w:p w14:paraId="4937A2BE"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31" w:type="dxa"/>
            <w:shd w:val="clear" w:color="auto" w:fill="00188F"/>
            <w:vAlign w:val="center"/>
          </w:tcPr>
          <w:p w14:paraId="4937A2BF"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432" w:type="dxa"/>
            <w:shd w:val="clear" w:color="auto" w:fill="00188F"/>
            <w:vAlign w:val="center"/>
          </w:tcPr>
          <w:p w14:paraId="4937A2C0"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450" w:type="dxa"/>
            <w:shd w:val="clear" w:color="auto" w:fill="00188F"/>
            <w:vAlign w:val="center"/>
          </w:tcPr>
          <w:p w14:paraId="4937A2C1"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30" w:type="dxa"/>
            <w:shd w:val="clear" w:color="auto" w:fill="00188F"/>
            <w:vAlign w:val="center"/>
          </w:tcPr>
          <w:p w14:paraId="4937A2C2"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13" w:type="dxa"/>
            <w:shd w:val="clear" w:color="auto" w:fill="00188F"/>
            <w:vAlign w:val="center"/>
          </w:tcPr>
          <w:p w14:paraId="4937A2C3"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486" w:type="dxa"/>
            <w:shd w:val="clear" w:color="auto" w:fill="00188F"/>
            <w:vAlign w:val="center"/>
          </w:tcPr>
          <w:p w14:paraId="4937A2C4"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11B77" w14:paraId="4937A2D4" w14:textId="77777777" w:rsidTr="00311B77">
        <w:tc>
          <w:tcPr>
            <w:tcW w:w="4482" w:type="dxa"/>
            <w:tcBorders>
              <w:top w:val="nil"/>
              <w:left w:val="nil"/>
              <w:bottom w:val="dashSmallGap" w:sz="4" w:space="0" w:color="BFBFBF" w:themeColor="background1" w:themeShade="BF"/>
              <w:right w:val="nil"/>
            </w:tcBorders>
          </w:tcPr>
          <w:p w14:paraId="4937A2C6" w14:textId="77777777" w:rsidR="008C77BE" w:rsidRDefault="008C77BE" w:rsidP="00311B77">
            <w:pPr>
              <w:pStyle w:val="ProductList-Offering2"/>
            </w:pPr>
            <w:bookmarkStart w:id="609" w:name="_Toc379797225"/>
            <w:bookmarkStart w:id="610" w:name="_Toc380513250"/>
            <w:bookmarkStart w:id="611" w:name="_Toc380655292"/>
            <w:bookmarkStart w:id="612" w:name="_Toc395204612"/>
            <w:r>
              <w:t>Serverbeheerlicentie voor System Center Data Protection Manager</w:t>
            </w:r>
            <w:r w:rsidR="00311B77">
              <w:t> </w:t>
            </w:r>
            <w:r>
              <w:t>2010</w:t>
            </w:r>
            <w:r>
              <w:fldChar w:fldCharType="begin"/>
            </w:r>
            <w:r>
              <w:instrText>XE "Data Protection Manager 2010"</w:instrText>
            </w:r>
            <w:r>
              <w:fldChar w:fldCharType="end"/>
            </w:r>
            <w:r>
              <w:t xml:space="preserve"> Enterprise</w:t>
            </w:r>
            <w:bookmarkEnd w:id="609"/>
            <w:bookmarkEnd w:id="610"/>
            <w:bookmarkEnd w:id="611"/>
            <w:bookmarkEnd w:id="612"/>
            <w:r>
              <w:fldChar w:fldCharType="begin"/>
            </w:r>
            <w:r>
              <w:instrText>XE "Serverbeheerlicentie voor System Center Data Protection Manager 2010 Enterprise"</w:instrText>
            </w:r>
            <w:r>
              <w:fldChar w:fldCharType="end"/>
            </w:r>
          </w:p>
        </w:tc>
        <w:tc>
          <w:tcPr>
            <w:tcW w:w="558" w:type="dxa"/>
            <w:tcBorders>
              <w:top w:val="nil"/>
              <w:left w:val="nil"/>
              <w:bottom w:val="dashSmallGap" w:sz="4" w:space="0" w:color="BFBFBF" w:themeColor="background1" w:themeShade="BF"/>
              <w:right w:val="nil"/>
            </w:tcBorders>
            <w:vAlign w:val="center"/>
          </w:tcPr>
          <w:p w14:paraId="4937A2C7" w14:textId="77777777" w:rsidR="008C77BE" w:rsidRDefault="008C77BE" w:rsidP="00C05A53">
            <w:pPr>
              <w:pStyle w:val="ProductList-OfferingBody"/>
              <w:ind w:left="-113"/>
              <w:jc w:val="center"/>
            </w:pPr>
            <w:r>
              <w:t>5/10</w:t>
            </w:r>
          </w:p>
        </w:tc>
        <w:tc>
          <w:tcPr>
            <w:tcW w:w="360" w:type="dxa"/>
            <w:tcBorders>
              <w:top w:val="nil"/>
              <w:left w:val="nil"/>
              <w:bottom w:val="dashSmallGap" w:sz="4" w:space="0" w:color="BFBFBF" w:themeColor="background1" w:themeShade="BF"/>
              <w:right w:val="nil"/>
            </w:tcBorders>
            <w:vAlign w:val="center"/>
          </w:tcPr>
          <w:p w14:paraId="4937A2C8" w14:textId="77777777" w:rsidR="008C77BE" w:rsidRDefault="008C77BE" w:rsidP="00C05A53">
            <w:pPr>
              <w:pStyle w:val="ProductList-OfferingBody"/>
              <w:ind w:left="-113"/>
              <w:jc w:val="center"/>
            </w:pPr>
          </w:p>
        </w:tc>
        <w:tc>
          <w:tcPr>
            <w:tcW w:w="387" w:type="dxa"/>
            <w:tcBorders>
              <w:top w:val="nil"/>
              <w:left w:val="nil"/>
              <w:bottom w:val="dashSmallGap" w:sz="4" w:space="0" w:color="BFBFBF" w:themeColor="background1" w:themeShade="BF"/>
              <w:right w:val="nil"/>
            </w:tcBorders>
            <w:vAlign w:val="center"/>
          </w:tcPr>
          <w:p w14:paraId="4937A2C9" w14:textId="77777777" w:rsidR="008C77BE" w:rsidRDefault="008C77BE" w:rsidP="00C05A53">
            <w:pPr>
              <w:pStyle w:val="ProductList-OfferingBody"/>
              <w:ind w:left="-113"/>
              <w:jc w:val="center"/>
            </w:pPr>
          </w:p>
        </w:tc>
        <w:tc>
          <w:tcPr>
            <w:tcW w:w="360" w:type="dxa"/>
            <w:tcBorders>
              <w:top w:val="nil"/>
              <w:left w:val="nil"/>
              <w:bottom w:val="dashSmallGap" w:sz="4" w:space="0" w:color="BFBFBF" w:themeColor="background1" w:themeShade="BF"/>
              <w:right w:val="single" w:sz="12" w:space="0" w:color="FFFFFF" w:themeColor="background1"/>
            </w:tcBorders>
            <w:vAlign w:val="center"/>
          </w:tcPr>
          <w:p w14:paraId="4937A2CA" w14:textId="77777777" w:rsidR="008C77BE" w:rsidRDefault="008C77BE" w:rsidP="00C05A53">
            <w:pPr>
              <w:pStyle w:val="ProductList-OfferingBody"/>
              <w:ind w:left="-113"/>
              <w:jc w:val="center"/>
            </w:pPr>
          </w:p>
        </w:tc>
        <w:tc>
          <w:tcPr>
            <w:tcW w:w="513" w:type="dxa"/>
            <w:tcBorders>
              <w:left w:val="single" w:sz="12" w:space="0" w:color="FFFFFF" w:themeColor="background1"/>
            </w:tcBorders>
            <w:shd w:val="clear" w:color="auto" w:fill="70AD47" w:themeFill="accent6"/>
            <w:vAlign w:val="center"/>
          </w:tcPr>
          <w:p w14:paraId="4937A2CB" w14:textId="77777777" w:rsidR="008C77BE" w:rsidRDefault="008C77BE" w:rsidP="00C05A53">
            <w:pPr>
              <w:pStyle w:val="ProductList-OfferingBody"/>
              <w:ind w:left="-113"/>
              <w:jc w:val="center"/>
            </w:pPr>
            <w:r>
              <w:t>5</w:t>
            </w:r>
          </w:p>
        </w:tc>
        <w:tc>
          <w:tcPr>
            <w:tcW w:w="567" w:type="dxa"/>
            <w:shd w:val="clear" w:color="auto" w:fill="BFBFBF" w:themeFill="background1" w:themeFillShade="BF"/>
            <w:vAlign w:val="center"/>
          </w:tcPr>
          <w:p w14:paraId="4937A2CC" w14:textId="77777777" w:rsidR="008C77BE" w:rsidRDefault="008C77BE" w:rsidP="00C05A53">
            <w:pPr>
              <w:pStyle w:val="ProductList-OfferingBody"/>
              <w:ind w:left="-113"/>
              <w:jc w:val="center"/>
            </w:pPr>
          </w:p>
        </w:tc>
        <w:tc>
          <w:tcPr>
            <w:tcW w:w="531" w:type="dxa"/>
            <w:shd w:val="clear" w:color="auto" w:fill="70AD47" w:themeFill="accent6"/>
            <w:vAlign w:val="center"/>
          </w:tcPr>
          <w:p w14:paraId="4937A2CD" w14:textId="77777777" w:rsidR="008C77BE" w:rsidRDefault="008C77BE"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31" w:type="dxa"/>
            <w:shd w:val="clear" w:color="auto" w:fill="BFBFBF" w:themeFill="background1" w:themeFillShade="BF"/>
            <w:vAlign w:val="center"/>
          </w:tcPr>
          <w:p w14:paraId="4937A2CE" w14:textId="77777777" w:rsidR="008C77BE" w:rsidRDefault="008C77BE" w:rsidP="00C05A53">
            <w:pPr>
              <w:pStyle w:val="ProductList-OfferingBody"/>
              <w:ind w:left="-113"/>
              <w:jc w:val="center"/>
            </w:pPr>
          </w:p>
        </w:tc>
        <w:tc>
          <w:tcPr>
            <w:tcW w:w="432" w:type="dxa"/>
            <w:shd w:val="clear" w:color="auto" w:fill="BFBFBF" w:themeFill="background1" w:themeFillShade="BF"/>
            <w:vAlign w:val="center"/>
          </w:tcPr>
          <w:p w14:paraId="4937A2CF" w14:textId="77777777" w:rsidR="008C77BE" w:rsidRDefault="008C77BE" w:rsidP="00C05A53">
            <w:pPr>
              <w:pStyle w:val="ProductList-OfferingBody"/>
              <w:ind w:left="-113"/>
              <w:jc w:val="center"/>
            </w:pPr>
          </w:p>
        </w:tc>
        <w:tc>
          <w:tcPr>
            <w:tcW w:w="450" w:type="dxa"/>
            <w:shd w:val="clear" w:color="auto" w:fill="BFBFBF" w:themeFill="background1" w:themeFillShade="BF"/>
            <w:vAlign w:val="center"/>
          </w:tcPr>
          <w:p w14:paraId="4937A2D0" w14:textId="77777777" w:rsidR="008C77BE" w:rsidRDefault="008C77BE" w:rsidP="00C05A53">
            <w:pPr>
              <w:pStyle w:val="ProductList-OfferingBody"/>
              <w:ind w:left="-113"/>
              <w:jc w:val="center"/>
            </w:pPr>
          </w:p>
        </w:tc>
        <w:tc>
          <w:tcPr>
            <w:tcW w:w="630" w:type="dxa"/>
            <w:shd w:val="clear" w:color="auto" w:fill="BFBFBF" w:themeFill="background1" w:themeFillShade="BF"/>
            <w:vAlign w:val="center"/>
          </w:tcPr>
          <w:p w14:paraId="4937A2D1" w14:textId="77777777" w:rsidR="008C77BE" w:rsidRDefault="008C77BE" w:rsidP="00C05A53">
            <w:pPr>
              <w:pStyle w:val="ProductList-OfferingBody"/>
              <w:ind w:left="-113"/>
              <w:jc w:val="center"/>
            </w:pPr>
          </w:p>
        </w:tc>
        <w:tc>
          <w:tcPr>
            <w:tcW w:w="513" w:type="dxa"/>
            <w:shd w:val="clear" w:color="auto" w:fill="BFBFBF" w:themeFill="background1" w:themeFillShade="BF"/>
            <w:vAlign w:val="center"/>
          </w:tcPr>
          <w:p w14:paraId="4937A2D2" w14:textId="77777777" w:rsidR="008C77BE" w:rsidRDefault="008C77BE" w:rsidP="00C05A53">
            <w:pPr>
              <w:pStyle w:val="ProductList-OfferingBody"/>
              <w:ind w:left="-113"/>
              <w:jc w:val="center"/>
            </w:pPr>
          </w:p>
        </w:tc>
        <w:tc>
          <w:tcPr>
            <w:tcW w:w="486" w:type="dxa"/>
            <w:shd w:val="clear" w:color="auto" w:fill="BFBFBF" w:themeFill="background1" w:themeFillShade="BF"/>
            <w:vAlign w:val="center"/>
          </w:tcPr>
          <w:p w14:paraId="4937A2D3" w14:textId="77777777" w:rsidR="008C77BE" w:rsidRDefault="008C77BE" w:rsidP="00C05A53">
            <w:pPr>
              <w:pStyle w:val="ProductList-OfferingBody"/>
              <w:ind w:left="-113"/>
              <w:jc w:val="center"/>
            </w:pPr>
          </w:p>
        </w:tc>
      </w:tr>
      <w:tr w:rsidR="00311B77" w14:paraId="4937A2E3" w14:textId="77777777" w:rsidTr="00311B77">
        <w:tc>
          <w:tcPr>
            <w:tcW w:w="4482" w:type="dxa"/>
            <w:tcBorders>
              <w:top w:val="dashSmallGap" w:sz="4" w:space="0" w:color="BFBFBF" w:themeColor="background1" w:themeShade="BF"/>
              <w:left w:val="nil"/>
              <w:bottom w:val="nil"/>
              <w:right w:val="nil"/>
            </w:tcBorders>
          </w:tcPr>
          <w:p w14:paraId="4937A2D5" w14:textId="77777777" w:rsidR="008C77BE" w:rsidRDefault="008C77BE" w:rsidP="00311B77">
            <w:pPr>
              <w:pStyle w:val="ProductList-Offering2"/>
            </w:pPr>
            <w:bookmarkStart w:id="613" w:name="_Toc379797226"/>
            <w:bookmarkStart w:id="614" w:name="_Toc380513251"/>
            <w:bookmarkStart w:id="615" w:name="_Toc380655293"/>
            <w:bookmarkStart w:id="616" w:name="_Toc395204613"/>
            <w:r>
              <w:t>Serverbeheerlicentie voor System Center Data Protection Manager</w:t>
            </w:r>
            <w:r w:rsidR="00311B77">
              <w:t> </w:t>
            </w:r>
            <w:r>
              <w:t>2010 Standard</w:t>
            </w:r>
            <w:bookmarkEnd w:id="613"/>
            <w:bookmarkEnd w:id="614"/>
            <w:bookmarkEnd w:id="615"/>
            <w:bookmarkEnd w:id="616"/>
            <w:r>
              <w:fldChar w:fldCharType="begin"/>
            </w:r>
            <w:r>
              <w:instrText>XE "Serverbeheerlicentie voor System Center Data Protection Manager 2010 Standard"</w:instrText>
            </w:r>
            <w:r>
              <w:fldChar w:fldCharType="end"/>
            </w:r>
          </w:p>
        </w:tc>
        <w:tc>
          <w:tcPr>
            <w:tcW w:w="558" w:type="dxa"/>
            <w:tcBorders>
              <w:top w:val="dashSmallGap" w:sz="4" w:space="0" w:color="BFBFBF" w:themeColor="background1" w:themeShade="BF"/>
              <w:left w:val="nil"/>
              <w:bottom w:val="nil"/>
              <w:right w:val="nil"/>
            </w:tcBorders>
            <w:vAlign w:val="center"/>
          </w:tcPr>
          <w:p w14:paraId="4937A2D6" w14:textId="77777777" w:rsidR="008C77BE" w:rsidRDefault="008C77BE" w:rsidP="00C05A53">
            <w:pPr>
              <w:pStyle w:val="ProductList-OfferingBody"/>
              <w:ind w:left="-113"/>
              <w:jc w:val="center"/>
            </w:pPr>
            <w:r>
              <w:t>5/10</w:t>
            </w:r>
          </w:p>
        </w:tc>
        <w:tc>
          <w:tcPr>
            <w:tcW w:w="360" w:type="dxa"/>
            <w:tcBorders>
              <w:top w:val="dashSmallGap" w:sz="4" w:space="0" w:color="BFBFBF" w:themeColor="background1" w:themeShade="BF"/>
              <w:left w:val="nil"/>
              <w:bottom w:val="nil"/>
              <w:right w:val="nil"/>
            </w:tcBorders>
            <w:vAlign w:val="center"/>
          </w:tcPr>
          <w:p w14:paraId="4937A2D7" w14:textId="77777777" w:rsidR="008C77BE" w:rsidRDefault="008C77BE" w:rsidP="00C05A53">
            <w:pPr>
              <w:pStyle w:val="ProductList-OfferingBody"/>
              <w:ind w:left="-113"/>
              <w:jc w:val="center"/>
            </w:pPr>
          </w:p>
        </w:tc>
        <w:tc>
          <w:tcPr>
            <w:tcW w:w="387" w:type="dxa"/>
            <w:tcBorders>
              <w:top w:val="dashSmallGap" w:sz="4" w:space="0" w:color="BFBFBF" w:themeColor="background1" w:themeShade="BF"/>
              <w:left w:val="nil"/>
              <w:bottom w:val="nil"/>
              <w:right w:val="nil"/>
            </w:tcBorders>
            <w:vAlign w:val="center"/>
          </w:tcPr>
          <w:p w14:paraId="4937A2D8" w14:textId="77777777" w:rsidR="008C77BE" w:rsidRDefault="008C77BE" w:rsidP="00C05A53">
            <w:pPr>
              <w:pStyle w:val="ProductList-OfferingBody"/>
              <w:ind w:left="-113"/>
              <w:jc w:val="center"/>
            </w:pPr>
          </w:p>
        </w:tc>
        <w:tc>
          <w:tcPr>
            <w:tcW w:w="360" w:type="dxa"/>
            <w:tcBorders>
              <w:top w:val="dashSmallGap" w:sz="4" w:space="0" w:color="BFBFBF" w:themeColor="background1" w:themeShade="BF"/>
              <w:left w:val="nil"/>
              <w:bottom w:val="nil"/>
              <w:right w:val="single" w:sz="12" w:space="0" w:color="FFFFFF" w:themeColor="background1"/>
            </w:tcBorders>
            <w:vAlign w:val="center"/>
          </w:tcPr>
          <w:p w14:paraId="4937A2D9" w14:textId="77777777" w:rsidR="008C77BE" w:rsidRDefault="008C77BE" w:rsidP="00C05A53">
            <w:pPr>
              <w:pStyle w:val="ProductList-OfferingBody"/>
              <w:ind w:left="-113"/>
              <w:jc w:val="center"/>
            </w:pPr>
          </w:p>
        </w:tc>
        <w:tc>
          <w:tcPr>
            <w:tcW w:w="513" w:type="dxa"/>
            <w:tcBorders>
              <w:left w:val="single" w:sz="12" w:space="0" w:color="FFFFFF" w:themeColor="background1"/>
            </w:tcBorders>
            <w:shd w:val="clear" w:color="auto" w:fill="70AD47" w:themeFill="accent6"/>
            <w:vAlign w:val="center"/>
          </w:tcPr>
          <w:p w14:paraId="4937A2DA" w14:textId="77777777" w:rsidR="008C77BE" w:rsidRDefault="008C77BE" w:rsidP="00C05A53">
            <w:pPr>
              <w:pStyle w:val="ProductList-OfferingBody"/>
              <w:ind w:left="-113"/>
              <w:jc w:val="center"/>
            </w:pPr>
            <w:r>
              <w:t>1</w:t>
            </w:r>
          </w:p>
        </w:tc>
        <w:tc>
          <w:tcPr>
            <w:tcW w:w="567" w:type="dxa"/>
            <w:shd w:val="clear" w:color="auto" w:fill="BFBFBF" w:themeFill="background1" w:themeFillShade="BF"/>
            <w:vAlign w:val="center"/>
          </w:tcPr>
          <w:p w14:paraId="4937A2DB" w14:textId="77777777" w:rsidR="008C77BE" w:rsidRDefault="008C77BE" w:rsidP="00C05A53">
            <w:pPr>
              <w:pStyle w:val="ProductList-OfferingBody"/>
              <w:ind w:left="-113"/>
              <w:jc w:val="center"/>
            </w:pPr>
          </w:p>
        </w:tc>
        <w:tc>
          <w:tcPr>
            <w:tcW w:w="531" w:type="dxa"/>
            <w:shd w:val="clear" w:color="auto" w:fill="70AD47" w:themeFill="accent6"/>
            <w:vAlign w:val="center"/>
          </w:tcPr>
          <w:p w14:paraId="4937A2DC" w14:textId="77777777" w:rsidR="008C77BE" w:rsidRDefault="008C77BE"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31" w:type="dxa"/>
            <w:shd w:val="clear" w:color="auto" w:fill="BFBFBF" w:themeFill="background1" w:themeFillShade="BF"/>
            <w:vAlign w:val="center"/>
          </w:tcPr>
          <w:p w14:paraId="4937A2DD" w14:textId="77777777" w:rsidR="008C77BE" w:rsidRDefault="008C77BE" w:rsidP="00C05A53">
            <w:pPr>
              <w:pStyle w:val="ProductList-OfferingBody"/>
              <w:ind w:left="-113"/>
              <w:jc w:val="center"/>
            </w:pPr>
          </w:p>
        </w:tc>
        <w:tc>
          <w:tcPr>
            <w:tcW w:w="432" w:type="dxa"/>
            <w:shd w:val="clear" w:color="auto" w:fill="BFBFBF" w:themeFill="background1" w:themeFillShade="BF"/>
            <w:vAlign w:val="center"/>
          </w:tcPr>
          <w:p w14:paraId="4937A2DE" w14:textId="77777777" w:rsidR="008C77BE" w:rsidRDefault="008C77BE" w:rsidP="00C05A53">
            <w:pPr>
              <w:pStyle w:val="ProductList-OfferingBody"/>
              <w:ind w:left="-113"/>
              <w:jc w:val="center"/>
            </w:pPr>
          </w:p>
        </w:tc>
        <w:tc>
          <w:tcPr>
            <w:tcW w:w="450" w:type="dxa"/>
            <w:shd w:val="clear" w:color="auto" w:fill="BFBFBF" w:themeFill="background1" w:themeFillShade="BF"/>
            <w:vAlign w:val="center"/>
          </w:tcPr>
          <w:p w14:paraId="4937A2DF" w14:textId="77777777" w:rsidR="008C77BE" w:rsidRDefault="008C77BE" w:rsidP="00C05A53">
            <w:pPr>
              <w:pStyle w:val="ProductList-OfferingBody"/>
              <w:ind w:left="-113"/>
              <w:jc w:val="center"/>
            </w:pPr>
          </w:p>
        </w:tc>
        <w:tc>
          <w:tcPr>
            <w:tcW w:w="630" w:type="dxa"/>
            <w:shd w:val="clear" w:color="auto" w:fill="BFBFBF" w:themeFill="background1" w:themeFillShade="BF"/>
            <w:vAlign w:val="center"/>
          </w:tcPr>
          <w:p w14:paraId="4937A2E0" w14:textId="77777777" w:rsidR="008C77BE" w:rsidRDefault="008C77BE" w:rsidP="00C05A53">
            <w:pPr>
              <w:pStyle w:val="ProductList-OfferingBody"/>
              <w:ind w:left="-113"/>
              <w:jc w:val="center"/>
            </w:pPr>
          </w:p>
        </w:tc>
        <w:tc>
          <w:tcPr>
            <w:tcW w:w="513" w:type="dxa"/>
            <w:shd w:val="clear" w:color="auto" w:fill="BFBFBF" w:themeFill="background1" w:themeFillShade="BF"/>
            <w:vAlign w:val="center"/>
          </w:tcPr>
          <w:p w14:paraId="4937A2E1" w14:textId="77777777" w:rsidR="008C77BE" w:rsidRDefault="008C77BE" w:rsidP="00C05A53">
            <w:pPr>
              <w:pStyle w:val="ProductList-OfferingBody"/>
              <w:ind w:left="-113"/>
              <w:jc w:val="center"/>
            </w:pPr>
          </w:p>
        </w:tc>
        <w:tc>
          <w:tcPr>
            <w:tcW w:w="486" w:type="dxa"/>
            <w:shd w:val="clear" w:color="auto" w:fill="BFBFBF" w:themeFill="background1" w:themeFillShade="BF"/>
            <w:vAlign w:val="center"/>
          </w:tcPr>
          <w:p w14:paraId="4937A2E2" w14:textId="77777777" w:rsidR="008C77BE" w:rsidRDefault="008C77BE" w:rsidP="00C05A53">
            <w:pPr>
              <w:pStyle w:val="ProductList-OfferingBody"/>
              <w:ind w:left="-113"/>
              <w:jc w:val="center"/>
            </w:pPr>
          </w:p>
        </w:tc>
      </w:tr>
    </w:tbl>
    <w:p w14:paraId="4937A2E4" w14:textId="77777777" w:rsidR="0010587C" w:rsidRPr="003A021B" w:rsidRDefault="0010587C" w:rsidP="0010587C">
      <w:pPr>
        <w:pStyle w:val="ProductList-Body"/>
        <w:rPr>
          <w:sz w:val="11"/>
          <w:szCs w:val="1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4937A2E8" w14:textId="77777777" w:rsidTr="008C77BE">
        <w:tc>
          <w:tcPr>
            <w:tcW w:w="3596" w:type="dxa"/>
          </w:tcPr>
          <w:p w14:paraId="4937A2E5" w14:textId="77777777" w:rsidR="0010587C" w:rsidRDefault="0010587C" w:rsidP="0010587C">
            <w:pPr>
              <w:pStyle w:val="ProductList-Body"/>
              <w:spacing w:before="20" w:after="20"/>
            </w:pPr>
          </w:p>
        </w:tc>
        <w:tc>
          <w:tcPr>
            <w:tcW w:w="3597" w:type="dxa"/>
          </w:tcPr>
          <w:p w14:paraId="4937A2E6" w14:textId="77777777" w:rsidR="0010587C" w:rsidRDefault="0010587C" w:rsidP="0010587C">
            <w:pPr>
              <w:pStyle w:val="ProductList-Body"/>
              <w:spacing w:before="20" w:after="20"/>
            </w:pPr>
            <w:r>
              <w:t xml:space="preserve">Productgroep: </w:t>
            </w:r>
            <w:r>
              <w:rPr>
                <w:b/>
              </w:rPr>
              <w:t>Server</w:t>
            </w:r>
          </w:p>
        </w:tc>
        <w:tc>
          <w:tcPr>
            <w:tcW w:w="3597" w:type="dxa"/>
          </w:tcPr>
          <w:p w14:paraId="4937A2E7" w14:textId="77777777" w:rsidR="0010587C" w:rsidRDefault="0010587C" w:rsidP="0010587C">
            <w:pPr>
              <w:pStyle w:val="ProductList-Body"/>
              <w:spacing w:before="20" w:after="20"/>
            </w:pPr>
          </w:p>
        </w:tc>
      </w:tr>
      <w:tr w:rsidR="0010587C" w14:paraId="4937A2EC" w14:textId="77777777" w:rsidTr="008C77BE">
        <w:tc>
          <w:tcPr>
            <w:tcW w:w="3596" w:type="dxa"/>
          </w:tcPr>
          <w:p w14:paraId="4937A2E9" w14:textId="77777777" w:rsidR="0010587C" w:rsidRDefault="0010587C" w:rsidP="0010587C">
            <w:pPr>
              <w:pStyle w:val="ProductList-Body"/>
              <w:spacing w:before="20" w:after="20"/>
            </w:pPr>
          </w:p>
        </w:tc>
        <w:tc>
          <w:tcPr>
            <w:tcW w:w="3597" w:type="dxa"/>
          </w:tcPr>
          <w:p w14:paraId="4937A2EA" w14:textId="77777777" w:rsidR="0010587C" w:rsidRDefault="00146DD0" w:rsidP="0010587C">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2EB" w14:textId="77777777" w:rsidR="0010587C" w:rsidRDefault="0010587C" w:rsidP="0010587C">
            <w:pPr>
              <w:pStyle w:val="ProductList-Body"/>
              <w:spacing w:before="20" w:after="20"/>
            </w:pPr>
          </w:p>
        </w:tc>
      </w:tr>
    </w:tbl>
    <w:p w14:paraId="4937A2ED" w14:textId="77777777" w:rsidR="0010587C" w:rsidRPr="00114501" w:rsidRDefault="0010587C" w:rsidP="00071A79">
      <w:pPr>
        <w:pStyle w:val="ProductList-Body"/>
        <w:shd w:val="clear" w:color="auto" w:fill="D9D9D9" w:themeFill="background1" w:themeFillShade="D9"/>
        <w:spacing w:before="120" w:after="120"/>
      </w:pPr>
      <w:r>
        <w:rPr>
          <w:b/>
        </w:rPr>
        <w:t>Aanvullende informatie</w:t>
      </w:r>
    </w:p>
    <w:p w14:paraId="4937A2EE" w14:textId="77777777" w:rsidR="0010587C" w:rsidRPr="00114501"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937A2EF"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2F0" w14:textId="77777777" w:rsidR="009919D2" w:rsidRPr="00114501"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5204614"/>
      <w:r>
        <w:t>System Center Operations Manager</w:t>
      </w:r>
      <w:bookmarkEnd w:id="617"/>
      <w:bookmarkEnd w:id="618"/>
      <w:bookmarkEnd w:id="619"/>
      <w:bookmarkEnd w:id="620"/>
      <w:bookmarkEnd w:id="621"/>
      <w:bookmarkEnd w:id="62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67"/>
        <w:gridCol w:w="533"/>
        <w:gridCol w:w="596"/>
        <w:gridCol w:w="595"/>
        <w:gridCol w:w="595"/>
        <w:gridCol w:w="596"/>
        <w:gridCol w:w="595"/>
        <w:gridCol w:w="596"/>
        <w:gridCol w:w="595"/>
        <w:gridCol w:w="595"/>
        <w:gridCol w:w="596"/>
        <w:gridCol w:w="595"/>
        <w:gridCol w:w="596"/>
      </w:tblGrid>
      <w:tr w:rsidR="002129A9" w14:paraId="4937A2FF" w14:textId="77777777" w:rsidTr="00821B1B">
        <w:trPr>
          <w:tblHeader/>
        </w:trPr>
        <w:tc>
          <w:tcPr>
            <w:tcW w:w="3150" w:type="dxa"/>
            <w:tcBorders>
              <w:bottom w:val="nil"/>
            </w:tcBorders>
            <w:shd w:val="clear" w:color="auto" w:fill="00188F"/>
          </w:tcPr>
          <w:p w14:paraId="4937A2F1"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567" w:type="dxa"/>
            <w:tcBorders>
              <w:bottom w:val="nil"/>
            </w:tcBorders>
            <w:shd w:val="clear" w:color="auto" w:fill="00188F"/>
            <w:vAlign w:val="center"/>
          </w:tcPr>
          <w:p w14:paraId="4937A2F2"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33" w:type="dxa"/>
            <w:tcBorders>
              <w:bottom w:val="nil"/>
            </w:tcBorders>
            <w:shd w:val="clear" w:color="auto" w:fill="00188F"/>
            <w:vAlign w:val="center"/>
          </w:tcPr>
          <w:p w14:paraId="4937A2F3"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2F4"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2F5"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2F6"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2F7"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2F8"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2F9"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2FA"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2FB"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2F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2FD"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2FE"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C77BE" w14:paraId="4937A30E" w14:textId="77777777" w:rsidTr="00821B1B">
        <w:tc>
          <w:tcPr>
            <w:tcW w:w="3150" w:type="dxa"/>
            <w:tcBorders>
              <w:top w:val="nil"/>
              <w:left w:val="nil"/>
              <w:bottom w:val="dashSmallGap" w:sz="4" w:space="0" w:color="BFBFBF" w:themeColor="background1" w:themeShade="BF"/>
              <w:right w:val="nil"/>
            </w:tcBorders>
          </w:tcPr>
          <w:p w14:paraId="4937A300" w14:textId="77777777" w:rsidR="008C77BE" w:rsidRDefault="008C77BE" w:rsidP="00F944EC">
            <w:pPr>
              <w:pStyle w:val="ProductList-Offering2"/>
            </w:pPr>
            <w:bookmarkStart w:id="623" w:name="_Toc379797228"/>
            <w:bookmarkStart w:id="624" w:name="_Toc380513253"/>
            <w:bookmarkStart w:id="625" w:name="_Toc380655295"/>
            <w:bookmarkStart w:id="626" w:name="_Toc395204615"/>
            <w:r>
              <w:t>Serverbeheerlicentie voor System Center Operations Manager 2007 R2</w:t>
            </w:r>
            <w:r>
              <w:fldChar w:fldCharType="begin"/>
            </w:r>
            <w:r>
              <w:instrText>XE "Operations Manager 2007 R2"</w:instrText>
            </w:r>
            <w:r>
              <w:fldChar w:fldCharType="end"/>
            </w:r>
            <w:r>
              <w:t xml:space="preserve"> Enterprise</w:t>
            </w:r>
            <w:bookmarkEnd w:id="623"/>
            <w:bookmarkEnd w:id="624"/>
            <w:bookmarkEnd w:id="625"/>
            <w:bookmarkEnd w:id="626"/>
            <w:r>
              <w:fldChar w:fldCharType="begin"/>
            </w:r>
            <w:r>
              <w:instrText>XE "Serverbeheerlicentie voor System Center Operations Manager 2007 R2 Enterprise"</w:instrText>
            </w:r>
            <w:r>
              <w:fldChar w:fldCharType="end"/>
            </w:r>
          </w:p>
        </w:tc>
        <w:tc>
          <w:tcPr>
            <w:tcW w:w="567" w:type="dxa"/>
            <w:tcBorders>
              <w:top w:val="nil"/>
              <w:left w:val="nil"/>
              <w:bottom w:val="dashSmallGap" w:sz="4" w:space="0" w:color="BFBFBF" w:themeColor="background1" w:themeShade="BF"/>
              <w:right w:val="nil"/>
            </w:tcBorders>
            <w:vAlign w:val="center"/>
          </w:tcPr>
          <w:p w14:paraId="4937A301" w14:textId="77777777" w:rsidR="008C77BE" w:rsidRDefault="008C77BE" w:rsidP="00C05A53">
            <w:pPr>
              <w:pStyle w:val="ProductList-OfferingBody"/>
              <w:ind w:left="-113"/>
              <w:jc w:val="center"/>
            </w:pPr>
            <w:r>
              <w:t>7/09</w:t>
            </w:r>
          </w:p>
        </w:tc>
        <w:tc>
          <w:tcPr>
            <w:tcW w:w="533" w:type="dxa"/>
            <w:tcBorders>
              <w:top w:val="nil"/>
              <w:left w:val="nil"/>
              <w:bottom w:val="dashSmallGap" w:sz="4" w:space="0" w:color="BFBFBF" w:themeColor="background1" w:themeShade="BF"/>
              <w:right w:val="nil"/>
            </w:tcBorders>
            <w:vAlign w:val="center"/>
          </w:tcPr>
          <w:p w14:paraId="4937A302" w14:textId="77777777" w:rsidR="008C77BE" w:rsidRDefault="008C77B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937A303" w14:textId="77777777" w:rsidR="008C77BE" w:rsidRDefault="008C77B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A304" w14:textId="77777777" w:rsidR="008C77BE" w:rsidRDefault="008C77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05" w14:textId="77777777" w:rsidR="008C77BE" w:rsidRDefault="008C77BE" w:rsidP="00C05A53">
            <w:pPr>
              <w:pStyle w:val="ProductList-OfferingBody"/>
              <w:ind w:left="-113"/>
              <w:jc w:val="center"/>
            </w:pPr>
            <w:r>
              <w:t>5</w:t>
            </w:r>
          </w:p>
        </w:tc>
        <w:tc>
          <w:tcPr>
            <w:tcW w:w="596" w:type="dxa"/>
            <w:shd w:val="clear" w:color="auto" w:fill="BFBFBF" w:themeFill="background1" w:themeFillShade="BF"/>
            <w:vAlign w:val="center"/>
          </w:tcPr>
          <w:p w14:paraId="4937A306"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07"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308"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09"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0A"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0B"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0C"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0D" w14:textId="77777777" w:rsidR="008C77BE" w:rsidRDefault="008C77BE" w:rsidP="00C05A53">
            <w:pPr>
              <w:pStyle w:val="ProductList-OfferingBody"/>
              <w:ind w:left="-113"/>
              <w:jc w:val="center"/>
            </w:pPr>
          </w:p>
        </w:tc>
      </w:tr>
      <w:tr w:rsidR="008C77BE" w14:paraId="4937A31D" w14:textId="77777777" w:rsidTr="00821B1B">
        <w:tc>
          <w:tcPr>
            <w:tcW w:w="3150" w:type="dxa"/>
            <w:tcBorders>
              <w:top w:val="dashSmallGap" w:sz="4" w:space="0" w:color="BFBFBF" w:themeColor="background1" w:themeShade="BF"/>
              <w:left w:val="nil"/>
              <w:bottom w:val="dashSmallGap" w:sz="4" w:space="0" w:color="BFBFBF" w:themeColor="background1" w:themeShade="BF"/>
              <w:right w:val="nil"/>
            </w:tcBorders>
          </w:tcPr>
          <w:p w14:paraId="4937A30F" w14:textId="77777777" w:rsidR="008C77BE" w:rsidRDefault="008C77BE" w:rsidP="00F944EC">
            <w:pPr>
              <w:pStyle w:val="ProductList-Offering2"/>
            </w:pPr>
            <w:bookmarkStart w:id="627" w:name="_Toc379797229"/>
            <w:bookmarkStart w:id="628" w:name="_Toc380513254"/>
            <w:bookmarkStart w:id="629" w:name="_Toc380655296"/>
            <w:bookmarkStart w:id="630" w:name="_Toc395204616"/>
            <w:r>
              <w:t>Serverbeheerlicentie voor System Center Operations Manager 2007 R2</w:t>
            </w:r>
            <w:r>
              <w:fldChar w:fldCharType="begin"/>
            </w:r>
            <w:r>
              <w:instrText>XE "Operations Manager 2007 R2"</w:instrText>
            </w:r>
            <w:r>
              <w:fldChar w:fldCharType="end"/>
            </w:r>
            <w:r>
              <w:t xml:space="preserve"> Standard</w:t>
            </w:r>
            <w:bookmarkEnd w:id="627"/>
            <w:bookmarkEnd w:id="628"/>
            <w:bookmarkEnd w:id="629"/>
            <w:bookmarkEnd w:id="630"/>
            <w:r>
              <w:fldChar w:fldCharType="begin"/>
            </w:r>
            <w:r>
              <w:instrText>XE "Serverbeheerlicentie voor System Center Operations Manager 2007 R2 Standard"</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A310" w14:textId="77777777" w:rsidR="008C77BE" w:rsidRDefault="008C77BE" w:rsidP="00C05A53">
            <w:pPr>
              <w:pStyle w:val="ProductList-OfferingBody"/>
              <w:ind w:left="-113"/>
              <w:jc w:val="center"/>
            </w:pPr>
            <w:r>
              <w:t>7/09</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4937A311" w14:textId="77777777" w:rsidR="008C77BE" w:rsidRDefault="008C77B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A312" w14:textId="77777777" w:rsidR="008C77BE" w:rsidRDefault="008C77B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313" w14:textId="77777777" w:rsidR="008C77BE" w:rsidRDefault="008C77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14" w14:textId="77777777" w:rsidR="008C77BE" w:rsidRDefault="008C77BE" w:rsidP="00C05A53">
            <w:pPr>
              <w:pStyle w:val="ProductList-OfferingBody"/>
              <w:ind w:left="-113"/>
              <w:jc w:val="center"/>
            </w:pPr>
            <w:r>
              <w:t>1</w:t>
            </w:r>
          </w:p>
        </w:tc>
        <w:tc>
          <w:tcPr>
            <w:tcW w:w="596" w:type="dxa"/>
            <w:shd w:val="clear" w:color="auto" w:fill="BFBFBF" w:themeFill="background1" w:themeFillShade="BF"/>
            <w:vAlign w:val="center"/>
          </w:tcPr>
          <w:p w14:paraId="4937A315"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16"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317"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18"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19"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1A"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1B"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1C" w14:textId="77777777" w:rsidR="008C77BE" w:rsidRDefault="008C77BE" w:rsidP="00C05A53">
            <w:pPr>
              <w:pStyle w:val="ProductList-OfferingBody"/>
              <w:ind w:left="-113"/>
              <w:jc w:val="center"/>
            </w:pPr>
          </w:p>
        </w:tc>
      </w:tr>
      <w:tr w:rsidR="008C77BE" w14:paraId="4937A32C" w14:textId="77777777" w:rsidTr="00821B1B">
        <w:tc>
          <w:tcPr>
            <w:tcW w:w="3150" w:type="dxa"/>
            <w:tcBorders>
              <w:top w:val="dashSmallGap" w:sz="4" w:space="0" w:color="BFBFBF" w:themeColor="background1" w:themeShade="BF"/>
              <w:left w:val="nil"/>
              <w:bottom w:val="dashSmallGap" w:sz="4" w:space="0" w:color="BFBFBF" w:themeColor="background1" w:themeShade="BF"/>
              <w:right w:val="nil"/>
            </w:tcBorders>
          </w:tcPr>
          <w:p w14:paraId="4937A31E" w14:textId="77777777" w:rsidR="008C77BE" w:rsidRDefault="008C77BE" w:rsidP="00F944EC">
            <w:pPr>
              <w:pStyle w:val="ProductList-Offering2"/>
            </w:pPr>
            <w:bookmarkStart w:id="631" w:name="_Toc395204617"/>
            <w:bookmarkStart w:id="632" w:name="_Toc379797230"/>
            <w:bookmarkStart w:id="633" w:name="_Toc380513255"/>
            <w:bookmarkStart w:id="634" w:name="_Toc380655297"/>
            <w:r>
              <w:t>Clientbeheerlicentie per OSE voor System Center Operations Manager 2007 R2</w:t>
            </w:r>
            <w:bookmarkEnd w:id="631"/>
            <w:r>
              <w:fldChar w:fldCharType="begin"/>
            </w:r>
            <w:r>
              <w:instrText>XE "Operations Manager 2007 R2"</w:instrText>
            </w:r>
            <w:r>
              <w:fldChar w:fldCharType="end"/>
            </w:r>
            <w:bookmarkEnd w:id="632"/>
            <w:bookmarkEnd w:id="633"/>
            <w:bookmarkEnd w:id="634"/>
            <w:r>
              <w:fldChar w:fldCharType="begin"/>
            </w:r>
            <w:r>
              <w:instrText>XE "Clientbeheerlicentie per OSE voor System Center Operations Manager 2007 R2"</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937A31F" w14:textId="77777777" w:rsidR="008C77BE" w:rsidRDefault="008C77BE" w:rsidP="00C05A53">
            <w:pPr>
              <w:pStyle w:val="ProductList-OfferingBody"/>
              <w:ind w:left="-113"/>
              <w:jc w:val="center"/>
            </w:pPr>
            <w:r>
              <w:t>7/09</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4937A320" w14:textId="77777777" w:rsidR="008C77BE" w:rsidRDefault="008C77B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37A321" w14:textId="77777777" w:rsidR="008C77BE" w:rsidRDefault="008C77B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322" w14:textId="77777777" w:rsidR="008C77BE" w:rsidRDefault="008C77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23" w14:textId="77777777" w:rsidR="008C77BE" w:rsidRDefault="008C77BE" w:rsidP="00C05A53">
            <w:pPr>
              <w:pStyle w:val="ProductList-OfferingBody"/>
              <w:ind w:left="-113"/>
              <w:jc w:val="center"/>
            </w:pPr>
            <w:r>
              <w:t>1</w:t>
            </w:r>
          </w:p>
        </w:tc>
        <w:tc>
          <w:tcPr>
            <w:tcW w:w="596" w:type="dxa"/>
            <w:shd w:val="clear" w:color="auto" w:fill="BFBFBF" w:themeFill="background1" w:themeFillShade="BF"/>
            <w:vAlign w:val="center"/>
          </w:tcPr>
          <w:p w14:paraId="4937A324"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25" w14:textId="77777777" w:rsidR="008C77BE" w:rsidRDefault="008C77BE"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937A326"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27"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28"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29"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2A"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2B" w14:textId="77777777" w:rsidR="008C77BE" w:rsidRDefault="008C77BE" w:rsidP="00C05A53">
            <w:pPr>
              <w:pStyle w:val="ProductList-OfferingBody"/>
              <w:ind w:left="-113"/>
              <w:jc w:val="center"/>
            </w:pPr>
          </w:p>
        </w:tc>
      </w:tr>
      <w:tr w:rsidR="008C77BE" w14:paraId="4937A33B" w14:textId="77777777" w:rsidTr="00821B1B">
        <w:tc>
          <w:tcPr>
            <w:tcW w:w="3150" w:type="dxa"/>
            <w:tcBorders>
              <w:top w:val="dashSmallGap" w:sz="4" w:space="0" w:color="BFBFBF" w:themeColor="background1" w:themeShade="BF"/>
              <w:left w:val="nil"/>
              <w:bottom w:val="nil"/>
              <w:right w:val="nil"/>
            </w:tcBorders>
          </w:tcPr>
          <w:p w14:paraId="4937A32D" w14:textId="77777777" w:rsidR="008C77BE" w:rsidRDefault="008C77BE" w:rsidP="00F944EC">
            <w:pPr>
              <w:pStyle w:val="ProductList-Offering2"/>
            </w:pPr>
            <w:bookmarkStart w:id="635" w:name="_Toc395204618"/>
            <w:bookmarkStart w:id="636" w:name="_Toc379797231"/>
            <w:bookmarkStart w:id="637" w:name="_Toc380513256"/>
            <w:bookmarkStart w:id="638" w:name="_Toc380655298"/>
            <w:r>
              <w:t>Clientbeheerlicentie per Gebruiker voor System Center Operations Manager 2007 R2</w:t>
            </w:r>
            <w:bookmarkEnd w:id="635"/>
            <w:r>
              <w:fldChar w:fldCharType="begin"/>
            </w:r>
            <w:r>
              <w:instrText>XE "Operations Manager 2007 R2"</w:instrText>
            </w:r>
            <w:r>
              <w:fldChar w:fldCharType="end"/>
            </w:r>
            <w:bookmarkEnd w:id="636"/>
            <w:bookmarkEnd w:id="637"/>
            <w:bookmarkEnd w:id="638"/>
            <w:r>
              <w:fldChar w:fldCharType="begin"/>
            </w:r>
            <w:r>
              <w:instrText>XE "Clientbeheerlicentie per Gebruiker voor System Center Operations Manager 2007 R2"</w:instrText>
            </w:r>
            <w:r>
              <w:fldChar w:fldCharType="end"/>
            </w:r>
          </w:p>
        </w:tc>
        <w:tc>
          <w:tcPr>
            <w:tcW w:w="567" w:type="dxa"/>
            <w:tcBorders>
              <w:top w:val="dashSmallGap" w:sz="4" w:space="0" w:color="BFBFBF" w:themeColor="background1" w:themeShade="BF"/>
              <w:left w:val="nil"/>
              <w:bottom w:val="nil"/>
              <w:right w:val="nil"/>
            </w:tcBorders>
            <w:vAlign w:val="center"/>
          </w:tcPr>
          <w:p w14:paraId="4937A32E" w14:textId="77777777" w:rsidR="008C77BE" w:rsidRDefault="008C77BE" w:rsidP="00C05A53">
            <w:pPr>
              <w:pStyle w:val="ProductList-OfferingBody"/>
              <w:ind w:left="-113"/>
              <w:jc w:val="center"/>
            </w:pPr>
            <w:r>
              <w:t>7/09</w:t>
            </w:r>
          </w:p>
        </w:tc>
        <w:tc>
          <w:tcPr>
            <w:tcW w:w="533" w:type="dxa"/>
            <w:tcBorders>
              <w:top w:val="dashSmallGap" w:sz="4" w:space="0" w:color="BFBFBF" w:themeColor="background1" w:themeShade="BF"/>
              <w:left w:val="nil"/>
              <w:bottom w:val="nil"/>
              <w:right w:val="nil"/>
            </w:tcBorders>
            <w:vAlign w:val="center"/>
          </w:tcPr>
          <w:p w14:paraId="4937A32F" w14:textId="77777777" w:rsidR="008C77BE" w:rsidRDefault="008C77B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937A330" w14:textId="77777777" w:rsidR="008C77BE" w:rsidRDefault="008C77B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331" w14:textId="77777777" w:rsidR="008C77BE" w:rsidRDefault="008C77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32" w14:textId="77777777" w:rsidR="008C77BE" w:rsidRDefault="008C77BE" w:rsidP="00C05A53">
            <w:pPr>
              <w:pStyle w:val="ProductList-OfferingBody"/>
              <w:ind w:left="-113"/>
              <w:jc w:val="center"/>
            </w:pPr>
            <w:r>
              <w:t>1</w:t>
            </w:r>
          </w:p>
        </w:tc>
        <w:tc>
          <w:tcPr>
            <w:tcW w:w="596" w:type="dxa"/>
            <w:shd w:val="clear" w:color="auto" w:fill="BFBFBF" w:themeFill="background1" w:themeFillShade="BF"/>
            <w:vAlign w:val="center"/>
          </w:tcPr>
          <w:p w14:paraId="4937A333"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34" w14:textId="77777777" w:rsidR="008C77BE" w:rsidRDefault="008C77BE"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937A335"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36"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37"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38" w14:textId="77777777" w:rsidR="008C77BE" w:rsidRDefault="008C77BE" w:rsidP="00C05A53">
            <w:pPr>
              <w:pStyle w:val="ProductList-OfferingBody"/>
              <w:ind w:left="-113"/>
              <w:jc w:val="center"/>
            </w:pPr>
          </w:p>
        </w:tc>
        <w:tc>
          <w:tcPr>
            <w:tcW w:w="595" w:type="dxa"/>
            <w:shd w:val="clear" w:color="auto" w:fill="BFBFBF" w:themeFill="background1" w:themeFillShade="BF"/>
            <w:vAlign w:val="center"/>
          </w:tcPr>
          <w:p w14:paraId="4937A339" w14:textId="77777777" w:rsidR="008C77BE" w:rsidRDefault="008C77BE" w:rsidP="00C05A53">
            <w:pPr>
              <w:pStyle w:val="ProductList-OfferingBody"/>
              <w:ind w:left="-113"/>
              <w:jc w:val="center"/>
            </w:pPr>
          </w:p>
        </w:tc>
        <w:tc>
          <w:tcPr>
            <w:tcW w:w="596" w:type="dxa"/>
            <w:shd w:val="clear" w:color="auto" w:fill="BFBFBF" w:themeFill="background1" w:themeFillShade="BF"/>
            <w:vAlign w:val="center"/>
          </w:tcPr>
          <w:p w14:paraId="4937A33A" w14:textId="77777777" w:rsidR="008C77BE" w:rsidRDefault="008C77BE" w:rsidP="00C05A53">
            <w:pPr>
              <w:pStyle w:val="ProductList-OfferingBody"/>
              <w:ind w:left="-113"/>
              <w:jc w:val="center"/>
            </w:pPr>
          </w:p>
        </w:tc>
      </w:tr>
    </w:tbl>
    <w:p w14:paraId="4937A33C" w14:textId="77777777" w:rsidR="009919D2" w:rsidRPr="00114501"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937A340" w14:textId="77777777" w:rsidTr="008C77BE">
        <w:tc>
          <w:tcPr>
            <w:tcW w:w="3596" w:type="dxa"/>
          </w:tcPr>
          <w:p w14:paraId="4937A33D" w14:textId="77777777"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14:paraId="4937A33E" w14:textId="77777777" w:rsidR="00D8182E" w:rsidRDefault="00D8182E" w:rsidP="00D8182E">
            <w:pPr>
              <w:pStyle w:val="ProductList-Body"/>
              <w:spacing w:before="20" w:after="20"/>
            </w:pPr>
            <w:r>
              <w:t xml:space="preserve">Productgroep: </w:t>
            </w:r>
            <w:r>
              <w:rPr>
                <w:b/>
              </w:rPr>
              <w:t>Server</w:t>
            </w:r>
          </w:p>
        </w:tc>
        <w:tc>
          <w:tcPr>
            <w:tcW w:w="3597" w:type="dxa"/>
          </w:tcPr>
          <w:p w14:paraId="4937A33F" w14:textId="77777777" w:rsidR="00D8182E" w:rsidRDefault="00D8182E" w:rsidP="00D8182E">
            <w:pPr>
              <w:pStyle w:val="ProductList-Body"/>
              <w:spacing w:before="20" w:after="20"/>
            </w:pPr>
          </w:p>
        </w:tc>
      </w:tr>
      <w:tr w:rsidR="00D8182E" w14:paraId="4937A344" w14:textId="77777777" w:rsidTr="008C77BE">
        <w:tc>
          <w:tcPr>
            <w:tcW w:w="3596" w:type="dxa"/>
          </w:tcPr>
          <w:p w14:paraId="4937A341"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937A342" w14:textId="77777777" w:rsidR="00D8182E" w:rsidRDefault="00146DD0" w:rsidP="00D8182E">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343" w14:textId="77777777" w:rsidR="00D8182E" w:rsidRDefault="00D8182E" w:rsidP="00D8182E">
            <w:pPr>
              <w:pStyle w:val="ProductList-Body"/>
              <w:spacing w:before="20" w:after="20"/>
            </w:pPr>
          </w:p>
        </w:tc>
      </w:tr>
    </w:tbl>
    <w:p w14:paraId="4937A345" w14:textId="77777777" w:rsidR="00071A79" w:rsidRPr="00114501" w:rsidRDefault="00071A79" w:rsidP="00071A79">
      <w:pPr>
        <w:pStyle w:val="ProductList-Body"/>
        <w:shd w:val="clear" w:color="auto" w:fill="D9D9D9" w:themeFill="background1" w:themeFillShade="D9"/>
        <w:spacing w:before="120" w:after="120"/>
      </w:pPr>
      <w:r>
        <w:rPr>
          <w:b/>
        </w:rPr>
        <w:t>Aanvullende informatie</w:t>
      </w:r>
    </w:p>
    <w:p w14:paraId="4937A346" w14:textId="77777777" w:rsidR="00071A79" w:rsidRPr="00114501"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w:t>
      </w:r>
      <w:r w:rsidR="00454516">
        <w:t> </w:t>
      </w:r>
      <w:r>
        <w:t xml:space="preserve">beheerlicenties moeten worden verkregen op grond van de zelfde overeenkomst of enrollment als de eerdere licenties. </w:t>
      </w:r>
    </w:p>
    <w:p w14:paraId="4937A347" w14:textId="77777777" w:rsidR="000F1869"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348" w14:textId="77777777" w:rsidR="00407E60" w:rsidRPr="00114501"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5204619"/>
      <w:r>
        <w:t>System Center Server</w:t>
      </w:r>
      <w:bookmarkEnd w:id="639"/>
      <w:bookmarkEnd w:id="640"/>
      <w:bookmarkEnd w:id="641"/>
      <w:bookmarkEnd w:id="642"/>
      <w:bookmarkEnd w:id="643"/>
      <w:bookmarkEnd w:id="64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67"/>
        <w:gridCol w:w="533"/>
        <w:gridCol w:w="596"/>
        <w:gridCol w:w="595"/>
        <w:gridCol w:w="595"/>
        <w:gridCol w:w="596"/>
        <w:gridCol w:w="595"/>
        <w:gridCol w:w="596"/>
        <w:gridCol w:w="595"/>
        <w:gridCol w:w="595"/>
        <w:gridCol w:w="596"/>
        <w:gridCol w:w="595"/>
        <w:gridCol w:w="596"/>
      </w:tblGrid>
      <w:tr w:rsidR="002129A9" w14:paraId="4937A357" w14:textId="77777777" w:rsidTr="00821B1B">
        <w:trPr>
          <w:tblHeader/>
        </w:trPr>
        <w:tc>
          <w:tcPr>
            <w:tcW w:w="3150" w:type="dxa"/>
            <w:tcBorders>
              <w:bottom w:val="nil"/>
            </w:tcBorders>
            <w:shd w:val="clear" w:color="auto" w:fill="00188F"/>
          </w:tcPr>
          <w:p w14:paraId="4937A349"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567" w:type="dxa"/>
            <w:tcBorders>
              <w:bottom w:val="nil"/>
            </w:tcBorders>
            <w:shd w:val="clear" w:color="auto" w:fill="00188F"/>
            <w:vAlign w:val="center"/>
          </w:tcPr>
          <w:p w14:paraId="4937A34A"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33" w:type="dxa"/>
            <w:tcBorders>
              <w:bottom w:val="nil"/>
            </w:tcBorders>
            <w:shd w:val="clear" w:color="auto" w:fill="00188F"/>
            <w:vAlign w:val="center"/>
          </w:tcPr>
          <w:p w14:paraId="4937A34B"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34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34D"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34E"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34F"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350"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351"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352"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353"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354"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355"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356"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C77BE" w14:paraId="4937A366" w14:textId="77777777" w:rsidTr="00BB4E47">
        <w:tc>
          <w:tcPr>
            <w:tcW w:w="3150" w:type="dxa"/>
            <w:tcBorders>
              <w:top w:val="nil"/>
              <w:left w:val="nil"/>
              <w:bottom w:val="dashSmallGap" w:sz="4" w:space="0" w:color="BFBFBF" w:themeColor="background1" w:themeShade="BF"/>
              <w:right w:val="nil"/>
            </w:tcBorders>
          </w:tcPr>
          <w:p w14:paraId="4937A358" w14:textId="77777777" w:rsidR="008C77BE" w:rsidRDefault="008C77BE" w:rsidP="00F944EC">
            <w:pPr>
              <w:pStyle w:val="ProductList-Offering2"/>
            </w:pPr>
            <w:bookmarkStart w:id="645" w:name="_Toc379797233"/>
            <w:bookmarkStart w:id="646" w:name="_Toc380513258"/>
            <w:bookmarkStart w:id="647" w:name="_Toc380655300"/>
            <w:bookmarkStart w:id="648" w:name="_Toc395204620"/>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45"/>
            <w:bookmarkEnd w:id="646"/>
            <w:bookmarkEnd w:id="647"/>
            <w:bookmarkEnd w:id="648"/>
          </w:p>
        </w:tc>
        <w:tc>
          <w:tcPr>
            <w:tcW w:w="567" w:type="dxa"/>
            <w:tcBorders>
              <w:top w:val="nil"/>
              <w:left w:val="nil"/>
              <w:bottom w:val="dashSmallGap" w:sz="4" w:space="0" w:color="BFBFBF" w:themeColor="background1" w:themeShade="BF"/>
              <w:right w:val="nil"/>
            </w:tcBorders>
            <w:vAlign w:val="center"/>
          </w:tcPr>
          <w:p w14:paraId="4937A359" w14:textId="77777777" w:rsidR="008C77BE" w:rsidRDefault="008C77BE" w:rsidP="00AD7853">
            <w:pPr>
              <w:pStyle w:val="ProductList-OfferingBody"/>
              <w:ind w:left="-113"/>
              <w:jc w:val="center"/>
            </w:pPr>
            <w:r>
              <w:t>10/13</w:t>
            </w:r>
          </w:p>
        </w:tc>
        <w:tc>
          <w:tcPr>
            <w:tcW w:w="533" w:type="dxa"/>
            <w:tcBorders>
              <w:top w:val="nil"/>
              <w:left w:val="nil"/>
              <w:bottom w:val="dashSmallGap" w:sz="4" w:space="0" w:color="BFBFBF" w:themeColor="background1" w:themeShade="BF"/>
              <w:right w:val="nil"/>
            </w:tcBorders>
            <w:vAlign w:val="center"/>
          </w:tcPr>
          <w:p w14:paraId="4937A35A" w14:textId="77777777" w:rsidR="008C77BE" w:rsidRDefault="008C77B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937A35B" w14:textId="77777777" w:rsidR="008C77BE" w:rsidRDefault="008C77BE"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A35C" w14:textId="77777777" w:rsidR="008C77BE" w:rsidRDefault="008C77B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937A35D" w14:textId="77777777" w:rsidR="008C77BE" w:rsidRDefault="008C77BE" w:rsidP="00C05A53">
            <w:pPr>
              <w:pStyle w:val="ProductList-OfferingBody"/>
              <w:ind w:left="-113"/>
              <w:jc w:val="center"/>
            </w:pPr>
            <w:r>
              <w:t>25</w:t>
            </w:r>
          </w:p>
        </w:tc>
        <w:tc>
          <w:tcPr>
            <w:tcW w:w="596" w:type="dxa"/>
            <w:shd w:val="clear" w:color="auto" w:fill="70AD47" w:themeFill="accent6"/>
            <w:vAlign w:val="center"/>
          </w:tcPr>
          <w:p w14:paraId="4937A35E"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A35F"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360"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61"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62" w14:textId="77777777" w:rsidR="008C77BE" w:rsidRPr="008E7762" w:rsidRDefault="008C77BE" w:rsidP="00283FFE">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A363" w14:textId="77777777" w:rsidR="008C77BE" w:rsidRPr="008E7762" w:rsidRDefault="008C77BE"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364" w14:textId="77777777" w:rsidR="008C77BE" w:rsidRDefault="008C77BE" w:rsidP="00C05A53">
            <w:pPr>
              <w:pStyle w:val="ProductList-OfferingBody"/>
              <w:ind w:left="-113"/>
              <w:jc w:val="center"/>
            </w:pPr>
          </w:p>
        </w:tc>
        <w:tc>
          <w:tcPr>
            <w:tcW w:w="596" w:type="dxa"/>
            <w:shd w:val="clear" w:color="auto" w:fill="70AD47" w:themeFill="accent6"/>
            <w:vAlign w:val="center"/>
          </w:tcPr>
          <w:p w14:paraId="4937A365" w14:textId="77777777" w:rsidR="008C77BE" w:rsidRPr="008C77BE" w:rsidRDefault="008C77BE" w:rsidP="00097F5D">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r w:rsidR="008C77BE" w14:paraId="4937A375" w14:textId="77777777" w:rsidTr="00BB4E47">
        <w:tc>
          <w:tcPr>
            <w:tcW w:w="3150" w:type="dxa"/>
            <w:tcBorders>
              <w:top w:val="dashSmallGap" w:sz="4" w:space="0" w:color="BFBFBF" w:themeColor="background1" w:themeShade="BF"/>
              <w:left w:val="nil"/>
              <w:bottom w:val="nil"/>
              <w:right w:val="nil"/>
            </w:tcBorders>
          </w:tcPr>
          <w:p w14:paraId="4937A367" w14:textId="77777777" w:rsidR="008C77BE" w:rsidRDefault="008C77BE" w:rsidP="00F944EC">
            <w:pPr>
              <w:pStyle w:val="ProductList-Offering2"/>
            </w:pPr>
            <w:bookmarkStart w:id="649" w:name="_Toc379797234"/>
            <w:bookmarkStart w:id="650" w:name="_Toc380513259"/>
            <w:bookmarkStart w:id="651" w:name="_Toc380655301"/>
            <w:bookmarkStart w:id="652" w:name="_Toc395204621"/>
            <w:r>
              <w:t>Serverbeheerlicentie voor System Center 2012 R2</w:t>
            </w:r>
            <w:r>
              <w:fldChar w:fldCharType="begin"/>
            </w:r>
            <w:r>
              <w:instrText>XE "Serverbeheerlicentie voor System Center 2012 R2 Standard"</w:instrText>
            </w:r>
            <w:r>
              <w:fldChar w:fldCharType="end"/>
            </w:r>
            <w:r>
              <w:t xml:space="preserve"> Standard (2 processors)</w:t>
            </w:r>
            <w:bookmarkEnd w:id="649"/>
            <w:bookmarkEnd w:id="650"/>
            <w:bookmarkEnd w:id="651"/>
            <w:bookmarkEnd w:id="652"/>
          </w:p>
        </w:tc>
        <w:tc>
          <w:tcPr>
            <w:tcW w:w="567" w:type="dxa"/>
            <w:tcBorders>
              <w:top w:val="dashSmallGap" w:sz="4" w:space="0" w:color="BFBFBF" w:themeColor="background1" w:themeShade="BF"/>
              <w:left w:val="nil"/>
              <w:bottom w:val="nil"/>
              <w:right w:val="nil"/>
            </w:tcBorders>
            <w:vAlign w:val="center"/>
          </w:tcPr>
          <w:p w14:paraId="4937A368" w14:textId="77777777" w:rsidR="008C77BE" w:rsidRDefault="008C77BE" w:rsidP="00AD7853">
            <w:pPr>
              <w:pStyle w:val="ProductList-OfferingBody"/>
              <w:ind w:left="-113"/>
              <w:jc w:val="center"/>
            </w:pPr>
            <w:r>
              <w:t>10/13</w:t>
            </w:r>
          </w:p>
        </w:tc>
        <w:tc>
          <w:tcPr>
            <w:tcW w:w="533" w:type="dxa"/>
            <w:tcBorders>
              <w:top w:val="dashSmallGap" w:sz="4" w:space="0" w:color="BFBFBF" w:themeColor="background1" w:themeShade="BF"/>
              <w:left w:val="nil"/>
              <w:bottom w:val="nil"/>
              <w:right w:val="nil"/>
            </w:tcBorders>
            <w:vAlign w:val="center"/>
          </w:tcPr>
          <w:p w14:paraId="4937A369" w14:textId="77777777" w:rsidR="008C77BE" w:rsidRDefault="008C77B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937A36A" w14:textId="77777777" w:rsidR="008C77BE" w:rsidRDefault="008C77B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36B" w14:textId="77777777" w:rsidR="008C77BE" w:rsidRDefault="008C77B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937A36C" w14:textId="77777777" w:rsidR="008C77BE" w:rsidRDefault="008C77BE" w:rsidP="00C05A53">
            <w:pPr>
              <w:pStyle w:val="ProductList-OfferingBody"/>
              <w:ind w:left="-113"/>
              <w:jc w:val="center"/>
            </w:pPr>
            <w:r>
              <w:t>15</w:t>
            </w:r>
          </w:p>
        </w:tc>
        <w:tc>
          <w:tcPr>
            <w:tcW w:w="596" w:type="dxa"/>
            <w:shd w:val="clear" w:color="auto" w:fill="70AD47" w:themeFill="accent6"/>
            <w:vAlign w:val="center"/>
          </w:tcPr>
          <w:p w14:paraId="4937A36D"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A36E" w14:textId="77777777" w:rsidR="008C77BE" w:rsidRPr="002D4502" w:rsidRDefault="008C77BE"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36F"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70" w14:textId="77777777" w:rsidR="008C77BE" w:rsidRDefault="008C77BE" w:rsidP="00C05A53">
            <w:pPr>
              <w:pStyle w:val="ProductList-OfferingBody"/>
              <w:ind w:left="-113"/>
              <w:jc w:val="center"/>
            </w:pPr>
          </w:p>
        </w:tc>
        <w:tc>
          <w:tcPr>
            <w:tcW w:w="595" w:type="dxa"/>
            <w:shd w:val="clear" w:color="auto" w:fill="70AD47" w:themeFill="accent6"/>
            <w:vAlign w:val="center"/>
          </w:tcPr>
          <w:p w14:paraId="4937A371" w14:textId="77777777" w:rsidR="008C77BE" w:rsidRPr="008E7762" w:rsidRDefault="008C77BE" w:rsidP="00283FFE">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14:paraId="4937A372" w14:textId="77777777" w:rsidR="008C77BE" w:rsidRPr="008E7762" w:rsidRDefault="008C77BE"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373" w14:textId="77777777" w:rsidR="008C77BE" w:rsidRDefault="008C77BE" w:rsidP="00C05A53">
            <w:pPr>
              <w:pStyle w:val="ProductList-OfferingBody"/>
              <w:ind w:left="-113"/>
              <w:jc w:val="center"/>
            </w:pPr>
          </w:p>
        </w:tc>
        <w:tc>
          <w:tcPr>
            <w:tcW w:w="596" w:type="dxa"/>
            <w:shd w:val="clear" w:color="auto" w:fill="70AD47" w:themeFill="accent6"/>
            <w:vAlign w:val="center"/>
          </w:tcPr>
          <w:p w14:paraId="4937A374" w14:textId="77777777" w:rsidR="008C77BE" w:rsidRPr="008C77BE" w:rsidRDefault="008C77BE" w:rsidP="00097F5D">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bl>
    <w:p w14:paraId="4937A376" w14:textId="77777777" w:rsidR="00407E60" w:rsidRPr="00114501"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937A37A" w14:textId="77777777" w:rsidTr="008C77BE">
        <w:tc>
          <w:tcPr>
            <w:tcW w:w="3596" w:type="dxa"/>
          </w:tcPr>
          <w:p w14:paraId="4937A377" w14:textId="77777777"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14:paraId="4937A378" w14:textId="77777777" w:rsidR="00495DD9" w:rsidRDefault="00495DD9" w:rsidP="00495DD9">
            <w:pPr>
              <w:pStyle w:val="ProductList-Body"/>
              <w:spacing w:before="20" w:after="20"/>
            </w:pPr>
            <w:r>
              <w:t xml:space="preserve">Productgroep: </w:t>
            </w:r>
            <w:r>
              <w:rPr>
                <w:b/>
              </w:rPr>
              <w:t>Server</w:t>
            </w:r>
          </w:p>
        </w:tc>
        <w:tc>
          <w:tcPr>
            <w:tcW w:w="3597" w:type="dxa"/>
          </w:tcPr>
          <w:p w14:paraId="4937A379" w14:textId="77777777" w:rsidR="00495DD9" w:rsidRDefault="00495DD9" w:rsidP="00495DD9">
            <w:pPr>
              <w:pStyle w:val="ProductList-Body"/>
              <w:spacing w:before="20" w:after="20"/>
            </w:pPr>
          </w:p>
        </w:tc>
      </w:tr>
      <w:tr w:rsidR="00495DD9" w14:paraId="4937A37E" w14:textId="77777777" w:rsidTr="008C77BE">
        <w:tc>
          <w:tcPr>
            <w:tcW w:w="3596" w:type="dxa"/>
          </w:tcPr>
          <w:p w14:paraId="4937A37B" w14:textId="77777777" w:rsidR="00495DD9" w:rsidRDefault="00495DD9" w:rsidP="00495DD9">
            <w:pPr>
              <w:pStyle w:val="ProductList-Body"/>
              <w:spacing w:before="20" w:after="20"/>
            </w:pPr>
          </w:p>
        </w:tc>
        <w:tc>
          <w:tcPr>
            <w:tcW w:w="3597" w:type="dxa"/>
          </w:tcPr>
          <w:p w14:paraId="4937A37C" w14:textId="77777777" w:rsidR="00495DD9" w:rsidRDefault="00146DD0" w:rsidP="00495DD9">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37D" w14:textId="77777777" w:rsidR="00495DD9" w:rsidRDefault="00495DD9" w:rsidP="00495DD9">
            <w:pPr>
              <w:pStyle w:val="ProductList-Body"/>
              <w:spacing w:before="20" w:after="20"/>
            </w:pPr>
          </w:p>
        </w:tc>
      </w:tr>
    </w:tbl>
    <w:p w14:paraId="4937A37F"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380" w14:textId="77777777" w:rsidR="00183408" w:rsidRPr="00114501" w:rsidRDefault="00183408" w:rsidP="00183408">
      <w:pPr>
        <w:pStyle w:val="ProductList-Body"/>
      </w:pPr>
      <w:r>
        <w:rPr>
          <w:b/>
          <w:color w:val="00188F"/>
        </w:rPr>
        <w:t>Upgraderechten voor eerdere versies van System Center Server op grond van Software Assurance</w:t>
      </w:r>
      <w:r>
        <w:rPr>
          <w:b/>
        </w:rPr>
        <w:t xml:space="preserve"> </w:t>
      </w:r>
    </w:p>
    <w:p w14:paraId="4937A381" w14:textId="77777777" w:rsidR="00183408" w:rsidRPr="00114501" w:rsidRDefault="00183408" w:rsidP="00183408">
      <w:pPr>
        <w:pStyle w:val="ProductList-Body"/>
      </w:pPr>
      <w:r>
        <w:t>Klanten die op 1 april 2012 beschikten over SA-dekking voor de volgende Producten komen mogelijk in aanmerking voor een upgrade naar versie</w:t>
      </w:r>
      <w:r w:rsidR="008C77BE">
        <w:t> </w:t>
      </w:r>
      <w:r>
        <w:t>2012 onder speciale voorwaarden.</w:t>
      </w:r>
      <w:r w:rsidR="00C94133">
        <w:t xml:space="preserve"> </w:t>
      </w:r>
      <w:r>
        <w:t xml:space="preserve">Zie de Product List van maart 2014 voor meer informatie </w:t>
      </w:r>
      <w:hyperlink r:id="rId38" w:history="1">
        <w:r>
          <w:rPr>
            <w:rStyle w:val="Hyperlink"/>
          </w:rPr>
          <w:t>http://go.microsoft.com/?linkid=9839207</w:t>
        </w:r>
      </w:hyperlink>
      <w:r>
        <w:t xml:space="preserve">. </w:t>
      </w:r>
    </w:p>
    <w:p w14:paraId="4937A382"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14:paraId="4937A383"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4937A384"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4937A385" w14:textId="77777777" w:rsidR="00B45BE8" w:rsidRPr="00114501" w:rsidRDefault="00183408" w:rsidP="00481542">
      <w:pPr>
        <w:pStyle w:val="ProductList-Body"/>
        <w:numPr>
          <w:ilvl w:val="0"/>
          <w:numId w:val="36"/>
        </w:numPr>
        <w:ind w:left="450" w:hanging="270"/>
      </w:pPr>
      <w:r>
        <w:t>Windows Embedded Device Manager 2011</w:t>
      </w:r>
    </w:p>
    <w:p w14:paraId="4937A386" w14:textId="77777777" w:rsidR="00B45BE8" w:rsidRPr="00114501" w:rsidRDefault="00B45BE8" w:rsidP="00B45BE8">
      <w:pPr>
        <w:pStyle w:val="ProductList-Body"/>
      </w:pPr>
    </w:p>
    <w:p w14:paraId="4937A387" w14:textId="77777777" w:rsidR="00B45BE8" w:rsidRPr="00114501" w:rsidRDefault="00B45BE8" w:rsidP="00B45BE8">
      <w:pPr>
        <w:pStyle w:val="ProductList-Body"/>
      </w:pPr>
      <w:r>
        <w:rPr>
          <w:b/>
          <w:color w:val="00188F"/>
        </w:rPr>
        <w:t>Server en Cloud Enrollment (SCE) bij een Enterprise Overeenkomst voor System Center 2012 R2 Standard</w:t>
      </w:r>
    </w:p>
    <w:p w14:paraId="4937A388" w14:textId="77777777" w:rsidR="00B45BE8" w:rsidRPr="00114501" w:rsidRDefault="00B45BE8" w:rsidP="00B45BE8">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Environment) binnen</w:t>
      </w:r>
      <w:r w:rsidR="00E459CA">
        <w:t> </w:t>
      </w:r>
      <w:r>
        <w:t>Microsoft Azure.</w:t>
      </w:r>
      <w:r w:rsidR="00C94133">
        <w:t xml:space="preserve"> </w:t>
      </w:r>
      <w:r>
        <w:t>Met deze benefit kunnen klanten tot 10 kwalificerende Virtual OSE-instances binnen Microsoft Azure beheren voor elke</w:t>
      </w:r>
      <w:r w:rsidR="00E459CA">
        <w:t> </w:t>
      </w:r>
      <w:r>
        <w:t>CIS-licentie die is geregistreerd in de SCE.</w:t>
      </w:r>
      <w:r w:rsidR="00C94133">
        <w:t xml:space="preserve"> </w:t>
      </w:r>
    </w:p>
    <w:p w14:paraId="4937A389" w14:textId="77777777" w:rsidR="00B45BE8" w:rsidRDefault="00B45BE8" w:rsidP="00B45BE8">
      <w:pPr>
        <w:pStyle w:val="ProductList-Body"/>
      </w:pPr>
      <w:r>
        <w:t xml:space="preserve"> </w:t>
      </w:r>
    </w:p>
    <w:p w14:paraId="4937A38A" w14:textId="77777777" w:rsidR="005650F2" w:rsidRDefault="005650F2" w:rsidP="00B45BE8">
      <w:pPr>
        <w:pStyle w:val="ProductList-Body"/>
      </w:pPr>
    </w:p>
    <w:p w14:paraId="4937A38B" w14:textId="77777777" w:rsidR="005650F2" w:rsidRPr="007A4F81" w:rsidRDefault="005650F2" w:rsidP="00B45BE8">
      <w:pPr>
        <w:pStyle w:val="ProductList-Body"/>
        <w:rPr>
          <w:sz w:val="16"/>
          <w:szCs w:val="16"/>
        </w:rPr>
      </w:pPr>
    </w:p>
    <w:p w14:paraId="4937A38C" w14:textId="77777777" w:rsidR="00B45BE8" w:rsidRPr="00445C90" w:rsidRDefault="00B45BE8" w:rsidP="00B45BE8">
      <w:pPr>
        <w:pStyle w:val="ProductList-Body"/>
        <w:rPr>
          <w:lang w:val="pt-BR"/>
        </w:rPr>
      </w:pPr>
      <w:r w:rsidRPr="00445C90">
        <w:rPr>
          <w:lang w:val="pt-BR"/>
        </w:rPr>
        <w:t>Kwalificerende Microsoft Azure Virtual OSE-instances:</w:t>
      </w:r>
    </w:p>
    <w:p w14:paraId="4937A38D" w14:textId="77777777" w:rsidR="00B45BE8" w:rsidRPr="00114501" w:rsidRDefault="00B45BE8" w:rsidP="00B45BE8">
      <w:pPr>
        <w:pStyle w:val="ProductList-Body"/>
        <w:numPr>
          <w:ilvl w:val="0"/>
          <w:numId w:val="57"/>
        </w:numPr>
        <w:ind w:left="450" w:hanging="270"/>
      </w:pPr>
      <w:r>
        <w:t>Windows Virtual Machine-instances</w:t>
      </w:r>
    </w:p>
    <w:p w14:paraId="4937A38E" w14:textId="77777777" w:rsidR="00B45BE8" w:rsidRPr="00114501" w:rsidRDefault="00B45BE8" w:rsidP="00B45BE8">
      <w:pPr>
        <w:pStyle w:val="ProductList-Body"/>
        <w:numPr>
          <w:ilvl w:val="0"/>
          <w:numId w:val="57"/>
        </w:numPr>
        <w:ind w:left="450" w:hanging="270"/>
      </w:pPr>
      <w:r>
        <w:t>Cloud Services-instances (webrol en werkersrol)</w:t>
      </w:r>
    </w:p>
    <w:p w14:paraId="4937A38F" w14:textId="77777777" w:rsidR="00B45BE8" w:rsidRPr="00114501" w:rsidRDefault="00B45BE8" w:rsidP="00B45BE8">
      <w:pPr>
        <w:pStyle w:val="ProductList-Body"/>
        <w:numPr>
          <w:ilvl w:val="0"/>
          <w:numId w:val="57"/>
        </w:numPr>
        <w:ind w:left="450" w:hanging="270"/>
      </w:pPr>
      <w:r>
        <w:t>Opslagaccounts</w:t>
      </w:r>
    </w:p>
    <w:p w14:paraId="4937A390" w14:textId="77777777" w:rsidR="00B45BE8" w:rsidRPr="00114501" w:rsidRDefault="00B45BE8" w:rsidP="00B45BE8">
      <w:pPr>
        <w:pStyle w:val="ProductList-Body"/>
        <w:numPr>
          <w:ilvl w:val="0"/>
          <w:numId w:val="57"/>
        </w:numPr>
        <w:ind w:left="450" w:hanging="270"/>
      </w:pPr>
      <w:r>
        <w:t>SQL-databases</w:t>
      </w:r>
    </w:p>
    <w:p w14:paraId="4937A391" w14:textId="77777777" w:rsidR="00782C7B" w:rsidRPr="00114501" w:rsidRDefault="00B45BE8" w:rsidP="00B45BE8">
      <w:pPr>
        <w:pStyle w:val="ProductList-Body"/>
        <w:numPr>
          <w:ilvl w:val="0"/>
          <w:numId w:val="57"/>
        </w:numPr>
        <w:ind w:left="450" w:hanging="270"/>
      </w:pPr>
      <w:r>
        <w:t>Websites-instances</w:t>
      </w:r>
      <w:r>
        <w:fldChar w:fldCharType="begin"/>
      </w:r>
      <w:r>
        <w:instrText>XE "Windows Embedded Device Manager 2011"</w:instrText>
      </w:r>
      <w:r>
        <w:fldChar w:fldCharType="end"/>
      </w:r>
    </w:p>
    <w:p w14:paraId="4937A392"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393" w14:textId="77777777" w:rsidR="00407E60" w:rsidRPr="00114501"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5204622"/>
      <w:r>
        <w:t>System Center Server Management Suite</w:t>
      </w:r>
      <w:bookmarkEnd w:id="653"/>
      <w:bookmarkEnd w:id="654"/>
      <w:bookmarkEnd w:id="655"/>
      <w:bookmarkEnd w:id="656"/>
      <w:bookmarkEnd w:id="657"/>
      <w:bookmarkEnd w:id="65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477"/>
        <w:gridCol w:w="486"/>
        <w:gridCol w:w="450"/>
        <w:gridCol w:w="446"/>
        <w:gridCol w:w="595"/>
        <w:gridCol w:w="596"/>
        <w:gridCol w:w="595"/>
        <w:gridCol w:w="596"/>
        <w:gridCol w:w="595"/>
        <w:gridCol w:w="595"/>
        <w:gridCol w:w="596"/>
        <w:gridCol w:w="595"/>
        <w:gridCol w:w="596"/>
      </w:tblGrid>
      <w:tr w:rsidR="002129A9" w14:paraId="4937A3A2" w14:textId="77777777" w:rsidTr="003502DC">
        <w:trPr>
          <w:tblHeader/>
        </w:trPr>
        <w:tc>
          <w:tcPr>
            <w:tcW w:w="3582" w:type="dxa"/>
            <w:tcBorders>
              <w:bottom w:val="nil"/>
            </w:tcBorders>
            <w:shd w:val="clear" w:color="auto" w:fill="00188F"/>
          </w:tcPr>
          <w:p w14:paraId="4937A394" w14:textId="77777777" w:rsidR="002129A9" w:rsidRPr="00EE0836" w:rsidRDefault="002129A9" w:rsidP="00C05A53">
            <w:pPr>
              <w:pStyle w:val="ProductList-OfferingBody"/>
              <w:ind w:left="-28"/>
              <w:rPr>
                <w:color w:val="FFFFFF" w:themeColor="background1"/>
              </w:rPr>
            </w:pPr>
            <w:r>
              <w:rPr>
                <w:color w:val="FFFFFF" w:themeColor="background1"/>
              </w:rPr>
              <w:t>Producten</w:t>
            </w:r>
          </w:p>
        </w:tc>
        <w:tc>
          <w:tcPr>
            <w:tcW w:w="477" w:type="dxa"/>
            <w:tcBorders>
              <w:bottom w:val="nil"/>
            </w:tcBorders>
            <w:shd w:val="clear" w:color="auto" w:fill="00188F"/>
            <w:vAlign w:val="center"/>
          </w:tcPr>
          <w:p w14:paraId="4937A395"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86" w:type="dxa"/>
            <w:tcBorders>
              <w:bottom w:val="nil"/>
            </w:tcBorders>
            <w:shd w:val="clear" w:color="auto" w:fill="00188F"/>
            <w:vAlign w:val="center"/>
          </w:tcPr>
          <w:p w14:paraId="4937A396"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50" w:type="dxa"/>
            <w:tcBorders>
              <w:bottom w:val="nil"/>
            </w:tcBorders>
            <w:shd w:val="clear" w:color="auto" w:fill="00188F"/>
            <w:vAlign w:val="center"/>
          </w:tcPr>
          <w:p w14:paraId="4937A397"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446" w:type="dxa"/>
            <w:tcBorders>
              <w:bottom w:val="nil"/>
              <w:right w:val="single" w:sz="12" w:space="0" w:color="FFFFFF" w:themeColor="background1"/>
            </w:tcBorders>
            <w:shd w:val="clear" w:color="auto" w:fill="00188F"/>
            <w:vAlign w:val="center"/>
          </w:tcPr>
          <w:p w14:paraId="4937A398" w14:textId="77777777" w:rsidR="002129A9" w:rsidRPr="00EE0836" w:rsidRDefault="002129A9" w:rsidP="002129A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399"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39A"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39B"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39C"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39D"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39E"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39F" w14:textId="77777777" w:rsidR="002129A9" w:rsidRPr="006B4631" w:rsidRDefault="002129A9" w:rsidP="002129A9">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3A0"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3A1" w14:textId="77777777" w:rsidR="002129A9" w:rsidRPr="006B4631" w:rsidRDefault="002129A9" w:rsidP="002129A9">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459CA" w14:paraId="4937A3B1" w14:textId="77777777" w:rsidTr="003502DC">
        <w:tc>
          <w:tcPr>
            <w:tcW w:w="3582" w:type="dxa"/>
            <w:tcBorders>
              <w:top w:val="nil"/>
              <w:left w:val="nil"/>
              <w:bottom w:val="dashSmallGap" w:sz="4" w:space="0" w:color="BFBFBF" w:themeColor="background1" w:themeShade="BF"/>
              <w:right w:val="nil"/>
            </w:tcBorders>
          </w:tcPr>
          <w:p w14:paraId="4937A3A3" w14:textId="77777777" w:rsidR="00E459CA" w:rsidRDefault="00E459CA" w:rsidP="00F944EC">
            <w:pPr>
              <w:pStyle w:val="ProductList-Offering2"/>
            </w:pPr>
            <w:bookmarkStart w:id="659" w:name="_Toc379797236"/>
            <w:bookmarkStart w:id="660" w:name="_Toc380513261"/>
            <w:bookmarkStart w:id="661" w:name="_Toc380655303"/>
            <w:bookmarkStart w:id="662" w:name="_Toc395204623"/>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477" w:type="dxa"/>
            <w:tcBorders>
              <w:top w:val="nil"/>
              <w:left w:val="nil"/>
              <w:bottom w:val="dashSmallGap" w:sz="4" w:space="0" w:color="BFBFBF" w:themeColor="background1" w:themeShade="BF"/>
              <w:right w:val="nil"/>
            </w:tcBorders>
            <w:vAlign w:val="center"/>
          </w:tcPr>
          <w:p w14:paraId="4937A3A4" w14:textId="77777777" w:rsidR="00E459CA" w:rsidRDefault="00E459CA" w:rsidP="00C05A53">
            <w:pPr>
              <w:pStyle w:val="ProductList-OfferingBody"/>
              <w:ind w:left="-113"/>
              <w:jc w:val="center"/>
            </w:pPr>
            <w:r>
              <w:t>4/10</w:t>
            </w:r>
          </w:p>
        </w:tc>
        <w:tc>
          <w:tcPr>
            <w:tcW w:w="486" w:type="dxa"/>
            <w:tcBorders>
              <w:top w:val="nil"/>
              <w:left w:val="nil"/>
              <w:bottom w:val="dashSmallGap" w:sz="4" w:space="0" w:color="BFBFBF" w:themeColor="background1" w:themeShade="BF"/>
              <w:right w:val="nil"/>
            </w:tcBorders>
            <w:vAlign w:val="center"/>
          </w:tcPr>
          <w:p w14:paraId="4937A3A5" w14:textId="77777777" w:rsidR="00E459CA" w:rsidRDefault="00E459CA"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4937A3A6" w14:textId="77777777" w:rsidR="00E459CA" w:rsidRDefault="00E459CA"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14:paraId="4937A3A7" w14:textId="77777777" w:rsidR="00E459CA" w:rsidRDefault="00E459C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A8" w14:textId="77777777" w:rsidR="00E459CA" w:rsidRDefault="00E459CA" w:rsidP="00C05A53">
            <w:pPr>
              <w:pStyle w:val="ProductList-OfferingBody"/>
              <w:ind w:left="-113"/>
              <w:jc w:val="center"/>
            </w:pPr>
            <w:r>
              <w:t>10</w:t>
            </w:r>
          </w:p>
        </w:tc>
        <w:tc>
          <w:tcPr>
            <w:tcW w:w="596" w:type="dxa"/>
            <w:shd w:val="clear" w:color="auto" w:fill="BFBFBF" w:themeFill="background1" w:themeFillShade="BF"/>
            <w:vAlign w:val="center"/>
          </w:tcPr>
          <w:p w14:paraId="4937A3A9" w14:textId="77777777" w:rsidR="00E459CA" w:rsidRDefault="00E459CA" w:rsidP="00C05A53">
            <w:pPr>
              <w:pStyle w:val="ProductList-OfferingBody"/>
              <w:ind w:left="-113"/>
              <w:jc w:val="center"/>
            </w:pPr>
          </w:p>
        </w:tc>
        <w:tc>
          <w:tcPr>
            <w:tcW w:w="595" w:type="dxa"/>
            <w:shd w:val="clear" w:color="auto" w:fill="70AD47" w:themeFill="accent6"/>
            <w:vAlign w:val="center"/>
          </w:tcPr>
          <w:p w14:paraId="4937A3AA" w14:textId="77777777" w:rsidR="00E459CA" w:rsidRPr="002D4502" w:rsidRDefault="00E459C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3AB" w14:textId="77777777" w:rsidR="00E459CA" w:rsidRDefault="00E459CA" w:rsidP="00C05A53">
            <w:pPr>
              <w:pStyle w:val="ProductList-OfferingBody"/>
              <w:ind w:left="-113"/>
              <w:jc w:val="center"/>
            </w:pPr>
          </w:p>
        </w:tc>
        <w:tc>
          <w:tcPr>
            <w:tcW w:w="595" w:type="dxa"/>
            <w:shd w:val="clear" w:color="auto" w:fill="BFBFBF" w:themeFill="background1" w:themeFillShade="BF"/>
            <w:vAlign w:val="center"/>
          </w:tcPr>
          <w:p w14:paraId="4937A3AC" w14:textId="77777777" w:rsidR="00E459CA" w:rsidRDefault="00E459CA" w:rsidP="00C05A53">
            <w:pPr>
              <w:pStyle w:val="ProductList-OfferingBody"/>
              <w:ind w:left="-113"/>
              <w:jc w:val="center"/>
            </w:pPr>
          </w:p>
        </w:tc>
        <w:tc>
          <w:tcPr>
            <w:tcW w:w="595" w:type="dxa"/>
            <w:shd w:val="clear" w:color="auto" w:fill="BFBFBF" w:themeFill="background1" w:themeFillShade="BF"/>
            <w:vAlign w:val="center"/>
          </w:tcPr>
          <w:p w14:paraId="4937A3AD" w14:textId="77777777" w:rsidR="00E459CA" w:rsidRDefault="00E459CA" w:rsidP="00C05A53">
            <w:pPr>
              <w:pStyle w:val="ProductList-OfferingBody"/>
              <w:ind w:left="-113"/>
              <w:jc w:val="center"/>
            </w:pPr>
          </w:p>
        </w:tc>
        <w:tc>
          <w:tcPr>
            <w:tcW w:w="596" w:type="dxa"/>
            <w:shd w:val="clear" w:color="auto" w:fill="BFBFBF" w:themeFill="background1" w:themeFillShade="BF"/>
            <w:vAlign w:val="center"/>
          </w:tcPr>
          <w:p w14:paraId="4937A3AE" w14:textId="77777777" w:rsidR="00E459CA" w:rsidRDefault="00E459CA" w:rsidP="00C05A53">
            <w:pPr>
              <w:pStyle w:val="ProductList-OfferingBody"/>
              <w:ind w:left="-113"/>
              <w:jc w:val="center"/>
            </w:pPr>
          </w:p>
        </w:tc>
        <w:tc>
          <w:tcPr>
            <w:tcW w:w="595" w:type="dxa"/>
            <w:shd w:val="clear" w:color="auto" w:fill="BFBFBF" w:themeFill="background1" w:themeFillShade="BF"/>
            <w:vAlign w:val="center"/>
          </w:tcPr>
          <w:p w14:paraId="4937A3AF" w14:textId="77777777" w:rsidR="00E459CA" w:rsidRDefault="00E459CA" w:rsidP="00C05A53">
            <w:pPr>
              <w:pStyle w:val="ProductList-OfferingBody"/>
              <w:ind w:left="-113"/>
              <w:jc w:val="center"/>
            </w:pPr>
          </w:p>
        </w:tc>
        <w:tc>
          <w:tcPr>
            <w:tcW w:w="596" w:type="dxa"/>
            <w:shd w:val="clear" w:color="auto" w:fill="BFBFBF" w:themeFill="background1" w:themeFillShade="BF"/>
            <w:vAlign w:val="center"/>
          </w:tcPr>
          <w:p w14:paraId="4937A3B0" w14:textId="77777777" w:rsidR="00E459CA" w:rsidRDefault="00E459CA" w:rsidP="00C05A53">
            <w:pPr>
              <w:pStyle w:val="ProductList-OfferingBody"/>
              <w:ind w:left="-113"/>
              <w:jc w:val="center"/>
            </w:pPr>
          </w:p>
        </w:tc>
      </w:tr>
      <w:tr w:rsidR="00E459CA" w14:paraId="4937A3C0" w14:textId="77777777" w:rsidTr="003502DC">
        <w:tc>
          <w:tcPr>
            <w:tcW w:w="3582" w:type="dxa"/>
            <w:tcBorders>
              <w:top w:val="dashSmallGap" w:sz="4" w:space="0" w:color="BFBFBF" w:themeColor="background1" w:themeShade="BF"/>
              <w:left w:val="nil"/>
              <w:bottom w:val="nil"/>
              <w:right w:val="nil"/>
            </w:tcBorders>
          </w:tcPr>
          <w:p w14:paraId="4937A3B2" w14:textId="77777777" w:rsidR="00E459CA" w:rsidRDefault="00E459CA" w:rsidP="00F944EC">
            <w:pPr>
              <w:pStyle w:val="ProductList-Offering2"/>
            </w:pPr>
            <w:bookmarkStart w:id="663" w:name="_Toc379797237"/>
            <w:bookmarkStart w:id="664" w:name="_Toc380513262"/>
            <w:bookmarkStart w:id="665" w:name="_Toc380655304"/>
            <w:bookmarkStart w:id="666" w:name="_Toc395204624"/>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477" w:type="dxa"/>
            <w:tcBorders>
              <w:top w:val="dashSmallGap" w:sz="4" w:space="0" w:color="BFBFBF" w:themeColor="background1" w:themeShade="BF"/>
              <w:left w:val="nil"/>
              <w:bottom w:val="nil"/>
              <w:right w:val="nil"/>
            </w:tcBorders>
            <w:vAlign w:val="center"/>
          </w:tcPr>
          <w:p w14:paraId="4937A3B3" w14:textId="77777777" w:rsidR="00E459CA" w:rsidRDefault="00E459CA" w:rsidP="00DB5F71">
            <w:pPr>
              <w:pStyle w:val="ProductList-OfferingBody"/>
              <w:ind w:left="-113"/>
              <w:jc w:val="center"/>
            </w:pPr>
            <w:r>
              <w:t>4/10</w:t>
            </w:r>
          </w:p>
        </w:tc>
        <w:tc>
          <w:tcPr>
            <w:tcW w:w="486" w:type="dxa"/>
            <w:tcBorders>
              <w:top w:val="dashSmallGap" w:sz="4" w:space="0" w:color="BFBFBF" w:themeColor="background1" w:themeShade="BF"/>
              <w:left w:val="nil"/>
              <w:bottom w:val="nil"/>
              <w:right w:val="nil"/>
            </w:tcBorders>
            <w:vAlign w:val="center"/>
          </w:tcPr>
          <w:p w14:paraId="4937A3B4" w14:textId="77777777" w:rsidR="00E459CA" w:rsidRDefault="00E459CA" w:rsidP="00DB5F71">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937A3B5" w14:textId="77777777" w:rsidR="00E459CA" w:rsidRDefault="00E459CA" w:rsidP="00DB5F71">
            <w:pPr>
              <w:pStyle w:val="ProductList-OfferingBody"/>
              <w:ind w:left="-113"/>
              <w:jc w:val="center"/>
            </w:pPr>
          </w:p>
        </w:tc>
        <w:tc>
          <w:tcPr>
            <w:tcW w:w="446" w:type="dxa"/>
            <w:tcBorders>
              <w:top w:val="dashSmallGap" w:sz="4" w:space="0" w:color="BFBFBF" w:themeColor="background1" w:themeShade="BF"/>
              <w:left w:val="nil"/>
              <w:bottom w:val="nil"/>
              <w:right w:val="single" w:sz="12" w:space="0" w:color="FFFFFF" w:themeColor="background1"/>
            </w:tcBorders>
            <w:vAlign w:val="center"/>
          </w:tcPr>
          <w:p w14:paraId="4937A3B6" w14:textId="77777777" w:rsidR="00E459CA" w:rsidRDefault="00E459CA"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B7" w14:textId="77777777" w:rsidR="00E459CA" w:rsidRDefault="00E459CA" w:rsidP="00DB5F71">
            <w:pPr>
              <w:pStyle w:val="ProductList-OfferingBody"/>
              <w:ind w:left="-113"/>
              <w:jc w:val="center"/>
            </w:pPr>
            <w:r>
              <w:t>15</w:t>
            </w:r>
          </w:p>
        </w:tc>
        <w:tc>
          <w:tcPr>
            <w:tcW w:w="596" w:type="dxa"/>
            <w:shd w:val="clear" w:color="auto" w:fill="BFBFBF" w:themeFill="background1" w:themeFillShade="BF"/>
            <w:vAlign w:val="center"/>
          </w:tcPr>
          <w:p w14:paraId="4937A3B8" w14:textId="77777777" w:rsidR="00E459CA" w:rsidRDefault="00E459CA" w:rsidP="00DB5F71">
            <w:pPr>
              <w:pStyle w:val="ProductList-OfferingBody"/>
              <w:ind w:left="-113"/>
              <w:jc w:val="center"/>
            </w:pPr>
          </w:p>
        </w:tc>
        <w:tc>
          <w:tcPr>
            <w:tcW w:w="595" w:type="dxa"/>
            <w:shd w:val="clear" w:color="auto" w:fill="70AD47" w:themeFill="accent6"/>
            <w:vAlign w:val="center"/>
          </w:tcPr>
          <w:p w14:paraId="4937A3B9" w14:textId="77777777" w:rsidR="00E459CA" w:rsidRPr="002D4502" w:rsidRDefault="00E459C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3BA" w14:textId="77777777" w:rsidR="00E459CA" w:rsidRDefault="00E459CA" w:rsidP="00DB5F71">
            <w:pPr>
              <w:pStyle w:val="ProductList-OfferingBody"/>
              <w:ind w:left="-113"/>
              <w:jc w:val="center"/>
            </w:pPr>
          </w:p>
        </w:tc>
        <w:tc>
          <w:tcPr>
            <w:tcW w:w="595" w:type="dxa"/>
            <w:shd w:val="clear" w:color="auto" w:fill="BFBFBF" w:themeFill="background1" w:themeFillShade="BF"/>
            <w:vAlign w:val="center"/>
          </w:tcPr>
          <w:p w14:paraId="4937A3BB" w14:textId="77777777" w:rsidR="00E459CA" w:rsidRDefault="00E459CA" w:rsidP="00DB5F71">
            <w:pPr>
              <w:pStyle w:val="ProductList-OfferingBody"/>
              <w:ind w:left="-113"/>
              <w:jc w:val="center"/>
            </w:pPr>
          </w:p>
        </w:tc>
        <w:tc>
          <w:tcPr>
            <w:tcW w:w="595" w:type="dxa"/>
            <w:shd w:val="clear" w:color="auto" w:fill="BFBFBF" w:themeFill="background1" w:themeFillShade="BF"/>
            <w:vAlign w:val="center"/>
          </w:tcPr>
          <w:p w14:paraId="4937A3BC" w14:textId="77777777" w:rsidR="00E459CA" w:rsidRDefault="00E459CA" w:rsidP="00DB5F71">
            <w:pPr>
              <w:pStyle w:val="ProductList-OfferingBody"/>
              <w:ind w:left="-113"/>
              <w:jc w:val="center"/>
            </w:pPr>
          </w:p>
        </w:tc>
        <w:tc>
          <w:tcPr>
            <w:tcW w:w="596" w:type="dxa"/>
            <w:shd w:val="clear" w:color="auto" w:fill="BFBFBF" w:themeFill="background1" w:themeFillShade="BF"/>
            <w:vAlign w:val="center"/>
          </w:tcPr>
          <w:p w14:paraId="4937A3BD" w14:textId="77777777" w:rsidR="00E459CA" w:rsidRDefault="00E459CA" w:rsidP="00DB5F71">
            <w:pPr>
              <w:pStyle w:val="ProductList-OfferingBody"/>
              <w:ind w:left="-113"/>
              <w:jc w:val="center"/>
            </w:pPr>
          </w:p>
        </w:tc>
        <w:tc>
          <w:tcPr>
            <w:tcW w:w="595" w:type="dxa"/>
            <w:shd w:val="clear" w:color="auto" w:fill="BFBFBF" w:themeFill="background1" w:themeFillShade="BF"/>
            <w:vAlign w:val="center"/>
          </w:tcPr>
          <w:p w14:paraId="4937A3BE" w14:textId="77777777" w:rsidR="00E459CA" w:rsidRDefault="00E459CA" w:rsidP="00DB5F71">
            <w:pPr>
              <w:pStyle w:val="ProductList-OfferingBody"/>
              <w:ind w:left="-113"/>
              <w:jc w:val="center"/>
            </w:pPr>
          </w:p>
        </w:tc>
        <w:tc>
          <w:tcPr>
            <w:tcW w:w="596" w:type="dxa"/>
            <w:shd w:val="clear" w:color="auto" w:fill="BFBFBF" w:themeFill="background1" w:themeFillShade="BF"/>
            <w:vAlign w:val="center"/>
          </w:tcPr>
          <w:p w14:paraId="4937A3BF" w14:textId="77777777" w:rsidR="00E459CA" w:rsidRDefault="00E459CA" w:rsidP="00DB5F71">
            <w:pPr>
              <w:pStyle w:val="ProductList-OfferingBody"/>
              <w:ind w:left="-113"/>
              <w:jc w:val="center"/>
            </w:pPr>
          </w:p>
        </w:tc>
      </w:tr>
    </w:tbl>
    <w:p w14:paraId="4937A3C1" w14:textId="77777777" w:rsidR="009A0C93" w:rsidRPr="007A4F81" w:rsidRDefault="009A0C93"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937A3C6" w14:textId="77777777" w:rsidTr="00E459CA">
        <w:tc>
          <w:tcPr>
            <w:tcW w:w="3596" w:type="dxa"/>
          </w:tcPr>
          <w:p w14:paraId="4937A3C2" w14:textId="77777777"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14:paraId="4937A3C3" w14:textId="77777777" w:rsidR="00DB5F71" w:rsidRPr="00445C90" w:rsidRDefault="00DB5F71" w:rsidP="00DB5F71">
            <w:pPr>
              <w:pStyle w:val="ProductList-Body"/>
              <w:spacing w:before="20" w:after="20"/>
              <w:rPr>
                <w:lang w:val="en-US"/>
              </w:rPr>
            </w:pPr>
            <w:r w:rsidRPr="00445C90">
              <w:rPr>
                <w:lang w:val="en-US"/>
              </w:rPr>
              <w:t xml:space="preserve">Productgroep: </w:t>
            </w:r>
            <w:r w:rsidRPr="00445C90">
              <w:rPr>
                <w:b/>
                <w:lang w:val="en-US"/>
              </w:rPr>
              <w:t>Server</w:t>
            </w:r>
          </w:p>
          <w:p w14:paraId="4937A3C4" w14:textId="77777777" w:rsidR="00A0485E" w:rsidRPr="00445C90" w:rsidRDefault="00146DD0" w:rsidP="00DB5F71">
            <w:pPr>
              <w:pStyle w:val="ProductList-Body"/>
              <w:spacing w:before="20" w:after="20"/>
              <w:rPr>
                <w:lang w:val="en-US"/>
              </w:rPr>
            </w:pPr>
            <w:hyperlink w:anchor="Software Assurance" w:history="1">
              <w:r w:rsidR="00EF14F6" w:rsidRPr="00445C90">
                <w:rPr>
                  <w:rStyle w:val="Hyperlink"/>
                  <w:color w:val="000000" w:themeColor="text1"/>
                  <w:u w:val="none"/>
                  <w:lang w:val="en-US"/>
                </w:rPr>
                <w:t>Software Assurance Benefits</w:t>
              </w:r>
            </w:hyperlink>
            <w:r w:rsidR="00EF14F6" w:rsidRPr="00445C90">
              <w:rPr>
                <w:lang w:val="en-US"/>
              </w:rPr>
              <w:t xml:space="preserve">: </w:t>
            </w:r>
            <w:r w:rsidR="00EF14F6" w:rsidRPr="00445C90">
              <w:rPr>
                <w:b/>
                <w:lang w:val="en-US"/>
              </w:rPr>
              <w:t>Server</w:t>
            </w:r>
          </w:p>
        </w:tc>
        <w:tc>
          <w:tcPr>
            <w:tcW w:w="3597" w:type="dxa"/>
          </w:tcPr>
          <w:p w14:paraId="4937A3C5" w14:textId="77777777" w:rsidR="00DB5F71" w:rsidRPr="00DB5F71" w:rsidRDefault="00DB5F71" w:rsidP="00DB5F71">
            <w:pPr>
              <w:pStyle w:val="ProductList-Body"/>
              <w:spacing w:before="20" w:after="20"/>
              <w:rPr>
                <w:b/>
              </w:rPr>
            </w:pPr>
            <w:r>
              <w:t xml:space="preserve">Suite: </w:t>
            </w:r>
            <w:r>
              <w:rPr>
                <w:b/>
              </w:rPr>
              <w:t>Ja</w:t>
            </w:r>
          </w:p>
        </w:tc>
      </w:tr>
    </w:tbl>
    <w:p w14:paraId="4937A3C7"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3C8" w14:textId="77777777" w:rsidR="00F56E2C" w:rsidRPr="00114501"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14:paraId="4937A3C9" w14:textId="77777777" w:rsidR="00F56E2C" w:rsidRPr="007A4F81" w:rsidRDefault="00F56E2C" w:rsidP="00F56E2C">
      <w:pPr>
        <w:pStyle w:val="ProductList-Body"/>
        <w:rPr>
          <w:sz w:val="16"/>
          <w:szCs w:val="16"/>
        </w:rPr>
      </w:pPr>
    </w:p>
    <w:p w14:paraId="4937A3CA" w14:textId="77777777" w:rsidR="00DB5F71" w:rsidRPr="0011450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 System Center 2012 Producten.</w:t>
      </w:r>
      <w:r w:rsidR="00C94133">
        <w:t xml:space="preserve"> </w:t>
      </w:r>
      <w:r>
        <w:t>Uitgezonderd hetgeen specifiek is bepaald in de Product List van October 2013, is voor licenties voor dit Product geen upgradepad naar System Center 2012-software beschikbaar.</w:t>
      </w:r>
      <w:r w:rsidR="00C94133">
        <w:t xml:space="preserve"> </w:t>
      </w:r>
    </w:p>
    <w:p w14:paraId="4937A3CB" w14:textId="77777777" w:rsidR="00DB5F71" w:rsidRPr="007A4F81" w:rsidRDefault="00DB5F71" w:rsidP="00DB5F71">
      <w:pPr>
        <w:pStyle w:val="ProductList-Body"/>
        <w:rPr>
          <w:sz w:val="16"/>
          <w:szCs w:val="16"/>
        </w:rPr>
      </w:pPr>
    </w:p>
    <w:p w14:paraId="4937A3CC" w14:textId="77777777" w:rsidR="00DB5F71" w:rsidRPr="00114501"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937A3CD" w14:textId="77777777" w:rsidR="00DB5F71" w:rsidRPr="007A4F81" w:rsidRDefault="00DB5F71" w:rsidP="00DB5F71">
      <w:pPr>
        <w:pStyle w:val="ProductList-Body"/>
        <w:rPr>
          <w:sz w:val="16"/>
          <w:szCs w:val="16"/>
        </w:rPr>
      </w:pPr>
    </w:p>
    <w:p w14:paraId="4937A3CE" w14:textId="77777777" w:rsidR="00782C7B" w:rsidRPr="00114501"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14:paraId="4937A3CF"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3D0" w14:textId="77777777" w:rsidR="00C13DF8" w:rsidRPr="00114501" w:rsidRDefault="00C13DF8" w:rsidP="00680B4D">
      <w:pPr>
        <w:pStyle w:val="ProductList-Offering2Heading"/>
        <w:outlineLvl w:val="2"/>
      </w:pPr>
      <w:bookmarkStart w:id="667" w:name="_Toc378147644"/>
      <w:bookmarkStart w:id="668" w:name="_Toc378151546"/>
      <w:bookmarkStart w:id="669" w:name="_Toc379797238"/>
      <w:bookmarkStart w:id="670" w:name="_Toc380513263"/>
      <w:bookmarkStart w:id="671" w:name="_Toc380655305"/>
      <w:bookmarkStart w:id="672" w:name="_Toc395204625"/>
      <w:r>
        <w:t>System Center Service Manager</w:t>
      </w:r>
      <w:bookmarkEnd w:id="667"/>
      <w:bookmarkEnd w:id="668"/>
      <w:bookmarkEnd w:id="669"/>
      <w:bookmarkEnd w:id="670"/>
      <w:bookmarkEnd w:id="671"/>
      <w:bookmarkEnd w:id="6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477"/>
        <w:gridCol w:w="486"/>
        <w:gridCol w:w="450"/>
        <w:gridCol w:w="446"/>
        <w:gridCol w:w="595"/>
        <w:gridCol w:w="596"/>
        <w:gridCol w:w="595"/>
        <w:gridCol w:w="596"/>
        <w:gridCol w:w="595"/>
        <w:gridCol w:w="595"/>
        <w:gridCol w:w="596"/>
        <w:gridCol w:w="595"/>
        <w:gridCol w:w="596"/>
      </w:tblGrid>
      <w:tr w:rsidR="003502DC" w14:paraId="4937A3DF" w14:textId="77777777" w:rsidTr="003502DC">
        <w:trPr>
          <w:tblHeader/>
        </w:trPr>
        <w:tc>
          <w:tcPr>
            <w:tcW w:w="3582" w:type="dxa"/>
            <w:tcBorders>
              <w:bottom w:val="nil"/>
            </w:tcBorders>
            <w:shd w:val="clear" w:color="auto" w:fill="00188F"/>
          </w:tcPr>
          <w:p w14:paraId="4937A3D1" w14:textId="77777777" w:rsidR="003502DC" w:rsidRPr="00EE0836" w:rsidRDefault="003502DC" w:rsidP="00C05A53">
            <w:pPr>
              <w:pStyle w:val="ProductList-OfferingBody"/>
              <w:ind w:left="-28"/>
              <w:rPr>
                <w:color w:val="FFFFFF" w:themeColor="background1"/>
              </w:rPr>
            </w:pPr>
            <w:r>
              <w:rPr>
                <w:color w:val="FFFFFF" w:themeColor="background1"/>
              </w:rPr>
              <w:t>Producten</w:t>
            </w:r>
          </w:p>
        </w:tc>
        <w:tc>
          <w:tcPr>
            <w:tcW w:w="477" w:type="dxa"/>
            <w:tcBorders>
              <w:bottom w:val="nil"/>
            </w:tcBorders>
            <w:shd w:val="clear" w:color="auto" w:fill="00188F"/>
            <w:vAlign w:val="center"/>
          </w:tcPr>
          <w:p w14:paraId="4937A3D2"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86" w:type="dxa"/>
            <w:tcBorders>
              <w:bottom w:val="nil"/>
            </w:tcBorders>
            <w:shd w:val="clear" w:color="auto" w:fill="00188F"/>
            <w:vAlign w:val="center"/>
          </w:tcPr>
          <w:p w14:paraId="4937A3D3"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50" w:type="dxa"/>
            <w:tcBorders>
              <w:bottom w:val="nil"/>
            </w:tcBorders>
            <w:shd w:val="clear" w:color="auto" w:fill="00188F"/>
            <w:vAlign w:val="center"/>
          </w:tcPr>
          <w:p w14:paraId="4937A3D4"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446" w:type="dxa"/>
            <w:tcBorders>
              <w:bottom w:val="nil"/>
              <w:right w:val="single" w:sz="12" w:space="0" w:color="FFFFFF" w:themeColor="background1"/>
            </w:tcBorders>
            <w:shd w:val="clear" w:color="auto" w:fill="00188F"/>
            <w:vAlign w:val="center"/>
          </w:tcPr>
          <w:p w14:paraId="4937A3D5" w14:textId="77777777" w:rsidR="003502DC" w:rsidRPr="00EE0836" w:rsidRDefault="003502DC"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3D6"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3D7"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3D8"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3D9"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3DA"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3DB" w14:textId="77777777" w:rsidR="003502DC" w:rsidRPr="006B4631" w:rsidRDefault="003502DC"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3DC" w14:textId="77777777" w:rsidR="003502DC" w:rsidRPr="006B4631" w:rsidRDefault="003502DC"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3DD" w14:textId="77777777" w:rsidR="003502DC" w:rsidRPr="006B4631" w:rsidRDefault="003502DC"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3DE" w14:textId="77777777" w:rsidR="003502DC" w:rsidRPr="006B4631" w:rsidRDefault="003502DC"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502DC" w14:paraId="4937A3EE" w14:textId="77777777" w:rsidTr="003502DC">
        <w:tc>
          <w:tcPr>
            <w:tcW w:w="3582" w:type="dxa"/>
            <w:tcBorders>
              <w:top w:val="nil"/>
              <w:left w:val="nil"/>
              <w:bottom w:val="dashSmallGap" w:sz="4" w:space="0" w:color="BFBFBF" w:themeColor="background1" w:themeShade="BF"/>
              <w:right w:val="nil"/>
            </w:tcBorders>
          </w:tcPr>
          <w:p w14:paraId="4937A3E0" w14:textId="77777777" w:rsidR="003502DC" w:rsidRDefault="003502DC" w:rsidP="00F944EC">
            <w:pPr>
              <w:pStyle w:val="ProductList-Offering2"/>
            </w:pPr>
            <w:bookmarkStart w:id="673" w:name="_Toc395204626"/>
            <w:bookmarkStart w:id="674" w:name="_Toc379797239"/>
            <w:bookmarkStart w:id="675" w:name="_Toc380513264"/>
            <w:bookmarkStart w:id="676" w:name="_Toc380655306"/>
            <w:r>
              <w:t>Clientbeheerlicentie (Client-ML) per OSE voor System Center Service Manager 2010</w:t>
            </w:r>
            <w:bookmarkEnd w:id="673"/>
            <w:r>
              <w:fldChar w:fldCharType="begin"/>
            </w:r>
            <w:r>
              <w:instrText>XE "Service Manager 2010"</w:instrText>
            </w:r>
            <w:r>
              <w:fldChar w:fldCharType="end"/>
            </w:r>
            <w:bookmarkEnd w:id="674"/>
            <w:bookmarkEnd w:id="675"/>
            <w:bookmarkEnd w:id="676"/>
            <w:r>
              <w:fldChar w:fldCharType="begin"/>
            </w:r>
            <w:r>
              <w:instrText>XE "Clientbeheerlicentie (Client-ML) per OSE voor System Center Service Manager 2010"</w:instrText>
            </w:r>
            <w:r>
              <w:fldChar w:fldCharType="end"/>
            </w:r>
          </w:p>
        </w:tc>
        <w:tc>
          <w:tcPr>
            <w:tcW w:w="477" w:type="dxa"/>
            <w:tcBorders>
              <w:top w:val="nil"/>
              <w:left w:val="nil"/>
              <w:bottom w:val="dashSmallGap" w:sz="4" w:space="0" w:color="BFBFBF" w:themeColor="background1" w:themeShade="BF"/>
              <w:right w:val="nil"/>
            </w:tcBorders>
            <w:vAlign w:val="center"/>
          </w:tcPr>
          <w:p w14:paraId="4937A3E1" w14:textId="77777777" w:rsidR="003502DC" w:rsidRDefault="003502DC" w:rsidP="00C05A53">
            <w:pPr>
              <w:pStyle w:val="ProductList-OfferingBody"/>
              <w:ind w:left="-113"/>
              <w:jc w:val="center"/>
            </w:pPr>
            <w:r>
              <w:t>4/10</w:t>
            </w:r>
          </w:p>
        </w:tc>
        <w:tc>
          <w:tcPr>
            <w:tcW w:w="486" w:type="dxa"/>
            <w:tcBorders>
              <w:top w:val="nil"/>
              <w:left w:val="nil"/>
              <w:bottom w:val="dashSmallGap" w:sz="4" w:space="0" w:color="BFBFBF" w:themeColor="background1" w:themeShade="BF"/>
              <w:right w:val="nil"/>
            </w:tcBorders>
            <w:vAlign w:val="center"/>
          </w:tcPr>
          <w:p w14:paraId="4937A3E2" w14:textId="77777777" w:rsidR="003502DC" w:rsidRDefault="003502DC"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4937A3E3" w14:textId="77777777" w:rsidR="003502DC" w:rsidRDefault="003502DC"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14:paraId="4937A3E4" w14:textId="77777777" w:rsidR="003502DC" w:rsidRDefault="003502D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E5" w14:textId="77777777" w:rsidR="003502DC" w:rsidRDefault="003502DC" w:rsidP="00C05A53">
            <w:pPr>
              <w:pStyle w:val="ProductList-OfferingBody"/>
              <w:ind w:left="-113"/>
              <w:jc w:val="center"/>
            </w:pPr>
            <w:r>
              <w:t>1</w:t>
            </w:r>
          </w:p>
        </w:tc>
        <w:tc>
          <w:tcPr>
            <w:tcW w:w="596" w:type="dxa"/>
            <w:shd w:val="clear" w:color="auto" w:fill="BFBFBF" w:themeFill="background1" w:themeFillShade="BF"/>
            <w:vAlign w:val="center"/>
          </w:tcPr>
          <w:p w14:paraId="4937A3E6" w14:textId="77777777" w:rsidR="003502DC" w:rsidRDefault="003502DC" w:rsidP="00C05A53">
            <w:pPr>
              <w:pStyle w:val="ProductList-OfferingBody"/>
              <w:ind w:left="-113"/>
              <w:jc w:val="center"/>
            </w:pPr>
          </w:p>
        </w:tc>
        <w:tc>
          <w:tcPr>
            <w:tcW w:w="595" w:type="dxa"/>
            <w:shd w:val="clear" w:color="auto" w:fill="70AD47" w:themeFill="accent6"/>
            <w:vAlign w:val="center"/>
          </w:tcPr>
          <w:p w14:paraId="4937A3E7" w14:textId="77777777" w:rsidR="003502DC" w:rsidRDefault="003502DC"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937A3E8"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E9"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EA"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3EB"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EC"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3ED" w14:textId="77777777" w:rsidR="003502DC" w:rsidRDefault="003502DC" w:rsidP="00C05A53">
            <w:pPr>
              <w:pStyle w:val="ProductList-OfferingBody"/>
              <w:ind w:left="-113"/>
              <w:jc w:val="center"/>
            </w:pPr>
          </w:p>
        </w:tc>
      </w:tr>
      <w:tr w:rsidR="003502DC" w14:paraId="4937A3FD" w14:textId="77777777" w:rsidTr="003502DC">
        <w:tc>
          <w:tcPr>
            <w:tcW w:w="3582" w:type="dxa"/>
            <w:tcBorders>
              <w:top w:val="dashSmallGap" w:sz="4" w:space="0" w:color="BFBFBF" w:themeColor="background1" w:themeShade="BF"/>
              <w:left w:val="nil"/>
              <w:bottom w:val="dashSmallGap" w:sz="4" w:space="0" w:color="BFBFBF" w:themeColor="background1" w:themeShade="BF"/>
              <w:right w:val="nil"/>
            </w:tcBorders>
          </w:tcPr>
          <w:p w14:paraId="4937A3EF" w14:textId="77777777" w:rsidR="003502DC" w:rsidRDefault="003502DC" w:rsidP="00F944EC">
            <w:pPr>
              <w:pStyle w:val="ProductList-Offering2"/>
            </w:pPr>
            <w:bookmarkStart w:id="677" w:name="_Toc395204627"/>
            <w:bookmarkStart w:id="678" w:name="_Toc379797240"/>
            <w:bookmarkStart w:id="679" w:name="_Toc380513265"/>
            <w:bookmarkStart w:id="680" w:name="_Toc380655307"/>
            <w:r>
              <w:t>Clientbeheerlicentie (Client-ML) per Gebruiker voor System Center Service Manager 2010</w:t>
            </w:r>
            <w:bookmarkEnd w:id="677"/>
            <w:r>
              <w:fldChar w:fldCharType="begin"/>
            </w:r>
            <w:r>
              <w:instrText>XE "Service Manager 2010"</w:instrText>
            </w:r>
            <w:r>
              <w:fldChar w:fldCharType="end"/>
            </w:r>
            <w:bookmarkEnd w:id="678"/>
            <w:bookmarkEnd w:id="679"/>
            <w:bookmarkEnd w:id="680"/>
            <w:r>
              <w:fldChar w:fldCharType="begin"/>
            </w:r>
            <w:r>
              <w:instrText>XE "Clientbeheerlicentie (Client-ML) per Gebruiker voor System Center Service Manager 2010"</w:instrText>
            </w:r>
            <w: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3F0" w14:textId="77777777" w:rsidR="003502DC" w:rsidRDefault="003502DC" w:rsidP="00C05A53">
            <w:pPr>
              <w:pStyle w:val="ProductList-OfferingBody"/>
              <w:ind w:left="-113"/>
              <w:jc w:val="center"/>
            </w:pPr>
            <w:r>
              <w:t>4/10</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14:paraId="4937A3F1" w14:textId="77777777" w:rsidR="003502DC" w:rsidRDefault="003502DC"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37A3F2" w14:textId="77777777" w:rsidR="003502DC" w:rsidRDefault="003502DC" w:rsidP="00C05A53">
            <w:pPr>
              <w:pStyle w:val="ProductList-OfferingBody"/>
              <w:ind w:left="-113"/>
              <w:jc w:val="center"/>
            </w:pP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3F3" w14:textId="77777777" w:rsidR="003502DC" w:rsidRDefault="003502D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3F4" w14:textId="77777777" w:rsidR="003502DC" w:rsidRDefault="003502DC" w:rsidP="00C05A53">
            <w:pPr>
              <w:pStyle w:val="ProductList-OfferingBody"/>
              <w:ind w:left="-113"/>
              <w:jc w:val="center"/>
            </w:pPr>
            <w:r>
              <w:t>1</w:t>
            </w:r>
          </w:p>
        </w:tc>
        <w:tc>
          <w:tcPr>
            <w:tcW w:w="596" w:type="dxa"/>
            <w:shd w:val="clear" w:color="auto" w:fill="BFBFBF" w:themeFill="background1" w:themeFillShade="BF"/>
            <w:vAlign w:val="center"/>
          </w:tcPr>
          <w:p w14:paraId="4937A3F5" w14:textId="77777777" w:rsidR="003502DC" w:rsidRDefault="003502DC" w:rsidP="00C05A53">
            <w:pPr>
              <w:pStyle w:val="ProductList-OfferingBody"/>
              <w:ind w:left="-113"/>
              <w:jc w:val="center"/>
            </w:pPr>
          </w:p>
        </w:tc>
        <w:tc>
          <w:tcPr>
            <w:tcW w:w="595" w:type="dxa"/>
            <w:shd w:val="clear" w:color="auto" w:fill="70AD47" w:themeFill="accent6"/>
            <w:vAlign w:val="center"/>
          </w:tcPr>
          <w:p w14:paraId="4937A3F6" w14:textId="77777777" w:rsidR="003502DC" w:rsidRDefault="003502DC"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937A3F7"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F8"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F9"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3FA"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3FB"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3FC" w14:textId="77777777" w:rsidR="003502DC" w:rsidRDefault="003502DC" w:rsidP="00C05A53">
            <w:pPr>
              <w:pStyle w:val="ProductList-OfferingBody"/>
              <w:ind w:left="-113"/>
              <w:jc w:val="center"/>
            </w:pPr>
          </w:p>
        </w:tc>
      </w:tr>
      <w:tr w:rsidR="003502DC" w14:paraId="4937A40C" w14:textId="77777777" w:rsidTr="003502DC">
        <w:tc>
          <w:tcPr>
            <w:tcW w:w="3582" w:type="dxa"/>
            <w:tcBorders>
              <w:top w:val="dashSmallGap" w:sz="4" w:space="0" w:color="BFBFBF" w:themeColor="background1" w:themeShade="BF"/>
              <w:left w:val="nil"/>
              <w:bottom w:val="nil"/>
              <w:right w:val="nil"/>
            </w:tcBorders>
          </w:tcPr>
          <w:p w14:paraId="4937A3FE" w14:textId="77777777" w:rsidR="003502DC" w:rsidRDefault="003502DC" w:rsidP="00307E17">
            <w:pPr>
              <w:pStyle w:val="ProductList-Offering2"/>
            </w:pPr>
            <w:bookmarkStart w:id="681" w:name="_Toc395204628"/>
            <w:bookmarkStart w:id="682" w:name="_Toc379797241"/>
            <w:bookmarkStart w:id="683" w:name="_Toc380513266"/>
            <w:bookmarkStart w:id="684" w:name="_Toc380655308"/>
            <w:r>
              <w:t>Serverbeheerlicentie (Server-ML) per OSE voor System Center Service Manager 2010</w:t>
            </w:r>
            <w:bookmarkEnd w:id="681"/>
            <w:r>
              <w:fldChar w:fldCharType="begin"/>
            </w:r>
            <w:r>
              <w:instrText>XE "Service Manager 2010"</w:instrText>
            </w:r>
            <w:r>
              <w:fldChar w:fldCharType="end"/>
            </w:r>
            <w:bookmarkEnd w:id="682"/>
            <w:bookmarkEnd w:id="683"/>
            <w:bookmarkEnd w:id="684"/>
            <w:r>
              <w:fldChar w:fldCharType="begin"/>
            </w:r>
            <w:r>
              <w:instrText>XE "Serverbeheerlicentie (Server-ML) per OSE voor System Center Service Manager 2010"</w:instrText>
            </w:r>
            <w:r>
              <w:fldChar w:fldCharType="end"/>
            </w:r>
          </w:p>
        </w:tc>
        <w:tc>
          <w:tcPr>
            <w:tcW w:w="477" w:type="dxa"/>
            <w:tcBorders>
              <w:top w:val="dashSmallGap" w:sz="4" w:space="0" w:color="BFBFBF" w:themeColor="background1" w:themeShade="BF"/>
              <w:left w:val="nil"/>
              <w:bottom w:val="nil"/>
              <w:right w:val="nil"/>
            </w:tcBorders>
            <w:vAlign w:val="center"/>
          </w:tcPr>
          <w:p w14:paraId="4937A3FF" w14:textId="77777777" w:rsidR="003502DC" w:rsidRDefault="003502DC" w:rsidP="00C05A53">
            <w:pPr>
              <w:pStyle w:val="ProductList-OfferingBody"/>
              <w:ind w:left="-113"/>
              <w:jc w:val="center"/>
            </w:pPr>
            <w:r>
              <w:t>4/10</w:t>
            </w:r>
          </w:p>
        </w:tc>
        <w:tc>
          <w:tcPr>
            <w:tcW w:w="486" w:type="dxa"/>
            <w:tcBorders>
              <w:top w:val="dashSmallGap" w:sz="4" w:space="0" w:color="BFBFBF" w:themeColor="background1" w:themeShade="BF"/>
              <w:left w:val="nil"/>
              <w:bottom w:val="nil"/>
              <w:right w:val="nil"/>
            </w:tcBorders>
            <w:vAlign w:val="center"/>
          </w:tcPr>
          <w:p w14:paraId="4937A400" w14:textId="77777777" w:rsidR="003502DC" w:rsidRDefault="003502DC" w:rsidP="00C05A53">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937A401" w14:textId="77777777" w:rsidR="003502DC" w:rsidRDefault="003502DC" w:rsidP="00C05A53">
            <w:pPr>
              <w:pStyle w:val="ProductList-OfferingBody"/>
              <w:ind w:left="-113"/>
              <w:jc w:val="center"/>
            </w:pPr>
          </w:p>
        </w:tc>
        <w:tc>
          <w:tcPr>
            <w:tcW w:w="446" w:type="dxa"/>
            <w:tcBorders>
              <w:top w:val="dashSmallGap" w:sz="4" w:space="0" w:color="BFBFBF" w:themeColor="background1" w:themeShade="BF"/>
              <w:left w:val="nil"/>
              <w:bottom w:val="nil"/>
              <w:right w:val="single" w:sz="12" w:space="0" w:color="FFFFFF" w:themeColor="background1"/>
            </w:tcBorders>
            <w:vAlign w:val="center"/>
          </w:tcPr>
          <w:p w14:paraId="4937A402" w14:textId="77777777" w:rsidR="003502DC" w:rsidRDefault="003502D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403" w14:textId="77777777" w:rsidR="003502DC" w:rsidRDefault="003502DC" w:rsidP="00C05A53">
            <w:pPr>
              <w:pStyle w:val="ProductList-OfferingBody"/>
              <w:ind w:left="-113"/>
              <w:jc w:val="center"/>
            </w:pPr>
            <w:r>
              <w:t>1</w:t>
            </w:r>
          </w:p>
        </w:tc>
        <w:tc>
          <w:tcPr>
            <w:tcW w:w="596" w:type="dxa"/>
            <w:shd w:val="clear" w:color="auto" w:fill="BFBFBF" w:themeFill="background1" w:themeFillShade="BF"/>
            <w:vAlign w:val="center"/>
          </w:tcPr>
          <w:p w14:paraId="4937A404" w14:textId="77777777" w:rsidR="003502DC" w:rsidRDefault="003502DC" w:rsidP="00C05A53">
            <w:pPr>
              <w:pStyle w:val="ProductList-OfferingBody"/>
              <w:ind w:left="-113"/>
              <w:jc w:val="center"/>
            </w:pPr>
          </w:p>
        </w:tc>
        <w:tc>
          <w:tcPr>
            <w:tcW w:w="595" w:type="dxa"/>
            <w:shd w:val="clear" w:color="auto" w:fill="70AD47" w:themeFill="accent6"/>
            <w:vAlign w:val="center"/>
          </w:tcPr>
          <w:p w14:paraId="4937A405" w14:textId="77777777" w:rsidR="003502DC" w:rsidRDefault="003502DC" w:rsidP="00283FFE">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14:paraId="4937A406"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407"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408"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409" w14:textId="77777777" w:rsidR="003502DC" w:rsidRDefault="003502DC" w:rsidP="00C05A53">
            <w:pPr>
              <w:pStyle w:val="ProductList-OfferingBody"/>
              <w:ind w:left="-113"/>
              <w:jc w:val="center"/>
            </w:pPr>
          </w:p>
        </w:tc>
        <w:tc>
          <w:tcPr>
            <w:tcW w:w="595" w:type="dxa"/>
            <w:shd w:val="clear" w:color="auto" w:fill="BFBFBF" w:themeFill="background1" w:themeFillShade="BF"/>
            <w:vAlign w:val="center"/>
          </w:tcPr>
          <w:p w14:paraId="4937A40A" w14:textId="77777777" w:rsidR="003502DC" w:rsidRDefault="003502DC" w:rsidP="00C05A53">
            <w:pPr>
              <w:pStyle w:val="ProductList-OfferingBody"/>
              <w:ind w:left="-113"/>
              <w:jc w:val="center"/>
            </w:pPr>
          </w:p>
        </w:tc>
        <w:tc>
          <w:tcPr>
            <w:tcW w:w="596" w:type="dxa"/>
            <w:shd w:val="clear" w:color="auto" w:fill="BFBFBF" w:themeFill="background1" w:themeFillShade="BF"/>
            <w:vAlign w:val="center"/>
          </w:tcPr>
          <w:p w14:paraId="4937A40B" w14:textId="77777777" w:rsidR="003502DC" w:rsidRDefault="003502DC" w:rsidP="00C05A53">
            <w:pPr>
              <w:pStyle w:val="ProductList-OfferingBody"/>
              <w:ind w:left="-113"/>
              <w:jc w:val="center"/>
            </w:pPr>
          </w:p>
        </w:tc>
      </w:tr>
    </w:tbl>
    <w:p w14:paraId="4937A40D" w14:textId="77777777" w:rsidR="00C13DF8" w:rsidRPr="007A4F81" w:rsidRDefault="00C13DF8"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937A411" w14:textId="77777777" w:rsidTr="00594448">
        <w:tc>
          <w:tcPr>
            <w:tcW w:w="3596" w:type="dxa"/>
          </w:tcPr>
          <w:p w14:paraId="4937A40E" w14:textId="77777777" w:rsidR="00EC4F2C" w:rsidRDefault="00EC4F2C" w:rsidP="00EC4F2C">
            <w:pPr>
              <w:pStyle w:val="ProductList-Body"/>
              <w:spacing w:before="20" w:after="20"/>
            </w:pPr>
          </w:p>
        </w:tc>
        <w:tc>
          <w:tcPr>
            <w:tcW w:w="3597" w:type="dxa"/>
          </w:tcPr>
          <w:p w14:paraId="4937A40F" w14:textId="77777777" w:rsidR="00EC4F2C" w:rsidRDefault="00EC4F2C" w:rsidP="00EC4F2C">
            <w:pPr>
              <w:pStyle w:val="ProductList-Body"/>
              <w:spacing w:before="20" w:after="20"/>
            </w:pPr>
            <w:r>
              <w:t xml:space="preserve">Productgroep: </w:t>
            </w:r>
            <w:r>
              <w:rPr>
                <w:b/>
              </w:rPr>
              <w:t>Server</w:t>
            </w:r>
          </w:p>
        </w:tc>
        <w:tc>
          <w:tcPr>
            <w:tcW w:w="3597" w:type="dxa"/>
          </w:tcPr>
          <w:p w14:paraId="4937A410" w14:textId="77777777" w:rsidR="00EC4F2C" w:rsidRDefault="00EC4F2C" w:rsidP="00EC4F2C">
            <w:pPr>
              <w:pStyle w:val="ProductList-Body"/>
              <w:spacing w:before="20" w:after="20"/>
            </w:pPr>
          </w:p>
        </w:tc>
      </w:tr>
      <w:tr w:rsidR="00EC4F2C" w14:paraId="4937A415" w14:textId="77777777" w:rsidTr="00594448">
        <w:tc>
          <w:tcPr>
            <w:tcW w:w="3596" w:type="dxa"/>
          </w:tcPr>
          <w:p w14:paraId="4937A412" w14:textId="77777777" w:rsidR="00EC4F2C" w:rsidRDefault="00EC4F2C" w:rsidP="00EC4F2C">
            <w:pPr>
              <w:pStyle w:val="ProductList-Body"/>
              <w:spacing w:before="20" w:after="20"/>
            </w:pPr>
          </w:p>
        </w:tc>
        <w:tc>
          <w:tcPr>
            <w:tcW w:w="3597" w:type="dxa"/>
          </w:tcPr>
          <w:p w14:paraId="4937A413" w14:textId="77777777" w:rsidR="00EC4F2C" w:rsidRDefault="00146DD0" w:rsidP="00EC4F2C">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414" w14:textId="77777777" w:rsidR="00EC4F2C" w:rsidRDefault="00EC4F2C" w:rsidP="00EC4F2C">
            <w:pPr>
              <w:pStyle w:val="ProductList-Body"/>
              <w:spacing w:before="20" w:after="20"/>
            </w:pPr>
          </w:p>
        </w:tc>
      </w:tr>
    </w:tbl>
    <w:p w14:paraId="4937A416" w14:textId="77777777" w:rsidR="00407597" w:rsidRPr="00114501"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Aanvullende informatie</w:t>
      </w:r>
    </w:p>
    <w:p w14:paraId="4937A417" w14:textId="77777777" w:rsidR="00407597" w:rsidRPr="00114501"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14:paraId="4937A418"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419" w14:textId="77777777" w:rsidR="00C13DF8" w:rsidRPr="00114501" w:rsidRDefault="00943761" w:rsidP="00680B4D">
      <w:pPr>
        <w:pStyle w:val="ProductList-Offering1Heading"/>
        <w:outlineLvl w:val="1"/>
      </w:pPr>
      <w:bookmarkStart w:id="687" w:name="_Toc379797242"/>
      <w:bookmarkStart w:id="688" w:name="_Toc380513267"/>
      <w:bookmarkStart w:id="689" w:name="_Toc380655309"/>
      <w:bookmarkStart w:id="690" w:name="_Toc395204629"/>
      <w:r>
        <w:t>VDI</w:t>
      </w:r>
      <w:bookmarkEnd w:id="685"/>
      <w:bookmarkEnd w:id="686"/>
      <w:bookmarkEnd w:id="687"/>
      <w:bookmarkEnd w:id="688"/>
      <w:r>
        <w:t xml:space="preserve"> Suite</w:t>
      </w:r>
      <w:bookmarkEnd w:id="689"/>
      <w:bookmarkEnd w:id="6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76"/>
        <w:gridCol w:w="540"/>
        <w:gridCol w:w="549"/>
        <w:gridCol w:w="527"/>
        <w:gridCol w:w="595"/>
        <w:gridCol w:w="596"/>
        <w:gridCol w:w="595"/>
        <w:gridCol w:w="596"/>
        <w:gridCol w:w="595"/>
        <w:gridCol w:w="595"/>
        <w:gridCol w:w="596"/>
        <w:gridCol w:w="595"/>
        <w:gridCol w:w="596"/>
      </w:tblGrid>
      <w:tr w:rsidR="007A4F81" w14:paraId="4937A428" w14:textId="77777777" w:rsidTr="007A4F81">
        <w:trPr>
          <w:tblHeader/>
        </w:trPr>
        <w:tc>
          <w:tcPr>
            <w:tcW w:w="3249" w:type="dxa"/>
            <w:tcBorders>
              <w:bottom w:val="nil"/>
            </w:tcBorders>
            <w:shd w:val="clear" w:color="auto" w:fill="00188F"/>
          </w:tcPr>
          <w:p w14:paraId="4937A41A" w14:textId="77777777" w:rsidR="007A4F81" w:rsidRPr="00EE0836" w:rsidRDefault="007A4F81"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14:paraId="4937A41B"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40" w:type="dxa"/>
            <w:tcBorders>
              <w:bottom w:val="nil"/>
            </w:tcBorders>
            <w:shd w:val="clear" w:color="auto" w:fill="00188F"/>
            <w:vAlign w:val="center"/>
          </w:tcPr>
          <w:p w14:paraId="4937A41C"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49" w:type="dxa"/>
            <w:tcBorders>
              <w:bottom w:val="nil"/>
            </w:tcBorders>
            <w:shd w:val="clear" w:color="auto" w:fill="00188F"/>
            <w:vAlign w:val="center"/>
          </w:tcPr>
          <w:p w14:paraId="4937A41D"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27" w:type="dxa"/>
            <w:tcBorders>
              <w:bottom w:val="nil"/>
              <w:right w:val="single" w:sz="12" w:space="0" w:color="FFFFFF" w:themeColor="background1"/>
            </w:tcBorders>
            <w:shd w:val="clear" w:color="auto" w:fill="00188F"/>
            <w:vAlign w:val="center"/>
          </w:tcPr>
          <w:p w14:paraId="4937A41E" w14:textId="77777777" w:rsidR="007A4F81" w:rsidRPr="00EE0836" w:rsidRDefault="007A4F81"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41F"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420"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421"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422"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423"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424"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425"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426"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427"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A5CBA" w14:paraId="4937A437" w14:textId="77777777" w:rsidTr="00CF449A">
        <w:tc>
          <w:tcPr>
            <w:tcW w:w="3249" w:type="dxa"/>
            <w:tcBorders>
              <w:top w:val="nil"/>
              <w:left w:val="nil"/>
              <w:bottom w:val="dashSmallGap" w:sz="4" w:space="0" w:color="BFBFBF" w:themeColor="background1" w:themeShade="BF"/>
              <w:right w:val="nil"/>
            </w:tcBorders>
          </w:tcPr>
          <w:p w14:paraId="4937A429" w14:textId="77777777" w:rsidR="001A5CBA" w:rsidRDefault="001A5CBA" w:rsidP="00C05A53">
            <w:pPr>
              <w:pStyle w:val="ProductList-Offering1"/>
            </w:pPr>
            <w:bookmarkStart w:id="691" w:name="_Toc379797243"/>
            <w:bookmarkStart w:id="692" w:name="_Toc380513268"/>
            <w:bookmarkStart w:id="693" w:name="_Toc380655310"/>
            <w:bookmarkStart w:id="694" w:name="_Toc395204630"/>
            <w:r>
              <w:t>VDI Suite</w:t>
            </w:r>
            <w:bookmarkEnd w:id="691"/>
            <w:bookmarkEnd w:id="692"/>
            <w:bookmarkEnd w:id="693"/>
            <w:bookmarkEnd w:id="694"/>
            <w:r>
              <w:fldChar w:fldCharType="begin"/>
            </w:r>
            <w:r>
              <w:instrText>XE "VDI Suite"</w:instrText>
            </w:r>
            <w:r>
              <w:fldChar w:fldCharType="end"/>
            </w:r>
          </w:p>
        </w:tc>
        <w:tc>
          <w:tcPr>
            <w:tcW w:w="576" w:type="dxa"/>
            <w:tcBorders>
              <w:top w:val="nil"/>
              <w:left w:val="nil"/>
              <w:bottom w:val="dashSmallGap" w:sz="4" w:space="0" w:color="BFBFBF" w:themeColor="background1" w:themeShade="BF"/>
              <w:right w:val="nil"/>
            </w:tcBorders>
            <w:vAlign w:val="center"/>
          </w:tcPr>
          <w:p w14:paraId="4937A42A" w14:textId="77777777" w:rsidR="001A5CBA" w:rsidRDefault="001A5CBA" w:rsidP="00C05A53">
            <w:pPr>
              <w:pStyle w:val="ProductList-OfferingBody"/>
              <w:ind w:left="-113"/>
              <w:jc w:val="center"/>
            </w:pPr>
            <w:r>
              <w:t>4/12</w:t>
            </w:r>
          </w:p>
        </w:tc>
        <w:tc>
          <w:tcPr>
            <w:tcW w:w="540" w:type="dxa"/>
            <w:tcBorders>
              <w:top w:val="nil"/>
              <w:left w:val="nil"/>
              <w:bottom w:val="dashSmallGap" w:sz="4" w:space="0" w:color="BFBFBF" w:themeColor="background1" w:themeShade="BF"/>
              <w:right w:val="nil"/>
            </w:tcBorders>
            <w:vAlign w:val="center"/>
          </w:tcPr>
          <w:p w14:paraId="4937A42B" w14:textId="77777777" w:rsidR="001A5CBA" w:rsidRDefault="001A5CBA" w:rsidP="00C05A53">
            <w:pPr>
              <w:pStyle w:val="ProductList-OfferingBody"/>
              <w:ind w:left="-113"/>
              <w:jc w:val="center"/>
            </w:pPr>
            <w:r>
              <w:t>1</w:t>
            </w:r>
          </w:p>
        </w:tc>
        <w:tc>
          <w:tcPr>
            <w:tcW w:w="549" w:type="dxa"/>
            <w:tcBorders>
              <w:top w:val="nil"/>
              <w:left w:val="nil"/>
              <w:bottom w:val="dashSmallGap" w:sz="4" w:space="0" w:color="BFBFBF" w:themeColor="background1" w:themeShade="BF"/>
              <w:right w:val="nil"/>
            </w:tcBorders>
            <w:vAlign w:val="center"/>
          </w:tcPr>
          <w:p w14:paraId="4937A42C" w14:textId="77777777" w:rsidR="001A5CBA" w:rsidRDefault="001A5CBA" w:rsidP="00C05A53">
            <w:pPr>
              <w:pStyle w:val="ProductList-OfferingBody"/>
              <w:ind w:left="-113"/>
              <w:jc w:val="center"/>
            </w:pPr>
          </w:p>
        </w:tc>
        <w:tc>
          <w:tcPr>
            <w:tcW w:w="527" w:type="dxa"/>
            <w:tcBorders>
              <w:top w:val="nil"/>
              <w:left w:val="nil"/>
              <w:bottom w:val="dashSmallGap" w:sz="4" w:space="0" w:color="BFBFBF" w:themeColor="background1" w:themeShade="BF"/>
              <w:right w:val="single" w:sz="12" w:space="0" w:color="FFFFFF" w:themeColor="background1"/>
            </w:tcBorders>
            <w:vAlign w:val="center"/>
          </w:tcPr>
          <w:p w14:paraId="4937A42D" w14:textId="77777777" w:rsidR="001A5CBA" w:rsidRDefault="001A5CB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42E" w14:textId="77777777" w:rsidR="001A5CBA" w:rsidRDefault="001A5CBA" w:rsidP="00C05A53">
            <w:pPr>
              <w:pStyle w:val="ProductList-OfferingBody"/>
              <w:ind w:left="-113"/>
              <w:jc w:val="center"/>
            </w:pPr>
            <w:r>
              <w:t>1</w:t>
            </w:r>
          </w:p>
        </w:tc>
        <w:tc>
          <w:tcPr>
            <w:tcW w:w="596" w:type="dxa"/>
            <w:shd w:val="clear" w:color="auto" w:fill="70AD47" w:themeFill="accent6"/>
            <w:vAlign w:val="center"/>
          </w:tcPr>
          <w:p w14:paraId="4937A42F" w14:textId="77777777" w:rsidR="001A5CBA" w:rsidRPr="002D4502" w:rsidRDefault="001A5CB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A430"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A431" w14:textId="77777777" w:rsidR="001A5CBA" w:rsidRDefault="001A5CBA" w:rsidP="00C05A53">
            <w:pPr>
              <w:pStyle w:val="ProductList-OfferingBody"/>
              <w:ind w:left="-113"/>
              <w:jc w:val="center"/>
            </w:pPr>
          </w:p>
        </w:tc>
        <w:tc>
          <w:tcPr>
            <w:tcW w:w="595" w:type="dxa"/>
            <w:shd w:val="clear" w:color="auto" w:fill="BFBFBF" w:themeFill="background1" w:themeFillShade="BF"/>
            <w:vAlign w:val="center"/>
          </w:tcPr>
          <w:p w14:paraId="4937A432" w14:textId="77777777" w:rsidR="001A5CBA" w:rsidRDefault="001A5CBA" w:rsidP="00C05A53">
            <w:pPr>
              <w:pStyle w:val="ProductList-OfferingBody"/>
              <w:ind w:left="-113"/>
              <w:jc w:val="center"/>
            </w:pPr>
          </w:p>
        </w:tc>
        <w:tc>
          <w:tcPr>
            <w:tcW w:w="595" w:type="dxa"/>
            <w:shd w:val="clear" w:color="auto" w:fill="BFBFBF" w:themeFill="background1" w:themeFillShade="BF"/>
            <w:vAlign w:val="center"/>
          </w:tcPr>
          <w:p w14:paraId="4937A433" w14:textId="77777777" w:rsidR="001A5CBA" w:rsidRDefault="001A5CBA" w:rsidP="00C05A53">
            <w:pPr>
              <w:pStyle w:val="ProductList-OfferingBody"/>
              <w:ind w:left="-113"/>
              <w:jc w:val="center"/>
            </w:pPr>
          </w:p>
        </w:tc>
        <w:tc>
          <w:tcPr>
            <w:tcW w:w="596" w:type="dxa"/>
            <w:shd w:val="clear" w:color="auto" w:fill="70AD47" w:themeFill="accent6"/>
            <w:vAlign w:val="center"/>
          </w:tcPr>
          <w:p w14:paraId="4937A434" w14:textId="77777777" w:rsidR="001A5CBA" w:rsidRPr="008E7762" w:rsidRDefault="001A5CBA"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35" w14:textId="77777777" w:rsidR="001A5CBA" w:rsidRDefault="001A5CBA" w:rsidP="00C05A53">
            <w:pPr>
              <w:pStyle w:val="ProductList-OfferingBody"/>
              <w:ind w:left="-113"/>
              <w:jc w:val="center"/>
            </w:pPr>
          </w:p>
        </w:tc>
        <w:tc>
          <w:tcPr>
            <w:tcW w:w="596" w:type="dxa"/>
            <w:shd w:val="clear" w:color="auto" w:fill="BFBFBF" w:themeFill="background1" w:themeFillShade="BF"/>
            <w:vAlign w:val="center"/>
          </w:tcPr>
          <w:p w14:paraId="4937A436" w14:textId="77777777" w:rsidR="001A5CBA" w:rsidRDefault="001A5CBA" w:rsidP="00C05A53">
            <w:pPr>
              <w:pStyle w:val="ProductList-OfferingBody"/>
              <w:ind w:left="-113"/>
              <w:jc w:val="center"/>
            </w:pPr>
          </w:p>
        </w:tc>
      </w:tr>
      <w:tr w:rsidR="001A5CBA" w14:paraId="4937A446" w14:textId="77777777" w:rsidTr="00CF449A">
        <w:tc>
          <w:tcPr>
            <w:tcW w:w="3249" w:type="dxa"/>
            <w:tcBorders>
              <w:top w:val="dashSmallGap" w:sz="4" w:space="0" w:color="BFBFBF" w:themeColor="background1" w:themeShade="BF"/>
              <w:left w:val="nil"/>
              <w:bottom w:val="nil"/>
              <w:right w:val="nil"/>
            </w:tcBorders>
          </w:tcPr>
          <w:p w14:paraId="4937A438" w14:textId="77777777" w:rsidR="001A5CBA" w:rsidRDefault="001A5CBA" w:rsidP="00C05A53">
            <w:pPr>
              <w:pStyle w:val="ProductList-Offering1"/>
            </w:pPr>
            <w:bookmarkStart w:id="695" w:name="_Toc379797244"/>
            <w:bookmarkStart w:id="696" w:name="_Toc380513269"/>
            <w:bookmarkStart w:id="697" w:name="_Toc380655311"/>
            <w:bookmarkStart w:id="698" w:name="_Toc395204631"/>
            <w:r>
              <w:t>VDI Suite</w:t>
            </w:r>
            <w:r>
              <w:fldChar w:fldCharType="begin"/>
            </w:r>
            <w:r>
              <w:instrText>XE "VDI Suite"</w:instrText>
            </w:r>
            <w:r>
              <w:fldChar w:fldCharType="end"/>
            </w:r>
            <w:r>
              <w:t xml:space="preserve"> met MDOP</w:t>
            </w:r>
            <w:bookmarkEnd w:id="695"/>
            <w:bookmarkEnd w:id="696"/>
            <w:bookmarkEnd w:id="697"/>
            <w:bookmarkEnd w:id="698"/>
            <w:r>
              <w:fldChar w:fldCharType="begin"/>
            </w:r>
            <w:r>
              <w:instrText>XE "VDI Suite met MDOP"</w:instrText>
            </w:r>
            <w:r>
              <w:fldChar w:fldCharType="end"/>
            </w:r>
            <w:r>
              <w:t xml:space="preserve"> </w:t>
            </w:r>
            <w:r>
              <w:fldChar w:fldCharType="begin"/>
            </w:r>
            <w:r>
              <w:instrText>XE "MDOP"</w:instrText>
            </w:r>
            <w:r>
              <w:fldChar w:fldCharType="end"/>
            </w:r>
          </w:p>
        </w:tc>
        <w:tc>
          <w:tcPr>
            <w:tcW w:w="576" w:type="dxa"/>
            <w:tcBorders>
              <w:top w:val="dashSmallGap" w:sz="4" w:space="0" w:color="BFBFBF" w:themeColor="background1" w:themeShade="BF"/>
              <w:left w:val="nil"/>
              <w:bottom w:val="nil"/>
              <w:right w:val="nil"/>
            </w:tcBorders>
            <w:vAlign w:val="center"/>
          </w:tcPr>
          <w:p w14:paraId="4937A439" w14:textId="77777777" w:rsidR="001A5CBA" w:rsidRDefault="001A5CBA" w:rsidP="00C05A53">
            <w:pPr>
              <w:pStyle w:val="ProductList-OfferingBody"/>
              <w:ind w:left="-113"/>
              <w:jc w:val="center"/>
            </w:pPr>
            <w:r>
              <w:t>4/12</w:t>
            </w:r>
          </w:p>
        </w:tc>
        <w:tc>
          <w:tcPr>
            <w:tcW w:w="540" w:type="dxa"/>
            <w:tcBorders>
              <w:top w:val="dashSmallGap" w:sz="4" w:space="0" w:color="BFBFBF" w:themeColor="background1" w:themeShade="BF"/>
              <w:left w:val="nil"/>
              <w:bottom w:val="nil"/>
              <w:right w:val="nil"/>
            </w:tcBorders>
            <w:vAlign w:val="center"/>
          </w:tcPr>
          <w:p w14:paraId="4937A43A" w14:textId="77777777" w:rsidR="001A5CBA" w:rsidRDefault="001A5CBA" w:rsidP="00C05A53">
            <w:pPr>
              <w:pStyle w:val="ProductList-OfferingBody"/>
              <w:ind w:left="-113"/>
              <w:jc w:val="center"/>
            </w:pPr>
            <w:r>
              <w:t>1</w:t>
            </w:r>
          </w:p>
        </w:tc>
        <w:tc>
          <w:tcPr>
            <w:tcW w:w="549" w:type="dxa"/>
            <w:tcBorders>
              <w:top w:val="dashSmallGap" w:sz="4" w:space="0" w:color="BFBFBF" w:themeColor="background1" w:themeShade="BF"/>
              <w:left w:val="nil"/>
              <w:bottom w:val="nil"/>
              <w:right w:val="nil"/>
            </w:tcBorders>
            <w:vAlign w:val="center"/>
          </w:tcPr>
          <w:p w14:paraId="4937A43B" w14:textId="77777777" w:rsidR="001A5CBA" w:rsidRDefault="001A5CBA" w:rsidP="00C05A53">
            <w:pPr>
              <w:pStyle w:val="ProductList-OfferingBody"/>
              <w:ind w:left="-113"/>
              <w:jc w:val="center"/>
            </w:pPr>
          </w:p>
        </w:tc>
        <w:tc>
          <w:tcPr>
            <w:tcW w:w="527" w:type="dxa"/>
            <w:tcBorders>
              <w:top w:val="dashSmallGap" w:sz="4" w:space="0" w:color="BFBFBF" w:themeColor="background1" w:themeShade="BF"/>
              <w:left w:val="nil"/>
              <w:bottom w:val="nil"/>
              <w:right w:val="single" w:sz="12" w:space="0" w:color="FFFFFF" w:themeColor="background1"/>
            </w:tcBorders>
            <w:vAlign w:val="center"/>
          </w:tcPr>
          <w:p w14:paraId="4937A43C" w14:textId="77777777" w:rsidR="001A5CBA" w:rsidRDefault="001A5CB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43D" w14:textId="77777777" w:rsidR="001A5CBA" w:rsidRDefault="001A5CBA" w:rsidP="00C05A53">
            <w:pPr>
              <w:pStyle w:val="ProductList-OfferingBody"/>
              <w:ind w:left="-113"/>
              <w:jc w:val="center"/>
            </w:pPr>
            <w:r>
              <w:t>1</w:t>
            </w:r>
          </w:p>
        </w:tc>
        <w:tc>
          <w:tcPr>
            <w:tcW w:w="596" w:type="dxa"/>
            <w:shd w:val="clear" w:color="auto" w:fill="70AD47" w:themeFill="accent6"/>
            <w:vAlign w:val="center"/>
          </w:tcPr>
          <w:p w14:paraId="4937A43E" w14:textId="77777777" w:rsidR="001A5CBA" w:rsidRPr="002D4502" w:rsidRDefault="001A5CBA"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14:paraId="4937A43F"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14:paraId="4937A440" w14:textId="77777777" w:rsidR="001A5CBA" w:rsidRDefault="001A5CBA" w:rsidP="00C05A53">
            <w:pPr>
              <w:pStyle w:val="ProductList-OfferingBody"/>
              <w:ind w:left="-113"/>
              <w:jc w:val="center"/>
            </w:pPr>
          </w:p>
        </w:tc>
        <w:tc>
          <w:tcPr>
            <w:tcW w:w="595" w:type="dxa"/>
            <w:shd w:val="clear" w:color="auto" w:fill="BFBFBF" w:themeFill="background1" w:themeFillShade="BF"/>
            <w:vAlign w:val="center"/>
          </w:tcPr>
          <w:p w14:paraId="4937A441" w14:textId="77777777" w:rsidR="001A5CBA" w:rsidRDefault="001A5CBA" w:rsidP="00C05A53">
            <w:pPr>
              <w:pStyle w:val="ProductList-OfferingBody"/>
              <w:ind w:left="-113"/>
              <w:jc w:val="center"/>
            </w:pPr>
          </w:p>
        </w:tc>
        <w:tc>
          <w:tcPr>
            <w:tcW w:w="595" w:type="dxa"/>
            <w:shd w:val="clear" w:color="auto" w:fill="BFBFBF" w:themeFill="background1" w:themeFillShade="BF"/>
            <w:vAlign w:val="center"/>
          </w:tcPr>
          <w:p w14:paraId="4937A442" w14:textId="77777777" w:rsidR="001A5CBA" w:rsidRDefault="001A5CBA" w:rsidP="00C05A53">
            <w:pPr>
              <w:pStyle w:val="ProductList-OfferingBody"/>
              <w:ind w:left="-113"/>
              <w:jc w:val="center"/>
            </w:pPr>
          </w:p>
        </w:tc>
        <w:tc>
          <w:tcPr>
            <w:tcW w:w="596" w:type="dxa"/>
            <w:shd w:val="clear" w:color="auto" w:fill="70AD47" w:themeFill="accent6"/>
            <w:vAlign w:val="center"/>
          </w:tcPr>
          <w:p w14:paraId="4937A443" w14:textId="77777777" w:rsidR="001A5CBA" w:rsidRDefault="001A5CBA" w:rsidP="00097F5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1A5CBA">
              <w:t>P</w:t>
            </w:r>
            <w:r>
              <w:rPr>
                <w:b/>
              </w:rPr>
              <w:t xml:space="preserve"> </w:t>
            </w:r>
            <w:r>
              <w:fldChar w:fldCharType="end"/>
            </w:r>
          </w:p>
        </w:tc>
        <w:tc>
          <w:tcPr>
            <w:tcW w:w="595" w:type="dxa"/>
            <w:shd w:val="clear" w:color="auto" w:fill="70AD47" w:themeFill="accent6"/>
            <w:vAlign w:val="center"/>
          </w:tcPr>
          <w:p w14:paraId="4937A444" w14:textId="77777777" w:rsidR="001A5CBA" w:rsidRDefault="001A5CBA" w:rsidP="00C05A53">
            <w:pPr>
              <w:pStyle w:val="ProductList-OfferingBody"/>
              <w:ind w:left="-113"/>
              <w:jc w:val="center"/>
            </w:pPr>
          </w:p>
        </w:tc>
        <w:tc>
          <w:tcPr>
            <w:tcW w:w="596" w:type="dxa"/>
            <w:shd w:val="clear" w:color="auto" w:fill="BFBFBF" w:themeFill="background1" w:themeFillShade="BF"/>
            <w:vAlign w:val="center"/>
          </w:tcPr>
          <w:p w14:paraId="4937A445" w14:textId="77777777" w:rsidR="001A5CBA" w:rsidRDefault="001A5CBA" w:rsidP="00C05A53">
            <w:pPr>
              <w:pStyle w:val="ProductList-OfferingBody"/>
              <w:ind w:left="-113"/>
              <w:jc w:val="center"/>
            </w:pPr>
          </w:p>
        </w:tc>
      </w:tr>
    </w:tbl>
    <w:p w14:paraId="4937A447" w14:textId="77777777" w:rsidR="00C13DF8" w:rsidRPr="00283FFE" w:rsidRDefault="00C13DF8"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937A44B" w14:textId="77777777" w:rsidTr="007A4F81">
        <w:tc>
          <w:tcPr>
            <w:tcW w:w="3596" w:type="dxa"/>
          </w:tcPr>
          <w:p w14:paraId="4937A448" w14:textId="77777777" w:rsidR="00EC4F2C" w:rsidRDefault="00EC4F2C" w:rsidP="00EC4F2C">
            <w:pPr>
              <w:pStyle w:val="ProductList-Body"/>
              <w:spacing w:before="20" w:after="20"/>
            </w:pPr>
          </w:p>
        </w:tc>
        <w:tc>
          <w:tcPr>
            <w:tcW w:w="3597" w:type="dxa"/>
          </w:tcPr>
          <w:p w14:paraId="4937A449" w14:textId="77777777" w:rsidR="00EC4F2C" w:rsidRDefault="00EC4F2C" w:rsidP="00EC4F2C">
            <w:pPr>
              <w:pStyle w:val="ProductList-Body"/>
              <w:spacing w:before="20" w:after="20"/>
            </w:pPr>
            <w:r>
              <w:t xml:space="preserve">Productgroep: </w:t>
            </w:r>
            <w:r>
              <w:rPr>
                <w:b/>
              </w:rPr>
              <w:t>Server</w:t>
            </w:r>
          </w:p>
        </w:tc>
        <w:tc>
          <w:tcPr>
            <w:tcW w:w="3597" w:type="dxa"/>
          </w:tcPr>
          <w:p w14:paraId="4937A44A" w14:textId="77777777" w:rsidR="00EC4F2C" w:rsidRDefault="00EC4F2C" w:rsidP="00EC4F2C">
            <w:pPr>
              <w:pStyle w:val="ProductList-Body"/>
              <w:spacing w:before="20" w:after="20"/>
            </w:pPr>
          </w:p>
        </w:tc>
      </w:tr>
      <w:tr w:rsidR="00EC4F2C" w14:paraId="4937A44F" w14:textId="77777777" w:rsidTr="007A4F81">
        <w:tc>
          <w:tcPr>
            <w:tcW w:w="3596" w:type="dxa"/>
          </w:tcPr>
          <w:p w14:paraId="4937A44C" w14:textId="77777777" w:rsidR="00EC4F2C" w:rsidRDefault="00EC4F2C" w:rsidP="00EC4F2C">
            <w:pPr>
              <w:pStyle w:val="ProductList-Body"/>
              <w:spacing w:before="20" w:after="20"/>
            </w:pPr>
          </w:p>
        </w:tc>
        <w:tc>
          <w:tcPr>
            <w:tcW w:w="3597" w:type="dxa"/>
          </w:tcPr>
          <w:p w14:paraId="4937A44D" w14:textId="77777777" w:rsidR="00EC4F2C" w:rsidRDefault="00146DD0" w:rsidP="00EC4F2C">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44E" w14:textId="77777777" w:rsidR="00EC4F2C" w:rsidRDefault="00EC4F2C" w:rsidP="00EC4F2C">
            <w:pPr>
              <w:pStyle w:val="ProductList-Body"/>
              <w:spacing w:before="20" w:after="20"/>
            </w:pPr>
          </w:p>
        </w:tc>
      </w:tr>
    </w:tbl>
    <w:bookmarkStart w:id="699" w:name="_Toc378147646"/>
    <w:bookmarkStart w:id="700" w:name="_Toc378151548"/>
    <w:p w14:paraId="4937A450"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451" w14:textId="77777777" w:rsidR="009708AE" w:rsidRPr="00114501" w:rsidRDefault="009708AE" w:rsidP="009708AE">
      <w:pPr>
        <w:pStyle w:val="ProductList-OfferingGroupHeading"/>
        <w:outlineLvl w:val="1"/>
      </w:pPr>
      <w:bookmarkStart w:id="701" w:name="_Toc379797245"/>
      <w:bookmarkStart w:id="702" w:name="_Toc380513270"/>
      <w:bookmarkStart w:id="703" w:name="_Toc380655312"/>
      <w:bookmarkStart w:id="704" w:name="_Toc395204632"/>
      <w:r>
        <w:t>Visual Studio</w:t>
      </w:r>
      <w:bookmarkEnd w:id="701"/>
      <w:bookmarkEnd w:id="702"/>
      <w:bookmarkEnd w:id="703"/>
      <w:bookmarkEnd w:id="704"/>
    </w:p>
    <w:p w14:paraId="4937A452" w14:textId="77777777" w:rsidR="00C13DF8" w:rsidRPr="00114501" w:rsidRDefault="009708AE" w:rsidP="00B26BEF">
      <w:pPr>
        <w:pStyle w:val="ProductList-Offering2Heading"/>
        <w:outlineLvl w:val="2"/>
      </w:pPr>
      <w:r>
        <w:tab/>
      </w:r>
      <w:bookmarkStart w:id="705" w:name="_Toc379797246"/>
      <w:bookmarkStart w:id="706" w:name="_Toc380513271"/>
      <w:bookmarkStart w:id="707" w:name="_Toc380655313"/>
      <w:bookmarkStart w:id="708" w:name="_Toc395204633"/>
      <w:r>
        <w:t>Visual Studio</w:t>
      </w:r>
      <w:bookmarkEnd w:id="699"/>
      <w:bookmarkEnd w:id="700"/>
      <w:bookmarkEnd w:id="705"/>
      <w:bookmarkEnd w:id="706"/>
      <w:bookmarkEnd w:id="707"/>
      <w:bookmarkEnd w:id="70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9"/>
        <w:gridCol w:w="576"/>
        <w:gridCol w:w="540"/>
        <w:gridCol w:w="549"/>
        <w:gridCol w:w="527"/>
        <w:gridCol w:w="595"/>
        <w:gridCol w:w="596"/>
        <w:gridCol w:w="595"/>
        <w:gridCol w:w="596"/>
        <w:gridCol w:w="595"/>
        <w:gridCol w:w="595"/>
        <w:gridCol w:w="596"/>
        <w:gridCol w:w="595"/>
        <w:gridCol w:w="596"/>
      </w:tblGrid>
      <w:tr w:rsidR="007A4F81" w14:paraId="4937A461" w14:textId="77777777" w:rsidTr="007A4F81">
        <w:trPr>
          <w:tblHeader/>
        </w:trPr>
        <w:tc>
          <w:tcPr>
            <w:tcW w:w="3249" w:type="dxa"/>
            <w:tcBorders>
              <w:bottom w:val="nil"/>
            </w:tcBorders>
            <w:shd w:val="clear" w:color="auto" w:fill="00188F"/>
          </w:tcPr>
          <w:p w14:paraId="4937A453" w14:textId="77777777" w:rsidR="007A4F81" w:rsidRPr="00EE0836" w:rsidRDefault="007A4F81"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14:paraId="4937A454"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40" w:type="dxa"/>
            <w:tcBorders>
              <w:bottom w:val="nil"/>
            </w:tcBorders>
            <w:shd w:val="clear" w:color="auto" w:fill="00188F"/>
            <w:vAlign w:val="center"/>
          </w:tcPr>
          <w:p w14:paraId="4937A455"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49" w:type="dxa"/>
            <w:tcBorders>
              <w:bottom w:val="nil"/>
            </w:tcBorders>
            <w:shd w:val="clear" w:color="auto" w:fill="00188F"/>
            <w:vAlign w:val="center"/>
          </w:tcPr>
          <w:p w14:paraId="4937A456"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27" w:type="dxa"/>
            <w:tcBorders>
              <w:bottom w:val="nil"/>
              <w:right w:val="single" w:sz="12" w:space="0" w:color="FFFFFF" w:themeColor="background1"/>
            </w:tcBorders>
            <w:shd w:val="clear" w:color="auto" w:fill="00188F"/>
            <w:vAlign w:val="center"/>
          </w:tcPr>
          <w:p w14:paraId="4937A457" w14:textId="77777777" w:rsidR="007A4F81" w:rsidRPr="00EE0836" w:rsidRDefault="007A4F81"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458"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459"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45A"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45B"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45C"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45D"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45E"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45F"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460"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A4F81" w14:paraId="4937A470" w14:textId="77777777" w:rsidTr="007A4F81">
        <w:tc>
          <w:tcPr>
            <w:tcW w:w="3249" w:type="dxa"/>
            <w:tcBorders>
              <w:top w:val="nil"/>
              <w:left w:val="nil"/>
              <w:bottom w:val="dashSmallGap" w:sz="4" w:space="0" w:color="BFBFBF" w:themeColor="background1" w:themeShade="BF"/>
              <w:right w:val="nil"/>
            </w:tcBorders>
          </w:tcPr>
          <w:p w14:paraId="4937A462" w14:textId="77777777" w:rsidR="007A4F81" w:rsidRDefault="007A4F81" w:rsidP="00166039">
            <w:pPr>
              <w:pStyle w:val="ProductList-Offering2"/>
            </w:pPr>
            <w:bookmarkStart w:id="709" w:name="_Toc379797247"/>
            <w:bookmarkStart w:id="710" w:name="_Toc380513272"/>
            <w:bookmarkStart w:id="711" w:name="_Toc380655314"/>
            <w:bookmarkStart w:id="712" w:name="_Toc395204634"/>
            <w:r>
              <w:t>MSDN-besturingssystemen</w:t>
            </w:r>
            <w:bookmarkEnd w:id="709"/>
            <w:bookmarkEnd w:id="710"/>
            <w:bookmarkEnd w:id="711"/>
            <w:bookmarkEnd w:id="712"/>
            <w:r>
              <w:fldChar w:fldCharType="begin"/>
            </w:r>
            <w:r>
              <w:instrText>XE "MSDN-besturingssystemen"</w:instrText>
            </w:r>
            <w:r>
              <w:fldChar w:fldCharType="end"/>
            </w:r>
          </w:p>
        </w:tc>
        <w:tc>
          <w:tcPr>
            <w:tcW w:w="576" w:type="dxa"/>
            <w:tcBorders>
              <w:top w:val="nil"/>
              <w:left w:val="nil"/>
              <w:bottom w:val="dashSmallGap" w:sz="4" w:space="0" w:color="BFBFBF" w:themeColor="background1" w:themeShade="BF"/>
              <w:right w:val="nil"/>
            </w:tcBorders>
            <w:vAlign w:val="center"/>
          </w:tcPr>
          <w:p w14:paraId="4937A463" w14:textId="77777777" w:rsidR="007A4F81" w:rsidRDefault="007A4F81" w:rsidP="00C05A53">
            <w:pPr>
              <w:pStyle w:val="ProductList-OfferingBody"/>
              <w:ind w:left="-113"/>
              <w:jc w:val="center"/>
            </w:pPr>
            <w:r>
              <w:t>1/06</w:t>
            </w:r>
          </w:p>
        </w:tc>
        <w:tc>
          <w:tcPr>
            <w:tcW w:w="540" w:type="dxa"/>
            <w:tcBorders>
              <w:top w:val="nil"/>
              <w:left w:val="nil"/>
              <w:bottom w:val="dashSmallGap" w:sz="4" w:space="0" w:color="BFBFBF" w:themeColor="background1" w:themeShade="BF"/>
              <w:right w:val="nil"/>
            </w:tcBorders>
            <w:vAlign w:val="center"/>
          </w:tcPr>
          <w:p w14:paraId="4937A464" w14:textId="77777777" w:rsidR="007A4F81" w:rsidRDefault="007A4F81" w:rsidP="00C05A53">
            <w:pPr>
              <w:pStyle w:val="ProductList-OfferingBody"/>
              <w:ind w:left="-113"/>
              <w:jc w:val="center"/>
            </w:pPr>
          </w:p>
        </w:tc>
        <w:tc>
          <w:tcPr>
            <w:tcW w:w="549" w:type="dxa"/>
            <w:tcBorders>
              <w:top w:val="nil"/>
              <w:left w:val="nil"/>
              <w:bottom w:val="dashSmallGap" w:sz="4" w:space="0" w:color="BFBFBF" w:themeColor="background1" w:themeShade="BF"/>
              <w:right w:val="nil"/>
            </w:tcBorders>
            <w:vAlign w:val="center"/>
          </w:tcPr>
          <w:p w14:paraId="4937A465" w14:textId="77777777" w:rsidR="007A4F81" w:rsidRDefault="007A4F81" w:rsidP="00C05A53">
            <w:pPr>
              <w:pStyle w:val="ProductList-OfferingBody"/>
              <w:ind w:left="-113"/>
              <w:jc w:val="center"/>
            </w:pPr>
            <w:r>
              <w:t>3</w:t>
            </w:r>
          </w:p>
        </w:tc>
        <w:tc>
          <w:tcPr>
            <w:tcW w:w="527" w:type="dxa"/>
            <w:tcBorders>
              <w:top w:val="nil"/>
              <w:left w:val="nil"/>
              <w:bottom w:val="dashSmallGap" w:sz="4" w:space="0" w:color="BFBFBF" w:themeColor="background1" w:themeShade="BF"/>
              <w:right w:val="single" w:sz="12" w:space="0" w:color="FFFFFF" w:themeColor="background1"/>
            </w:tcBorders>
            <w:vAlign w:val="center"/>
          </w:tcPr>
          <w:p w14:paraId="4937A466" w14:textId="77777777" w:rsidR="007A4F81" w:rsidRDefault="007A4F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467" w14:textId="77777777" w:rsidR="007A4F81" w:rsidRDefault="007A4F81" w:rsidP="00C05A53">
            <w:pPr>
              <w:pStyle w:val="ProductList-OfferingBody"/>
              <w:ind w:left="-113"/>
              <w:jc w:val="center"/>
            </w:pPr>
            <w:r>
              <w:t>1</w:t>
            </w:r>
          </w:p>
        </w:tc>
        <w:tc>
          <w:tcPr>
            <w:tcW w:w="596" w:type="dxa"/>
            <w:shd w:val="clear" w:color="auto" w:fill="BFBFBF" w:themeFill="background1" w:themeFillShade="BF"/>
            <w:vAlign w:val="center"/>
          </w:tcPr>
          <w:p w14:paraId="4937A468"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69"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46A"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6B"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6C" w14:textId="77777777" w:rsidR="007A4F81" w:rsidRPr="007A4F81" w:rsidRDefault="007A4F81" w:rsidP="00C05A53">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6D"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6E" w14:textId="77777777" w:rsidR="007A4F81" w:rsidRDefault="007A4F81" w:rsidP="00C05A53">
            <w:pPr>
              <w:pStyle w:val="ProductList-OfferingBody"/>
              <w:ind w:left="-113"/>
              <w:jc w:val="center"/>
            </w:pPr>
          </w:p>
        </w:tc>
        <w:tc>
          <w:tcPr>
            <w:tcW w:w="596" w:type="dxa"/>
            <w:shd w:val="clear" w:color="auto" w:fill="BFBFBF" w:themeFill="background1" w:themeFillShade="BF"/>
            <w:vAlign w:val="center"/>
          </w:tcPr>
          <w:p w14:paraId="4937A46F" w14:textId="77777777" w:rsidR="007A4F81" w:rsidRDefault="007A4F81" w:rsidP="00C05A53">
            <w:pPr>
              <w:pStyle w:val="ProductList-OfferingBody"/>
              <w:ind w:left="-113"/>
              <w:jc w:val="center"/>
            </w:pPr>
          </w:p>
        </w:tc>
      </w:tr>
      <w:tr w:rsidR="007A4F81" w14:paraId="4937A47F" w14:textId="77777777" w:rsidTr="007A4F81">
        <w:tc>
          <w:tcPr>
            <w:tcW w:w="3249" w:type="dxa"/>
            <w:tcBorders>
              <w:top w:val="dashSmallGap" w:sz="4" w:space="0" w:color="BFBFBF" w:themeColor="background1" w:themeShade="BF"/>
              <w:left w:val="nil"/>
              <w:bottom w:val="dashSmallGap" w:sz="4" w:space="0" w:color="BFBFBF" w:themeColor="background1" w:themeShade="BF"/>
              <w:right w:val="nil"/>
            </w:tcBorders>
          </w:tcPr>
          <w:p w14:paraId="4937A471" w14:textId="77777777" w:rsidR="007A4F81" w:rsidRDefault="007A4F81" w:rsidP="00166039">
            <w:pPr>
              <w:pStyle w:val="ProductList-Offering2"/>
            </w:pPr>
            <w:bookmarkStart w:id="713" w:name="_Toc379797248"/>
            <w:bookmarkStart w:id="714" w:name="_Toc380513273"/>
            <w:bookmarkStart w:id="715" w:name="_Toc380655315"/>
            <w:bookmarkStart w:id="716" w:name="_Toc395204635"/>
            <w:r>
              <w:t>MSDN-platforms</w:t>
            </w:r>
            <w:bookmarkEnd w:id="713"/>
            <w:bookmarkEnd w:id="714"/>
            <w:bookmarkEnd w:id="715"/>
            <w:bookmarkEnd w:id="716"/>
            <w:r>
              <w:fldChar w:fldCharType="begin"/>
            </w:r>
            <w:r>
              <w:instrText>XE "MSDN-platforms"</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937A472" w14:textId="77777777" w:rsidR="007A4F81" w:rsidRDefault="007A4F81" w:rsidP="00C05A53">
            <w:pPr>
              <w:pStyle w:val="ProductList-OfferingBody"/>
              <w:ind w:left="-113"/>
              <w:jc w:val="center"/>
            </w:pPr>
            <w:r>
              <w:t>6/13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A473" w14:textId="77777777" w:rsidR="007A4F81" w:rsidRDefault="007A4F81"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474" w14:textId="77777777" w:rsidR="007A4F81" w:rsidRDefault="007A4F81" w:rsidP="00C05A53">
            <w:pPr>
              <w:pStyle w:val="ProductList-OfferingBody"/>
              <w:ind w:left="-113"/>
              <w:jc w:val="center"/>
            </w:pPr>
            <w:r>
              <w:t>9</w:t>
            </w: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475" w14:textId="77777777" w:rsidR="007A4F81" w:rsidRDefault="007A4F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476" w14:textId="77777777" w:rsidR="007A4F81" w:rsidRDefault="007A4F81" w:rsidP="00C05A53">
            <w:pPr>
              <w:pStyle w:val="ProductList-OfferingBody"/>
              <w:ind w:left="-113"/>
              <w:jc w:val="center"/>
            </w:pPr>
            <w:r>
              <w:t>1</w:t>
            </w:r>
          </w:p>
        </w:tc>
        <w:tc>
          <w:tcPr>
            <w:tcW w:w="596" w:type="dxa"/>
            <w:shd w:val="clear" w:color="auto" w:fill="70AD47" w:themeFill="accent6"/>
            <w:vAlign w:val="center"/>
          </w:tcPr>
          <w:p w14:paraId="4937A477"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78" w14:textId="77777777" w:rsidR="007A4F81" w:rsidRPr="009A2478" w:rsidRDefault="009A2478" w:rsidP="00C05A53">
            <w:pPr>
              <w:pStyle w:val="ProductList-OfferingBody"/>
              <w:ind w:left="-113"/>
              <w:jc w:val="center"/>
              <w:rPr>
                <w:bCs/>
              </w:rPr>
            </w:pPr>
            <w:r w:rsidRPr="009A2478">
              <w:rPr>
                <w:bCs/>
              </w:rPr>
              <w:fldChar w:fldCharType="begin"/>
            </w:r>
            <w:r w:rsidRPr="009A2478">
              <w:rPr>
                <w:bCs/>
              </w:rPr>
              <w:instrText xml:space="preserve"> AutoTextList  \s NoStyle \t “Additioneel Product, alleen EES” </w:instrText>
            </w:r>
            <w:r w:rsidRPr="009A2478">
              <w:rPr>
                <w:bCs/>
              </w:rPr>
              <w:fldChar w:fldCharType="separate"/>
            </w:r>
            <w:r w:rsidRPr="009A2478">
              <w:rPr>
                <w:bCs/>
              </w:rPr>
              <w:t>AE</w:t>
            </w:r>
            <w:r w:rsidRPr="009A2478">
              <w:rPr>
                <w:bCs/>
              </w:rPr>
              <w:fldChar w:fldCharType="end"/>
            </w:r>
          </w:p>
        </w:tc>
        <w:tc>
          <w:tcPr>
            <w:tcW w:w="596" w:type="dxa"/>
            <w:shd w:val="clear" w:color="auto" w:fill="BFBFBF" w:themeFill="background1" w:themeFillShade="BF"/>
            <w:vAlign w:val="center"/>
          </w:tcPr>
          <w:p w14:paraId="4937A479"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7A"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7B" w14:textId="77777777" w:rsidR="007A4F81" w:rsidRPr="007A4F81" w:rsidRDefault="007A4F81" w:rsidP="00283FFE">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7C"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7D"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47E"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EC4F2C" w14:paraId="4937A48E" w14:textId="77777777" w:rsidTr="007A4F81">
        <w:tc>
          <w:tcPr>
            <w:tcW w:w="3249" w:type="dxa"/>
            <w:tcBorders>
              <w:top w:val="dashSmallGap" w:sz="4" w:space="0" w:color="BFBFBF" w:themeColor="background1" w:themeShade="BF"/>
              <w:left w:val="nil"/>
              <w:bottom w:val="dashSmallGap" w:sz="4" w:space="0" w:color="BFBFBF" w:themeColor="background1" w:themeShade="BF"/>
              <w:right w:val="nil"/>
            </w:tcBorders>
          </w:tcPr>
          <w:p w14:paraId="4937A480" w14:textId="77777777" w:rsidR="00EC4F2C" w:rsidRDefault="00EC4F2C" w:rsidP="00166039">
            <w:pPr>
              <w:pStyle w:val="ProductList-Offering2"/>
            </w:pPr>
            <w:bookmarkStart w:id="717" w:name="_Toc379797249"/>
            <w:bookmarkStart w:id="718" w:name="_Toc380513274"/>
            <w:bookmarkStart w:id="719" w:name="_Toc380655316"/>
            <w:bookmarkStart w:id="720" w:name="_Toc395204636"/>
            <w:r>
              <w:t>Visual Studio Professional 2013</w:t>
            </w:r>
            <w:bookmarkEnd w:id="717"/>
            <w:bookmarkEnd w:id="718"/>
            <w:bookmarkEnd w:id="719"/>
            <w:bookmarkEnd w:id="720"/>
            <w:r>
              <w:fldChar w:fldCharType="begin"/>
            </w:r>
            <w:r>
              <w:instrText>XE "Visual Studio Professional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937A481" w14:textId="77777777" w:rsidR="00EC4F2C" w:rsidRDefault="004D4312"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A482" w14:textId="77777777" w:rsidR="00EC4F2C" w:rsidRDefault="00EC4F2C" w:rsidP="00C05A53">
            <w:pPr>
              <w:pStyle w:val="ProductList-OfferingBody"/>
              <w:ind w:left="-113"/>
              <w:jc w:val="center"/>
            </w:pPr>
            <w:r>
              <w:t>2</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483" w14:textId="77777777" w:rsidR="00EC4F2C" w:rsidRDefault="00EC4F2C" w:rsidP="00C05A53">
            <w:pPr>
              <w:pStyle w:val="ProductList-OfferingBody"/>
              <w:ind w:left="-113"/>
              <w:jc w:val="cente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484"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485"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937A486"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937A487" w14:textId="77777777" w:rsidR="00EC4F2C" w:rsidRDefault="00EC4F2C" w:rsidP="00C05A53">
            <w:pPr>
              <w:pStyle w:val="ProductList-OfferingBody"/>
              <w:ind w:left="-113"/>
              <w:jc w:val="center"/>
            </w:pPr>
          </w:p>
        </w:tc>
        <w:tc>
          <w:tcPr>
            <w:tcW w:w="596" w:type="dxa"/>
            <w:shd w:val="clear" w:color="auto" w:fill="70AD47" w:themeFill="accent6"/>
            <w:vAlign w:val="center"/>
          </w:tcPr>
          <w:p w14:paraId="4937A488" w14:textId="77777777" w:rsidR="00EC4F2C" w:rsidRDefault="00EC4F2C" w:rsidP="00C05A53">
            <w:pPr>
              <w:pStyle w:val="ProductList-OfferingBody"/>
              <w:ind w:left="-113"/>
              <w:jc w:val="center"/>
            </w:pPr>
          </w:p>
        </w:tc>
        <w:tc>
          <w:tcPr>
            <w:tcW w:w="595" w:type="dxa"/>
            <w:shd w:val="clear" w:color="auto" w:fill="70AD47" w:themeFill="accent6"/>
            <w:vAlign w:val="center"/>
          </w:tcPr>
          <w:p w14:paraId="4937A489"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937A48A"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937A48B" w14:textId="77777777" w:rsidR="00EC4F2C" w:rsidRDefault="00EC4F2C" w:rsidP="00C05A53">
            <w:pPr>
              <w:pStyle w:val="ProductList-OfferingBody"/>
              <w:ind w:left="-113"/>
              <w:jc w:val="center"/>
            </w:pPr>
          </w:p>
        </w:tc>
        <w:tc>
          <w:tcPr>
            <w:tcW w:w="595" w:type="dxa"/>
            <w:shd w:val="clear" w:color="auto" w:fill="70AD47" w:themeFill="accent6"/>
            <w:vAlign w:val="center"/>
          </w:tcPr>
          <w:p w14:paraId="4937A48C"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937A48D" w14:textId="77777777" w:rsidR="00EC4F2C" w:rsidRDefault="00EC4F2C" w:rsidP="00C05A53">
            <w:pPr>
              <w:pStyle w:val="ProductList-OfferingBody"/>
              <w:ind w:left="-113"/>
              <w:jc w:val="center"/>
            </w:pPr>
          </w:p>
        </w:tc>
      </w:tr>
      <w:tr w:rsidR="007A4F81" w14:paraId="4937A49D" w14:textId="77777777" w:rsidTr="007A4F81">
        <w:tc>
          <w:tcPr>
            <w:tcW w:w="3249" w:type="dxa"/>
            <w:tcBorders>
              <w:top w:val="dashSmallGap" w:sz="4" w:space="0" w:color="BFBFBF" w:themeColor="background1" w:themeShade="BF"/>
              <w:left w:val="nil"/>
              <w:bottom w:val="dashSmallGap" w:sz="4" w:space="0" w:color="BFBFBF" w:themeColor="background1" w:themeShade="BF"/>
              <w:right w:val="nil"/>
            </w:tcBorders>
          </w:tcPr>
          <w:p w14:paraId="4937A48F" w14:textId="77777777" w:rsidR="007A4F81" w:rsidRDefault="007A4F81" w:rsidP="00166039">
            <w:pPr>
              <w:pStyle w:val="ProductList-Offering2"/>
            </w:pPr>
            <w:bookmarkStart w:id="721" w:name="_Toc379797250"/>
            <w:bookmarkStart w:id="722" w:name="_Toc380513275"/>
            <w:bookmarkStart w:id="723" w:name="_Toc380655317"/>
            <w:bookmarkStart w:id="724" w:name="_Toc395204637"/>
            <w:r>
              <w:t>Visual Studio Premium 2013 met MSDN</w:t>
            </w:r>
            <w:bookmarkEnd w:id="721"/>
            <w:bookmarkEnd w:id="722"/>
            <w:bookmarkEnd w:id="723"/>
            <w:bookmarkEnd w:id="724"/>
            <w:r>
              <w:fldChar w:fldCharType="begin"/>
            </w:r>
            <w:r>
              <w:instrText>XE "Visual Studio Premium 2013 met MSDN"</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937A490" w14:textId="77777777" w:rsidR="007A4F81" w:rsidRDefault="007A4F81"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A491" w14:textId="77777777" w:rsidR="007A4F81" w:rsidRDefault="007A4F81"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492" w14:textId="77777777" w:rsidR="007A4F81" w:rsidRDefault="007A4F81" w:rsidP="00C05A53">
            <w:pPr>
              <w:pStyle w:val="ProductList-OfferingBody"/>
              <w:ind w:left="-113"/>
              <w:jc w:val="center"/>
            </w:pPr>
            <w:r>
              <w:t>24</w:t>
            </w: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493" w14:textId="77777777" w:rsidR="007A4F81" w:rsidRDefault="007A4F8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937A494" w14:textId="77777777" w:rsidR="007A4F81" w:rsidRDefault="007A4F81" w:rsidP="00C05A53">
            <w:pPr>
              <w:pStyle w:val="ProductList-OfferingBody"/>
              <w:ind w:left="-113"/>
              <w:jc w:val="center"/>
            </w:pPr>
            <w:r>
              <w:t>1</w:t>
            </w:r>
          </w:p>
        </w:tc>
        <w:tc>
          <w:tcPr>
            <w:tcW w:w="596" w:type="dxa"/>
            <w:shd w:val="clear" w:color="auto" w:fill="70AD47" w:themeFill="accent6"/>
            <w:vAlign w:val="center"/>
          </w:tcPr>
          <w:p w14:paraId="4937A495"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96"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497"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98"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99" w14:textId="77777777" w:rsidR="007A4F81" w:rsidRPr="007A4F81" w:rsidRDefault="007A4F81" w:rsidP="00283FFE">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9A"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9B"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49C"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7A4F81" w14:paraId="4937A4AC" w14:textId="77777777" w:rsidTr="007A4F81">
        <w:tc>
          <w:tcPr>
            <w:tcW w:w="3249" w:type="dxa"/>
            <w:tcBorders>
              <w:top w:val="dashSmallGap" w:sz="4" w:space="0" w:color="BFBFBF" w:themeColor="background1" w:themeShade="BF"/>
              <w:left w:val="nil"/>
              <w:bottom w:val="dashSmallGap" w:sz="4" w:space="0" w:color="BFBFBF" w:themeColor="background1" w:themeShade="BF"/>
              <w:right w:val="nil"/>
            </w:tcBorders>
          </w:tcPr>
          <w:p w14:paraId="4937A49E" w14:textId="77777777" w:rsidR="007A4F81" w:rsidRDefault="007A4F81" w:rsidP="00166039">
            <w:pPr>
              <w:pStyle w:val="ProductList-Offering2"/>
            </w:pPr>
            <w:bookmarkStart w:id="725" w:name="_Toc379797251"/>
            <w:bookmarkStart w:id="726" w:name="_Toc380513276"/>
            <w:bookmarkStart w:id="727" w:name="_Toc380655318"/>
            <w:bookmarkStart w:id="728" w:name="_Toc395204638"/>
            <w:r>
              <w:t>Visual Studio Professional 2013</w:t>
            </w:r>
            <w:r>
              <w:fldChar w:fldCharType="begin"/>
            </w:r>
            <w:r>
              <w:instrText>XE "Visual Studio Professional 2013"</w:instrText>
            </w:r>
            <w:r>
              <w:fldChar w:fldCharType="end"/>
            </w:r>
            <w:r>
              <w:t xml:space="preserve"> met MSDN</w:t>
            </w:r>
            <w:bookmarkEnd w:id="725"/>
            <w:bookmarkEnd w:id="726"/>
            <w:bookmarkEnd w:id="727"/>
            <w:bookmarkEnd w:id="728"/>
            <w:r>
              <w:fldChar w:fldCharType="begin"/>
            </w:r>
            <w:r>
              <w:instrText>XE "Visual Studio Professional 2013 met MSDN"</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937A49F" w14:textId="77777777" w:rsidR="007A4F81" w:rsidRDefault="007A4F81"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A4A0" w14:textId="77777777" w:rsidR="007A4F81" w:rsidRDefault="007A4F81"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4A1" w14:textId="77777777" w:rsidR="007A4F81" w:rsidRDefault="007A4F81" w:rsidP="00C05A53">
            <w:pPr>
              <w:pStyle w:val="ProductList-OfferingBody"/>
              <w:ind w:left="-113"/>
              <w:jc w:val="center"/>
            </w:pPr>
            <w:r>
              <w:t>2</w:t>
            </w: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4A2" w14:textId="77777777" w:rsidR="007A4F81" w:rsidRDefault="007A4F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4A3" w14:textId="77777777" w:rsidR="007A4F81" w:rsidRDefault="007A4F81" w:rsidP="00C05A53">
            <w:pPr>
              <w:pStyle w:val="ProductList-OfferingBody"/>
              <w:ind w:left="-113"/>
              <w:jc w:val="center"/>
            </w:pPr>
            <w:r>
              <w:t>1</w:t>
            </w:r>
          </w:p>
        </w:tc>
        <w:tc>
          <w:tcPr>
            <w:tcW w:w="596" w:type="dxa"/>
            <w:shd w:val="clear" w:color="auto" w:fill="70AD47" w:themeFill="accent6"/>
            <w:vAlign w:val="center"/>
          </w:tcPr>
          <w:p w14:paraId="4937A4A4"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A5"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4A6"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A7"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A8" w14:textId="77777777" w:rsidR="007A4F81" w:rsidRPr="007A4F81" w:rsidRDefault="007A4F81" w:rsidP="00283FFE">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A9"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AA"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4AB"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A4F81" w14:paraId="4937A4BB" w14:textId="77777777" w:rsidTr="007A4F81">
        <w:tc>
          <w:tcPr>
            <w:tcW w:w="3249" w:type="dxa"/>
            <w:tcBorders>
              <w:top w:val="dashSmallGap" w:sz="4" w:space="0" w:color="BFBFBF" w:themeColor="background1" w:themeShade="BF"/>
              <w:left w:val="nil"/>
              <w:bottom w:val="dashSmallGap" w:sz="4" w:space="0" w:color="BFBFBF" w:themeColor="background1" w:themeShade="BF"/>
              <w:right w:val="nil"/>
            </w:tcBorders>
          </w:tcPr>
          <w:p w14:paraId="4937A4AD" w14:textId="77777777" w:rsidR="007A4F81" w:rsidRPr="00445C90" w:rsidRDefault="007A4F81" w:rsidP="00166039">
            <w:pPr>
              <w:pStyle w:val="ProductList-Offering2"/>
              <w:rPr>
                <w:lang w:val="en-US"/>
              </w:rPr>
            </w:pPr>
            <w:bookmarkStart w:id="729" w:name="_Toc379797252"/>
            <w:bookmarkStart w:id="730" w:name="_Toc380513277"/>
            <w:bookmarkStart w:id="731" w:name="_Toc380655319"/>
            <w:bookmarkStart w:id="732" w:name="_Toc395204639"/>
            <w:r w:rsidRPr="00445C90">
              <w:rPr>
                <w:lang w:val="en-US"/>
              </w:rPr>
              <w:t>Visual Studio Test Professional 2013 met MSDN</w:t>
            </w:r>
            <w:bookmarkEnd w:id="729"/>
            <w:bookmarkEnd w:id="730"/>
            <w:bookmarkEnd w:id="731"/>
            <w:bookmarkEnd w:id="732"/>
            <w:r>
              <w:fldChar w:fldCharType="begin"/>
            </w:r>
            <w:r w:rsidRPr="00445C90">
              <w:rPr>
                <w:lang w:val="en-US"/>
              </w:rPr>
              <w:instrText>XE "Visual Studio Test Professional 2013 met MSDN"</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937A4AE" w14:textId="77777777" w:rsidR="007A4F81" w:rsidRDefault="007A4F81"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37A4AF" w14:textId="77777777" w:rsidR="007A4F81" w:rsidRDefault="007A4F81"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4937A4B0" w14:textId="77777777" w:rsidR="007A4F81" w:rsidRDefault="007A4F81" w:rsidP="00C05A53">
            <w:pPr>
              <w:pStyle w:val="ProductList-OfferingBody"/>
              <w:ind w:left="-113"/>
              <w:jc w:val="center"/>
            </w:pPr>
            <w:r>
              <w:t>9</w:t>
            </w: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4B1" w14:textId="77777777" w:rsidR="007A4F81" w:rsidRDefault="007A4F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4B2" w14:textId="77777777" w:rsidR="007A4F81" w:rsidRDefault="007A4F81" w:rsidP="00C05A53">
            <w:pPr>
              <w:pStyle w:val="ProductList-OfferingBody"/>
              <w:ind w:left="-113"/>
              <w:jc w:val="center"/>
            </w:pPr>
            <w:r>
              <w:t>1</w:t>
            </w:r>
          </w:p>
        </w:tc>
        <w:tc>
          <w:tcPr>
            <w:tcW w:w="596" w:type="dxa"/>
            <w:shd w:val="clear" w:color="auto" w:fill="70AD47" w:themeFill="accent6"/>
            <w:vAlign w:val="center"/>
          </w:tcPr>
          <w:p w14:paraId="4937A4B3"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B4"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4B5"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B6"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B7" w14:textId="77777777" w:rsidR="007A4F81" w:rsidRPr="007A4F81" w:rsidRDefault="007A4F81" w:rsidP="00283FFE">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B8"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B9"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4BA"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7A4F81" w14:paraId="4937A4CA" w14:textId="77777777" w:rsidTr="007A4F81">
        <w:tc>
          <w:tcPr>
            <w:tcW w:w="3249" w:type="dxa"/>
            <w:tcBorders>
              <w:top w:val="dashSmallGap" w:sz="4" w:space="0" w:color="BFBFBF" w:themeColor="background1" w:themeShade="BF"/>
              <w:left w:val="nil"/>
              <w:bottom w:val="nil"/>
              <w:right w:val="nil"/>
            </w:tcBorders>
          </w:tcPr>
          <w:p w14:paraId="4937A4BC" w14:textId="77777777" w:rsidR="007A4F81" w:rsidRDefault="007A4F81" w:rsidP="00166039">
            <w:pPr>
              <w:pStyle w:val="ProductList-Offering2"/>
            </w:pPr>
            <w:bookmarkStart w:id="733" w:name="_Toc379797253"/>
            <w:bookmarkStart w:id="734" w:name="_Toc380513278"/>
            <w:bookmarkStart w:id="735" w:name="_Toc380655320"/>
            <w:bookmarkStart w:id="736" w:name="_Toc395204640"/>
            <w:r>
              <w:t>Visual Studio Ultimate 2013 met MSDN</w:t>
            </w:r>
            <w:bookmarkEnd w:id="733"/>
            <w:bookmarkEnd w:id="734"/>
            <w:bookmarkEnd w:id="735"/>
            <w:bookmarkEnd w:id="736"/>
            <w:r>
              <w:fldChar w:fldCharType="begin"/>
            </w:r>
            <w:r>
              <w:instrText>XE "Visual Studio Ultimate 2013 met MSDN"</w:instrText>
            </w:r>
            <w:r>
              <w:fldChar w:fldCharType="end"/>
            </w:r>
          </w:p>
        </w:tc>
        <w:tc>
          <w:tcPr>
            <w:tcW w:w="576" w:type="dxa"/>
            <w:tcBorders>
              <w:top w:val="dashSmallGap" w:sz="4" w:space="0" w:color="BFBFBF" w:themeColor="background1" w:themeShade="BF"/>
              <w:left w:val="nil"/>
              <w:bottom w:val="nil"/>
              <w:right w:val="nil"/>
            </w:tcBorders>
            <w:vAlign w:val="center"/>
          </w:tcPr>
          <w:p w14:paraId="4937A4BD" w14:textId="77777777" w:rsidR="007A4F81" w:rsidRDefault="007A4F81" w:rsidP="00C05A53">
            <w:pPr>
              <w:pStyle w:val="ProductList-OfferingBody"/>
              <w:ind w:left="-113"/>
              <w:jc w:val="center"/>
            </w:pPr>
            <w:r>
              <w:t>10/13</w:t>
            </w:r>
          </w:p>
        </w:tc>
        <w:tc>
          <w:tcPr>
            <w:tcW w:w="540" w:type="dxa"/>
            <w:tcBorders>
              <w:top w:val="dashSmallGap" w:sz="4" w:space="0" w:color="BFBFBF" w:themeColor="background1" w:themeShade="BF"/>
              <w:left w:val="nil"/>
              <w:bottom w:val="nil"/>
              <w:right w:val="nil"/>
            </w:tcBorders>
            <w:vAlign w:val="center"/>
          </w:tcPr>
          <w:p w14:paraId="4937A4BE" w14:textId="77777777" w:rsidR="007A4F81" w:rsidRDefault="007A4F81" w:rsidP="00C05A53">
            <w:pPr>
              <w:pStyle w:val="ProductList-OfferingBody"/>
              <w:ind w:left="-113"/>
              <w:jc w:val="center"/>
            </w:pPr>
          </w:p>
        </w:tc>
        <w:tc>
          <w:tcPr>
            <w:tcW w:w="549" w:type="dxa"/>
            <w:tcBorders>
              <w:top w:val="dashSmallGap" w:sz="4" w:space="0" w:color="BFBFBF" w:themeColor="background1" w:themeShade="BF"/>
              <w:left w:val="nil"/>
              <w:bottom w:val="nil"/>
              <w:right w:val="nil"/>
            </w:tcBorders>
            <w:vAlign w:val="center"/>
          </w:tcPr>
          <w:p w14:paraId="4937A4BF" w14:textId="77777777" w:rsidR="007A4F81" w:rsidRDefault="007A4F81" w:rsidP="00C05A53">
            <w:pPr>
              <w:pStyle w:val="ProductList-OfferingBody"/>
              <w:ind w:left="-113"/>
              <w:jc w:val="center"/>
            </w:pPr>
            <w:r>
              <w:t>51</w:t>
            </w:r>
          </w:p>
        </w:tc>
        <w:tc>
          <w:tcPr>
            <w:tcW w:w="527" w:type="dxa"/>
            <w:tcBorders>
              <w:top w:val="dashSmallGap" w:sz="4" w:space="0" w:color="BFBFBF" w:themeColor="background1" w:themeShade="BF"/>
              <w:left w:val="nil"/>
              <w:bottom w:val="nil"/>
              <w:right w:val="single" w:sz="12" w:space="0" w:color="FFFFFF" w:themeColor="background1"/>
            </w:tcBorders>
            <w:vAlign w:val="center"/>
          </w:tcPr>
          <w:p w14:paraId="4937A4C0" w14:textId="77777777" w:rsidR="007A4F81" w:rsidRDefault="007A4F8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937A4C1" w14:textId="77777777" w:rsidR="007A4F81" w:rsidRDefault="007A4F81" w:rsidP="00C05A53">
            <w:pPr>
              <w:pStyle w:val="ProductList-OfferingBody"/>
              <w:ind w:left="-113"/>
              <w:jc w:val="center"/>
            </w:pPr>
            <w:r>
              <w:t>1</w:t>
            </w:r>
          </w:p>
        </w:tc>
        <w:tc>
          <w:tcPr>
            <w:tcW w:w="596" w:type="dxa"/>
            <w:shd w:val="clear" w:color="auto" w:fill="70AD47" w:themeFill="accent6"/>
            <w:vAlign w:val="center"/>
          </w:tcPr>
          <w:p w14:paraId="4937A4C2"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C3"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14:paraId="4937A4C4"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C5"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4C6" w14:textId="77777777" w:rsidR="007A4F81" w:rsidRPr="007A4F81" w:rsidRDefault="007A4F81" w:rsidP="00283FFE">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14:paraId="4937A4C7"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4C8"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4C9"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937A4CB" w14:textId="77777777" w:rsidR="00C13DF8" w:rsidRPr="00283FFE" w:rsidRDefault="00C13DF8"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14"/>
        <w:gridCol w:w="3680"/>
      </w:tblGrid>
      <w:tr w:rsidR="00FB1ECC" w14:paraId="4937A4CF" w14:textId="77777777" w:rsidTr="007A4F81">
        <w:tc>
          <w:tcPr>
            <w:tcW w:w="3596" w:type="dxa"/>
          </w:tcPr>
          <w:p w14:paraId="4937A4CC" w14:textId="77777777" w:rsidR="00FB1ECC" w:rsidRDefault="00FB1ECC" w:rsidP="00306B0E">
            <w:pPr>
              <w:pStyle w:val="ProductList-Body"/>
              <w:spacing w:before="20" w:after="20"/>
            </w:pPr>
            <w:r>
              <w:t xml:space="preserve">Eerdere versie: </w:t>
            </w:r>
            <w:r>
              <w:rPr>
                <w:b/>
              </w:rPr>
              <w:t>Visual Studio 2012</w:t>
            </w:r>
            <w:r>
              <w:t xml:space="preserve"> (8/12)</w:t>
            </w:r>
          </w:p>
        </w:tc>
        <w:tc>
          <w:tcPr>
            <w:tcW w:w="3514" w:type="dxa"/>
          </w:tcPr>
          <w:p w14:paraId="4937A4CD" w14:textId="77777777" w:rsidR="00FB1ECC" w:rsidRDefault="00FB1ECC" w:rsidP="00FB1ECC">
            <w:pPr>
              <w:pStyle w:val="ProductList-Body"/>
              <w:spacing w:before="20" w:after="20"/>
            </w:pPr>
            <w:r>
              <w:t xml:space="preserve">Productgroep: </w:t>
            </w:r>
            <w:r>
              <w:rPr>
                <w:b/>
              </w:rPr>
              <w:t>Toepassingen</w:t>
            </w:r>
          </w:p>
        </w:tc>
        <w:tc>
          <w:tcPr>
            <w:tcW w:w="3680" w:type="dxa"/>
          </w:tcPr>
          <w:p w14:paraId="4937A4CE" w14:textId="77777777" w:rsidR="00FB1ECC" w:rsidRDefault="00FB1ECC" w:rsidP="00AA69BE">
            <w:pPr>
              <w:pStyle w:val="ProductList-Body"/>
              <w:spacing w:before="20" w:after="20"/>
              <w:ind w:left="-101"/>
            </w:pPr>
            <w:r>
              <w:t xml:space="preserve">Reductie mogelijk (SCE): </w:t>
            </w:r>
            <w:r w:rsidR="00BA6D44">
              <w:rPr>
                <w:b/>
              </w:rPr>
              <w:t>Alle</w:t>
            </w:r>
            <w:r>
              <w:rPr>
                <w:b/>
              </w:rPr>
              <w:t>, behalve MSDN OS</w:t>
            </w:r>
          </w:p>
        </w:tc>
      </w:tr>
      <w:tr w:rsidR="00FB1ECC" w14:paraId="4937A4D3" w14:textId="77777777" w:rsidTr="007A4F81">
        <w:tc>
          <w:tcPr>
            <w:tcW w:w="3596" w:type="dxa"/>
          </w:tcPr>
          <w:p w14:paraId="4937A4D0" w14:textId="77777777" w:rsidR="00FB1ECC" w:rsidRDefault="00FB1ECC" w:rsidP="00FB1ECC">
            <w:pPr>
              <w:pStyle w:val="ProductList-Body"/>
              <w:spacing w:before="20" w:after="20"/>
            </w:pPr>
          </w:p>
        </w:tc>
        <w:tc>
          <w:tcPr>
            <w:tcW w:w="3514" w:type="dxa"/>
          </w:tcPr>
          <w:p w14:paraId="4937A4D1" w14:textId="77777777" w:rsidR="00FB1ECC" w:rsidRDefault="00146DD0" w:rsidP="00FB1ECC">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680" w:type="dxa"/>
          </w:tcPr>
          <w:p w14:paraId="4937A4D2" w14:textId="77777777" w:rsidR="00FB1ECC" w:rsidRDefault="00146DD0" w:rsidP="00AA69BE">
            <w:pPr>
              <w:pStyle w:val="ProductList-Body"/>
              <w:spacing w:before="20" w:after="20"/>
              <w:ind w:left="-101"/>
            </w:pPr>
            <w:hyperlink w:anchor="AppendixB" w:history="1">
              <w:r w:rsidR="00EF14F6">
                <w:t>Promotie</w:t>
              </w:r>
            </w:hyperlink>
            <w:r w:rsidR="00EF14F6">
              <w:t>:</w:t>
            </w:r>
            <w:r w:rsidR="00EF14F6">
              <w:rPr>
                <w:b/>
              </w:rPr>
              <w:t xml:space="preserve"> Visual Studio Test Pro met MSDN</w:t>
            </w:r>
          </w:p>
        </w:tc>
      </w:tr>
    </w:tbl>
    <w:p w14:paraId="4937A4D4"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4D5" w14:textId="77777777" w:rsidR="00FB1ECC" w:rsidRPr="00445C90" w:rsidRDefault="00FB1ECC" w:rsidP="00FB1ECC">
      <w:pPr>
        <w:pStyle w:val="ProductList-Body"/>
        <w:rPr>
          <w:lang w:val="en-US"/>
        </w:rPr>
      </w:pPr>
      <w:r w:rsidRPr="00445C90">
        <w:rPr>
          <w:b/>
          <w:color w:val="00188F"/>
          <w:lang w:val="en-US"/>
        </w:rPr>
        <w:t>Visual Studio LightSwitch 2011</w:t>
      </w:r>
      <w:r>
        <w:fldChar w:fldCharType="begin"/>
      </w:r>
      <w:r w:rsidRPr="00445C90">
        <w:rPr>
          <w:lang w:val="en-US"/>
        </w:rPr>
        <w:instrText>XE "Visual Studio LightSwitch 2011"</w:instrText>
      </w:r>
      <w:r>
        <w:fldChar w:fldCharType="end"/>
      </w:r>
      <w:r w:rsidRPr="00445C90">
        <w:rPr>
          <w:b/>
          <w:color w:val="00188F"/>
          <w:lang w:val="en-US"/>
        </w:rPr>
        <w:t xml:space="preserve"> en Expression Studio Ultimate 4</w:t>
      </w:r>
      <w:r>
        <w:fldChar w:fldCharType="begin"/>
      </w:r>
      <w:r w:rsidRPr="00445C90">
        <w:rPr>
          <w:lang w:val="en-US"/>
        </w:rPr>
        <w:instrText>XE "Expression Studio Ultimate 4"</w:instrText>
      </w:r>
      <w:r>
        <w:fldChar w:fldCharType="end"/>
      </w:r>
    </w:p>
    <w:p w14:paraId="4937A4D6" w14:textId="77777777" w:rsidR="00FB1ECC" w:rsidRPr="00114501"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t xml:space="preserve"> onder speciale voorwaarden.</w:t>
      </w:r>
      <w:r w:rsidR="00C94133">
        <w:t xml:space="preserve"> </w:t>
      </w:r>
      <w:r>
        <w:t xml:space="preserve">Zie de Product List van maart 2014 voor meer informatie </w:t>
      </w:r>
      <w:hyperlink r:id="rId39" w:history="1">
        <w:r>
          <w:rPr>
            <w:rStyle w:val="Hyperlink"/>
          </w:rPr>
          <w:t>http://go.microsoft.com/?linkid=9839207</w:t>
        </w:r>
      </w:hyperlink>
      <w:r>
        <w:t xml:space="preserve">. </w:t>
      </w:r>
    </w:p>
    <w:p w14:paraId="4937A4D7" w14:textId="77777777" w:rsidR="00FB1ECC" w:rsidRPr="00283FFE" w:rsidRDefault="00FB1ECC" w:rsidP="00FB1ECC">
      <w:pPr>
        <w:pStyle w:val="ProductList-Body"/>
        <w:rPr>
          <w:sz w:val="14"/>
          <w:szCs w:val="14"/>
        </w:rPr>
      </w:pPr>
    </w:p>
    <w:p w14:paraId="4937A4D8" w14:textId="77777777" w:rsidR="00FB1ECC" w:rsidRPr="00445C90" w:rsidRDefault="00FB1ECC" w:rsidP="00FB1ECC">
      <w:pPr>
        <w:pStyle w:val="ProductList-Body"/>
        <w:rPr>
          <w:lang w:val="en-US"/>
        </w:rPr>
      </w:pPr>
      <w:r w:rsidRPr="00445C90">
        <w:rPr>
          <w:b/>
          <w:color w:val="00188F"/>
          <w:lang w:val="en-US"/>
        </w:rPr>
        <w:t>Licentieverlening for Visual Studio Team Foundation Server 2013</w:t>
      </w:r>
    </w:p>
    <w:p w14:paraId="4937A4D9" w14:textId="77777777" w:rsidR="00FB1ECC" w:rsidRPr="00D91328" w:rsidRDefault="00FB1ECC" w:rsidP="00FB1ECC">
      <w:pPr>
        <w:pStyle w:val="ProductList-Body"/>
        <w:rPr>
          <w:spacing w:val="-1"/>
        </w:rPr>
      </w:pPr>
      <w:r w:rsidRPr="00445C90">
        <w:rPr>
          <w:spacing w:val="-1"/>
          <w:lang w:val="en-US"/>
        </w:rPr>
        <w:t>Gebruikers met een licentie op grond van Visual Studio Professional met MSDN, Visual Studio Premium 2013 met MSDN</w:t>
      </w:r>
      <w:r w:rsidRPr="00D91328">
        <w:rPr>
          <w:spacing w:val="-1"/>
        </w:rPr>
        <w:fldChar w:fldCharType="begin"/>
      </w:r>
      <w:r w:rsidRPr="00445C90">
        <w:rPr>
          <w:spacing w:val="-1"/>
          <w:lang w:val="en-US"/>
        </w:rPr>
        <w:instrText>XE "Visual Studio Premium 2013 met MSDN"</w:instrText>
      </w:r>
      <w:r w:rsidRPr="00D91328">
        <w:rPr>
          <w:spacing w:val="-1"/>
        </w:rPr>
        <w:fldChar w:fldCharType="end"/>
      </w:r>
      <w:r w:rsidRPr="00445C90">
        <w:rPr>
          <w:spacing w:val="-1"/>
          <w:lang w:val="en-US"/>
        </w:rPr>
        <w:t>, Visual Studio Ultimate 2013 met MSDN</w:t>
      </w:r>
      <w:r w:rsidRPr="00D91328">
        <w:rPr>
          <w:spacing w:val="-1"/>
        </w:rPr>
        <w:fldChar w:fldCharType="begin"/>
      </w:r>
      <w:r w:rsidRPr="00445C90">
        <w:rPr>
          <w:spacing w:val="-1"/>
          <w:lang w:val="en-US"/>
        </w:rPr>
        <w:instrText>XE "Visual Studio Ultimate 2013 met MSDN"</w:instrText>
      </w:r>
      <w:r w:rsidRPr="00D91328">
        <w:rPr>
          <w:spacing w:val="-1"/>
        </w:rPr>
        <w:fldChar w:fldCharType="end"/>
      </w:r>
      <w:r w:rsidRPr="00445C90">
        <w:rPr>
          <w:spacing w:val="-1"/>
          <w:lang w:val="en-US"/>
        </w:rPr>
        <w:t>, Visual Studio Test Professional 2013 met MSDN</w:t>
      </w:r>
      <w:r w:rsidRPr="00D91328">
        <w:rPr>
          <w:spacing w:val="-1"/>
        </w:rPr>
        <w:fldChar w:fldCharType="begin"/>
      </w:r>
      <w:r w:rsidRPr="00445C90">
        <w:rPr>
          <w:spacing w:val="-1"/>
          <w:lang w:val="en-US"/>
        </w:rPr>
        <w:instrText>XE "Visual Studio Test Professional 2013 met MSDN"</w:instrText>
      </w:r>
      <w:r w:rsidRPr="00D91328">
        <w:rPr>
          <w:spacing w:val="-1"/>
        </w:rPr>
        <w:fldChar w:fldCharType="end"/>
      </w:r>
      <w:r w:rsidRPr="00445C90">
        <w:rPr>
          <w:spacing w:val="-1"/>
          <w:lang w:val="en-US"/>
        </w:rPr>
        <w:t xml:space="preserve"> en MSDN Platforms</w:t>
      </w:r>
      <w:r w:rsidRPr="00D91328">
        <w:rPr>
          <w:spacing w:val="-1"/>
        </w:rPr>
        <w:fldChar w:fldCharType="begin"/>
      </w:r>
      <w:r w:rsidRPr="00445C90">
        <w:rPr>
          <w:spacing w:val="-1"/>
          <w:lang w:val="en-US"/>
        </w:rPr>
        <w:instrText>XE "MSDN-platforms"</w:instrText>
      </w:r>
      <w:r w:rsidRPr="00D91328">
        <w:rPr>
          <w:spacing w:val="-1"/>
        </w:rPr>
        <w:fldChar w:fldCharType="end"/>
      </w:r>
      <w:r w:rsidRPr="00445C90">
        <w:rPr>
          <w:spacing w:val="-1"/>
          <w:lang w:val="en-US"/>
        </w:rPr>
        <w:t xml:space="preserve"> worden geacht te beschikken over één serverlicentie voor Visual Studio Team Foundation Server 2013 en een gebruikers-CAL voor Team Foundation Server.</w:t>
      </w:r>
      <w:r w:rsidR="00C94133" w:rsidRPr="00445C90">
        <w:rPr>
          <w:spacing w:val="-1"/>
          <w:lang w:val="en-US"/>
        </w:rPr>
        <w:t xml:space="preserve"> </w:t>
      </w:r>
      <w:r w:rsidRPr="00D91328">
        <w:rPr>
          <w:spacing w:val="-1"/>
        </w:rPr>
        <w:t>De CAL is uitsluitend bestemd voor gebruik door de gelicentieerde gebruiker.</w:t>
      </w:r>
    </w:p>
    <w:p w14:paraId="4937A4DA" w14:textId="77777777" w:rsidR="00FB1ECC" w:rsidRPr="00283FFE" w:rsidRDefault="00FB1ECC" w:rsidP="00FB1ECC">
      <w:pPr>
        <w:pStyle w:val="ProductList-Body"/>
        <w:rPr>
          <w:sz w:val="14"/>
          <w:szCs w:val="14"/>
        </w:rPr>
      </w:pPr>
    </w:p>
    <w:p w14:paraId="4937A4DB" w14:textId="77777777" w:rsidR="00FB1ECC" w:rsidRPr="00114501" w:rsidRDefault="00FB1ECC" w:rsidP="00FB1ECC">
      <w:pPr>
        <w:pStyle w:val="ProductList-Body"/>
      </w:pPr>
      <w:r>
        <w:rPr>
          <w:b/>
          <w:color w:val="00188F"/>
        </w:rPr>
        <w:t>Licentieverlening voor SQL Server Parallel Data Warehouse Developer</w:t>
      </w:r>
    </w:p>
    <w:p w14:paraId="4937A4DC" w14:textId="77777777" w:rsidR="00FB1ECC" w:rsidRPr="00D91328" w:rsidRDefault="00FB1ECC" w:rsidP="00FB1ECC">
      <w:pPr>
        <w:pStyle w:val="ProductList-Body"/>
        <w:rPr>
          <w:spacing w:val="-1"/>
        </w:rPr>
      </w:pPr>
      <w:r w:rsidRPr="00D91328">
        <w:rPr>
          <w:spacing w:val="-1"/>
        </w:rPr>
        <w:t>Gebruikers met een licentie op grond van Visual Studio Professional met MSDN, Visual Studio Premium 2013 met MSDN</w:t>
      </w:r>
      <w:r w:rsidRPr="00D91328">
        <w:rPr>
          <w:spacing w:val="-1"/>
        </w:rPr>
        <w:fldChar w:fldCharType="begin"/>
      </w:r>
      <w:r w:rsidRPr="00D91328">
        <w:rPr>
          <w:spacing w:val="-1"/>
        </w:rPr>
        <w:instrText>XE "Visual Studio Premium 2013 met MSDN"</w:instrText>
      </w:r>
      <w:r w:rsidRPr="00D91328">
        <w:rPr>
          <w:spacing w:val="-1"/>
        </w:rPr>
        <w:fldChar w:fldCharType="end"/>
      </w:r>
      <w:r w:rsidRPr="00D91328">
        <w:rPr>
          <w:spacing w:val="-1"/>
        </w:rPr>
        <w:t>, Visual Studio Ultimate 2013 met MSDN</w:t>
      </w:r>
      <w:r w:rsidRPr="00D91328">
        <w:rPr>
          <w:spacing w:val="-1"/>
        </w:rPr>
        <w:fldChar w:fldCharType="begin"/>
      </w:r>
      <w:r w:rsidRPr="00D91328">
        <w:rPr>
          <w:spacing w:val="-1"/>
        </w:rPr>
        <w:instrText>XE "Visual Studio Ultimate 2013 met MSDN"</w:instrText>
      </w:r>
      <w:r w:rsidRPr="00D91328">
        <w:rPr>
          <w:spacing w:val="-1"/>
        </w:rPr>
        <w:fldChar w:fldCharType="end"/>
      </w:r>
      <w:r w:rsidRPr="00D91328">
        <w:rPr>
          <w:spacing w:val="-1"/>
        </w:rPr>
        <w:t>, en Visual Studio Test Professional 2013 met MSDN</w:t>
      </w:r>
      <w:r w:rsidRPr="00D91328">
        <w:rPr>
          <w:spacing w:val="-1"/>
        </w:rPr>
        <w:fldChar w:fldCharType="begin"/>
      </w:r>
      <w:r w:rsidRPr="00D91328">
        <w:rPr>
          <w:spacing w:val="-1"/>
        </w:rPr>
        <w:instrText>XE "Visual Studio Test Professional 2013 met MSDN"</w:instrText>
      </w:r>
      <w:r w:rsidRPr="00D91328">
        <w:rPr>
          <w:spacing w:val="-1"/>
        </w:rPr>
        <w:fldChar w:fldCharType="end"/>
      </w:r>
      <w:r w:rsidRPr="00D91328">
        <w:rPr>
          <w:spacing w:val="-1"/>
        </w:rPr>
        <w:t xml:space="preserve"> worden geacht te beschikken over één licentie voor SQL Server 2012 Parallel Data Warehouse</w:t>
      </w:r>
      <w:r w:rsidRPr="00D91328">
        <w:rPr>
          <w:spacing w:val="-1"/>
        </w:rPr>
        <w:fldChar w:fldCharType="begin"/>
      </w:r>
      <w:r w:rsidRPr="00D91328">
        <w:rPr>
          <w:spacing w:val="-1"/>
        </w:rPr>
        <w:instrText>XE "SQL Server 2012 Parallel Data Warehouse"</w:instrText>
      </w:r>
      <w:r w:rsidRPr="00D91328">
        <w:rPr>
          <w:spacing w:val="-1"/>
        </w:rPr>
        <w:fldChar w:fldCharType="end"/>
      </w:r>
      <w:r w:rsidRPr="00D91328">
        <w:rPr>
          <w:spacing w:val="-1"/>
        </w:rPr>
        <w:t xml:space="preserve"> Developer</w:t>
      </w:r>
      <w:r w:rsidRPr="00D91328">
        <w:rPr>
          <w:spacing w:val="-1"/>
        </w:rPr>
        <w:fldChar w:fldCharType="begin"/>
      </w:r>
      <w:r w:rsidRPr="00D91328">
        <w:rPr>
          <w:spacing w:val="-1"/>
        </w:rPr>
        <w:instrText>XE "SQL Server 2012 Parallel Data Warehouse Developer"</w:instrText>
      </w:r>
      <w:r w:rsidRPr="00D91328">
        <w:rPr>
          <w:spacing w:val="-1"/>
        </w:rPr>
        <w:fldChar w:fldCharType="end"/>
      </w:r>
      <w:r w:rsidRPr="00D91328">
        <w:rPr>
          <w:spacing w:val="-1"/>
        </w:rPr>
        <w:t>.</w:t>
      </w:r>
    </w:p>
    <w:p w14:paraId="4937A4DD" w14:textId="77777777" w:rsidR="00FB1ECC" w:rsidRPr="00283FFE" w:rsidRDefault="00FB1ECC" w:rsidP="00FB1ECC">
      <w:pPr>
        <w:pStyle w:val="ProductList-Body"/>
        <w:rPr>
          <w:sz w:val="14"/>
          <w:szCs w:val="14"/>
        </w:rPr>
      </w:pPr>
    </w:p>
    <w:p w14:paraId="4937A4DE" w14:textId="77777777" w:rsidR="00FB1ECC" w:rsidRPr="00114501" w:rsidRDefault="00FB1ECC" w:rsidP="00FB1ECC">
      <w:pPr>
        <w:pStyle w:val="ProductList-Body"/>
      </w:pPr>
      <w:r>
        <w:rPr>
          <w:b/>
          <w:color w:val="00188F"/>
        </w:rPr>
        <w:t>Recht op grond van Software Assurance</w:t>
      </w:r>
    </w:p>
    <w:p w14:paraId="4937A4DF" w14:textId="77777777" w:rsidR="00FB1ECC" w:rsidRPr="00114501"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14:paraId="4937A4E0" w14:textId="77777777" w:rsidR="00FB1ECC" w:rsidRPr="00114501" w:rsidRDefault="00FB1ECC" w:rsidP="00FB1ECC">
      <w:pPr>
        <w:pStyle w:val="ProductList-Body"/>
      </w:pPr>
    </w:p>
    <w:p w14:paraId="4937A4E1" w14:textId="77777777" w:rsidR="00FB1ECC" w:rsidRPr="00114501" w:rsidRDefault="00356011" w:rsidP="00FB1ECC">
      <w:pPr>
        <w:pStyle w:val="ProductList-Body"/>
      </w:pPr>
      <w:r>
        <w:rPr>
          <w:b/>
          <w:color w:val="00188F"/>
        </w:rPr>
        <w:t>Microsoft Azure-platformdiensten</w:t>
      </w:r>
    </w:p>
    <w:p w14:paraId="4937A4E2" w14:textId="77777777" w:rsidR="00782C7B" w:rsidRPr="00114501" w:rsidRDefault="00356011" w:rsidP="00FB1ECC">
      <w:pPr>
        <w:pStyle w:val="ProductList-Body"/>
      </w:pPr>
      <w:r>
        <w:t>Microsoft Azure-voorzieningen kunnen niet worden gecombineerd vanuit meerdere MSDN-abonnementen tot één Microsoft Azure-account. Op</w:t>
      </w:r>
      <w:r w:rsidR="00CD70BC">
        <w:t> </w:t>
      </w:r>
      <w:r>
        <w:t>het gebruik van Microsoft Azure zijn de Microsoft Azure-gebruiksvoorwaarden van toepassing.</w:t>
      </w:r>
    </w:p>
    <w:bookmarkStart w:id="737" w:name="_Toc378147647"/>
    <w:bookmarkStart w:id="738" w:name="_Toc378151549"/>
    <w:p w14:paraId="4937A4E3"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4E4" w14:textId="77777777" w:rsidR="00306B0E" w:rsidRPr="00114501" w:rsidRDefault="002502BF" w:rsidP="00306B0E">
      <w:pPr>
        <w:pStyle w:val="ProductList-Offering2Heading"/>
        <w:outlineLvl w:val="2"/>
      </w:pPr>
      <w:r>
        <w:tab/>
      </w:r>
      <w:bookmarkStart w:id="739" w:name="_Toc379797254"/>
      <w:bookmarkStart w:id="740" w:name="_Toc380513279"/>
      <w:bookmarkStart w:id="741" w:name="_Toc380655321"/>
      <w:bookmarkStart w:id="742" w:name="_Toc395204641"/>
      <w:r>
        <w:t>Visual Studio Deployment</w:t>
      </w:r>
      <w:bookmarkEnd w:id="739"/>
      <w:bookmarkEnd w:id="740"/>
      <w:bookmarkEnd w:id="741"/>
      <w:bookmarkEnd w:id="7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4F81" w14:paraId="4937A4F3" w14:textId="77777777" w:rsidTr="00323851">
        <w:trPr>
          <w:tblHeader/>
        </w:trPr>
        <w:tc>
          <w:tcPr>
            <w:tcW w:w="3060" w:type="dxa"/>
            <w:tcBorders>
              <w:bottom w:val="nil"/>
            </w:tcBorders>
            <w:shd w:val="clear" w:color="auto" w:fill="00188F"/>
          </w:tcPr>
          <w:p w14:paraId="4937A4E5" w14:textId="77777777" w:rsidR="007A4F81" w:rsidRPr="00EE0836" w:rsidRDefault="007A4F81"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A4E6"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A4E7"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4E8"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4E9" w14:textId="77777777" w:rsidR="007A4F81" w:rsidRPr="00EE0836" w:rsidRDefault="007A4F81"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4EA"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4EB"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4EC"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4ED"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4EE"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4EF"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4F0"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4F1"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4F2"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A4F81" w14:paraId="4937A502" w14:textId="77777777" w:rsidTr="00323851">
        <w:tc>
          <w:tcPr>
            <w:tcW w:w="3060" w:type="dxa"/>
            <w:tcBorders>
              <w:top w:val="nil"/>
              <w:left w:val="nil"/>
              <w:bottom w:val="dashSmallGap" w:sz="4" w:space="0" w:color="BFBFBF" w:themeColor="background1" w:themeShade="BF"/>
              <w:right w:val="nil"/>
            </w:tcBorders>
          </w:tcPr>
          <w:p w14:paraId="4937A4F4" w14:textId="77777777" w:rsidR="007A4F81" w:rsidRDefault="007A4F81" w:rsidP="00306B0E">
            <w:pPr>
              <w:pStyle w:val="ProductList-Offering2"/>
            </w:pPr>
            <w:bookmarkStart w:id="743" w:name="_Toc379797255"/>
            <w:bookmarkStart w:id="744" w:name="_Toc380513280"/>
            <w:bookmarkStart w:id="745" w:name="_Toc380655322"/>
            <w:bookmarkStart w:id="746" w:name="_Toc395204642"/>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937A4F5" w14:textId="77777777" w:rsidR="007A4F81" w:rsidRDefault="007A4F8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937A4F6" w14:textId="77777777" w:rsidR="007A4F81" w:rsidRDefault="007A4F8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937A4F7" w14:textId="77777777" w:rsidR="007A4F81" w:rsidRDefault="007A4F8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A4F8" w14:textId="77777777" w:rsidR="007A4F81" w:rsidRDefault="007A4F8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4F9" w14:textId="77777777" w:rsidR="007A4F81" w:rsidRDefault="007A4F81" w:rsidP="00306B0E">
            <w:pPr>
              <w:pStyle w:val="ProductList-OfferingBody"/>
              <w:ind w:left="-113"/>
              <w:jc w:val="center"/>
            </w:pPr>
            <w:r>
              <w:t>5</w:t>
            </w:r>
          </w:p>
        </w:tc>
        <w:tc>
          <w:tcPr>
            <w:tcW w:w="596" w:type="dxa"/>
            <w:shd w:val="clear" w:color="auto" w:fill="70AD47" w:themeFill="accent6"/>
            <w:vAlign w:val="center"/>
          </w:tcPr>
          <w:p w14:paraId="4937A4FA"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4FB"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4FC" w14:textId="77777777" w:rsidR="007A4F81" w:rsidRDefault="007A4F81" w:rsidP="00306B0E">
            <w:pPr>
              <w:pStyle w:val="ProductList-OfferingBody"/>
              <w:ind w:left="-113"/>
              <w:jc w:val="center"/>
            </w:pPr>
          </w:p>
        </w:tc>
        <w:tc>
          <w:tcPr>
            <w:tcW w:w="595" w:type="dxa"/>
            <w:shd w:val="clear" w:color="auto" w:fill="70AD47" w:themeFill="accent6"/>
            <w:vAlign w:val="center"/>
          </w:tcPr>
          <w:p w14:paraId="4937A4FD" w14:textId="77777777" w:rsidR="007A4F81" w:rsidRDefault="007A4F81" w:rsidP="00306B0E">
            <w:pPr>
              <w:pStyle w:val="ProductList-OfferingBody"/>
              <w:ind w:left="-113"/>
              <w:jc w:val="center"/>
            </w:pPr>
          </w:p>
        </w:tc>
        <w:tc>
          <w:tcPr>
            <w:tcW w:w="595" w:type="dxa"/>
            <w:shd w:val="clear" w:color="auto" w:fill="BFBFBF" w:themeFill="background1" w:themeFillShade="BF"/>
            <w:vAlign w:val="center"/>
          </w:tcPr>
          <w:p w14:paraId="4937A4FE" w14:textId="77777777" w:rsidR="007A4F81" w:rsidRDefault="007A4F81" w:rsidP="00306B0E">
            <w:pPr>
              <w:pStyle w:val="ProductList-OfferingBody"/>
              <w:ind w:left="-113"/>
              <w:jc w:val="center"/>
            </w:pPr>
          </w:p>
        </w:tc>
        <w:tc>
          <w:tcPr>
            <w:tcW w:w="596" w:type="dxa"/>
            <w:shd w:val="clear" w:color="auto" w:fill="70AD47" w:themeFill="accent6"/>
            <w:vAlign w:val="center"/>
          </w:tcPr>
          <w:p w14:paraId="4937A4FF"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500" w14:textId="77777777" w:rsidR="007A4F81" w:rsidRDefault="007A4F81" w:rsidP="00306B0E">
            <w:pPr>
              <w:pStyle w:val="ProductList-OfferingBody"/>
              <w:ind w:left="-113"/>
              <w:jc w:val="center"/>
            </w:pPr>
          </w:p>
        </w:tc>
        <w:tc>
          <w:tcPr>
            <w:tcW w:w="596" w:type="dxa"/>
            <w:shd w:val="clear" w:color="auto" w:fill="70AD47" w:themeFill="accent6"/>
            <w:vAlign w:val="center"/>
          </w:tcPr>
          <w:p w14:paraId="4937A501"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7A4F81" w14:paraId="4937A511" w14:textId="77777777" w:rsidTr="00323851">
        <w:tc>
          <w:tcPr>
            <w:tcW w:w="3060" w:type="dxa"/>
            <w:tcBorders>
              <w:top w:val="dashSmallGap" w:sz="4" w:space="0" w:color="BFBFBF" w:themeColor="background1" w:themeShade="BF"/>
              <w:left w:val="nil"/>
              <w:bottom w:val="nil"/>
              <w:right w:val="nil"/>
            </w:tcBorders>
          </w:tcPr>
          <w:p w14:paraId="4937A503" w14:textId="77777777" w:rsidR="007A4F81" w:rsidRDefault="007A4F81" w:rsidP="00306B0E">
            <w:pPr>
              <w:pStyle w:val="ProductList-Offering2"/>
            </w:pPr>
            <w:bookmarkStart w:id="747" w:name="_Toc379797256"/>
            <w:bookmarkStart w:id="748" w:name="_Toc380513281"/>
            <w:bookmarkStart w:id="749" w:name="_Toc380655323"/>
            <w:bookmarkStart w:id="750" w:name="_Toc395204643"/>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937A504" w14:textId="77777777" w:rsidR="007A4F81" w:rsidRDefault="007A4F81"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937A505" w14:textId="77777777" w:rsidR="007A4F81" w:rsidRDefault="007A4F81"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937A506" w14:textId="77777777" w:rsidR="007A4F81" w:rsidRDefault="007A4F81"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507" w14:textId="77777777" w:rsidR="007A4F81" w:rsidRDefault="007A4F8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508" w14:textId="77777777" w:rsidR="007A4F81" w:rsidRDefault="007A4F81" w:rsidP="00306B0E">
            <w:pPr>
              <w:pStyle w:val="ProductList-OfferingBody"/>
              <w:ind w:left="-113"/>
              <w:jc w:val="center"/>
            </w:pPr>
            <w:r>
              <w:t>5</w:t>
            </w:r>
          </w:p>
        </w:tc>
        <w:tc>
          <w:tcPr>
            <w:tcW w:w="596" w:type="dxa"/>
            <w:shd w:val="clear" w:color="auto" w:fill="70AD47" w:themeFill="accent6"/>
            <w:vAlign w:val="center"/>
          </w:tcPr>
          <w:p w14:paraId="4937A509"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50A"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50B" w14:textId="77777777" w:rsidR="007A4F81" w:rsidRDefault="007A4F81" w:rsidP="00306B0E">
            <w:pPr>
              <w:pStyle w:val="ProductList-OfferingBody"/>
              <w:ind w:left="-113"/>
              <w:jc w:val="center"/>
            </w:pPr>
          </w:p>
        </w:tc>
        <w:tc>
          <w:tcPr>
            <w:tcW w:w="595" w:type="dxa"/>
            <w:shd w:val="clear" w:color="auto" w:fill="70AD47" w:themeFill="accent6"/>
            <w:vAlign w:val="center"/>
          </w:tcPr>
          <w:p w14:paraId="4937A50C" w14:textId="77777777" w:rsidR="007A4F81" w:rsidRDefault="007A4F81" w:rsidP="00306B0E">
            <w:pPr>
              <w:pStyle w:val="ProductList-OfferingBody"/>
              <w:ind w:left="-113"/>
              <w:jc w:val="center"/>
            </w:pPr>
          </w:p>
        </w:tc>
        <w:tc>
          <w:tcPr>
            <w:tcW w:w="595" w:type="dxa"/>
            <w:shd w:val="clear" w:color="auto" w:fill="BFBFBF" w:themeFill="background1" w:themeFillShade="BF"/>
            <w:vAlign w:val="center"/>
          </w:tcPr>
          <w:p w14:paraId="4937A50D" w14:textId="77777777" w:rsidR="007A4F81" w:rsidRDefault="007A4F81" w:rsidP="00306B0E">
            <w:pPr>
              <w:pStyle w:val="ProductList-OfferingBody"/>
              <w:ind w:left="-113"/>
              <w:jc w:val="center"/>
            </w:pPr>
          </w:p>
        </w:tc>
        <w:tc>
          <w:tcPr>
            <w:tcW w:w="596" w:type="dxa"/>
            <w:shd w:val="clear" w:color="auto" w:fill="70AD47" w:themeFill="accent6"/>
            <w:vAlign w:val="center"/>
          </w:tcPr>
          <w:p w14:paraId="4937A50E"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50F" w14:textId="77777777" w:rsidR="007A4F81" w:rsidRDefault="007A4F81" w:rsidP="00306B0E">
            <w:pPr>
              <w:pStyle w:val="ProductList-OfferingBody"/>
              <w:ind w:left="-113"/>
              <w:jc w:val="center"/>
            </w:pPr>
          </w:p>
        </w:tc>
        <w:tc>
          <w:tcPr>
            <w:tcW w:w="596" w:type="dxa"/>
            <w:shd w:val="clear" w:color="auto" w:fill="70AD47" w:themeFill="accent6"/>
            <w:vAlign w:val="center"/>
          </w:tcPr>
          <w:p w14:paraId="4937A510"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937A512" w14:textId="77777777" w:rsidR="004D4312" w:rsidRPr="00114501" w:rsidRDefault="004D4312" w:rsidP="004D4312">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368"/>
        <w:gridCol w:w="3597"/>
      </w:tblGrid>
      <w:tr w:rsidR="004D4312" w14:paraId="4937A516" w14:textId="77777777" w:rsidTr="00323851">
        <w:tc>
          <w:tcPr>
            <w:tcW w:w="3825" w:type="dxa"/>
          </w:tcPr>
          <w:p w14:paraId="4937A513" w14:textId="77777777" w:rsidR="004D4312" w:rsidRPr="00992355" w:rsidRDefault="004D4312" w:rsidP="00897417">
            <w:pPr>
              <w:pStyle w:val="ProductList-Body"/>
              <w:spacing w:before="20" w:after="20"/>
              <w:rPr>
                <w:b/>
              </w:rPr>
            </w:pPr>
          </w:p>
        </w:tc>
        <w:tc>
          <w:tcPr>
            <w:tcW w:w="3368" w:type="dxa"/>
          </w:tcPr>
          <w:p w14:paraId="4937A514" w14:textId="77777777" w:rsidR="004D4312" w:rsidRDefault="004D4312" w:rsidP="00897417">
            <w:pPr>
              <w:pStyle w:val="ProductList-Body"/>
              <w:spacing w:before="20" w:after="20"/>
            </w:pPr>
            <w:r>
              <w:t xml:space="preserve">Productgroep: </w:t>
            </w:r>
            <w:r>
              <w:rPr>
                <w:b/>
              </w:rPr>
              <w:t>Server</w:t>
            </w:r>
          </w:p>
        </w:tc>
        <w:tc>
          <w:tcPr>
            <w:tcW w:w="3597" w:type="dxa"/>
          </w:tcPr>
          <w:p w14:paraId="4937A515" w14:textId="77777777" w:rsidR="004D4312" w:rsidRPr="00992355" w:rsidRDefault="004D4312" w:rsidP="00897417">
            <w:pPr>
              <w:pStyle w:val="ProductList-Body"/>
              <w:spacing w:before="20" w:after="20"/>
              <w:rPr>
                <w:b/>
              </w:rPr>
            </w:pPr>
            <w:r>
              <w:t xml:space="preserve">Reductie mogelijk (SCE): </w:t>
            </w:r>
            <w:r w:rsidR="00BA6D44">
              <w:rPr>
                <w:b/>
              </w:rPr>
              <w:t>Alle</w:t>
            </w:r>
          </w:p>
        </w:tc>
      </w:tr>
      <w:tr w:rsidR="004D4312" w14:paraId="4937A51A" w14:textId="77777777" w:rsidTr="00323851">
        <w:tc>
          <w:tcPr>
            <w:tcW w:w="3825" w:type="dxa"/>
          </w:tcPr>
          <w:p w14:paraId="4937A517" w14:textId="77777777" w:rsidR="004D4312" w:rsidRDefault="004D4312" w:rsidP="00897417">
            <w:pPr>
              <w:pStyle w:val="ProductList-Body"/>
              <w:spacing w:before="20" w:after="20"/>
            </w:pPr>
          </w:p>
        </w:tc>
        <w:tc>
          <w:tcPr>
            <w:tcW w:w="3368" w:type="dxa"/>
          </w:tcPr>
          <w:p w14:paraId="4937A518" w14:textId="77777777" w:rsidR="004D4312" w:rsidRDefault="00146DD0" w:rsidP="00897417">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519" w14:textId="77777777" w:rsidR="004D4312" w:rsidRDefault="004D4312" w:rsidP="00897417">
            <w:pPr>
              <w:pStyle w:val="ProductList-Body"/>
              <w:spacing w:before="20" w:after="20"/>
            </w:pPr>
          </w:p>
        </w:tc>
      </w:tr>
    </w:tbl>
    <w:p w14:paraId="4937A51B" w14:textId="77777777" w:rsidR="00306B0E" w:rsidRPr="00114501" w:rsidRDefault="00146DD0" w:rsidP="00306B0E">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51C" w14:textId="77777777" w:rsidR="00C13DF8" w:rsidRPr="00114501" w:rsidRDefault="009708AE" w:rsidP="00B26BEF">
      <w:pPr>
        <w:pStyle w:val="ProductList-Offering2Heading"/>
        <w:outlineLvl w:val="2"/>
      </w:pPr>
      <w:r>
        <w:tab/>
      </w:r>
      <w:bookmarkStart w:id="751" w:name="_Toc379797257"/>
      <w:bookmarkStart w:id="752" w:name="_Toc380513282"/>
      <w:bookmarkStart w:id="753" w:name="_Toc380655324"/>
      <w:bookmarkStart w:id="754" w:name="_Toc395204644"/>
      <w:r>
        <w:t>Visual Studio Team Foundation Server</w:t>
      </w:r>
      <w:bookmarkEnd w:id="737"/>
      <w:bookmarkEnd w:id="738"/>
      <w:bookmarkEnd w:id="751"/>
      <w:bookmarkEnd w:id="752"/>
      <w:bookmarkEnd w:id="753"/>
      <w:bookmarkEnd w:id="7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4F81" w14:paraId="4937A52B" w14:textId="77777777" w:rsidTr="00323851">
        <w:trPr>
          <w:tblHeader/>
        </w:trPr>
        <w:tc>
          <w:tcPr>
            <w:tcW w:w="3060" w:type="dxa"/>
            <w:tcBorders>
              <w:bottom w:val="nil"/>
            </w:tcBorders>
            <w:shd w:val="clear" w:color="auto" w:fill="00188F"/>
          </w:tcPr>
          <w:p w14:paraId="4937A51D" w14:textId="77777777" w:rsidR="007A4F81" w:rsidRPr="00EE0836" w:rsidRDefault="007A4F8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14:paraId="4937A51E"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14:paraId="4937A51F"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14:paraId="4937A520"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937A521" w14:textId="77777777" w:rsidR="007A4F81" w:rsidRPr="00EE0836" w:rsidRDefault="007A4F81"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522"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523"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524"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525"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526"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527"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528"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529"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52A"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A4F81" w14:paraId="4937A53A" w14:textId="77777777" w:rsidTr="00CF449A">
        <w:tc>
          <w:tcPr>
            <w:tcW w:w="3060" w:type="dxa"/>
            <w:tcBorders>
              <w:top w:val="nil"/>
              <w:left w:val="nil"/>
              <w:bottom w:val="dashSmallGap" w:sz="4" w:space="0" w:color="BFBFBF" w:themeColor="background1" w:themeShade="BF"/>
              <w:right w:val="nil"/>
            </w:tcBorders>
          </w:tcPr>
          <w:p w14:paraId="4937A52C" w14:textId="77777777" w:rsidR="007A4F81" w:rsidRDefault="007A4F81" w:rsidP="00166039">
            <w:pPr>
              <w:pStyle w:val="ProductList-Offering2"/>
            </w:pPr>
            <w:bookmarkStart w:id="755" w:name="_Toc379797258"/>
            <w:bookmarkStart w:id="756" w:name="_Toc380513283"/>
            <w:bookmarkStart w:id="757" w:name="_Toc380655325"/>
            <w:bookmarkStart w:id="758" w:name="_Toc395204645"/>
            <w:r>
              <w:t>Visual Studio Team Foundation Server 2013 met SQL Server 2010-technologie</w:t>
            </w:r>
            <w:bookmarkEnd w:id="755"/>
            <w:bookmarkEnd w:id="756"/>
            <w:bookmarkEnd w:id="757"/>
            <w:bookmarkEnd w:id="758"/>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937A52D" w14:textId="77777777" w:rsidR="007A4F81" w:rsidRDefault="007A4F8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937A52E" w14:textId="77777777" w:rsidR="007A4F81" w:rsidRDefault="007A4F8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937A52F" w14:textId="77777777" w:rsidR="007A4F81" w:rsidRDefault="007A4F8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7A530" w14:textId="77777777" w:rsidR="007A4F81" w:rsidRDefault="007A4F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531" w14:textId="77777777" w:rsidR="007A4F81" w:rsidRDefault="007A4F81" w:rsidP="00C05A53">
            <w:pPr>
              <w:pStyle w:val="ProductList-OfferingBody"/>
              <w:ind w:left="-113"/>
              <w:jc w:val="center"/>
            </w:pPr>
            <w:r>
              <w:t>5</w:t>
            </w:r>
          </w:p>
        </w:tc>
        <w:tc>
          <w:tcPr>
            <w:tcW w:w="596" w:type="dxa"/>
            <w:shd w:val="clear" w:color="auto" w:fill="70AD47" w:themeFill="accent6"/>
            <w:vAlign w:val="center"/>
          </w:tcPr>
          <w:p w14:paraId="4937A532"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533"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534"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535" w14:textId="77777777" w:rsidR="007A4F81" w:rsidRDefault="007A4F81" w:rsidP="00C05A53">
            <w:pPr>
              <w:pStyle w:val="ProductList-OfferingBody"/>
              <w:ind w:left="-113"/>
              <w:jc w:val="center"/>
            </w:pPr>
          </w:p>
        </w:tc>
        <w:tc>
          <w:tcPr>
            <w:tcW w:w="595" w:type="dxa"/>
            <w:shd w:val="clear" w:color="auto" w:fill="BFBFBF" w:themeFill="background1" w:themeFillShade="BF"/>
            <w:vAlign w:val="center"/>
          </w:tcPr>
          <w:p w14:paraId="4937A536"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537"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538"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539"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7A4F81" w14:paraId="4937A549" w14:textId="77777777" w:rsidTr="00CF449A">
        <w:tc>
          <w:tcPr>
            <w:tcW w:w="3060" w:type="dxa"/>
            <w:tcBorders>
              <w:top w:val="dashSmallGap" w:sz="4" w:space="0" w:color="BFBFBF" w:themeColor="background1" w:themeShade="BF"/>
              <w:left w:val="nil"/>
              <w:bottom w:val="nil"/>
              <w:right w:val="nil"/>
            </w:tcBorders>
          </w:tcPr>
          <w:p w14:paraId="4937A53B" w14:textId="77777777" w:rsidR="007A4F81" w:rsidRDefault="007A4F81" w:rsidP="00166039">
            <w:pPr>
              <w:pStyle w:val="ProductList-Offering2"/>
            </w:pPr>
            <w:bookmarkStart w:id="759" w:name="_Toc379797259"/>
            <w:bookmarkStart w:id="760" w:name="_Toc380513284"/>
            <w:bookmarkStart w:id="761" w:name="_Toc380655326"/>
            <w:bookmarkStart w:id="762" w:name="_Toc395204646"/>
            <w:r>
              <w:t>CAL voor Visual Studio Team Foundation Server 2013</w:t>
            </w:r>
            <w:bookmarkEnd w:id="759"/>
            <w:bookmarkEnd w:id="760"/>
            <w:r>
              <w:t xml:space="preserve"> (Apparaat en Gebruiker)</w:t>
            </w:r>
            <w:bookmarkEnd w:id="761"/>
            <w:bookmarkEnd w:id="762"/>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937A53C" w14:textId="77777777" w:rsidR="007A4F81" w:rsidRDefault="007A4F8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937A53D" w14:textId="77777777" w:rsidR="007A4F81" w:rsidRDefault="007A4F8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937A53E" w14:textId="77777777" w:rsidR="007A4F81" w:rsidRDefault="007A4F8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937A53F" w14:textId="77777777" w:rsidR="007A4F81" w:rsidRDefault="007A4F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7A540" w14:textId="77777777" w:rsidR="007A4F81" w:rsidRDefault="007A4F81" w:rsidP="00C05A53">
            <w:pPr>
              <w:pStyle w:val="ProductList-OfferingBody"/>
              <w:ind w:left="-113"/>
              <w:jc w:val="center"/>
            </w:pPr>
            <w:r>
              <w:t>5</w:t>
            </w:r>
          </w:p>
        </w:tc>
        <w:tc>
          <w:tcPr>
            <w:tcW w:w="596" w:type="dxa"/>
            <w:shd w:val="clear" w:color="auto" w:fill="70AD47" w:themeFill="accent6"/>
            <w:vAlign w:val="center"/>
          </w:tcPr>
          <w:p w14:paraId="4937A541" w14:textId="77777777" w:rsidR="007A4F81" w:rsidRDefault="007A4F81" w:rsidP="00283FFE">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14:paraId="4937A542" w14:textId="77777777" w:rsidR="007A4F81" w:rsidRPr="002D4502" w:rsidRDefault="007A4F81" w:rsidP="00283FFE">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543" w14:textId="77777777" w:rsidR="007A4F81" w:rsidRDefault="007A4F81" w:rsidP="00C05A53">
            <w:pPr>
              <w:pStyle w:val="ProductList-OfferingBody"/>
              <w:ind w:left="-113"/>
              <w:jc w:val="center"/>
            </w:pPr>
          </w:p>
        </w:tc>
        <w:tc>
          <w:tcPr>
            <w:tcW w:w="595" w:type="dxa"/>
            <w:shd w:val="clear" w:color="auto" w:fill="70AD47" w:themeFill="accent6"/>
            <w:vAlign w:val="center"/>
          </w:tcPr>
          <w:p w14:paraId="4937A544" w14:textId="77777777" w:rsidR="007A4F81" w:rsidRDefault="007A4F81" w:rsidP="00C05A53">
            <w:pPr>
              <w:pStyle w:val="ProductList-OfferingBody"/>
              <w:ind w:left="-113"/>
              <w:jc w:val="center"/>
            </w:pPr>
          </w:p>
        </w:tc>
        <w:tc>
          <w:tcPr>
            <w:tcW w:w="595" w:type="dxa"/>
            <w:shd w:val="clear" w:color="auto" w:fill="BFBFBF" w:themeFill="background1" w:themeFillShade="BF"/>
            <w:vAlign w:val="center"/>
          </w:tcPr>
          <w:p w14:paraId="4937A545"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546" w14:textId="77777777" w:rsidR="007A4F81" w:rsidRPr="008E7762" w:rsidRDefault="007A4F81" w:rsidP="00283FFE">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547" w14:textId="77777777" w:rsidR="007A4F81" w:rsidRDefault="007A4F81" w:rsidP="00C05A53">
            <w:pPr>
              <w:pStyle w:val="ProductList-OfferingBody"/>
              <w:ind w:left="-113"/>
              <w:jc w:val="center"/>
            </w:pPr>
          </w:p>
        </w:tc>
        <w:tc>
          <w:tcPr>
            <w:tcW w:w="596" w:type="dxa"/>
            <w:shd w:val="clear" w:color="auto" w:fill="70AD47" w:themeFill="accent6"/>
            <w:vAlign w:val="center"/>
          </w:tcPr>
          <w:p w14:paraId="4937A548" w14:textId="77777777" w:rsidR="007A4F81" w:rsidRPr="00C42335" w:rsidRDefault="007A4F81" w:rsidP="00283FFE">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14:paraId="4937A54A" w14:textId="77777777" w:rsidR="00C13DF8" w:rsidRPr="00114501"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386"/>
        <w:gridCol w:w="3597"/>
      </w:tblGrid>
      <w:tr w:rsidR="00992355" w14:paraId="4937A54E" w14:textId="77777777" w:rsidTr="00323851">
        <w:tc>
          <w:tcPr>
            <w:tcW w:w="3807" w:type="dxa"/>
          </w:tcPr>
          <w:p w14:paraId="4937A54B" w14:textId="77777777"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386" w:type="dxa"/>
          </w:tcPr>
          <w:p w14:paraId="4937A54C" w14:textId="77777777" w:rsidR="00992355" w:rsidRDefault="00992355" w:rsidP="00992355">
            <w:pPr>
              <w:pStyle w:val="ProductList-Body"/>
              <w:spacing w:before="20" w:after="20"/>
            </w:pPr>
            <w:r>
              <w:t xml:space="preserve">Productgroep: </w:t>
            </w:r>
            <w:r>
              <w:rPr>
                <w:b/>
              </w:rPr>
              <w:t>Server</w:t>
            </w:r>
          </w:p>
        </w:tc>
        <w:tc>
          <w:tcPr>
            <w:tcW w:w="3597" w:type="dxa"/>
          </w:tcPr>
          <w:p w14:paraId="4937A54D" w14:textId="77777777" w:rsidR="00992355" w:rsidRPr="00992355" w:rsidRDefault="00992355" w:rsidP="00992355">
            <w:pPr>
              <w:pStyle w:val="ProductList-Body"/>
              <w:spacing w:before="20" w:after="20"/>
              <w:rPr>
                <w:b/>
              </w:rPr>
            </w:pPr>
            <w:r>
              <w:t xml:space="preserve">Reductie mogelijk (SCE): </w:t>
            </w:r>
            <w:r w:rsidR="00BA6D44">
              <w:rPr>
                <w:b/>
              </w:rPr>
              <w:t>Alle</w:t>
            </w:r>
          </w:p>
        </w:tc>
      </w:tr>
      <w:tr w:rsidR="00992355" w14:paraId="4937A552" w14:textId="77777777" w:rsidTr="00323851">
        <w:tc>
          <w:tcPr>
            <w:tcW w:w="3807" w:type="dxa"/>
          </w:tcPr>
          <w:p w14:paraId="4937A54F" w14:textId="77777777" w:rsidR="00992355" w:rsidRDefault="00992355" w:rsidP="007B34ED">
            <w:pPr>
              <w:pStyle w:val="ProductList-Body"/>
              <w:spacing w:before="20" w:after="20"/>
              <w:ind w:left="162"/>
            </w:pPr>
            <w:r>
              <w:rPr>
                <w:b/>
              </w:rPr>
              <w:t>Server 2012</w:t>
            </w:r>
            <w:r>
              <w:t xml:space="preserve"> (8/12)</w:t>
            </w:r>
          </w:p>
        </w:tc>
        <w:tc>
          <w:tcPr>
            <w:tcW w:w="3386" w:type="dxa"/>
          </w:tcPr>
          <w:p w14:paraId="4937A550" w14:textId="77777777" w:rsidR="00992355" w:rsidRDefault="00146DD0" w:rsidP="00992355">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c>
          <w:tcPr>
            <w:tcW w:w="3597" w:type="dxa"/>
          </w:tcPr>
          <w:p w14:paraId="4937A551" w14:textId="77777777" w:rsidR="00992355" w:rsidRDefault="00992355" w:rsidP="00992355">
            <w:pPr>
              <w:pStyle w:val="ProductList-Body"/>
              <w:spacing w:before="20" w:after="20"/>
            </w:pPr>
          </w:p>
        </w:tc>
      </w:tr>
    </w:tbl>
    <w:bookmarkStart w:id="763" w:name="_Toc378147648"/>
    <w:bookmarkStart w:id="764" w:name="_Toc378151550"/>
    <w:p w14:paraId="4937A553" w14:textId="77777777" w:rsidR="000F1869"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554" w14:textId="77777777" w:rsidR="00354D09" w:rsidRPr="00114501" w:rsidRDefault="00354D09" w:rsidP="00354D09">
      <w:pPr>
        <w:pStyle w:val="ProductList-OfferingGroupHeading"/>
        <w:outlineLvl w:val="1"/>
      </w:pPr>
      <w:bookmarkStart w:id="765" w:name="_Toc395204647"/>
      <w:bookmarkStart w:id="766" w:name="_Toc379797260"/>
      <w:bookmarkStart w:id="767" w:name="_Toc380513285"/>
      <w:bookmarkStart w:id="768" w:name="_Toc380655327"/>
      <w:r>
        <w:t>Windows</w:t>
      </w:r>
      <w:bookmarkEnd w:id="765"/>
    </w:p>
    <w:p w14:paraId="4937A555" w14:textId="77777777" w:rsidR="00C13DF8" w:rsidRPr="00114501" w:rsidRDefault="00354D09" w:rsidP="00991E89">
      <w:pPr>
        <w:pStyle w:val="ProductList-Offering2Heading"/>
        <w:outlineLvl w:val="2"/>
      </w:pPr>
      <w:r>
        <w:tab/>
      </w:r>
      <w:bookmarkStart w:id="769" w:name="_Toc395204648"/>
      <w:r>
        <w:t>Windows</w:t>
      </w:r>
      <w:bookmarkEnd w:id="763"/>
      <w:bookmarkEnd w:id="764"/>
      <w:bookmarkEnd w:id="766"/>
      <w:bookmarkEnd w:id="767"/>
      <w:bookmarkEnd w:id="768"/>
      <w:r>
        <w:t xml:space="preserve"> Desktop Operating System</w:t>
      </w:r>
      <w:bookmarkEnd w:id="7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522"/>
        <w:gridCol w:w="504"/>
        <w:gridCol w:w="495"/>
        <w:gridCol w:w="518"/>
        <w:gridCol w:w="595"/>
        <w:gridCol w:w="596"/>
        <w:gridCol w:w="595"/>
        <w:gridCol w:w="596"/>
        <w:gridCol w:w="595"/>
        <w:gridCol w:w="595"/>
        <w:gridCol w:w="596"/>
        <w:gridCol w:w="595"/>
        <w:gridCol w:w="596"/>
      </w:tblGrid>
      <w:tr w:rsidR="00584B20" w14:paraId="4937A564" w14:textId="77777777" w:rsidTr="00584B20">
        <w:trPr>
          <w:tblHeader/>
        </w:trPr>
        <w:tc>
          <w:tcPr>
            <w:tcW w:w="3402" w:type="dxa"/>
            <w:tcBorders>
              <w:bottom w:val="nil"/>
            </w:tcBorders>
            <w:shd w:val="clear" w:color="auto" w:fill="00188F"/>
          </w:tcPr>
          <w:p w14:paraId="4937A556" w14:textId="77777777" w:rsidR="007A4F81" w:rsidRPr="00EE0836" w:rsidRDefault="007A4F81" w:rsidP="00C05A53">
            <w:pPr>
              <w:pStyle w:val="ProductList-OfferingBody"/>
              <w:ind w:left="-28"/>
              <w:rPr>
                <w:color w:val="FFFFFF" w:themeColor="background1"/>
              </w:rPr>
            </w:pPr>
            <w:r>
              <w:rPr>
                <w:color w:val="FFFFFF" w:themeColor="background1"/>
              </w:rPr>
              <w:t>Producten</w:t>
            </w:r>
          </w:p>
        </w:tc>
        <w:tc>
          <w:tcPr>
            <w:tcW w:w="522" w:type="dxa"/>
            <w:tcBorders>
              <w:bottom w:val="nil"/>
            </w:tcBorders>
            <w:shd w:val="clear" w:color="auto" w:fill="00188F"/>
            <w:vAlign w:val="center"/>
          </w:tcPr>
          <w:p w14:paraId="4937A557"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04" w:type="dxa"/>
            <w:tcBorders>
              <w:bottom w:val="nil"/>
            </w:tcBorders>
            <w:shd w:val="clear" w:color="auto" w:fill="00188F"/>
            <w:vAlign w:val="center"/>
          </w:tcPr>
          <w:p w14:paraId="4937A558"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95" w:type="dxa"/>
            <w:tcBorders>
              <w:bottom w:val="nil"/>
            </w:tcBorders>
            <w:shd w:val="clear" w:color="auto" w:fill="00188F"/>
            <w:vAlign w:val="center"/>
          </w:tcPr>
          <w:p w14:paraId="4937A559"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18" w:type="dxa"/>
            <w:tcBorders>
              <w:bottom w:val="nil"/>
              <w:right w:val="single" w:sz="12" w:space="0" w:color="FFFFFF" w:themeColor="background1"/>
            </w:tcBorders>
            <w:shd w:val="clear" w:color="auto" w:fill="00188F"/>
            <w:vAlign w:val="center"/>
          </w:tcPr>
          <w:p w14:paraId="4937A55A" w14:textId="77777777" w:rsidR="007A4F81" w:rsidRPr="00EE0836" w:rsidRDefault="007A4F81" w:rsidP="00283FF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55B"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55C"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55D"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55E"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55F"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560"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561" w14:textId="77777777" w:rsidR="007A4F81" w:rsidRPr="006B4631" w:rsidRDefault="007A4F81" w:rsidP="00283FFE">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562"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563" w14:textId="77777777" w:rsidR="007A4F81" w:rsidRPr="006B4631" w:rsidRDefault="007A4F81" w:rsidP="00283FFE">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B3712" w14:paraId="4937A573" w14:textId="77777777" w:rsidTr="00584B20">
        <w:tc>
          <w:tcPr>
            <w:tcW w:w="3402" w:type="dxa"/>
            <w:tcBorders>
              <w:top w:val="nil"/>
              <w:left w:val="nil"/>
              <w:bottom w:val="dashSmallGap" w:sz="4" w:space="0" w:color="BFBFBF" w:themeColor="background1" w:themeShade="BF"/>
              <w:right w:val="nil"/>
            </w:tcBorders>
          </w:tcPr>
          <w:p w14:paraId="4937A565" w14:textId="77777777" w:rsidR="009B3712" w:rsidRDefault="009B3712" w:rsidP="00354D09">
            <w:pPr>
              <w:pStyle w:val="ProductList-Offering2"/>
            </w:pPr>
            <w:bookmarkStart w:id="770" w:name="_Toc379797268"/>
            <w:bookmarkStart w:id="771" w:name="_Toc380513293"/>
            <w:bookmarkStart w:id="772" w:name="_Toc380655335"/>
            <w:bookmarkStart w:id="773" w:name="_Toc395204649"/>
            <w:r>
              <w:t>Windows Companion Abonnement</w:t>
            </w:r>
            <w:bookmarkEnd w:id="770"/>
            <w:bookmarkEnd w:id="771"/>
            <w:bookmarkEnd w:id="772"/>
            <w:bookmarkEnd w:id="773"/>
            <w:r>
              <w:fldChar w:fldCharType="begin"/>
            </w:r>
            <w:r>
              <w:instrText>XE "Windows Companion Abonnement"</w:instrText>
            </w:r>
            <w:r>
              <w:fldChar w:fldCharType="end"/>
            </w:r>
          </w:p>
        </w:tc>
        <w:tc>
          <w:tcPr>
            <w:tcW w:w="522" w:type="dxa"/>
            <w:tcBorders>
              <w:top w:val="nil"/>
              <w:left w:val="nil"/>
              <w:bottom w:val="dashSmallGap" w:sz="4" w:space="0" w:color="BFBFBF" w:themeColor="background1" w:themeShade="BF"/>
              <w:right w:val="nil"/>
            </w:tcBorders>
            <w:vAlign w:val="center"/>
          </w:tcPr>
          <w:p w14:paraId="4937A566" w14:textId="77777777" w:rsidR="009B3712" w:rsidRDefault="009B3712" w:rsidP="009B3712">
            <w:pPr>
              <w:pStyle w:val="ProductList-OfferingBody"/>
              <w:ind w:left="-113"/>
              <w:jc w:val="center"/>
            </w:pPr>
            <w:r>
              <w:t>10/12</w:t>
            </w:r>
          </w:p>
        </w:tc>
        <w:tc>
          <w:tcPr>
            <w:tcW w:w="504" w:type="dxa"/>
            <w:tcBorders>
              <w:top w:val="nil"/>
              <w:left w:val="nil"/>
              <w:bottom w:val="dashSmallGap" w:sz="4" w:space="0" w:color="BFBFBF" w:themeColor="background1" w:themeShade="BF"/>
              <w:right w:val="nil"/>
            </w:tcBorders>
            <w:vAlign w:val="center"/>
          </w:tcPr>
          <w:p w14:paraId="4937A567" w14:textId="682B75E9" w:rsidR="009B3712" w:rsidRDefault="009B3712" w:rsidP="009B3712">
            <w:pPr>
              <w:pStyle w:val="ProductList-OfferingBody"/>
              <w:ind w:left="-113"/>
              <w:jc w:val="center"/>
            </w:pPr>
            <w:r>
              <w:t>2</w:t>
            </w:r>
            <w:r w:rsidR="00CF449A">
              <w:t>*</w:t>
            </w:r>
          </w:p>
        </w:tc>
        <w:tc>
          <w:tcPr>
            <w:tcW w:w="495" w:type="dxa"/>
            <w:tcBorders>
              <w:top w:val="nil"/>
              <w:left w:val="nil"/>
              <w:bottom w:val="dashSmallGap" w:sz="4" w:space="0" w:color="BFBFBF" w:themeColor="background1" w:themeShade="BF"/>
              <w:right w:val="nil"/>
            </w:tcBorders>
            <w:vAlign w:val="center"/>
          </w:tcPr>
          <w:p w14:paraId="4937A568" w14:textId="77777777" w:rsidR="009B3712" w:rsidRDefault="009B3712" w:rsidP="009B3712">
            <w:pPr>
              <w:pStyle w:val="ProductList-OfferingBody"/>
              <w:ind w:left="-113"/>
              <w:jc w:val="center"/>
            </w:pP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69"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56A" w14:textId="77777777" w:rsidR="009B3712" w:rsidRDefault="009B3712" w:rsidP="009B3712">
            <w:pPr>
              <w:pStyle w:val="ProductList-OfferingBody"/>
              <w:ind w:left="-113"/>
              <w:jc w:val="center"/>
            </w:pPr>
            <w:r>
              <w:t>1</w:t>
            </w:r>
          </w:p>
        </w:tc>
        <w:tc>
          <w:tcPr>
            <w:tcW w:w="596" w:type="dxa"/>
            <w:shd w:val="clear" w:color="auto" w:fill="70AD47" w:themeFill="accent6"/>
            <w:vAlign w:val="center"/>
          </w:tcPr>
          <w:p w14:paraId="4937A56B" w14:textId="77777777" w:rsidR="009B3712" w:rsidRPr="00E77B59" w:rsidRDefault="00E77B59" w:rsidP="009B3712">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4937A56C" w14:textId="77777777" w:rsidR="009B3712" w:rsidRPr="00DF436B" w:rsidRDefault="00DF436B" w:rsidP="009B3712">
            <w:pPr>
              <w:pStyle w:val="ProductList-OfferingBody"/>
              <w:ind w:left="-113"/>
              <w:jc w:val="center"/>
            </w:pPr>
            <w:r w:rsidRPr="00DF436B">
              <w:fldChar w:fldCharType="begin"/>
            </w:r>
            <w:r w:rsidRPr="00DF436B">
              <w:instrText xml:space="preserve"> AutoTextList  \s NoStyle \t “Additioneel Product, alleen EES” </w:instrText>
            </w:r>
            <w:r w:rsidRPr="00DF436B">
              <w:fldChar w:fldCharType="separate"/>
            </w:r>
            <w:r w:rsidRPr="00DF436B">
              <w:t>AE</w:t>
            </w:r>
            <w:r w:rsidRPr="00DF436B">
              <w:fldChar w:fldCharType="end"/>
            </w:r>
          </w:p>
        </w:tc>
        <w:tc>
          <w:tcPr>
            <w:tcW w:w="596" w:type="dxa"/>
            <w:shd w:val="clear" w:color="auto" w:fill="70AD47" w:themeFill="accent6"/>
            <w:vAlign w:val="center"/>
          </w:tcPr>
          <w:p w14:paraId="4937A56D"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4937A56E"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4937A56F"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937A570" w14:textId="77777777" w:rsidR="009B3712" w:rsidRDefault="009B3712" w:rsidP="009B3712">
            <w:pPr>
              <w:pStyle w:val="ProductList-OfferingBody"/>
              <w:ind w:left="-113"/>
              <w:jc w:val="center"/>
            </w:pPr>
          </w:p>
        </w:tc>
        <w:tc>
          <w:tcPr>
            <w:tcW w:w="595" w:type="dxa"/>
            <w:shd w:val="clear" w:color="auto" w:fill="70AD47" w:themeFill="accent6"/>
            <w:vAlign w:val="center"/>
          </w:tcPr>
          <w:p w14:paraId="4937A571"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937A572" w14:textId="77777777" w:rsidR="009B3712" w:rsidRDefault="009B3712" w:rsidP="009B3712">
            <w:pPr>
              <w:pStyle w:val="ProductList-OfferingBody"/>
              <w:ind w:left="-113"/>
              <w:jc w:val="center"/>
            </w:pPr>
          </w:p>
        </w:tc>
      </w:tr>
      <w:tr w:rsidR="00992355" w14:paraId="4937A582" w14:textId="77777777" w:rsidTr="00584B20">
        <w:tc>
          <w:tcPr>
            <w:tcW w:w="3402" w:type="dxa"/>
            <w:tcBorders>
              <w:top w:val="nil"/>
              <w:left w:val="nil"/>
              <w:bottom w:val="dashSmallGap" w:sz="4" w:space="0" w:color="BFBFBF" w:themeColor="background1" w:themeShade="BF"/>
              <w:right w:val="nil"/>
            </w:tcBorders>
          </w:tcPr>
          <w:p w14:paraId="4937A574" w14:textId="77777777" w:rsidR="00992355" w:rsidRDefault="00992355" w:rsidP="00354D09">
            <w:pPr>
              <w:pStyle w:val="ProductList-Offering2"/>
            </w:pPr>
            <w:bookmarkStart w:id="774" w:name="_Toc379797261"/>
            <w:bookmarkStart w:id="775" w:name="_Toc380513286"/>
            <w:bookmarkStart w:id="776" w:name="_Toc380655328"/>
            <w:bookmarkStart w:id="777" w:name="_Toc395204650"/>
            <w:r>
              <w:t>Windows Enterprise Upgrade en SA voor Partners in Learning</w:t>
            </w:r>
            <w:bookmarkEnd w:id="774"/>
            <w:bookmarkEnd w:id="775"/>
            <w:bookmarkEnd w:id="776"/>
            <w:bookmarkEnd w:id="777"/>
            <w:r>
              <w:fldChar w:fldCharType="begin"/>
            </w:r>
            <w:r>
              <w:instrText>XE "Windows Enterprise Upgrade en SA voor Partners in Learning"</w:instrText>
            </w:r>
            <w:r>
              <w:fldChar w:fldCharType="end"/>
            </w:r>
          </w:p>
        </w:tc>
        <w:tc>
          <w:tcPr>
            <w:tcW w:w="522" w:type="dxa"/>
            <w:tcBorders>
              <w:top w:val="nil"/>
              <w:left w:val="nil"/>
              <w:bottom w:val="dashSmallGap" w:sz="4" w:space="0" w:color="BFBFBF" w:themeColor="background1" w:themeShade="BF"/>
              <w:right w:val="nil"/>
            </w:tcBorders>
            <w:vAlign w:val="center"/>
          </w:tcPr>
          <w:p w14:paraId="4937A575" w14:textId="77777777" w:rsidR="00992355" w:rsidRDefault="001D0B44" w:rsidP="00C05A53">
            <w:pPr>
              <w:pStyle w:val="ProductList-OfferingBody"/>
              <w:ind w:left="-113"/>
              <w:jc w:val="center"/>
            </w:pPr>
            <w:r>
              <w:t>3/14</w:t>
            </w:r>
          </w:p>
        </w:tc>
        <w:tc>
          <w:tcPr>
            <w:tcW w:w="504" w:type="dxa"/>
            <w:tcBorders>
              <w:top w:val="nil"/>
              <w:left w:val="nil"/>
              <w:bottom w:val="dashSmallGap" w:sz="4" w:space="0" w:color="BFBFBF" w:themeColor="background1" w:themeShade="BF"/>
              <w:right w:val="nil"/>
            </w:tcBorders>
            <w:vAlign w:val="center"/>
          </w:tcPr>
          <w:p w14:paraId="4937A576" w14:textId="77777777" w:rsidR="00992355" w:rsidRDefault="00992355" w:rsidP="00C05A53">
            <w:pPr>
              <w:pStyle w:val="ProductList-OfferingBody"/>
              <w:ind w:left="-113"/>
              <w:jc w:val="center"/>
            </w:pPr>
          </w:p>
        </w:tc>
        <w:tc>
          <w:tcPr>
            <w:tcW w:w="495" w:type="dxa"/>
            <w:tcBorders>
              <w:top w:val="nil"/>
              <w:left w:val="nil"/>
              <w:bottom w:val="dashSmallGap" w:sz="4" w:space="0" w:color="BFBFBF" w:themeColor="background1" w:themeShade="BF"/>
              <w:right w:val="nil"/>
            </w:tcBorders>
            <w:vAlign w:val="center"/>
          </w:tcPr>
          <w:p w14:paraId="4937A577" w14:textId="77777777" w:rsidR="00992355" w:rsidRDefault="00992355" w:rsidP="00C05A53">
            <w:pPr>
              <w:pStyle w:val="ProductList-OfferingBody"/>
              <w:ind w:left="-113"/>
              <w:jc w:val="center"/>
            </w:pP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78"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579" w14:textId="77777777" w:rsidR="00992355" w:rsidRDefault="00992355" w:rsidP="00E77B59">
            <w:pPr>
              <w:pStyle w:val="ProductList-OfferingBody"/>
              <w:ind w:left="-113"/>
              <w:jc w:val="center"/>
            </w:pPr>
            <w:r>
              <w:t>2,</w:t>
            </w:r>
            <w:r w:rsidR="00E77B59" w:rsidRPr="00E77B59">
              <w:fldChar w:fldCharType="begin"/>
            </w:r>
            <w:r w:rsidR="00E77B59" w:rsidRPr="00E77B59">
              <w:instrText xml:space="preserve"> AutoTextList  \s NoStyle \t “Application Platform Product” </w:instrText>
            </w:r>
            <w:r w:rsidR="00E77B59" w:rsidRPr="00E77B59">
              <w:fldChar w:fldCharType="separate"/>
            </w:r>
            <w:r w:rsidR="00E77B59" w:rsidRPr="00E77B59">
              <w:t>AP</w:t>
            </w:r>
            <w:r w:rsidR="00E77B59" w:rsidRPr="00E77B59">
              <w:fldChar w:fldCharType="end"/>
            </w:r>
          </w:p>
        </w:tc>
        <w:tc>
          <w:tcPr>
            <w:tcW w:w="596" w:type="dxa"/>
            <w:shd w:val="clear" w:color="auto" w:fill="BFBFBF" w:themeFill="background1" w:themeFillShade="BF"/>
            <w:vAlign w:val="center"/>
          </w:tcPr>
          <w:p w14:paraId="4937A57A"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7B"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7C"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7D"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7E"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7F"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80"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81" w14:textId="77777777" w:rsidR="00992355" w:rsidRDefault="00992355" w:rsidP="00C05A53">
            <w:pPr>
              <w:pStyle w:val="ProductList-OfferingBody"/>
              <w:ind w:left="-113"/>
              <w:jc w:val="center"/>
            </w:pPr>
          </w:p>
        </w:tc>
      </w:tr>
      <w:tr w:rsidR="00992355" w14:paraId="4937A591" w14:textId="77777777" w:rsidTr="00584B20">
        <w:tc>
          <w:tcPr>
            <w:tcW w:w="3402" w:type="dxa"/>
            <w:tcBorders>
              <w:top w:val="nil"/>
              <w:left w:val="nil"/>
              <w:bottom w:val="dashSmallGap" w:sz="4" w:space="0" w:color="BFBFBF" w:themeColor="background1" w:themeShade="BF"/>
              <w:right w:val="nil"/>
            </w:tcBorders>
          </w:tcPr>
          <w:p w14:paraId="4937A583" w14:textId="77777777" w:rsidR="00992355" w:rsidRDefault="00992355" w:rsidP="009130AF">
            <w:pPr>
              <w:pStyle w:val="ProductList-Offering2"/>
            </w:pPr>
            <w:bookmarkStart w:id="778" w:name="_Toc395204651"/>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522" w:type="dxa"/>
            <w:tcBorders>
              <w:top w:val="nil"/>
              <w:left w:val="nil"/>
              <w:bottom w:val="dashSmallGap" w:sz="4" w:space="0" w:color="BFBFBF" w:themeColor="background1" w:themeShade="BF"/>
              <w:right w:val="nil"/>
            </w:tcBorders>
            <w:vAlign w:val="center"/>
          </w:tcPr>
          <w:p w14:paraId="4937A584" w14:textId="77777777" w:rsidR="00992355" w:rsidRDefault="00992355" w:rsidP="00C05A53">
            <w:pPr>
              <w:pStyle w:val="ProductList-OfferingBody"/>
              <w:ind w:left="-113"/>
              <w:jc w:val="center"/>
            </w:pPr>
            <w:r>
              <w:t>11/13</w:t>
            </w:r>
          </w:p>
        </w:tc>
        <w:tc>
          <w:tcPr>
            <w:tcW w:w="504" w:type="dxa"/>
            <w:tcBorders>
              <w:top w:val="nil"/>
              <w:left w:val="nil"/>
              <w:bottom w:val="dashSmallGap" w:sz="4" w:space="0" w:color="BFBFBF" w:themeColor="background1" w:themeShade="BF"/>
              <w:right w:val="nil"/>
            </w:tcBorders>
            <w:vAlign w:val="center"/>
          </w:tcPr>
          <w:p w14:paraId="4937A585" w14:textId="77777777" w:rsidR="00992355" w:rsidRDefault="00992355" w:rsidP="001B351E">
            <w:pPr>
              <w:pStyle w:val="ProductList-OfferingBody"/>
              <w:ind w:left="-113"/>
              <w:jc w:val="center"/>
            </w:pPr>
            <w:r>
              <w:t>1</w:t>
            </w:r>
          </w:p>
        </w:tc>
        <w:tc>
          <w:tcPr>
            <w:tcW w:w="495" w:type="dxa"/>
            <w:tcBorders>
              <w:top w:val="nil"/>
              <w:left w:val="nil"/>
              <w:bottom w:val="dashSmallGap" w:sz="4" w:space="0" w:color="BFBFBF" w:themeColor="background1" w:themeShade="BF"/>
              <w:right w:val="nil"/>
            </w:tcBorders>
            <w:vAlign w:val="center"/>
          </w:tcPr>
          <w:p w14:paraId="4937A586" w14:textId="77777777" w:rsidR="00992355" w:rsidRDefault="00992355" w:rsidP="00C05A53">
            <w:pPr>
              <w:pStyle w:val="ProductList-OfferingBody"/>
              <w:ind w:left="-113"/>
              <w:jc w:val="center"/>
            </w:pP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87"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58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8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8A" w14:textId="77777777" w:rsidR="00992355" w:rsidRDefault="00992355" w:rsidP="00C05A53">
            <w:pPr>
              <w:pStyle w:val="ProductList-OfferingBody"/>
              <w:ind w:left="-113"/>
              <w:jc w:val="center"/>
            </w:pPr>
          </w:p>
        </w:tc>
        <w:tc>
          <w:tcPr>
            <w:tcW w:w="596" w:type="dxa"/>
            <w:shd w:val="clear" w:color="auto" w:fill="70AD47" w:themeFill="accent6"/>
            <w:vAlign w:val="center"/>
          </w:tcPr>
          <w:p w14:paraId="4937A58B" w14:textId="77777777" w:rsidR="00992355" w:rsidRDefault="00992355" w:rsidP="00C05A53">
            <w:pPr>
              <w:pStyle w:val="ProductList-OfferingBody"/>
              <w:ind w:left="-113"/>
              <w:jc w:val="center"/>
            </w:pPr>
          </w:p>
        </w:tc>
        <w:tc>
          <w:tcPr>
            <w:tcW w:w="595" w:type="dxa"/>
            <w:shd w:val="clear" w:color="auto" w:fill="70AD47" w:themeFill="accent6"/>
            <w:vAlign w:val="center"/>
          </w:tcPr>
          <w:p w14:paraId="4937A58C" w14:textId="77777777" w:rsidR="00992355" w:rsidRDefault="00992355" w:rsidP="00C05A53">
            <w:pPr>
              <w:pStyle w:val="ProductList-OfferingBody"/>
              <w:ind w:left="-113"/>
              <w:jc w:val="center"/>
            </w:pPr>
          </w:p>
        </w:tc>
        <w:tc>
          <w:tcPr>
            <w:tcW w:w="595" w:type="dxa"/>
            <w:shd w:val="clear" w:color="auto" w:fill="70AD47" w:themeFill="accent6"/>
            <w:vAlign w:val="center"/>
          </w:tcPr>
          <w:p w14:paraId="4937A58D" w14:textId="77777777" w:rsidR="00992355" w:rsidRPr="00DF436B" w:rsidRDefault="00DF436B" w:rsidP="00C05A53">
            <w:pPr>
              <w:pStyle w:val="ProductList-OfferingBody"/>
              <w:ind w:left="-113"/>
              <w:jc w:val="center"/>
            </w:pPr>
            <w:r w:rsidRPr="00DF436B">
              <w:rPr>
                <w:color w:val="000000" w:themeColor="text1"/>
              </w:rPr>
              <w:fldChar w:fldCharType="begin"/>
            </w:r>
            <w:r w:rsidRPr="00DF436B">
              <w:rPr>
                <w:color w:val="1F497D"/>
              </w:rPr>
              <w:instrText>AutoTextList  \s NoStyle \t “</w:instrText>
            </w:r>
            <w:r w:rsidRPr="00DF436B">
              <w:rPr>
                <w:color w:val="000000" w:themeColor="text1"/>
              </w:rPr>
              <w:instrText>Open License</w:instrText>
            </w:r>
            <w:r w:rsidRPr="00DF436B">
              <w:rPr>
                <w:color w:val="1F497D"/>
              </w:rPr>
              <w:instrText>”</w:instrText>
            </w:r>
            <w:r w:rsidRPr="00DF436B">
              <w:rPr>
                <w:color w:val="000000" w:themeColor="text1"/>
              </w:rPr>
              <w:fldChar w:fldCharType="separate"/>
            </w:r>
            <w:r w:rsidRPr="00DF436B">
              <w:t>OL</w:t>
            </w:r>
            <w:r w:rsidRPr="00DF436B">
              <w:rPr>
                <w:color w:val="000000" w:themeColor="text1"/>
              </w:rPr>
              <w:fldChar w:fldCharType="end"/>
            </w:r>
          </w:p>
        </w:tc>
        <w:tc>
          <w:tcPr>
            <w:tcW w:w="596" w:type="dxa"/>
            <w:shd w:val="clear" w:color="auto" w:fill="BFBFBF" w:themeFill="background1" w:themeFillShade="BF"/>
            <w:vAlign w:val="center"/>
          </w:tcPr>
          <w:p w14:paraId="4937A58E" w14:textId="77777777" w:rsidR="00992355" w:rsidRDefault="00992355" w:rsidP="00C05A53">
            <w:pPr>
              <w:pStyle w:val="ProductList-OfferingBody"/>
              <w:ind w:left="-113"/>
              <w:jc w:val="center"/>
            </w:pPr>
          </w:p>
        </w:tc>
        <w:tc>
          <w:tcPr>
            <w:tcW w:w="595" w:type="dxa"/>
            <w:shd w:val="clear" w:color="auto" w:fill="70AD47" w:themeFill="accent6"/>
            <w:vAlign w:val="center"/>
          </w:tcPr>
          <w:p w14:paraId="4937A58F"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90" w14:textId="77777777" w:rsidR="00992355" w:rsidRDefault="00992355" w:rsidP="00C05A53">
            <w:pPr>
              <w:pStyle w:val="ProductList-OfferingBody"/>
              <w:ind w:left="-113"/>
              <w:jc w:val="center"/>
            </w:pPr>
          </w:p>
        </w:tc>
      </w:tr>
      <w:tr w:rsidR="00E553C4" w14:paraId="4937A5A0" w14:textId="77777777" w:rsidTr="00584B20">
        <w:tc>
          <w:tcPr>
            <w:tcW w:w="3402" w:type="dxa"/>
            <w:tcBorders>
              <w:top w:val="nil"/>
              <w:left w:val="nil"/>
              <w:bottom w:val="dashSmallGap" w:sz="4" w:space="0" w:color="BFBFBF" w:themeColor="background1" w:themeShade="BF"/>
              <w:right w:val="nil"/>
            </w:tcBorders>
          </w:tcPr>
          <w:p w14:paraId="4937A592" w14:textId="77777777" w:rsidR="00E553C4" w:rsidRDefault="00E553C4" w:rsidP="00354D09">
            <w:pPr>
              <w:pStyle w:val="ProductList-Offering2"/>
            </w:pPr>
            <w:bookmarkStart w:id="782" w:name="_Toc379797264"/>
            <w:bookmarkStart w:id="783" w:name="_Toc380513289"/>
            <w:bookmarkStart w:id="784" w:name="_Toc380655331"/>
            <w:bookmarkStart w:id="785" w:name="_Toc395204652"/>
            <w:r>
              <w:t>Windows 8.1 Enterprise Upgrade</w:t>
            </w:r>
            <w:bookmarkEnd w:id="782"/>
            <w:bookmarkEnd w:id="783"/>
            <w:bookmarkEnd w:id="784"/>
            <w:bookmarkEnd w:id="785"/>
            <w:r>
              <w:fldChar w:fldCharType="begin"/>
            </w:r>
            <w:r>
              <w:instrText>XE "Windows 8.1 Enterprise Upgrade"</w:instrText>
            </w:r>
            <w:r>
              <w:fldChar w:fldCharType="end"/>
            </w:r>
          </w:p>
        </w:tc>
        <w:tc>
          <w:tcPr>
            <w:tcW w:w="522" w:type="dxa"/>
            <w:tcBorders>
              <w:top w:val="nil"/>
              <w:left w:val="nil"/>
              <w:bottom w:val="dashSmallGap" w:sz="4" w:space="0" w:color="BFBFBF" w:themeColor="background1" w:themeShade="BF"/>
              <w:right w:val="nil"/>
            </w:tcBorders>
            <w:vAlign w:val="center"/>
          </w:tcPr>
          <w:p w14:paraId="4937A593" w14:textId="77777777" w:rsidR="00E553C4" w:rsidRDefault="00E553C4" w:rsidP="00C05A53">
            <w:pPr>
              <w:pStyle w:val="ProductList-OfferingBody"/>
              <w:ind w:left="-113"/>
              <w:jc w:val="center"/>
            </w:pPr>
            <w:r>
              <w:t>3/14</w:t>
            </w:r>
          </w:p>
        </w:tc>
        <w:tc>
          <w:tcPr>
            <w:tcW w:w="504" w:type="dxa"/>
            <w:tcBorders>
              <w:top w:val="nil"/>
              <w:left w:val="nil"/>
              <w:bottom w:val="dashSmallGap" w:sz="4" w:space="0" w:color="BFBFBF" w:themeColor="background1" w:themeShade="BF"/>
              <w:right w:val="nil"/>
            </w:tcBorders>
            <w:vAlign w:val="center"/>
          </w:tcPr>
          <w:p w14:paraId="4937A594" w14:textId="77777777" w:rsidR="00E553C4" w:rsidRDefault="00E553C4" w:rsidP="00C05A53">
            <w:pPr>
              <w:pStyle w:val="ProductList-OfferingBody"/>
              <w:ind w:left="-113"/>
              <w:jc w:val="center"/>
            </w:pPr>
            <w:r>
              <w:t>2</w:t>
            </w:r>
          </w:p>
        </w:tc>
        <w:tc>
          <w:tcPr>
            <w:tcW w:w="495" w:type="dxa"/>
            <w:tcBorders>
              <w:top w:val="nil"/>
              <w:left w:val="nil"/>
              <w:bottom w:val="dashSmallGap" w:sz="4" w:space="0" w:color="BFBFBF" w:themeColor="background1" w:themeShade="BF"/>
              <w:right w:val="nil"/>
            </w:tcBorders>
            <w:vAlign w:val="center"/>
          </w:tcPr>
          <w:p w14:paraId="4937A595" w14:textId="77777777" w:rsidR="00E553C4" w:rsidRDefault="00E553C4" w:rsidP="00C05A53">
            <w:pPr>
              <w:pStyle w:val="ProductList-OfferingBody"/>
              <w:ind w:left="-113"/>
              <w:jc w:val="center"/>
            </w:pP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9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597"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4937A59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937A599" w14:textId="77777777" w:rsidR="00E553C4" w:rsidRDefault="00E553C4" w:rsidP="00C05A53">
            <w:pPr>
              <w:pStyle w:val="ProductList-OfferingBody"/>
              <w:ind w:left="-113"/>
              <w:jc w:val="center"/>
            </w:pPr>
          </w:p>
        </w:tc>
        <w:tc>
          <w:tcPr>
            <w:tcW w:w="596" w:type="dxa"/>
            <w:shd w:val="clear" w:color="auto" w:fill="70AD47" w:themeFill="accent6"/>
            <w:vAlign w:val="center"/>
          </w:tcPr>
          <w:p w14:paraId="4937A59A" w14:textId="77777777" w:rsidR="00E553C4" w:rsidRDefault="00E553C4" w:rsidP="00C05A53">
            <w:pPr>
              <w:pStyle w:val="ProductList-OfferingBody"/>
              <w:ind w:left="-113"/>
              <w:jc w:val="center"/>
            </w:pPr>
          </w:p>
        </w:tc>
        <w:tc>
          <w:tcPr>
            <w:tcW w:w="595" w:type="dxa"/>
            <w:shd w:val="clear" w:color="auto" w:fill="70AD47" w:themeFill="accent6"/>
            <w:vAlign w:val="center"/>
          </w:tcPr>
          <w:p w14:paraId="4937A59B"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937A59C"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937A59D" w14:textId="77777777" w:rsidR="00E553C4" w:rsidRDefault="00E553C4" w:rsidP="00C05A53">
            <w:pPr>
              <w:pStyle w:val="ProductList-OfferingBody"/>
              <w:ind w:left="-113"/>
              <w:jc w:val="center"/>
            </w:pPr>
          </w:p>
        </w:tc>
        <w:tc>
          <w:tcPr>
            <w:tcW w:w="595" w:type="dxa"/>
            <w:shd w:val="clear" w:color="auto" w:fill="70AD47" w:themeFill="accent6"/>
            <w:vAlign w:val="center"/>
          </w:tcPr>
          <w:p w14:paraId="4937A59E"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937A59F" w14:textId="77777777" w:rsidR="00E553C4" w:rsidRDefault="00E553C4" w:rsidP="00C05A53">
            <w:pPr>
              <w:pStyle w:val="ProductList-OfferingBody"/>
              <w:ind w:left="-113"/>
              <w:jc w:val="center"/>
            </w:pPr>
          </w:p>
        </w:tc>
      </w:tr>
      <w:tr w:rsidR="00992355" w14:paraId="4937A5AF" w14:textId="77777777" w:rsidTr="00BB4E47">
        <w:tc>
          <w:tcPr>
            <w:tcW w:w="3402" w:type="dxa"/>
            <w:tcBorders>
              <w:top w:val="nil"/>
              <w:left w:val="nil"/>
              <w:bottom w:val="dashSmallGap" w:sz="4" w:space="0" w:color="BFBFBF" w:themeColor="background1" w:themeShade="BF"/>
              <w:right w:val="nil"/>
            </w:tcBorders>
          </w:tcPr>
          <w:p w14:paraId="4937A5A1" w14:textId="77777777" w:rsidR="00992355" w:rsidRDefault="00992355" w:rsidP="00354D09">
            <w:pPr>
              <w:pStyle w:val="ProductList-Offering2"/>
            </w:pPr>
            <w:bookmarkStart w:id="786" w:name="_Toc379797265"/>
            <w:bookmarkStart w:id="787" w:name="_Toc380513290"/>
            <w:bookmarkStart w:id="788" w:name="_Toc380655332"/>
            <w:bookmarkStart w:id="789" w:name="_Toc395204653"/>
            <w:r>
              <w:t>Windows 8.1 Enterprise Upgrade</w:t>
            </w:r>
            <w:r>
              <w:fldChar w:fldCharType="begin"/>
            </w:r>
            <w:r>
              <w:instrText>XE "Windows 8.1 Enterprise Upgrade"</w:instrText>
            </w:r>
            <w:r>
              <w:fldChar w:fldCharType="end"/>
            </w:r>
            <w:r>
              <w:t xml:space="preserve"> en SA</w:t>
            </w:r>
            <w:bookmarkEnd w:id="786"/>
            <w:bookmarkEnd w:id="787"/>
            <w:bookmarkEnd w:id="788"/>
            <w:bookmarkEnd w:id="789"/>
            <w:r>
              <w:fldChar w:fldCharType="begin"/>
            </w:r>
            <w:r>
              <w:instrText>XE "Windows 8.1 Enterprise Upgrade en SA"</w:instrText>
            </w:r>
            <w:r>
              <w:fldChar w:fldCharType="end"/>
            </w:r>
          </w:p>
        </w:tc>
        <w:tc>
          <w:tcPr>
            <w:tcW w:w="522" w:type="dxa"/>
            <w:tcBorders>
              <w:top w:val="nil"/>
              <w:left w:val="nil"/>
              <w:bottom w:val="dashSmallGap" w:sz="4" w:space="0" w:color="BFBFBF" w:themeColor="background1" w:themeShade="BF"/>
              <w:right w:val="nil"/>
            </w:tcBorders>
            <w:vAlign w:val="center"/>
          </w:tcPr>
          <w:p w14:paraId="4937A5A2" w14:textId="77777777" w:rsidR="00992355" w:rsidRDefault="00E553C4" w:rsidP="00C05A53">
            <w:pPr>
              <w:pStyle w:val="ProductList-OfferingBody"/>
              <w:ind w:left="-113"/>
              <w:jc w:val="center"/>
            </w:pPr>
            <w:r>
              <w:t>3/14</w:t>
            </w:r>
          </w:p>
        </w:tc>
        <w:tc>
          <w:tcPr>
            <w:tcW w:w="504" w:type="dxa"/>
            <w:tcBorders>
              <w:top w:val="nil"/>
              <w:left w:val="nil"/>
              <w:bottom w:val="dashSmallGap" w:sz="4" w:space="0" w:color="BFBFBF" w:themeColor="background1" w:themeShade="BF"/>
              <w:right w:val="nil"/>
            </w:tcBorders>
            <w:vAlign w:val="center"/>
          </w:tcPr>
          <w:p w14:paraId="4937A5A3" w14:textId="77777777" w:rsidR="00992355" w:rsidRDefault="00992355" w:rsidP="00C05A53">
            <w:pPr>
              <w:pStyle w:val="ProductList-OfferingBody"/>
              <w:ind w:left="-113"/>
              <w:jc w:val="center"/>
            </w:pPr>
          </w:p>
        </w:tc>
        <w:tc>
          <w:tcPr>
            <w:tcW w:w="495" w:type="dxa"/>
            <w:tcBorders>
              <w:top w:val="nil"/>
              <w:left w:val="nil"/>
              <w:bottom w:val="dashSmallGap" w:sz="4" w:space="0" w:color="BFBFBF" w:themeColor="background1" w:themeShade="BF"/>
              <w:right w:val="nil"/>
            </w:tcBorders>
            <w:vAlign w:val="center"/>
          </w:tcPr>
          <w:p w14:paraId="4937A5A4" w14:textId="77777777" w:rsidR="00992355" w:rsidRDefault="00992355" w:rsidP="00C05A53">
            <w:pPr>
              <w:pStyle w:val="ProductList-OfferingBody"/>
              <w:ind w:left="-113"/>
              <w:jc w:val="center"/>
            </w:pPr>
            <w:r>
              <w:t>3</w:t>
            </w: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A5"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5A6" w14:textId="77777777" w:rsidR="00992355" w:rsidRDefault="00992355" w:rsidP="00E77B59">
            <w:pPr>
              <w:pStyle w:val="ProductList-OfferingBody"/>
              <w:ind w:left="-113"/>
              <w:jc w:val="center"/>
            </w:pPr>
            <w:r>
              <w:t>1,</w:t>
            </w:r>
            <w:r w:rsidR="00E77B59" w:rsidRPr="00E77B59">
              <w:fldChar w:fldCharType="begin"/>
            </w:r>
            <w:r w:rsidR="00E77B59" w:rsidRPr="00E77B59">
              <w:instrText xml:space="preserve"> AutoTextList  \s NoStyle \t “School Desktop Platform-product” </w:instrText>
            </w:r>
            <w:r w:rsidR="00E77B59" w:rsidRPr="00E77B59">
              <w:fldChar w:fldCharType="separate"/>
            </w:r>
            <w:r w:rsidR="00E77B59" w:rsidRPr="00E77B59">
              <w:t>SD</w:t>
            </w:r>
            <w:r w:rsidR="00E77B59" w:rsidRPr="00E77B59">
              <w:fldChar w:fldCharType="end"/>
            </w:r>
          </w:p>
        </w:tc>
        <w:tc>
          <w:tcPr>
            <w:tcW w:w="596" w:type="dxa"/>
            <w:shd w:val="clear" w:color="auto" w:fill="70AD47" w:themeFill="accent6"/>
            <w:vAlign w:val="center"/>
          </w:tcPr>
          <w:p w14:paraId="4937A5A7" w14:textId="77777777" w:rsidR="00992355" w:rsidRDefault="00DF436B" w:rsidP="00DF436B">
            <w:pPr>
              <w:pStyle w:val="ProductList-OfferingBody"/>
              <w:ind w:left="-113"/>
              <w:jc w:val="center"/>
            </w:pP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rsidR="00EF14F6">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4937A5A8" w14:textId="77777777" w:rsidR="00992355" w:rsidRDefault="00DF436B" w:rsidP="00DF436B">
            <w:pPr>
              <w:pStyle w:val="ProductList-OfferingBody"/>
              <w:ind w:left="-113"/>
              <w:jc w:val="center"/>
            </w:pPr>
            <w:r w:rsidRPr="00DF436B">
              <w:fldChar w:fldCharType="begin"/>
            </w:r>
            <w:r w:rsidRPr="00DF436B">
              <w:instrText xml:space="preserve"> AutoTextList  \sNoStyle\t "Education Desktop" </w:instrText>
            </w:r>
            <w:r w:rsidRPr="00DF436B">
              <w:fldChar w:fldCharType="separate"/>
            </w:r>
            <w:r w:rsidRPr="00DF436B">
              <w:t>ED</w:t>
            </w:r>
            <w:r w:rsidRPr="00DF436B">
              <w:fldChar w:fldCharType="end"/>
            </w:r>
            <w:r w:rsidR="00EF14F6">
              <w:t>,</w:t>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4937A5A9" w14:textId="77777777" w:rsidR="00992355" w:rsidRDefault="00992355" w:rsidP="00C05A53">
            <w:pPr>
              <w:pStyle w:val="ProductList-OfferingBody"/>
              <w:ind w:left="-113"/>
              <w:jc w:val="center"/>
            </w:pPr>
          </w:p>
        </w:tc>
        <w:tc>
          <w:tcPr>
            <w:tcW w:w="595" w:type="dxa"/>
            <w:shd w:val="clear" w:color="auto" w:fill="70AD47" w:themeFill="accent6"/>
            <w:vAlign w:val="center"/>
          </w:tcPr>
          <w:p w14:paraId="4937A5AA"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937A5AB" w14:textId="77777777" w:rsidR="00992355" w:rsidRDefault="00992355" w:rsidP="00C05A53">
            <w:pPr>
              <w:pStyle w:val="ProductList-OfferingBody"/>
              <w:ind w:left="-113"/>
              <w:jc w:val="center"/>
            </w:pPr>
          </w:p>
        </w:tc>
        <w:tc>
          <w:tcPr>
            <w:tcW w:w="596" w:type="dxa"/>
            <w:shd w:val="clear" w:color="auto" w:fill="70AD47" w:themeFill="accent6"/>
            <w:vAlign w:val="center"/>
          </w:tcPr>
          <w:p w14:paraId="4937A5AC" w14:textId="77777777" w:rsidR="00992355" w:rsidRDefault="00DF436B" w:rsidP="00DF436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00EF14F6" w:rsidRPr="00DF436B">
              <w:fldChar w:fldCharType="begin"/>
            </w:r>
            <w:r w:rsidR="00CF012D" w:rsidRPr="00DF436B">
              <w:instrText xml:space="preserve"> AutoTextList  \sNoStyle\t "Non-Company Wide in Open Value"</w:instrText>
            </w:r>
            <w:r w:rsidR="00EF14F6"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00EF14F6" w:rsidRPr="00DF436B">
              <w:fldChar w:fldCharType="end"/>
            </w:r>
          </w:p>
        </w:tc>
        <w:tc>
          <w:tcPr>
            <w:tcW w:w="595" w:type="dxa"/>
            <w:shd w:val="clear" w:color="auto" w:fill="70AD47" w:themeFill="accent6"/>
            <w:vAlign w:val="center"/>
          </w:tcPr>
          <w:p w14:paraId="4937A5AD"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937A5AE" w14:textId="77777777" w:rsidR="00992355" w:rsidRDefault="00992355" w:rsidP="00C05A53">
            <w:pPr>
              <w:pStyle w:val="ProductList-OfferingBody"/>
              <w:ind w:left="-113"/>
              <w:jc w:val="center"/>
            </w:pPr>
          </w:p>
        </w:tc>
      </w:tr>
      <w:tr w:rsidR="00DF436B" w14:paraId="4937A5BE" w14:textId="77777777" w:rsidTr="00BB4E47">
        <w:tc>
          <w:tcPr>
            <w:tcW w:w="3402" w:type="dxa"/>
            <w:tcBorders>
              <w:top w:val="nil"/>
              <w:left w:val="nil"/>
              <w:bottom w:val="dashSmallGap" w:sz="4" w:space="0" w:color="BFBFBF" w:themeColor="background1" w:themeShade="BF"/>
              <w:right w:val="nil"/>
            </w:tcBorders>
          </w:tcPr>
          <w:p w14:paraId="4937A5B0" w14:textId="77777777" w:rsidR="00DF436B" w:rsidRDefault="00DF436B" w:rsidP="00354D09">
            <w:pPr>
              <w:pStyle w:val="ProductList-Offering2"/>
            </w:pPr>
            <w:bookmarkStart w:id="790" w:name="_Toc379797266"/>
            <w:bookmarkStart w:id="791" w:name="_Toc380513291"/>
            <w:bookmarkStart w:id="792" w:name="_Toc380655333"/>
            <w:bookmarkStart w:id="793" w:name="_Toc395204654"/>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 MDOP</w:t>
            </w:r>
            <w:bookmarkEnd w:id="790"/>
            <w:bookmarkEnd w:id="791"/>
            <w:bookmarkEnd w:id="792"/>
            <w:bookmarkEnd w:id="793"/>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22" w:type="dxa"/>
            <w:tcBorders>
              <w:top w:val="nil"/>
              <w:left w:val="nil"/>
              <w:bottom w:val="dashSmallGap" w:sz="4" w:space="0" w:color="BFBFBF" w:themeColor="background1" w:themeShade="BF"/>
              <w:right w:val="nil"/>
            </w:tcBorders>
            <w:vAlign w:val="center"/>
          </w:tcPr>
          <w:p w14:paraId="4937A5B1" w14:textId="77777777" w:rsidR="00DF436B" w:rsidRDefault="00DF436B" w:rsidP="00C05A53">
            <w:pPr>
              <w:pStyle w:val="ProductList-OfferingBody"/>
              <w:ind w:left="-113"/>
              <w:jc w:val="center"/>
            </w:pPr>
            <w:r>
              <w:t>3/14</w:t>
            </w:r>
          </w:p>
        </w:tc>
        <w:tc>
          <w:tcPr>
            <w:tcW w:w="504" w:type="dxa"/>
            <w:tcBorders>
              <w:top w:val="nil"/>
              <w:left w:val="nil"/>
              <w:bottom w:val="dashSmallGap" w:sz="4" w:space="0" w:color="BFBFBF" w:themeColor="background1" w:themeShade="BF"/>
              <w:right w:val="nil"/>
            </w:tcBorders>
            <w:vAlign w:val="center"/>
          </w:tcPr>
          <w:p w14:paraId="4937A5B2" w14:textId="77777777" w:rsidR="00DF436B" w:rsidRDefault="00DF436B" w:rsidP="00C05A53">
            <w:pPr>
              <w:pStyle w:val="ProductList-OfferingBody"/>
              <w:ind w:left="-113"/>
              <w:jc w:val="center"/>
            </w:pPr>
          </w:p>
        </w:tc>
        <w:tc>
          <w:tcPr>
            <w:tcW w:w="495" w:type="dxa"/>
            <w:tcBorders>
              <w:top w:val="nil"/>
              <w:left w:val="nil"/>
              <w:bottom w:val="dashSmallGap" w:sz="4" w:space="0" w:color="BFBFBF" w:themeColor="background1" w:themeShade="BF"/>
              <w:right w:val="nil"/>
            </w:tcBorders>
            <w:vAlign w:val="center"/>
          </w:tcPr>
          <w:p w14:paraId="4937A5B3" w14:textId="77777777" w:rsidR="00DF436B" w:rsidRDefault="00DF436B" w:rsidP="00C05A53">
            <w:pPr>
              <w:pStyle w:val="ProductList-OfferingBody"/>
              <w:ind w:left="-113"/>
              <w:jc w:val="center"/>
            </w:pPr>
            <w:r>
              <w:t>4</w:t>
            </w: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4937A5B4" w14:textId="77777777" w:rsidR="00DF436B" w:rsidRDefault="00DF43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937A5B5" w14:textId="77777777" w:rsidR="00DF436B" w:rsidRDefault="00DF436B" w:rsidP="00C05A53">
            <w:pPr>
              <w:pStyle w:val="ProductList-OfferingBody"/>
              <w:ind w:left="-113"/>
              <w:jc w:val="center"/>
            </w:pPr>
            <w:r>
              <w:t>2</w:t>
            </w:r>
          </w:p>
        </w:tc>
        <w:tc>
          <w:tcPr>
            <w:tcW w:w="596" w:type="dxa"/>
            <w:shd w:val="clear" w:color="auto" w:fill="70AD47" w:themeFill="accent6"/>
            <w:vAlign w:val="center"/>
          </w:tcPr>
          <w:p w14:paraId="4937A5B6" w14:textId="77777777" w:rsidR="00DF436B" w:rsidRPr="00E77B59" w:rsidRDefault="00DF436B" w:rsidP="001A5CBA">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14:paraId="4937A5B7" w14:textId="77777777" w:rsidR="00DF436B" w:rsidRDefault="00DF436B" w:rsidP="00DF436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14:paraId="4937A5B8" w14:textId="77777777" w:rsidR="00DF436B" w:rsidRDefault="00DF436B" w:rsidP="00C05A53">
            <w:pPr>
              <w:pStyle w:val="ProductList-OfferingBody"/>
              <w:ind w:left="-113"/>
              <w:jc w:val="center"/>
            </w:pPr>
          </w:p>
        </w:tc>
        <w:tc>
          <w:tcPr>
            <w:tcW w:w="595" w:type="dxa"/>
            <w:shd w:val="clear" w:color="auto" w:fill="BFBFBF" w:themeFill="background1" w:themeFillShade="BF"/>
            <w:vAlign w:val="center"/>
          </w:tcPr>
          <w:p w14:paraId="4937A5B9" w14:textId="77777777" w:rsidR="00DF436B" w:rsidRDefault="00DF436B" w:rsidP="00C05A53">
            <w:pPr>
              <w:pStyle w:val="ProductList-OfferingBody"/>
              <w:ind w:left="-113"/>
              <w:jc w:val="center"/>
            </w:pPr>
          </w:p>
        </w:tc>
        <w:tc>
          <w:tcPr>
            <w:tcW w:w="595" w:type="dxa"/>
            <w:shd w:val="clear" w:color="auto" w:fill="BFBFBF" w:themeFill="background1" w:themeFillShade="BF"/>
            <w:vAlign w:val="center"/>
          </w:tcPr>
          <w:p w14:paraId="4937A5BA" w14:textId="77777777" w:rsidR="00DF436B" w:rsidRDefault="00DF436B" w:rsidP="00C05A53">
            <w:pPr>
              <w:pStyle w:val="ProductList-OfferingBody"/>
              <w:ind w:left="-113"/>
              <w:jc w:val="center"/>
            </w:pPr>
          </w:p>
        </w:tc>
        <w:tc>
          <w:tcPr>
            <w:tcW w:w="596" w:type="dxa"/>
            <w:shd w:val="clear" w:color="auto" w:fill="70AD47" w:themeFill="accent6"/>
            <w:vAlign w:val="center"/>
          </w:tcPr>
          <w:p w14:paraId="4937A5BB" w14:textId="77777777" w:rsidR="00DF436B" w:rsidRDefault="00DF436B" w:rsidP="00DF436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DF436B">
              <w:t>,P</w:t>
            </w:r>
            <w:r>
              <w:rPr>
                <w:b/>
              </w:rPr>
              <w:t xml:space="preserve"> </w:t>
            </w:r>
            <w:r>
              <w:fldChar w:fldCharType="end"/>
            </w:r>
          </w:p>
        </w:tc>
        <w:tc>
          <w:tcPr>
            <w:tcW w:w="595" w:type="dxa"/>
            <w:shd w:val="clear" w:color="auto" w:fill="70AD47" w:themeFill="accent6"/>
            <w:vAlign w:val="center"/>
          </w:tcPr>
          <w:p w14:paraId="4937A5BC" w14:textId="77777777" w:rsidR="00DF436B" w:rsidRDefault="00DF436B" w:rsidP="00C05A53">
            <w:pPr>
              <w:pStyle w:val="ProductList-OfferingBody"/>
              <w:ind w:left="-113"/>
              <w:jc w:val="center"/>
            </w:pPr>
          </w:p>
        </w:tc>
        <w:tc>
          <w:tcPr>
            <w:tcW w:w="596" w:type="dxa"/>
            <w:shd w:val="clear" w:color="auto" w:fill="BFBFBF" w:themeFill="background1" w:themeFillShade="BF"/>
            <w:vAlign w:val="center"/>
          </w:tcPr>
          <w:p w14:paraId="4937A5BD" w14:textId="77777777" w:rsidR="00DF436B" w:rsidRDefault="00DF436B" w:rsidP="00C05A53">
            <w:pPr>
              <w:pStyle w:val="ProductList-OfferingBody"/>
              <w:ind w:left="-113"/>
              <w:jc w:val="center"/>
            </w:pPr>
          </w:p>
        </w:tc>
      </w:tr>
      <w:tr w:rsidR="00E553C4" w14:paraId="4937A5CD" w14:textId="77777777" w:rsidTr="00584B20">
        <w:tc>
          <w:tcPr>
            <w:tcW w:w="3402" w:type="dxa"/>
            <w:tcBorders>
              <w:top w:val="dashSmallGap" w:sz="4" w:space="0" w:color="BFBFBF" w:themeColor="background1" w:themeShade="BF"/>
              <w:left w:val="nil"/>
              <w:bottom w:val="dashSmallGap" w:sz="4" w:space="0" w:color="BFBFBF" w:themeColor="background1" w:themeShade="BF"/>
              <w:right w:val="nil"/>
            </w:tcBorders>
          </w:tcPr>
          <w:p w14:paraId="4937A5BF" w14:textId="77777777" w:rsidR="00E553C4" w:rsidRDefault="00E553C4" w:rsidP="00354D09">
            <w:pPr>
              <w:pStyle w:val="ProductList-Offering2"/>
            </w:pPr>
            <w:bookmarkStart w:id="794" w:name="_Toc379797267"/>
            <w:bookmarkStart w:id="795" w:name="_Toc380513292"/>
            <w:bookmarkStart w:id="796" w:name="_Toc380655334"/>
            <w:bookmarkStart w:id="797" w:name="_Toc395204655"/>
            <w:r>
              <w:t>Windows 8.1 Pro Upgrade</w:t>
            </w:r>
            <w:bookmarkEnd w:id="794"/>
            <w:bookmarkEnd w:id="795"/>
            <w:bookmarkEnd w:id="796"/>
            <w:bookmarkEnd w:id="797"/>
            <w:r>
              <w:fldChar w:fldCharType="begin"/>
            </w:r>
            <w:r>
              <w:instrText>XE "Windows 8.1 Pro Upgrade"</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937A5C0" w14:textId="77777777" w:rsidR="00E553C4" w:rsidRDefault="0028263A" w:rsidP="0028263A">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937A5C1" w14:textId="77777777" w:rsidR="00E553C4" w:rsidRDefault="00E553C4"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4937A5C2" w14:textId="77777777" w:rsidR="00E553C4" w:rsidRDefault="00E553C4" w:rsidP="00C05A53">
            <w:pPr>
              <w:pStyle w:val="ProductList-OfferingBody"/>
              <w:ind w:left="-113"/>
              <w:jc w:val="center"/>
            </w:pPr>
          </w:p>
        </w:tc>
        <w:tc>
          <w:tcPr>
            <w:tcW w:w="51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5C3"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5C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937A5C5"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937A5C6" w14:textId="77777777" w:rsidR="00E553C4" w:rsidRDefault="00E553C4" w:rsidP="00C05A53">
            <w:pPr>
              <w:pStyle w:val="ProductList-OfferingBody"/>
              <w:ind w:left="-113"/>
              <w:jc w:val="center"/>
            </w:pPr>
          </w:p>
        </w:tc>
        <w:tc>
          <w:tcPr>
            <w:tcW w:w="596" w:type="dxa"/>
            <w:shd w:val="clear" w:color="auto" w:fill="70AD47" w:themeFill="accent6"/>
            <w:vAlign w:val="center"/>
          </w:tcPr>
          <w:p w14:paraId="4937A5C7" w14:textId="77777777" w:rsidR="00E553C4" w:rsidRDefault="00E553C4" w:rsidP="00C05A53">
            <w:pPr>
              <w:pStyle w:val="ProductList-OfferingBody"/>
              <w:ind w:left="-113"/>
              <w:jc w:val="center"/>
            </w:pPr>
          </w:p>
        </w:tc>
        <w:tc>
          <w:tcPr>
            <w:tcW w:w="595" w:type="dxa"/>
            <w:shd w:val="clear" w:color="auto" w:fill="70AD47" w:themeFill="accent6"/>
            <w:vAlign w:val="center"/>
          </w:tcPr>
          <w:p w14:paraId="4937A5C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937A5C9"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937A5CA" w14:textId="77777777" w:rsidR="00E553C4" w:rsidRDefault="00E553C4" w:rsidP="00C05A53">
            <w:pPr>
              <w:pStyle w:val="ProductList-OfferingBody"/>
              <w:ind w:left="-113"/>
              <w:jc w:val="center"/>
            </w:pPr>
          </w:p>
        </w:tc>
        <w:tc>
          <w:tcPr>
            <w:tcW w:w="595" w:type="dxa"/>
            <w:shd w:val="clear" w:color="auto" w:fill="70AD47" w:themeFill="accent6"/>
            <w:vAlign w:val="center"/>
          </w:tcPr>
          <w:p w14:paraId="4937A5CB"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937A5CC" w14:textId="77777777" w:rsidR="00E553C4" w:rsidRDefault="00E553C4" w:rsidP="00C05A53">
            <w:pPr>
              <w:pStyle w:val="ProductList-OfferingBody"/>
              <w:ind w:left="-113"/>
              <w:jc w:val="center"/>
            </w:pPr>
          </w:p>
        </w:tc>
      </w:tr>
      <w:tr w:rsidR="00E77B59" w14:paraId="4937A5DC" w14:textId="77777777" w:rsidTr="00584B20">
        <w:tc>
          <w:tcPr>
            <w:tcW w:w="3402" w:type="dxa"/>
            <w:tcBorders>
              <w:top w:val="dashSmallGap" w:sz="4" w:space="0" w:color="BFBFBF" w:themeColor="background1" w:themeShade="BF"/>
              <w:left w:val="nil"/>
              <w:bottom w:val="nil"/>
              <w:right w:val="nil"/>
            </w:tcBorders>
          </w:tcPr>
          <w:p w14:paraId="4937A5CE" w14:textId="77777777" w:rsidR="00E77B59" w:rsidRDefault="00E77B59" w:rsidP="00354D09">
            <w:pPr>
              <w:pStyle w:val="ProductList-Offering2"/>
            </w:pPr>
            <w:bookmarkStart w:id="798" w:name="_Toc379797269"/>
            <w:bookmarkStart w:id="799" w:name="_Toc380513294"/>
            <w:bookmarkStart w:id="800" w:name="_Toc380655336"/>
            <w:bookmarkStart w:id="801" w:name="_Toc395204656"/>
            <w:r>
              <w:t>Windows Virtual Desktop Access</w:t>
            </w:r>
            <w:bookmarkEnd w:id="798"/>
            <w:bookmarkEnd w:id="799"/>
            <w:bookmarkEnd w:id="800"/>
            <w:bookmarkEnd w:id="801"/>
            <w:r>
              <w:fldChar w:fldCharType="begin"/>
            </w:r>
            <w:r>
              <w:instrText>XE "Windows Virtual Desktop Access"</w:instrText>
            </w:r>
            <w:r>
              <w:fldChar w:fldCharType="end"/>
            </w:r>
          </w:p>
        </w:tc>
        <w:tc>
          <w:tcPr>
            <w:tcW w:w="522" w:type="dxa"/>
            <w:tcBorders>
              <w:top w:val="dashSmallGap" w:sz="4" w:space="0" w:color="BFBFBF" w:themeColor="background1" w:themeShade="BF"/>
              <w:left w:val="nil"/>
              <w:bottom w:val="nil"/>
              <w:right w:val="nil"/>
            </w:tcBorders>
            <w:vAlign w:val="center"/>
          </w:tcPr>
          <w:p w14:paraId="4937A5CF" w14:textId="77777777" w:rsidR="00E77B59" w:rsidRDefault="00E77B59" w:rsidP="008414C4">
            <w:pPr>
              <w:pStyle w:val="ProductList-OfferingBody"/>
              <w:ind w:left="-113"/>
              <w:jc w:val="center"/>
            </w:pPr>
            <w:r>
              <w:t>7/07</w:t>
            </w:r>
          </w:p>
        </w:tc>
        <w:tc>
          <w:tcPr>
            <w:tcW w:w="504" w:type="dxa"/>
            <w:tcBorders>
              <w:top w:val="dashSmallGap" w:sz="4" w:space="0" w:color="BFBFBF" w:themeColor="background1" w:themeShade="BF"/>
              <w:left w:val="nil"/>
              <w:bottom w:val="nil"/>
              <w:right w:val="nil"/>
            </w:tcBorders>
            <w:vAlign w:val="center"/>
          </w:tcPr>
          <w:p w14:paraId="4937A5D0" w14:textId="6762DEFF" w:rsidR="00E77B59" w:rsidRDefault="00E77B59" w:rsidP="00C05A53">
            <w:pPr>
              <w:pStyle w:val="ProductList-OfferingBody"/>
              <w:ind w:left="-113"/>
              <w:jc w:val="center"/>
            </w:pPr>
            <w:r>
              <w:t>2</w:t>
            </w:r>
            <w:r w:rsidR="00CF449A">
              <w:t>*</w:t>
            </w:r>
          </w:p>
        </w:tc>
        <w:tc>
          <w:tcPr>
            <w:tcW w:w="495" w:type="dxa"/>
            <w:tcBorders>
              <w:top w:val="dashSmallGap" w:sz="4" w:space="0" w:color="BFBFBF" w:themeColor="background1" w:themeShade="BF"/>
              <w:left w:val="nil"/>
              <w:bottom w:val="nil"/>
              <w:right w:val="nil"/>
            </w:tcBorders>
            <w:vAlign w:val="center"/>
          </w:tcPr>
          <w:p w14:paraId="4937A5D1" w14:textId="77777777" w:rsidR="00E77B59" w:rsidRDefault="00E77B59" w:rsidP="00C05A53">
            <w:pPr>
              <w:pStyle w:val="ProductList-OfferingBody"/>
              <w:ind w:left="-113"/>
              <w:jc w:val="center"/>
            </w:pPr>
          </w:p>
        </w:tc>
        <w:tc>
          <w:tcPr>
            <w:tcW w:w="518" w:type="dxa"/>
            <w:tcBorders>
              <w:top w:val="dashSmallGap" w:sz="4" w:space="0" w:color="BFBFBF" w:themeColor="background1" w:themeShade="BF"/>
              <w:left w:val="nil"/>
              <w:bottom w:val="nil"/>
              <w:right w:val="single" w:sz="12" w:space="0" w:color="FFFFFF" w:themeColor="background1"/>
            </w:tcBorders>
            <w:vAlign w:val="center"/>
          </w:tcPr>
          <w:p w14:paraId="4937A5D2" w14:textId="77777777" w:rsidR="00E77B59" w:rsidRDefault="00E77B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937A5D3" w14:textId="77777777" w:rsidR="00E77B59" w:rsidRDefault="00E77B59" w:rsidP="00C05A53">
            <w:pPr>
              <w:pStyle w:val="ProductList-OfferingBody"/>
              <w:ind w:left="-113"/>
              <w:jc w:val="center"/>
            </w:pPr>
            <w:r>
              <w:t>1</w:t>
            </w:r>
          </w:p>
        </w:tc>
        <w:tc>
          <w:tcPr>
            <w:tcW w:w="596" w:type="dxa"/>
            <w:shd w:val="clear" w:color="auto" w:fill="70AD47" w:themeFill="accent6"/>
            <w:vAlign w:val="center"/>
          </w:tcPr>
          <w:p w14:paraId="4937A5D4" w14:textId="77777777" w:rsidR="00E77B59" w:rsidRDefault="00DF436B" w:rsidP="00DF436B">
            <w:pPr>
              <w:pStyle w:val="ProductList-OfferingBody"/>
              <w:ind w:left="-113"/>
              <w:jc w:val="center"/>
            </w:pPr>
            <w:r w:rsidRPr="00DF436B">
              <w:fldChar w:fldCharType="begin"/>
            </w:r>
            <w:r w:rsidRPr="00DF436B">
              <w:rPr>
                <w:color w:val="1F497D"/>
              </w:rPr>
              <w:instrText>AutoTextList  \s NoStyle \t “</w:instrText>
            </w:r>
            <w:r w:rsidRPr="00DF436B">
              <w:instrText>Additioneel Product</w:instrText>
            </w:r>
            <w:r w:rsidRPr="00DF436B">
              <w:rPr>
                <w:color w:val="1F497D"/>
              </w:rPr>
              <w:instrText>”</w:instrText>
            </w:r>
            <w:r w:rsidRPr="00DF436B">
              <w:fldChar w:fldCharType="separate"/>
            </w:r>
            <w:r w:rsidRPr="00DF436B">
              <w:rPr>
                <w:color w:val="1F497D"/>
              </w:rPr>
              <w:t xml:space="preserve"> </w:t>
            </w:r>
            <w:r w:rsidRPr="00DF436B">
              <w:t>A,</w:t>
            </w:r>
            <w:r w:rsidRPr="00DF436B">
              <w:fldChar w:fldCharType="end"/>
            </w: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14:paraId="4937A5D5" w14:textId="77777777" w:rsidR="00E77B59" w:rsidRPr="002D4502" w:rsidRDefault="00E77B59" w:rsidP="00E77B59">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14:paraId="4937A5D6" w14:textId="77777777" w:rsidR="00E77B59" w:rsidRDefault="00E77B59" w:rsidP="00C05A53">
            <w:pPr>
              <w:pStyle w:val="ProductList-OfferingBody"/>
              <w:ind w:left="-113"/>
              <w:jc w:val="center"/>
            </w:pPr>
          </w:p>
        </w:tc>
        <w:tc>
          <w:tcPr>
            <w:tcW w:w="595" w:type="dxa"/>
            <w:shd w:val="clear" w:color="auto" w:fill="BFBFBF" w:themeFill="background1" w:themeFillShade="BF"/>
            <w:vAlign w:val="center"/>
          </w:tcPr>
          <w:p w14:paraId="4937A5D7" w14:textId="77777777" w:rsidR="00E77B59" w:rsidRDefault="00E77B59" w:rsidP="00C05A53">
            <w:pPr>
              <w:pStyle w:val="ProductList-OfferingBody"/>
              <w:ind w:left="-113"/>
              <w:jc w:val="center"/>
            </w:pPr>
          </w:p>
        </w:tc>
        <w:tc>
          <w:tcPr>
            <w:tcW w:w="595" w:type="dxa"/>
            <w:shd w:val="clear" w:color="auto" w:fill="BFBFBF" w:themeFill="background1" w:themeFillShade="BF"/>
            <w:vAlign w:val="center"/>
          </w:tcPr>
          <w:p w14:paraId="4937A5D8" w14:textId="77777777" w:rsidR="00E77B59" w:rsidRDefault="00E77B59" w:rsidP="00C05A53">
            <w:pPr>
              <w:pStyle w:val="ProductList-OfferingBody"/>
              <w:ind w:left="-113"/>
              <w:jc w:val="center"/>
            </w:pPr>
          </w:p>
        </w:tc>
        <w:tc>
          <w:tcPr>
            <w:tcW w:w="596" w:type="dxa"/>
            <w:shd w:val="clear" w:color="auto" w:fill="70AD47" w:themeFill="accent6"/>
            <w:vAlign w:val="center"/>
          </w:tcPr>
          <w:p w14:paraId="4937A5D9" w14:textId="77777777" w:rsidR="00E77B59" w:rsidRPr="008E7762" w:rsidRDefault="00E77B59" w:rsidP="00E77B59">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14:paraId="4937A5DA" w14:textId="77777777" w:rsidR="00E77B59" w:rsidRDefault="00E77B59" w:rsidP="00C05A53">
            <w:pPr>
              <w:pStyle w:val="ProductList-OfferingBody"/>
              <w:ind w:left="-113"/>
              <w:jc w:val="center"/>
            </w:pPr>
          </w:p>
        </w:tc>
        <w:tc>
          <w:tcPr>
            <w:tcW w:w="596" w:type="dxa"/>
            <w:shd w:val="clear" w:color="auto" w:fill="BFBFBF" w:themeFill="background1" w:themeFillShade="BF"/>
            <w:vAlign w:val="center"/>
          </w:tcPr>
          <w:p w14:paraId="4937A5DB" w14:textId="77777777" w:rsidR="00E77B59" w:rsidRDefault="00E77B59" w:rsidP="00C05A53">
            <w:pPr>
              <w:pStyle w:val="ProductList-OfferingBody"/>
              <w:ind w:left="-113"/>
              <w:jc w:val="center"/>
            </w:pPr>
          </w:p>
        </w:tc>
      </w:tr>
    </w:tbl>
    <w:p w14:paraId="4937A5DD" w14:textId="77777777" w:rsidR="00C13DF8" w:rsidRPr="00584B20" w:rsidRDefault="00C13DF8"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9"/>
        <w:gridCol w:w="3123"/>
        <w:gridCol w:w="4868"/>
      </w:tblGrid>
      <w:tr w:rsidR="00031223" w:rsidRPr="00F67E9B" w14:paraId="4937A5E1" w14:textId="77777777" w:rsidTr="00584B20">
        <w:tc>
          <w:tcPr>
            <w:tcW w:w="2799" w:type="dxa"/>
          </w:tcPr>
          <w:p w14:paraId="4937A5DE" w14:textId="77777777" w:rsidR="00031223" w:rsidRDefault="00031223" w:rsidP="00031223">
            <w:pPr>
              <w:pStyle w:val="ProductList-Body"/>
              <w:spacing w:before="20" w:after="20"/>
            </w:pPr>
            <w:r>
              <w:t xml:space="preserve">Eerdere versie: </w:t>
            </w:r>
            <w:r>
              <w:rPr>
                <w:b/>
              </w:rPr>
              <w:t>Windows 8</w:t>
            </w:r>
            <w:r>
              <w:t xml:space="preserve"> (8/12)</w:t>
            </w:r>
          </w:p>
        </w:tc>
        <w:tc>
          <w:tcPr>
            <w:tcW w:w="3123" w:type="dxa"/>
          </w:tcPr>
          <w:p w14:paraId="4937A5DF" w14:textId="77777777" w:rsidR="00031223" w:rsidRDefault="00031223" w:rsidP="009F282C">
            <w:pPr>
              <w:pStyle w:val="ProductList-Body"/>
              <w:spacing w:before="20" w:after="20"/>
            </w:pPr>
            <w:r>
              <w:t xml:space="preserve">Productgroep: </w:t>
            </w:r>
            <w:r>
              <w:rPr>
                <w:b/>
              </w:rPr>
              <w:t>Systeem</w:t>
            </w:r>
          </w:p>
        </w:tc>
        <w:tc>
          <w:tcPr>
            <w:tcW w:w="4868" w:type="dxa"/>
          </w:tcPr>
          <w:p w14:paraId="4937A5E0" w14:textId="77777777" w:rsidR="00031223" w:rsidRPr="00F67E9B" w:rsidRDefault="00031223" w:rsidP="001B351E">
            <w:pPr>
              <w:pStyle w:val="ProductList-Body"/>
              <w:spacing w:before="20" w:after="20"/>
              <w:rPr>
                <w:b/>
                <w:lang w:val="en-US"/>
              </w:rPr>
            </w:pPr>
            <w:r w:rsidRPr="00F67E9B">
              <w:rPr>
                <w:lang w:val="en-US"/>
              </w:rPr>
              <w:t xml:space="preserve">Up-to-datekorting: </w:t>
            </w:r>
            <w:r w:rsidRPr="00F67E9B">
              <w:rPr>
                <w:b/>
                <w:lang w:val="en-US"/>
              </w:rPr>
              <w:t>Windows 8.1 Pro</w:t>
            </w:r>
          </w:p>
        </w:tc>
      </w:tr>
      <w:tr w:rsidR="00031223" w14:paraId="4937A5E5" w14:textId="77777777" w:rsidTr="00584B20">
        <w:tc>
          <w:tcPr>
            <w:tcW w:w="2799" w:type="dxa"/>
          </w:tcPr>
          <w:p w14:paraId="4937A5E2" w14:textId="6A96ED3F" w:rsidR="00031223" w:rsidRPr="00F67E9B" w:rsidRDefault="00CF449A" w:rsidP="00031223">
            <w:pPr>
              <w:pStyle w:val="ProductList-Body"/>
              <w:spacing w:before="20" w:after="20"/>
              <w:rPr>
                <w:lang w:val="en-US"/>
              </w:rPr>
            </w:pPr>
            <w:r>
              <w:rPr>
                <w:lang w:val="en-US"/>
              </w:rPr>
              <w:t xml:space="preserve">* </w:t>
            </w:r>
            <w:r w:rsidRPr="00CF449A">
              <w:rPr>
                <w:lang w:val="en-US"/>
              </w:rPr>
              <w:t>Abonnement</w:t>
            </w:r>
          </w:p>
        </w:tc>
        <w:tc>
          <w:tcPr>
            <w:tcW w:w="3123" w:type="dxa"/>
          </w:tcPr>
          <w:p w14:paraId="4937A5E3" w14:textId="77777777" w:rsidR="00031223" w:rsidRDefault="00146DD0" w:rsidP="00031223">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4868" w:type="dxa"/>
          </w:tcPr>
          <w:p w14:paraId="4937A5E4" w14:textId="77777777"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14:paraId="4937A5E6"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5E7" w14:textId="77777777" w:rsidR="009B3712" w:rsidRPr="00114501" w:rsidRDefault="009B3712" w:rsidP="009B3712">
      <w:pPr>
        <w:pStyle w:val="ProductList-Body"/>
      </w:pPr>
      <w:bookmarkStart w:id="802" w:name="WindowsCompanionSubscription"/>
      <w:r>
        <w:rPr>
          <w:b/>
          <w:color w:val="00188F"/>
        </w:rPr>
        <w:t>Windows Companion Abonnement</w:t>
      </w:r>
      <w:bookmarkEnd w:id="802"/>
    </w:p>
    <w:p w14:paraId="4937A5E8" w14:textId="77777777" w:rsidR="009B3712" w:rsidRPr="00114501" w:rsidRDefault="009B3712" w:rsidP="009B3712">
      <w:pPr>
        <w:pStyle w:val="ProductList-Body"/>
        <w:tabs>
          <w:tab w:val="clear" w:pos="158"/>
          <w:tab w:val="left" w:pos="180"/>
        </w:tabs>
        <w:ind w:left="180"/>
      </w:pPr>
      <w:r>
        <w:rPr>
          <w:b/>
          <w:color w:val="00188F"/>
        </w:rPr>
        <w:t>Instellingen met een Campus en School Overeenkomst</w:t>
      </w:r>
    </w:p>
    <w:p w14:paraId="4937A5E9" w14:textId="77777777" w:rsidR="009B3712" w:rsidRPr="00114501" w:rsidRDefault="009B3712" w:rsidP="00F54331">
      <w:pPr>
        <w:pStyle w:val="ProductList-Body"/>
        <w:tabs>
          <w:tab w:val="clear" w:pos="158"/>
          <w:tab w:val="left" w:pos="180"/>
        </w:tabs>
        <w:ind w:left="180"/>
      </w:pPr>
      <w:r>
        <w:t>Instellingen kunnen het Windows Companion Abonnement (CSL) aanschaffen als ze dekking hebben voor de kwalificerende producten.</w:t>
      </w:r>
      <w:r w:rsidR="00C94133">
        <w:t xml:space="preserve"> </w:t>
      </w:r>
      <w:r>
        <w:t>Het</w:t>
      </w:r>
      <w:r w:rsidR="00F54331">
        <w:t> </w:t>
      </w:r>
      <w:r>
        <w:t>maximale aantal CSL</w:t>
      </w:r>
      <w:r w:rsidR="002E29D3">
        <w:t>’</w:t>
      </w:r>
      <w:r>
        <w:t>s dat kan worden aangekocht is gelijk aan het aantal In Aanmerking Komende Pc</w:t>
      </w:r>
      <w:r w:rsidR="002E29D3">
        <w:t>’</w:t>
      </w:r>
      <w:r>
        <w:t>s van de instelling voor de kwalificerende producten.</w:t>
      </w:r>
    </w:p>
    <w:p w14:paraId="4937A5EA" w14:textId="77777777" w:rsidR="009B3712" w:rsidRPr="00584B20" w:rsidRDefault="009B3712" w:rsidP="009B3712">
      <w:pPr>
        <w:pStyle w:val="ProductList-Body"/>
        <w:tabs>
          <w:tab w:val="clear" w:pos="158"/>
          <w:tab w:val="left" w:pos="180"/>
        </w:tabs>
        <w:ind w:left="180"/>
        <w:rPr>
          <w:sz w:val="16"/>
          <w:szCs w:val="16"/>
        </w:rPr>
      </w:pPr>
    </w:p>
    <w:p w14:paraId="4937A5EB" w14:textId="77777777" w:rsidR="009B3712" w:rsidRPr="00114501" w:rsidRDefault="009B3712" w:rsidP="009B3712">
      <w:pPr>
        <w:pStyle w:val="ProductList-Body"/>
        <w:tabs>
          <w:tab w:val="clear" w:pos="158"/>
          <w:tab w:val="left" w:pos="180"/>
        </w:tabs>
        <w:ind w:left="180"/>
      </w:pPr>
      <w:r>
        <w:rPr>
          <w:b/>
          <w:color w:val="00188F"/>
        </w:rPr>
        <w:t>Companion-apparaten en gekwalificeerde apparaten</w:t>
      </w:r>
    </w:p>
    <w:p w14:paraId="4937A5EC" w14:textId="77777777" w:rsidR="009B3712" w:rsidRPr="00114501" w:rsidRDefault="009B3712" w:rsidP="009B3712">
      <w:pPr>
        <w:pStyle w:val="ProductList-Body"/>
        <w:tabs>
          <w:tab w:val="clear" w:pos="158"/>
          <w:tab w:val="left" w:pos="180"/>
        </w:tabs>
        <w:ind w:left="180"/>
        <w:rPr>
          <w:highlight w:val="yellow"/>
        </w:rPr>
      </w:pPr>
      <w:r>
        <w:t>Companion-apparaten die gebruikmaken van gebruiksrechten op grond van de CSL zijn Gekwalificeerde Apparaten.</w:t>
      </w:r>
      <w:r w:rsidR="00C94133">
        <w:t xml:space="preserve"> </w:t>
      </w:r>
      <w:r>
        <w:t>De CSL is een Enterprise Product en voldoet derhalve aan de vereisten voor het onderdeel Systemen in het kader van aankoopverplichtingen voor Gekwalificeerde Apparaten in bepaalde Overeenkomsten (met inbegrip van de Enterprise Overeenkomst).</w:t>
      </w:r>
      <w:r w:rsidR="00C94133">
        <w:t xml:space="preserve"> </w:t>
      </w:r>
      <w:r>
        <w:t>De CSL kan worden aangekocht in elke gewenste hoeveelheid en hoeft niet te worden aangekocht voor alle Gekwalificeerde Apparaten van een organisatie. Het aantal CSL</w:t>
      </w:r>
      <w:r w:rsidR="002E29D3">
        <w:t>’</w:t>
      </w:r>
      <w:r>
        <w:t>s mag echter in geen</w:t>
      </w:r>
      <w:r w:rsidR="00584B20">
        <w:t> </w:t>
      </w:r>
      <w:r>
        <w:t>geval hoger zijn dat het aantal Windows Upgrade-, Windows Industry Upgrade- en VDA-licenties bij elkaar.</w:t>
      </w:r>
      <w:r w:rsidR="00C94133">
        <w:t xml:space="preserve"> </w:t>
      </w:r>
      <w:r>
        <w:t>Hoewel de CSL kan worden aangekocht voor apparaten met Windows Industry, komt dit zelden voor.</w:t>
      </w:r>
      <w:r w:rsidR="00C94133">
        <w:t xml:space="preserve"> </w:t>
      </w:r>
      <w:r>
        <w:t>Neem contact op met een licentiespecialist van Microsoft om een juiste naleving te waarborgen.</w:t>
      </w:r>
    </w:p>
    <w:p w14:paraId="4937A5ED" w14:textId="77777777" w:rsidR="009B3712" w:rsidRPr="00584B20" w:rsidRDefault="009B3712" w:rsidP="00A157E7">
      <w:pPr>
        <w:pStyle w:val="ProductList-Body"/>
        <w:rPr>
          <w:sz w:val="16"/>
          <w:szCs w:val="16"/>
        </w:rPr>
      </w:pPr>
    </w:p>
    <w:p w14:paraId="4937A5EE" w14:textId="77777777" w:rsidR="00AB48DD" w:rsidRPr="00114501" w:rsidRDefault="00AB48DD" w:rsidP="00A157E7">
      <w:pPr>
        <w:pStyle w:val="ProductList-Body"/>
      </w:pPr>
      <w:r>
        <w:rPr>
          <w:b/>
          <w:color w:val="00188F"/>
        </w:rPr>
        <w:t>Windows Enterprise Upgrade en SA voor Partners in Learning</w:t>
      </w:r>
    </w:p>
    <w:p w14:paraId="4937A5EF" w14:textId="77777777" w:rsidR="00AB48DD" w:rsidRPr="00114501" w:rsidRDefault="00AB48DD" w:rsidP="00AB48DD">
      <w:pPr>
        <w:pStyle w:val="ProductList-Body"/>
      </w:pPr>
      <w:r>
        <w:t xml:space="preserve">Raadpleeg </w:t>
      </w:r>
      <w:hyperlink r:id="rId40" w:history="1">
        <w:r>
          <w:rPr>
            <w:rStyle w:val="Hyperlink"/>
          </w:rPr>
          <w:t>http://www.microsoft.com/education/pil/partnersinlearning.aspx</w:t>
        </w:r>
      </w:hyperlink>
      <w:r>
        <w:t xml:space="preserve"> voor licentievoorwaarden en partner enrollment.</w:t>
      </w:r>
    </w:p>
    <w:p w14:paraId="4937A5F0" w14:textId="77777777" w:rsidR="00AB48DD" w:rsidRPr="00584B20" w:rsidRDefault="00AB48DD" w:rsidP="00AB48DD">
      <w:pPr>
        <w:pStyle w:val="ProductList-Body"/>
        <w:rPr>
          <w:sz w:val="16"/>
          <w:szCs w:val="16"/>
        </w:rPr>
      </w:pPr>
    </w:p>
    <w:p w14:paraId="4937A5F1" w14:textId="77777777" w:rsidR="00C9711E" w:rsidRPr="00114501" w:rsidRDefault="00C9711E" w:rsidP="00C9711E">
      <w:pPr>
        <w:pStyle w:val="ProductList-Body"/>
      </w:pPr>
      <w:bookmarkStart w:id="803" w:name="WindowsSideloadingRights"/>
      <w:r>
        <w:rPr>
          <w:b/>
          <w:color w:val="00188F"/>
        </w:rPr>
        <w:t>Windows Sideloading-rechten</w:t>
      </w:r>
      <w:bookmarkEnd w:id="803"/>
    </w:p>
    <w:p w14:paraId="4937A5F2" w14:textId="77777777" w:rsidR="00C9711E" w:rsidRPr="00114501" w:rsidRDefault="00C9711E" w:rsidP="00781084">
      <w:pPr>
        <w:pStyle w:val="ProductList-Body"/>
        <w:tabs>
          <w:tab w:val="clear" w:pos="158"/>
          <w:tab w:val="left" w:pos="180"/>
        </w:tabs>
      </w:pPr>
      <w:r>
        <w:t>Windows Enterprise Sideloading is het proces waarbij nieuwe Windows 8.1 Apps die worden gebruikt ten gunste van de klant, direct worden geïnstalleerd op een apparaat zonder dat de Windows Store hoeft te worden geopend.</w:t>
      </w:r>
      <w:r w:rsidR="00C94133">
        <w:t xml:space="preserve"> </w:t>
      </w:r>
      <w:r>
        <w:t>Apparaten die zijn aangemeld bij een domein en waarop Windows 8.1 Pro Enterprise (inclusief Industry Edition) wordt uitgevoerd, ongeacht in welk VL-programma, zijn geschikt voor Windows Enterprise Sideloading.</w:t>
      </w:r>
      <w:r w:rsidR="00C94133">
        <w:t xml:space="preserve"> </w:t>
      </w:r>
      <w: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C94133">
        <w:t xml:space="preserve"> </w:t>
      </w:r>
      <w:r>
        <w:t>In alle gevallen kan Windows Enterprise Sideloading alleen worden gebruikt voor het implementeren van Apps die worden gebruikt ten gunste van de Volume Licensing-klant.</w:t>
      </w:r>
      <w:r w:rsidR="00C94133">
        <w:t xml:space="preserve">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14:paraId="4937A5F3" w14:textId="77777777" w:rsidR="006434A0" w:rsidRPr="00584B20" w:rsidRDefault="006434A0" w:rsidP="00781084">
      <w:pPr>
        <w:pStyle w:val="ProductList-Body"/>
        <w:tabs>
          <w:tab w:val="clear" w:pos="158"/>
          <w:tab w:val="left" w:pos="180"/>
        </w:tabs>
        <w:rPr>
          <w:sz w:val="16"/>
          <w:szCs w:val="16"/>
        </w:rPr>
      </w:pPr>
    </w:p>
    <w:p w14:paraId="4937A5F4" w14:textId="77777777" w:rsidR="006434A0" w:rsidRPr="00114501" w:rsidRDefault="006434A0" w:rsidP="00781084">
      <w:pPr>
        <w:pStyle w:val="ProductList-Body"/>
        <w:tabs>
          <w:tab w:val="clear" w:pos="158"/>
          <w:tab w:val="left" w:pos="180"/>
        </w:tabs>
      </w:pPr>
      <w:r>
        <w:t>Klanten in de volgende Volume Licensing-programma´s (ongeacht wat ze aanschaffen) ontvangen Enterprise Sideloading-rechten:</w:t>
      </w:r>
    </w:p>
    <w:p w14:paraId="4937A5F5" w14:textId="77777777" w:rsidR="006434A0" w:rsidRPr="00114501" w:rsidRDefault="006434A0" w:rsidP="00781084">
      <w:pPr>
        <w:pStyle w:val="ProductList-Body"/>
        <w:numPr>
          <w:ilvl w:val="0"/>
          <w:numId w:val="55"/>
        </w:numPr>
        <w:ind w:left="450" w:hanging="270"/>
      </w:pPr>
      <w:r>
        <w:t xml:space="preserve">Enterprise Overeenkomst </w:t>
      </w:r>
    </w:p>
    <w:p w14:paraId="4937A5F6" w14:textId="77777777" w:rsidR="006434A0" w:rsidRPr="00114501" w:rsidRDefault="006434A0" w:rsidP="00781084">
      <w:pPr>
        <w:pStyle w:val="ProductList-Body"/>
        <w:numPr>
          <w:ilvl w:val="0"/>
          <w:numId w:val="55"/>
        </w:numPr>
        <w:ind w:left="450" w:hanging="270"/>
      </w:pPr>
      <w:r>
        <w:t xml:space="preserve">Enterprise Subscription Overeenkomst </w:t>
      </w:r>
    </w:p>
    <w:p w14:paraId="4937A5F7" w14:textId="77777777" w:rsidR="006434A0" w:rsidRPr="00114501" w:rsidRDefault="006434A0" w:rsidP="00781084">
      <w:pPr>
        <w:pStyle w:val="ProductList-Body"/>
        <w:numPr>
          <w:ilvl w:val="0"/>
          <w:numId w:val="55"/>
        </w:numPr>
        <w:ind w:left="450" w:hanging="270"/>
      </w:pPr>
      <w:r>
        <w:t xml:space="preserve">Enrollment for Education Solutions </w:t>
      </w:r>
    </w:p>
    <w:p w14:paraId="4937A5F8" w14:textId="77777777" w:rsidR="006434A0" w:rsidRPr="00114501" w:rsidRDefault="006434A0" w:rsidP="00781084">
      <w:pPr>
        <w:pStyle w:val="ProductList-Body"/>
        <w:numPr>
          <w:ilvl w:val="0"/>
          <w:numId w:val="55"/>
        </w:numPr>
        <w:ind w:left="450" w:hanging="270"/>
      </w:pPr>
      <w:r>
        <w:t xml:space="preserve">School Inschrijving </w:t>
      </w:r>
    </w:p>
    <w:p w14:paraId="4937A5F9" w14:textId="77777777" w:rsidR="006434A0" w:rsidRPr="00114501" w:rsidRDefault="006434A0" w:rsidP="00781084">
      <w:pPr>
        <w:pStyle w:val="ProductList-Body"/>
        <w:numPr>
          <w:ilvl w:val="0"/>
          <w:numId w:val="55"/>
        </w:numPr>
        <w:ind w:left="450" w:hanging="270"/>
      </w:pPr>
      <w:r>
        <w:t xml:space="preserve">Select en Select Plus </w:t>
      </w:r>
    </w:p>
    <w:p w14:paraId="4937A5FA" w14:textId="77777777" w:rsidR="006434A0" w:rsidRPr="00584B20" w:rsidRDefault="006434A0" w:rsidP="00781084">
      <w:pPr>
        <w:pStyle w:val="ProductList-Body"/>
        <w:tabs>
          <w:tab w:val="clear" w:pos="158"/>
          <w:tab w:val="left" w:pos="360"/>
        </w:tabs>
        <w:rPr>
          <w:sz w:val="16"/>
          <w:szCs w:val="16"/>
        </w:rPr>
      </w:pPr>
    </w:p>
    <w:p w14:paraId="4937A5FB" w14:textId="77777777" w:rsidR="006434A0" w:rsidRPr="00114501"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14:paraId="4937A5FC" w14:textId="77777777" w:rsidR="00AB48DD" w:rsidRPr="0087432D" w:rsidRDefault="00AB48DD" w:rsidP="00781084">
      <w:pPr>
        <w:pStyle w:val="ProductList-Body"/>
        <w:tabs>
          <w:tab w:val="clear" w:pos="158"/>
          <w:tab w:val="left" w:pos="360"/>
        </w:tabs>
        <w:rPr>
          <w:sz w:val="15"/>
          <w:szCs w:val="15"/>
        </w:rPr>
      </w:pPr>
    </w:p>
    <w:p w14:paraId="4937A5FD" w14:textId="77777777" w:rsidR="00A157E7" w:rsidRPr="00114501" w:rsidRDefault="00A157E7" w:rsidP="00A157E7">
      <w:pPr>
        <w:pStyle w:val="ProductList-Body"/>
      </w:pPr>
      <w:r>
        <w:rPr>
          <w:b/>
          <w:color w:val="00188F"/>
        </w:rPr>
        <w:t>Windows 8.1 Pro en Enterprise Upgrade</w:t>
      </w:r>
    </w:p>
    <w:p w14:paraId="4937A5FE" w14:textId="77777777" w:rsidR="00A157E7" w:rsidRPr="00114501" w:rsidRDefault="00A157E7" w:rsidP="00C35601">
      <w:pPr>
        <w:pStyle w:val="ProductList-Body"/>
        <w:tabs>
          <w:tab w:val="clear" w:pos="158"/>
        </w:tabs>
      </w:pPr>
      <w:r>
        <w:t>Op 1 maart 2014 is Microsoft begonnen met het aanbieden van de Windows Enterprise Upgrade in Volume Licensing.</w:t>
      </w:r>
      <w:r w:rsidR="00C94133">
        <w:t xml:space="preserve"> </w:t>
      </w:r>
      <w:r>
        <w:t>Op deze aanbieding zijn de volgende wijzigingen van toepassing:</w:t>
      </w:r>
    </w:p>
    <w:p w14:paraId="4937A5FF" w14:textId="77777777" w:rsidR="00A157E7" w:rsidRPr="00114501" w:rsidRDefault="00A157E7" w:rsidP="00C35601">
      <w:pPr>
        <w:pStyle w:val="ProductList-Body"/>
        <w:numPr>
          <w:ilvl w:val="0"/>
          <w:numId w:val="43"/>
        </w:numPr>
        <w:ind w:left="450" w:hanging="270"/>
      </w:pPr>
      <w:r>
        <w:rPr>
          <w:b/>
        </w:rPr>
        <w:t>Windows Pro Upgrade</w:t>
      </w:r>
      <w:r w:rsidRPr="00584B20">
        <w:rPr>
          <w:b/>
        </w:rPr>
        <w:t>:</w:t>
      </w:r>
      <w:r>
        <w:t xml:space="preserve"> De Windows Pro Upgrade blijft verkrijgbaar zonder SA.</w:t>
      </w:r>
    </w:p>
    <w:p w14:paraId="4937A600" w14:textId="77777777" w:rsidR="00A157E7" w:rsidRPr="00114501" w:rsidRDefault="00A157E7" w:rsidP="00C35601">
      <w:pPr>
        <w:pStyle w:val="ProductList-Body"/>
        <w:numPr>
          <w:ilvl w:val="0"/>
          <w:numId w:val="43"/>
        </w:numPr>
        <w:ind w:left="450" w:hanging="270"/>
      </w:pPr>
      <w:r>
        <w:rPr>
          <w:b/>
        </w:rPr>
        <w:t>Windows Enterprise Upgrade</w:t>
      </w:r>
      <w:r w:rsidRPr="00584B20">
        <w:rPr>
          <w:b/>
        </w:rPr>
        <w:t>:</w:t>
      </w:r>
      <w:r>
        <w:t xml:space="preserve"> De Windows Enterprise Upgrade wordt aangeboden per 1 maart 2014 en stelt klanten met een kwalificerend operating system in staat een upgrade uit te voeren naar Windows Enterprise.</w:t>
      </w:r>
      <w:r w:rsidR="00C94133">
        <w:t xml:space="preserve"> </w:t>
      </w:r>
    </w:p>
    <w:p w14:paraId="4937A601" w14:textId="77777777" w:rsidR="006434A0" w:rsidRPr="00114501" w:rsidRDefault="006434A0" w:rsidP="00C35601">
      <w:pPr>
        <w:pStyle w:val="ProductList-Body"/>
        <w:numPr>
          <w:ilvl w:val="1"/>
          <w:numId w:val="43"/>
        </w:numPr>
        <w:ind w:left="720" w:hanging="270"/>
      </w:pPr>
      <w:r>
        <w:rPr>
          <w:b/>
        </w:rPr>
        <w:t>Downgraderechten</w:t>
      </w:r>
      <w:r w:rsidRPr="00584B20">
        <w:rPr>
          <w:b/>
        </w:rPr>
        <w:t>:</w:t>
      </w:r>
      <w:r w:rsidR="00C94133">
        <w:t xml:space="preserve"> </w:t>
      </w:r>
      <w:r>
        <w:t>Windows Enterprise-editie biedt downgraderechten voor voorgaande versies van Windows Enterprise in aanvulling op dezelfde downgraderechten als Windows Pro.</w:t>
      </w:r>
    </w:p>
    <w:p w14:paraId="4937A602" w14:textId="77777777" w:rsidR="006434A0" w:rsidRPr="00114501" w:rsidRDefault="006434A0" w:rsidP="00C35601">
      <w:pPr>
        <w:pStyle w:val="ProductList-Body"/>
        <w:numPr>
          <w:ilvl w:val="1"/>
          <w:numId w:val="43"/>
        </w:numPr>
        <w:ind w:left="720" w:hanging="270"/>
      </w:pPr>
      <w:r>
        <w:rPr>
          <w:b/>
        </w:rPr>
        <w:t>Open Value</w:t>
      </w:r>
      <w:r w:rsidRPr="00584B20">
        <w:rPr>
          <w:b/>
        </w:rPr>
        <w:t>:</w:t>
      </w:r>
      <w:r>
        <w:t xml:space="preserve"> Klanten kunnen in aanmerking komen voor een Up-to-Date Korting op basis van bestaande licenties voor Windows 8.1 Pro, Windows 8 Pro en Windows 7 Professional.</w:t>
      </w:r>
    </w:p>
    <w:p w14:paraId="4937A603" w14:textId="77777777" w:rsidR="00A157E7" w:rsidRPr="00114501" w:rsidRDefault="00A157E7" w:rsidP="00C35601">
      <w:pPr>
        <w:pStyle w:val="ProductList-Body"/>
        <w:numPr>
          <w:ilvl w:val="0"/>
          <w:numId w:val="43"/>
        </w:numPr>
        <w:ind w:left="450" w:hanging="270"/>
      </w:pPr>
      <w:r>
        <w:rPr>
          <w:b/>
        </w:rPr>
        <w:t>Software Assurance</w:t>
      </w:r>
      <w:r w:rsidRPr="00584B20">
        <w:rPr>
          <w:b/>
        </w:rPr>
        <w:t>:</w:t>
      </w:r>
      <w:r w:rsidR="00C94133">
        <w:t xml:space="preserve"> </w:t>
      </w:r>
      <w:r>
        <w:t>Met uitzondering van hetgeen hieronder is uiteengezet, kan SA alleen worden aangekocht voor een Windows Enterprise Upgrade-licentie.</w:t>
      </w:r>
      <w:r w:rsidR="00C94133">
        <w:t xml:space="preserve"> </w:t>
      </w:r>
    </w:p>
    <w:p w14:paraId="4937A604" w14:textId="77777777" w:rsidR="00A157E7" w:rsidRPr="00114501" w:rsidRDefault="00A157E7" w:rsidP="00C35601">
      <w:pPr>
        <w:pStyle w:val="ProductList-Body"/>
        <w:numPr>
          <w:ilvl w:val="1"/>
          <w:numId w:val="43"/>
        </w:numPr>
        <w:ind w:left="720" w:hanging="270"/>
      </w:pPr>
      <w:r>
        <w:rPr>
          <w:b/>
        </w:rPr>
        <w:t>Select Plus-, Open Value- en Open License-programma</w:t>
      </w:r>
      <w:r w:rsidR="002E29D3">
        <w:rPr>
          <w:b/>
        </w:rPr>
        <w:t>’</w:t>
      </w:r>
      <w:r>
        <w:rPr>
          <w:b/>
        </w:rPr>
        <w:t>s</w:t>
      </w:r>
      <w:r w:rsidRPr="00584B20">
        <w:rPr>
          <w:b/>
        </w:rPr>
        <w:t>:</w:t>
      </w:r>
      <w:r>
        <w:t xml:space="preserve"> klanten kunnen tot 1 juli 2014 binnen 90 dagen na aankoop nog steeds SA</w:t>
      </w:r>
      <w:r w:rsidR="0087432D">
        <w:t> </w:t>
      </w:r>
      <w:r>
        <w:t>aanschaffen voor nieuwe apparaten met een licentie voor Windows 8.1 of 8 Pro of Windows 7 Professional OEM of FPP.</w:t>
      </w:r>
    </w:p>
    <w:p w14:paraId="4937A605" w14:textId="77777777" w:rsidR="00A157E7" w:rsidRPr="00114501" w:rsidRDefault="00A157E7" w:rsidP="00C35601">
      <w:pPr>
        <w:pStyle w:val="ProductList-Body"/>
        <w:numPr>
          <w:ilvl w:val="1"/>
          <w:numId w:val="43"/>
        </w:numPr>
        <w:ind w:left="720" w:hanging="270"/>
      </w:pPr>
      <w:r>
        <w:rPr>
          <w:b/>
        </w:rPr>
        <w:t>Verlengen</w:t>
      </w:r>
      <w:r w:rsidRPr="00584B20">
        <w:rPr>
          <w:b/>
        </w:rPr>
        <w:t>:</w:t>
      </w:r>
      <w:r>
        <w:t xml:space="preserve"> klanten die SA hebben aangekocht voor Windows Pro, mogen SA verlengen voor hun gedekte apparaten zonder de</w:t>
      </w:r>
      <w:r w:rsidR="00DF436B">
        <w:t> </w:t>
      </w:r>
      <w:r>
        <w:t>noodzaak</w:t>
      </w:r>
      <w:r w:rsidR="0087432D">
        <w:t> </w:t>
      </w:r>
      <w:r>
        <w:t>om een Windows Enterprise Upgrade-licentie aan te schaffen.</w:t>
      </w:r>
    </w:p>
    <w:p w14:paraId="4937A606" w14:textId="77777777" w:rsidR="00A157E7" w:rsidRPr="00114501" w:rsidRDefault="00A157E7" w:rsidP="00C35601">
      <w:pPr>
        <w:pStyle w:val="ProductList-Body"/>
        <w:numPr>
          <w:ilvl w:val="1"/>
          <w:numId w:val="43"/>
        </w:numPr>
        <w:ind w:left="720" w:hanging="270"/>
      </w:pPr>
      <w:r>
        <w:rPr>
          <w:b/>
        </w:rPr>
        <w:t>Windows Upgrade + SA aanschaffen</w:t>
      </w:r>
      <w:r w:rsidRPr="00584B20">
        <w:rPr>
          <w:b/>
        </w:rPr>
        <w:t>:</w:t>
      </w:r>
      <w:r>
        <w:t xml:space="preserve"> Een klant in een volume licensing-programma die SA nodig heeft en die eerder Windows Pro Upgrade + SA heeft aangekocht, mag Pro Upgrade + SA blijven aanschaffen tot aan het eind van zijn enrollment of overeenkomst.</w:t>
      </w:r>
      <w:r w:rsidR="00C94133">
        <w:t xml:space="preserve"> </w:t>
      </w:r>
      <w:r>
        <w:t>Nadat</w:t>
      </w:r>
      <w:r w:rsidR="0087432D">
        <w:t> </w:t>
      </w:r>
      <w:r>
        <w:t>de klant een nieuwe enrollment of overeenkomst is aangegaan, schaft deze Enterprise Upgrade + SA aan.</w:t>
      </w:r>
    </w:p>
    <w:p w14:paraId="4937A607" w14:textId="77777777" w:rsidR="006434A0" w:rsidRPr="0087432D" w:rsidRDefault="006434A0" w:rsidP="006434A0">
      <w:pPr>
        <w:pStyle w:val="ProductList-Body"/>
        <w:ind w:left="180"/>
        <w:rPr>
          <w:sz w:val="15"/>
          <w:szCs w:val="15"/>
        </w:rPr>
      </w:pPr>
    </w:p>
    <w:p w14:paraId="4937A608" w14:textId="77777777" w:rsidR="006434A0" w:rsidRPr="00114501" w:rsidRDefault="006434A0" w:rsidP="006434A0">
      <w:pPr>
        <w:pStyle w:val="ProductList-Body"/>
        <w:ind w:left="180"/>
      </w:pPr>
      <w:r>
        <w:rPr>
          <w:b/>
          <w:color w:val="00188F"/>
        </w:rPr>
        <w:t>Windows Enterprise-upgrade (versieloos) en Windows Professional-upgrade (versieloos)</w:t>
      </w:r>
    </w:p>
    <w:p w14:paraId="4937A609" w14:textId="77777777" w:rsidR="006434A0" w:rsidRPr="0087432D" w:rsidRDefault="006434A0" w:rsidP="00AB48DD">
      <w:pPr>
        <w:pStyle w:val="ProductList-Body"/>
        <w:tabs>
          <w:tab w:val="clear" w:pos="158"/>
          <w:tab w:val="left" w:pos="180"/>
        </w:tabs>
        <w:ind w:left="180"/>
        <w:rPr>
          <w:sz w:val="15"/>
          <w:szCs w:val="15"/>
        </w:rPr>
      </w:pPr>
      <w:r>
        <w:t>Versieloze licenties voor Windows Enterprise-upgrade en Windows Professional-upgrade zijn alleen verkrijgbaar in de Volksrepubliek China onder de Select Plus, Select en Open Licentie-programma´s (twee punten).</w:t>
      </w:r>
      <w:r w:rsidR="00C94133">
        <w:t xml:space="preserve"> </w:t>
      </w:r>
      <w:r>
        <w:t>Deze licenties geven recht op het gebruik van de versie van Windows</w:t>
      </w:r>
      <w:r w:rsidR="0087432D">
        <w:t> </w:t>
      </w:r>
      <w:r>
        <w:t>die verkrijgbaar is op het moment dat de klant de licentie verkrijgt (“Aankoopdatum van de licentie van de klant”) of een eerdere versie van dezelfde editie van de software.</w:t>
      </w:r>
      <w:r w:rsidR="00C94133">
        <w:t xml:space="preserve"> </w:t>
      </w:r>
      <w:r>
        <w:t>De gepubliceerde licentievoorwaarden voor de versie van Windows Pro en/of Windows Enterprise in</w:t>
      </w:r>
      <w:r w:rsidR="0087432D">
        <w:t> </w:t>
      </w:r>
      <w:r>
        <w:t>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C94133">
        <w:t xml:space="preserve"> </w:t>
      </w:r>
      <w:r>
        <w:t>De</w:t>
      </w:r>
      <w:r w:rsidR="0087432D">
        <w:t> </w:t>
      </w:r>
      <w:r>
        <w:t>licenties gelden voor specifieke edities. De klant moet derhalve een versie gebruiken voor de editie van de software die is verkregen.</w:t>
      </w:r>
      <w:r w:rsidR="00C94133">
        <w:t xml:space="preserve"> </w:t>
      </w:r>
      <w:r>
        <w:t>De</w:t>
      </w:r>
      <w:r w:rsidR="0087432D">
        <w:t> </w:t>
      </w:r>
      <w:r>
        <w:t>Kwalificerende Besturingssystemen voor Windows 8 en 8.1 Enterprise en Pro zijn geldig voor de versieloze licenties voor Windows Enterprise</w:t>
      </w:r>
      <w:r w:rsidR="0087432D">
        <w:t>­</w:t>
      </w:r>
      <w:r>
        <w:t>upgrade en Windows Professional-upgrade.</w:t>
      </w:r>
    </w:p>
    <w:p w14:paraId="4937A60A" w14:textId="77777777" w:rsidR="00A157E7" w:rsidRPr="00114501" w:rsidRDefault="00A157E7" w:rsidP="00AB48DD">
      <w:pPr>
        <w:pStyle w:val="ProductList-Body"/>
        <w:tabs>
          <w:tab w:val="clear" w:pos="158"/>
          <w:tab w:val="left" w:pos="180"/>
        </w:tabs>
        <w:ind w:left="180"/>
      </w:pPr>
      <w:r>
        <w:rPr>
          <w:b/>
          <w:color w:val="00188F"/>
        </w:rPr>
        <w:t>Toestemming voor gebruik van Windows 8.1 Pro in plaats van Windows 8 Pro</w:t>
      </w:r>
    </w:p>
    <w:p w14:paraId="4937A60B" w14:textId="77777777" w:rsidR="00A157E7" w:rsidRPr="00114501" w:rsidRDefault="00A157E7" w:rsidP="00A157E7">
      <w:pPr>
        <w:pStyle w:val="ProductList-Body"/>
        <w:ind w:left="180"/>
      </w:pPr>
      <w:r>
        <w:t>Volume Licensing-klanten met een licentie voor Windows 8 Pro krijgen een licentie voor Windows 8.1 Pro, zelfs als SA voor het Windows desktop operating system voor het uitbrengen van Windows 8.1 Pro is afgelopen.</w:t>
      </w:r>
      <w:r w:rsidR="00C94133">
        <w:t xml:space="preserve"> </w:t>
      </w:r>
      <w:r>
        <w:t>Dit geldt niet voor Windows 8 Enterprise; u moet actieve SA hebben voor het Windows desktop operating system om recht te hebben op Windows 8.1 Enterprise.</w:t>
      </w:r>
    </w:p>
    <w:p w14:paraId="4937A60C" w14:textId="77777777" w:rsidR="00A157E7" w:rsidRPr="0087432D" w:rsidRDefault="00A157E7" w:rsidP="00A157E7">
      <w:pPr>
        <w:pStyle w:val="ProductList-Body"/>
        <w:ind w:left="180"/>
        <w:rPr>
          <w:sz w:val="15"/>
          <w:szCs w:val="15"/>
        </w:rPr>
      </w:pPr>
    </w:p>
    <w:p w14:paraId="4937A60D" w14:textId="77777777" w:rsidR="00A157E7" w:rsidRPr="00114501" w:rsidRDefault="00A157E7" w:rsidP="00A157E7">
      <w:pPr>
        <w:pStyle w:val="ProductList-Body"/>
        <w:ind w:left="180"/>
      </w:pPr>
      <w:r>
        <w:rPr>
          <w:b/>
          <w:color w:val="00188F"/>
        </w:rPr>
        <w:t>Kwalificerende operating systems (OS)</w:t>
      </w:r>
    </w:p>
    <w:p w14:paraId="4937A60E" w14:textId="77777777" w:rsidR="00A157E7" w:rsidRPr="00114501" w:rsidRDefault="00A157E7" w:rsidP="00A157E7">
      <w:pPr>
        <w:pStyle w:val="ProductList-Body"/>
        <w:ind w:left="180"/>
        <w:rPr>
          <w:highlight w:val="yellow"/>
        </w:rPr>
      </w:pPr>
      <w:r>
        <w:t>Klanten met een volume licensing overeenkomst kunnen upgradelicenties voor desktop operating systems voor Windows 8.1 Pro en/of Windows</w:t>
      </w:r>
      <w:r w:rsidR="0087432D">
        <w:t> </w:t>
      </w:r>
      <w:r>
        <w:t>8.1 Enterprise aanschaffen. De licenties voor desktop operating systems die worden verleend, zijn uitsluitend upgradelicenties. Licenties voor volledige desktop operating systems zijn niet beschikbaar.</w:t>
      </w:r>
      <w:r w:rsidR="00C94133">
        <w:t xml:space="preserve">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14:paraId="4937A60F" w14:textId="77777777" w:rsidR="00A157E7" w:rsidRPr="0087432D" w:rsidRDefault="00A157E7" w:rsidP="00A157E7">
      <w:pPr>
        <w:pStyle w:val="ProductList-Body"/>
        <w:shd w:val="clear" w:color="auto" w:fill="FFFFFF" w:themeFill="background1"/>
        <w:rPr>
          <w:sz w:val="15"/>
          <w:szCs w:val="15"/>
          <w:highlight w:val="yellow"/>
        </w:rPr>
      </w:pPr>
    </w:p>
    <w:tbl>
      <w:tblPr>
        <w:tblW w:w="10620" w:type="dxa"/>
        <w:tblInd w:w="190" w:type="dxa"/>
        <w:tblLayout w:type="fixed"/>
        <w:tblCellMar>
          <w:left w:w="0" w:type="dxa"/>
          <w:right w:w="0" w:type="dxa"/>
        </w:tblCellMar>
        <w:tblLook w:val="04A0" w:firstRow="1" w:lastRow="0" w:firstColumn="1" w:lastColumn="0" w:noHBand="0" w:noVBand="1"/>
      </w:tblPr>
      <w:tblGrid>
        <w:gridCol w:w="3798"/>
        <w:gridCol w:w="1314"/>
        <w:gridCol w:w="1368"/>
        <w:gridCol w:w="1458"/>
        <w:gridCol w:w="1611"/>
        <w:gridCol w:w="1071"/>
      </w:tblGrid>
      <w:tr w:rsidR="0087432D" w:rsidRPr="0043735F" w14:paraId="4937A616" w14:textId="77777777" w:rsidTr="007F654A">
        <w:trPr>
          <w:trHeight w:val="592"/>
          <w:tblHeader/>
        </w:trPr>
        <w:tc>
          <w:tcPr>
            <w:tcW w:w="3798"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937A610" w14:textId="77777777"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31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937A611"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Nieuwe </w:t>
            </w:r>
            <w:r w:rsidR="008C73C5">
              <w:rPr>
                <w:color w:val="FFFFFF" w:themeColor="background1"/>
                <w:sz w:val="16"/>
              </w:rPr>
              <w:br/>
            </w:r>
            <w:r>
              <w:rPr>
                <w:color w:val="FFFFFF" w:themeColor="background1"/>
                <w:sz w:val="16"/>
              </w:rPr>
              <w:t>EA/OV-OW</w:t>
            </w:r>
          </w:p>
        </w:tc>
        <w:tc>
          <w:tcPr>
            <w:tcW w:w="136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937A612"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45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937A613" w14:textId="77777777" w:rsidR="00A157E7" w:rsidRPr="00357E13" w:rsidRDefault="00A157E7" w:rsidP="0087432D">
            <w:pPr>
              <w:pStyle w:val="ProductList-Body"/>
              <w:spacing w:before="20" w:after="20"/>
              <w:rPr>
                <w:color w:val="FFFFFF" w:themeColor="background1"/>
                <w:sz w:val="16"/>
              </w:rPr>
            </w:pPr>
            <w:r>
              <w:rPr>
                <w:color w:val="FFFFFF" w:themeColor="background1"/>
                <w:sz w:val="16"/>
              </w:rPr>
              <w:t xml:space="preserve">Select </w:t>
            </w:r>
            <w:r>
              <w:rPr>
                <w:color w:val="FFFFFF" w:themeColor="background1"/>
                <w:sz w:val="16"/>
              </w:rPr>
              <w:br/>
              <w:t>(alle programma</w:t>
            </w:r>
            <w:r w:rsidR="002E29D3">
              <w:rPr>
                <w:color w:val="FFFFFF" w:themeColor="background1"/>
                <w:sz w:val="16"/>
              </w:rPr>
              <w:t>’</w:t>
            </w:r>
            <w:r>
              <w:rPr>
                <w:color w:val="FFFFFF" w:themeColor="background1"/>
                <w:sz w:val="16"/>
              </w:rPr>
              <w:t>s behalve Academic)</w:t>
            </w:r>
          </w:p>
        </w:tc>
        <w:tc>
          <w:tcPr>
            <w:tcW w:w="161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937A614" w14:textId="77777777" w:rsidR="00A157E7" w:rsidRPr="00357E13" w:rsidRDefault="00A157E7" w:rsidP="0087432D">
            <w:pPr>
              <w:pStyle w:val="ProductList-Body"/>
              <w:spacing w:before="20" w:after="20"/>
              <w:rPr>
                <w:color w:val="FFFFFF" w:themeColor="background1"/>
                <w:sz w:val="16"/>
              </w:rPr>
            </w:pPr>
            <w:r>
              <w:rPr>
                <w:color w:val="FFFFFF" w:themeColor="background1"/>
                <w:sz w:val="16"/>
              </w:rPr>
              <w:t>Open (alle programma</w:t>
            </w:r>
            <w:r w:rsidR="002E29D3">
              <w:rPr>
                <w:color w:val="FFFFFF" w:themeColor="background1"/>
                <w:sz w:val="16"/>
              </w:rPr>
              <w:t>’</w:t>
            </w:r>
            <w:r>
              <w:rPr>
                <w:color w:val="FFFFFF" w:themeColor="background1"/>
                <w:sz w:val="16"/>
              </w:rPr>
              <w:t xml:space="preserve"> behalve Academic en Charity en OV-WW)</w:t>
            </w:r>
          </w:p>
        </w:tc>
        <w:tc>
          <w:tcPr>
            <w:tcW w:w="107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937A615"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F67E9B" w14:paraId="4937A618" w14:textId="77777777" w:rsidTr="007F654A">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937A617" w14:textId="77777777" w:rsidR="00A157E7" w:rsidRPr="00F67E9B" w:rsidRDefault="00A157E7" w:rsidP="00A23FD9">
            <w:pPr>
              <w:pStyle w:val="ProductList-Body"/>
              <w:rPr>
                <w:b/>
                <w:lang w:val="en-US"/>
              </w:rPr>
            </w:pPr>
            <w:r w:rsidRPr="00F67E9B">
              <w:rPr>
                <w:b/>
                <w:lang w:val="en-US"/>
              </w:rPr>
              <w:t>Windows 8 en Windows 8.1 (32-bits of 64-bits)</w:t>
            </w:r>
          </w:p>
        </w:tc>
      </w:tr>
      <w:tr w:rsidR="0087432D" w:rsidRPr="0043735F" w14:paraId="4937A61F"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19" w14:textId="77777777" w:rsidR="008E76EF" w:rsidRPr="0043735F" w:rsidRDefault="008E76EF" w:rsidP="008E76EF">
            <w:pPr>
              <w:pStyle w:val="ProductList-Body"/>
              <w:ind w:left="162"/>
            </w:pPr>
            <w:r>
              <w:t>Enterprise (N, K, KN)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tcPr>
          <w:p w14:paraId="4937A61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tcPr>
          <w:p w14:paraId="4937A61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tcPr>
          <w:p w14:paraId="4937A61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tcPr>
          <w:p w14:paraId="4937A61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1E" w14:textId="77777777" w:rsidR="008E76EF" w:rsidRPr="004A6CAA" w:rsidRDefault="008E76EF" w:rsidP="008E76EF">
            <w:pPr>
              <w:pStyle w:val="ProductList-Body"/>
              <w:jc w:val="center"/>
              <w:rPr>
                <w:caps/>
              </w:rPr>
            </w:pPr>
            <w:r>
              <w:rPr>
                <w:rFonts w:ascii="Wingdings" w:hAnsi="Wingdings" w:cs="Wingdings"/>
                <w:sz w:val="20"/>
                <w:szCs w:val="20"/>
              </w:rPr>
              <w:t></w:t>
            </w:r>
          </w:p>
        </w:tc>
      </w:tr>
      <w:tr w:rsidR="0087432D" w:rsidRPr="0043735F" w14:paraId="4937A626"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20" w14:textId="77777777" w:rsidR="008E76EF" w:rsidRPr="0043735F" w:rsidRDefault="008E76EF" w:rsidP="008E76EF">
            <w:pPr>
              <w:pStyle w:val="ProductList-Body"/>
              <w:ind w:left="162"/>
            </w:pPr>
            <w:r>
              <w:t>Pro (N, K, KN, schijfloos*)</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tcPr>
          <w:p w14:paraId="4937A62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tcPr>
          <w:p w14:paraId="4937A62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tcPr>
          <w:p w14:paraId="4937A62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tcPr>
          <w:p w14:paraId="4937A62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25" w14:textId="77777777" w:rsidR="008E76EF" w:rsidRPr="004A6CAA" w:rsidRDefault="008E76EF" w:rsidP="008E76EF">
            <w:pPr>
              <w:pStyle w:val="ProductList-Body"/>
              <w:jc w:val="center"/>
              <w:rPr>
                <w:caps/>
              </w:rPr>
            </w:pPr>
            <w:r>
              <w:rPr>
                <w:rFonts w:ascii="Wingdings" w:hAnsi="Wingdings" w:cs="Wingdings"/>
                <w:sz w:val="20"/>
                <w:szCs w:val="20"/>
              </w:rPr>
              <w:t></w:t>
            </w:r>
          </w:p>
        </w:tc>
      </w:tr>
      <w:tr w:rsidR="0087432D" w:rsidRPr="0043735F" w14:paraId="4937A62D"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27" w14:textId="77777777" w:rsidR="008E76EF" w:rsidRPr="0043735F" w:rsidRDefault="008E76EF" w:rsidP="008E76EF">
            <w:pPr>
              <w:pStyle w:val="ProductList-Body"/>
              <w:ind w:left="162"/>
            </w:pPr>
            <w:r>
              <w:t>Windows 8 en Windows 8.1</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28" w14:textId="77777777" w:rsidR="008E76EF" w:rsidRPr="004A6CAA"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29" w14:textId="77777777" w:rsidR="008E76EF" w:rsidRPr="004A6CAA"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2A" w14:textId="77777777" w:rsidR="008E76EF" w:rsidRPr="004A6CAA"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2B" w14:textId="77777777" w:rsidR="008E76EF" w:rsidRPr="004A6CAA"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2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7432D" w:rsidRPr="0043735F" w14:paraId="4937A634"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2E" w14:textId="77777777" w:rsidR="008E76EF" w:rsidRPr="00F67E9B" w:rsidRDefault="008E76EF" w:rsidP="008E76EF">
            <w:pPr>
              <w:pStyle w:val="ProductList-Body"/>
              <w:ind w:left="162"/>
              <w:rPr>
                <w:lang w:val="en-US"/>
              </w:rPr>
            </w:pPr>
            <w:r w:rsidRPr="00F67E9B">
              <w:rPr>
                <w:lang w:val="en-US"/>
              </w:rPr>
              <w:t>Windows 8 en Windows 8.1 Single Language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2F" w14:textId="77777777" w:rsidR="008E76EF" w:rsidRPr="00F67E9B" w:rsidRDefault="008E76EF" w:rsidP="008E76EF">
            <w:pPr>
              <w:pStyle w:val="ProductList-Body"/>
              <w:jc w:val="center"/>
              <w:rPr>
                <w:caps/>
                <w:lang w:val="en-U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0" w14:textId="77777777" w:rsidR="008E76EF" w:rsidRPr="00F67E9B" w:rsidRDefault="008E76EF" w:rsidP="008E76EF">
            <w:pPr>
              <w:pStyle w:val="ProductList-Body"/>
              <w:jc w:val="center"/>
              <w:rPr>
                <w:caps/>
                <w:lang w:val="en-U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1" w14:textId="77777777" w:rsidR="008E76EF" w:rsidRPr="00F67E9B" w:rsidRDefault="008E76EF" w:rsidP="008E76EF">
            <w:pPr>
              <w:pStyle w:val="ProductList-Body"/>
              <w:jc w:val="center"/>
              <w:rPr>
                <w:caps/>
                <w:lang w:val="en-U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2" w14:textId="77777777" w:rsidR="008E76EF" w:rsidRPr="00F67E9B" w:rsidRDefault="008E76EF" w:rsidP="008E76EF">
            <w:pPr>
              <w:pStyle w:val="ProductList-Body"/>
              <w:jc w:val="center"/>
              <w:rPr>
                <w:caps/>
                <w:lang w:val="en-U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3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3B"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35" w14:textId="77777777" w:rsidR="008E76EF" w:rsidRPr="0043735F" w:rsidRDefault="008E76EF" w:rsidP="008E76EF">
            <w:pPr>
              <w:pStyle w:val="ProductList-Body"/>
              <w:ind w:left="162"/>
            </w:pPr>
            <w:r>
              <w:t>Windows 8.1 Pro voor Education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6"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7"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8"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9"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3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42"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37A63C" w14:textId="77777777" w:rsidR="008E76EF" w:rsidRPr="0043735F" w:rsidRDefault="008E76EF" w:rsidP="008E76EF">
            <w:pPr>
              <w:pStyle w:val="ProductList-Body"/>
              <w:ind w:left="162"/>
            </w:pPr>
            <w:r>
              <w:t>Windows 8.1 met Bing</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D"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E"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3F"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40"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tcPr>
          <w:p w14:paraId="4937A641"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937A644" w14:textId="77777777" w:rsidTr="007F654A">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37A643" w14:textId="77777777" w:rsidR="00A157E7" w:rsidRPr="00705779" w:rsidRDefault="00A157E7" w:rsidP="00A23FD9">
            <w:pPr>
              <w:pStyle w:val="ProductList-Body"/>
              <w:rPr>
                <w:b/>
                <w:caps/>
              </w:rPr>
            </w:pPr>
            <w:r>
              <w:rPr>
                <w:b/>
              </w:rPr>
              <w:t>Windows 7 (32-bits of 64-bits)</w:t>
            </w:r>
          </w:p>
        </w:tc>
      </w:tr>
      <w:tr w:rsidR="0087432D" w:rsidRPr="0043735F" w14:paraId="4937A64B"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45" w14:textId="77777777" w:rsidR="008E76EF" w:rsidRPr="0043735F" w:rsidRDefault="008E76EF" w:rsidP="008E76EF">
            <w:pPr>
              <w:pStyle w:val="ProductList-Body"/>
              <w:ind w:left="162"/>
            </w:pPr>
            <w:r>
              <w:t>Enterprise (N, K, KN)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52"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4C" w14:textId="77777777" w:rsidR="008E76EF" w:rsidRPr="0043735F" w:rsidRDefault="008E76EF" w:rsidP="008E76EF">
            <w:pPr>
              <w:pStyle w:val="ProductList-Body"/>
              <w:ind w:left="162"/>
            </w:pPr>
            <w:r>
              <w:t>Professional (N, K, KN, schijfloos)</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59"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53" w14:textId="77777777" w:rsidR="008E76EF" w:rsidRPr="0043735F" w:rsidRDefault="008E76EF" w:rsidP="008E76EF">
            <w:pPr>
              <w:pStyle w:val="ProductList-Body"/>
              <w:ind w:left="162"/>
            </w:pPr>
            <w:r>
              <w:t>Ultimate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60"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5A" w14:textId="77777777" w:rsidR="008E76EF" w:rsidRPr="0043735F" w:rsidRDefault="008E76EF" w:rsidP="008E76EF">
            <w:pPr>
              <w:pStyle w:val="ProductList-Body"/>
              <w:ind w:left="162"/>
            </w:pPr>
            <w:r>
              <w:t>Home Premium</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5B"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5C"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5D"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5E"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5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67"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61" w14:textId="77777777" w:rsidR="008E76EF" w:rsidRPr="0043735F" w:rsidRDefault="008E76EF" w:rsidP="008E76EF">
            <w:pPr>
              <w:pStyle w:val="ProductList-Body"/>
              <w:ind w:left="162"/>
            </w:pPr>
            <w:r>
              <w:t>Home Basic</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62"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63"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64"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65"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6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6E"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68" w14:textId="77777777" w:rsidR="008E76EF" w:rsidRPr="0043735F" w:rsidRDefault="008E76EF" w:rsidP="008E76EF">
            <w:pPr>
              <w:pStyle w:val="ProductList-Body"/>
              <w:ind w:left="162"/>
            </w:pPr>
            <w:r>
              <w:t>Starter Edition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69"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6A"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6B"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6C"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6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67E9B" w14:paraId="4937A670" w14:textId="77777777" w:rsidTr="007F654A">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37A66F" w14:textId="77777777" w:rsidR="00A157E7" w:rsidRPr="00F67E9B" w:rsidRDefault="00A157E7" w:rsidP="00A23FD9">
            <w:pPr>
              <w:pStyle w:val="ProductList-Body"/>
              <w:rPr>
                <w:b/>
                <w:caps/>
                <w:lang w:val="en-US"/>
              </w:rPr>
            </w:pPr>
            <w:r w:rsidRPr="00F67E9B">
              <w:rPr>
                <w:b/>
                <w:lang w:val="en-US"/>
              </w:rPr>
              <w:t>Windows Vista (32-bits of 64-bits)</w:t>
            </w:r>
          </w:p>
        </w:tc>
      </w:tr>
      <w:tr w:rsidR="0087432D" w:rsidRPr="0043735F" w14:paraId="4937A677"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71" w14:textId="77777777" w:rsidR="008E76EF" w:rsidRPr="0043735F" w:rsidRDefault="008E76EF" w:rsidP="008E76EF">
            <w:pPr>
              <w:pStyle w:val="ProductList-Body"/>
              <w:ind w:left="162"/>
            </w:pPr>
            <w:r>
              <w:t>Enterprise (N, K, KN)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73"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7E"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78" w14:textId="77777777" w:rsidR="008E76EF" w:rsidRPr="0043735F" w:rsidRDefault="008E76EF" w:rsidP="008E76EF">
            <w:pPr>
              <w:pStyle w:val="ProductList-Body"/>
              <w:ind w:left="162"/>
            </w:pPr>
            <w:r>
              <w:t>Business (N, K, KN, Blade)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7A"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7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85"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7F" w14:textId="77777777" w:rsidR="008E76EF" w:rsidRPr="0043735F" w:rsidRDefault="008E76EF" w:rsidP="008E76EF">
            <w:pPr>
              <w:pStyle w:val="ProductList-Body"/>
              <w:ind w:left="162"/>
            </w:pPr>
            <w:r>
              <w:t>Ultimate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8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81"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8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8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8C"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86" w14:textId="77777777" w:rsidR="008E76EF" w:rsidRPr="0043735F" w:rsidRDefault="008E76EF" w:rsidP="008E76EF">
            <w:pPr>
              <w:pStyle w:val="ProductList-Body"/>
              <w:ind w:left="162"/>
            </w:pPr>
            <w:r>
              <w:t>Home Premium</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87"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88"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89"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8A"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8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93"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8D" w14:textId="77777777" w:rsidR="008E76EF" w:rsidRPr="0043735F" w:rsidRDefault="008E76EF" w:rsidP="008E76EF">
            <w:pPr>
              <w:pStyle w:val="ProductList-Body"/>
              <w:ind w:left="162"/>
            </w:pPr>
            <w:r>
              <w:t>Home Basic</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8E"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8F"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0"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1"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9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9A"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94" w14:textId="77777777" w:rsidR="008E76EF" w:rsidRPr="0043735F" w:rsidRDefault="008E76EF" w:rsidP="008E76EF">
            <w:pPr>
              <w:pStyle w:val="ProductList-Body"/>
              <w:ind w:left="162"/>
            </w:pPr>
            <w:r>
              <w:t>Starter Edition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5" w14:textId="77777777" w:rsidR="008E76EF" w:rsidRPr="009F282C" w:rsidRDefault="008E76EF" w:rsidP="008E76EF">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6"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7" w14:textId="77777777" w:rsidR="008E76EF" w:rsidRPr="009F282C" w:rsidRDefault="008E76EF" w:rsidP="008E76EF">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98" w14:textId="77777777" w:rsidR="008E76EF" w:rsidRPr="009F282C" w:rsidRDefault="008E76EF" w:rsidP="008E76EF">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99"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67E9B" w14:paraId="4937A69C" w14:textId="77777777" w:rsidTr="007F654A">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37A69B" w14:textId="77777777" w:rsidR="00A157E7" w:rsidRPr="00F67E9B" w:rsidRDefault="00A157E7" w:rsidP="00A23FD9">
            <w:pPr>
              <w:pStyle w:val="ProductList-Body"/>
              <w:rPr>
                <w:b/>
                <w:caps/>
                <w:lang w:val="en-US"/>
              </w:rPr>
            </w:pPr>
            <w:r w:rsidRPr="00F67E9B">
              <w:rPr>
                <w:b/>
                <w:lang w:val="en-US"/>
              </w:rPr>
              <w:t>Windows XP (32-bits of 64-bits)</w:t>
            </w:r>
          </w:p>
        </w:tc>
      </w:tr>
      <w:tr w:rsidR="0087432D" w:rsidRPr="0043735F" w14:paraId="4937A6A3"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9D" w14:textId="77777777" w:rsidR="008E76EF" w:rsidRPr="0043735F" w:rsidRDefault="008E76EF" w:rsidP="008E76EF">
            <w:pPr>
              <w:pStyle w:val="ProductList-Body"/>
              <w:ind w:left="162"/>
              <w:rPr>
                <w:lang w:val="pt-BR"/>
              </w:rPr>
            </w:pPr>
            <w:r>
              <w:t>Professional (N, K, KN, Blade)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9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9F"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AA"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A4" w14:textId="77777777" w:rsidR="008E76EF" w:rsidRPr="0043735F" w:rsidRDefault="008E76EF" w:rsidP="008E76EF">
            <w:pPr>
              <w:pStyle w:val="ProductList-Body"/>
              <w:ind w:left="162"/>
            </w:pPr>
            <w:r>
              <w:t>Tablet Edition (N, K, KN, Blade)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A6"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B1"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AB" w14:textId="77777777" w:rsidR="008E76EF" w:rsidRPr="0043735F" w:rsidRDefault="008E76EF" w:rsidP="008E76EF">
            <w:pPr>
              <w:pStyle w:val="ProductList-Body"/>
              <w:ind w:left="162"/>
            </w:pPr>
            <w:r>
              <w:t>XP Pro 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AD"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A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B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B8"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B2" w14:textId="77777777" w:rsidR="008E76EF" w:rsidRPr="0043735F" w:rsidRDefault="008E76EF" w:rsidP="008E76EF">
            <w:pPr>
              <w:pStyle w:val="ProductList-Body"/>
              <w:ind w:left="162"/>
            </w:pPr>
            <w:r>
              <w:t>XP Pro Blade PC</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B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37A6B4" w14:textId="77777777" w:rsidR="008E76EF" w:rsidRPr="009F282C" w:rsidRDefault="008E76EF" w:rsidP="008E76EF">
            <w:pPr>
              <w:pStyle w:val="ProductList-Body"/>
              <w:jc w:val="center"/>
              <w:rPr>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B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B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B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BF"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37A6B9" w14:textId="77777777" w:rsidR="00A157E7" w:rsidRPr="0043735F" w:rsidRDefault="00A157E7" w:rsidP="00A23FD9">
            <w:pPr>
              <w:pStyle w:val="ProductList-Body"/>
              <w:ind w:left="162"/>
            </w:pPr>
            <w:r>
              <w:t>Home en Starter Edition</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BA" w14:textId="77777777" w:rsidR="00A157E7" w:rsidRPr="009F282C" w:rsidRDefault="00A157E7" w:rsidP="00A23FD9">
            <w:pPr>
              <w:pStyle w:val="ProductList-Body"/>
              <w:jc w:val="center"/>
              <w:rPr>
                <w:caps/>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BB" w14:textId="77777777" w:rsidR="00A157E7" w:rsidRPr="009F282C" w:rsidRDefault="00A157E7" w:rsidP="00A23FD9">
            <w:pPr>
              <w:pStyle w:val="ProductList-Body"/>
              <w:jc w:val="center"/>
              <w:rPr>
                <w:rFonts w:eastAsia="Times New Roman"/>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BC" w14:textId="77777777" w:rsidR="00A157E7" w:rsidRPr="009F282C" w:rsidRDefault="00A157E7" w:rsidP="00A23FD9">
            <w:pPr>
              <w:pStyle w:val="ProductList-Body"/>
              <w:jc w:val="center"/>
              <w:rPr>
                <w:caps/>
              </w:rPr>
            </w:pPr>
          </w:p>
        </w:tc>
        <w:tc>
          <w:tcPr>
            <w:tcW w:w="16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BD" w14:textId="77777777" w:rsidR="00A157E7" w:rsidRPr="009F282C" w:rsidRDefault="00A157E7" w:rsidP="00A23FD9">
            <w:pPr>
              <w:pStyle w:val="ProductList-Body"/>
              <w:jc w:val="center"/>
              <w:rPr>
                <w:caps/>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BE" w14:textId="77777777" w:rsidR="00A157E7" w:rsidRPr="009F282C" w:rsidRDefault="008E76EF" w:rsidP="00A23FD9">
            <w:pPr>
              <w:pStyle w:val="ProductList-Body"/>
              <w:jc w:val="center"/>
              <w:rPr>
                <w:caps/>
              </w:rPr>
            </w:pPr>
            <w:r>
              <w:rPr>
                <w:rFonts w:ascii="Wingdings" w:hAnsi="Wingdings" w:cs="Wingdings"/>
                <w:sz w:val="20"/>
                <w:szCs w:val="20"/>
              </w:rPr>
              <w:t></w:t>
            </w:r>
          </w:p>
        </w:tc>
      </w:tr>
      <w:tr w:rsidR="0087432D" w:rsidRPr="0043735F" w14:paraId="4937A6C6"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937A6C0" w14:textId="77777777" w:rsidR="008E76EF" w:rsidRPr="00705779" w:rsidRDefault="008E76EF" w:rsidP="008E76EF">
            <w:pPr>
              <w:pStyle w:val="ProductList-Body"/>
              <w:rPr>
                <w:b/>
              </w:rPr>
            </w:pPr>
            <w:r>
              <w:rPr>
                <w:b/>
              </w:rPr>
              <w:t>Windows 2000 Professional</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C2" w14:textId="77777777" w:rsidR="008E76EF" w:rsidRPr="009F282C" w:rsidRDefault="008E76EF" w:rsidP="008E76EF">
            <w:pPr>
              <w:pStyle w:val="ProductList-Body"/>
              <w:jc w:val="center"/>
              <w:rPr>
                <w:rFonts w:eastAsia="Times New Roman"/>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CD"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937A6C7" w14:textId="77777777" w:rsidR="008E76EF" w:rsidRPr="00705779" w:rsidRDefault="008E76EF" w:rsidP="008E76EF">
            <w:pPr>
              <w:pStyle w:val="ProductList-Body"/>
              <w:rPr>
                <w:b/>
              </w:rPr>
            </w:pPr>
            <w:r>
              <w:rPr>
                <w:b/>
              </w:rPr>
              <w:t>Windows NT Workstation 4.0</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C9" w14:textId="77777777" w:rsidR="008E76EF" w:rsidRPr="009F282C" w:rsidRDefault="008E76EF" w:rsidP="008E76EF">
            <w:pPr>
              <w:pStyle w:val="ProductList-Body"/>
              <w:jc w:val="center"/>
              <w:rPr>
                <w:rFonts w:eastAsia="Times New Roman"/>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D4"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937A6CE" w14:textId="77777777" w:rsidR="008E76EF" w:rsidRPr="00705779" w:rsidRDefault="008E76EF" w:rsidP="008E76EF">
            <w:pPr>
              <w:pStyle w:val="ProductList-Body"/>
              <w:rPr>
                <w:b/>
              </w:rPr>
            </w:pPr>
            <w:r>
              <w:rPr>
                <w:b/>
              </w:rPr>
              <w:t>Windows 98 (inclusief Tweede Editie)</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D0" w14:textId="77777777" w:rsidR="008E76EF" w:rsidRPr="009F282C" w:rsidRDefault="008E76EF" w:rsidP="008E76EF">
            <w:pPr>
              <w:pStyle w:val="ProductList-Body"/>
              <w:jc w:val="center"/>
              <w:rPr>
                <w:rFonts w:eastAsia="Times New Roman"/>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7432D" w:rsidRPr="0043735F" w14:paraId="4937A6DB" w14:textId="77777777" w:rsidTr="007F654A">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937A6D5" w14:textId="77777777" w:rsidR="008E76EF" w:rsidRPr="00705779" w:rsidRDefault="008E76EF" w:rsidP="008E76EF">
            <w:pPr>
              <w:pStyle w:val="ProductList-Body"/>
              <w:rPr>
                <w:b/>
              </w:rPr>
            </w:pPr>
            <w:r>
              <w:rPr>
                <w:b/>
              </w:rPr>
              <w:t>Apple Macintosh</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7A6D7" w14:textId="77777777" w:rsidR="008E76EF" w:rsidRPr="009F282C" w:rsidRDefault="008E76EF" w:rsidP="008E76EF">
            <w:pPr>
              <w:pStyle w:val="ProductList-Body"/>
              <w:jc w:val="center"/>
              <w:rPr>
                <w:rFonts w:eastAsia="Times New Roman"/>
                <w:caps/>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61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hideMark/>
          </w:tcPr>
          <w:p w14:paraId="4937A6DA"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937A6DC" w14:textId="77777777" w:rsidR="00A157E7" w:rsidRDefault="00A157E7" w:rsidP="00A157E7">
      <w:pPr>
        <w:pStyle w:val="ProductList-Body"/>
        <w:shd w:val="clear" w:color="auto" w:fill="FFFFFF" w:themeFill="background1"/>
      </w:pPr>
    </w:p>
    <w:p w14:paraId="4937A6DD" w14:textId="77777777" w:rsidR="00E77B59" w:rsidRDefault="00E77B59" w:rsidP="00A157E7">
      <w:pPr>
        <w:pStyle w:val="ProductList-Body"/>
        <w:shd w:val="clear" w:color="auto" w:fill="FFFFFF" w:themeFill="background1"/>
      </w:pPr>
    </w:p>
    <w:p w14:paraId="4937A6DE" w14:textId="77777777" w:rsidR="00E77B59" w:rsidRPr="00114501" w:rsidRDefault="00E77B59" w:rsidP="00A157E7">
      <w:pPr>
        <w:pStyle w:val="ProductList-Body"/>
        <w:shd w:val="clear" w:color="auto" w:fill="FFFFFF" w:themeFill="background1"/>
      </w:pPr>
    </w:p>
    <w:p w14:paraId="4937A6DF" w14:textId="77777777" w:rsidR="00A157E7" w:rsidRPr="00114501" w:rsidRDefault="00A157E7" w:rsidP="00A157E7">
      <w:pPr>
        <w:pStyle w:val="ProductList-Body"/>
        <w:ind w:left="180"/>
      </w:pPr>
      <w:r>
        <w:t>Besturingssystemen die hierboven niet worden vermeld, zijn geen kwalificerende besturingssystemen. Bijvoorbeeld:</w:t>
      </w:r>
    </w:p>
    <w:p w14:paraId="4937A6E0" w14:textId="77777777" w:rsidR="00A157E7" w:rsidRPr="00114501" w:rsidRDefault="00A157E7" w:rsidP="00343417">
      <w:pPr>
        <w:pStyle w:val="ProductList-Body"/>
        <w:numPr>
          <w:ilvl w:val="0"/>
          <w:numId w:val="44"/>
        </w:numPr>
        <w:ind w:left="720" w:hanging="270"/>
      </w:pPr>
      <w:r>
        <w:t>Embedded-systemen (bijvoorbeeld Windows Embedded 8.1 Indrustry Pro, Windows XP Embedded) komen niet in aanmerking voor de Windows 8.1 Pro of Enterprise Upgrades.</w:t>
      </w:r>
    </w:p>
    <w:p w14:paraId="4937A6E1" w14:textId="77777777" w:rsidR="00A157E7" w:rsidRPr="00114501" w:rsidRDefault="00A157E7" w:rsidP="00343417">
      <w:pPr>
        <w:pStyle w:val="ProductList-Body"/>
        <w:numPr>
          <w:ilvl w:val="0"/>
          <w:numId w:val="44"/>
        </w:numPr>
        <w:ind w:left="720" w:hanging="270"/>
      </w:pPr>
      <w:r>
        <w:t>Linux en OS/2 komen niet in aanmerking voor de Windows 8.1 Pro of Enterprise Upgrades.</w:t>
      </w:r>
    </w:p>
    <w:p w14:paraId="4937A6E2" w14:textId="77777777" w:rsidR="00A157E7" w:rsidRPr="00114501" w:rsidRDefault="00A157E7" w:rsidP="00343417">
      <w:pPr>
        <w:pStyle w:val="ProductList-Body"/>
        <w:numPr>
          <w:ilvl w:val="0"/>
          <w:numId w:val="44"/>
        </w:numPr>
        <w:ind w:left="720" w:hanging="270"/>
      </w:pPr>
      <w:r>
        <w:t>RDS Client Access License komt niet in aanmerking voor de Windows 8.1 Pro of Enterprise Upgrades.</w:t>
      </w:r>
    </w:p>
    <w:p w14:paraId="4937A6E3" w14:textId="77777777" w:rsidR="00A157E7" w:rsidRPr="00114501" w:rsidRDefault="00A157E7" w:rsidP="00A157E7">
      <w:pPr>
        <w:pStyle w:val="ProductList-Body"/>
        <w:ind w:left="180"/>
      </w:pPr>
    </w:p>
    <w:p w14:paraId="4937A6E4" w14:textId="77777777" w:rsidR="00A157E7" w:rsidRPr="00114501" w:rsidRDefault="00A157E7" w:rsidP="00A157E7">
      <w:pPr>
        <w:pStyle w:val="ProductList-Body"/>
        <w:ind w:left="180"/>
      </w:pPr>
      <w:r>
        <w:rPr>
          <w:b/>
          <w:color w:val="00188F"/>
        </w:rPr>
        <w:t>Regels voor kwalificerende operating systems</w:t>
      </w:r>
    </w:p>
    <w:p w14:paraId="4937A6E5" w14:textId="77777777" w:rsidR="00A157E7" w:rsidRPr="00114501" w:rsidRDefault="00A157E7" w:rsidP="00343417">
      <w:pPr>
        <w:pStyle w:val="ProductList-Body"/>
        <w:numPr>
          <w:ilvl w:val="0"/>
          <w:numId w:val="45"/>
        </w:numPr>
        <w:ind w:left="720" w:hanging="270"/>
      </w:pPr>
      <w:r>
        <w:t>Het kwalificerende OS moet zijn geïnstalleerd op het apparaat waaraan de VL-upgrade zal worden toegewezen.</w:t>
      </w:r>
    </w:p>
    <w:p w14:paraId="4937A6E6" w14:textId="77777777" w:rsidR="00A157E7" w:rsidRPr="00114501" w:rsidRDefault="00A157E7" w:rsidP="00343417">
      <w:pPr>
        <w:pStyle w:val="ProductList-Body"/>
        <w:numPr>
          <w:ilvl w:val="1"/>
          <w:numId w:val="45"/>
        </w:numPr>
        <w:ind w:left="990" w:hanging="270"/>
      </w:pPr>
      <w:r>
        <w:t>Apple Macintosh is alleen een kwalificerend OS als dit vooraf is geïnstalleerd door de geautoriseerde fabrikant voorafgaand aan de</w:t>
      </w:r>
      <w:r w:rsidR="004208B6">
        <w:t> </w:t>
      </w:r>
      <w:r>
        <w:t>aanvankelijke verkoop van het apparaat.</w:t>
      </w:r>
    </w:p>
    <w:p w14:paraId="4937A6E7" w14:textId="77777777" w:rsidR="00A157E7" w:rsidRPr="00114501" w:rsidRDefault="00A157E7" w:rsidP="00343417">
      <w:pPr>
        <w:pStyle w:val="ProductList-Body"/>
        <w:numPr>
          <w:ilvl w:val="0"/>
          <w:numId w:val="45"/>
        </w:numPr>
        <w:ind w:left="720" w:hanging="270"/>
      </w:pPr>
      <w:r>
        <w:t>Klanten dienen het kwalificerende operating system van het apparaat te verwijderen om de VL Upgrade-licentie te kunnen implementeren. De enige uitzonderingen hierop zijn:</w:t>
      </w:r>
    </w:p>
    <w:p w14:paraId="4937A6E8" w14:textId="77777777" w:rsidR="00A157E7" w:rsidRPr="00114501" w:rsidRDefault="00A157E7" w:rsidP="00343417">
      <w:pPr>
        <w:pStyle w:val="ProductList-Body"/>
        <w:numPr>
          <w:ilvl w:val="1"/>
          <w:numId w:val="45"/>
        </w:numPr>
        <w:ind w:left="990" w:hanging="270"/>
      </w:pPr>
      <w:r>
        <w:t>Klanten die meer dan één gelicentieerd OS (met inbegrip van het kwalificerende OS) willen installeren en uitvoeren, moeten SA</w:t>
      </w:r>
      <w:r w:rsidR="004208B6">
        <w:t> </w:t>
      </w:r>
      <w:r>
        <w:t>verkrijgen voor het Windows desktop operating system.</w:t>
      </w:r>
    </w:p>
    <w:p w14:paraId="4937A6E9" w14:textId="77777777" w:rsidR="00A157E7" w:rsidRPr="00114501" w:rsidRDefault="00A157E7" w:rsidP="00343417">
      <w:pPr>
        <w:pStyle w:val="ProductList-Body"/>
        <w:numPr>
          <w:ilvl w:val="1"/>
          <w:numId w:val="45"/>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14:paraId="4937A6EA" w14:textId="77777777" w:rsidR="00A157E7" w:rsidRPr="00114501" w:rsidRDefault="00A157E7" w:rsidP="00343417">
      <w:pPr>
        <w:pStyle w:val="ProductList-Body"/>
        <w:numPr>
          <w:ilvl w:val="0"/>
          <w:numId w:val="45"/>
        </w:numPr>
        <w:ind w:left="720" w:hanging="270"/>
      </w:pPr>
      <w:r>
        <w:t>Academic-klanten</w:t>
      </w:r>
    </w:p>
    <w:p w14:paraId="4937A6EB" w14:textId="77777777" w:rsidR="00A157E7" w:rsidRPr="00114501"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4937A6EC" w14:textId="77777777" w:rsidR="004208B6" w:rsidRPr="00114501" w:rsidRDefault="004208B6" w:rsidP="00A157E7">
      <w:pPr>
        <w:pStyle w:val="ProductList-Body"/>
        <w:rPr>
          <w:highlight w:val="yellow"/>
        </w:rPr>
      </w:pPr>
    </w:p>
    <w:p w14:paraId="4937A6ED" w14:textId="77777777" w:rsidR="00A157E7" w:rsidRPr="00114501" w:rsidRDefault="00A157E7" w:rsidP="00A157E7">
      <w:pPr>
        <w:pStyle w:val="ProductList-Body"/>
        <w:tabs>
          <w:tab w:val="clear" w:pos="158"/>
          <w:tab w:val="left" w:pos="180"/>
        </w:tabs>
        <w:ind w:left="180"/>
      </w:pPr>
      <w:r>
        <w:rPr>
          <w:b/>
          <w:color w:val="00188F"/>
        </w:rPr>
        <w:t>Software Assurance-dekking</w:t>
      </w:r>
      <w:r>
        <w:rPr>
          <w:b/>
        </w:rPr>
        <w:t xml:space="preserve"> </w:t>
      </w:r>
    </w:p>
    <w:p w14:paraId="4937A6EE" w14:textId="77777777" w:rsidR="00A157E7" w:rsidRPr="00114501" w:rsidRDefault="00A157E7" w:rsidP="00A157E7">
      <w:pPr>
        <w:pStyle w:val="ProductList-Body"/>
        <w:tabs>
          <w:tab w:val="clear" w:pos="158"/>
          <w:tab w:val="left" w:pos="180"/>
        </w:tabs>
        <w:ind w:left="180"/>
      </w:pPr>
      <w:r>
        <w:t>Klanten die willen registreren voor SA voor het Windows Desktop Operating System hebben de volgende mogelijkheden.</w:t>
      </w:r>
      <w:r w:rsidR="00C94133">
        <w:t xml:space="preserve"> </w:t>
      </w:r>
      <w:r>
        <w:t>De hieronder vermelde</w:t>
      </w:r>
      <w:r w:rsidR="00C17BD9">
        <w:t> </w:t>
      </w:r>
      <w:r>
        <w:t>opties zijn alleen beschikbaar voor de specifieke programma</w:t>
      </w:r>
      <w:r w:rsidR="002E29D3">
        <w:t>’</w:t>
      </w:r>
      <w:r>
        <w:t>s die worden vermeld en alleen onder de genoemde voorwaarden.</w:t>
      </w:r>
    </w:p>
    <w:p w14:paraId="4937A6EF" w14:textId="77777777" w:rsidR="00A157E7" w:rsidRPr="00114501" w:rsidRDefault="00A157E7" w:rsidP="00343417">
      <w:pPr>
        <w:pStyle w:val="ProductList-Body"/>
        <w:numPr>
          <w:ilvl w:val="0"/>
          <w:numId w:val="46"/>
        </w:numPr>
        <w:tabs>
          <w:tab w:val="clear" w:pos="158"/>
          <w:tab w:val="left" w:pos="180"/>
        </w:tabs>
        <w:ind w:left="720" w:hanging="270"/>
      </w:pPr>
      <w:r>
        <w:t>Select Plus-, Open Value- (niet-bedrijfsomvattend) en Open Licentie-programma</w:t>
      </w:r>
      <w:r w:rsidR="002E29D3">
        <w:t>’</w:t>
      </w:r>
      <w:r>
        <w:t xml:space="preserve">s </w:t>
      </w:r>
    </w:p>
    <w:p w14:paraId="4937A6F0" w14:textId="77777777" w:rsidR="00A157E7" w:rsidRPr="00114501" w:rsidRDefault="00A157E7" w:rsidP="00343417">
      <w:pPr>
        <w:pStyle w:val="ProductList-Body"/>
        <w:numPr>
          <w:ilvl w:val="1"/>
          <w:numId w:val="46"/>
        </w:numPr>
        <w:tabs>
          <w:tab w:val="clear" w:pos="158"/>
          <w:tab w:val="left" w:pos="180"/>
        </w:tabs>
        <w:ind w:left="990" w:hanging="270"/>
      </w:pPr>
      <w: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14:paraId="4937A6F1" w14:textId="77777777" w:rsidR="00A157E7" w:rsidRPr="00114501" w:rsidRDefault="00A157E7" w:rsidP="00343417">
      <w:pPr>
        <w:pStyle w:val="ProductList-Body"/>
        <w:numPr>
          <w:ilvl w:val="0"/>
          <w:numId w:val="46"/>
        </w:numPr>
        <w:tabs>
          <w:tab w:val="clear" w:pos="158"/>
          <w:tab w:val="left" w:pos="180"/>
        </w:tabs>
        <w:ind w:left="720" w:hanging="270"/>
      </w:pPr>
      <w:r>
        <w:t>Enterprise Inschrijvingen en bedrijfsomvattende Open Value Overeenkomsten (eeuwigdurend en abonnement):</w:t>
      </w:r>
    </w:p>
    <w:p w14:paraId="4937A6F2" w14:textId="77777777" w:rsidR="00A157E7" w:rsidRPr="00114501" w:rsidRDefault="00A157E7" w:rsidP="00343417">
      <w:pPr>
        <w:pStyle w:val="ProductList-Body"/>
        <w:numPr>
          <w:ilvl w:val="1"/>
          <w:numId w:val="46"/>
        </w:numPr>
        <w:tabs>
          <w:tab w:val="clear" w:pos="158"/>
          <w:tab w:val="left" w:pos="180"/>
        </w:tabs>
        <w:ind w:left="990" w:hanging="270"/>
      </w:pPr>
      <w:r>
        <w:t>Initiële Enterprise Enrollments of Open Value Overeenkomsten</w:t>
      </w:r>
    </w:p>
    <w:p w14:paraId="4937A6F3" w14:textId="77777777" w:rsidR="00A157E7" w:rsidRPr="00114501"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gekwalificeerde apparaten.</w:t>
      </w:r>
      <w:r w:rsidR="00C94133">
        <w:t xml:space="preserve"> </w:t>
      </w:r>
      <w:r>
        <w:t>De klant moet voor alle Gekwalificeerde Apparaten een licentie hebben voor een van de kwalificerende operating systems die in de kolom “Nieuwe EA/OV-CW” van de tabel Windows Upgrade hierboven vermeld staan.</w:t>
      </w:r>
    </w:p>
    <w:p w14:paraId="4937A6F4" w14:textId="77777777" w:rsidR="00A157E7" w:rsidRPr="00114501" w:rsidRDefault="00A157E7" w:rsidP="00343417">
      <w:pPr>
        <w:pStyle w:val="ProductList-Body"/>
        <w:numPr>
          <w:ilvl w:val="1"/>
          <w:numId w:val="46"/>
        </w:numPr>
        <w:tabs>
          <w:tab w:val="clear" w:pos="158"/>
          <w:tab w:val="left" w:pos="180"/>
        </w:tabs>
        <w:ind w:left="990" w:hanging="270"/>
      </w:pPr>
      <w:r>
        <w:t>Bestaande Enterprise Enrollments of Open Value Overeenkomsten (true-up en vervangingen)</w:t>
      </w:r>
    </w:p>
    <w:p w14:paraId="4937A6F5" w14:textId="77777777" w:rsidR="00A157E7" w:rsidRPr="00114501"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alle aanvullende Gekwalificeerde Apparaten.</w:t>
      </w:r>
      <w:r w:rsidR="00C94133">
        <w:t xml:space="preserve"> </w:t>
      </w:r>
      <w:r>
        <w:t>De</w:t>
      </w:r>
      <w:r w:rsidR="00C17BD9">
        <w:t> </w:t>
      </w:r>
      <w:r>
        <w:t>klant moet op alle aanvullende Gekwalificeerde Apparaten die anderszins zijn verkregen dan via een fusie of overname, een</w:t>
      </w:r>
      <w:r w:rsidR="00C17BD9">
        <w:t> </w:t>
      </w:r>
      <w:r>
        <w:t>licentie bezitten en hebben geïnstalleerd voor een van de kwalificerende operating systems die in de kolom “Bestaande EA/OV-CW” van de tabel Windows Upgrade hierboven vermeld staan.</w:t>
      </w:r>
    </w:p>
    <w:p w14:paraId="4937A6F6" w14:textId="77777777" w:rsidR="00A157E7" w:rsidRPr="00114501" w:rsidRDefault="00A157E7" w:rsidP="00343417">
      <w:pPr>
        <w:pStyle w:val="ProductList-Body"/>
        <w:numPr>
          <w:ilvl w:val="2"/>
          <w:numId w:val="46"/>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4937A6F7" w14:textId="77777777" w:rsidR="00A157E7" w:rsidRPr="00114501" w:rsidRDefault="00A157E7" w:rsidP="00343417">
      <w:pPr>
        <w:pStyle w:val="ProductList-Body"/>
        <w:numPr>
          <w:ilvl w:val="1"/>
          <w:numId w:val="46"/>
        </w:numPr>
        <w:tabs>
          <w:tab w:val="clear" w:pos="158"/>
          <w:tab w:val="left" w:pos="180"/>
        </w:tabs>
        <w:ind w:left="990" w:hanging="270"/>
      </w:pPr>
      <w:r>
        <w:t>Een Enterprise Enrollment verlengen</w:t>
      </w:r>
    </w:p>
    <w:p w14:paraId="4937A6F8" w14:textId="77777777" w:rsidR="00A157E7" w:rsidRPr="00114501" w:rsidRDefault="00A157E7" w:rsidP="00343417">
      <w:pPr>
        <w:pStyle w:val="ProductList-Body"/>
        <w:numPr>
          <w:ilvl w:val="2"/>
          <w:numId w:val="46"/>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14:paraId="4937A6F9" w14:textId="77777777" w:rsidR="00A157E7" w:rsidRPr="00114501" w:rsidRDefault="00A157E7" w:rsidP="00343417">
      <w:pPr>
        <w:pStyle w:val="ProductList-Body"/>
        <w:numPr>
          <w:ilvl w:val="0"/>
          <w:numId w:val="46"/>
        </w:numPr>
        <w:tabs>
          <w:tab w:val="clear" w:pos="158"/>
          <w:tab w:val="left" w:pos="180"/>
        </w:tabs>
        <w:ind w:left="720" w:hanging="270"/>
      </w:pPr>
      <w:r>
        <w:t xml:space="preserve">Instellingen met een Campus en School Overeenkomst en Open Value Subscription – Education Solutions: </w:t>
      </w:r>
    </w:p>
    <w:p w14:paraId="4937A6FA" w14:textId="77777777" w:rsidR="00A157E7" w:rsidRPr="00114501" w:rsidRDefault="00A157E7" w:rsidP="00343417">
      <w:pPr>
        <w:pStyle w:val="ProductList-Body"/>
        <w:numPr>
          <w:ilvl w:val="1"/>
          <w:numId w:val="46"/>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14:paraId="4937A6FB" w14:textId="77777777" w:rsidR="00A157E7" w:rsidRPr="00B1762C" w:rsidRDefault="00A157E7" w:rsidP="00A157E7">
      <w:pPr>
        <w:pStyle w:val="ProductList-Body"/>
        <w:tabs>
          <w:tab w:val="clear" w:pos="158"/>
          <w:tab w:val="left" w:pos="180"/>
        </w:tabs>
        <w:ind w:left="180"/>
        <w:rPr>
          <w:sz w:val="16"/>
          <w:szCs w:val="16"/>
        </w:rPr>
      </w:pPr>
    </w:p>
    <w:p w14:paraId="4937A6FC" w14:textId="77777777" w:rsidR="00A157E7" w:rsidRPr="00114501" w:rsidRDefault="00A157E7" w:rsidP="00A157E7">
      <w:pPr>
        <w:pStyle w:val="ProductList-Body"/>
        <w:tabs>
          <w:tab w:val="clear" w:pos="158"/>
          <w:tab w:val="left" w:pos="180"/>
        </w:tabs>
        <w:ind w:left="180"/>
      </w:pPr>
      <w:r>
        <w:rPr>
          <w:b/>
          <w:color w:val="00188F"/>
        </w:rPr>
        <w:t>Optie Student voor Windows To Go</w:t>
      </w:r>
    </w:p>
    <w:p w14:paraId="4937A6FD" w14:textId="77777777" w:rsidR="0028263A" w:rsidRPr="00114501" w:rsidRDefault="00A157E7" w:rsidP="00A157E7">
      <w:pPr>
        <w:pStyle w:val="ProductList-Body"/>
        <w:tabs>
          <w:tab w:val="clear" w:pos="158"/>
          <w:tab w:val="left" w:pos="180"/>
        </w:tabs>
        <w:ind w:left="180"/>
      </w:pPr>
      <w:r>
        <w:t>Niettegenstaande eventuele tegengestelde bepalingen in de Product Use Rights (PUR) mogen instellingen die kiezen voor de Optie Student maximaal één exemplaar van Windows To Go gebruiken per gelicentieerd studentapparaat.</w:t>
      </w:r>
      <w:r w:rsidR="00C94133">
        <w:t xml:space="preserve"> </w:t>
      </w:r>
      <w:r>
        <w:t>Instellingen dienen ervoor te zorgen dat studenten die niet langer bij de instelling zijn geregistreerd, het gebruik van Windows To Go staken en eventuele USB-apparaten met een exemplaar van Windows To Go terugbrengen naar de instelling.</w:t>
      </w:r>
      <w:r w:rsidR="00C94133">
        <w:t xml:space="preserve"> </w:t>
      </w:r>
    </w:p>
    <w:p w14:paraId="4937A6FE" w14:textId="77777777" w:rsidR="0028263A" w:rsidRPr="00B1762C" w:rsidRDefault="0028263A" w:rsidP="00A157E7">
      <w:pPr>
        <w:pStyle w:val="ProductList-Body"/>
        <w:tabs>
          <w:tab w:val="clear" w:pos="158"/>
          <w:tab w:val="left" w:pos="180"/>
        </w:tabs>
        <w:ind w:left="180"/>
        <w:rPr>
          <w:sz w:val="16"/>
          <w:szCs w:val="16"/>
        </w:rPr>
      </w:pPr>
    </w:p>
    <w:p w14:paraId="4937A6FF" w14:textId="77777777" w:rsidR="00A157E7" w:rsidRPr="00114501"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14:paraId="4937A700" w14:textId="77777777" w:rsidR="00A157E7" w:rsidRDefault="00A157E7" w:rsidP="00A157E7">
      <w:pPr>
        <w:pStyle w:val="ProductList-Body"/>
        <w:tabs>
          <w:tab w:val="clear" w:pos="158"/>
          <w:tab w:val="left" w:pos="180"/>
        </w:tabs>
        <w:ind w:left="180"/>
        <w:rPr>
          <w:sz w:val="16"/>
          <w:szCs w:val="16"/>
        </w:rPr>
      </w:pPr>
    </w:p>
    <w:p w14:paraId="4937A701" w14:textId="77777777" w:rsidR="00DF436B" w:rsidRDefault="00DF436B" w:rsidP="00A157E7">
      <w:pPr>
        <w:pStyle w:val="ProductList-Body"/>
        <w:tabs>
          <w:tab w:val="clear" w:pos="158"/>
          <w:tab w:val="left" w:pos="180"/>
        </w:tabs>
        <w:ind w:left="180"/>
        <w:rPr>
          <w:sz w:val="16"/>
          <w:szCs w:val="16"/>
        </w:rPr>
      </w:pPr>
    </w:p>
    <w:p w14:paraId="4937A702" w14:textId="77777777" w:rsidR="00DF436B" w:rsidRPr="00B1762C" w:rsidRDefault="00DF436B" w:rsidP="00A157E7">
      <w:pPr>
        <w:pStyle w:val="ProductList-Body"/>
        <w:tabs>
          <w:tab w:val="clear" w:pos="158"/>
          <w:tab w:val="left" w:pos="180"/>
        </w:tabs>
        <w:ind w:left="180"/>
        <w:rPr>
          <w:sz w:val="16"/>
          <w:szCs w:val="16"/>
        </w:rPr>
      </w:pPr>
    </w:p>
    <w:p w14:paraId="4937A703" w14:textId="77777777" w:rsidR="00A157E7" w:rsidRPr="00114501" w:rsidRDefault="00A157E7" w:rsidP="00A157E7">
      <w:pPr>
        <w:pStyle w:val="ProductList-Body"/>
        <w:tabs>
          <w:tab w:val="clear" w:pos="158"/>
          <w:tab w:val="left" w:pos="180"/>
        </w:tabs>
        <w:ind w:left="180"/>
      </w:pPr>
      <w:r>
        <w:rPr>
          <w:b/>
          <w:color w:val="00188F"/>
        </w:rPr>
        <w:t>Meertalige gebruikersinterface (MUI)</w:t>
      </w:r>
    </w:p>
    <w:p w14:paraId="4937A704" w14:textId="77777777" w:rsidR="00A157E7" w:rsidRPr="00B1762C" w:rsidRDefault="00A157E7" w:rsidP="00A157E7">
      <w:pPr>
        <w:pStyle w:val="ProductList-Body"/>
        <w:tabs>
          <w:tab w:val="clear" w:pos="158"/>
          <w:tab w:val="left" w:pos="180"/>
        </w:tabs>
        <w:ind w:left="180"/>
      </w:pPr>
      <w:r w:rsidRPr="00B1762C">
        <w:t>Klanten met rechten voor Windows 8.1 Enterprise-edition zijn gerechtigd de MUI te gebruiken die is opgenomen in eerdere versies van het</w:t>
      </w:r>
      <w:r w:rsidR="006E3593">
        <w:t> </w:t>
      </w:r>
      <w:r w:rsidRPr="00B1762C">
        <w:t>Windows Enterprise desktop operating system gebruiken in plaats van Windows 8.1 Enterprise, maar ze mogen de MUI-rechten van</w:t>
      </w:r>
      <w:r w:rsidR="006E3593">
        <w:t> </w:t>
      </w:r>
      <w:r w:rsidRPr="00B1762C">
        <w:t>Windows</w:t>
      </w:r>
      <w:r w:rsidR="00B1762C">
        <w:t xml:space="preserve"> </w:t>
      </w:r>
      <w:r w:rsidRPr="00B1762C">
        <w:t>8.1 Pro niet gebruiken voor Windows 7 Pro.</w:t>
      </w:r>
      <w:r w:rsidR="00C94133" w:rsidRPr="00B1762C">
        <w:t xml:space="preserve"> </w:t>
      </w:r>
      <w:r w:rsidRPr="00B1762C">
        <w:t>MUI-rechten voor Windows 7 kunnen uitsluitend worden verkregen via Windows</w:t>
      </w:r>
      <w:r w:rsidR="006E3593">
        <w:t> </w:t>
      </w:r>
      <w:r w:rsidRPr="00B1762C">
        <w:t>7</w:t>
      </w:r>
      <w:r w:rsidR="006E3593">
        <w:t> </w:t>
      </w:r>
      <w:r w:rsidRPr="00B1762C">
        <w:t>Enterprise.</w:t>
      </w:r>
    </w:p>
    <w:p w14:paraId="4937A705" w14:textId="77777777" w:rsidR="00A157E7" w:rsidRPr="00B1762C" w:rsidRDefault="00A157E7" w:rsidP="00A157E7">
      <w:pPr>
        <w:pStyle w:val="ProductList-Body"/>
        <w:tabs>
          <w:tab w:val="clear" w:pos="158"/>
          <w:tab w:val="left" w:pos="180"/>
        </w:tabs>
        <w:ind w:left="180"/>
        <w:rPr>
          <w:sz w:val="16"/>
          <w:szCs w:val="16"/>
        </w:rPr>
      </w:pPr>
    </w:p>
    <w:p w14:paraId="4937A706" w14:textId="77777777" w:rsidR="00A157E7" w:rsidRPr="00114501" w:rsidRDefault="00A157E7" w:rsidP="00A157E7">
      <w:pPr>
        <w:pStyle w:val="ProductList-Body"/>
        <w:tabs>
          <w:tab w:val="clear" w:pos="158"/>
          <w:tab w:val="left" w:pos="180"/>
        </w:tabs>
        <w:ind w:left="180"/>
      </w:pPr>
      <w:r>
        <w:rPr>
          <w:b/>
          <w:color w:val="00188F"/>
        </w:rPr>
        <w:t>Re-imaging met Windows 8 en Windows 8.1</w:t>
      </w:r>
    </w:p>
    <w:p w14:paraId="4937A707" w14:textId="77777777" w:rsidR="00A157E7" w:rsidRPr="00114501" w:rsidRDefault="00A157E7" w:rsidP="00A157E7">
      <w:pPr>
        <w:pStyle w:val="ProductList-Body"/>
        <w:tabs>
          <w:tab w:val="clear" w:pos="158"/>
          <w:tab w:val="left" w:pos="180"/>
        </w:tabs>
        <w:ind w:left="180"/>
      </w:pPr>
      <w:r>
        <w:t>Op de re-imaging van Windows zijn de volgende vereisten van toepassing:</w:t>
      </w:r>
    </w:p>
    <w:p w14:paraId="4937A708" w14:textId="77777777" w:rsidR="00A157E7" w:rsidRPr="00114501" w:rsidRDefault="00A157E7" w:rsidP="00F32AEC">
      <w:pPr>
        <w:pStyle w:val="ProductList-Body"/>
        <w:numPr>
          <w:ilvl w:val="0"/>
          <w:numId w:val="47"/>
        </w:numPr>
        <w:tabs>
          <w:tab w:val="clear" w:pos="158"/>
          <w:tab w:val="left" w:pos="180"/>
        </w:tabs>
        <w:ind w:left="720" w:hanging="270"/>
      </w:pPr>
      <w:r>
        <w:t>Als een derde partij de re-imaging van Windows verzorgt op de pc</w:t>
      </w:r>
      <w:r w:rsidR="002E29D3">
        <w:t>’</w:t>
      </w:r>
      <w:r>
        <w:t>s van een klant, moet de klant deze derde partij schriftelijke documentatie verschaffen die aantoont dat de klant beschikt over licenties voor de software die de derde partij gaat installeren.</w:t>
      </w:r>
      <w:r w:rsidR="00C94133">
        <w:t xml:space="preserve"> </w:t>
      </w:r>
      <w:r>
        <w:t>Als</w:t>
      </w:r>
      <w:r w:rsidR="00B1762C">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1" w:history="1">
        <w:r>
          <w:rPr>
            <w:rStyle w:val="Hyperlink"/>
          </w:rPr>
          <w:t>http://www.microsoftvolumelicensing.com/DocumentSearch.aspx</w:t>
        </w:r>
      </w:hyperlink>
      <w:r>
        <w:t>).</w:t>
      </w:r>
    </w:p>
    <w:p w14:paraId="4937A709" w14:textId="77777777" w:rsidR="0028263A" w:rsidRPr="00114501" w:rsidRDefault="0028263A" w:rsidP="00F32AEC">
      <w:pPr>
        <w:pStyle w:val="ProductList-Body"/>
        <w:numPr>
          <w:ilvl w:val="0"/>
          <w:numId w:val="47"/>
        </w:numPr>
        <w:tabs>
          <w:tab w:val="clear" w:pos="158"/>
          <w:tab w:val="left" w:pos="180"/>
        </w:tabs>
        <w:ind w:left="720" w:hanging="270"/>
      </w:pPr>
      <w:r>
        <w:t>Klanten die een licentie bezitten voor het gebruik van Windows Pro 8.1 voor Education mogen apparaten die in het bezit van klanten zijn</w:t>
      </w:r>
      <w:r w:rsidR="00B1762C">
        <w:t> </w:t>
      </w:r>
      <w:r>
        <w:t>re-imagen met behulp van media voor Window Pro 8.1-volumelicensies, ongeacht verklaringen van het tegendeel in hun Volume</w:t>
      </w:r>
      <w:r w:rsidR="006E3593">
        <w:t> </w:t>
      </w:r>
      <w:r>
        <w:t>Licensing-overeenkomst.</w:t>
      </w:r>
    </w:p>
    <w:p w14:paraId="4937A70A" w14:textId="77777777" w:rsidR="00A157E7" w:rsidRPr="00B1762C" w:rsidRDefault="00A157E7" w:rsidP="00A157E7">
      <w:pPr>
        <w:pStyle w:val="ProductList-Body"/>
        <w:tabs>
          <w:tab w:val="clear" w:pos="158"/>
          <w:tab w:val="left" w:pos="180"/>
        </w:tabs>
        <w:ind w:left="180"/>
        <w:rPr>
          <w:sz w:val="16"/>
          <w:szCs w:val="16"/>
        </w:rPr>
      </w:pPr>
    </w:p>
    <w:p w14:paraId="4937A70B" w14:textId="77777777" w:rsidR="00A157E7" w:rsidRPr="00114501" w:rsidRDefault="00A157E7" w:rsidP="00A157E7">
      <w:pPr>
        <w:pStyle w:val="ProductList-Body"/>
        <w:tabs>
          <w:tab w:val="clear" w:pos="158"/>
          <w:tab w:val="left" w:pos="180"/>
        </w:tabs>
        <w:ind w:left="180"/>
      </w:pPr>
      <w:r>
        <w:rPr>
          <w:b/>
          <w:color w:val="00188F"/>
        </w:rPr>
        <w:t>N-versies (niet met Windows Media Player) van Microsoft Windows XP Professional, Vista Business en 7 Professional</w:t>
      </w:r>
    </w:p>
    <w:p w14:paraId="4937A70C" w14:textId="77777777" w:rsidR="00A157E7" w:rsidRPr="00114501" w:rsidRDefault="00A157E7" w:rsidP="00A157E7">
      <w:pPr>
        <w:pStyle w:val="ProductList-Body"/>
        <w:tabs>
          <w:tab w:val="clear" w:pos="158"/>
          <w:tab w:val="left" w:pos="180"/>
        </w:tabs>
        <w:ind w:left="180"/>
        <w:rPr>
          <w:highlight w:val="yellow"/>
        </w:rPr>
      </w:pPr>
      <w:r>
        <w:t>Klanten die zich bevinden in a) een van de landen die deel uitmaken van de Europese Unie (EU), b) de landen van de Europese Vrijhandelsassociatie (EFTA), c) Bulgarije, Kroatië, Roemenië of Zwitserland, komen mogelijk in aanmerking voor het aanschaffen van</w:t>
      </w:r>
      <w:r w:rsidR="006E3593">
        <w:t> </w:t>
      </w:r>
      <w:r>
        <w:t>media</w:t>
      </w:r>
      <w:r w:rsidR="006E3593">
        <w:t> </w:t>
      </w:r>
      <w:r>
        <w:t>voor</w:t>
      </w:r>
      <w:r w:rsidR="006E3593">
        <w:t> </w:t>
      </w:r>
      <w:r>
        <w:t>of het downloaden van de N-versies van Windows X Professional, Vista Business en 7 Professional. Zie de Product</w:t>
      </w:r>
      <w:r w:rsidR="006E3593">
        <w:t> </w:t>
      </w:r>
      <w:r>
        <w:t>List</w:t>
      </w:r>
      <w:r w:rsidR="006E3593">
        <w:t> </w:t>
      </w:r>
      <w:r>
        <w:t>van</w:t>
      </w:r>
      <w:r w:rsidR="006E3593">
        <w:t> </w:t>
      </w:r>
      <w:r>
        <w:t>maart</w:t>
      </w:r>
      <w:r w:rsidR="006E3593">
        <w:t> </w:t>
      </w:r>
      <w:r>
        <w:t>2014 voor</w:t>
      </w:r>
      <w:r w:rsidR="006E3593">
        <w:t> </w:t>
      </w:r>
      <w:r>
        <w:t xml:space="preserve">kwalificatiecriteria en leveringsinformatie </w:t>
      </w:r>
      <w:hyperlink r:id="rId42" w:history="1">
        <w:r>
          <w:rPr>
            <w:rStyle w:val="Hyperlink"/>
          </w:rPr>
          <w:t>http://go.microsoft.com/?linkid=9839207</w:t>
        </w:r>
      </w:hyperlink>
      <w:r>
        <w:t>.</w:t>
      </w:r>
    </w:p>
    <w:p w14:paraId="4937A70D" w14:textId="77777777" w:rsidR="00A157E7" w:rsidRPr="00B1762C" w:rsidRDefault="00A157E7" w:rsidP="00A157E7">
      <w:pPr>
        <w:pStyle w:val="ProductList-Body"/>
        <w:rPr>
          <w:sz w:val="16"/>
          <w:szCs w:val="16"/>
          <w:highlight w:val="yellow"/>
        </w:rPr>
      </w:pPr>
    </w:p>
    <w:p w14:paraId="4937A70E" w14:textId="77777777" w:rsidR="00A157E7" w:rsidRPr="00114501" w:rsidRDefault="00A157E7" w:rsidP="00A157E7">
      <w:pPr>
        <w:pStyle w:val="ProductList-Body"/>
        <w:ind w:left="180"/>
        <w:rPr>
          <w:highlight w:val="yellow"/>
        </w:rPr>
      </w:pPr>
      <w:r>
        <w:rPr>
          <w:b/>
          <w:color w:val="00188F"/>
        </w:rPr>
        <w:t>K- en KN-versies van Windows XP Professional, Vista Business en 7 Professional</w:t>
      </w:r>
    </w:p>
    <w:p w14:paraId="4937A70F" w14:textId="77777777" w:rsidR="00A157E7" w:rsidRPr="00114501" w:rsidRDefault="00A157E7" w:rsidP="00A157E7">
      <w:pPr>
        <w:pStyle w:val="ProductList-Body"/>
        <w:ind w:left="180"/>
        <w:rPr>
          <w:highlight w:val="yellow"/>
        </w:rPr>
      </w:pPr>
      <w:r>
        <w:t>Volume Licensing-klanten en hun gelieerden beschikken over specifieke media en downloadopties voor het gebruik van Windows XP Professional, Vista Business en 7 Professional in Korea.</w:t>
      </w:r>
      <w:r w:rsidR="00C94133">
        <w:t xml:space="preserve"> </w:t>
      </w:r>
      <w:r>
        <w:t xml:space="preserve">Zie de Product List van maart 2014 voor de vereisten </w:t>
      </w:r>
      <w:hyperlink r:id="rId43" w:history="1">
        <w:r>
          <w:rPr>
            <w:rStyle w:val="Hyperlink"/>
          </w:rPr>
          <w:t>http://go.microsoft.com/?linkid=9839207</w:t>
        </w:r>
      </w:hyperlink>
      <w:r>
        <w:t>.</w:t>
      </w:r>
    </w:p>
    <w:p w14:paraId="4937A710" w14:textId="77777777" w:rsidR="00A157E7" w:rsidRPr="00114501" w:rsidRDefault="00A157E7" w:rsidP="00A157E7">
      <w:pPr>
        <w:pStyle w:val="ProductList-Body"/>
        <w:ind w:left="180"/>
        <w:rPr>
          <w:highlight w:val="yellow"/>
        </w:rPr>
      </w:pPr>
    </w:p>
    <w:p w14:paraId="4937A711" w14:textId="77777777" w:rsidR="00A157E7" w:rsidRPr="00F67E9B" w:rsidRDefault="00A157E7" w:rsidP="00A157E7">
      <w:pPr>
        <w:pStyle w:val="ProductList-Body"/>
        <w:ind w:left="180"/>
        <w:rPr>
          <w:lang w:val="en-US"/>
        </w:rPr>
      </w:pPr>
      <w:r w:rsidRPr="00F67E9B">
        <w:rPr>
          <w:b/>
          <w:color w:val="00188F"/>
          <w:lang w:val="en-US"/>
        </w:rPr>
        <w:t>Windows 8 Pro KN en Windows 8.1 Pro KN</w:t>
      </w:r>
    </w:p>
    <w:p w14:paraId="4937A712" w14:textId="77777777" w:rsidR="00A157E7" w:rsidRPr="00114501" w:rsidRDefault="00A157E7" w:rsidP="00A157E7">
      <w:pPr>
        <w:pStyle w:val="ProductList-Body"/>
        <w:ind w:left="180"/>
      </w:pPr>
      <w:r>
        <w:t>Bevoegdheid:</w:t>
      </w:r>
    </w:p>
    <w:p w14:paraId="4937A713" w14:textId="77777777" w:rsidR="00A157E7" w:rsidRPr="00114501" w:rsidRDefault="00A157E7" w:rsidP="00A157E7">
      <w:pPr>
        <w:pStyle w:val="ProductList-Body"/>
        <w:ind w:left="180"/>
      </w:pPr>
      <w:r>
        <w:t>Volume Licensing-klanten die zich in Korea bevinden en die een actieve Volume Licensing-overeenkomst of -enrollment hebben bij Microsoft</w:t>
      </w:r>
      <w:r w:rsidR="006E3593">
        <w:t> </w:t>
      </w:r>
      <w:r>
        <w:t>Operations Pte Ltd, komen in aanmerking voor het verkrijgen van de media voor Windows 8 Pro KN en Windows 8.1 Pro KN</w:t>
      </w:r>
      <w:r w:rsidR="006E3593">
        <w:t> </w:t>
      </w:r>
      <w:r>
        <w:t>voor</w:t>
      </w:r>
      <w:r w:rsidR="006E3593">
        <w:t> </w:t>
      </w:r>
      <w:r>
        <w:t>implementatie en gebruik in Korea. Ander gebruik is niet toegestaan.</w:t>
      </w:r>
    </w:p>
    <w:p w14:paraId="4937A714" w14:textId="77777777" w:rsidR="00A157E7" w:rsidRPr="00114501" w:rsidRDefault="00A157E7" w:rsidP="00A157E7">
      <w:pPr>
        <w:pStyle w:val="ProductList-Body"/>
        <w:ind w:left="180"/>
      </w:pPr>
    </w:p>
    <w:p w14:paraId="4937A715" w14:textId="77777777" w:rsidR="00A157E7" w:rsidRPr="00114501" w:rsidRDefault="00A157E7" w:rsidP="00A157E7">
      <w:pPr>
        <w:pStyle w:val="ProductList-Body"/>
        <w:ind w:left="180"/>
      </w:pPr>
      <w:r>
        <w:rPr>
          <w:b/>
          <w:color w:val="00188F"/>
        </w:rPr>
        <w:t>Windows 8 Pro N en Windows 8.1 Pro N (zonder Windows Media Player)</w:t>
      </w:r>
    </w:p>
    <w:p w14:paraId="4937A716" w14:textId="77777777" w:rsidR="00A157E7" w:rsidRPr="00114501" w:rsidRDefault="00A157E7" w:rsidP="00A157E7">
      <w:pPr>
        <w:pStyle w:val="ProductList-Body"/>
        <w:ind w:left="180"/>
      </w:pPr>
      <w:r>
        <w:t>Bevoegdheid:</w:t>
      </w:r>
    </w:p>
    <w:p w14:paraId="4937A717" w14:textId="77777777" w:rsidR="00A157E7" w:rsidRPr="00114501" w:rsidRDefault="00A157E7" w:rsidP="00A157E7">
      <w:pPr>
        <w:pStyle w:val="ProductList-Body"/>
        <w:ind w:left="180"/>
      </w:pPr>
      <w:r>
        <w:t>Volume Licensing-klanten die voldoen aan alle volgende criteria, komen in aanmerking voor het verkrijgen van de media voor Microsoft Windows 8 Pro N en Windows 8.1 Pro N, uitsluitend voor implementatie en gebruik in de landen van de Europese Unie (EU), de landen van</w:t>
      </w:r>
      <w:r w:rsidR="006E3593">
        <w:t> </w:t>
      </w:r>
      <w:r>
        <w:t>de</w:t>
      </w:r>
      <w:r w:rsidR="006E3593">
        <w:t> </w:t>
      </w:r>
      <w:r>
        <w:t>Europese Vrijhandelsassociatie (EFTA) en Bulgarije, Kroatië, Roemenië of Zwitserland. Ze dienen ten minste één van de volgende actieve</w:t>
      </w:r>
      <w:r w:rsidR="006E3593">
        <w:t> </w:t>
      </w:r>
      <w:r>
        <w:t xml:space="preserve">overeenkomsten of Enrollments met Microsoft Ireland Operations Ltd te hebben: </w:t>
      </w:r>
    </w:p>
    <w:p w14:paraId="4937A718" w14:textId="77777777" w:rsidR="00A157E7" w:rsidRPr="00F67E9B" w:rsidRDefault="00A157E7" w:rsidP="00343417">
      <w:pPr>
        <w:pStyle w:val="ProductList-Body"/>
        <w:numPr>
          <w:ilvl w:val="0"/>
          <w:numId w:val="47"/>
        </w:numPr>
        <w:ind w:left="720" w:hanging="270"/>
        <w:rPr>
          <w:lang w:val="en-US"/>
        </w:rPr>
      </w:pPr>
      <w:r w:rsidRPr="00F67E9B">
        <w:rPr>
          <w:lang w:val="en-US"/>
        </w:rPr>
        <w:t>Select, Enterprise of Enterprise Subscription Enrollment</w:t>
      </w:r>
    </w:p>
    <w:p w14:paraId="4937A719" w14:textId="77777777" w:rsidR="00A157E7" w:rsidRPr="00F67E9B" w:rsidRDefault="00A157E7" w:rsidP="00343417">
      <w:pPr>
        <w:pStyle w:val="ProductList-Body"/>
        <w:numPr>
          <w:ilvl w:val="0"/>
          <w:numId w:val="47"/>
        </w:numPr>
        <w:ind w:left="720" w:hanging="270"/>
        <w:rPr>
          <w:lang w:val="en-US"/>
        </w:rPr>
      </w:pPr>
      <w:r w:rsidRPr="00F67E9B">
        <w:rPr>
          <w:lang w:val="en-US"/>
        </w:rPr>
        <w:t xml:space="preserve">Open License*, Open Value, Campus en School Overeenkomst, Open Value Subscription – Education Solutions </w:t>
      </w:r>
    </w:p>
    <w:p w14:paraId="4937A71A" w14:textId="77777777" w:rsidR="00A157E7" w:rsidRPr="00114501" w:rsidRDefault="00A157E7" w:rsidP="00481542">
      <w:pPr>
        <w:pStyle w:val="ProductList-Body"/>
        <w:tabs>
          <w:tab w:val="clear" w:pos="158"/>
        </w:tabs>
        <w:ind w:left="720"/>
      </w:pPr>
      <w:r>
        <w:t>(*Binnen de context van Open License wordt met een “actieve overeenkomst” een overeenkomst bedoeld die is geassocieerd met</w:t>
      </w:r>
      <w:r w:rsidR="006E3593">
        <w:t> </w:t>
      </w:r>
      <w:r>
        <w:t>een</w:t>
      </w:r>
      <w:r w:rsidR="006E3593">
        <w:t> </w:t>
      </w:r>
      <w:r>
        <w:t>actief autorisatienummer van een Open License.)</w:t>
      </w:r>
    </w:p>
    <w:p w14:paraId="4937A71B" w14:textId="77777777" w:rsidR="00A157E7" w:rsidRPr="00114501" w:rsidRDefault="00A157E7" w:rsidP="00A157E7">
      <w:pPr>
        <w:pStyle w:val="ProductList-Body"/>
        <w:ind w:left="180"/>
      </w:pPr>
    </w:p>
    <w:p w14:paraId="4937A71C" w14:textId="77777777" w:rsidR="00A157E7" w:rsidRPr="00114501" w:rsidRDefault="00A157E7" w:rsidP="00A157E7">
      <w:pPr>
        <w:pStyle w:val="ProductList-Body"/>
        <w:ind w:left="180"/>
      </w:pPr>
      <w:r>
        <w:t>Ze dienen te beschikken over actieve SA voor Windows Desktop Operating System of over Windows 8.1 Pro Upgrade-licenties.</w:t>
      </w:r>
      <w:r w:rsidR="00C94133">
        <w:t xml:space="preserve"> </w:t>
      </w:r>
      <w:r>
        <w:t>Ze dienen zich</w:t>
      </w:r>
      <w:r w:rsidR="006E3593">
        <w:t> </w:t>
      </w:r>
      <w:r>
        <w:t>te</w:t>
      </w:r>
      <w:r w:rsidR="006E3593">
        <w:t> </w:t>
      </w:r>
      <w:r>
        <w:t>bevinden in een van de landen die deel uitmaken van de Europese Unie (EU) of de Europese Vrijhandelsassociatie (EFTA), of in Bulgarije,</w:t>
      </w:r>
      <w:r w:rsidR="006E3593">
        <w:t> </w:t>
      </w:r>
      <w:r>
        <w:t>Kroatië, Roemenië of Zwitserland.</w:t>
      </w:r>
    </w:p>
    <w:p w14:paraId="4937A71D" w14:textId="77777777" w:rsidR="0007491F" w:rsidRPr="00114501" w:rsidRDefault="0007491F" w:rsidP="0007491F">
      <w:pPr>
        <w:pStyle w:val="ProductList-Body"/>
        <w:ind w:left="180"/>
      </w:pPr>
    </w:p>
    <w:p w14:paraId="4937A71E" w14:textId="77777777" w:rsidR="0007491F" w:rsidRPr="00114501" w:rsidRDefault="0007491F" w:rsidP="0007491F">
      <w:pPr>
        <w:pStyle w:val="ProductList-Body"/>
        <w:tabs>
          <w:tab w:val="clear" w:pos="158"/>
          <w:tab w:val="left" w:pos="720"/>
        </w:tabs>
      </w:pPr>
      <w:r>
        <w:rPr>
          <w:b/>
          <w:color w:val="00188F"/>
        </w:rPr>
        <w:t>Transities</w:t>
      </w:r>
    </w:p>
    <w:tbl>
      <w:tblPr>
        <w:tblStyle w:val="TableGrid"/>
        <w:tblW w:w="10791" w:type="dxa"/>
        <w:tblInd w:w="117" w:type="dxa"/>
        <w:tblLook w:val="04A0" w:firstRow="1" w:lastRow="0" w:firstColumn="1" w:lastColumn="0" w:noHBand="0" w:noVBand="1"/>
      </w:tblPr>
      <w:tblGrid>
        <w:gridCol w:w="3870"/>
        <w:gridCol w:w="6921"/>
      </w:tblGrid>
      <w:tr w:rsidR="0007491F" w14:paraId="4937A721" w14:textId="77777777" w:rsidTr="006E3593">
        <w:trPr>
          <w:tblHeader/>
        </w:trPr>
        <w:tc>
          <w:tcPr>
            <w:tcW w:w="3870" w:type="dxa"/>
            <w:shd w:val="clear" w:color="auto" w:fill="0072C6"/>
          </w:tcPr>
          <w:p w14:paraId="4937A71F" w14:textId="77777777"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21" w:type="dxa"/>
            <w:shd w:val="clear" w:color="auto" w:fill="0072C6"/>
          </w:tcPr>
          <w:p w14:paraId="4937A720" w14:textId="77777777"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RPr="00F67E9B" w14:paraId="4937A724" w14:textId="77777777" w:rsidTr="006E3593">
        <w:tc>
          <w:tcPr>
            <w:tcW w:w="3870" w:type="dxa"/>
          </w:tcPr>
          <w:p w14:paraId="4937A722" w14:textId="77777777" w:rsidR="0007491F" w:rsidRDefault="0007491F" w:rsidP="00356011">
            <w:pPr>
              <w:pStyle w:val="ProductList-Body"/>
            </w:pPr>
            <w:r>
              <w:t>Windows Pro Upgrade</w:t>
            </w:r>
          </w:p>
        </w:tc>
        <w:tc>
          <w:tcPr>
            <w:tcW w:w="6921" w:type="dxa"/>
          </w:tcPr>
          <w:p w14:paraId="4937A723" w14:textId="77777777" w:rsidR="0007491F" w:rsidRPr="00F67E9B" w:rsidRDefault="0007491F" w:rsidP="00356011">
            <w:pPr>
              <w:pStyle w:val="ProductList-Body"/>
              <w:rPr>
                <w:lang w:val="en-US"/>
              </w:rPr>
            </w:pPr>
            <w:r w:rsidRPr="00F67E9B">
              <w:rPr>
                <w:lang w:val="en-US"/>
              </w:rPr>
              <w:t>Windows Virtual Desktop Access, Windows Companion Abonnementslicentie</w:t>
            </w:r>
          </w:p>
        </w:tc>
      </w:tr>
      <w:tr w:rsidR="0007491F" w14:paraId="4937A727" w14:textId="77777777" w:rsidTr="006E3593">
        <w:tc>
          <w:tcPr>
            <w:tcW w:w="3870" w:type="dxa"/>
          </w:tcPr>
          <w:p w14:paraId="4937A725" w14:textId="77777777" w:rsidR="0007491F" w:rsidRDefault="0007491F" w:rsidP="00356011">
            <w:pPr>
              <w:pStyle w:val="ProductList-Body"/>
            </w:pPr>
            <w:r>
              <w:t>Windows Virtual Desktop Access</w:t>
            </w:r>
          </w:p>
        </w:tc>
        <w:tc>
          <w:tcPr>
            <w:tcW w:w="6921" w:type="dxa"/>
          </w:tcPr>
          <w:p w14:paraId="4937A726" w14:textId="77777777" w:rsidR="0007491F" w:rsidRDefault="0007491F" w:rsidP="00356011">
            <w:pPr>
              <w:pStyle w:val="ProductList-Body"/>
            </w:pPr>
            <w:r>
              <w:t>Windows Companion Abonnementslicentie</w:t>
            </w:r>
          </w:p>
        </w:tc>
      </w:tr>
    </w:tbl>
    <w:bookmarkStart w:id="804" w:name="_Toc378147649"/>
    <w:bookmarkStart w:id="805" w:name="_Toc378151551"/>
    <w:p w14:paraId="4937A728"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729" w14:textId="77777777" w:rsidR="003A4D29" w:rsidRDefault="003A4D29" w:rsidP="003A4D29">
      <w:pPr>
        <w:pStyle w:val="ProductList-Offering2Heading"/>
        <w:pBdr>
          <w:bottom w:val="none" w:sz="0" w:space="0" w:color="auto"/>
        </w:pBdr>
        <w:outlineLvl w:val="2"/>
      </w:pPr>
      <w:bookmarkStart w:id="806" w:name="_Toc379797270"/>
      <w:bookmarkStart w:id="807" w:name="_Toc380513295"/>
      <w:bookmarkStart w:id="808" w:name="_Toc380655337"/>
    </w:p>
    <w:p w14:paraId="4937A72A" w14:textId="77777777" w:rsidR="00C13DF8" w:rsidRPr="00114501" w:rsidRDefault="00354D09" w:rsidP="00991E89">
      <w:pPr>
        <w:pStyle w:val="ProductList-Offering2Heading"/>
        <w:outlineLvl w:val="2"/>
      </w:pPr>
      <w:r>
        <w:tab/>
      </w:r>
      <w:bookmarkStart w:id="809" w:name="_Toc395204657"/>
      <w:r>
        <w:t>Windows Embedded Industry</w:t>
      </w:r>
      <w:bookmarkEnd w:id="804"/>
      <w:bookmarkEnd w:id="805"/>
      <w:bookmarkEnd w:id="806"/>
      <w:bookmarkEnd w:id="807"/>
      <w:bookmarkEnd w:id="808"/>
      <w:bookmarkEnd w:id="8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522"/>
        <w:gridCol w:w="432"/>
        <w:gridCol w:w="450"/>
        <w:gridCol w:w="446"/>
        <w:gridCol w:w="595"/>
        <w:gridCol w:w="596"/>
        <w:gridCol w:w="595"/>
        <w:gridCol w:w="596"/>
        <w:gridCol w:w="595"/>
        <w:gridCol w:w="595"/>
        <w:gridCol w:w="596"/>
        <w:gridCol w:w="595"/>
        <w:gridCol w:w="596"/>
      </w:tblGrid>
      <w:tr w:rsidR="003A4D29" w14:paraId="4937A739" w14:textId="77777777" w:rsidTr="003A4D29">
        <w:trPr>
          <w:tblHeader/>
        </w:trPr>
        <w:tc>
          <w:tcPr>
            <w:tcW w:w="3591" w:type="dxa"/>
            <w:tcBorders>
              <w:bottom w:val="nil"/>
            </w:tcBorders>
            <w:shd w:val="clear" w:color="auto" w:fill="00188F"/>
          </w:tcPr>
          <w:p w14:paraId="4937A72B" w14:textId="77777777" w:rsidR="003A4D29" w:rsidRPr="00EE0836" w:rsidRDefault="003A4D29" w:rsidP="00C05A53">
            <w:pPr>
              <w:pStyle w:val="ProductList-OfferingBody"/>
              <w:ind w:left="-28"/>
              <w:rPr>
                <w:color w:val="FFFFFF" w:themeColor="background1"/>
              </w:rPr>
            </w:pPr>
            <w:r>
              <w:rPr>
                <w:color w:val="FFFFFF" w:themeColor="background1"/>
              </w:rPr>
              <w:t>Producten</w:t>
            </w:r>
          </w:p>
        </w:tc>
        <w:tc>
          <w:tcPr>
            <w:tcW w:w="522" w:type="dxa"/>
            <w:tcBorders>
              <w:bottom w:val="nil"/>
            </w:tcBorders>
            <w:shd w:val="clear" w:color="auto" w:fill="00188F"/>
            <w:vAlign w:val="center"/>
          </w:tcPr>
          <w:p w14:paraId="4937A72C"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432" w:type="dxa"/>
            <w:tcBorders>
              <w:bottom w:val="nil"/>
            </w:tcBorders>
            <w:shd w:val="clear" w:color="auto" w:fill="00188F"/>
            <w:vAlign w:val="center"/>
          </w:tcPr>
          <w:p w14:paraId="4937A72D"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450" w:type="dxa"/>
            <w:tcBorders>
              <w:bottom w:val="nil"/>
            </w:tcBorders>
            <w:shd w:val="clear" w:color="auto" w:fill="00188F"/>
            <w:vAlign w:val="center"/>
          </w:tcPr>
          <w:p w14:paraId="4937A72E"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446" w:type="dxa"/>
            <w:tcBorders>
              <w:bottom w:val="nil"/>
              <w:right w:val="single" w:sz="12" w:space="0" w:color="FFFFFF" w:themeColor="background1"/>
            </w:tcBorders>
            <w:shd w:val="clear" w:color="auto" w:fill="00188F"/>
            <w:vAlign w:val="center"/>
          </w:tcPr>
          <w:p w14:paraId="4937A72F" w14:textId="77777777" w:rsidR="003A4D29" w:rsidRPr="00EE0836" w:rsidRDefault="003A4D29" w:rsidP="001A5CB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937A730"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14:paraId="4937A731"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14:paraId="4937A732"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14:paraId="4937A733"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14:paraId="4937A734"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14:paraId="4937A735" w14:textId="77777777" w:rsidR="003A4D29" w:rsidRPr="006B4631" w:rsidRDefault="003A4D29" w:rsidP="001A5CB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14:paraId="4937A736" w14:textId="77777777" w:rsidR="003A4D29" w:rsidRPr="006B4631" w:rsidRDefault="003A4D29" w:rsidP="001A5CBA">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14:paraId="4937A737" w14:textId="77777777" w:rsidR="003A4D29" w:rsidRPr="006B4631" w:rsidRDefault="003A4D29" w:rsidP="001A5CB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14:paraId="4937A738" w14:textId="77777777" w:rsidR="003A4D29" w:rsidRPr="006B4631" w:rsidRDefault="003A4D29" w:rsidP="001A5CBA">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14:paraId="4937A748" w14:textId="77777777" w:rsidTr="003A4D29">
        <w:tc>
          <w:tcPr>
            <w:tcW w:w="3591" w:type="dxa"/>
            <w:tcBorders>
              <w:top w:val="nil"/>
              <w:left w:val="nil"/>
              <w:bottom w:val="dashSmallGap" w:sz="4" w:space="0" w:color="BFBFBF" w:themeColor="background1" w:themeShade="BF"/>
              <w:right w:val="nil"/>
            </w:tcBorders>
          </w:tcPr>
          <w:p w14:paraId="4937A73A" w14:textId="77777777" w:rsidR="00C05A53" w:rsidRPr="00F67E9B" w:rsidRDefault="009F282C" w:rsidP="003A4D29">
            <w:pPr>
              <w:pStyle w:val="ProductList-Offering2"/>
              <w:rPr>
                <w:lang w:val="en-US"/>
              </w:rPr>
            </w:pPr>
            <w:bookmarkStart w:id="810" w:name="_Toc379797272"/>
            <w:bookmarkStart w:id="811" w:name="_Toc380513297"/>
            <w:bookmarkStart w:id="812" w:name="_Toc380655339"/>
            <w:bookmarkStart w:id="813" w:name="_Toc395204658"/>
            <w:r w:rsidRPr="00F67E9B">
              <w:rPr>
                <w:lang w:val="en-US"/>
              </w:rPr>
              <w:t>Windows Embedded 8 Standard Enterprise Kit</w:t>
            </w:r>
            <w:bookmarkEnd w:id="810"/>
            <w:bookmarkEnd w:id="811"/>
            <w:r w:rsidRPr="00F67E9B">
              <w:rPr>
                <w:lang w:val="en-US"/>
              </w:rPr>
              <w:t xml:space="preserve"> (100</w:t>
            </w:r>
            <w:r w:rsidR="003A4D29" w:rsidRPr="00F67E9B">
              <w:rPr>
                <w:lang w:val="en-US"/>
              </w:rPr>
              <w:t> </w:t>
            </w:r>
            <w:r w:rsidRPr="00F67E9B">
              <w:rPr>
                <w:lang w:val="en-US"/>
              </w:rPr>
              <w:t>exemplaren)</w:t>
            </w:r>
            <w:bookmarkEnd w:id="812"/>
            <w:bookmarkEnd w:id="813"/>
            <w:r>
              <w:fldChar w:fldCharType="begin"/>
            </w:r>
            <w:r w:rsidRPr="00F67E9B">
              <w:rPr>
                <w:lang w:val="en-US"/>
              </w:rPr>
              <w:instrText>XE "Windows Embedded 8 Standard Enterprise Kit"</w:instrText>
            </w:r>
            <w:r>
              <w:fldChar w:fldCharType="end"/>
            </w:r>
          </w:p>
        </w:tc>
        <w:tc>
          <w:tcPr>
            <w:tcW w:w="522" w:type="dxa"/>
            <w:tcBorders>
              <w:top w:val="nil"/>
              <w:left w:val="nil"/>
              <w:bottom w:val="dashSmallGap" w:sz="4" w:space="0" w:color="BFBFBF" w:themeColor="background1" w:themeShade="BF"/>
              <w:right w:val="nil"/>
            </w:tcBorders>
            <w:vAlign w:val="center"/>
          </w:tcPr>
          <w:p w14:paraId="4937A73B" w14:textId="77777777" w:rsidR="00C05A53" w:rsidRDefault="009F282C" w:rsidP="00C05A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14:paraId="4937A73C" w14:textId="77777777" w:rsidR="00C05A53" w:rsidRDefault="009F282C" w:rsidP="00C05A53">
            <w:pPr>
              <w:pStyle w:val="ProductList-OfferingBody"/>
              <w:ind w:left="-113"/>
              <w:jc w:val="center"/>
            </w:pPr>
            <w:r>
              <w:t>2</w:t>
            </w:r>
          </w:p>
        </w:tc>
        <w:tc>
          <w:tcPr>
            <w:tcW w:w="450" w:type="dxa"/>
            <w:tcBorders>
              <w:top w:val="nil"/>
              <w:left w:val="nil"/>
              <w:bottom w:val="dashSmallGap" w:sz="4" w:space="0" w:color="BFBFBF" w:themeColor="background1" w:themeShade="BF"/>
              <w:right w:val="nil"/>
            </w:tcBorders>
            <w:vAlign w:val="center"/>
          </w:tcPr>
          <w:p w14:paraId="4937A73D" w14:textId="77777777" w:rsidR="00C05A53" w:rsidRDefault="00C05A53"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14:paraId="4937A73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73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4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741"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A742"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74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7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45"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74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47" w14:textId="77777777" w:rsidR="00C05A53" w:rsidRDefault="00C05A53" w:rsidP="00C05A53">
            <w:pPr>
              <w:pStyle w:val="ProductList-OfferingBody"/>
              <w:ind w:left="-113"/>
              <w:jc w:val="center"/>
            </w:pPr>
          </w:p>
        </w:tc>
      </w:tr>
      <w:tr w:rsidR="00C05A53" w14:paraId="4937A757" w14:textId="77777777" w:rsidTr="00BB4E47">
        <w:tc>
          <w:tcPr>
            <w:tcW w:w="3591" w:type="dxa"/>
            <w:tcBorders>
              <w:top w:val="dashSmallGap" w:sz="4" w:space="0" w:color="BFBFBF" w:themeColor="background1" w:themeShade="BF"/>
              <w:left w:val="nil"/>
              <w:bottom w:val="dashSmallGap" w:sz="4" w:space="0" w:color="BFBFBF" w:themeColor="background1" w:themeShade="BF"/>
              <w:right w:val="nil"/>
            </w:tcBorders>
          </w:tcPr>
          <w:p w14:paraId="4937A749" w14:textId="77777777" w:rsidR="00C05A53" w:rsidRPr="00F67E9B" w:rsidRDefault="009F282C" w:rsidP="00241F8F">
            <w:pPr>
              <w:pStyle w:val="ProductList-Offering2"/>
              <w:rPr>
                <w:lang w:val="en-US"/>
              </w:rPr>
            </w:pPr>
            <w:bookmarkStart w:id="814" w:name="_Toc379797273"/>
            <w:bookmarkStart w:id="815" w:name="_Toc380513298"/>
            <w:bookmarkStart w:id="816" w:name="_Toc380655340"/>
            <w:bookmarkStart w:id="817" w:name="_Toc395204659"/>
            <w:r w:rsidRPr="00F67E9B">
              <w:rPr>
                <w:lang w:val="en-US"/>
              </w:rPr>
              <w:t>Windows Embedded 8.1 Industry Pro</w:t>
            </w:r>
            <w:bookmarkEnd w:id="814"/>
            <w:bookmarkEnd w:id="815"/>
            <w:bookmarkEnd w:id="816"/>
            <w:r w:rsidRPr="00F67E9B">
              <w:rPr>
                <w:lang w:val="en-US"/>
              </w:rPr>
              <w:t xml:space="preserve"> Upgrade</w:t>
            </w:r>
            <w:bookmarkEnd w:id="817"/>
            <w:r>
              <w:fldChar w:fldCharType="begin"/>
            </w:r>
            <w:r w:rsidRPr="00F67E9B">
              <w:rPr>
                <w:lang w:val="en-US"/>
              </w:rPr>
              <w:instrText>XE "Windows Embedded 8.1 Industry Pro"</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937A74A" w14:textId="77777777" w:rsidR="00C05A53" w:rsidRDefault="009F282C"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937A74B" w14:textId="77777777" w:rsidR="00C05A53" w:rsidRDefault="009F282C" w:rsidP="00C05A53">
            <w:pPr>
              <w:pStyle w:val="ProductList-OfferingBody"/>
              <w:ind w:left="-113"/>
              <w:jc w:val="center"/>
            </w:pPr>
            <w: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37A74C" w14:textId="77777777" w:rsidR="00C05A53" w:rsidRDefault="00C05A53" w:rsidP="00C05A53">
            <w:pPr>
              <w:pStyle w:val="ProductList-OfferingBody"/>
              <w:ind w:left="-113"/>
              <w:jc w:val="center"/>
            </w:pP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74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74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4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750" w14:textId="77777777" w:rsidR="00C05A53" w:rsidRDefault="00C05A53" w:rsidP="00C05A53">
            <w:pPr>
              <w:pStyle w:val="ProductList-OfferingBody"/>
              <w:ind w:left="-113"/>
              <w:jc w:val="center"/>
            </w:pPr>
          </w:p>
        </w:tc>
        <w:tc>
          <w:tcPr>
            <w:tcW w:w="596" w:type="dxa"/>
            <w:shd w:val="clear" w:color="auto" w:fill="70AD47" w:themeFill="accent6"/>
            <w:vAlign w:val="center"/>
          </w:tcPr>
          <w:p w14:paraId="4937A751"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7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37A7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54" w14:textId="77777777" w:rsidR="00C05A53" w:rsidRDefault="00C05A53" w:rsidP="00C05A53">
            <w:pPr>
              <w:pStyle w:val="ProductList-OfferingBody"/>
              <w:ind w:left="-113"/>
              <w:jc w:val="center"/>
            </w:pPr>
          </w:p>
        </w:tc>
        <w:tc>
          <w:tcPr>
            <w:tcW w:w="595" w:type="dxa"/>
            <w:shd w:val="clear" w:color="auto" w:fill="70AD47" w:themeFill="accent6"/>
            <w:vAlign w:val="center"/>
          </w:tcPr>
          <w:p w14:paraId="4937A75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37A756" w14:textId="77777777" w:rsidR="00C05A53" w:rsidRDefault="00C05A53" w:rsidP="00C05A53">
            <w:pPr>
              <w:pStyle w:val="ProductList-OfferingBody"/>
              <w:ind w:left="-113"/>
              <w:jc w:val="center"/>
            </w:pPr>
          </w:p>
        </w:tc>
      </w:tr>
      <w:tr w:rsidR="00A23FD9" w14:paraId="4937A766" w14:textId="77777777" w:rsidTr="00BB4E47">
        <w:tc>
          <w:tcPr>
            <w:tcW w:w="3591" w:type="dxa"/>
            <w:tcBorders>
              <w:top w:val="dashSmallGap" w:sz="4" w:space="0" w:color="BFBFBF" w:themeColor="background1" w:themeShade="BF"/>
              <w:left w:val="nil"/>
              <w:bottom w:val="dashSmallGap" w:sz="4" w:space="0" w:color="BFBFBF" w:themeColor="background1" w:themeShade="BF"/>
              <w:right w:val="nil"/>
            </w:tcBorders>
          </w:tcPr>
          <w:p w14:paraId="4937A758" w14:textId="77777777" w:rsidR="00A23FD9" w:rsidRPr="00F67E9B" w:rsidRDefault="00A23FD9" w:rsidP="00241F8F">
            <w:pPr>
              <w:pStyle w:val="ProductList-Offering2"/>
              <w:rPr>
                <w:lang w:val="en-US"/>
              </w:rPr>
            </w:pPr>
            <w:bookmarkStart w:id="818" w:name="_Toc380655341"/>
            <w:bookmarkStart w:id="819" w:name="_Toc395204660"/>
            <w:r w:rsidRPr="00F67E9B">
              <w:rPr>
                <w:lang w:val="en-US"/>
              </w:rPr>
              <w:t>Windows Embedded 8.1 Industry Enterprise Upgrade</w:t>
            </w:r>
            <w:bookmarkEnd w:id="818"/>
            <w:bookmarkEnd w:id="819"/>
            <w:r>
              <w:fldChar w:fldCharType="begin"/>
            </w:r>
            <w:r w:rsidRPr="00F67E9B">
              <w:rPr>
                <w:lang w:val="en-US"/>
              </w:rPr>
              <w:instrText>XE "Windows Embedded 8.1 Industry Enterprise Upgrade"</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937A759" w14:textId="77777777" w:rsidR="00A23FD9" w:rsidRDefault="00A23FD9" w:rsidP="00C05A53">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937A75A" w14:textId="77777777" w:rsidR="00A23FD9" w:rsidRDefault="00A23FD9" w:rsidP="00C05A53">
            <w:pPr>
              <w:pStyle w:val="ProductList-OfferingBody"/>
              <w:ind w:left="-113"/>
              <w:jc w:val="center"/>
            </w:pPr>
            <w: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37A75B" w14:textId="77777777" w:rsidR="00A23FD9" w:rsidRDefault="00A23FD9" w:rsidP="00C05A53">
            <w:pPr>
              <w:pStyle w:val="ProductList-OfferingBody"/>
              <w:ind w:left="-113"/>
              <w:jc w:val="center"/>
            </w:pP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75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75D"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37A75E"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4937A75F" w14:textId="77777777" w:rsidR="00A23FD9" w:rsidRDefault="00A23FD9" w:rsidP="00C05A53">
            <w:pPr>
              <w:pStyle w:val="ProductList-OfferingBody"/>
              <w:ind w:left="-113"/>
              <w:jc w:val="center"/>
            </w:pPr>
          </w:p>
        </w:tc>
        <w:tc>
          <w:tcPr>
            <w:tcW w:w="596" w:type="dxa"/>
            <w:shd w:val="clear" w:color="auto" w:fill="70AD47" w:themeFill="accent6"/>
            <w:vAlign w:val="center"/>
          </w:tcPr>
          <w:p w14:paraId="4937A760" w14:textId="77777777" w:rsidR="00A23FD9" w:rsidRDefault="00A23FD9" w:rsidP="00C05A53">
            <w:pPr>
              <w:pStyle w:val="ProductList-OfferingBody"/>
              <w:ind w:left="-113"/>
              <w:jc w:val="center"/>
            </w:pPr>
          </w:p>
        </w:tc>
        <w:tc>
          <w:tcPr>
            <w:tcW w:w="595" w:type="dxa"/>
            <w:shd w:val="clear" w:color="auto" w:fill="70AD47" w:themeFill="accent6"/>
            <w:vAlign w:val="center"/>
          </w:tcPr>
          <w:p w14:paraId="4937A761"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937A76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37A763" w14:textId="77777777" w:rsidR="00A23FD9" w:rsidRDefault="00A23FD9" w:rsidP="00C05A53">
            <w:pPr>
              <w:pStyle w:val="ProductList-OfferingBody"/>
              <w:ind w:left="-113"/>
              <w:jc w:val="center"/>
            </w:pPr>
          </w:p>
        </w:tc>
        <w:tc>
          <w:tcPr>
            <w:tcW w:w="595" w:type="dxa"/>
            <w:shd w:val="clear" w:color="auto" w:fill="70AD47" w:themeFill="accent6"/>
            <w:vAlign w:val="center"/>
          </w:tcPr>
          <w:p w14:paraId="4937A764"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37A765" w14:textId="77777777" w:rsidR="00A23FD9" w:rsidRPr="005A0966" w:rsidRDefault="00A23FD9" w:rsidP="00C05A53">
            <w:pPr>
              <w:pStyle w:val="ProductList-OfferingBody"/>
              <w:ind w:left="-113"/>
              <w:jc w:val="center"/>
            </w:pPr>
          </w:p>
        </w:tc>
      </w:tr>
      <w:tr w:rsidR="00A23FD9" w14:paraId="4937A775" w14:textId="77777777" w:rsidTr="003A4D29">
        <w:tc>
          <w:tcPr>
            <w:tcW w:w="3591" w:type="dxa"/>
            <w:tcBorders>
              <w:top w:val="dashSmallGap" w:sz="4" w:space="0" w:color="BFBFBF" w:themeColor="background1" w:themeShade="BF"/>
              <w:left w:val="nil"/>
              <w:bottom w:val="dashSmallGap" w:sz="4" w:space="0" w:color="BFBFBF" w:themeColor="background1" w:themeShade="BF"/>
              <w:right w:val="nil"/>
            </w:tcBorders>
          </w:tcPr>
          <w:p w14:paraId="4937A767" w14:textId="77777777" w:rsidR="00A23FD9" w:rsidRPr="00F67E9B" w:rsidRDefault="00A23FD9" w:rsidP="008041CD">
            <w:pPr>
              <w:pStyle w:val="ProductList-Offering2"/>
              <w:rPr>
                <w:lang w:val="en-US"/>
              </w:rPr>
            </w:pPr>
            <w:bookmarkStart w:id="820" w:name="_Toc380655342"/>
            <w:bookmarkStart w:id="821" w:name="_Toc395204661"/>
            <w:r w:rsidRPr="00F67E9B">
              <w:rPr>
                <w:lang w:val="en-US"/>
              </w:rPr>
              <w:t>Windows Embedded 8.1 Industry Enterprise Upgrade (Std, POSR, Ind Retail)</w:t>
            </w:r>
            <w:bookmarkEnd w:id="820"/>
            <w:bookmarkEnd w:id="821"/>
            <w:r>
              <w:fldChar w:fldCharType="begin"/>
            </w:r>
            <w:r w:rsidRPr="00F67E9B">
              <w:rPr>
                <w:lang w:val="en-US"/>
              </w:rPr>
              <w:instrText>XE "Windows Embedded 8.1 Industry Enterprise Upgrade (Std, POSR, Ind Retail)"</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937A768" w14:textId="77777777" w:rsidR="00A23FD9" w:rsidRDefault="00291105" w:rsidP="00C05A53">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937A769" w14:textId="77777777" w:rsidR="00A23FD9" w:rsidRDefault="00291105" w:rsidP="00C05A53">
            <w:pPr>
              <w:pStyle w:val="ProductList-OfferingBody"/>
              <w:ind w:left="-113"/>
              <w:jc w:val="center"/>
            </w:pPr>
            <w: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37A76A" w14:textId="77777777" w:rsidR="00A23FD9" w:rsidRDefault="00A23FD9" w:rsidP="00C05A53">
            <w:pPr>
              <w:pStyle w:val="ProductList-OfferingBody"/>
              <w:ind w:left="-113"/>
              <w:jc w:val="center"/>
            </w:pP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76B"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37A76C" w14:textId="77777777" w:rsidR="00A23FD9" w:rsidRDefault="00A23FD9" w:rsidP="00C05A53">
            <w:pPr>
              <w:pStyle w:val="ProductList-OfferingBody"/>
              <w:ind w:left="-113"/>
              <w:jc w:val="center"/>
            </w:pPr>
          </w:p>
        </w:tc>
        <w:tc>
          <w:tcPr>
            <w:tcW w:w="596" w:type="dxa"/>
            <w:shd w:val="clear" w:color="auto" w:fill="70AD47" w:themeFill="accent6"/>
            <w:vAlign w:val="center"/>
          </w:tcPr>
          <w:p w14:paraId="4937A76D" w14:textId="77777777" w:rsidR="00A23FD9" w:rsidRPr="003A4D29" w:rsidRDefault="003A4D29" w:rsidP="00C05A53">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937A76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37A76F" w14:textId="77777777" w:rsidR="00A23FD9" w:rsidRDefault="00A23FD9" w:rsidP="00C05A53">
            <w:pPr>
              <w:pStyle w:val="ProductList-OfferingBody"/>
              <w:ind w:left="-113"/>
              <w:jc w:val="center"/>
            </w:pPr>
          </w:p>
        </w:tc>
        <w:tc>
          <w:tcPr>
            <w:tcW w:w="595" w:type="dxa"/>
            <w:shd w:val="clear" w:color="auto" w:fill="70AD47" w:themeFill="accent6"/>
            <w:vAlign w:val="center"/>
          </w:tcPr>
          <w:p w14:paraId="4937A770"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4937A771" w14:textId="77777777" w:rsidR="00A23FD9" w:rsidRDefault="00A23FD9" w:rsidP="00C05A53">
            <w:pPr>
              <w:pStyle w:val="ProductList-OfferingBody"/>
              <w:ind w:left="-113"/>
              <w:jc w:val="center"/>
            </w:pPr>
          </w:p>
        </w:tc>
        <w:tc>
          <w:tcPr>
            <w:tcW w:w="596" w:type="dxa"/>
            <w:shd w:val="clear" w:color="auto" w:fill="70AD47" w:themeFill="accent6"/>
            <w:vAlign w:val="center"/>
          </w:tcPr>
          <w:p w14:paraId="4937A772" w14:textId="77777777" w:rsidR="00A23FD9" w:rsidRPr="003A4D29" w:rsidRDefault="003A4D29" w:rsidP="00C05A53">
            <w:pPr>
              <w:pStyle w:val="ProductList-OfferingBody"/>
              <w:ind w:left="-113"/>
              <w:jc w:val="center"/>
            </w:pPr>
            <w:r w:rsidRPr="003A4D29">
              <w:fldChar w:fldCharType="begin"/>
            </w:r>
            <w:r w:rsidRPr="003A4D29">
              <w:rPr>
                <w:color w:val="1F497D"/>
              </w:rPr>
              <w:instrText>AutoTextList  \s NoStyle \t “</w:instrText>
            </w:r>
            <w:r w:rsidRPr="003A4D29">
              <w:instrText>Alleen Open Value Subscription</w:instrText>
            </w:r>
            <w:r w:rsidRPr="003A4D29">
              <w:rPr>
                <w:color w:val="1F497D"/>
              </w:rPr>
              <w:instrText>”</w:instrText>
            </w:r>
            <w:r w:rsidRPr="003A4D29">
              <w:fldChar w:fldCharType="separate"/>
            </w:r>
            <w:r w:rsidRPr="003A4D29">
              <w:t>OVS</w:t>
            </w:r>
            <w:r w:rsidRPr="003A4D29">
              <w:fldChar w:fldCharType="end"/>
            </w:r>
          </w:p>
        </w:tc>
        <w:tc>
          <w:tcPr>
            <w:tcW w:w="595" w:type="dxa"/>
            <w:shd w:val="clear" w:color="auto" w:fill="70AD47" w:themeFill="accent6"/>
            <w:vAlign w:val="center"/>
          </w:tcPr>
          <w:p w14:paraId="4937A77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937A774" w14:textId="77777777" w:rsidR="00A23FD9" w:rsidRPr="005A0966" w:rsidRDefault="00A23FD9" w:rsidP="00C05A53">
            <w:pPr>
              <w:pStyle w:val="ProductList-OfferingBody"/>
              <w:ind w:left="-113"/>
              <w:jc w:val="center"/>
            </w:pPr>
          </w:p>
        </w:tc>
      </w:tr>
      <w:tr w:rsidR="003A4D29" w14:paraId="4937A784" w14:textId="77777777" w:rsidTr="00BB4E47">
        <w:tc>
          <w:tcPr>
            <w:tcW w:w="3591" w:type="dxa"/>
            <w:tcBorders>
              <w:top w:val="dashSmallGap" w:sz="4" w:space="0" w:color="BFBFBF" w:themeColor="background1" w:themeShade="BF"/>
              <w:left w:val="nil"/>
              <w:bottom w:val="dashSmallGap" w:sz="4" w:space="0" w:color="BFBFBF" w:themeColor="background1" w:themeShade="BF"/>
              <w:right w:val="nil"/>
            </w:tcBorders>
          </w:tcPr>
          <w:p w14:paraId="4937A776" w14:textId="77777777" w:rsidR="003A4D29" w:rsidRDefault="003A4D29" w:rsidP="00FD7C04">
            <w:pPr>
              <w:pStyle w:val="ProductList-Offering2"/>
            </w:pPr>
            <w:bookmarkStart w:id="822" w:name="_Toc380655343"/>
            <w:bookmarkStart w:id="823" w:name="_Toc395204662"/>
            <w:r>
              <w:t>Windows Embedded 8.1 Industry Enterprise Upgrade en SA</w:t>
            </w:r>
            <w:bookmarkEnd w:id="822"/>
            <w:bookmarkEnd w:id="823"/>
            <w:r>
              <w:fldChar w:fldCharType="begin"/>
            </w:r>
            <w:r>
              <w:instrText>XE "Windows Embedded 8.1 Industry Enterprise voor SA"</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937A777" w14:textId="77777777" w:rsidR="003A4D29" w:rsidRDefault="003A4D29" w:rsidP="00C05A53">
            <w:pPr>
              <w:pStyle w:val="ProductList-OfferingBody"/>
              <w:ind w:left="-113"/>
              <w:jc w:val="center"/>
            </w:pPr>
            <w:r>
              <w:t>4/14</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937A778" w14:textId="77777777" w:rsidR="003A4D29" w:rsidRDefault="003A4D29"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937A779" w14:textId="77777777" w:rsidR="003A4D29" w:rsidRDefault="003A4D29" w:rsidP="00C05A53">
            <w:pPr>
              <w:pStyle w:val="ProductList-OfferingBody"/>
              <w:ind w:left="-113"/>
              <w:jc w:val="center"/>
            </w:pPr>
            <w:r>
              <w:t>3</w:t>
            </w: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77A" w14:textId="77777777" w:rsidR="003A4D29" w:rsidRDefault="003A4D2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A77B" w14:textId="77777777" w:rsidR="003A4D29" w:rsidRDefault="003A4D29" w:rsidP="00C05A53">
            <w:pPr>
              <w:pStyle w:val="ProductList-OfferingBody"/>
              <w:ind w:left="-113"/>
              <w:jc w:val="center"/>
            </w:pPr>
          </w:p>
        </w:tc>
        <w:tc>
          <w:tcPr>
            <w:tcW w:w="596" w:type="dxa"/>
            <w:shd w:val="clear" w:color="auto" w:fill="70AD47" w:themeFill="accent6"/>
            <w:vAlign w:val="center"/>
          </w:tcPr>
          <w:p w14:paraId="4937A77C" w14:textId="77777777" w:rsidR="003A4D29" w:rsidRPr="003A4D29" w:rsidRDefault="003A4D29"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937A77D" w14:textId="77777777" w:rsidR="003A4D29" w:rsidRDefault="003A4D29" w:rsidP="00C05A53">
            <w:pPr>
              <w:pStyle w:val="ProductList-OfferingBody"/>
              <w:ind w:left="-113"/>
              <w:jc w:val="center"/>
            </w:pPr>
          </w:p>
        </w:tc>
        <w:tc>
          <w:tcPr>
            <w:tcW w:w="596" w:type="dxa"/>
            <w:shd w:val="clear" w:color="auto" w:fill="70AD47" w:themeFill="accent6"/>
            <w:vAlign w:val="center"/>
          </w:tcPr>
          <w:p w14:paraId="4937A77E" w14:textId="77777777" w:rsidR="003A4D29" w:rsidRDefault="003A4D29" w:rsidP="00C05A53">
            <w:pPr>
              <w:pStyle w:val="ProductList-OfferingBody"/>
              <w:ind w:left="-113"/>
              <w:jc w:val="center"/>
            </w:pPr>
          </w:p>
        </w:tc>
        <w:tc>
          <w:tcPr>
            <w:tcW w:w="595" w:type="dxa"/>
            <w:shd w:val="clear" w:color="auto" w:fill="70AD47" w:themeFill="accent6"/>
            <w:vAlign w:val="center"/>
          </w:tcPr>
          <w:p w14:paraId="4937A77F" w14:textId="77777777" w:rsidR="003A4D29" w:rsidRDefault="003A4D29" w:rsidP="00C05A53">
            <w:pPr>
              <w:pStyle w:val="ProductList-OfferingBody"/>
              <w:ind w:left="-113"/>
              <w:jc w:val="center"/>
            </w:pPr>
          </w:p>
        </w:tc>
        <w:tc>
          <w:tcPr>
            <w:tcW w:w="595" w:type="dxa"/>
            <w:shd w:val="clear" w:color="auto" w:fill="BFBFBF" w:themeFill="background1" w:themeFillShade="BF"/>
            <w:vAlign w:val="center"/>
          </w:tcPr>
          <w:p w14:paraId="4937A780" w14:textId="77777777" w:rsidR="003A4D29" w:rsidRDefault="003A4D29" w:rsidP="00C05A53">
            <w:pPr>
              <w:pStyle w:val="ProductList-OfferingBody"/>
              <w:ind w:left="-113"/>
              <w:jc w:val="center"/>
            </w:pPr>
          </w:p>
        </w:tc>
        <w:tc>
          <w:tcPr>
            <w:tcW w:w="596" w:type="dxa"/>
            <w:shd w:val="clear" w:color="auto" w:fill="70AD47" w:themeFill="accent6"/>
            <w:vAlign w:val="center"/>
          </w:tcPr>
          <w:p w14:paraId="4937A781" w14:textId="77777777" w:rsidR="003A4D29" w:rsidRPr="003A4D29" w:rsidRDefault="003A4D29" w:rsidP="00C05A5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937A782" w14:textId="77777777" w:rsidR="003A4D29" w:rsidRDefault="003A4D29" w:rsidP="00C05A53">
            <w:pPr>
              <w:pStyle w:val="ProductList-OfferingBody"/>
              <w:ind w:left="-113"/>
              <w:jc w:val="center"/>
            </w:pPr>
          </w:p>
        </w:tc>
        <w:tc>
          <w:tcPr>
            <w:tcW w:w="596" w:type="dxa"/>
            <w:shd w:val="clear" w:color="auto" w:fill="BFBFBF" w:themeFill="background1" w:themeFillShade="BF"/>
            <w:vAlign w:val="center"/>
          </w:tcPr>
          <w:p w14:paraId="4937A783" w14:textId="77777777" w:rsidR="003A4D29" w:rsidRPr="005A0966" w:rsidRDefault="003A4D29" w:rsidP="00C05A53">
            <w:pPr>
              <w:pStyle w:val="ProductList-OfferingBody"/>
              <w:ind w:left="-113"/>
              <w:jc w:val="center"/>
            </w:pPr>
          </w:p>
        </w:tc>
      </w:tr>
      <w:tr w:rsidR="003A4D29" w14:paraId="4937A793" w14:textId="77777777" w:rsidTr="003A4D29">
        <w:tc>
          <w:tcPr>
            <w:tcW w:w="3591" w:type="dxa"/>
            <w:tcBorders>
              <w:top w:val="dashSmallGap" w:sz="4" w:space="0" w:color="BFBFBF" w:themeColor="background1" w:themeShade="BF"/>
              <w:left w:val="nil"/>
              <w:bottom w:val="nil"/>
              <w:right w:val="nil"/>
            </w:tcBorders>
          </w:tcPr>
          <w:p w14:paraId="4937A785" w14:textId="77777777" w:rsidR="003A4D29" w:rsidRPr="00F67E9B" w:rsidRDefault="003A4D29" w:rsidP="00FD7C04">
            <w:pPr>
              <w:pStyle w:val="ProductList-Offering2"/>
              <w:rPr>
                <w:lang w:val="en-US"/>
              </w:rPr>
            </w:pPr>
            <w:bookmarkStart w:id="824" w:name="_Toc380655344"/>
            <w:bookmarkStart w:id="825" w:name="_Toc395204663"/>
            <w:r w:rsidRPr="00F67E9B">
              <w:rPr>
                <w:lang w:val="en-US"/>
              </w:rPr>
              <w:t>Windows Embedded 8.1 Industry Enterprise Upgrade en SA (Std, POSR, Ind Retail)</w:t>
            </w:r>
            <w:bookmarkEnd w:id="824"/>
            <w:bookmarkEnd w:id="825"/>
            <w:r>
              <w:fldChar w:fldCharType="begin"/>
            </w:r>
            <w:r w:rsidRPr="00F67E9B">
              <w:rPr>
                <w:lang w:val="en-US"/>
              </w:rPr>
              <w:instrText>XE "Windows Embedded 8.1 Industry Enterprise voor SA (Std, POSR, Ind Retail)"</w:instrText>
            </w:r>
            <w:r>
              <w:fldChar w:fldCharType="end"/>
            </w:r>
          </w:p>
        </w:tc>
        <w:tc>
          <w:tcPr>
            <w:tcW w:w="522" w:type="dxa"/>
            <w:tcBorders>
              <w:top w:val="dashSmallGap" w:sz="4" w:space="0" w:color="BFBFBF" w:themeColor="background1" w:themeShade="BF"/>
              <w:left w:val="nil"/>
              <w:bottom w:val="nil"/>
              <w:right w:val="nil"/>
            </w:tcBorders>
            <w:vAlign w:val="center"/>
          </w:tcPr>
          <w:p w14:paraId="4937A786" w14:textId="77777777" w:rsidR="003A4D29" w:rsidRDefault="003A4D29" w:rsidP="00291105">
            <w:pPr>
              <w:pStyle w:val="ProductList-OfferingBody"/>
              <w:ind w:left="-113"/>
              <w:jc w:val="center"/>
            </w:pPr>
            <w:r>
              <w:t>4/14</w:t>
            </w:r>
          </w:p>
        </w:tc>
        <w:tc>
          <w:tcPr>
            <w:tcW w:w="432" w:type="dxa"/>
            <w:tcBorders>
              <w:top w:val="dashSmallGap" w:sz="4" w:space="0" w:color="BFBFBF" w:themeColor="background1" w:themeShade="BF"/>
              <w:left w:val="nil"/>
              <w:bottom w:val="nil"/>
              <w:right w:val="nil"/>
            </w:tcBorders>
            <w:vAlign w:val="center"/>
          </w:tcPr>
          <w:p w14:paraId="4937A787" w14:textId="77777777" w:rsidR="003A4D29" w:rsidRDefault="003A4D29" w:rsidP="00291105">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937A788" w14:textId="77777777" w:rsidR="003A4D29" w:rsidRDefault="003A4D29" w:rsidP="00291105">
            <w:pPr>
              <w:pStyle w:val="ProductList-OfferingBody"/>
              <w:ind w:left="-113"/>
              <w:jc w:val="center"/>
            </w:pPr>
            <w:r>
              <w:t>3</w:t>
            </w:r>
          </w:p>
        </w:tc>
        <w:tc>
          <w:tcPr>
            <w:tcW w:w="446" w:type="dxa"/>
            <w:tcBorders>
              <w:top w:val="dashSmallGap" w:sz="4" w:space="0" w:color="BFBFBF" w:themeColor="background1" w:themeShade="BF"/>
              <w:left w:val="nil"/>
              <w:bottom w:val="nil"/>
              <w:right w:val="single" w:sz="12" w:space="0" w:color="FFFFFF" w:themeColor="background1"/>
            </w:tcBorders>
            <w:vAlign w:val="center"/>
          </w:tcPr>
          <w:p w14:paraId="4937A789" w14:textId="77777777" w:rsidR="003A4D29" w:rsidRDefault="003A4D29"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937A78A" w14:textId="77777777" w:rsidR="003A4D29" w:rsidRDefault="003A4D29" w:rsidP="00291105">
            <w:pPr>
              <w:pStyle w:val="ProductList-OfferingBody"/>
              <w:ind w:left="-113"/>
              <w:jc w:val="center"/>
            </w:pPr>
          </w:p>
        </w:tc>
        <w:tc>
          <w:tcPr>
            <w:tcW w:w="596" w:type="dxa"/>
            <w:shd w:val="clear" w:color="auto" w:fill="70AD47" w:themeFill="accent6"/>
            <w:vAlign w:val="center"/>
          </w:tcPr>
          <w:p w14:paraId="4937A78B" w14:textId="77777777" w:rsidR="003A4D29" w:rsidRPr="003A4D29" w:rsidRDefault="003A4D29"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14:paraId="4937A78C" w14:textId="77777777" w:rsidR="003A4D29" w:rsidRDefault="003A4D29" w:rsidP="00291105">
            <w:pPr>
              <w:pStyle w:val="ProductList-OfferingBody"/>
              <w:ind w:left="-113"/>
              <w:jc w:val="center"/>
            </w:pPr>
          </w:p>
        </w:tc>
        <w:tc>
          <w:tcPr>
            <w:tcW w:w="596" w:type="dxa"/>
            <w:shd w:val="clear" w:color="auto" w:fill="BFBFBF" w:themeFill="background1" w:themeFillShade="BF"/>
            <w:vAlign w:val="center"/>
          </w:tcPr>
          <w:p w14:paraId="4937A78D" w14:textId="77777777" w:rsidR="003A4D29" w:rsidRDefault="003A4D29" w:rsidP="00291105">
            <w:pPr>
              <w:pStyle w:val="ProductList-OfferingBody"/>
              <w:ind w:left="-113"/>
              <w:jc w:val="center"/>
            </w:pPr>
          </w:p>
        </w:tc>
        <w:tc>
          <w:tcPr>
            <w:tcW w:w="595" w:type="dxa"/>
            <w:shd w:val="clear" w:color="auto" w:fill="70AD47" w:themeFill="accent6"/>
            <w:vAlign w:val="center"/>
          </w:tcPr>
          <w:p w14:paraId="4937A78E" w14:textId="77777777" w:rsidR="003A4D29" w:rsidRDefault="003A4D29" w:rsidP="00291105">
            <w:pPr>
              <w:pStyle w:val="ProductList-OfferingBody"/>
              <w:ind w:left="-113"/>
              <w:jc w:val="center"/>
            </w:pPr>
          </w:p>
        </w:tc>
        <w:tc>
          <w:tcPr>
            <w:tcW w:w="595" w:type="dxa"/>
            <w:shd w:val="clear" w:color="auto" w:fill="BFBFBF" w:themeFill="background1" w:themeFillShade="BF"/>
            <w:vAlign w:val="center"/>
          </w:tcPr>
          <w:p w14:paraId="4937A78F" w14:textId="77777777" w:rsidR="003A4D29" w:rsidRDefault="003A4D29" w:rsidP="00291105">
            <w:pPr>
              <w:pStyle w:val="ProductList-OfferingBody"/>
              <w:ind w:left="-113"/>
              <w:jc w:val="center"/>
            </w:pPr>
          </w:p>
        </w:tc>
        <w:tc>
          <w:tcPr>
            <w:tcW w:w="596" w:type="dxa"/>
            <w:shd w:val="clear" w:color="auto" w:fill="70AD47" w:themeFill="accent6"/>
            <w:vAlign w:val="center"/>
          </w:tcPr>
          <w:p w14:paraId="4937A790" w14:textId="77777777" w:rsidR="003A4D29" w:rsidRPr="003A4D29" w:rsidRDefault="003A4D29"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14:paraId="4937A791" w14:textId="77777777" w:rsidR="003A4D29" w:rsidRDefault="003A4D29" w:rsidP="00291105">
            <w:pPr>
              <w:pStyle w:val="ProductList-OfferingBody"/>
              <w:ind w:left="-113"/>
              <w:jc w:val="center"/>
            </w:pPr>
          </w:p>
        </w:tc>
        <w:tc>
          <w:tcPr>
            <w:tcW w:w="596" w:type="dxa"/>
            <w:shd w:val="clear" w:color="auto" w:fill="BFBFBF" w:themeFill="background1" w:themeFillShade="BF"/>
            <w:vAlign w:val="center"/>
          </w:tcPr>
          <w:p w14:paraId="4937A792" w14:textId="77777777" w:rsidR="003A4D29" w:rsidRDefault="003A4D29" w:rsidP="00291105">
            <w:pPr>
              <w:pStyle w:val="ProductList-OfferingBody"/>
              <w:ind w:left="-113"/>
              <w:jc w:val="center"/>
            </w:pPr>
          </w:p>
        </w:tc>
      </w:tr>
    </w:tbl>
    <w:p w14:paraId="4937A794" w14:textId="77777777" w:rsidR="00C13DF8" w:rsidRPr="00114501"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7"/>
        <w:gridCol w:w="3553"/>
      </w:tblGrid>
      <w:tr w:rsidR="00782C7B" w14:paraId="4937A798" w14:textId="77777777" w:rsidTr="003A4D29">
        <w:tc>
          <w:tcPr>
            <w:tcW w:w="3596" w:type="dxa"/>
          </w:tcPr>
          <w:p w14:paraId="4937A795" w14:textId="77777777" w:rsidR="00782C7B" w:rsidRPr="009F282C" w:rsidRDefault="009F282C" w:rsidP="00C4636F">
            <w:pPr>
              <w:pStyle w:val="ProductList-Body"/>
            </w:pPr>
            <w:r>
              <w:t xml:space="preserve">Eerdere versie: </w:t>
            </w:r>
            <w:r>
              <w:rPr>
                <w:b/>
              </w:rPr>
              <w:t>Windows Embedded 8</w:t>
            </w:r>
            <w:r>
              <w:t xml:space="preserve"> (6/13)</w:t>
            </w:r>
          </w:p>
        </w:tc>
        <w:tc>
          <w:tcPr>
            <w:tcW w:w="3597" w:type="dxa"/>
          </w:tcPr>
          <w:p w14:paraId="4937A796" w14:textId="77777777" w:rsidR="00782C7B" w:rsidRDefault="009F282C" w:rsidP="00C4636F">
            <w:pPr>
              <w:pStyle w:val="ProductList-Body"/>
            </w:pPr>
            <w:r>
              <w:t xml:space="preserve">Productgroep: </w:t>
            </w:r>
            <w:r>
              <w:rPr>
                <w:b/>
              </w:rPr>
              <w:t>Systeem</w:t>
            </w:r>
          </w:p>
        </w:tc>
        <w:tc>
          <w:tcPr>
            <w:tcW w:w="3597" w:type="dxa"/>
          </w:tcPr>
          <w:p w14:paraId="4937A797" w14:textId="77777777" w:rsidR="00782C7B" w:rsidRDefault="00782C7B" w:rsidP="00C4636F">
            <w:pPr>
              <w:pStyle w:val="ProductList-Body"/>
            </w:pPr>
          </w:p>
        </w:tc>
      </w:tr>
      <w:tr w:rsidR="00782C7B" w14:paraId="4937A79C" w14:textId="77777777" w:rsidTr="003A4D29">
        <w:tc>
          <w:tcPr>
            <w:tcW w:w="3596" w:type="dxa"/>
          </w:tcPr>
          <w:p w14:paraId="4937A799" w14:textId="77777777" w:rsidR="00782C7B" w:rsidRDefault="00782C7B" w:rsidP="00C4636F">
            <w:pPr>
              <w:pStyle w:val="ProductList-Body"/>
            </w:pPr>
          </w:p>
        </w:tc>
        <w:tc>
          <w:tcPr>
            <w:tcW w:w="3597" w:type="dxa"/>
          </w:tcPr>
          <w:p w14:paraId="4937A79A" w14:textId="77777777" w:rsidR="00782C7B" w:rsidRDefault="00146DD0" w:rsidP="00C4636F">
            <w:pPr>
              <w:pStyle w:val="ProductList-Body"/>
            </w:pPr>
            <w:hyperlink w:anchor="Software Assurance" w:history="1">
              <w:r w:rsidR="00EF14F6">
                <w:rPr>
                  <w:rStyle w:val="Hyperlink"/>
                  <w:color w:val="000000" w:themeColor="text1"/>
                  <w:u w:val="none"/>
                </w:rPr>
                <w:t>Software Assurance Benefits</w:t>
              </w:r>
            </w:hyperlink>
            <w:r w:rsidR="00EF14F6">
              <w:t xml:space="preserve">: </w:t>
            </w:r>
            <w:r w:rsidR="00EF14F6">
              <w:rPr>
                <w:b/>
              </w:rPr>
              <w:t>Desktop</w:t>
            </w:r>
          </w:p>
        </w:tc>
        <w:tc>
          <w:tcPr>
            <w:tcW w:w="3597" w:type="dxa"/>
          </w:tcPr>
          <w:p w14:paraId="4937A79B" w14:textId="77777777" w:rsidR="00782C7B" w:rsidRDefault="00782C7B" w:rsidP="00C4636F">
            <w:pPr>
              <w:pStyle w:val="ProductList-Body"/>
            </w:pPr>
          </w:p>
        </w:tc>
      </w:tr>
    </w:tbl>
    <w:p w14:paraId="4937A79D"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79E" w14:textId="77777777" w:rsidR="00C9711E" w:rsidRPr="00F67E9B" w:rsidRDefault="00C9711E" w:rsidP="00C9711E">
      <w:pPr>
        <w:pStyle w:val="ProductList-Body"/>
        <w:rPr>
          <w:lang w:val="en-US"/>
        </w:rPr>
      </w:pPr>
      <w:r w:rsidRPr="00F67E9B">
        <w:rPr>
          <w:b/>
          <w:color w:val="00188F"/>
          <w:lang w:val="en-US"/>
        </w:rPr>
        <w:t>Enterprise Sideloading voor Windows Embedded 8.1</w:t>
      </w:r>
    </w:p>
    <w:p w14:paraId="4937A79F" w14:textId="77777777" w:rsidR="00C9711E" w:rsidRPr="00114501" w:rsidRDefault="00C35601" w:rsidP="00C9711E">
      <w:pPr>
        <w:pStyle w:val="ProductList-Body"/>
      </w:pPr>
      <w:r w:rsidRPr="00F67E9B">
        <w:rPr>
          <w:lang w:val="en-US"/>
        </w:rPr>
        <w:t xml:space="preserve">Zie </w:t>
      </w:r>
      <w:hyperlink w:anchor="WindowsSideloadingRights" w:history="1">
        <w:r w:rsidRPr="00F67E9B">
          <w:rPr>
            <w:rStyle w:val="Hyperlink"/>
            <w:lang w:val="en-US"/>
          </w:rPr>
          <w:t>Windows Sideloading-rechten</w:t>
        </w:r>
      </w:hyperlink>
      <w:r w:rsidRPr="00F67E9B">
        <w:rPr>
          <w:lang w:val="en-US"/>
        </w:rPr>
        <w:t xml:space="preserve"> in Windows Desktop Operating Systems voor meer informatie over Windows Sideloading-rechten als u</w:t>
      </w:r>
      <w:r w:rsidR="003A4D29" w:rsidRPr="00F67E9B">
        <w:rPr>
          <w:lang w:val="en-US"/>
        </w:rPr>
        <w:t> </w:t>
      </w:r>
      <w:r w:rsidRPr="00F67E9B">
        <w:rPr>
          <w:lang w:val="en-US"/>
        </w:rPr>
        <w:t xml:space="preserve">Sideloading wilt kunnen gebruiken op uw Windows Industry 8 of 8.1 apparaat. </w:t>
      </w:r>
      <w: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14:paraId="4937A7A0" w14:textId="77777777" w:rsidR="008041CD" w:rsidRPr="003A4D29" w:rsidRDefault="008041CD" w:rsidP="00C9711E">
      <w:pPr>
        <w:pStyle w:val="ProductList-Body"/>
        <w:rPr>
          <w:sz w:val="16"/>
          <w:szCs w:val="16"/>
        </w:rPr>
      </w:pPr>
    </w:p>
    <w:p w14:paraId="4937A7A1" w14:textId="77777777" w:rsidR="008041CD" w:rsidRPr="00F67E9B" w:rsidRDefault="008041CD" w:rsidP="00C9711E">
      <w:pPr>
        <w:pStyle w:val="ProductList-Body"/>
        <w:rPr>
          <w:lang w:val="en-US"/>
        </w:rPr>
      </w:pPr>
      <w:r>
        <w:t xml:space="preserve">Met de Windows Embedded 8.1 Industry Update is niet langer een sleutel voor VL Sideloading vereist voor Sideloading. </w:t>
      </w:r>
      <w:r w:rsidRPr="00F67E9B">
        <w:rPr>
          <w:lang w:val="en-US"/>
        </w:rPr>
        <w:t>Sideloading is standaard ingeschakeld in Windows Embedded 8.1 Industry Pro en Windows Embedded 8.1 Industry Enterprise.</w:t>
      </w:r>
    </w:p>
    <w:p w14:paraId="4937A7A2" w14:textId="77777777" w:rsidR="00C9711E" w:rsidRPr="00F67E9B" w:rsidRDefault="00C9711E" w:rsidP="00C9711E">
      <w:pPr>
        <w:pStyle w:val="ProductList-Body"/>
        <w:rPr>
          <w:sz w:val="16"/>
          <w:szCs w:val="16"/>
          <w:lang w:val="en-US"/>
        </w:rPr>
      </w:pPr>
    </w:p>
    <w:p w14:paraId="4937A7A3" w14:textId="77777777" w:rsidR="009F282C" w:rsidRPr="00F67E9B" w:rsidRDefault="009F282C" w:rsidP="009F282C">
      <w:pPr>
        <w:pStyle w:val="ProductList-Body"/>
        <w:rPr>
          <w:lang w:val="en-US"/>
        </w:rPr>
      </w:pPr>
      <w:r w:rsidRPr="00F67E9B">
        <w:rPr>
          <w:b/>
          <w:color w:val="00188F"/>
          <w:lang w:val="en-US"/>
        </w:rPr>
        <w:t>Windows Embedded 8 Standard Enterprise Kit</w:t>
      </w:r>
      <w:r>
        <w:fldChar w:fldCharType="begin"/>
      </w:r>
      <w:r w:rsidRPr="00F67E9B">
        <w:rPr>
          <w:lang w:val="en-US"/>
        </w:rPr>
        <w:instrText>XE "Windows Embedded 8 Standard Enterprise Kit"</w:instrText>
      </w:r>
      <w:r>
        <w:fldChar w:fldCharType="end"/>
      </w:r>
    </w:p>
    <w:p w14:paraId="4937A7A4" w14:textId="77777777" w:rsidR="009F282C" w:rsidRPr="00114501" w:rsidRDefault="009F282C" w:rsidP="009F282C">
      <w:pPr>
        <w:pStyle w:val="ProductList-Body"/>
      </w:pPr>
      <w:r w:rsidRPr="00F67E9B">
        <w:rPr>
          <w:lang w:val="en-US"/>
        </w:rPr>
        <w:t>Klanten die een OEM-apparaat aanschaffen waarop Windows Embedded 8 Standard-software is voorgeïnstalleerd, kunnen een licentie voor Windows Embedded 8 Standard Enterprise Kit</w:t>
      </w:r>
      <w:r>
        <w:fldChar w:fldCharType="begin"/>
      </w:r>
      <w:r w:rsidRPr="00F67E9B">
        <w:rPr>
          <w:lang w:val="en-US"/>
        </w:rPr>
        <w:instrText>XE "Windows Embedded 8 Standard Enterprise Kit"</w:instrText>
      </w:r>
      <w:r>
        <w:fldChar w:fldCharType="end"/>
      </w:r>
      <w:r w:rsidRPr="00F67E9B">
        <w:rPr>
          <w:lang w:val="en-US"/>
        </w:rPr>
        <w:t xml:space="preserve"> aanschaffen voor het licentiëren, ontgrendelen en activeren van bepaalde softwarefuncties (waaronder Windows DirectAccess, Enterprise Sideloading, BranchCache en AppLocker). </w:t>
      </w:r>
      <w: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C94133">
        <w:t xml:space="preserve"> </w:t>
      </w:r>
      <w:r>
        <w:t>Het recht</w:t>
      </w:r>
      <w:r w:rsidR="003A4D29">
        <w:t> </w:t>
      </w:r>
      <w:r>
        <w:t>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C94133">
        <w:t xml:space="preserve"> </w:t>
      </w:r>
    </w:p>
    <w:p w14:paraId="4937A7A5" w14:textId="77777777" w:rsidR="009F282C" w:rsidRPr="003A4D29" w:rsidRDefault="009F282C" w:rsidP="009F282C">
      <w:pPr>
        <w:pStyle w:val="ProductList-Body"/>
        <w:rPr>
          <w:sz w:val="16"/>
          <w:szCs w:val="16"/>
        </w:rPr>
      </w:pPr>
    </w:p>
    <w:p w14:paraId="4937A7A6" w14:textId="77777777" w:rsidR="009F282C" w:rsidRPr="00114501" w:rsidRDefault="009F282C" w:rsidP="009F282C">
      <w:pPr>
        <w:pStyle w:val="ProductList-Body"/>
      </w:pPr>
      <w:r>
        <w:rPr>
          <w:b/>
          <w:color w:val="00188F"/>
        </w:rPr>
        <w:t>Windows Embedded 8.1 Industry Pro Upgrade, Windows Embedded 8.1 Industry Enterprise Upgrade, Windows Embedded 8.1 Industry Enterprise (Std, POS, Ind Retail) en Software Assurance (gezamenlijk “Windows Industry Producten”)</w:t>
      </w:r>
    </w:p>
    <w:p w14:paraId="4937A7A7" w14:textId="77777777" w:rsidR="009F282C" w:rsidRPr="00F67E9B" w:rsidRDefault="009F282C" w:rsidP="00055772">
      <w:pPr>
        <w:pStyle w:val="ProductList-Body"/>
        <w:ind w:left="180"/>
        <w:rPr>
          <w:lang w:val="en-US"/>
        </w:rPr>
      </w:pPr>
      <w:r w:rsidRPr="00F67E9B">
        <w:rPr>
          <w:b/>
          <w:color w:val="00188F"/>
          <w:lang w:val="en-US"/>
        </w:rPr>
        <w:t>Upgradelicentie voor Operating System (OS) voor Windows Embedded 8.1 Industry Pro en Windows Embedded 8.1 Industry Enterprise</w:t>
      </w:r>
      <w:r>
        <w:fldChar w:fldCharType="begin"/>
      </w:r>
      <w:r w:rsidRPr="00F67E9B">
        <w:rPr>
          <w:lang w:val="en-US"/>
        </w:rPr>
        <w:instrText>XE "Windows Embedded 8.1 Industry Pro"</w:instrText>
      </w:r>
      <w:r>
        <w:fldChar w:fldCharType="end"/>
      </w:r>
    </w:p>
    <w:p w14:paraId="4937A7A8" w14:textId="77777777" w:rsidR="009F282C" w:rsidRPr="00114501" w:rsidRDefault="009F282C" w:rsidP="00055772">
      <w:pPr>
        <w:pStyle w:val="ProductList-Body"/>
        <w:ind w:left="180"/>
      </w:pPr>
      <w:r w:rsidRPr="00F67E9B">
        <w:rPr>
          <w:lang w:val="en-US"/>
        </w:rPr>
        <w:t>De licenties voor operating systems die voor Windows Embedded 8.1 Industry Pro</w:t>
      </w:r>
      <w:r>
        <w:fldChar w:fldCharType="begin"/>
      </w:r>
      <w:r w:rsidRPr="00F67E9B">
        <w:rPr>
          <w:lang w:val="en-US"/>
        </w:rPr>
        <w:instrText>XE "Windows Embedded 8.1 Industry Pro"</w:instrText>
      </w:r>
      <w:r>
        <w:fldChar w:fldCharType="end"/>
      </w:r>
      <w:r w:rsidRPr="00F67E9B">
        <w:rPr>
          <w:lang w:val="en-US"/>
        </w:rPr>
        <w:t xml:space="preserve"> en Windows Embedded 8.1 Industry Enterprise worden verleend, zijn uitsluitend upgradelicenties. </w:t>
      </w:r>
      <w:r>
        <w:t>Licenties voor volledige desktop operating systems zijn niet beschikbaar. Elk apparaat waarvoor een</w:t>
      </w:r>
      <w:r w:rsidR="003A4D29">
        <w:t> </w:t>
      </w:r>
      <w:r>
        <w:t>klant Windows Embedded 8.1 Industry Pro Upgrade of Windows Embedded 8.1 Industry Enterprise aanschaft en uitvoert, moet derhalve zijn</w:t>
      </w:r>
      <w:r w:rsidR="003A4D29">
        <w:t> </w:t>
      </w:r>
      <w:r>
        <w:t>voorzien van een licentie voor het uitvoeren van een van de hieronder vermelde kwalificerende operating systems.</w:t>
      </w:r>
    </w:p>
    <w:p w14:paraId="4937A7A9" w14:textId="77777777" w:rsidR="009F282C" w:rsidRPr="003A4D29" w:rsidRDefault="009F282C" w:rsidP="00055772">
      <w:pPr>
        <w:pStyle w:val="ProductList-Body"/>
        <w:ind w:left="180"/>
        <w:rPr>
          <w:sz w:val="16"/>
          <w:szCs w:val="16"/>
        </w:rPr>
      </w:pPr>
    </w:p>
    <w:p w14:paraId="4937A7AA" w14:textId="77777777" w:rsidR="009F282C" w:rsidRPr="00114501"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14:paraId="4937A7AB" w14:textId="77777777" w:rsidR="009F282C" w:rsidRPr="00114501" w:rsidRDefault="009F282C" w:rsidP="00343417">
      <w:pPr>
        <w:pStyle w:val="ProductList-Body"/>
        <w:numPr>
          <w:ilvl w:val="0"/>
          <w:numId w:val="33"/>
        </w:numPr>
        <w:ind w:hanging="270"/>
      </w:pPr>
      <w:r>
        <w:t>Het kwalificerende OS moet zijn geïnstalleerd op het apparaat waaraan de upgradelicentie zal worden toegewezen.</w:t>
      </w:r>
    </w:p>
    <w:p w14:paraId="4937A7AC" w14:textId="77777777" w:rsidR="009F282C" w:rsidRPr="00114501" w:rsidRDefault="009F282C" w:rsidP="00343417">
      <w:pPr>
        <w:pStyle w:val="ProductList-Body"/>
        <w:numPr>
          <w:ilvl w:val="0"/>
          <w:numId w:val="33"/>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14:paraId="4937A7AD" w14:textId="77777777" w:rsidR="009F282C" w:rsidRPr="00114501" w:rsidRDefault="009F282C" w:rsidP="00343417">
      <w:pPr>
        <w:pStyle w:val="ProductList-Body"/>
        <w:numPr>
          <w:ilvl w:val="0"/>
          <w:numId w:val="33"/>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14:paraId="4937A7AE" w14:textId="77777777" w:rsidR="009F282C" w:rsidRPr="00114501" w:rsidRDefault="009F282C" w:rsidP="00343417">
      <w:pPr>
        <w:pStyle w:val="ProductList-Body"/>
        <w:numPr>
          <w:ilvl w:val="0"/>
          <w:numId w:val="33"/>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14:paraId="4937A7AF" w14:textId="77777777" w:rsidR="009F282C" w:rsidRPr="003A4D29" w:rsidRDefault="009F282C" w:rsidP="009F282C">
      <w:pPr>
        <w:pStyle w:val="ProductList-Body"/>
        <w:rPr>
          <w:sz w:val="16"/>
          <w:szCs w:val="16"/>
        </w:rPr>
      </w:pPr>
    </w:p>
    <w:p w14:paraId="4937A7B0" w14:textId="77777777" w:rsidR="009F282C" w:rsidRPr="00F67E9B" w:rsidRDefault="009F282C" w:rsidP="00055772">
      <w:pPr>
        <w:pStyle w:val="ProductList-Body"/>
        <w:ind w:left="180"/>
        <w:rPr>
          <w:lang w:val="da-DK"/>
        </w:rPr>
      </w:pPr>
      <w:r w:rsidRPr="00F67E9B">
        <w:rPr>
          <w:b/>
          <w:color w:val="00188F"/>
          <w:lang w:val="da-DK"/>
        </w:rPr>
        <w:t>Kwalificerende Operating Systems (“Kwalificerend OS</w:t>
      </w:r>
      <w:r w:rsidR="00C94133" w:rsidRPr="00F67E9B">
        <w:rPr>
          <w:b/>
          <w:color w:val="00188F"/>
          <w:lang w:val="da-DK"/>
        </w:rPr>
        <w:t>”</w:t>
      </w:r>
      <w:r w:rsidRPr="00F67E9B">
        <w:rPr>
          <w:b/>
          <w:color w:val="00188F"/>
          <w:lang w:val="da-DK"/>
        </w:rPr>
        <w:t>)</w:t>
      </w:r>
    </w:p>
    <w:p w14:paraId="4937A7B1" w14:textId="77777777" w:rsidR="00662221" w:rsidRPr="00114501" w:rsidRDefault="00662221" w:rsidP="00662221">
      <w:pPr>
        <w:pStyle w:val="ProductList-Body"/>
        <w:ind w:left="180"/>
      </w:pPr>
      <w:r>
        <w:t>Klanten met het Kwalificerende OS kunnen de corresponderende Windows Industry Producten aanschaffen zoals uiteengezet in de onderstaande tabel:</w:t>
      </w:r>
    </w:p>
    <w:p w14:paraId="4937A7B2" w14:textId="77777777" w:rsidR="00662221" w:rsidRPr="00675E76" w:rsidRDefault="00662221" w:rsidP="00662221">
      <w:pPr>
        <w:pStyle w:val="ProductList-Body"/>
        <w:ind w:left="180"/>
        <w:rPr>
          <w:sz w:val="16"/>
          <w:szCs w:val="16"/>
        </w:rPr>
      </w:pPr>
    </w:p>
    <w:tbl>
      <w:tblPr>
        <w:tblStyle w:val="TableGrid"/>
        <w:tblW w:w="10791" w:type="dxa"/>
        <w:tblInd w:w="117" w:type="dxa"/>
        <w:tblLayout w:type="fixed"/>
        <w:tblLook w:val="04A0" w:firstRow="1" w:lastRow="0" w:firstColumn="1" w:lastColumn="0" w:noHBand="0" w:noVBand="1"/>
      </w:tblPr>
      <w:tblGrid>
        <w:gridCol w:w="4073"/>
        <w:gridCol w:w="2070"/>
        <w:gridCol w:w="2290"/>
        <w:gridCol w:w="2358"/>
      </w:tblGrid>
      <w:tr w:rsidR="00EA5FCC" w:rsidRPr="00F67E9B" w14:paraId="4937A7B7" w14:textId="77777777" w:rsidTr="003A4D29">
        <w:trPr>
          <w:tblHeader/>
        </w:trPr>
        <w:tc>
          <w:tcPr>
            <w:tcW w:w="4073" w:type="dxa"/>
            <w:shd w:val="clear" w:color="auto" w:fill="0072C6"/>
            <w:vAlign w:val="center"/>
          </w:tcPr>
          <w:p w14:paraId="4937A7B3" w14:textId="77777777"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070" w:type="dxa"/>
            <w:shd w:val="clear" w:color="auto" w:fill="0072C6"/>
            <w:vAlign w:val="center"/>
          </w:tcPr>
          <w:p w14:paraId="4937A7B4" w14:textId="77777777" w:rsidR="00EA5FCC" w:rsidRPr="00F67E9B" w:rsidRDefault="00EA5FCC" w:rsidP="008041CD">
            <w:pPr>
              <w:pStyle w:val="ProductList-Body"/>
              <w:spacing w:before="20" w:after="20"/>
              <w:rPr>
                <w:color w:val="FFFFFF" w:themeColor="background1"/>
                <w:lang w:val="en-US"/>
              </w:rPr>
            </w:pPr>
            <w:r w:rsidRPr="00F67E9B">
              <w:rPr>
                <w:color w:val="FFFFFF" w:themeColor="background1"/>
                <w:lang w:val="en-US"/>
              </w:rPr>
              <w:t>Windows Embedded 8.1 Industry Pro Upgrade</w:t>
            </w:r>
          </w:p>
        </w:tc>
        <w:tc>
          <w:tcPr>
            <w:tcW w:w="2290" w:type="dxa"/>
            <w:shd w:val="clear" w:color="auto" w:fill="0072C6"/>
            <w:vAlign w:val="center"/>
          </w:tcPr>
          <w:p w14:paraId="4937A7B5" w14:textId="77777777" w:rsidR="00EA5FCC" w:rsidRPr="00F67E9B" w:rsidRDefault="00EA5FCC" w:rsidP="00D17D13">
            <w:pPr>
              <w:pStyle w:val="ProductList-Body"/>
              <w:spacing w:before="20" w:after="20"/>
              <w:rPr>
                <w:color w:val="FFFFFF" w:themeColor="background1"/>
                <w:lang w:val="en-US"/>
              </w:rPr>
            </w:pPr>
            <w:r w:rsidRPr="00F67E9B">
              <w:rPr>
                <w:color w:val="FFFFFF" w:themeColor="background1"/>
                <w:lang w:val="en-US"/>
              </w:rPr>
              <w:t>Windows Embedded 8.1 Industry Enterprise Upgrade</w:t>
            </w:r>
          </w:p>
        </w:tc>
        <w:tc>
          <w:tcPr>
            <w:tcW w:w="2358" w:type="dxa"/>
            <w:shd w:val="clear" w:color="auto" w:fill="0072C6"/>
            <w:vAlign w:val="center"/>
          </w:tcPr>
          <w:p w14:paraId="4937A7B6" w14:textId="77777777" w:rsidR="00EA5FCC" w:rsidRPr="00F67E9B" w:rsidRDefault="00EA5FCC" w:rsidP="00D17D13">
            <w:pPr>
              <w:pStyle w:val="ProductList-Body"/>
              <w:spacing w:before="20" w:after="20"/>
              <w:rPr>
                <w:color w:val="FFFFFF" w:themeColor="background1"/>
                <w:lang w:val="en-US"/>
              </w:rPr>
            </w:pPr>
            <w:r w:rsidRPr="00F67E9B">
              <w:rPr>
                <w:color w:val="FFFFFF" w:themeColor="background1"/>
                <w:lang w:val="en-US"/>
              </w:rPr>
              <w:t>Windows 8.1 Embedded Industry Enterprise Upgrade (Std, POS, Ind Retail)</w:t>
            </w:r>
          </w:p>
        </w:tc>
      </w:tr>
      <w:tr w:rsidR="008E76EF" w14:paraId="4937A7BC" w14:textId="77777777" w:rsidTr="003A4D29">
        <w:tc>
          <w:tcPr>
            <w:tcW w:w="4073" w:type="dxa"/>
          </w:tcPr>
          <w:p w14:paraId="4937A7B8" w14:textId="77777777" w:rsidR="008E76EF" w:rsidRPr="00F67E9B" w:rsidRDefault="008E76EF" w:rsidP="008E76EF">
            <w:pPr>
              <w:pStyle w:val="ProductList-Body"/>
              <w:rPr>
                <w:lang w:val="en-US"/>
              </w:rPr>
            </w:pPr>
            <w:r w:rsidRPr="00F67E9B">
              <w:rPr>
                <w:lang w:val="en-US"/>
              </w:rPr>
              <w:t>Windows Vista Business for Embedded Systems en Windows Vista Ultimate for Embedded Systems</w:t>
            </w:r>
          </w:p>
        </w:tc>
        <w:tc>
          <w:tcPr>
            <w:tcW w:w="2070" w:type="dxa"/>
            <w:vAlign w:val="center"/>
          </w:tcPr>
          <w:p w14:paraId="4937A7B9" w14:textId="77777777" w:rsidR="008E76EF" w:rsidRPr="00CA02E2" w:rsidRDefault="008E76EF" w:rsidP="00FD7C04">
            <w:pPr>
              <w:pStyle w:val="ProductList-Body"/>
              <w:jc w:val="center"/>
            </w:pPr>
            <w:r>
              <w:rPr>
                <w:rFonts w:ascii="Wingdings" w:hAnsi="Wingdings" w:cs="Wingdings"/>
                <w:sz w:val="20"/>
                <w:szCs w:val="20"/>
              </w:rPr>
              <w:t></w:t>
            </w:r>
          </w:p>
        </w:tc>
        <w:tc>
          <w:tcPr>
            <w:tcW w:w="2290" w:type="dxa"/>
            <w:vAlign w:val="center"/>
          </w:tcPr>
          <w:p w14:paraId="4937A7BA" w14:textId="77777777" w:rsidR="008E76EF" w:rsidRPr="00CA02E2" w:rsidRDefault="008E76EF" w:rsidP="00FD7C04">
            <w:pPr>
              <w:pStyle w:val="ProductList-Body"/>
              <w:jc w:val="center"/>
            </w:pPr>
            <w:r>
              <w:rPr>
                <w:rFonts w:ascii="Wingdings" w:hAnsi="Wingdings" w:cs="Wingdings"/>
                <w:sz w:val="20"/>
                <w:szCs w:val="20"/>
              </w:rPr>
              <w:t></w:t>
            </w:r>
          </w:p>
        </w:tc>
        <w:tc>
          <w:tcPr>
            <w:tcW w:w="2358" w:type="dxa"/>
            <w:vAlign w:val="center"/>
          </w:tcPr>
          <w:p w14:paraId="4937A7BB" w14:textId="77777777" w:rsidR="008E76EF" w:rsidRPr="00CA02E2" w:rsidRDefault="008E76EF" w:rsidP="00FD7C04">
            <w:pPr>
              <w:pStyle w:val="ProductList-Body"/>
              <w:jc w:val="center"/>
            </w:pPr>
          </w:p>
        </w:tc>
      </w:tr>
      <w:tr w:rsidR="008E76EF" w14:paraId="4937A7C1" w14:textId="77777777" w:rsidTr="003A4D29">
        <w:tc>
          <w:tcPr>
            <w:tcW w:w="4073" w:type="dxa"/>
          </w:tcPr>
          <w:p w14:paraId="4937A7BD" w14:textId="77777777" w:rsidR="008E76EF" w:rsidRPr="00F67E9B" w:rsidRDefault="008E76EF" w:rsidP="008E76EF">
            <w:pPr>
              <w:pStyle w:val="ProductList-Body"/>
              <w:rPr>
                <w:lang w:val="en-US"/>
              </w:rPr>
            </w:pPr>
            <w:r w:rsidRPr="00F67E9B">
              <w:rPr>
                <w:lang w:val="en-US"/>
              </w:rPr>
              <w:t xml:space="preserve">Windows 2000 Professional for Embedded Systems </w:t>
            </w:r>
          </w:p>
        </w:tc>
        <w:tc>
          <w:tcPr>
            <w:tcW w:w="2070" w:type="dxa"/>
            <w:vAlign w:val="center"/>
          </w:tcPr>
          <w:p w14:paraId="4937A7BE" w14:textId="77777777" w:rsidR="008E76EF" w:rsidRPr="00CA02E2" w:rsidRDefault="008E76EF" w:rsidP="00FD7C04">
            <w:pPr>
              <w:pStyle w:val="ProductList-Body"/>
              <w:jc w:val="center"/>
            </w:pPr>
            <w:r>
              <w:rPr>
                <w:rFonts w:ascii="Wingdings" w:hAnsi="Wingdings" w:cs="Wingdings"/>
                <w:sz w:val="20"/>
                <w:szCs w:val="20"/>
              </w:rPr>
              <w:t></w:t>
            </w:r>
          </w:p>
        </w:tc>
        <w:tc>
          <w:tcPr>
            <w:tcW w:w="2290" w:type="dxa"/>
            <w:vAlign w:val="center"/>
          </w:tcPr>
          <w:p w14:paraId="4937A7BF" w14:textId="77777777" w:rsidR="008E76EF" w:rsidRPr="00CA02E2" w:rsidRDefault="008E76EF" w:rsidP="00FD7C04">
            <w:pPr>
              <w:pStyle w:val="ProductList-Body"/>
              <w:jc w:val="center"/>
            </w:pPr>
            <w:r>
              <w:rPr>
                <w:rFonts w:ascii="Wingdings" w:hAnsi="Wingdings" w:cs="Wingdings"/>
                <w:sz w:val="20"/>
                <w:szCs w:val="20"/>
              </w:rPr>
              <w:t></w:t>
            </w:r>
          </w:p>
        </w:tc>
        <w:tc>
          <w:tcPr>
            <w:tcW w:w="2358" w:type="dxa"/>
            <w:vAlign w:val="center"/>
          </w:tcPr>
          <w:p w14:paraId="4937A7C0" w14:textId="77777777" w:rsidR="008E76EF" w:rsidRPr="00CA02E2" w:rsidRDefault="008E76EF" w:rsidP="00FD7C04">
            <w:pPr>
              <w:pStyle w:val="ProductList-Body"/>
              <w:jc w:val="center"/>
            </w:pPr>
          </w:p>
        </w:tc>
      </w:tr>
      <w:tr w:rsidR="008E76EF" w14:paraId="4937A7C6" w14:textId="77777777" w:rsidTr="003A4D29">
        <w:tc>
          <w:tcPr>
            <w:tcW w:w="4073" w:type="dxa"/>
          </w:tcPr>
          <w:p w14:paraId="4937A7C2" w14:textId="77777777" w:rsidR="008E76EF" w:rsidRPr="00F67E9B" w:rsidRDefault="008E76EF" w:rsidP="008E76EF">
            <w:pPr>
              <w:pStyle w:val="ProductList-Body"/>
              <w:rPr>
                <w:lang w:val="en-US"/>
              </w:rPr>
            </w:pPr>
            <w:r w:rsidRPr="00F67E9B">
              <w:rPr>
                <w:lang w:val="en-US"/>
              </w:rPr>
              <w:t>Windows NT Workstation for Embedded Systems</w:t>
            </w:r>
          </w:p>
        </w:tc>
        <w:tc>
          <w:tcPr>
            <w:tcW w:w="2070" w:type="dxa"/>
            <w:vAlign w:val="center"/>
          </w:tcPr>
          <w:p w14:paraId="4937A7C3" w14:textId="77777777" w:rsidR="008E76EF" w:rsidRPr="00CA02E2" w:rsidRDefault="008E76EF" w:rsidP="00FD7C04">
            <w:pPr>
              <w:pStyle w:val="ProductList-Body"/>
              <w:jc w:val="center"/>
            </w:pPr>
            <w:r>
              <w:rPr>
                <w:rFonts w:ascii="Wingdings" w:hAnsi="Wingdings" w:cs="Wingdings"/>
                <w:sz w:val="20"/>
                <w:szCs w:val="20"/>
              </w:rPr>
              <w:t></w:t>
            </w:r>
          </w:p>
        </w:tc>
        <w:tc>
          <w:tcPr>
            <w:tcW w:w="2290" w:type="dxa"/>
            <w:vAlign w:val="center"/>
          </w:tcPr>
          <w:p w14:paraId="4937A7C4" w14:textId="77777777" w:rsidR="008E76EF" w:rsidRPr="00CA02E2" w:rsidRDefault="008E76EF" w:rsidP="00FD7C04">
            <w:pPr>
              <w:pStyle w:val="ProductList-Body"/>
              <w:jc w:val="center"/>
            </w:pPr>
            <w:r>
              <w:rPr>
                <w:rFonts w:ascii="Wingdings" w:hAnsi="Wingdings" w:cs="Wingdings"/>
                <w:sz w:val="20"/>
                <w:szCs w:val="20"/>
              </w:rPr>
              <w:t></w:t>
            </w:r>
          </w:p>
        </w:tc>
        <w:tc>
          <w:tcPr>
            <w:tcW w:w="2358" w:type="dxa"/>
            <w:vAlign w:val="center"/>
          </w:tcPr>
          <w:p w14:paraId="4937A7C5" w14:textId="77777777" w:rsidR="008E76EF" w:rsidRPr="00CA02E2" w:rsidRDefault="008E76EF" w:rsidP="00FD7C04">
            <w:pPr>
              <w:pStyle w:val="ProductList-Body"/>
              <w:jc w:val="center"/>
            </w:pPr>
          </w:p>
        </w:tc>
      </w:tr>
      <w:tr w:rsidR="008E76EF" w14:paraId="4937A7CB" w14:textId="77777777" w:rsidTr="003A4D29">
        <w:tc>
          <w:tcPr>
            <w:tcW w:w="4073" w:type="dxa"/>
          </w:tcPr>
          <w:p w14:paraId="4937A7C7" w14:textId="77777777" w:rsidR="008E76EF" w:rsidRPr="00F67E9B" w:rsidRDefault="008E76EF" w:rsidP="008E76EF">
            <w:pPr>
              <w:pStyle w:val="ProductList-Body"/>
              <w:rPr>
                <w:lang w:val="en-US"/>
              </w:rPr>
            </w:pPr>
            <w:r w:rsidRPr="00F67E9B">
              <w:rPr>
                <w:lang w:val="en-US"/>
              </w:rPr>
              <w:t>Windows 7 Professional for Embedded Systems</w:t>
            </w:r>
          </w:p>
        </w:tc>
        <w:tc>
          <w:tcPr>
            <w:tcW w:w="2070" w:type="dxa"/>
            <w:vAlign w:val="center"/>
          </w:tcPr>
          <w:p w14:paraId="4937A7C8"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C9" w14:textId="77777777" w:rsidR="008E76EF" w:rsidRDefault="008E76EF" w:rsidP="00FD7C04">
            <w:pPr>
              <w:pStyle w:val="ProductList-Body"/>
              <w:jc w:val="center"/>
            </w:pPr>
            <w:r>
              <w:rPr>
                <w:rFonts w:ascii="Wingdings" w:hAnsi="Wingdings" w:cs="Wingdings"/>
                <w:sz w:val="20"/>
                <w:szCs w:val="20"/>
              </w:rPr>
              <w:t></w:t>
            </w:r>
          </w:p>
        </w:tc>
        <w:tc>
          <w:tcPr>
            <w:tcW w:w="2358" w:type="dxa"/>
            <w:vAlign w:val="center"/>
          </w:tcPr>
          <w:p w14:paraId="4937A7CA" w14:textId="77777777" w:rsidR="008E76EF" w:rsidRDefault="008E76EF" w:rsidP="00FD7C04">
            <w:pPr>
              <w:pStyle w:val="ProductList-Body"/>
              <w:jc w:val="center"/>
            </w:pPr>
          </w:p>
        </w:tc>
      </w:tr>
      <w:tr w:rsidR="008E76EF" w14:paraId="4937A7D0" w14:textId="77777777" w:rsidTr="003A4D29">
        <w:tc>
          <w:tcPr>
            <w:tcW w:w="4073" w:type="dxa"/>
          </w:tcPr>
          <w:p w14:paraId="4937A7CC" w14:textId="77777777" w:rsidR="008E76EF" w:rsidRPr="00F67E9B" w:rsidRDefault="008E76EF" w:rsidP="008E76EF">
            <w:pPr>
              <w:pStyle w:val="ProductList-Body"/>
              <w:rPr>
                <w:lang w:val="en-US"/>
              </w:rPr>
            </w:pPr>
            <w:r w:rsidRPr="00F67E9B">
              <w:rPr>
                <w:lang w:val="en-US"/>
              </w:rPr>
              <w:t>Windows 7 Ultimate for Embedded Systems</w:t>
            </w:r>
          </w:p>
        </w:tc>
        <w:tc>
          <w:tcPr>
            <w:tcW w:w="2070" w:type="dxa"/>
            <w:vAlign w:val="center"/>
          </w:tcPr>
          <w:p w14:paraId="4937A7CD"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CE" w14:textId="77777777" w:rsidR="008E76EF" w:rsidRDefault="008E76EF" w:rsidP="00FD7C04">
            <w:pPr>
              <w:pStyle w:val="ProductList-Body"/>
              <w:jc w:val="center"/>
            </w:pPr>
            <w:r>
              <w:rPr>
                <w:rFonts w:ascii="Wingdings" w:hAnsi="Wingdings" w:cs="Wingdings"/>
                <w:sz w:val="20"/>
                <w:szCs w:val="20"/>
              </w:rPr>
              <w:t></w:t>
            </w:r>
          </w:p>
        </w:tc>
        <w:tc>
          <w:tcPr>
            <w:tcW w:w="2358" w:type="dxa"/>
            <w:vAlign w:val="center"/>
          </w:tcPr>
          <w:p w14:paraId="4937A7CF" w14:textId="77777777" w:rsidR="008E76EF" w:rsidRDefault="008E76EF" w:rsidP="00FD7C04">
            <w:pPr>
              <w:pStyle w:val="ProductList-Body"/>
              <w:jc w:val="center"/>
            </w:pPr>
          </w:p>
        </w:tc>
      </w:tr>
      <w:tr w:rsidR="00412E14" w14:paraId="4937A7D5" w14:textId="77777777" w:rsidTr="003A4D29">
        <w:tc>
          <w:tcPr>
            <w:tcW w:w="4073" w:type="dxa"/>
          </w:tcPr>
          <w:p w14:paraId="4937A7D1" w14:textId="77777777" w:rsidR="00412E14" w:rsidRPr="00F67E9B" w:rsidRDefault="00412E14" w:rsidP="00412E14">
            <w:pPr>
              <w:pStyle w:val="ProductList-Body"/>
              <w:rPr>
                <w:lang w:val="en-US"/>
              </w:rPr>
            </w:pPr>
            <w:r w:rsidRPr="00F67E9B">
              <w:rPr>
                <w:lang w:val="en-US"/>
              </w:rPr>
              <w:t xml:space="preserve">Windows XP Professional for Embedded Systems </w:t>
            </w:r>
          </w:p>
        </w:tc>
        <w:tc>
          <w:tcPr>
            <w:tcW w:w="2070" w:type="dxa"/>
            <w:vAlign w:val="center"/>
          </w:tcPr>
          <w:p w14:paraId="4937A7D2"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290" w:type="dxa"/>
            <w:vAlign w:val="center"/>
          </w:tcPr>
          <w:p w14:paraId="4937A7D3"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58" w:type="dxa"/>
            <w:vAlign w:val="center"/>
          </w:tcPr>
          <w:p w14:paraId="4937A7D4" w14:textId="77777777" w:rsidR="00412E14" w:rsidRDefault="00412E14" w:rsidP="00FD7C04">
            <w:pPr>
              <w:pStyle w:val="ProductList-Body"/>
              <w:jc w:val="center"/>
            </w:pPr>
          </w:p>
        </w:tc>
      </w:tr>
      <w:tr w:rsidR="008E76EF" w14:paraId="4937A7DA" w14:textId="77777777" w:rsidTr="003A4D29">
        <w:tc>
          <w:tcPr>
            <w:tcW w:w="4073" w:type="dxa"/>
          </w:tcPr>
          <w:p w14:paraId="4937A7D6" w14:textId="77777777" w:rsidR="008E76EF" w:rsidRDefault="008E76EF" w:rsidP="008E76EF">
            <w:pPr>
              <w:pStyle w:val="ProductList-Body"/>
            </w:pPr>
            <w:r>
              <w:t>Windows Embedded 8 en 8.1 Pro</w:t>
            </w:r>
          </w:p>
        </w:tc>
        <w:tc>
          <w:tcPr>
            <w:tcW w:w="2070" w:type="dxa"/>
            <w:vAlign w:val="center"/>
          </w:tcPr>
          <w:p w14:paraId="4937A7D7"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D8" w14:textId="77777777" w:rsidR="008E76EF" w:rsidRDefault="008E76EF" w:rsidP="00FD7C04">
            <w:pPr>
              <w:pStyle w:val="ProductList-Body"/>
              <w:jc w:val="center"/>
            </w:pPr>
            <w:r>
              <w:rPr>
                <w:rFonts w:ascii="Wingdings" w:hAnsi="Wingdings" w:cs="Wingdings"/>
                <w:sz w:val="20"/>
                <w:szCs w:val="20"/>
              </w:rPr>
              <w:t></w:t>
            </w:r>
          </w:p>
        </w:tc>
        <w:tc>
          <w:tcPr>
            <w:tcW w:w="2358" w:type="dxa"/>
            <w:vAlign w:val="center"/>
          </w:tcPr>
          <w:p w14:paraId="4937A7D9" w14:textId="77777777" w:rsidR="008E76EF" w:rsidRDefault="008E76EF" w:rsidP="00FD7C04">
            <w:pPr>
              <w:pStyle w:val="ProductList-Body"/>
              <w:jc w:val="center"/>
            </w:pPr>
          </w:p>
        </w:tc>
      </w:tr>
      <w:tr w:rsidR="008E76EF" w14:paraId="4937A7DF" w14:textId="77777777" w:rsidTr="003A4D29">
        <w:tc>
          <w:tcPr>
            <w:tcW w:w="4073" w:type="dxa"/>
          </w:tcPr>
          <w:p w14:paraId="4937A7DB" w14:textId="77777777" w:rsidR="008E76EF" w:rsidRPr="00F67E9B" w:rsidRDefault="008E76EF" w:rsidP="008E76EF">
            <w:pPr>
              <w:pStyle w:val="ProductList-Body"/>
              <w:rPr>
                <w:lang w:val="en-US"/>
              </w:rPr>
            </w:pPr>
            <w:r w:rsidRPr="00F67E9B">
              <w:rPr>
                <w:lang w:val="en-US"/>
              </w:rPr>
              <w:t>Windows Embedded 8 en 8.1 Industry Pro</w:t>
            </w:r>
          </w:p>
        </w:tc>
        <w:tc>
          <w:tcPr>
            <w:tcW w:w="2070" w:type="dxa"/>
            <w:vAlign w:val="center"/>
          </w:tcPr>
          <w:p w14:paraId="4937A7DC"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DD" w14:textId="77777777" w:rsidR="008E76EF" w:rsidRDefault="000E65C7" w:rsidP="00FD7C04">
            <w:pPr>
              <w:pStyle w:val="ProductList-Body"/>
              <w:jc w:val="center"/>
            </w:pPr>
            <w:r>
              <w:rPr>
                <w:rFonts w:ascii="Wingdings" w:hAnsi="Wingdings" w:cs="Wingdings"/>
                <w:sz w:val="20"/>
                <w:szCs w:val="20"/>
              </w:rPr>
              <w:t></w:t>
            </w:r>
          </w:p>
        </w:tc>
        <w:tc>
          <w:tcPr>
            <w:tcW w:w="2358" w:type="dxa"/>
            <w:vAlign w:val="center"/>
          </w:tcPr>
          <w:p w14:paraId="4937A7DE" w14:textId="77777777" w:rsidR="008E76EF" w:rsidRDefault="008E76EF" w:rsidP="00FD7C04">
            <w:pPr>
              <w:pStyle w:val="ProductList-Body"/>
              <w:jc w:val="center"/>
            </w:pPr>
          </w:p>
        </w:tc>
      </w:tr>
      <w:tr w:rsidR="008E76EF" w14:paraId="4937A7E4" w14:textId="77777777" w:rsidTr="003A4D29">
        <w:tc>
          <w:tcPr>
            <w:tcW w:w="4073" w:type="dxa"/>
          </w:tcPr>
          <w:p w14:paraId="4937A7E0" w14:textId="77777777" w:rsidR="008E76EF" w:rsidRPr="00F67E9B" w:rsidRDefault="008E76EF" w:rsidP="008E76EF">
            <w:pPr>
              <w:pStyle w:val="ProductList-Body"/>
              <w:rPr>
                <w:lang w:val="en-US"/>
              </w:rPr>
            </w:pPr>
            <w:r w:rsidRPr="00F67E9B">
              <w:rPr>
                <w:lang w:val="en-US"/>
              </w:rPr>
              <w:t>Windows Embedded 8 en 8.1 Industry Retail</w:t>
            </w:r>
          </w:p>
        </w:tc>
        <w:tc>
          <w:tcPr>
            <w:tcW w:w="2070" w:type="dxa"/>
            <w:vAlign w:val="center"/>
          </w:tcPr>
          <w:p w14:paraId="4937A7E1"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E2" w14:textId="77777777" w:rsidR="008E76EF" w:rsidRDefault="008E76EF" w:rsidP="00FD7C04">
            <w:pPr>
              <w:pStyle w:val="ProductList-Body"/>
              <w:jc w:val="center"/>
            </w:pPr>
          </w:p>
        </w:tc>
        <w:tc>
          <w:tcPr>
            <w:tcW w:w="2358" w:type="dxa"/>
            <w:vAlign w:val="center"/>
          </w:tcPr>
          <w:p w14:paraId="4937A7E3" w14:textId="77777777" w:rsidR="008E76EF" w:rsidRDefault="000E65C7" w:rsidP="00FD7C04">
            <w:pPr>
              <w:pStyle w:val="ProductList-Body"/>
              <w:jc w:val="center"/>
            </w:pPr>
            <w:r>
              <w:rPr>
                <w:rFonts w:ascii="Wingdings" w:hAnsi="Wingdings" w:cs="Wingdings"/>
                <w:sz w:val="20"/>
                <w:szCs w:val="20"/>
              </w:rPr>
              <w:t></w:t>
            </w:r>
          </w:p>
        </w:tc>
      </w:tr>
      <w:tr w:rsidR="008E76EF" w14:paraId="4937A7E9" w14:textId="77777777" w:rsidTr="003A4D29">
        <w:tc>
          <w:tcPr>
            <w:tcW w:w="4073" w:type="dxa"/>
          </w:tcPr>
          <w:p w14:paraId="4937A7E5" w14:textId="77777777" w:rsidR="008E76EF" w:rsidRDefault="008E76EF" w:rsidP="008E76EF">
            <w:pPr>
              <w:pStyle w:val="ProductList-Body"/>
            </w:pPr>
            <w:r>
              <w:t>Windows Embedded POSReady 7 Pro</w:t>
            </w:r>
          </w:p>
        </w:tc>
        <w:tc>
          <w:tcPr>
            <w:tcW w:w="2070" w:type="dxa"/>
            <w:vAlign w:val="center"/>
          </w:tcPr>
          <w:p w14:paraId="4937A7E6"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E7" w14:textId="77777777" w:rsidR="008E76EF" w:rsidRDefault="008E76EF" w:rsidP="00FD7C04">
            <w:pPr>
              <w:pStyle w:val="ProductList-Body"/>
              <w:jc w:val="center"/>
            </w:pPr>
          </w:p>
        </w:tc>
        <w:tc>
          <w:tcPr>
            <w:tcW w:w="2358" w:type="dxa"/>
            <w:vAlign w:val="center"/>
          </w:tcPr>
          <w:p w14:paraId="4937A7E8" w14:textId="77777777" w:rsidR="008E76EF" w:rsidRDefault="008E76EF" w:rsidP="00FD7C04">
            <w:pPr>
              <w:pStyle w:val="ProductList-Body"/>
              <w:jc w:val="center"/>
            </w:pPr>
            <w:r>
              <w:rPr>
                <w:rFonts w:ascii="Wingdings" w:hAnsi="Wingdings" w:cs="Wingdings"/>
                <w:sz w:val="20"/>
                <w:szCs w:val="20"/>
              </w:rPr>
              <w:t></w:t>
            </w:r>
          </w:p>
        </w:tc>
      </w:tr>
      <w:tr w:rsidR="008E76EF" w14:paraId="4937A7EE" w14:textId="77777777" w:rsidTr="003A4D29">
        <w:tc>
          <w:tcPr>
            <w:tcW w:w="4073" w:type="dxa"/>
          </w:tcPr>
          <w:p w14:paraId="4937A7EA" w14:textId="77777777" w:rsidR="008E76EF" w:rsidRPr="00F67E9B" w:rsidRDefault="008E76EF" w:rsidP="008E76EF">
            <w:pPr>
              <w:pStyle w:val="ProductList-Body"/>
              <w:rPr>
                <w:lang w:val="en-US"/>
              </w:rPr>
            </w:pPr>
            <w:r w:rsidRPr="00F67E9B">
              <w:rPr>
                <w:lang w:val="en-US"/>
              </w:rPr>
              <w:t>Windows Embedded for Point of Service (WEPOS)</w:t>
            </w:r>
          </w:p>
        </w:tc>
        <w:tc>
          <w:tcPr>
            <w:tcW w:w="2070" w:type="dxa"/>
            <w:vAlign w:val="center"/>
          </w:tcPr>
          <w:p w14:paraId="4937A7EB"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EC" w14:textId="77777777" w:rsidR="008E76EF" w:rsidRDefault="008E76EF" w:rsidP="00FD7C04">
            <w:pPr>
              <w:pStyle w:val="ProductList-Body"/>
              <w:jc w:val="center"/>
            </w:pPr>
          </w:p>
        </w:tc>
        <w:tc>
          <w:tcPr>
            <w:tcW w:w="2358" w:type="dxa"/>
            <w:vAlign w:val="center"/>
          </w:tcPr>
          <w:p w14:paraId="4937A7ED" w14:textId="77777777" w:rsidR="008E76EF" w:rsidRDefault="008E76EF" w:rsidP="00FD7C04">
            <w:pPr>
              <w:pStyle w:val="ProductList-Body"/>
              <w:jc w:val="center"/>
            </w:pPr>
            <w:r>
              <w:rPr>
                <w:rFonts w:ascii="Wingdings" w:hAnsi="Wingdings" w:cs="Wingdings"/>
                <w:sz w:val="20"/>
                <w:szCs w:val="20"/>
              </w:rPr>
              <w:t></w:t>
            </w:r>
          </w:p>
        </w:tc>
      </w:tr>
      <w:tr w:rsidR="008E76EF" w14:paraId="4937A7F3" w14:textId="77777777" w:rsidTr="003A4D29">
        <w:tc>
          <w:tcPr>
            <w:tcW w:w="4073" w:type="dxa"/>
          </w:tcPr>
          <w:p w14:paraId="4937A7EF" w14:textId="77777777" w:rsidR="008E76EF" w:rsidRPr="00F67E9B" w:rsidRDefault="008E76EF" w:rsidP="008E76EF">
            <w:pPr>
              <w:pStyle w:val="ProductList-Body"/>
              <w:rPr>
                <w:lang w:val="en-US"/>
              </w:rPr>
            </w:pPr>
            <w:r w:rsidRPr="00F67E9B">
              <w:rPr>
                <w:lang w:val="en-US"/>
              </w:rPr>
              <w:t>Windows Embedded POSReady 2009 en POSReady 7</w:t>
            </w:r>
          </w:p>
        </w:tc>
        <w:tc>
          <w:tcPr>
            <w:tcW w:w="2070" w:type="dxa"/>
            <w:vAlign w:val="center"/>
          </w:tcPr>
          <w:p w14:paraId="4937A7F0"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F1" w14:textId="77777777" w:rsidR="008E76EF" w:rsidRDefault="008E76EF" w:rsidP="00FD7C04">
            <w:pPr>
              <w:pStyle w:val="ProductList-Body"/>
              <w:jc w:val="center"/>
            </w:pPr>
          </w:p>
        </w:tc>
        <w:tc>
          <w:tcPr>
            <w:tcW w:w="2358" w:type="dxa"/>
            <w:vAlign w:val="center"/>
          </w:tcPr>
          <w:p w14:paraId="4937A7F2" w14:textId="77777777" w:rsidR="008E76EF" w:rsidRDefault="008E76EF" w:rsidP="00FD7C04">
            <w:pPr>
              <w:pStyle w:val="ProductList-Body"/>
              <w:jc w:val="center"/>
            </w:pPr>
            <w:r>
              <w:rPr>
                <w:rFonts w:ascii="Wingdings" w:hAnsi="Wingdings" w:cs="Wingdings"/>
                <w:sz w:val="20"/>
                <w:szCs w:val="20"/>
              </w:rPr>
              <w:t></w:t>
            </w:r>
          </w:p>
        </w:tc>
      </w:tr>
      <w:tr w:rsidR="008E76EF" w14:paraId="4937A7F8" w14:textId="77777777" w:rsidTr="003A4D29">
        <w:tc>
          <w:tcPr>
            <w:tcW w:w="4073" w:type="dxa"/>
          </w:tcPr>
          <w:p w14:paraId="4937A7F4" w14:textId="77777777" w:rsidR="008E76EF" w:rsidRDefault="008E76EF" w:rsidP="008E76EF">
            <w:pPr>
              <w:pStyle w:val="ProductList-Body"/>
            </w:pPr>
            <w:r>
              <w:t>Windows NT Embedded</w:t>
            </w:r>
          </w:p>
        </w:tc>
        <w:tc>
          <w:tcPr>
            <w:tcW w:w="2070" w:type="dxa"/>
            <w:vAlign w:val="center"/>
          </w:tcPr>
          <w:p w14:paraId="4937A7F5"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F6" w14:textId="77777777" w:rsidR="008E76EF" w:rsidRDefault="008E76EF" w:rsidP="00FD7C04">
            <w:pPr>
              <w:pStyle w:val="ProductList-Body"/>
              <w:jc w:val="center"/>
            </w:pPr>
          </w:p>
        </w:tc>
        <w:tc>
          <w:tcPr>
            <w:tcW w:w="2358" w:type="dxa"/>
            <w:vAlign w:val="center"/>
          </w:tcPr>
          <w:p w14:paraId="4937A7F7" w14:textId="77777777" w:rsidR="008E76EF" w:rsidRDefault="008E76EF" w:rsidP="00FD7C04">
            <w:pPr>
              <w:pStyle w:val="ProductList-Body"/>
              <w:jc w:val="center"/>
            </w:pPr>
            <w:r>
              <w:rPr>
                <w:rFonts w:ascii="Wingdings" w:hAnsi="Wingdings" w:cs="Wingdings"/>
                <w:sz w:val="20"/>
                <w:szCs w:val="20"/>
              </w:rPr>
              <w:t></w:t>
            </w:r>
          </w:p>
        </w:tc>
      </w:tr>
      <w:tr w:rsidR="008E76EF" w14:paraId="4937A7FD" w14:textId="77777777" w:rsidTr="003A4D29">
        <w:tc>
          <w:tcPr>
            <w:tcW w:w="4073" w:type="dxa"/>
          </w:tcPr>
          <w:p w14:paraId="4937A7F9" w14:textId="77777777" w:rsidR="008E76EF" w:rsidRDefault="008E76EF" w:rsidP="008E76EF">
            <w:pPr>
              <w:pStyle w:val="ProductList-Body"/>
            </w:pPr>
            <w:r>
              <w:t>Windows XP Embedded</w:t>
            </w:r>
          </w:p>
        </w:tc>
        <w:tc>
          <w:tcPr>
            <w:tcW w:w="2070" w:type="dxa"/>
            <w:vAlign w:val="center"/>
          </w:tcPr>
          <w:p w14:paraId="4937A7FA"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7FB" w14:textId="77777777" w:rsidR="008E76EF" w:rsidRDefault="008E76EF" w:rsidP="00FD7C04">
            <w:pPr>
              <w:pStyle w:val="ProductList-Body"/>
              <w:jc w:val="center"/>
            </w:pPr>
          </w:p>
        </w:tc>
        <w:tc>
          <w:tcPr>
            <w:tcW w:w="2358" w:type="dxa"/>
            <w:vAlign w:val="center"/>
          </w:tcPr>
          <w:p w14:paraId="4937A7FC" w14:textId="77777777" w:rsidR="008E76EF" w:rsidRDefault="008E76EF" w:rsidP="00FD7C04">
            <w:pPr>
              <w:pStyle w:val="ProductList-Body"/>
              <w:jc w:val="center"/>
            </w:pPr>
            <w:r>
              <w:rPr>
                <w:rFonts w:ascii="Wingdings" w:hAnsi="Wingdings" w:cs="Wingdings"/>
                <w:sz w:val="20"/>
                <w:szCs w:val="20"/>
              </w:rPr>
              <w:t></w:t>
            </w:r>
          </w:p>
        </w:tc>
      </w:tr>
      <w:tr w:rsidR="008E76EF" w14:paraId="4937A802" w14:textId="77777777" w:rsidTr="003A4D29">
        <w:tc>
          <w:tcPr>
            <w:tcW w:w="4073" w:type="dxa"/>
          </w:tcPr>
          <w:p w14:paraId="4937A7FE" w14:textId="77777777" w:rsidR="008E76EF" w:rsidRPr="00F67E9B" w:rsidRDefault="008E76EF" w:rsidP="003A4D29">
            <w:pPr>
              <w:pStyle w:val="ProductList-Body"/>
              <w:rPr>
                <w:lang w:val="en-US"/>
              </w:rPr>
            </w:pPr>
            <w:r w:rsidRPr="00F67E9B">
              <w:rPr>
                <w:lang w:val="en-US"/>
              </w:rPr>
              <w:t>Windows Embedded Standard 7, 2009 en Windows</w:t>
            </w:r>
            <w:r w:rsidR="003A4D29" w:rsidRPr="00F67E9B">
              <w:rPr>
                <w:lang w:val="en-US"/>
              </w:rPr>
              <w:t> </w:t>
            </w:r>
            <w:r w:rsidRPr="00F67E9B">
              <w:rPr>
                <w:lang w:val="en-US"/>
              </w:rPr>
              <w:t>Embedded 8 Standard</w:t>
            </w:r>
          </w:p>
        </w:tc>
        <w:tc>
          <w:tcPr>
            <w:tcW w:w="2070" w:type="dxa"/>
            <w:vAlign w:val="center"/>
          </w:tcPr>
          <w:p w14:paraId="4937A7FF" w14:textId="77777777" w:rsidR="008E76EF" w:rsidRDefault="008E76EF" w:rsidP="00FD7C04">
            <w:pPr>
              <w:pStyle w:val="ProductList-Body"/>
              <w:jc w:val="center"/>
            </w:pPr>
            <w:r>
              <w:rPr>
                <w:rFonts w:ascii="Wingdings" w:hAnsi="Wingdings" w:cs="Wingdings"/>
                <w:sz w:val="20"/>
                <w:szCs w:val="20"/>
              </w:rPr>
              <w:t></w:t>
            </w:r>
          </w:p>
        </w:tc>
        <w:tc>
          <w:tcPr>
            <w:tcW w:w="2290" w:type="dxa"/>
            <w:vAlign w:val="center"/>
          </w:tcPr>
          <w:p w14:paraId="4937A800" w14:textId="77777777" w:rsidR="008E76EF" w:rsidRDefault="008E76EF" w:rsidP="00FD7C04">
            <w:pPr>
              <w:pStyle w:val="ProductList-Body"/>
              <w:jc w:val="center"/>
            </w:pPr>
          </w:p>
        </w:tc>
        <w:tc>
          <w:tcPr>
            <w:tcW w:w="2358" w:type="dxa"/>
            <w:vAlign w:val="center"/>
          </w:tcPr>
          <w:p w14:paraId="4937A801" w14:textId="77777777" w:rsidR="008E76EF" w:rsidRDefault="008E76EF" w:rsidP="00FD7C04">
            <w:pPr>
              <w:pStyle w:val="ProductList-Body"/>
              <w:jc w:val="center"/>
            </w:pPr>
            <w:r>
              <w:rPr>
                <w:rFonts w:ascii="Wingdings" w:hAnsi="Wingdings" w:cs="Wingdings"/>
                <w:sz w:val="20"/>
                <w:szCs w:val="20"/>
              </w:rPr>
              <w:t></w:t>
            </w:r>
          </w:p>
        </w:tc>
      </w:tr>
    </w:tbl>
    <w:p w14:paraId="4937A803" w14:textId="77777777" w:rsidR="009F282C" w:rsidRPr="00114501"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14:paraId="4937A804" w14:textId="77777777" w:rsidR="009F282C" w:rsidRPr="00675E76" w:rsidRDefault="009F282C" w:rsidP="00055772">
      <w:pPr>
        <w:pStyle w:val="ProductList-Body"/>
        <w:ind w:left="180"/>
        <w:rPr>
          <w:sz w:val="16"/>
          <w:szCs w:val="16"/>
        </w:rPr>
      </w:pPr>
    </w:p>
    <w:p w14:paraId="4937A805" w14:textId="77777777" w:rsidR="009F282C" w:rsidRPr="00114501"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14:paraId="4937A806" w14:textId="77777777" w:rsidR="009F282C" w:rsidRPr="00114501" w:rsidRDefault="00B80DB3" w:rsidP="00343417">
      <w:pPr>
        <w:pStyle w:val="ProductList-Body"/>
        <w:numPr>
          <w:ilvl w:val="0"/>
          <w:numId w:val="49"/>
        </w:numPr>
        <w:ind w:hanging="270"/>
      </w:pPr>
      <w:r>
        <w:t>Select-, Select Plus-, Open Value- (niet-bedrijfsomvattend) en Open License-programma</w:t>
      </w:r>
      <w:r w:rsidR="002E29D3">
        <w:t>’</w:t>
      </w:r>
      <w:r>
        <w:t xml:space="preserve">s </w:t>
      </w:r>
    </w:p>
    <w:p w14:paraId="4937A807" w14:textId="77777777" w:rsidR="009F282C" w:rsidRPr="00114501" w:rsidRDefault="009F282C" w:rsidP="00343417">
      <w:pPr>
        <w:pStyle w:val="ProductList-Body"/>
        <w:numPr>
          <w:ilvl w:val="1"/>
          <w:numId w:val="49"/>
        </w:numPr>
        <w:ind w:left="990" w:hanging="270"/>
      </w:pPr>
      <w:r>
        <w:t>Verleng SA voor het Windows Embedded Industry operating system op het moment dat de SA-dekking voor POSReady 2009, POSReady 7, Windows Embedded 8 Industry Pro, Windows Embedded 8.1 Industry Pro, Windows Embedded 8 Industry Enterprise of</w:t>
      </w:r>
      <w:r w:rsidR="000930B9">
        <w:t> </w:t>
      </w:r>
      <w:r>
        <w:t>Windows Embedded 8.1 Industry Enterprise</w:t>
      </w:r>
      <w:r>
        <w:fldChar w:fldCharType="begin"/>
      </w:r>
      <w:r>
        <w:instrText>XE "Windows Embedded 8.1 Industry Pro"</w:instrText>
      </w:r>
      <w:r>
        <w:fldChar w:fldCharType="end"/>
      </w:r>
      <w:r>
        <w:t xml:space="preserve"> afloopt. </w:t>
      </w:r>
    </w:p>
    <w:p w14:paraId="4937A808" w14:textId="77777777" w:rsidR="009F282C" w:rsidRPr="00114501" w:rsidRDefault="009F282C" w:rsidP="00343417">
      <w:pPr>
        <w:pStyle w:val="ProductList-Body"/>
        <w:numPr>
          <w:ilvl w:val="0"/>
          <w:numId w:val="49"/>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14:paraId="4937A809" w14:textId="77777777" w:rsidR="009F282C" w:rsidRPr="00675E76" w:rsidRDefault="009F282C" w:rsidP="009F282C">
      <w:pPr>
        <w:pStyle w:val="ProductList-Body"/>
        <w:rPr>
          <w:sz w:val="16"/>
          <w:szCs w:val="16"/>
        </w:rPr>
      </w:pPr>
    </w:p>
    <w:p w14:paraId="4937A80A" w14:textId="77777777" w:rsidR="009F282C" w:rsidRPr="00114501" w:rsidRDefault="009F282C" w:rsidP="00430C94">
      <w:pPr>
        <w:pStyle w:val="ProductList-Body"/>
        <w:ind w:left="180"/>
      </w:pPr>
      <w:r>
        <w:t>Klanten die Windows Embedded 8.1 Industry Enterprise Upgrade en Software Assurance samen willen aanschaffen, beschikken over de volgende mogelijkheden:</w:t>
      </w:r>
    </w:p>
    <w:p w14:paraId="4937A80B" w14:textId="77777777" w:rsidR="009F282C" w:rsidRPr="00114501" w:rsidRDefault="009F282C" w:rsidP="00343417">
      <w:pPr>
        <w:pStyle w:val="ProductList-Body"/>
        <w:numPr>
          <w:ilvl w:val="0"/>
          <w:numId w:val="49"/>
        </w:numPr>
        <w:ind w:hanging="270"/>
      </w:pPr>
      <w:r>
        <w:t>Enterprise Overeenkomst, Select Plus, Open Value (niet-organisatieomvattend) en Open License-programma</w:t>
      </w:r>
      <w:r w:rsidR="002E29D3">
        <w:t>’</w:t>
      </w:r>
      <w:r>
        <w:t>s:</w:t>
      </w:r>
    </w:p>
    <w:p w14:paraId="4937A80C" w14:textId="77777777" w:rsidR="009F282C" w:rsidRPr="00114501" w:rsidRDefault="009F282C" w:rsidP="00343417">
      <w:pPr>
        <w:pStyle w:val="ProductList-Body"/>
        <w:numPr>
          <w:ilvl w:val="1"/>
          <w:numId w:val="49"/>
        </w:numPr>
        <w:ind w:left="990" w:hanging="270"/>
      </w:pPr>
      <w: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14:paraId="4937A80D" w14:textId="77777777" w:rsidR="009F282C" w:rsidRPr="00114501" w:rsidRDefault="009F282C" w:rsidP="00343417">
      <w:pPr>
        <w:pStyle w:val="ProductList-Body"/>
        <w:numPr>
          <w:ilvl w:val="1"/>
          <w:numId w:val="49"/>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4937A80E" w14:textId="77777777" w:rsidR="009F282C" w:rsidRPr="00675E76" w:rsidRDefault="009F282C" w:rsidP="009F282C">
      <w:pPr>
        <w:pStyle w:val="ProductList-Body"/>
        <w:rPr>
          <w:sz w:val="16"/>
          <w:szCs w:val="16"/>
        </w:rPr>
      </w:pPr>
    </w:p>
    <w:p w14:paraId="4937A80F" w14:textId="77777777" w:rsidR="009F282C" w:rsidRPr="00114501" w:rsidRDefault="009F282C" w:rsidP="007223E3">
      <w:pPr>
        <w:pStyle w:val="ProductList-Body"/>
        <w:ind w:left="180"/>
      </w:pPr>
      <w:r>
        <w:rPr>
          <w:b/>
          <w:color w:val="00188F"/>
        </w:rPr>
        <w:t>Downgraderechten en mediatoezeggingen</w:t>
      </w:r>
    </w:p>
    <w:p w14:paraId="4937A810" w14:textId="77777777" w:rsidR="004D4DBB" w:rsidRPr="00F67E9B" w:rsidRDefault="009F282C" w:rsidP="007223E3">
      <w:pPr>
        <w:pStyle w:val="ProductList-Body"/>
        <w:ind w:left="180"/>
        <w:rPr>
          <w:lang w:val="en-US"/>
        </w:rPr>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C94133">
        <w:t xml:space="preserve"> </w:t>
      </w:r>
      <w:r>
        <w:t xml:space="preserve">Eerdere versies van Windows Embedded 8.1 Industry Pro en Enterprise die hiervoor in aanmerking komen, zijn Windows Embedded 8 Industry Pro, Windows Embedded POSReady 7 en Windows Embedded POSReady 2009. </w:t>
      </w:r>
      <w:r w:rsidRPr="00F67E9B">
        <w:rPr>
          <w:lang w:val="en-US"/>
        </w:rPr>
        <w:t>Windows 7 Professional for Embedded Systems, Windows Vista Business for Embedded Systems.</w:t>
      </w:r>
    </w:p>
    <w:p w14:paraId="4937A811" w14:textId="77777777" w:rsidR="004D4DBB" w:rsidRPr="00F67E9B" w:rsidRDefault="004D4DBB" w:rsidP="007223E3">
      <w:pPr>
        <w:pStyle w:val="ProductList-Body"/>
        <w:ind w:left="180"/>
        <w:rPr>
          <w:sz w:val="16"/>
          <w:szCs w:val="16"/>
          <w:lang w:val="en-US"/>
        </w:rPr>
      </w:pPr>
    </w:p>
    <w:p w14:paraId="4937A812" w14:textId="77777777" w:rsidR="004D4DBB" w:rsidRPr="00114501" w:rsidRDefault="004D4DBB" w:rsidP="007223E3">
      <w:pPr>
        <w:pStyle w:val="ProductList-Body"/>
        <w:ind w:left="180"/>
      </w:pPr>
      <w:r w:rsidRPr="00F67E9B">
        <w:rPr>
          <w:lang w:val="en-US"/>
        </w:rP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w:t>
      </w:r>
      <w:r w:rsidR="00675E76" w:rsidRPr="00F67E9B">
        <w:rPr>
          <w:lang w:val="en-US"/>
        </w:rPr>
        <w:t> </w:t>
      </w:r>
      <w:r w:rsidRPr="00F67E9B">
        <w:rPr>
          <w:lang w:val="en-US"/>
        </w:rPr>
        <w:t xml:space="preserve">Embedded 8.1 Industry Pro Upgrade of Windows Embedded 8.1 Industry Enterprise Upgrade. </w:t>
      </w:r>
      <w:r>
        <w:t>Op het gebruik van de software zijn alle</w:t>
      </w:r>
      <w:r w:rsidR="00675E76">
        <w:t> </w:t>
      </w:r>
      <w:r>
        <w:t>licentievoorwaarden van Windows Embedded 8.1 Industry Pro en Enterprise van toepassing, en het gebruik is tevens beperkt tot Industry Devices. De beperking geldt niet als het apparaat onder actieve SA voor het Windows Industry operating system valt.</w:t>
      </w:r>
    </w:p>
    <w:p w14:paraId="4937A813" w14:textId="77777777" w:rsidR="004D4DBB" w:rsidRPr="00114501" w:rsidRDefault="004D4DBB" w:rsidP="004D4DBB">
      <w:pPr>
        <w:pStyle w:val="ProductList-Body"/>
        <w:ind w:left="180"/>
      </w:pPr>
      <w:r>
        <w:rPr>
          <w:b/>
          <w:color w:val="00188F"/>
        </w:rPr>
        <w:t>Definitie van Industry Devices</w:t>
      </w:r>
    </w:p>
    <w:p w14:paraId="4937A814" w14:textId="77777777" w:rsidR="009F282C" w:rsidRPr="00114501" w:rsidRDefault="004D4DBB" w:rsidP="004D4DBB">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C94133">
        <w:t xml:space="preserve"> </w:t>
      </w:r>
      <w:r>
        <w:t>Het apparaat kan voorzieningen en functies bevatten die zijn afgeleid van Microsoft-software of software van derde partijen.</w:t>
      </w:r>
      <w:r w:rsidR="00C94133">
        <w:t xml:space="preserve"> </w:t>
      </w:r>
      <w:r>
        <w:t>Als u met het apparaat desktopfuncties kunt uitvoeren (bijvoorbeeld e-mailen, tekstverwerken, spreadsheets maken, het verkennen van een netwerk of het surfen op</w:t>
      </w:r>
      <w:r w:rsidR="000E11C0">
        <w:t> </w:t>
      </w:r>
      <w:r>
        <w:t>internet, schema</w:t>
      </w:r>
      <w:r w:rsidR="002E29D3">
        <w:t>’</w:t>
      </w:r>
      <w: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4937A815" w14:textId="77777777" w:rsidR="009F282C" w:rsidRPr="00114501" w:rsidRDefault="009F282C" w:rsidP="009F282C">
      <w:pPr>
        <w:pStyle w:val="ProductList-Body"/>
      </w:pPr>
    </w:p>
    <w:p w14:paraId="4937A816" w14:textId="77777777" w:rsidR="004D4DBB" w:rsidRPr="00114501" w:rsidRDefault="004D4DBB" w:rsidP="004D4DBB">
      <w:pPr>
        <w:pStyle w:val="ProductList-Body"/>
        <w:ind w:left="180"/>
      </w:pPr>
      <w:r>
        <w:rPr>
          <w:b/>
          <w:color w:val="00188F"/>
        </w:rPr>
        <w:t>Verlening van recht tot aankoop van Software Assurance</w:t>
      </w:r>
    </w:p>
    <w:p w14:paraId="4937A817" w14:textId="77777777" w:rsidR="004D4DBB" w:rsidRPr="00114501"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14:paraId="4937A818" w14:textId="77777777" w:rsidR="004D4DBB" w:rsidRPr="00114501" w:rsidRDefault="004D4DBB" w:rsidP="009F282C">
      <w:pPr>
        <w:pStyle w:val="ProductList-Body"/>
      </w:pPr>
    </w:p>
    <w:p w14:paraId="4937A819" w14:textId="77777777" w:rsidR="009F282C" w:rsidRPr="00114501" w:rsidRDefault="009F282C" w:rsidP="004D4DBB">
      <w:pPr>
        <w:pStyle w:val="ProductList-Body"/>
        <w:ind w:left="180"/>
      </w:pPr>
      <w:r>
        <w:rPr>
          <w:b/>
          <w:color w:val="00188F"/>
        </w:rPr>
        <w:t>Op de re-imaging van Windows Embedded zijn de volgende vereisten van toepassing</w:t>
      </w:r>
    </w:p>
    <w:p w14:paraId="4937A81A" w14:textId="77777777" w:rsidR="00782C7B" w:rsidRPr="00114501" w:rsidRDefault="009F282C" w:rsidP="002F3FF6">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6E1C7B">
        <w:t> </w:t>
      </w:r>
      <w:r>
        <w:t>documentatie kan bijvoorbeeld een kopie worden gebruikt van het handtekeningenformulier van de Microsoft Volume Licensing-overeenkomst die van toepassing is op de upgradesoftware van het Microsoft Embedded besturingssysteem die wordt geïnstalleerd.</w:t>
      </w:r>
    </w:p>
    <w:bookmarkStart w:id="826" w:name="_Toc378147650"/>
    <w:bookmarkStart w:id="827" w:name="_Toc378151552"/>
    <w:p w14:paraId="4937A81B"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81C" w14:textId="77777777" w:rsidR="00C13DF8" w:rsidRPr="00114501" w:rsidRDefault="00943761" w:rsidP="009708AE">
      <w:pPr>
        <w:pStyle w:val="ProductList-OfferingGroupHeading"/>
        <w:outlineLvl w:val="1"/>
      </w:pPr>
      <w:bookmarkStart w:id="828" w:name="_Toc379797274"/>
      <w:bookmarkStart w:id="829" w:name="_Toc380513299"/>
      <w:bookmarkStart w:id="830" w:name="_Toc380655347"/>
      <w:bookmarkStart w:id="831" w:name="_Toc395204664"/>
      <w:r>
        <w:t>Windows Server</w:t>
      </w:r>
      <w:bookmarkEnd w:id="826"/>
      <w:bookmarkEnd w:id="827"/>
      <w:bookmarkEnd w:id="828"/>
      <w:bookmarkEnd w:id="829"/>
      <w:bookmarkEnd w:id="830"/>
      <w:bookmarkEnd w:id="831"/>
    </w:p>
    <w:p w14:paraId="4937A81D" w14:textId="77777777" w:rsidR="00C13DF8" w:rsidRPr="00114501"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5204665"/>
      <w:r>
        <w:t>Windows MultiPoint Server</w:t>
      </w:r>
      <w:bookmarkEnd w:id="832"/>
      <w:bookmarkEnd w:id="833"/>
      <w:bookmarkEnd w:id="834"/>
      <w:bookmarkEnd w:id="835"/>
      <w:bookmarkEnd w:id="836"/>
      <w:bookmarkEnd w:id="8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473"/>
        <w:gridCol w:w="468"/>
        <w:gridCol w:w="360"/>
        <w:gridCol w:w="423"/>
        <w:gridCol w:w="423"/>
        <w:gridCol w:w="522"/>
        <w:gridCol w:w="558"/>
        <w:gridCol w:w="522"/>
        <w:gridCol w:w="504"/>
        <w:gridCol w:w="495"/>
        <w:gridCol w:w="531"/>
        <w:gridCol w:w="603"/>
        <w:gridCol w:w="468"/>
        <w:gridCol w:w="450"/>
      </w:tblGrid>
      <w:tr w:rsidR="00E70F5D" w14:paraId="4937A82C" w14:textId="77777777" w:rsidTr="00E70F5D">
        <w:trPr>
          <w:tblHeader/>
        </w:trPr>
        <w:tc>
          <w:tcPr>
            <w:tcW w:w="4473" w:type="dxa"/>
            <w:tcBorders>
              <w:bottom w:val="nil"/>
            </w:tcBorders>
            <w:shd w:val="clear" w:color="auto" w:fill="00188F"/>
          </w:tcPr>
          <w:p w14:paraId="4937A81E" w14:textId="77777777" w:rsidR="00C05A53" w:rsidRPr="00EE0836" w:rsidRDefault="00C05A53" w:rsidP="00C05A53">
            <w:pPr>
              <w:pStyle w:val="ProductList-OfferingBody"/>
              <w:ind w:left="-28"/>
              <w:rPr>
                <w:color w:val="FFFFFF" w:themeColor="background1"/>
              </w:rPr>
            </w:pPr>
            <w:r>
              <w:rPr>
                <w:color w:val="FFFFFF" w:themeColor="background1"/>
              </w:rPr>
              <w:t>Producten</w:t>
            </w:r>
          </w:p>
        </w:tc>
        <w:tc>
          <w:tcPr>
            <w:tcW w:w="468" w:type="dxa"/>
            <w:tcBorders>
              <w:bottom w:val="nil"/>
            </w:tcBorders>
            <w:shd w:val="clear" w:color="auto" w:fill="00188F"/>
            <w:vAlign w:val="center"/>
          </w:tcPr>
          <w:p w14:paraId="4937A81F"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360" w:type="dxa"/>
            <w:tcBorders>
              <w:bottom w:val="nil"/>
            </w:tcBorders>
            <w:shd w:val="clear" w:color="auto" w:fill="00188F"/>
            <w:vAlign w:val="center"/>
          </w:tcPr>
          <w:p w14:paraId="4937A820"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423" w:type="dxa"/>
            <w:tcBorders>
              <w:bottom w:val="nil"/>
            </w:tcBorders>
            <w:shd w:val="clear" w:color="auto" w:fill="00188F"/>
            <w:vAlign w:val="center"/>
          </w:tcPr>
          <w:p w14:paraId="4937A821"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423" w:type="dxa"/>
            <w:tcBorders>
              <w:bottom w:val="nil"/>
              <w:right w:val="single" w:sz="12" w:space="0" w:color="FFFFFF" w:themeColor="background1"/>
            </w:tcBorders>
            <w:shd w:val="clear" w:color="auto" w:fill="00188F"/>
            <w:vAlign w:val="center"/>
          </w:tcPr>
          <w:p w14:paraId="4937A822" w14:textId="77777777" w:rsidR="00C05A53" w:rsidRPr="001F36BB" w:rsidRDefault="001F36BB" w:rsidP="00C05A53">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22" w:type="dxa"/>
            <w:tcBorders>
              <w:left w:val="single" w:sz="12" w:space="0" w:color="FFFFFF" w:themeColor="background1"/>
            </w:tcBorders>
            <w:shd w:val="clear" w:color="auto" w:fill="00188F"/>
            <w:vAlign w:val="center"/>
          </w:tcPr>
          <w:p w14:paraId="4937A823"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58" w:type="dxa"/>
            <w:shd w:val="clear" w:color="auto" w:fill="00188F"/>
            <w:vAlign w:val="center"/>
          </w:tcPr>
          <w:p w14:paraId="4937A824"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22" w:type="dxa"/>
            <w:shd w:val="clear" w:color="auto" w:fill="00188F"/>
            <w:vAlign w:val="center"/>
          </w:tcPr>
          <w:p w14:paraId="4937A825"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04" w:type="dxa"/>
            <w:shd w:val="clear" w:color="auto" w:fill="00188F"/>
            <w:vAlign w:val="center"/>
          </w:tcPr>
          <w:p w14:paraId="4937A826"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495" w:type="dxa"/>
            <w:shd w:val="clear" w:color="auto" w:fill="00188F"/>
            <w:vAlign w:val="center"/>
          </w:tcPr>
          <w:p w14:paraId="4937A827"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31" w:type="dxa"/>
            <w:shd w:val="clear" w:color="auto" w:fill="00188F"/>
            <w:vAlign w:val="center"/>
          </w:tcPr>
          <w:p w14:paraId="4937A828" w14:textId="77777777" w:rsidR="00C05A53" w:rsidRPr="001F36BB" w:rsidRDefault="001F36BB" w:rsidP="00C05A53">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603" w:type="dxa"/>
            <w:shd w:val="clear" w:color="auto" w:fill="00188F"/>
            <w:vAlign w:val="center"/>
          </w:tcPr>
          <w:p w14:paraId="4937A829" w14:textId="77777777" w:rsidR="00C05A53" w:rsidRPr="001F36BB" w:rsidRDefault="001F36BB" w:rsidP="00C05A53">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468" w:type="dxa"/>
            <w:shd w:val="clear" w:color="auto" w:fill="00188F"/>
            <w:vAlign w:val="center"/>
          </w:tcPr>
          <w:p w14:paraId="4937A82A" w14:textId="77777777" w:rsidR="00C05A53" w:rsidRPr="001F36BB" w:rsidRDefault="001F36BB" w:rsidP="00C05A53">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450" w:type="dxa"/>
            <w:shd w:val="clear" w:color="auto" w:fill="00188F"/>
            <w:vAlign w:val="center"/>
          </w:tcPr>
          <w:p w14:paraId="4937A82B" w14:textId="77777777" w:rsidR="00C05A53" w:rsidRPr="001F36BB" w:rsidRDefault="001F36BB" w:rsidP="00C05A53">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1A5CBA" w14:paraId="4937A83B" w14:textId="77777777" w:rsidTr="00E70F5D">
        <w:tc>
          <w:tcPr>
            <w:tcW w:w="4473" w:type="dxa"/>
            <w:tcBorders>
              <w:top w:val="nil"/>
              <w:left w:val="nil"/>
              <w:bottom w:val="dashSmallGap" w:sz="4" w:space="0" w:color="BFBFBF" w:themeColor="background1" w:themeShade="BF"/>
              <w:right w:val="nil"/>
            </w:tcBorders>
          </w:tcPr>
          <w:p w14:paraId="4937A82D" w14:textId="77777777" w:rsidR="001A5CBA" w:rsidRDefault="001A5CBA" w:rsidP="00FD09C5">
            <w:pPr>
              <w:pStyle w:val="ProductList-Offering2"/>
            </w:pPr>
            <w:bookmarkStart w:id="838" w:name="_Toc379797276"/>
            <w:bookmarkStart w:id="839" w:name="_Toc380513301"/>
            <w:bookmarkStart w:id="840" w:name="_Toc380655349"/>
            <w:bookmarkStart w:id="841" w:name="_Toc395204666"/>
            <w:r>
              <w:t>CAL voor Windows MultiPoint Server 2012 (Apparaat en Gebruiker)</w:t>
            </w:r>
            <w:bookmarkEnd w:id="838"/>
            <w:bookmarkEnd w:id="839"/>
            <w:bookmarkEnd w:id="840"/>
            <w:bookmarkEnd w:id="841"/>
            <w:r>
              <w:fldChar w:fldCharType="begin"/>
            </w:r>
            <w:r>
              <w:instrText>XE "Windows MultiPoint Server 2012 CAL"</w:instrText>
            </w:r>
            <w:r>
              <w:fldChar w:fldCharType="end"/>
            </w:r>
          </w:p>
        </w:tc>
        <w:tc>
          <w:tcPr>
            <w:tcW w:w="468" w:type="dxa"/>
            <w:tcBorders>
              <w:top w:val="nil"/>
              <w:left w:val="nil"/>
              <w:bottom w:val="dashSmallGap" w:sz="4" w:space="0" w:color="BFBFBF" w:themeColor="background1" w:themeShade="BF"/>
              <w:right w:val="nil"/>
            </w:tcBorders>
            <w:vAlign w:val="center"/>
          </w:tcPr>
          <w:p w14:paraId="4937A82E" w14:textId="77777777" w:rsidR="001A5CBA" w:rsidRDefault="001A5CBA" w:rsidP="00C05A53">
            <w:pPr>
              <w:pStyle w:val="ProductList-OfferingBody"/>
              <w:ind w:left="-113"/>
              <w:jc w:val="center"/>
            </w:pPr>
            <w:r>
              <w:t>12/12</w:t>
            </w:r>
          </w:p>
        </w:tc>
        <w:tc>
          <w:tcPr>
            <w:tcW w:w="360" w:type="dxa"/>
            <w:tcBorders>
              <w:top w:val="nil"/>
              <w:left w:val="nil"/>
              <w:bottom w:val="dashSmallGap" w:sz="4" w:space="0" w:color="BFBFBF" w:themeColor="background1" w:themeShade="BF"/>
              <w:right w:val="nil"/>
            </w:tcBorders>
            <w:vAlign w:val="center"/>
          </w:tcPr>
          <w:p w14:paraId="4937A82F" w14:textId="77777777" w:rsidR="001A5CBA" w:rsidRDefault="001A5CBA"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830" w14:textId="77777777" w:rsidR="001A5CBA" w:rsidRDefault="001A5CBA" w:rsidP="00C05A53">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31" w14:textId="77777777" w:rsidR="001A5CBA" w:rsidRDefault="001A5CB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832" w14:textId="77777777" w:rsidR="001A5CBA" w:rsidRDefault="001A5CBA" w:rsidP="00C05A53">
            <w:pPr>
              <w:pStyle w:val="ProductList-OfferingBody"/>
              <w:ind w:left="-113"/>
              <w:jc w:val="center"/>
            </w:pPr>
            <w:r>
              <w:t>1</w:t>
            </w:r>
          </w:p>
        </w:tc>
        <w:tc>
          <w:tcPr>
            <w:tcW w:w="558" w:type="dxa"/>
            <w:shd w:val="clear" w:color="auto" w:fill="BFBFBF" w:themeFill="background1" w:themeFillShade="BF"/>
            <w:vAlign w:val="center"/>
          </w:tcPr>
          <w:p w14:paraId="4937A833"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34"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35"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36"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37" w14:textId="77777777" w:rsidR="001A5CBA" w:rsidRDefault="001A5CBA" w:rsidP="00C05A53">
            <w:pPr>
              <w:pStyle w:val="ProductList-OfferingBody"/>
              <w:ind w:left="-113"/>
              <w:jc w:val="center"/>
            </w:pPr>
          </w:p>
        </w:tc>
        <w:tc>
          <w:tcPr>
            <w:tcW w:w="603" w:type="dxa"/>
            <w:shd w:val="clear" w:color="auto" w:fill="BFBFBF" w:themeFill="background1" w:themeFillShade="BF"/>
            <w:vAlign w:val="center"/>
          </w:tcPr>
          <w:p w14:paraId="4937A838"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39"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3A" w14:textId="77777777" w:rsidR="001A5CBA" w:rsidRDefault="001A5CBA" w:rsidP="00C05A53">
            <w:pPr>
              <w:pStyle w:val="ProductList-OfferingBody"/>
              <w:ind w:left="-113"/>
              <w:jc w:val="center"/>
            </w:pPr>
          </w:p>
        </w:tc>
      </w:tr>
      <w:tr w:rsidR="001A5CBA" w14:paraId="4937A84A"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83C" w14:textId="77777777" w:rsidR="001A5CBA" w:rsidRDefault="001A5CBA" w:rsidP="00E70F5D">
            <w:pPr>
              <w:pStyle w:val="ProductList-Offering2"/>
            </w:pPr>
            <w:bookmarkStart w:id="842" w:name="_Toc379797277"/>
            <w:bookmarkStart w:id="843" w:name="_Toc380513302"/>
            <w:bookmarkStart w:id="844" w:name="_Toc380655350"/>
            <w:bookmarkStart w:id="845" w:name="_Toc395204667"/>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842"/>
            <w:bookmarkEnd w:id="843"/>
            <w:bookmarkEnd w:id="844"/>
            <w:bookmarkEnd w:id="845"/>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A83D" w14:textId="77777777" w:rsidR="001A5CBA" w:rsidRDefault="001A5CBA" w:rsidP="00C05A53">
            <w:pPr>
              <w:pStyle w:val="ProductList-OfferingBody"/>
              <w:ind w:left="-113"/>
              <w:jc w:val="center"/>
            </w:pPr>
            <w:r>
              <w:t>12/12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83E" w14:textId="77777777" w:rsidR="001A5CBA" w:rsidRDefault="001A5CBA" w:rsidP="00C05A53">
            <w:pPr>
              <w:pStyle w:val="ProductList-OfferingBody"/>
              <w:ind w:left="-113"/>
              <w:jc w:val="center"/>
            </w:pPr>
            <w:r>
              <w:t>1</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83F" w14:textId="77777777" w:rsidR="001A5CBA" w:rsidRDefault="001A5CBA" w:rsidP="00C05A53">
            <w:pPr>
              <w:pStyle w:val="ProductList-OfferingBody"/>
              <w:ind w:left="-113"/>
              <w:jc w:val="center"/>
            </w:pPr>
            <w:r>
              <w:t>2</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840" w14:textId="77777777" w:rsidR="001A5CBA" w:rsidRDefault="001A5CB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841" w14:textId="77777777" w:rsidR="001A5CBA" w:rsidRDefault="001A5CBA" w:rsidP="00C05A53">
            <w:pPr>
              <w:pStyle w:val="ProductList-OfferingBody"/>
              <w:ind w:left="-113"/>
              <w:jc w:val="center"/>
            </w:pPr>
            <w:r>
              <w:t>1</w:t>
            </w:r>
          </w:p>
        </w:tc>
        <w:tc>
          <w:tcPr>
            <w:tcW w:w="558" w:type="dxa"/>
            <w:shd w:val="clear" w:color="auto" w:fill="BFBFBF" w:themeFill="background1" w:themeFillShade="BF"/>
            <w:vAlign w:val="center"/>
          </w:tcPr>
          <w:p w14:paraId="4937A842"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43"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44"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45"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46" w14:textId="77777777" w:rsidR="001A5CBA" w:rsidRDefault="001A5CBA" w:rsidP="00C05A53">
            <w:pPr>
              <w:pStyle w:val="ProductList-OfferingBody"/>
              <w:ind w:left="-113"/>
              <w:jc w:val="center"/>
            </w:pPr>
          </w:p>
        </w:tc>
        <w:tc>
          <w:tcPr>
            <w:tcW w:w="603" w:type="dxa"/>
            <w:shd w:val="clear" w:color="auto" w:fill="BFBFBF" w:themeFill="background1" w:themeFillShade="BF"/>
            <w:vAlign w:val="center"/>
          </w:tcPr>
          <w:p w14:paraId="4937A847"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48"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49" w14:textId="77777777" w:rsidR="001A5CBA" w:rsidRDefault="001A5CBA" w:rsidP="00C05A53">
            <w:pPr>
              <w:pStyle w:val="ProductList-OfferingBody"/>
              <w:ind w:left="-113"/>
              <w:jc w:val="center"/>
            </w:pPr>
          </w:p>
        </w:tc>
      </w:tr>
      <w:tr w:rsidR="001A5CBA" w14:paraId="4937A859"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84B" w14:textId="77777777" w:rsidR="001A5CBA" w:rsidRDefault="001A5CBA" w:rsidP="00A1418D">
            <w:pPr>
              <w:pStyle w:val="ProductList-Offering2"/>
            </w:pPr>
            <w:bookmarkStart w:id="846" w:name="_Toc379797278"/>
            <w:bookmarkStart w:id="847" w:name="_Toc380513303"/>
            <w:bookmarkStart w:id="848" w:name="_Toc380655351"/>
            <w:bookmarkStart w:id="849" w:name="_Toc395204668"/>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A84C" w14:textId="77777777" w:rsidR="001A5CBA" w:rsidRDefault="001A5CBA" w:rsidP="00C05A53">
            <w:pPr>
              <w:pStyle w:val="ProductList-OfferingBody"/>
              <w:ind w:left="-113"/>
              <w:jc w:val="center"/>
            </w:pPr>
            <w:r>
              <w:t>12/12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84D" w14:textId="77777777" w:rsidR="001A5CBA" w:rsidRDefault="001A5CBA" w:rsidP="00C05A53">
            <w:pPr>
              <w:pStyle w:val="ProductList-OfferingBody"/>
              <w:ind w:left="-113"/>
              <w:jc w:val="center"/>
            </w:pPr>
            <w:r>
              <w:t>10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84E" w14:textId="77777777" w:rsidR="001A5CBA" w:rsidRDefault="001A5CBA" w:rsidP="00C05A53">
            <w:pPr>
              <w:pStyle w:val="ProductList-OfferingBody"/>
              <w:ind w:left="-113"/>
              <w:jc w:val="center"/>
            </w:pPr>
            <w:r>
              <w:t>15</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84F" w14:textId="77777777" w:rsidR="001A5CBA" w:rsidRDefault="001A5CBA" w:rsidP="00C05A53">
            <w:pPr>
              <w:pStyle w:val="ProductList-OfferingBody"/>
              <w:ind w:left="-113"/>
              <w:jc w:val="center"/>
            </w:pPr>
            <w:r>
              <w:t>5</w:t>
            </w:r>
          </w:p>
        </w:tc>
        <w:tc>
          <w:tcPr>
            <w:tcW w:w="522" w:type="dxa"/>
            <w:tcBorders>
              <w:left w:val="single" w:sz="12" w:space="0" w:color="FFFFFF" w:themeColor="background1"/>
            </w:tcBorders>
            <w:shd w:val="clear" w:color="auto" w:fill="70AD47" w:themeFill="accent6"/>
            <w:vAlign w:val="center"/>
          </w:tcPr>
          <w:p w14:paraId="4937A850" w14:textId="77777777" w:rsidR="001A5CBA" w:rsidRDefault="001A5CBA" w:rsidP="00C05A53">
            <w:pPr>
              <w:pStyle w:val="ProductList-OfferingBody"/>
              <w:ind w:left="-113"/>
              <w:jc w:val="center"/>
            </w:pPr>
            <w:r>
              <w:t>10</w:t>
            </w:r>
          </w:p>
        </w:tc>
        <w:tc>
          <w:tcPr>
            <w:tcW w:w="558" w:type="dxa"/>
            <w:shd w:val="clear" w:color="auto" w:fill="BFBFBF" w:themeFill="background1" w:themeFillShade="BF"/>
            <w:vAlign w:val="center"/>
          </w:tcPr>
          <w:p w14:paraId="4937A851"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52"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53"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54"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55" w14:textId="77777777" w:rsidR="001A5CBA" w:rsidRDefault="001A5CBA" w:rsidP="00C05A53">
            <w:pPr>
              <w:pStyle w:val="ProductList-OfferingBody"/>
              <w:ind w:left="-113"/>
              <w:jc w:val="center"/>
            </w:pPr>
          </w:p>
        </w:tc>
        <w:tc>
          <w:tcPr>
            <w:tcW w:w="603" w:type="dxa"/>
            <w:shd w:val="clear" w:color="auto" w:fill="BFBFBF" w:themeFill="background1" w:themeFillShade="BF"/>
            <w:vAlign w:val="center"/>
          </w:tcPr>
          <w:p w14:paraId="4937A856"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57"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58" w14:textId="77777777" w:rsidR="001A5CBA" w:rsidRDefault="001A5CBA" w:rsidP="00C05A53">
            <w:pPr>
              <w:pStyle w:val="ProductList-OfferingBody"/>
              <w:ind w:left="-113"/>
              <w:jc w:val="center"/>
            </w:pPr>
          </w:p>
        </w:tc>
      </w:tr>
      <w:tr w:rsidR="001A5CBA" w14:paraId="4937A868"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85A" w14:textId="77777777" w:rsidR="001A5CBA" w:rsidRDefault="001A5CBA" w:rsidP="00E70F5D">
            <w:pPr>
              <w:pStyle w:val="ProductList-Offering2"/>
            </w:pPr>
            <w:bookmarkStart w:id="850" w:name="_Toc379797279"/>
            <w:bookmarkStart w:id="851" w:name="_Toc380513304"/>
            <w:bookmarkStart w:id="852" w:name="_Toc380655352"/>
            <w:bookmarkStart w:id="853" w:name="_Toc395204669"/>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50"/>
            <w:bookmarkEnd w:id="851"/>
            <w:bookmarkEnd w:id="852"/>
            <w:bookmarkEnd w:id="853"/>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A85B" w14:textId="77777777" w:rsidR="001A5CBA" w:rsidRDefault="001A5CBA" w:rsidP="00C05A53">
            <w:pPr>
              <w:pStyle w:val="ProductList-OfferingBody"/>
              <w:ind w:left="-113"/>
              <w:jc w:val="center"/>
            </w:pPr>
            <w:r>
              <w:t>12/12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85C" w14:textId="77777777" w:rsidR="001A5CBA" w:rsidRDefault="001A5CBA" w:rsidP="00C05A53">
            <w:pPr>
              <w:pStyle w:val="ProductList-OfferingBody"/>
              <w:ind w:left="-113"/>
              <w:jc w:val="center"/>
            </w:pPr>
            <w:r>
              <w:t>25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85D" w14:textId="77777777" w:rsidR="001A5CBA" w:rsidRDefault="001A5CBA" w:rsidP="00C05A53">
            <w:pPr>
              <w:pStyle w:val="ProductList-OfferingBody"/>
              <w:ind w:left="-113"/>
              <w:jc w:val="center"/>
            </w:pPr>
            <w:r>
              <w:t>38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85E" w14:textId="77777777" w:rsidR="001A5CBA" w:rsidRDefault="001A5CBA" w:rsidP="00C05A53">
            <w:pPr>
              <w:pStyle w:val="ProductList-OfferingBody"/>
              <w:ind w:left="-113"/>
              <w:jc w:val="center"/>
            </w:pPr>
            <w:r>
              <w:t>13</w:t>
            </w:r>
          </w:p>
        </w:tc>
        <w:tc>
          <w:tcPr>
            <w:tcW w:w="522" w:type="dxa"/>
            <w:tcBorders>
              <w:left w:val="single" w:sz="12" w:space="0" w:color="FFFFFF" w:themeColor="background1"/>
            </w:tcBorders>
            <w:shd w:val="clear" w:color="auto" w:fill="70AD47" w:themeFill="accent6"/>
            <w:vAlign w:val="center"/>
          </w:tcPr>
          <w:p w14:paraId="4937A85F" w14:textId="77777777" w:rsidR="001A5CBA" w:rsidRDefault="001A5CBA" w:rsidP="00C05A53">
            <w:pPr>
              <w:pStyle w:val="ProductList-OfferingBody"/>
              <w:ind w:left="-113"/>
              <w:jc w:val="center"/>
            </w:pPr>
            <w:r>
              <w:t>25</w:t>
            </w:r>
          </w:p>
        </w:tc>
        <w:tc>
          <w:tcPr>
            <w:tcW w:w="558" w:type="dxa"/>
            <w:shd w:val="clear" w:color="auto" w:fill="BFBFBF" w:themeFill="background1" w:themeFillShade="BF"/>
            <w:vAlign w:val="center"/>
          </w:tcPr>
          <w:p w14:paraId="4937A860"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61"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62" w14:textId="77777777" w:rsidR="001A5CBA" w:rsidRDefault="001A5CBA" w:rsidP="00501CBA">
            <w:pPr>
              <w:pStyle w:val="ProductList-OfferingBody"/>
              <w:ind w:left="-113"/>
              <w:jc w:val="center"/>
            </w:pPr>
          </w:p>
        </w:tc>
        <w:tc>
          <w:tcPr>
            <w:tcW w:w="495" w:type="dxa"/>
            <w:shd w:val="clear" w:color="auto" w:fill="70AD47" w:themeFill="accent6"/>
            <w:vAlign w:val="center"/>
          </w:tcPr>
          <w:p w14:paraId="4937A863"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864"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BFBFBF" w:themeFill="background1" w:themeFillShade="BF"/>
            <w:vAlign w:val="center"/>
          </w:tcPr>
          <w:p w14:paraId="4937A865"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66"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67" w14:textId="77777777" w:rsidR="001A5CBA" w:rsidRDefault="001A5CBA" w:rsidP="00C05A53">
            <w:pPr>
              <w:pStyle w:val="ProductList-OfferingBody"/>
              <w:ind w:left="-113"/>
              <w:jc w:val="center"/>
            </w:pPr>
          </w:p>
        </w:tc>
      </w:tr>
      <w:tr w:rsidR="001A5CBA" w14:paraId="4937A877"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869" w14:textId="77777777" w:rsidR="001A5CBA" w:rsidRDefault="001A5CBA" w:rsidP="00E70F5D">
            <w:pPr>
              <w:pStyle w:val="ProductList-Offering2"/>
            </w:pPr>
            <w:bookmarkStart w:id="854" w:name="_Toc379797280"/>
            <w:bookmarkStart w:id="855" w:name="_Toc380513305"/>
            <w:bookmarkStart w:id="856" w:name="_Toc380655353"/>
            <w:bookmarkStart w:id="857" w:name="_Toc395204670"/>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54"/>
            <w:bookmarkEnd w:id="855"/>
            <w:bookmarkEnd w:id="856"/>
            <w:bookmarkEnd w:id="857"/>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A86A" w14:textId="77777777" w:rsidR="001A5CBA" w:rsidRDefault="001A5CBA" w:rsidP="00C05A53">
            <w:pPr>
              <w:pStyle w:val="ProductList-OfferingBody"/>
              <w:ind w:left="-113"/>
              <w:jc w:val="center"/>
            </w:pPr>
            <w:r>
              <w:t>12/12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86B" w14:textId="77777777" w:rsidR="001A5CBA" w:rsidRDefault="001A5CBA" w:rsidP="00C05A53">
            <w:pPr>
              <w:pStyle w:val="ProductList-OfferingBody"/>
              <w:ind w:left="-113"/>
              <w:jc w:val="center"/>
            </w:pPr>
            <w:r>
              <w:t>25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86C" w14:textId="77777777" w:rsidR="001A5CBA" w:rsidRDefault="001A5CBA" w:rsidP="00C05A53">
            <w:pPr>
              <w:pStyle w:val="ProductList-OfferingBody"/>
              <w:ind w:left="-113"/>
              <w:jc w:val="center"/>
            </w:pPr>
            <w:r>
              <w:t>38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86D" w14:textId="77777777" w:rsidR="001A5CBA" w:rsidRDefault="001A5CBA" w:rsidP="00C05A53">
            <w:pPr>
              <w:pStyle w:val="ProductList-OfferingBody"/>
              <w:ind w:left="-113"/>
              <w:jc w:val="center"/>
            </w:pPr>
            <w:r>
              <w:t>13</w:t>
            </w:r>
          </w:p>
        </w:tc>
        <w:tc>
          <w:tcPr>
            <w:tcW w:w="522" w:type="dxa"/>
            <w:tcBorders>
              <w:left w:val="single" w:sz="12" w:space="0" w:color="FFFFFF" w:themeColor="background1"/>
            </w:tcBorders>
            <w:shd w:val="clear" w:color="auto" w:fill="70AD47" w:themeFill="accent6"/>
            <w:vAlign w:val="center"/>
          </w:tcPr>
          <w:p w14:paraId="4937A86E" w14:textId="77777777" w:rsidR="001A5CBA" w:rsidRDefault="001A5CBA" w:rsidP="00C05A53">
            <w:pPr>
              <w:pStyle w:val="ProductList-OfferingBody"/>
              <w:ind w:left="-113"/>
              <w:jc w:val="center"/>
            </w:pPr>
            <w:r>
              <w:t>25</w:t>
            </w:r>
          </w:p>
        </w:tc>
        <w:tc>
          <w:tcPr>
            <w:tcW w:w="558" w:type="dxa"/>
            <w:shd w:val="clear" w:color="auto" w:fill="BFBFBF" w:themeFill="background1" w:themeFillShade="BF"/>
            <w:vAlign w:val="center"/>
          </w:tcPr>
          <w:p w14:paraId="4937A86F"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70"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71"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72"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873"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BFBFBF" w:themeFill="background1" w:themeFillShade="BF"/>
            <w:vAlign w:val="center"/>
          </w:tcPr>
          <w:p w14:paraId="4937A874"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75"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76" w14:textId="77777777" w:rsidR="001A5CBA" w:rsidRDefault="001A5CBA" w:rsidP="00C05A53">
            <w:pPr>
              <w:pStyle w:val="ProductList-OfferingBody"/>
              <w:ind w:left="-113"/>
              <w:jc w:val="center"/>
            </w:pPr>
          </w:p>
        </w:tc>
      </w:tr>
      <w:tr w:rsidR="001A5CBA" w14:paraId="4937A886" w14:textId="77777777" w:rsidTr="00E70F5D">
        <w:tc>
          <w:tcPr>
            <w:tcW w:w="4473" w:type="dxa"/>
            <w:tcBorders>
              <w:top w:val="dashSmallGap" w:sz="4" w:space="0" w:color="BFBFBF" w:themeColor="background1" w:themeShade="BF"/>
              <w:left w:val="nil"/>
              <w:bottom w:val="nil"/>
              <w:right w:val="nil"/>
            </w:tcBorders>
          </w:tcPr>
          <w:p w14:paraId="4937A878" w14:textId="77777777" w:rsidR="001A5CBA" w:rsidRDefault="001A5CBA" w:rsidP="00A1418D">
            <w:pPr>
              <w:pStyle w:val="ProductList-Offering2"/>
            </w:pPr>
            <w:bookmarkStart w:id="858" w:name="_Toc379797281"/>
            <w:bookmarkStart w:id="859" w:name="_Toc380513306"/>
            <w:bookmarkStart w:id="860" w:name="_Toc380655354"/>
            <w:bookmarkStart w:id="861" w:name="_Toc395204671"/>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468" w:type="dxa"/>
            <w:tcBorders>
              <w:top w:val="dashSmallGap" w:sz="4" w:space="0" w:color="BFBFBF" w:themeColor="background1" w:themeShade="BF"/>
              <w:left w:val="nil"/>
              <w:bottom w:val="nil"/>
              <w:right w:val="nil"/>
            </w:tcBorders>
            <w:vAlign w:val="center"/>
          </w:tcPr>
          <w:p w14:paraId="4937A879" w14:textId="77777777" w:rsidR="001A5CBA" w:rsidRDefault="001A5CBA" w:rsidP="00C05A53">
            <w:pPr>
              <w:pStyle w:val="ProductList-OfferingBody"/>
              <w:ind w:left="-113"/>
              <w:jc w:val="center"/>
            </w:pPr>
            <w:r>
              <w:t>12/12</w:t>
            </w:r>
          </w:p>
        </w:tc>
        <w:tc>
          <w:tcPr>
            <w:tcW w:w="360" w:type="dxa"/>
            <w:tcBorders>
              <w:top w:val="dashSmallGap" w:sz="4" w:space="0" w:color="BFBFBF" w:themeColor="background1" w:themeShade="BF"/>
              <w:left w:val="nil"/>
              <w:bottom w:val="nil"/>
              <w:right w:val="nil"/>
            </w:tcBorders>
            <w:vAlign w:val="center"/>
          </w:tcPr>
          <w:p w14:paraId="4937A87A" w14:textId="77777777" w:rsidR="001A5CBA" w:rsidRDefault="001A5CBA" w:rsidP="00C05A53">
            <w:pPr>
              <w:pStyle w:val="ProductList-OfferingBody"/>
              <w:ind w:left="-113"/>
              <w:jc w:val="center"/>
            </w:pPr>
            <w:r>
              <w:t>5</w:t>
            </w:r>
          </w:p>
        </w:tc>
        <w:tc>
          <w:tcPr>
            <w:tcW w:w="423" w:type="dxa"/>
            <w:tcBorders>
              <w:top w:val="dashSmallGap" w:sz="4" w:space="0" w:color="BFBFBF" w:themeColor="background1" w:themeShade="BF"/>
              <w:left w:val="nil"/>
              <w:bottom w:val="nil"/>
              <w:right w:val="nil"/>
            </w:tcBorders>
            <w:vAlign w:val="center"/>
          </w:tcPr>
          <w:p w14:paraId="4937A87B" w14:textId="77777777" w:rsidR="001A5CBA" w:rsidRDefault="001A5CBA" w:rsidP="00C05A53">
            <w:pPr>
              <w:pStyle w:val="ProductList-OfferingBody"/>
              <w:ind w:left="-113"/>
              <w:jc w:val="center"/>
            </w:pPr>
            <w:r>
              <w:t>8</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4937A87C" w14:textId="77777777" w:rsidR="001A5CBA" w:rsidRDefault="001A5CBA" w:rsidP="00C05A53">
            <w:pPr>
              <w:pStyle w:val="ProductList-OfferingBody"/>
              <w:ind w:left="-113"/>
              <w:jc w:val="center"/>
            </w:pPr>
            <w:r>
              <w:t>3</w:t>
            </w:r>
          </w:p>
        </w:tc>
        <w:tc>
          <w:tcPr>
            <w:tcW w:w="522" w:type="dxa"/>
            <w:tcBorders>
              <w:left w:val="single" w:sz="12" w:space="0" w:color="FFFFFF" w:themeColor="background1"/>
            </w:tcBorders>
            <w:shd w:val="clear" w:color="auto" w:fill="70AD47" w:themeFill="accent6"/>
            <w:vAlign w:val="center"/>
          </w:tcPr>
          <w:p w14:paraId="4937A87D" w14:textId="77777777" w:rsidR="001A5CBA" w:rsidRDefault="001A5CBA" w:rsidP="00C05A53">
            <w:pPr>
              <w:pStyle w:val="ProductList-OfferingBody"/>
              <w:ind w:left="-113"/>
              <w:jc w:val="center"/>
            </w:pPr>
            <w:r>
              <w:t>5</w:t>
            </w:r>
          </w:p>
        </w:tc>
        <w:tc>
          <w:tcPr>
            <w:tcW w:w="558" w:type="dxa"/>
            <w:shd w:val="clear" w:color="auto" w:fill="BFBFBF" w:themeFill="background1" w:themeFillShade="BF"/>
            <w:vAlign w:val="center"/>
          </w:tcPr>
          <w:p w14:paraId="4937A87E"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87F"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880"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81"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82" w14:textId="77777777" w:rsidR="001A5CBA" w:rsidRDefault="001A5CBA" w:rsidP="00C05A53">
            <w:pPr>
              <w:pStyle w:val="ProductList-OfferingBody"/>
              <w:ind w:left="-113"/>
              <w:jc w:val="center"/>
            </w:pPr>
          </w:p>
        </w:tc>
        <w:tc>
          <w:tcPr>
            <w:tcW w:w="603" w:type="dxa"/>
            <w:shd w:val="clear" w:color="auto" w:fill="BFBFBF" w:themeFill="background1" w:themeFillShade="BF"/>
            <w:vAlign w:val="center"/>
          </w:tcPr>
          <w:p w14:paraId="4937A883" w14:textId="77777777" w:rsidR="001A5CBA" w:rsidRDefault="001A5CBA" w:rsidP="00C05A53">
            <w:pPr>
              <w:pStyle w:val="ProductList-OfferingBody"/>
              <w:ind w:left="-113"/>
              <w:jc w:val="center"/>
            </w:pPr>
          </w:p>
        </w:tc>
        <w:tc>
          <w:tcPr>
            <w:tcW w:w="468" w:type="dxa"/>
            <w:shd w:val="clear" w:color="auto" w:fill="70AD47" w:themeFill="accent6"/>
            <w:vAlign w:val="center"/>
          </w:tcPr>
          <w:p w14:paraId="4937A884"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85" w14:textId="77777777" w:rsidR="001A5CBA" w:rsidRDefault="001A5CBA" w:rsidP="00C05A53">
            <w:pPr>
              <w:pStyle w:val="ProductList-OfferingBody"/>
              <w:ind w:left="-113"/>
              <w:jc w:val="center"/>
            </w:pPr>
          </w:p>
        </w:tc>
      </w:tr>
    </w:tbl>
    <w:p w14:paraId="4937A887" w14:textId="77777777" w:rsidR="00C13DF8" w:rsidRPr="00114501"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31"/>
      </w:tblGrid>
      <w:tr w:rsidR="00501CBA" w14:paraId="4937A88B" w14:textId="77777777" w:rsidTr="00E91F3C">
        <w:tc>
          <w:tcPr>
            <w:tcW w:w="4500" w:type="dxa"/>
          </w:tcPr>
          <w:p w14:paraId="4937A888" w14:textId="77777777"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14:paraId="4937A889" w14:textId="77777777" w:rsidR="00501CBA" w:rsidRDefault="00501CBA" w:rsidP="00501CBA">
            <w:pPr>
              <w:pStyle w:val="ProductList-Body"/>
              <w:spacing w:before="20" w:after="20"/>
            </w:pPr>
            <w:r>
              <w:t xml:space="preserve">Productgroep: </w:t>
            </w:r>
            <w:r>
              <w:rPr>
                <w:b/>
              </w:rPr>
              <w:t>Server</w:t>
            </w:r>
          </w:p>
        </w:tc>
        <w:tc>
          <w:tcPr>
            <w:tcW w:w="3231" w:type="dxa"/>
          </w:tcPr>
          <w:p w14:paraId="4937A88A" w14:textId="77777777" w:rsidR="00501CBA" w:rsidRDefault="00146DD0" w:rsidP="00501CBA">
            <w:pPr>
              <w:pStyle w:val="ProductList-Body"/>
              <w:spacing w:before="20" w:after="20"/>
            </w:pPr>
            <w:hyperlink w:anchor="Software Assurance" w:history="1">
              <w:r w:rsidR="00EF14F6">
                <w:rPr>
                  <w:rStyle w:val="Hyperlink"/>
                  <w:color w:val="000000" w:themeColor="text1"/>
                  <w:u w:val="none"/>
                </w:rPr>
                <w:t>Software Assurance Benefits</w:t>
              </w:r>
            </w:hyperlink>
            <w:r w:rsidR="00EF14F6">
              <w:t xml:space="preserve">: </w:t>
            </w:r>
            <w:r w:rsidR="00EF14F6">
              <w:rPr>
                <w:b/>
              </w:rPr>
              <w:t>Server</w:t>
            </w:r>
          </w:p>
        </w:tc>
      </w:tr>
    </w:tbl>
    <w:bookmarkStart w:id="862" w:name="_Toc378147652"/>
    <w:bookmarkStart w:id="863" w:name="_Toc378151554"/>
    <w:p w14:paraId="4937A88C"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88D" w14:textId="77777777" w:rsidR="00C13DF8" w:rsidRPr="00114501" w:rsidRDefault="009708AE" w:rsidP="00B26BEF">
      <w:pPr>
        <w:pStyle w:val="ProductList-Offering2Heading"/>
        <w:outlineLvl w:val="2"/>
      </w:pPr>
      <w:r>
        <w:tab/>
      </w:r>
      <w:bookmarkStart w:id="864" w:name="_Toc379797282"/>
      <w:bookmarkStart w:id="865" w:name="_Toc380513307"/>
      <w:bookmarkStart w:id="866" w:name="_Toc380655355"/>
      <w:bookmarkStart w:id="867" w:name="_Toc395204672"/>
      <w:r>
        <w:t>Windows Server</w:t>
      </w:r>
      <w:bookmarkEnd w:id="862"/>
      <w:bookmarkEnd w:id="863"/>
      <w:bookmarkEnd w:id="864"/>
      <w:bookmarkEnd w:id="865"/>
      <w:bookmarkEnd w:id="866"/>
      <w:bookmarkEnd w:id="86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473"/>
        <w:gridCol w:w="468"/>
        <w:gridCol w:w="360"/>
        <w:gridCol w:w="423"/>
        <w:gridCol w:w="423"/>
        <w:gridCol w:w="522"/>
        <w:gridCol w:w="558"/>
        <w:gridCol w:w="522"/>
        <w:gridCol w:w="504"/>
        <w:gridCol w:w="495"/>
        <w:gridCol w:w="531"/>
        <w:gridCol w:w="603"/>
        <w:gridCol w:w="468"/>
        <w:gridCol w:w="450"/>
      </w:tblGrid>
      <w:tr w:rsidR="001A5CBA" w14:paraId="4937A89C" w14:textId="77777777" w:rsidTr="00E70F5D">
        <w:trPr>
          <w:tblHeader/>
        </w:trPr>
        <w:tc>
          <w:tcPr>
            <w:tcW w:w="4473" w:type="dxa"/>
            <w:tcBorders>
              <w:bottom w:val="nil"/>
            </w:tcBorders>
            <w:shd w:val="clear" w:color="auto" w:fill="00188F"/>
          </w:tcPr>
          <w:p w14:paraId="4937A88E" w14:textId="77777777" w:rsidR="001A5CBA" w:rsidRPr="00EE0836" w:rsidRDefault="001A5CBA" w:rsidP="00C05A53">
            <w:pPr>
              <w:pStyle w:val="ProductList-OfferingBody"/>
              <w:ind w:left="-28"/>
              <w:rPr>
                <w:color w:val="FFFFFF" w:themeColor="background1"/>
              </w:rPr>
            </w:pPr>
            <w:r>
              <w:rPr>
                <w:color w:val="FFFFFF" w:themeColor="background1"/>
              </w:rPr>
              <w:t>Producten</w:t>
            </w:r>
          </w:p>
        </w:tc>
        <w:tc>
          <w:tcPr>
            <w:tcW w:w="468" w:type="dxa"/>
            <w:tcBorders>
              <w:bottom w:val="nil"/>
            </w:tcBorders>
            <w:shd w:val="clear" w:color="auto" w:fill="00188F"/>
            <w:vAlign w:val="center"/>
          </w:tcPr>
          <w:p w14:paraId="4937A88F"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360" w:type="dxa"/>
            <w:tcBorders>
              <w:bottom w:val="nil"/>
            </w:tcBorders>
            <w:shd w:val="clear" w:color="auto" w:fill="00188F"/>
            <w:vAlign w:val="center"/>
          </w:tcPr>
          <w:p w14:paraId="4937A890"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423" w:type="dxa"/>
            <w:tcBorders>
              <w:bottom w:val="nil"/>
            </w:tcBorders>
            <w:shd w:val="clear" w:color="auto" w:fill="00188F"/>
            <w:vAlign w:val="center"/>
          </w:tcPr>
          <w:p w14:paraId="4937A891"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423" w:type="dxa"/>
            <w:tcBorders>
              <w:bottom w:val="nil"/>
              <w:right w:val="single" w:sz="12" w:space="0" w:color="FFFFFF" w:themeColor="background1"/>
            </w:tcBorders>
            <w:shd w:val="clear" w:color="auto" w:fill="00188F"/>
            <w:vAlign w:val="center"/>
          </w:tcPr>
          <w:p w14:paraId="4937A892"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22" w:type="dxa"/>
            <w:tcBorders>
              <w:left w:val="single" w:sz="12" w:space="0" w:color="FFFFFF" w:themeColor="background1"/>
            </w:tcBorders>
            <w:shd w:val="clear" w:color="auto" w:fill="00188F"/>
            <w:vAlign w:val="center"/>
          </w:tcPr>
          <w:p w14:paraId="4937A893"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58" w:type="dxa"/>
            <w:shd w:val="clear" w:color="auto" w:fill="00188F"/>
            <w:vAlign w:val="center"/>
          </w:tcPr>
          <w:p w14:paraId="4937A894"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22" w:type="dxa"/>
            <w:shd w:val="clear" w:color="auto" w:fill="00188F"/>
            <w:vAlign w:val="center"/>
          </w:tcPr>
          <w:p w14:paraId="4937A895"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04" w:type="dxa"/>
            <w:shd w:val="clear" w:color="auto" w:fill="00188F"/>
            <w:vAlign w:val="center"/>
          </w:tcPr>
          <w:p w14:paraId="4937A896"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495" w:type="dxa"/>
            <w:shd w:val="clear" w:color="auto" w:fill="00188F"/>
            <w:vAlign w:val="center"/>
          </w:tcPr>
          <w:p w14:paraId="4937A897"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31" w:type="dxa"/>
            <w:shd w:val="clear" w:color="auto" w:fill="00188F"/>
            <w:vAlign w:val="center"/>
          </w:tcPr>
          <w:p w14:paraId="4937A898"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603" w:type="dxa"/>
            <w:shd w:val="clear" w:color="auto" w:fill="00188F"/>
            <w:vAlign w:val="center"/>
          </w:tcPr>
          <w:p w14:paraId="4937A899"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468" w:type="dxa"/>
            <w:shd w:val="clear" w:color="auto" w:fill="00188F"/>
            <w:vAlign w:val="center"/>
          </w:tcPr>
          <w:p w14:paraId="4937A89A"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450" w:type="dxa"/>
            <w:shd w:val="clear" w:color="auto" w:fill="00188F"/>
            <w:vAlign w:val="center"/>
          </w:tcPr>
          <w:p w14:paraId="4937A89B"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1A5CBA" w14:paraId="4937A8AB" w14:textId="77777777" w:rsidTr="00E70F5D">
        <w:tc>
          <w:tcPr>
            <w:tcW w:w="4473" w:type="dxa"/>
            <w:tcBorders>
              <w:top w:val="nil"/>
              <w:left w:val="nil"/>
              <w:bottom w:val="dashSmallGap" w:sz="4" w:space="0" w:color="BFBFBF" w:themeColor="background1" w:themeShade="BF"/>
              <w:right w:val="nil"/>
            </w:tcBorders>
          </w:tcPr>
          <w:p w14:paraId="4937A89D" w14:textId="77777777" w:rsidR="001A5CBA" w:rsidRDefault="001A5CBA" w:rsidP="00A1418D">
            <w:pPr>
              <w:pStyle w:val="ProductList-Offering2"/>
            </w:pPr>
            <w:bookmarkStart w:id="868" w:name="_Toc379797283"/>
            <w:bookmarkStart w:id="869" w:name="_Toc380513308"/>
            <w:bookmarkStart w:id="870" w:name="_Toc380655356"/>
            <w:bookmarkStart w:id="871" w:name="_Toc395204673"/>
            <w:r>
              <w:t>CAL voor Windows Server 2012 Active Directory Rights Management Services (Apparaat en Gebruiker)</w:t>
            </w:r>
            <w:bookmarkEnd w:id="868"/>
            <w:bookmarkEnd w:id="869"/>
            <w:bookmarkEnd w:id="870"/>
            <w:bookmarkEnd w:id="871"/>
            <w:r>
              <w:fldChar w:fldCharType="begin"/>
            </w:r>
            <w:r>
              <w:instrText>XE "CAL voor Windows Server 2010 Active Directory Rights Management Services"</w:instrText>
            </w:r>
            <w:r>
              <w:fldChar w:fldCharType="end"/>
            </w:r>
          </w:p>
        </w:tc>
        <w:tc>
          <w:tcPr>
            <w:tcW w:w="468" w:type="dxa"/>
            <w:tcBorders>
              <w:top w:val="nil"/>
              <w:left w:val="nil"/>
              <w:bottom w:val="dashSmallGap" w:sz="4" w:space="0" w:color="BFBFBF" w:themeColor="background1" w:themeShade="BF"/>
              <w:right w:val="nil"/>
            </w:tcBorders>
            <w:vAlign w:val="center"/>
          </w:tcPr>
          <w:p w14:paraId="4937A89E" w14:textId="77777777" w:rsidR="001A5CBA" w:rsidRDefault="001A5CBA" w:rsidP="00A93B06">
            <w:pPr>
              <w:pStyle w:val="ProductList-OfferingBody"/>
              <w:ind w:left="-113"/>
              <w:jc w:val="center"/>
            </w:pPr>
            <w:r>
              <w:t>8/12</w:t>
            </w:r>
          </w:p>
        </w:tc>
        <w:tc>
          <w:tcPr>
            <w:tcW w:w="360" w:type="dxa"/>
            <w:tcBorders>
              <w:top w:val="nil"/>
              <w:left w:val="nil"/>
              <w:bottom w:val="dashSmallGap" w:sz="4" w:space="0" w:color="BFBFBF" w:themeColor="background1" w:themeShade="BF"/>
              <w:right w:val="nil"/>
            </w:tcBorders>
            <w:vAlign w:val="center"/>
          </w:tcPr>
          <w:p w14:paraId="4937A89F" w14:textId="77777777" w:rsidR="001A5CBA" w:rsidRDefault="001A5CBA" w:rsidP="005F068D">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8A0" w14:textId="77777777" w:rsidR="001A5CBA" w:rsidRDefault="001A5CBA" w:rsidP="005F068D">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A1" w14:textId="77777777" w:rsidR="001A5CBA" w:rsidRDefault="001A5CBA" w:rsidP="005F068D">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8A2" w14:textId="77777777" w:rsidR="001A5CBA" w:rsidRDefault="001A5CBA" w:rsidP="005F068D">
            <w:pPr>
              <w:pStyle w:val="ProductList-OfferingBody"/>
              <w:ind w:left="-113"/>
              <w:jc w:val="center"/>
            </w:pPr>
            <w:r>
              <w:t>1</w:t>
            </w:r>
          </w:p>
        </w:tc>
        <w:tc>
          <w:tcPr>
            <w:tcW w:w="558" w:type="dxa"/>
            <w:shd w:val="clear" w:color="auto" w:fill="70AD47" w:themeFill="accent6"/>
            <w:vAlign w:val="center"/>
          </w:tcPr>
          <w:p w14:paraId="4937A8A3"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8A4"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70AD47" w:themeFill="accent6"/>
            <w:vAlign w:val="center"/>
          </w:tcPr>
          <w:p w14:paraId="4937A8A5"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A6"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A7"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8A8"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8A9"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8AA"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1A5CBA" w14:paraId="4937A8BA" w14:textId="77777777" w:rsidTr="00E70F5D">
        <w:tc>
          <w:tcPr>
            <w:tcW w:w="4473" w:type="dxa"/>
            <w:tcBorders>
              <w:top w:val="nil"/>
              <w:left w:val="nil"/>
              <w:bottom w:val="dashSmallGap" w:sz="4" w:space="0" w:color="BFBFBF" w:themeColor="background1" w:themeShade="BF"/>
              <w:right w:val="nil"/>
            </w:tcBorders>
          </w:tcPr>
          <w:p w14:paraId="4937A8AC" w14:textId="77777777" w:rsidR="001A5CBA" w:rsidRDefault="001A5CBA" w:rsidP="00A1418D">
            <w:pPr>
              <w:pStyle w:val="ProductList-Offering2"/>
            </w:pPr>
            <w:bookmarkStart w:id="872" w:name="_Toc379797284"/>
            <w:bookmarkStart w:id="873" w:name="_Toc380513309"/>
            <w:bookmarkStart w:id="874" w:name="_Toc380655357"/>
            <w:bookmarkStart w:id="875" w:name="_Toc395204674"/>
            <w:r>
              <w:t>CAL voor Windows Server 2012 (Apparaat en Gebruiker)</w:t>
            </w:r>
            <w:bookmarkEnd w:id="872"/>
            <w:bookmarkEnd w:id="873"/>
            <w:bookmarkEnd w:id="874"/>
            <w:bookmarkEnd w:id="875"/>
            <w:r>
              <w:fldChar w:fldCharType="begin"/>
            </w:r>
            <w:r>
              <w:instrText>XE "Windows Server 2010 CAL"</w:instrText>
            </w:r>
            <w:r>
              <w:fldChar w:fldCharType="end"/>
            </w:r>
          </w:p>
        </w:tc>
        <w:tc>
          <w:tcPr>
            <w:tcW w:w="468" w:type="dxa"/>
            <w:tcBorders>
              <w:top w:val="nil"/>
              <w:left w:val="nil"/>
              <w:bottom w:val="dashSmallGap" w:sz="4" w:space="0" w:color="BFBFBF" w:themeColor="background1" w:themeShade="BF"/>
              <w:right w:val="nil"/>
            </w:tcBorders>
            <w:vAlign w:val="center"/>
          </w:tcPr>
          <w:p w14:paraId="4937A8AD" w14:textId="77777777" w:rsidR="001A5CBA" w:rsidRDefault="001A5CBA" w:rsidP="00A93B06">
            <w:pPr>
              <w:pStyle w:val="ProductList-OfferingBody"/>
              <w:ind w:left="-113"/>
              <w:jc w:val="center"/>
            </w:pPr>
            <w:r>
              <w:t>8/12</w:t>
            </w:r>
          </w:p>
        </w:tc>
        <w:tc>
          <w:tcPr>
            <w:tcW w:w="360" w:type="dxa"/>
            <w:tcBorders>
              <w:top w:val="nil"/>
              <w:left w:val="nil"/>
              <w:bottom w:val="dashSmallGap" w:sz="4" w:space="0" w:color="BFBFBF" w:themeColor="background1" w:themeShade="BF"/>
              <w:right w:val="nil"/>
            </w:tcBorders>
            <w:vAlign w:val="center"/>
          </w:tcPr>
          <w:p w14:paraId="4937A8AE" w14:textId="77777777" w:rsidR="001A5CBA" w:rsidRDefault="001A5CBA"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8AF" w14:textId="77777777" w:rsidR="001A5CBA" w:rsidRDefault="001A5CBA" w:rsidP="00C05A53">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B0" w14:textId="77777777" w:rsidR="001A5CBA" w:rsidRDefault="001A5CB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8B1" w14:textId="77777777" w:rsidR="001A5CBA" w:rsidRDefault="001A5CBA" w:rsidP="00C05A53">
            <w:pPr>
              <w:pStyle w:val="ProductList-OfferingBody"/>
              <w:ind w:left="-113"/>
              <w:jc w:val="center"/>
            </w:pPr>
            <w:r>
              <w:t>1</w:t>
            </w:r>
          </w:p>
        </w:tc>
        <w:tc>
          <w:tcPr>
            <w:tcW w:w="558" w:type="dxa"/>
            <w:shd w:val="clear" w:color="auto" w:fill="70AD47" w:themeFill="accent6"/>
            <w:vAlign w:val="center"/>
          </w:tcPr>
          <w:p w14:paraId="4937A8B2" w14:textId="77777777" w:rsidR="001A5CBA" w:rsidRDefault="001A5CBA"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22" w:type="dxa"/>
            <w:shd w:val="clear" w:color="auto" w:fill="70AD47" w:themeFill="accent6"/>
            <w:vAlign w:val="center"/>
          </w:tcPr>
          <w:p w14:paraId="4937A8B3"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70AD47" w:themeFill="accent6"/>
            <w:vAlign w:val="center"/>
          </w:tcPr>
          <w:p w14:paraId="4937A8B4"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B5"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B6"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8B7"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8B8"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B9" w14:textId="77777777" w:rsidR="001A5CBA" w:rsidRDefault="001A5CBA" w:rsidP="00C05A53">
            <w:pPr>
              <w:pStyle w:val="ProductList-OfferingBody"/>
              <w:ind w:left="-113"/>
              <w:jc w:val="center"/>
            </w:pPr>
          </w:p>
        </w:tc>
      </w:tr>
      <w:tr w:rsidR="001A5CBA" w14:paraId="4937A8C9" w14:textId="77777777" w:rsidTr="00E70F5D">
        <w:tc>
          <w:tcPr>
            <w:tcW w:w="4473" w:type="dxa"/>
            <w:tcBorders>
              <w:top w:val="nil"/>
              <w:left w:val="nil"/>
              <w:bottom w:val="dashSmallGap" w:sz="4" w:space="0" w:color="BFBFBF" w:themeColor="background1" w:themeShade="BF"/>
              <w:right w:val="nil"/>
            </w:tcBorders>
          </w:tcPr>
          <w:p w14:paraId="4937A8BB" w14:textId="77777777" w:rsidR="001A5CBA" w:rsidRDefault="001A5CBA" w:rsidP="00E70F5D">
            <w:pPr>
              <w:pStyle w:val="ProductList-Offering2"/>
            </w:pPr>
            <w:bookmarkStart w:id="876" w:name="_Toc379797285"/>
            <w:bookmarkStart w:id="877" w:name="_Toc380513310"/>
            <w:bookmarkStart w:id="878" w:name="_Toc380655358"/>
            <w:bookmarkStart w:id="879" w:name="_Toc395204675"/>
            <w:r>
              <w:t>CAL voor Windows Server 2012 Remote Desktop Services (Apparaat en Gebruiker)</w:t>
            </w:r>
            <w:bookmarkEnd w:id="876"/>
            <w:bookmarkEnd w:id="877"/>
            <w:bookmarkEnd w:id="878"/>
            <w:bookmarkEnd w:id="879"/>
            <w:r>
              <w:fldChar w:fldCharType="begin"/>
            </w:r>
            <w:r>
              <w:instrText>XE "Windows Server 2012 Remote Desktop Services CAL"</w:instrText>
            </w:r>
            <w:r>
              <w:fldChar w:fldCharType="end"/>
            </w:r>
          </w:p>
        </w:tc>
        <w:tc>
          <w:tcPr>
            <w:tcW w:w="468" w:type="dxa"/>
            <w:tcBorders>
              <w:top w:val="nil"/>
              <w:left w:val="nil"/>
              <w:bottom w:val="dashSmallGap" w:sz="4" w:space="0" w:color="BFBFBF" w:themeColor="background1" w:themeShade="BF"/>
              <w:right w:val="nil"/>
            </w:tcBorders>
            <w:vAlign w:val="center"/>
          </w:tcPr>
          <w:p w14:paraId="4937A8BC" w14:textId="77777777" w:rsidR="001A5CBA" w:rsidRDefault="001A5CBA" w:rsidP="00A93B06">
            <w:pPr>
              <w:pStyle w:val="ProductList-OfferingBody"/>
              <w:ind w:left="-113"/>
              <w:jc w:val="center"/>
            </w:pPr>
            <w:r>
              <w:t>8/12</w:t>
            </w:r>
          </w:p>
        </w:tc>
        <w:tc>
          <w:tcPr>
            <w:tcW w:w="360" w:type="dxa"/>
            <w:tcBorders>
              <w:top w:val="nil"/>
              <w:left w:val="nil"/>
              <w:bottom w:val="dashSmallGap" w:sz="4" w:space="0" w:color="BFBFBF" w:themeColor="background1" w:themeShade="BF"/>
              <w:right w:val="nil"/>
            </w:tcBorders>
            <w:vAlign w:val="center"/>
          </w:tcPr>
          <w:p w14:paraId="4937A8BD" w14:textId="77777777" w:rsidR="001A5CBA" w:rsidRDefault="001A5CBA"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8BE" w14:textId="77777777" w:rsidR="001A5CBA" w:rsidRDefault="001A5CBA" w:rsidP="00C05A53">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BF" w14:textId="77777777" w:rsidR="001A5CBA" w:rsidRDefault="001A5CB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8C0" w14:textId="77777777" w:rsidR="001A5CBA" w:rsidRDefault="001A5CBA" w:rsidP="00C05A53">
            <w:pPr>
              <w:pStyle w:val="ProductList-OfferingBody"/>
              <w:ind w:left="-113"/>
              <w:jc w:val="center"/>
            </w:pPr>
            <w:r>
              <w:t>1</w:t>
            </w:r>
          </w:p>
        </w:tc>
        <w:tc>
          <w:tcPr>
            <w:tcW w:w="558" w:type="dxa"/>
            <w:shd w:val="clear" w:color="auto" w:fill="70AD47" w:themeFill="accent6"/>
            <w:vAlign w:val="center"/>
          </w:tcPr>
          <w:p w14:paraId="4937A8C1" w14:textId="77777777" w:rsidR="001A5CBA" w:rsidRDefault="001A5CBA" w:rsidP="001A5CBA">
            <w:pPr>
              <w:pStyle w:val="ProductList-OfferingBody"/>
              <w:ind w:left="-113"/>
              <w:jc w:val="center"/>
            </w:pPr>
            <w:r w:rsidRPr="001A5CBA">
              <w:fldChar w:fldCharType="begin"/>
            </w:r>
            <w:r w:rsidRPr="001A5CBA">
              <w:rPr>
                <w:color w:val="1F497D"/>
              </w:rPr>
              <w:instrText>AutoTextList  \s NoStyle \t “</w:instrText>
            </w:r>
            <w:r w:rsidRPr="001A5CBA">
              <w:instrText>Additioneel Product</w:instrText>
            </w:r>
            <w:r w:rsidRPr="001A5CBA">
              <w:rPr>
                <w:color w:val="1F497D"/>
              </w:rPr>
              <w:instrText>”</w:instrText>
            </w:r>
            <w:r w:rsidRPr="001A5CBA">
              <w:fldChar w:fldCharType="separate"/>
            </w:r>
            <w:r w:rsidRPr="001A5CBA">
              <w:rPr>
                <w:color w:val="1F497D"/>
              </w:rPr>
              <w:t xml:space="preserve"> </w:t>
            </w:r>
            <w:r w:rsidRPr="001A5CBA">
              <w:t>A</w:t>
            </w:r>
            <w:r>
              <w:t>,</w:t>
            </w:r>
            <w:r w:rsidRPr="001A5CBA">
              <w:fldChar w:fldCharType="end"/>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22" w:type="dxa"/>
            <w:shd w:val="clear" w:color="auto" w:fill="70AD47" w:themeFill="accent6"/>
            <w:vAlign w:val="center"/>
          </w:tcPr>
          <w:p w14:paraId="4937A8C2"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70AD47" w:themeFill="accent6"/>
            <w:vAlign w:val="center"/>
          </w:tcPr>
          <w:p w14:paraId="4937A8C3"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C4"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C5"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8C6"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8C7"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8C8"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1A5CBA" w14:paraId="4937A8D8" w14:textId="77777777" w:rsidTr="00E70F5D">
        <w:tc>
          <w:tcPr>
            <w:tcW w:w="4473" w:type="dxa"/>
            <w:tcBorders>
              <w:top w:val="nil"/>
              <w:left w:val="nil"/>
              <w:bottom w:val="dashSmallGap" w:sz="4" w:space="0" w:color="BFBFBF" w:themeColor="background1" w:themeShade="BF"/>
              <w:right w:val="nil"/>
            </w:tcBorders>
          </w:tcPr>
          <w:p w14:paraId="4937A8CA" w14:textId="77777777" w:rsidR="001A5CBA" w:rsidRPr="00F67E9B" w:rsidRDefault="001A5CBA" w:rsidP="00A1418D">
            <w:pPr>
              <w:pStyle w:val="ProductList-Offering2"/>
              <w:rPr>
                <w:spacing w:val="-1"/>
                <w:lang w:val="en-US"/>
              </w:rPr>
            </w:pPr>
            <w:bookmarkStart w:id="880" w:name="_Toc379797286"/>
            <w:bookmarkStart w:id="881" w:name="_Toc380513311"/>
            <w:bookmarkStart w:id="882" w:name="_Toc380655359"/>
            <w:bookmarkStart w:id="883" w:name="_Toc395204676"/>
            <w:r w:rsidRPr="00F67E9B">
              <w:rPr>
                <w:spacing w:val="-1"/>
                <w:lang w:val="en-US"/>
              </w:rPr>
              <w:t>Windows Server 2012 Remote Desktop Services External Connector</w:t>
            </w:r>
            <w:bookmarkEnd w:id="880"/>
            <w:bookmarkEnd w:id="881"/>
            <w:bookmarkEnd w:id="882"/>
            <w:bookmarkEnd w:id="883"/>
            <w:r w:rsidRPr="00E70F5D">
              <w:rPr>
                <w:spacing w:val="-1"/>
              </w:rPr>
              <w:fldChar w:fldCharType="begin"/>
            </w:r>
            <w:r w:rsidRPr="00F67E9B">
              <w:rPr>
                <w:spacing w:val="-1"/>
                <w:lang w:val="en-US"/>
              </w:rPr>
              <w:instrText>XE "Windows Server 2012 Remote Desktop Services External Connector"</w:instrText>
            </w:r>
            <w:r w:rsidRPr="00E70F5D">
              <w:rPr>
                <w:spacing w:val="-1"/>
              </w:rPr>
              <w:fldChar w:fldCharType="end"/>
            </w:r>
          </w:p>
        </w:tc>
        <w:tc>
          <w:tcPr>
            <w:tcW w:w="468" w:type="dxa"/>
            <w:tcBorders>
              <w:top w:val="nil"/>
              <w:left w:val="nil"/>
              <w:bottom w:val="dashSmallGap" w:sz="4" w:space="0" w:color="BFBFBF" w:themeColor="background1" w:themeShade="BF"/>
              <w:right w:val="nil"/>
            </w:tcBorders>
            <w:vAlign w:val="center"/>
          </w:tcPr>
          <w:p w14:paraId="4937A8CB" w14:textId="77777777" w:rsidR="001A5CBA" w:rsidRDefault="001A5CBA" w:rsidP="00A93B06">
            <w:pPr>
              <w:pStyle w:val="ProductList-OfferingBody"/>
              <w:ind w:left="-113"/>
              <w:jc w:val="center"/>
            </w:pPr>
            <w:r>
              <w:t>8/12</w:t>
            </w:r>
          </w:p>
        </w:tc>
        <w:tc>
          <w:tcPr>
            <w:tcW w:w="360" w:type="dxa"/>
            <w:tcBorders>
              <w:top w:val="nil"/>
              <w:left w:val="nil"/>
              <w:bottom w:val="dashSmallGap" w:sz="4" w:space="0" w:color="BFBFBF" w:themeColor="background1" w:themeShade="BF"/>
              <w:right w:val="nil"/>
            </w:tcBorders>
            <w:vAlign w:val="center"/>
          </w:tcPr>
          <w:p w14:paraId="4937A8CC" w14:textId="77777777" w:rsidR="001A5CBA" w:rsidRDefault="001A5CBA" w:rsidP="00C05A53">
            <w:pPr>
              <w:pStyle w:val="ProductList-OfferingBody"/>
              <w:ind w:left="-113"/>
              <w:jc w:val="center"/>
            </w:pPr>
            <w:r>
              <w:t>75</w:t>
            </w:r>
          </w:p>
        </w:tc>
        <w:tc>
          <w:tcPr>
            <w:tcW w:w="423" w:type="dxa"/>
            <w:tcBorders>
              <w:top w:val="nil"/>
              <w:left w:val="nil"/>
              <w:bottom w:val="dashSmallGap" w:sz="4" w:space="0" w:color="BFBFBF" w:themeColor="background1" w:themeShade="BF"/>
              <w:right w:val="nil"/>
            </w:tcBorders>
            <w:vAlign w:val="center"/>
          </w:tcPr>
          <w:p w14:paraId="4937A8CD" w14:textId="77777777" w:rsidR="001A5CBA" w:rsidRDefault="001A5CBA" w:rsidP="00C05A53">
            <w:pPr>
              <w:pStyle w:val="ProductList-OfferingBody"/>
              <w:ind w:left="-113"/>
              <w:jc w:val="center"/>
            </w:pPr>
            <w:r>
              <w:t>113</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CE" w14:textId="77777777" w:rsidR="001A5CBA" w:rsidRDefault="001A5CBA" w:rsidP="00C05A53">
            <w:pPr>
              <w:pStyle w:val="ProductList-OfferingBody"/>
              <w:ind w:left="-113"/>
              <w:jc w:val="center"/>
            </w:pPr>
            <w:r>
              <w:t>38</w:t>
            </w:r>
          </w:p>
        </w:tc>
        <w:tc>
          <w:tcPr>
            <w:tcW w:w="522" w:type="dxa"/>
            <w:tcBorders>
              <w:left w:val="single" w:sz="12" w:space="0" w:color="FFFFFF" w:themeColor="background1"/>
            </w:tcBorders>
            <w:shd w:val="clear" w:color="auto" w:fill="70AD47" w:themeFill="accent6"/>
            <w:vAlign w:val="center"/>
          </w:tcPr>
          <w:p w14:paraId="4937A8CF" w14:textId="77777777" w:rsidR="001A5CBA" w:rsidRDefault="001A5CBA" w:rsidP="00C05A53">
            <w:pPr>
              <w:pStyle w:val="ProductList-OfferingBody"/>
              <w:ind w:left="-113"/>
              <w:jc w:val="center"/>
            </w:pPr>
            <w:r>
              <w:t>75</w:t>
            </w:r>
          </w:p>
        </w:tc>
        <w:tc>
          <w:tcPr>
            <w:tcW w:w="558" w:type="dxa"/>
            <w:shd w:val="clear" w:color="auto" w:fill="70AD47" w:themeFill="accent6"/>
            <w:vAlign w:val="center"/>
          </w:tcPr>
          <w:p w14:paraId="4937A8D0"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8D1"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70AD47" w:themeFill="accent6"/>
            <w:vAlign w:val="center"/>
          </w:tcPr>
          <w:p w14:paraId="4937A8D2"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D3"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8D4"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8D5"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8D6"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8D7"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1A5CBA" w14:paraId="4937A8E7" w14:textId="77777777" w:rsidTr="00E70F5D">
        <w:tc>
          <w:tcPr>
            <w:tcW w:w="4473" w:type="dxa"/>
            <w:tcBorders>
              <w:top w:val="nil"/>
              <w:left w:val="nil"/>
              <w:bottom w:val="dashSmallGap" w:sz="4" w:space="0" w:color="BFBFBF" w:themeColor="background1" w:themeShade="BF"/>
              <w:right w:val="nil"/>
            </w:tcBorders>
          </w:tcPr>
          <w:p w14:paraId="4937A8D9" w14:textId="77777777" w:rsidR="001A5CBA" w:rsidRDefault="001A5CBA" w:rsidP="00A1418D">
            <w:pPr>
              <w:pStyle w:val="ProductList-Offering2"/>
            </w:pPr>
            <w:bookmarkStart w:id="884" w:name="_Toc379797287"/>
            <w:bookmarkStart w:id="885" w:name="_Toc380513312"/>
            <w:bookmarkStart w:id="886" w:name="_Toc380655360"/>
            <w:bookmarkStart w:id="887" w:name="_Toc395204677"/>
            <w:r>
              <w:t>Windows Server 2012 R2 Datacenter</w:t>
            </w:r>
            <w:bookmarkEnd w:id="884"/>
            <w:bookmarkEnd w:id="885"/>
            <w:bookmarkEnd w:id="886"/>
            <w:bookmarkEnd w:id="887"/>
            <w:r>
              <w:fldChar w:fldCharType="begin"/>
            </w:r>
            <w:r>
              <w:instrText>XE "Windows Server 2012 R2 Datacenter"</w:instrText>
            </w:r>
            <w:r>
              <w:fldChar w:fldCharType="end"/>
            </w:r>
          </w:p>
        </w:tc>
        <w:tc>
          <w:tcPr>
            <w:tcW w:w="468" w:type="dxa"/>
            <w:tcBorders>
              <w:top w:val="nil"/>
              <w:left w:val="nil"/>
              <w:bottom w:val="dashSmallGap" w:sz="4" w:space="0" w:color="BFBFBF" w:themeColor="background1" w:themeShade="BF"/>
              <w:right w:val="nil"/>
            </w:tcBorders>
            <w:vAlign w:val="center"/>
          </w:tcPr>
          <w:p w14:paraId="4937A8DA" w14:textId="77777777" w:rsidR="001A5CBA" w:rsidRDefault="001A5CBA" w:rsidP="00C05A5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4937A8DB" w14:textId="77777777" w:rsidR="001A5CBA" w:rsidRDefault="001A5CBA" w:rsidP="005F068D">
            <w:pPr>
              <w:pStyle w:val="ProductList-OfferingBody"/>
              <w:ind w:left="-113"/>
              <w:jc w:val="center"/>
            </w:pPr>
            <w:r>
              <w:t>75</w:t>
            </w:r>
          </w:p>
        </w:tc>
        <w:tc>
          <w:tcPr>
            <w:tcW w:w="423" w:type="dxa"/>
            <w:tcBorders>
              <w:top w:val="nil"/>
              <w:left w:val="nil"/>
              <w:bottom w:val="dashSmallGap" w:sz="4" w:space="0" w:color="BFBFBF" w:themeColor="background1" w:themeShade="BF"/>
              <w:right w:val="nil"/>
            </w:tcBorders>
            <w:vAlign w:val="center"/>
          </w:tcPr>
          <w:p w14:paraId="4937A8DC" w14:textId="77777777" w:rsidR="001A5CBA" w:rsidRDefault="001A5CBA" w:rsidP="005F068D">
            <w:pPr>
              <w:pStyle w:val="ProductList-OfferingBody"/>
              <w:ind w:left="-113"/>
              <w:jc w:val="center"/>
            </w:pPr>
            <w:r>
              <w:t>113</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DD" w14:textId="77777777" w:rsidR="001A5CBA" w:rsidRDefault="001A5CBA" w:rsidP="005F068D">
            <w:pPr>
              <w:pStyle w:val="ProductList-OfferingBody"/>
              <w:ind w:left="-113"/>
              <w:jc w:val="center"/>
            </w:pPr>
            <w:r>
              <w:t>38</w:t>
            </w:r>
          </w:p>
        </w:tc>
        <w:tc>
          <w:tcPr>
            <w:tcW w:w="522" w:type="dxa"/>
            <w:tcBorders>
              <w:left w:val="single" w:sz="12" w:space="0" w:color="FFFFFF" w:themeColor="background1"/>
            </w:tcBorders>
            <w:shd w:val="clear" w:color="auto" w:fill="70AD47" w:themeFill="accent6"/>
            <w:vAlign w:val="center"/>
          </w:tcPr>
          <w:p w14:paraId="4937A8DE" w14:textId="77777777" w:rsidR="001A5CBA" w:rsidRDefault="001A5CBA" w:rsidP="005F068D">
            <w:pPr>
              <w:pStyle w:val="ProductList-OfferingBody"/>
              <w:ind w:left="-113"/>
              <w:jc w:val="center"/>
            </w:pPr>
            <w:r>
              <w:t>75</w:t>
            </w:r>
          </w:p>
        </w:tc>
        <w:tc>
          <w:tcPr>
            <w:tcW w:w="558" w:type="dxa"/>
            <w:shd w:val="clear" w:color="auto" w:fill="70AD47" w:themeFill="accent6"/>
            <w:vAlign w:val="center"/>
          </w:tcPr>
          <w:p w14:paraId="4937A8DF"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8E0"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70AD47" w:themeFill="accent6"/>
            <w:vAlign w:val="center"/>
          </w:tcPr>
          <w:p w14:paraId="4937A8E1"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E2"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8E3"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8E4"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8E5"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8E6" w14:textId="77777777" w:rsidR="001A5CBA" w:rsidRPr="001A5CBA" w:rsidRDefault="001A5CBA" w:rsidP="00C05A53">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1A5CBA" w14:paraId="4937A8F6" w14:textId="77777777" w:rsidTr="00E70F5D">
        <w:tc>
          <w:tcPr>
            <w:tcW w:w="4473" w:type="dxa"/>
            <w:tcBorders>
              <w:top w:val="nil"/>
              <w:left w:val="nil"/>
              <w:bottom w:val="dashSmallGap" w:sz="4" w:space="0" w:color="BFBFBF" w:themeColor="background1" w:themeShade="BF"/>
              <w:right w:val="nil"/>
            </w:tcBorders>
          </w:tcPr>
          <w:p w14:paraId="4937A8E8" w14:textId="77777777" w:rsidR="001A5CBA" w:rsidRDefault="001A5CBA" w:rsidP="00A1418D">
            <w:pPr>
              <w:pStyle w:val="ProductList-Offering2"/>
            </w:pPr>
            <w:bookmarkStart w:id="888" w:name="_Toc379797288"/>
            <w:bookmarkStart w:id="889" w:name="_Toc380513313"/>
            <w:bookmarkStart w:id="890" w:name="_Toc380655361"/>
            <w:bookmarkStart w:id="891" w:name="_Toc395204678"/>
            <w:r>
              <w:t>Windows Server 2012 R2 Essentials</w:t>
            </w:r>
            <w:bookmarkEnd w:id="888"/>
            <w:bookmarkEnd w:id="889"/>
            <w:bookmarkEnd w:id="890"/>
            <w:bookmarkEnd w:id="891"/>
            <w:r>
              <w:fldChar w:fldCharType="begin"/>
            </w:r>
            <w:r>
              <w:instrText>XE "Windows Server 2012 R2 Essentials"</w:instrText>
            </w:r>
            <w:r>
              <w:fldChar w:fldCharType="end"/>
            </w:r>
          </w:p>
        </w:tc>
        <w:tc>
          <w:tcPr>
            <w:tcW w:w="468" w:type="dxa"/>
            <w:tcBorders>
              <w:top w:val="nil"/>
              <w:left w:val="nil"/>
              <w:bottom w:val="dashSmallGap" w:sz="4" w:space="0" w:color="BFBFBF" w:themeColor="background1" w:themeShade="BF"/>
              <w:right w:val="nil"/>
            </w:tcBorders>
            <w:vAlign w:val="center"/>
          </w:tcPr>
          <w:p w14:paraId="4937A8E9" w14:textId="77777777" w:rsidR="001A5CBA" w:rsidRDefault="001A5CBA" w:rsidP="00C05A5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4937A8EA" w14:textId="77777777" w:rsidR="001A5CBA" w:rsidRDefault="001A5CBA" w:rsidP="00C05A53">
            <w:pPr>
              <w:pStyle w:val="ProductList-OfferingBody"/>
              <w:ind w:left="-113"/>
              <w:jc w:val="center"/>
            </w:pPr>
            <w:r>
              <w:t>5</w:t>
            </w:r>
          </w:p>
        </w:tc>
        <w:tc>
          <w:tcPr>
            <w:tcW w:w="423" w:type="dxa"/>
            <w:tcBorders>
              <w:top w:val="nil"/>
              <w:left w:val="nil"/>
              <w:bottom w:val="dashSmallGap" w:sz="4" w:space="0" w:color="BFBFBF" w:themeColor="background1" w:themeShade="BF"/>
              <w:right w:val="nil"/>
            </w:tcBorders>
            <w:vAlign w:val="center"/>
          </w:tcPr>
          <w:p w14:paraId="4937A8EB" w14:textId="77777777" w:rsidR="001A5CBA" w:rsidRDefault="001A5CBA" w:rsidP="00C05A53">
            <w:pPr>
              <w:pStyle w:val="ProductList-OfferingBody"/>
              <w:ind w:left="-113"/>
              <w:jc w:val="center"/>
            </w:pPr>
            <w:r>
              <w:t>10</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EC" w14:textId="77777777" w:rsidR="001A5CBA" w:rsidRDefault="001A5CBA" w:rsidP="00C05A53">
            <w:pPr>
              <w:pStyle w:val="ProductList-OfferingBody"/>
              <w:ind w:left="-113"/>
              <w:jc w:val="center"/>
            </w:pPr>
            <w:r>
              <w:t>5</w:t>
            </w:r>
          </w:p>
        </w:tc>
        <w:tc>
          <w:tcPr>
            <w:tcW w:w="522" w:type="dxa"/>
            <w:tcBorders>
              <w:left w:val="single" w:sz="12" w:space="0" w:color="FFFFFF" w:themeColor="background1"/>
            </w:tcBorders>
            <w:shd w:val="clear" w:color="auto" w:fill="70AD47" w:themeFill="accent6"/>
            <w:vAlign w:val="center"/>
          </w:tcPr>
          <w:p w14:paraId="4937A8ED" w14:textId="77777777" w:rsidR="001A5CBA" w:rsidRDefault="001A5CBA" w:rsidP="00C05A53">
            <w:pPr>
              <w:pStyle w:val="ProductList-OfferingBody"/>
              <w:ind w:left="-113"/>
              <w:jc w:val="center"/>
            </w:pPr>
            <w:r>
              <w:t>5</w:t>
            </w:r>
          </w:p>
        </w:tc>
        <w:tc>
          <w:tcPr>
            <w:tcW w:w="558" w:type="dxa"/>
            <w:shd w:val="clear" w:color="auto" w:fill="70AD47" w:themeFill="accent6"/>
            <w:vAlign w:val="center"/>
          </w:tcPr>
          <w:p w14:paraId="4937A8EE"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8EF" w14:textId="77777777" w:rsidR="001A5CBA" w:rsidRDefault="001A5CBA" w:rsidP="00C05A53">
            <w:pPr>
              <w:pStyle w:val="ProductList-OfferingBody"/>
              <w:ind w:left="-113"/>
              <w:jc w:val="center"/>
            </w:pPr>
          </w:p>
        </w:tc>
        <w:tc>
          <w:tcPr>
            <w:tcW w:w="504" w:type="dxa"/>
            <w:shd w:val="clear" w:color="auto" w:fill="BFBFBF" w:themeFill="background1" w:themeFillShade="BF"/>
            <w:vAlign w:val="center"/>
          </w:tcPr>
          <w:p w14:paraId="4937A8F0"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8F1"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8F2"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8F3"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BFBFBF" w:themeFill="background1" w:themeFillShade="BF"/>
            <w:vAlign w:val="center"/>
          </w:tcPr>
          <w:p w14:paraId="4937A8F4"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8F5" w14:textId="77777777" w:rsidR="001A5CBA" w:rsidRDefault="001A5CBA" w:rsidP="00C05A53">
            <w:pPr>
              <w:pStyle w:val="ProductList-OfferingBody"/>
              <w:ind w:left="-113"/>
              <w:jc w:val="center"/>
            </w:pPr>
          </w:p>
        </w:tc>
      </w:tr>
      <w:tr w:rsidR="001A5CBA" w14:paraId="4937A905" w14:textId="77777777" w:rsidTr="00E70F5D">
        <w:tc>
          <w:tcPr>
            <w:tcW w:w="4473" w:type="dxa"/>
            <w:tcBorders>
              <w:top w:val="nil"/>
              <w:left w:val="nil"/>
              <w:bottom w:val="dashSmallGap" w:sz="4" w:space="0" w:color="BFBFBF" w:themeColor="background1" w:themeShade="BF"/>
              <w:right w:val="nil"/>
            </w:tcBorders>
          </w:tcPr>
          <w:p w14:paraId="4937A8F7" w14:textId="77777777" w:rsidR="001A5CBA" w:rsidRDefault="001A5CBA" w:rsidP="00A1418D">
            <w:pPr>
              <w:pStyle w:val="ProductList-Offering2"/>
            </w:pPr>
            <w:bookmarkStart w:id="892" w:name="_Toc379797289"/>
            <w:bookmarkStart w:id="893" w:name="_Toc380513314"/>
            <w:bookmarkStart w:id="894" w:name="_Toc380655362"/>
            <w:bookmarkStart w:id="895" w:name="_Toc395204679"/>
            <w:r>
              <w:t>Windows Server 2012 R2 Standard</w:t>
            </w:r>
            <w:bookmarkEnd w:id="892"/>
            <w:bookmarkEnd w:id="893"/>
            <w:bookmarkEnd w:id="894"/>
            <w:bookmarkEnd w:id="895"/>
            <w:r>
              <w:fldChar w:fldCharType="begin"/>
            </w:r>
            <w:r>
              <w:instrText>XE "Windows Server 2012 R2 Standard"</w:instrText>
            </w:r>
            <w:r>
              <w:fldChar w:fldCharType="end"/>
            </w:r>
          </w:p>
        </w:tc>
        <w:tc>
          <w:tcPr>
            <w:tcW w:w="468" w:type="dxa"/>
            <w:tcBorders>
              <w:top w:val="nil"/>
              <w:left w:val="nil"/>
              <w:bottom w:val="dashSmallGap" w:sz="4" w:space="0" w:color="BFBFBF" w:themeColor="background1" w:themeShade="BF"/>
              <w:right w:val="nil"/>
            </w:tcBorders>
            <w:vAlign w:val="center"/>
          </w:tcPr>
          <w:p w14:paraId="4937A8F8" w14:textId="77777777" w:rsidR="001A5CBA" w:rsidRDefault="001A5CBA" w:rsidP="00C05A5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4937A8F9" w14:textId="77777777" w:rsidR="001A5CBA" w:rsidRDefault="001A5CBA" w:rsidP="00C05A53">
            <w:pPr>
              <w:pStyle w:val="ProductList-OfferingBody"/>
              <w:ind w:left="-113"/>
              <w:jc w:val="center"/>
            </w:pPr>
            <w:r>
              <w:t>15</w:t>
            </w:r>
          </w:p>
        </w:tc>
        <w:tc>
          <w:tcPr>
            <w:tcW w:w="423" w:type="dxa"/>
            <w:tcBorders>
              <w:top w:val="nil"/>
              <w:left w:val="nil"/>
              <w:bottom w:val="dashSmallGap" w:sz="4" w:space="0" w:color="BFBFBF" w:themeColor="background1" w:themeShade="BF"/>
              <w:right w:val="nil"/>
            </w:tcBorders>
            <w:vAlign w:val="center"/>
          </w:tcPr>
          <w:p w14:paraId="4937A8FA" w14:textId="77777777" w:rsidR="001A5CBA" w:rsidRDefault="001A5CBA" w:rsidP="00C05A53">
            <w:pPr>
              <w:pStyle w:val="ProductList-OfferingBody"/>
              <w:ind w:left="-113"/>
              <w:jc w:val="center"/>
            </w:pPr>
            <w:r>
              <w:t>23</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8FB" w14:textId="77777777" w:rsidR="001A5CBA" w:rsidRDefault="001A5CBA" w:rsidP="00C05A53">
            <w:pPr>
              <w:pStyle w:val="ProductList-OfferingBody"/>
              <w:ind w:left="-113"/>
              <w:jc w:val="center"/>
            </w:pPr>
            <w:r>
              <w:t>8</w:t>
            </w:r>
          </w:p>
        </w:tc>
        <w:tc>
          <w:tcPr>
            <w:tcW w:w="522" w:type="dxa"/>
            <w:tcBorders>
              <w:left w:val="single" w:sz="12" w:space="0" w:color="FFFFFF" w:themeColor="background1"/>
            </w:tcBorders>
            <w:shd w:val="clear" w:color="auto" w:fill="70AD47" w:themeFill="accent6"/>
            <w:vAlign w:val="center"/>
          </w:tcPr>
          <w:p w14:paraId="4937A8FC" w14:textId="77777777" w:rsidR="001A5CBA" w:rsidRDefault="001A5CBA" w:rsidP="00C05A53">
            <w:pPr>
              <w:pStyle w:val="ProductList-OfferingBody"/>
              <w:ind w:left="-113"/>
              <w:jc w:val="center"/>
            </w:pPr>
            <w:r>
              <w:t>15</w:t>
            </w:r>
          </w:p>
        </w:tc>
        <w:tc>
          <w:tcPr>
            <w:tcW w:w="558" w:type="dxa"/>
            <w:shd w:val="clear" w:color="auto" w:fill="70AD47" w:themeFill="accent6"/>
            <w:vAlign w:val="center"/>
          </w:tcPr>
          <w:p w14:paraId="4937A8FD"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8FE"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70AD47" w:themeFill="accent6"/>
            <w:vAlign w:val="center"/>
          </w:tcPr>
          <w:p w14:paraId="4937A8FF"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900"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901"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902"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903"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904" w14:textId="77777777" w:rsidR="001A5CBA" w:rsidRPr="001A5CBA" w:rsidRDefault="001A5CBA" w:rsidP="00C05A53">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1A5CBA" w14:paraId="4937A914"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906" w14:textId="77777777" w:rsidR="001A5CBA" w:rsidRPr="00F67E9B" w:rsidRDefault="001A5CBA" w:rsidP="00E70F5D">
            <w:pPr>
              <w:pStyle w:val="ProductList-Offering2"/>
              <w:rPr>
                <w:lang w:val="en-US"/>
              </w:rPr>
            </w:pPr>
            <w:bookmarkStart w:id="896" w:name="_Toc379797290"/>
            <w:bookmarkStart w:id="897" w:name="_Toc380513315"/>
            <w:bookmarkStart w:id="898" w:name="_Toc380655363"/>
            <w:bookmarkStart w:id="899" w:name="_Toc395204680"/>
            <w:r w:rsidRPr="00F67E9B">
              <w:rPr>
                <w:lang w:val="en-US"/>
              </w:rPr>
              <w:t>Windows Server 2012 Active Directory Rights Management Services External Connectors</w:t>
            </w:r>
            <w:bookmarkEnd w:id="896"/>
            <w:bookmarkEnd w:id="897"/>
            <w:bookmarkEnd w:id="898"/>
            <w:bookmarkEnd w:id="899"/>
            <w:r>
              <w:fldChar w:fldCharType="begin"/>
            </w:r>
            <w:r w:rsidRPr="00F67E9B">
              <w:rPr>
                <w:lang w:val="en-US"/>
              </w:rPr>
              <w:instrText>XE "Windows Server 2012 Active Directory Rights Management Services External Connectors"</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937A907" w14:textId="77777777" w:rsidR="001A5CBA" w:rsidRDefault="001A5CBA" w:rsidP="00A93B06">
            <w:pPr>
              <w:pStyle w:val="ProductList-OfferingBody"/>
              <w:ind w:left="-113"/>
              <w:jc w:val="center"/>
            </w:pPr>
            <w:r>
              <w:t>8/12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4937A908" w14:textId="77777777" w:rsidR="001A5CBA" w:rsidRDefault="001A5CBA" w:rsidP="00C05A53">
            <w:pPr>
              <w:pStyle w:val="ProductList-OfferingBody"/>
              <w:ind w:left="-113"/>
              <w:jc w:val="center"/>
            </w:pPr>
            <w:r>
              <w:t>125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909" w14:textId="77777777" w:rsidR="001A5CBA" w:rsidRDefault="001A5CBA" w:rsidP="00C05A53">
            <w:pPr>
              <w:pStyle w:val="ProductList-OfferingBody"/>
              <w:ind w:left="-113"/>
              <w:jc w:val="center"/>
            </w:pPr>
            <w:r>
              <w:t>188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90A" w14:textId="77777777" w:rsidR="001A5CBA" w:rsidRDefault="001A5CBA" w:rsidP="00C05A53">
            <w:pPr>
              <w:pStyle w:val="ProductList-OfferingBody"/>
              <w:ind w:left="-113"/>
              <w:jc w:val="center"/>
            </w:pPr>
            <w:r>
              <w:t>63</w:t>
            </w:r>
          </w:p>
        </w:tc>
        <w:tc>
          <w:tcPr>
            <w:tcW w:w="522" w:type="dxa"/>
            <w:tcBorders>
              <w:left w:val="single" w:sz="12" w:space="0" w:color="FFFFFF" w:themeColor="background1"/>
            </w:tcBorders>
            <w:shd w:val="clear" w:color="auto" w:fill="70AD47" w:themeFill="accent6"/>
            <w:vAlign w:val="center"/>
          </w:tcPr>
          <w:p w14:paraId="4937A90B" w14:textId="77777777" w:rsidR="001A5CBA" w:rsidRDefault="001A5CBA" w:rsidP="00C05A53">
            <w:pPr>
              <w:pStyle w:val="ProductList-OfferingBody"/>
              <w:ind w:left="-113"/>
              <w:jc w:val="center"/>
            </w:pPr>
            <w:r>
              <w:t>125</w:t>
            </w:r>
          </w:p>
        </w:tc>
        <w:tc>
          <w:tcPr>
            <w:tcW w:w="558" w:type="dxa"/>
            <w:shd w:val="clear" w:color="auto" w:fill="70AD47" w:themeFill="accent6"/>
            <w:vAlign w:val="center"/>
          </w:tcPr>
          <w:p w14:paraId="4937A90C"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90D"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70AD47" w:themeFill="accent6"/>
            <w:vAlign w:val="center"/>
          </w:tcPr>
          <w:p w14:paraId="4937A90E"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90F"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910"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11"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912"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913"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1A5CBA" w14:paraId="4937A923" w14:textId="77777777" w:rsidTr="00E70F5D">
        <w:tc>
          <w:tcPr>
            <w:tcW w:w="4473" w:type="dxa"/>
            <w:tcBorders>
              <w:top w:val="dashSmallGap" w:sz="4" w:space="0" w:color="BFBFBF" w:themeColor="background1" w:themeShade="BF"/>
              <w:left w:val="nil"/>
              <w:bottom w:val="nil"/>
              <w:right w:val="nil"/>
            </w:tcBorders>
          </w:tcPr>
          <w:p w14:paraId="4937A915" w14:textId="77777777" w:rsidR="001A5CBA" w:rsidRDefault="001A5CBA" w:rsidP="00A1418D">
            <w:pPr>
              <w:pStyle w:val="ProductList-Offering2"/>
            </w:pPr>
            <w:bookmarkStart w:id="900" w:name="_Toc379797291"/>
            <w:bookmarkStart w:id="901" w:name="_Toc380513316"/>
            <w:bookmarkStart w:id="902" w:name="_Toc380655364"/>
            <w:bookmarkStart w:id="903" w:name="_Toc395204681"/>
            <w:r>
              <w:t>Windows Server 2012 External Connector</w:t>
            </w:r>
            <w:bookmarkEnd w:id="900"/>
            <w:bookmarkEnd w:id="901"/>
            <w:bookmarkEnd w:id="902"/>
            <w:bookmarkEnd w:id="903"/>
            <w:r>
              <w:fldChar w:fldCharType="begin"/>
            </w:r>
            <w:r>
              <w:instrText>XE "Windows Server 2012 External Connector"</w:instrText>
            </w:r>
            <w:r>
              <w:fldChar w:fldCharType="end"/>
            </w:r>
          </w:p>
        </w:tc>
        <w:tc>
          <w:tcPr>
            <w:tcW w:w="468" w:type="dxa"/>
            <w:tcBorders>
              <w:top w:val="dashSmallGap" w:sz="4" w:space="0" w:color="BFBFBF" w:themeColor="background1" w:themeShade="BF"/>
              <w:left w:val="nil"/>
              <w:bottom w:val="nil"/>
              <w:right w:val="nil"/>
            </w:tcBorders>
            <w:vAlign w:val="center"/>
          </w:tcPr>
          <w:p w14:paraId="4937A916" w14:textId="77777777" w:rsidR="001A5CBA" w:rsidRDefault="001A5CBA" w:rsidP="00A93B06">
            <w:pPr>
              <w:pStyle w:val="ProductList-OfferingBody"/>
              <w:ind w:left="-113"/>
              <w:jc w:val="center"/>
            </w:pPr>
            <w:r>
              <w:t>8/12</w:t>
            </w:r>
          </w:p>
        </w:tc>
        <w:tc>
          <w:tcPr>
            <w:tcW w:w="360" w:type="dxa"/>
            <w:tcBorders>
              <w:top w:val="dashSmallGap" w:sz="4" w:space="0" w:color="BFBFBF" w:themeColor="background1" w:themeShade="BF"/>
              <w:left w:val="nil"/>
              <w:bottom w:val="nil"/>
              <w:right w:val="nil"/>
            </w:tcBorders>
            <w:vAlign w:val="center"/>
          </w:tcPr>
          <w:p w14:paraId="4937A917" w14:textId="77777777" w:rsidR="001A5CBA" w:rsidRDefault="001A5CBA" w:rsidP="00C05A53">
            <w:pPr>
              <w:pStyle w:val="ProductList-OfferingBody"/>
              <w:ind w:left="-113"/>
              <w:jc w:val="center"/>
            </w:pPr>
            <w:r>
              <w:t>25</w:t>
            </w:r>
          </w:p>
        </w:tc>
        <w:tc>
          <w:tcPr>
            <w:tcW w:w="423" w:type="dxa"/>
            <w:tcBorders>
              <w:top w:val="dashSmallGap" w:sz="4" w:space="0" w:color="BFBFBF" w:themeColor="background1" w:themeShade="BF"/>
              <w:left w:val="nil"/>
              <w:bottom w:val="nil"/>
              <w:right w:val="nil"/>
            </w:tcBorders>
            <w:vAlign w:val="center"/>
          </w:tcPr>
          <w:p w14:paraId="4937A918" w14:textId="77777777" w:rsidR="001A5CBA" w:rsidRDefault="001A5CBA" w:rsidP="00C05A53">
            <w:pPr>
              <w:pStyle w:val="ProductList-OfferingBody"/>
              <w:ind w:left="-113"/>
              <w:jc w:val="center"/>
            </w:pPr>
            <w:r>
              <w:t>38</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4937A919" w14:textId="77777777" w:rsidR="001A5CBA" w:rsidRDefault="001A5CBA" w:rsidP="00C05A53">
            <w:pPr>
              <w:pStyle w:val="ProductList-OfferingBody"/>
              <w:ind w:left="-113"/>
              <w:jc w:val="center"/>
            </w:pPr>
            <w:r>
              <w:t>13</w:t>
            </w:r>
          </w:p>
        </w:tc>
        <w:tc>
          <w:tcPr>
            <w:tcW w:w="522" w:type="dxa"/>
            <w:tcBorders>
              <w:left w:val="single" w:sz="12" w:space="0" w:color="FFFFFF" w:themeColor="background1"/>
            </w:tcBorders>
            <w:shd w:val="clear" w:color="auto" w:fill="70AD47" w:themeFill="accent6"/>
            <w:vAlign w:val="center"/>
          </w:tcPr>
          <w:p w14:paraId="4937A91A" w14:textId="77777777" w:rsidR="001A5CBA" w:rsidRDefault="001A5CBA" w:rsidP="00C05A53">
            <w:pPr>
              <w:pStyle w:val="ProductList-OfferingBody"/>
              <w:ind w:left="-113"/>
              <w:jc w:val="center"/>
            </w:pPr>
            <w:r>
              <w:t>25</w:t>
            </w:r>
          </w:p>
        </w:tc>
        <w:tc>
          <w:tcPr>
            <w:tcW w:w="558" w:type="dxa"/>
            <w:shd w:val="clear" w:color="auto" w:fill="70AD47" w:themeFill="accent6"/>
            <w:vAlign w:val="center"/>
          </w:tcPr>
          <w:p w14:paraId="4937A91B"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22" w:type="dxa"/>
            <w:shd w:val="clear" w:color="auto" w:fill="70AD47" w:themeFill="accent6"/>
            <w:vAlign w:val="center"/>
          </w:tcPr>
          <w:p w14:paraId="4937A91C"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70AD47" w:themeFill="accent6"/>
            <w:vAlign w:val="center"/>
          </w:tcPr>
          <w:p w14:paraId="4937A91D"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91E" w14:textId="77777777" w:rsidR="001A5CBA" w:rsidRDefault="001A5CBA" w:rsidP="00C05A53">
            <w:pPr>
              <w:pStyle w:val="ProductList-OfferingBody"/>
              <w:ind w:left="-113"/>
              <w:jc w:val="center"/>
            </w:pPr>
          </w:p>
        </w:tc>
        <w:tc>
          <w:tcPr>
            <w:tcW w:w="531" w:type="dxa"/>
            <w:shd w:val="clear" w:color="auto" w:fill="70AD47" w:themeFill="accent6"/>
            <w:vAlign w:val="center"/>
          </w:tcPr>
          <w:p w14:paraId="4937A91F" w14:textId="77777777" w:rsidR="001A5CBA" w:rsidRPr="001A5CBA" w:rsidRDefault="001A5CBA"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20"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468" w:type="dxa"/>
            <w:shd w:val="clear" w:color="auto" w:fill="70AD47" w:themeFill="accent6"/>
            <w:vAlign w:val="center"/>
          </w:tcPr>
          <w:p w14:paraId="4937A921" w14:textId="77777777" w:rsidR="001A5CBA" w:rsidRDefault="001A5CBA" w:rsidP="00C05A53">
            <w:pPr>
              <w:pStyle w:val="ProductList-OfferingBody"/>
              <w:ind w:left="-113"/>
              <w:jc w:val="center"/>
            </w:pPr>
          </w:p>
        </w:tc>
        <w:tc>
          <w:tcPr>
            <w:tcW w:w="450" w:type="dxa"/>
            <w:shd w:val="clear" w:color="auto" w:fill="70AD47" w:themeFill="accent6"/>
            <w:vAlign w:val="center"/>
          </w:tcPr>
          <w:p w14:paraId="4937A922" w14:textId="77777777" w:rsidR="001A5CBA" w:rsidRPr="003A4D29" w:rsidRDefault="001A5CBA" w:rsidP="001A5CBA">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bl>
    <w:p w14:paraId="4937A924" w14:textId="77777777" w:rsidR="00C13DF8" w:rsidRPr="00114501"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8"/>
        <w:gridCol w:w="2880"/>
        <w:gridCol w:w="2952"/>
      </w:tblGrid>
      <w:tr w:rsidR="00FD09C5" w14:paraId="4937A92A" w14:textId="77777777" w:rsidTr="00FD09C5">
        <w:tc>
          <w:tcPr>
            <w:tcW w:w="4968" w:type="dxa"/>
          </w:tcPr>
          <w:p w14:paraId="4937A925" w14:textId="77777777" w:rsidR="00AE12F3" w:rsidRPr="00114501" w:rsidRDefault="00AE12F3" w:rsidP="00AE12F3">
            <w:pPr>
              <w:pStyle w:val="ProductList-Body"/>
              <w:spacing w:before="20" w:after="20"/>
            </w:pPr>
            <w:r>
              <w:t xml:space="preserve">Eerdere versie: </w:t>
            </w:r>
            <w:r>
              <w:rPr>
                <w:b/>
              </w:rPr>
              <w:t>Windows Server 2012</w:t>
            </w:r>
            <w:r>
              <w:t xml:space="preserve"> (8/12)</w:t>
            </w:r>
          </w:p>
          <w:p w14:paraId="4937A926" w14:textId="77777777" w:rsidR="00A93B06" w:rsidRDefault="00A93B06" w:rsidP="00AE12F3">
            <w:pPr>
              <w:pStyle w:val="ProductList-Body"/>
              <w:spacing w:before="20" w:after="20"/>
            </w:pPr>
            <w:r>
              <w:rPr>
                <w:b/>
              </w:rPr>
              <w:t>Windows Server</w:t>
            </w:r>
            <w:r>
              <w:t xml:space="preserve"> 2008 (3/08 ) voor CAL</w:t>
            </w:r>
            <w:r w:rsidR="002E29D3">
              <w:t>’</w:t>
            </w:r>
            <w:r>
              <w:t>s en External Connectors</w:t>
            </w:r>
          </w:p>
        </w:tc>
        <w:tc>
          <w:tcPr>
            <w:tcW w:w="2880" w:type="dxa"/>
          </w:tcPr>
          <w:p w14:paraId="4937A927" w14:textId="77777777" w:rsidR="00AE12F3" w:rsidRPr="00F67E9B" w:rsidRDefault="00AE12F3" w:rsidP="00AE12F3">
            <w:pPr>
              <w:pStyle w:val="ProductList-Body"/>
              <w:spacing w:before="20" w:after="20"/>
              <w:rPr>
                <w:lang w:val="en-US"/>
              </w:rPr>
            </w:pPr>
            <w:r w:rsidRPr="00F67E9B">
              <w:rPr>
                <w:lang w:val="en-US"/>
              </w:rPr>
              <w:t xml:space="preserve">Productgroep: </w:t>
            </w:r>
            <w:r w:rsidRPr="00F67E9B">
              <w:rPr>
                <w:b/>
                <w:lang w:val="en-US"/>
              </w:rPr>
              <w:t>Server</w:t>
            </w:r>
          </w:p>
          <w:p w14:paraId="4937A928" w14:textId="77777777" w:rsidR="0083500E" w:rsidRPr="00F67E9B" w:rsidRDefault="00146DD0" w:rsidP="00AE12F3">
            <w:pPr>
              <w:pStyle w:val="ProductList-Body"/>
              <w:spacing w:before="20" w:after="20"/>
              <w:rPr>
                <w:lang w:val="en-US"/>
              </w:rPr>
            </w:pPr>
            <w:hyperlink w:anchor="Software Assurance" w:history="1">
              <w:r w:rsidR="00EF14F6" w:rsidRPr="00F67E9B">
                <w:rPr>
                  <w:rStyle w:val="Hyperlink"/>
                  <w:color w:val="000000" w:themeColor="text1"/>
                  <w:u w:val="none"/>
                  <w:lang w:val="en-US"/>
                </w:rPr>
                <w:t>Software Assurance Benefits</w:t>
              </w:r>
            </w:hyperlink>
            <w:r w:rsidR="00EF14F6" w:rsidRPr="00F67E9B">
              <w:rPr>
                <w:lang w:val="en-US"/>
              </w:rPr>
              <w:t xml:space="preserve">: </w:t>
            </w:r>
            <w:r w:rsidR="00EF14F6" w:rsidRPr="00F67E9B">
              <w:rPr>
                <w:b/>
                <w:lang w:val="en-US"/>
              </w:rPr>
              <w:t>Server</w:t>
            </w:r>
          </w:p>
        </w:tc>
        <w:tc>
          <w:tcPr>
            <w:tcW w:w="2952" w:type="dxa"/>
          </w:tcPr>
          <w:p w14:paraId="4937A929" w14:textId="77777777"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937A92B"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92C" w14:textId="77777777" w:rsidR="009D48DC" w:rsidRPr="00114501"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4" w:history="1">
        <w:r>
          <w:rPr>
            <w:rStyle w:val="Hyperlink"/>
          </w:rPr>
          <w:t>http://go.microsoft.com/?linkid=9839207</w:t>
        </w:r>
      </w:hyperlink>
      <w:r>
        <w:t xml:space="preserve">. </w:t>
      </w:r>
    </w:p>
    <w:p w14:paraId="4937A92D"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4937A92E"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4937A92F"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937A930"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937A931"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937A932"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937A933"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14:paraId="4937A934"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937A935"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937A936" w14:textId="77777777" w:rsidR="009D48DC" w:rsidRPr="00F67E9B" w:rsidRDefault="009D48DC" w:rsidP="00026DDE">
      <w:pPr>
        <w:pStyle w:val="ProductList-Body"/>
        <w:numPr>
          <w:ilvl w:val="0"/>
          <w:numId w:val="10"/>
        </w:numPr>
        <w:ind w:left="450" w:hanging="270"/>
        <w:rPr>
          <w:lang w:val="en-US"/>
        </w:rPr>
      </w:pPr>
      <w:r w:rsidRPr="00F67E9B">
        <w:rPr>
          <w:lang w:val="en-US"/>
        </w:rPr>
        <w:t>Windows Small Business Server 2011</w:t>
      </w:r>
      <w:r>
        <w:fldChar w:fldCharType="begin"/>
      </w:r>
      <w:r w:rsidRPr="00F67E9B">
        <w:rPr>
          <w:lang w:val="en-US"/>
        </w:rPr>
        <w:instrText>XE "Windows Small Business Server 2011"</w:instrText>
      </w:r>
      <w:r>
        <w:fldChar w:fldCharType="end"/>
      </w:r>
      <w:r w:rsidRPr="00F67E9B">
        <w:rPr>
          <w:lang w:val="en-US"/>
        </w:rPr>
        <w:t xml:space="preserve"> Premium Add-on en Add-on CAL Suite</w:t>
      </w:r>
      <w:r w:rsidRPr="00F67E9B">
        <w:rPr>
          <w:vertAlign w:val="superscript"/>
          <w:lang w:val="en-US"/>
        </w:rPr>
        <w:t>2</w:t>
      </w:r>
    </w:p>
    <w:p w14:paraId="4937A937"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937A938" w14:textId="77777777" w:rsidR="00AC1786" w:rsidRPr="00F67E9B" w:rsidRDefault="009D48DC" w:rsidP="00026DDE">
      <w:pPr>
        <w:pStyle w:val="ProductList-Body"/>
        <w:numPr>
          <w:ilvl w:val="0"/>
          <w:numId w:val="10"/>
        </w:numPr>
        <w:ind w:left="450" w:hanging="270"/>
        <w:rPr>
          <w:lang w:val="en-US"/>
        </w:rPr>
      </w:pPr>
      <w:r w:rsidRPr="00F67E9B">
        <w:rPr>
          <w:lang w:val="en-US"/>
        </w:rPr>
        <w:t>Windows Small Business Server 2011</w:t>
      </w:r>
      <w:r>
        <w:fldChar w:fldCharType="begin"/>
      </w:r>
      <w:r w:rsidRPr="00F67E9B">
        <w:rPr>
          <w:lang w:val="en-US"/>
        </w:rPr>
        <w:instrText>XE "Windows Small Business Server 2011"</w:instrText>
      </w:r>
      <w:r>
        <w:fldChar w:fldCharType="end"/>
      </w:r>
      <w:r w:rsidRPr="00F67E9B">
        <w:rPr>
          <w:lang w:val="en-US"/>
        </w:rPr>
        <w:t xml:space="preserve"> CAL Suite</w:t>
      </w:r>
      <w:r w:rsidRPr="00F67E9B">
        <w:rPr>
          <w:vertAlign w:val="superscript"/>
          <w:lang w:val="en-US"/>
        </w:rPr>
        <w:t>2</w:t>
      </w:r>
    </w:p>
    <w:p w14:paraId="4937A939"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4" w:name="_Toc378147653"/>
    <w:bookmarkStart w:id="905" w:name="_Toc378151555"/>
    <w:p w14:paraId="4937A93A"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A93B" w14:textId="77777777" w:rsidR="00C13DF8" w:rsidRPr="00114501" w:rsidRDefault="009708AE" w:rsidP="00B26BEF">
      <w:pPr>
        <w:pStyle w:val="ProductList-Offering2Heading"/>
        <w:outlineLvl w:val="2"/>
      </w:pPr>
      <w:r>
        <w:tab/>
      </w:r>
      <w:bookmarkStart w:id="906" w:name="_Toc379797292"/>
      <w:bookmarkStart w:id="907" w:name="_Toc380513317"/>
      <w:bookmarkStart w:id="908" w:name="_Toc380655365"/>
      <w:bookmarkStart w:id="909" w:name="_Toc395204682"/>
      <w:r>
        <w:t>Windows Small Business Server</w:t>
      </w:r>
      <w:bookmarkEnd w:id="904"/>
      <w:bookmarkEnd w:id="905"/>
      <w:bookmarkEnd w:id="906"/>
      <w:bookmarkEnd w:id="907"/>
      <w:bookmarkEnd w:id="908"/>
      <w:bookmarkEnd w:id="9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473"/>
        <w:gridCol w:w="477"/>
        <w:gridCol w:w="351"/>
        <w:gridCol w:w="423"/>
        <w:gridCol w:w="423"/>
        <w:gridCol w:w="522"/>
        <w:gridCol w:w="558"/>
        <w:gridCol w:w="522"/>
        <w:gridCol w:w="504"/>
        <w:gridCol w:w="495"/>
        <w:gridCol w:w="531"/>
        <w:gridCol w:w="603"/>
        <w:gridCol w:w="468"/>
        <w:gridCol w:w="450"/>
      </w:tblGrid>
      <w:tr w:rsidR="001A5CBA" w14:paraId="4937A94A" w14:textId="77777777" w:rsidTr="00E70F5D">
        <w:trPr>
          <w:tblHeader/>
        </w:trPr>
        <w:tc>
          <w:tcPr>
            <w:tcW w:w="4473" w:type="dxa"/>
            <w:tcBorders>
              <w:bottom w:val="nil"/>
            </w:tcBorders>
            <w:shd w:val="clear" w:color="auto" w:fill="00188F"/>
          </w:tcPr>
          <w:p w14:paraId="4937A93C" w14:textId="77777777" w:rsidR="001A5CBA" w:rsidRPr="00EE0836" w:rsidRDefault="001A5CBA" w:rsidP="00C05A53">
            <w:pPr>
              <w:pStyle w:val="ProductList-OfferingBody"/>
              <w:ind w:left="-28"/>
              <w:rPr>
                <w:color w:val="FFFFFF" w:themeColor="background1"/>
              </w:rPr>
            </w:pPr>
            <w:r>
              <w:rPr>
                <w:color w:val="FFFFFF" w:themeColor="background1"/>
              </w:rPr>
              <w:t>Producten</w:t>
            </w:r>
          </w:p>
        </w:tc>
        <w:tc>
          <w:tcPr>
            <w:tcW w:w="477" w:type="dxa"/>
            <w:tcBorders>
              <w:bottom w:val="nil"/>
            </w:tcBorders>
            <w:shd w:val="clear" w:color="auto" w:fill="00188F"/>
            <w:vAlign w:val="center"/>
          </w:tcPr>
          <w:p w14:paraId="4937A93D"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351" w:type="dxa"/>
            <w:tcBorders>
              <w:bottom w:val="nil"/>
            </w:tcBorders>
            <w:shd w:val="clear" w:color="auto" w:fill="00188F"/>
            <w:vAlign w:val="center"/>
          </w:tcPr>
          <w:p w14:paraId="4937A93E"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423" w:type="dxa"/>
            <w:tcBorders>
              <w:bottom w:val="nil"/>
            </w:tcBorders>
            <w:shd w:val="clear" w:color="auto" w:fill="00188F"/>
            <w:vAlign w:val="center"/>
          </w:tcPr>
          <w:p w14:paraId="4937A93F"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423" w:type="dxa"/>
            <w:tcBorders>
              <w:bottom w:val="nil"/>
              <w:right w:val="single" w:sz="12" w:space="0" w:color="FFFFFF" w:themeColor="background1"/>
            </w:tcBorders>
            <w:shd w:val="clear" w:color="auto" w:fill="00188F"/>
            <w:vAlign w:val="center"/>
          </w:tcPr>
          <w:p w14:paraId="4937A940"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22" w:type="dxa"/>
            <w:tcBorders>
              <w:left w:val="single" w:sz="12" w:space="0" w:color="FFFFFF" w:themeColor="background1"/>
            </w:tcBorders>
            <w:shd w:val="clear" w:color="auto" w:fill="00188F"/>
            <w:vAlign w:val="center"/>
          </w:tcPr>
          <w:p w14:paraId="4937A941"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58" w:type="dxa"/>
            <w:shd w:val="clear" w:color="auto" w:fill="00188F"/>
            <w:vAlign w:val="center"/>
          </w:tcPr>
          <w:p w14:paraId="4937A942"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22" w:type="dxa"/>
            <w:shd w:val="clear" w:color="auto" w:fill="00188F"/>
            <w:vAlign w:val="center"/>
          </w:tcPr>
          <w:p w14:paraId="4937A943"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04" w:type="dxa"/>
            <w:shd w:val="clear" w:color="auto" w:fill="00188F"/>
            <w:vAlign w:val="center"/>
          </w:tcPr>
          <w:p w14:paraId="4937A944"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495" w:type="dxa"/>
            <w:shd w:val="clear" w:color="auto" w:fill="00188F"/>
            <w:vAlign w:val="center"/>
          </w:tcPr>
          <w:p w14:paraId="4937A945"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31" w:type="dxa"/>
            <w:shd w:val="clear" w:color="auto" w:fill="00188F"/>
            <w:vAlign w:val="center"/>
          </w:tcPr>
          <w:p w14:paraId="4937A946"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603" w:type="dxa"/>
            <w:shd w:val="clear" w:color="auto" w:fill="00188F"/>
            <w:vAlign w:val="center"/>
          </w:tcPr>
          <w:p w14:paraId="4937A947" w14:textId="77777777" w:rsidR="001A5CBA" w:rsidRPr="001F36BB" w:rsidRDefault="001A5CBA" w:rsidP="001A5CBA">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468" w:type="dxa"/>
            <w:shd w:val="clear" w:color="auto" w:fill="00188F"/>
            <w:vAlign w:val="center"/>
          </w:tcPr>
          <w:p w14:paraId="4937A948"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450" w:type="dxa"/>
            <w:shd w:val="clear" w:color="auto" w:fill="00188F"/>
            <w:vAlign w:val="center"/>
          </w:tcPr>
          <w:p w14:paraId="4937A949" w14:textId="77777777" w:rsidR="001A5CBA" w:rsidRPr="001F36BB" w:rsidRDefault="001A5CBA" w:rsidP="001A5CBA">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1A5CBA" w14:paraId="4937A959" w14:textId="77777777" w:rsidTr="00E70F5D">
        <w:tc>
          <w:tcPr>
            <w:tcW w:w="4473" w:type="dxa"/>
            <w:tcBorders>
              <w:top w:val="nil"/>
              <w:left w:val="nil"/>
              <w:bottom w:val="dashSmallGap" w:sz="4" w:space="0" w:color="BFBFBF" w:themeColor="background1" w:themeShade="BF"/>
              <w:right w:val="nil"/>
            </w:tcBorders>
          </w:tcPr>
          <w:p w14:paraId="4937A94B" w14:textId="77777777" w:rsidR="001A5CBA" w:rsidRPr="00F67E9B" w:rsidRDefault="001A5CBA" w:rsidP="00A1418D">
            <w:pPr>
              <w:pStyle w:val="ProductList-Offering2"/>
              <w:rPr>
                <w:lang w:val="en-US"/>
              </w:rPr>
            </w:pPr>
            <w:bookmarkStart w:id="910" w:name="_Toc379797293"/>
            <w:bookmarkStart w:id="911" w:name="_Toc380513318"/>
            <w:bookmarkStart w:id="912" w:name="_Toc380655366"/>
            <w:bookmarkStart w:id="913" w:name="_Toc395204683"/>
            <w:r w:rsidRPr="00F67E9B">
              <w:rPr>
                <w:lang w:val="en-US"/>
              </w:rPr>
              <w:t>CAL Suite voor Windows Small Business Server 2011</w:t>
            </w:r>
            <w:r>
              <w:fldChar w:fldCharType="begin"/>
            </w:r>
            <w:r w:rsidRPr="00F67E9B">
              <w:rPr>
                <w:lang w:val="en-US"/>
              </w:rPr>
              <w:instrText>XE "Windows Small Business Server 2011"</w:instrText>
            </w:r>
            <w:r>
              <w:fldChar w:fldCharType="end"/>
            </w:r>
            <w:r>
              <w:fldChar w:fldCharType="begin"/>
            </w:r>
            <w:r w:rsidRPr="00F67E9B">
              <w:rPr>
                <w:lang w:val="en-US"/>
              </w:rPr>
              <w:instrText>XE "Windows Small Business Server 2011 CAL Suite"</w:instrText>
            </w:r>
            <w:r>
              <w:fldChar w:fldCharType="end"/>
            </w:r>
            <w:r w:rsidRPr="00F67E9B">
              <w:rPr>
                <w:lang w:val="en-US"/>
              </w:rPr>
              <w:t xml:space="preserve"> (1 client)</w:t>
            </w:r>
            <w:bookmarkEnd w:id="910"/>
            <w:bookmarkEnd w:id="911"/>
            <w:bookmarkEnd w:id="912"/>
            <w:bookmarkEnd w:id="913"/>
          </w:p>
        </w:tc>
        <w:tc>
          <w:tcPr>
            <w:tcW w:w="477" w:type="dxa"/>
            <w:tcBorders>
              <w:top w:val="nil"/>
              <w:left w:val="nil"/>
              <w:bottom w:val="dashSmallGap" w:sz="4" w:space="0" w:color="BFBFBF" w:themeColor="background1" w:themeShade="BF"/>
              <w:right w:val="nil"/>
            </w:tcBorders>
            <w:vAlign w:val="center"/>
          </w:tcPr>
          <w:p w14:paraId="4937A94C" w14:textId="77777777" w:rsidR="001A5CBA" w:rsidRDefault="001A5CBA" w:rsidP="00C05A53">
            <w:pPr>
              <w:pStyle w:val="ProductList-OfferingBody"/>
              <w:ind w:left="-113"/>
              <w:jc w:val="center"/>
            </w:pPr>
            <w:r>
              <w:t>1/11</w:t>
            </w:r>
          </w:p>
        </w:tc>
        <w:tc>
          <w:tcPr>
            <w:tcW w:w="351" w:type="dxa"/>
            <w:tcBorders>
              <w:top w:val="nil"/>
              <w:left w:val="nil"/>
              <w:bottom w:val="dashSmallGap" w:sz="4" w:space="0" w:color="BFBFBF" w:themeColor="background1" w:themeShade="BF"/>
              <w:right w:val="nil"/>
            </w:tcBorders>
            <w:vAlign w:val="center"/>
          </w:tcPr>
          <w:p w14:paraId="4937A94D" w14:textId="77777777" w:rsidR="001A5CBA" w:rsidRDefault="001A5CBA"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94E" w14:textId="77777777" w:rsidR="001A5CBA" w:rsidRDefault="001A5CBA" w:rsidP="00C05A53">
            <w:pPr>
              <w:pStyle w:val="ProductList-OfferingBody"/>
              <w:ind w:left="-113"/>
              <w:jc w:val="center"/>
            </w:pP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94F" w14:textId="77777777" w:rsidR="001A5CBA" w:rsidRDefault="001A5CBA" w:rsidP="00C05A53">
            <w:pPr>
              <w:pStyle w:val="ProductList-OfferingBody"/>
              <w:ind w:left="-113"/>
              <w:jc w:val="center"/>
            </w:pPr>
          </w:p>
        </w:tc>
        <w:tc>
          <w:tcPr>
            <w:tcW w:w="522" w:type="dxa"/>
            <w:tcBorders>
              <w:left w:val="single" w:sz="12" w:space="0" w:color="FFFFFF" w:themeColor="background1"/>
            </w:tcBorders>
            <w:shd w:val="clear" w:color="auto" w:fill="70AD47" w:themeFill="accent6"/>
            <w:vAlign w:val="center"/>
          </w:tcPr>
          <w:p w14:paraId="4937A950" w14:textId="77777777" w:rsidR="001A5CBA" w:rsidRDefault="001A5CBA" w:rsidP="00C05A53">
            <w:pPr>
              <w:pStyle w:val="ProductList-OfferingBody"/>
              <w:ind w:left="-113"/>
              <w:jc w:val="center"/>
            </w:pPr>
            <w:r>
              <w:t>1</w:t>
            </w:r>
          </w:p>
        </w:tc>
        <w:tc>
          <w:tcPr>
            <w:tcW w:w="558" w:type="dxa"/>
            <w:shd w:val="clear" w:color="auto" w:fill="BFBFBF" w:themeFill="background1" w:themeFillShade="BF"/>
            <w:vAlign w:val="center"/>
          </w:tcPr>
          <w:p w14:paraId="4937A951"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952"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BFBFBF" w:themeFill="background1" w:themeFillShade="BF"/>
            <w:vAlign w:val="center"/>
          </w:tcPr>
          <w:p w14:paraId="4937A953"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954"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955"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956" w14:textId="77777777" w:rsidR="001A5CBA" w:rsidRDefault="001A5CBA"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57"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958" w14:textId="77777777" w:rsidR="001A5CBA" w:rsidRDefault="001A5CBA" w:rsidP="00C05A53">
            <w:pPr>
              <w:pStyle w:val="ProductList-OfferingBody"/>
              <w:ind w:left="-113"/>
              <w:jc w:val="center"/>
            </w:pPr>
          </w:p>
        </w:tc>
      </w:tr>
      <w:tr w:rsidR="00690D39" w14:paraId="4937A968" w14:textId="77777777" w:rsidTr="00E70F5D">
        <w:tc>
          <w:tcPr>
            <w:tcW w:w="4473" w:type="dxa"/>
            <w:tcBorders>
              <w:top w:val="nil"/>
              <w:left w:val="nil"/>
              <w:bottom w:val="dashSmallGap" w:sz="4" w:space="0" w:color="BFBFBF" w:themeColor="background1" w:themeShade="BF"/>
              <w:right w:val="nil"/>
            </w:tcBorders>
          </w:tcPr>
          <w:p w14:paraId="4937A95A" w14:textId="77777777" w:rsidR="00690D39" w:rsidRPr="00F67E9B" w:rsidRDefault="00690D39" w:rsidP="00A1418D">
            <w:pPr>
              <w:pStyle w:val="ProductList-Offering2"/>
              <w:rPr>
                <w:lang w:val="en-US"/>
              </w:rPr>
            </w:pPr>
            <w:bookmarkStart w:id="914" w:name="_Toc379797294"/>
            <w:bookmarkStart w:id="915" w:name="_Toc380513319"/>
            <w:bookmarkStart w:id="916" w:name="_Toc380655367"/>
            <w:bookmarkStart w:id="917" w:name="_Toc395204684"/>
            <w:r w:rsidRPr="00F67E9B">
              <w:rPr>
                <w:lang w:val="en-US"/>
              </w:rPr>
              <w:t>CAL Suite voor Windows Small Business Server 2011</w:t>
            </w:r>
            <w:r>
              <w:fldChar w:fldCharType="begin"/>
            </w:r>
            <w:r w:rsidRPr="00F67E9B">
              <w:rPr>
                <w:lang w:val="en-US"/>
              </w:rPr>
              <w:instrText>XE "Windows Small Business Server 2011"</w:instrText>
            </w:r>
            <w:r>
              <w:fldChar w:fldCharType="end"/>
            </w:r>
            <w:r>
              <w:fldChar w:fldCharType="begin"/>
            </w:r>
            <w:r w:rsidRPr="00F67E9B">
              <w:rPr>
                <w:lang w:val="en-US"/>
              </w:rPr>
              <w:instrText>XE "Windows Small Business Server 2011 CAL Suite"</w:instrText>
            </w:r>
            <w:r>
              <w:fldChar w:fldCharType="end"/>
            </w:r>
            <w:r w:rsidRPr="00F67E9B">
              <w:rPr>
                <w:lang w:val="en-US"/>
              </w:rPr>
              <w:t xml:space="preserve"> (5 client)</w:t>
            </w:r>
            <w:bookmarkEnd w:id="914"/>
            <w:bookmarkEnd w:id="915"/>
            <w:bookmarkEnd w:id="916"/>
            <w:bookmarkEnd w:id="917"/>
          </w:p>
        </w:tc>
        <w:tc>
          <w:tcPr>
            <w:tcW w:w="477" w:type="dxa"/>
            <w:tcBorders>
              <w:top w:val="nil"/>
              <w:left w:val="nil"/>
              <w:bottom w:val="dashSmallGap" w:sz="4" w:space="0" w:color="BFBFBF" w:themeColor="background1" w:themeShade="BF"/>
              <w:right w:val="nil"/>
            </w:tcBorders>
            <w:vAlign w:val="center"/>
          </w:tcPr>
          <w:p w14:paraId="4937A95B" w14:textId="77777777" w:rsidR="00690D39" w:rsidRDefault="00690D39" w:rsidP="00C05A53">
            <w:pPr>
              <w:pStyle w:val="ProductList-OfferingBody"/>
              <w:ind w:left="-113"/>
              <w:jc w:val="center"/>
            </w:pPr>
            <w:r>
              <w:t>1/11</w:t>
            </w:r>
          </w:p>
        </w:tc>
        <w:tc>
          <w:tcPr>
            <w:tcW w:w="351" w:type="dxa"/>
            <w:tcBorders>
              <w:top w:val="nil"/>
              <w:left w:val="nil"/>
              <w:bottom w:val="dashSmallGap" w:sz="4" w:space="0" w:color="BFBFBF" w:themeColor="background1" w:themeShade="BF"/>
              <w:right w:val="nil"/>
            </w:tcBorders>
            <w:vAlign w:val="center"/>
          </w:tcPr>
          <w:p w14:paraId="4937A95C" w14:textId="77777777" w:rsidR="00690D39" w:rsidRDefault="00690D39" w:rsidP="00C05A53">
            <w:pPr>
              <w:pStyle w:val="ProductList-OfferingBody"/>
              <w:ind w:left="-113"/>
              <w:jc w:val="center"/>
            </w:pPr>
            <w:r>
              <w:t>5</w:t>
            </w:r>
          </w:p>
        </w:tc>
        <w:tc>
          <w:tcPr>
            <w:tcW w:w="423" w:type="dxa"/>
            <w:tcBorders>
              <w:top w:val="nil"/>
              <w:left w:val="nil"/>
              <w:bottom w:val="dashSmallGap" w:sz="4" w:space="0" w:color="BFBFBF" w:themeColor="background1" w:themeShade="BF"/>
              <w:right w:val="nil"/>
            </w:tcBorders>
            <w:vAlign w:val="center"/>
          </w:tcPr>
          <w:p w14:paraId="4937A95D" w14:textId="77777777" w:rsidR="00690D39" w:rsidRDefault="00690D39" w:rsidP="00C05A53">
            <w:pPr>
              <w:pStyle w:val="ProductList-OfferingBody"/>
              <w:ind w:left="-113"/>
              <w:jc w:val="center"/>
            </w:pP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95E" w14:textId="77777777" w:rsidR="00690D39" w:rsidRDefault="00690D39" w:rsidP="00C05A53">
            <w:pPr>
              <w:pStyle w:val="ProductList-OfferingBody"/>
              <w:ind w:left="-113"/>
              <w:jc w:val="center"/>
            </w:pPr>
          </w:p>
        </w:tc>
        <w:tc>
          <w:tcPr>
            <w:tcW w:w="522" w:type="dxa"/>
            <w:tcBorders>
              <w:left w:val="single" w:sz="12" w:space="0" w:color="FFFFFF" w:themeColor="background1"/>
            </w:tcBorders>
            <w:shd w:val="clear" w:color="auto" w:fill="70AD47" w:themeFill="accent6"/>
            <w:vAlign w:val="center"/>
          </w:tcPr>
          <w:p w14:paraId="4937A95F" w14:textId="77777777" w:rsidR="00690D39" w:rsidRDefault="00690D39" w:rsidP="00C05A53">
            <w:pPr>
              <w:pStyle w:val="ProductList-OfferingBody"/>
              <w:ind w:left="-113"/>
              <w:jc w:val="center"/>
            </w:pPr>
            <w:r>
              <w:t>5</w:t>
            </w:r>
          </w:p>
        </w:tc>
        <w:tc>
          <w:tcPr>
            <w:tcW w:w="558" w:type="dxa"/>
            <w:shd w:val="clear" w:color="auto" w:fill="BFBFBF" w:themeFill="background1" w:themeFillShade="BF"/>
            <w:vAlign w:val="center"/>
          </w:tcPr>
          <w:p w14:paraId="4937A960" w14:textId="77777777" w:rsidR="00690D39" w:rsidRDefault="00690D39" w:rsidP="00C05A53">
            <w:pPr>
              <w:pStyle w:val="ProductList-OfferingBody"/>
              <w:ind w:left="-113"/>
              <w:jc w:val="center"/>
            </w:pPr>
          </w:p>
        </w:tc>
        <w:tc>
          <w:tcPr>
            <w:tcW w:w="522" w:type="dxa"/>
            <w:shd w:val="clear" w:color="auto" w:fill="70AD47" w:themeFill="accent6"/>
            <w:vAlign w:val="center"/>
          </w:tcPr>
          <w:p w14:paraId="4937A961" w14:textId="77777777" w:rsidR="00690D39" w:rsidRPr="003A4D29" w:rsidRDefault="00690D39" w:rsidP="00BB4E4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962" w14:textId="77777777" w:rsidR="00690D39" w:rsidRDefault="00690D39" w:rsidP="00C05A53">
            <w:pPr>
              <w:pStyle w:val="ProductList-OfferingBody"/>
              <w:ind w:left="-113"/>
              <w:jc w:val="center"/>
            </w:pPr>
          </w:p>
        </w:tc>
        <w:tc>
          <w:tcPr>
            <w:tcW w:w="495" w:type="dxa"/>
            <w:shd w:val="clear" w:color="auto" w:fill="70AD47" w:themeFill="accent6"/>
            <w:vAlign w:val="center"/>
          </w:tcPr>
          <w:p w14:paraId="4937A963" w14:textId="77777777" w:rsidR="00690D39" w:rsidRDefault="00690D39" w:rsidP="00C05A53">
            <w:pPr>
              <w:pStyle w:val="ProductList-OfferingBody"/>
              <w:ind w:left="-113"/>
              <w:jc w:val="center"/>
            </w:pPr>
          </w:p>
        </w:tc>
        <w:tc>
          <w:tcPr>
            <w:tcW w:w="531" w:type="dxa"/>
            <w:shd w:val="clear" w:color="auto" w:fill="70AD47" w:themeFill="accent6"/>
            <w:vAlign w:val="center"/>
          </w:tcPr>
          <w:p w14:paraId="4937A964" w14:textId="77777777" w:rsidR="00690D39" w:rsidRPr="001A5CBA" w:rsidRDefault="00690D39" w:rsidP="00C05A53">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65" w14:textId="77777777" w:rsidR="00690D39" w:rsidRDefault="00690D39"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66" w14:textId="77777777" w:rsidR="00690D39" w:rsidRDefault="00690D39" w:rsidP="00C05A53">
            <w:pPr>
              <w:pStyle w:val="ProductList-OfferingBody"/>
              <w:ind w:left="-113"/>
              <w:jc w:val="center"/>
            </w:pPr>
          </w:p>
        </w:tc>
        <w:tc>
          <w:tcPr>
            <w:tcW w:w="450" w:type="dxa"/>
            <w:shd w:val="clear" w:color="auto" w:fill="BFBFBF" w:themeFill="background1" w:themeFillShade="BF"/>
            <w:vAlign w:val="center"/>
          </w:tcPr>
          <w:p w14:paraId="4937A967" w14:textId="77777777" w:rsidR="00690D39" w:rsidRDefault="00690D39" w:rsidP="00C05A53">
            <w:pPr>
              <w:pStyle w:val="ProductList-OfferingBody"/>
              <w:ind w:left="-113"/>
              <w:jc w:val="center"/>
            </w:pPr>
          </w:p>
        </w:tc>
      </w:tr>
      <w:tr w:rsidR="00690D39" w14:paraId="4937A977" w14:textId="77777777" w:rsidTr="00E70F5D">
        <w:tc>
          <w:tcPr>
            <w:tcW w:w="4473" w:type="dxa"/>
            <w:tcBorders>
              <w:top w:val="nil"/>
              <w:left w:val="nil"/>
              <w:bottom w:val="dashSmallGap" w:sz="4" w:space="0" w:color="BFBFBF" w:themeColor="background1" w:themeShade="BF"/>
              <w:right w:val="nil"/>
            </w:tcBorders>
          </w:tcPr>
          <w:p w14:paraId="4937A969" w14:textId="77777777" w:rsidR="00690D39" w:rsidRPr="00F67E9B" w:rsidRDefault="00690D39" w:rsidP="00A1418D">
            <w:pPr>
              <w:pStyle w:val="ProductList-Offering2"/>
              <w:rPr>
                <w:lang w:val="en-US"/>
              </w:rPr>
            </w:pPr>
            <w:bookmarkStart w:id="918" w:name="_Toc379797295"/>
            <w:bookmarkStart w:id="919" w:name="_Toc380513320"/>
            <w:bookmarkStart w:id="920" w:name="_Toc380655368"/>
            <w:bookmarkStart w:id="921" w:name="_Toc395204685"/>
            <w:r w:rsidRPr="00F67E9B">
              <w:rPr>
                <w:lang w:val="en-US"/>
              </w:rPr>
              <w:t>CAL Suite voor Windows Small Business Server 2011</w:t>
            </w:r>
            <w:r>
              <w:fldChar w:fldCharType="begin"/>
            </w:r>
            <w:r w:rsidRPr="00F67E9B">
              <w:rPr>
                <w:lang w:val="en-US"/>
              </w:rPr>
              <w:instrText>XE "Windows Small Business Server 2011"</w:instrText>
            </w:r>
            <w:r>
              <w:fldChar w:fldCharType="end"/>
            </w:r>
            <w:r>
              <w:fldChar w:fldCharType="begin"/>
            </w:r>
            <w:r w:rsidRPr="00F67E9B">
              <w:rPr>
                <w:lang w:val="en-US"/>
              </w:rPr>
              <w:instrText>XE "Windows Small Business Server 2011 CAL Suite"</w:instrText>
            </w:r>
            <w:r>
              <w:fldChar w:fldCharType="end"/>
            </w:r>
            <w:r w:rsidRPr="00F67E9B">
              <w:rPr>
                <w:lang w:val="en-US"/>
              </w:rPr>
              <w:t xml:space="preserve"> (20 client)</w:t>
            </w:r>
            <w:bookmarkEnd w:id="918"/>
            <w:bookmarkEnd w:id="919"/>
            <w:bookmarkEnd w:id="920"/>
            <w:bookmarkEnd w:id="921"/>
          </w:p>
        </w:tc>
        <w:tc>
          <w:tcPr>
            <w:tcW w:w="477" w:type="dxa"/>
            <w:tcBorders>
              <w:top w:val="nil"/>
              <w:left w:val="nil"/>
              <w:bottom w:val="dashSmallGap" w:sz="4" w:space="0" w:color="BFBFBF" w:themeColor="background1" w:themeShade="BF"/>
              <w:right w:val="nil"/>
            </w:tcBorders>
            <w:vAlign w:val="center"/>
          </w:tcPr>
          <w:p w14:paraId="4937A96A" w14:textId="77777777" w:rsidR="00690D39" w:rsidRDefault="00690D39" w:rsidP="00C05A53">
            <w:pPr>
              <w:pStyle w:val="ProductList-OfferingBody"/>
              <w:ind w:left="-113"/>
              <w:jc w:val="center"/>
            </w:pPr>
            <w:r>
              <w:t>1/11</w:t>
            </w:r>
          </w:p>
        </w:tc>
        <w:tc>
          <w:tcPr>
            <w:tcW w:w="351" w:type="dxa"/>
            <w:tcBorders>
              <w:top w:val="nil"/>
              <w:left w:val="nil"/>
              <w:bottom w:val="dashSmallGap" w:sz="4" w:space="0" w:color="BFBFBF" w:themeColor="background1" w:themeShade="BF"/>
              <w:right w:val="nil"/>
            </w:tcBorders>
            <w:vAlign w:val="center"/>
          </w:tcPr>
          <w:p w14:paraId="4937A96B" w14:textId="77777777" w:rsidR="00690D39" w:rsidRDefault="00690D39" w:rsidP="00C05A53">
            <w:pPr>
              <w:pStyle w:val="ProductList-OfferingBody"/>
              <w:ind w:left="-113"/>
              <w:jc w:val="center"/>
            </w:pPr>
            <w:r>
              <w:t>25</w:t>
            </w:r>
          </w:p>
        </w:tc>
        <w:tc>
          <w:tcPr>
            <w:tcW w:w="423" w:type="dxa"/>
            <w:tcBorders>
              <w:top w:val="nil"/>
              <w:left w:val="nil"/>
              <w:bottom w:val="dashSmallGap" w:sz="4" w:space="0" w:color="BFBFBF" w:themeColor="background1" w:themeShade="BF"/>
              <w:right w:val="nil"/>
            </w:tcBorders>
            <w:vAlign w:val="center"/>
          </w:tcPr>
          <w:p w14:paraId="4937A96C" w14:textId="77777777" w:rsidR="00690D39" w:rsidRDefault="00690D39" w:rsidP="00C05A53">
            <w:pPr>
              <w:pStyle w:val="ProductList-OfferingBody"/>
              <w:ind w:left="-113"/>
              <w:jc w:val="center"/>
            </w:pP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96D" w14:textId="77777777" w:rsidR="00690D39" w:rsidRDefault="00690D39" w:rsidP="00C05A53">
            <w:pPr>
              <w:pStyle w:val="ProductList-OfferingBody"/>
              <w:ind w:left="-113"/>
              <w:jc w:val="center"/>
            </w:pPr>
          </w:p>
        </w:tc>
        <w:tc>
          <w:tcPr>
            <w:tcW w:w="522" w:type="dxa"/>
            <w:tcBorders>
              <w:left w:val="single" w:sz="12" w:space="0" w:color="FFFFFF" w:themeColor="background1"/>
            </w:tcBorders>
            <w:shd w:val="clear" w:color="auto" w:fill="70AD47" w:themeFill="accent6"/>
            <w:vAlign w:val="center"/>
          </w:tcPr>
          <w:p w14:paraId="4937A96E" w14:textId="77777777" w:rsidR="00690D39" w:rsidRDefault="00690D39" w:rsidP="00C05A53">
            <w:pPr>
              <w:pStyle w:val="ProductList-OfferingBody"/>
              <w:ind w:left="-113"/>
              <w:jc w:val="center"/>
            </w:pPr>
            <w:r>
              <w:t>25</w:t>
            </w:r>
          </w:p>
        </w:tc>
        <w:tc>
          <w:tcPr>
            <w:tcW w:w="558" w:type="dxa"/>
            <w:shd w:val="clear" w:color="auto" w:fill="BFBFBF" w:themeFill="background1" w:themeFillShade="BF"/>
            <w:vAlign w:val="center"/>
          </w:tcPr>
          <w:p w14:paraId="4937A96F" w14:textId="77777777" w:rsidR="00690D39" w:rsidRDefault="00690D39" w:rsidP="00C05A53">
            <w:pPr>
              <w:pStyle w:val="ProductList-OfferingBody"/>
              <w:ind w:left="-113"/>
              <w:jc w:val="center"/>
            </w:pPr>
          </w:p>
        </w:tc>
        <w:tc>
          <w:tcPr>
            <w:tcW w:w="522" w:type="dxa"/>
            <w:shd w:val="clear" w:color="auto" w:fill="70AD47" w:themeFill="accent6"/>
            <w:vAlign w:val="center"/>
          </w:tcPr>
          <w:p w14:paraId="4937A970" w14:textId="77777777" w:rsidR="00690D39" w:rsidRPr="003A4D29" w:rsidRDefault="00690D39" w:rsidP="00BB4E4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971" w14:textId="77777777" w:rsidR="00690D39" w:rsidRDefault="00690D39" w:rsidP="00C05A53">
            <w:pPr>
              <w:pStyle w:val="ProductList-OfferingBody"/>
              <w:ind w:left="-113"/>
              <w:jc w:val="center"/>
            </w:pPr>
          </w:p>
        </w:tc>
        <w:tc>
          <w:tcPr>
            <w:tcW w:w="495" w:type="dxa"/>
            <w:shd w:val="clear" w:color="auto" w:fill="70AD47" w:themeFill="accent6"/>
            <w:vAlign w:val="center"/>
          </w:tcPr>
          <w:p w14:paraId="4937A972" w14:textId="77777777" w:rsidR="00690D39" w:rsidRDefault="00690D39" w:rsidP="00C05A53">
            <w:pPr>
              <w:pStyle w:val="ProductList-OfferingBody"/>
              <w:ind w:left="-113"/>
              <w:jc w:val="center"/>
            </w:pPr>
          </w:p>
        </w:tc>
        <w:tc>
          <w:tcPr>
            <w:tcW w:w="531" w:type="dxa"/>
            <w:shd w:val="clear" w:color="auto" w:fill="70AD47" w:themeFill="accent6"/>
            <w:vAlign w:val="center"/>
          </w:tcPr>
          <w:p w14:paraId="4937A973" w14:textId="77777777" w:rsidR="00690D39" w:rsidRPr="001A5CBA" w:rsidRDefault="00690D39"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74" w14:textId="77777777" w:rsidR="00690D39" w:rsidRDefault="00690D39"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75" w14:textId="77777777" w:rsidR="00690D39" w:rsidRDefault="00690D39" w:rsidP="00C05A53">
            <w:pPr>
              <w:pStyle w:val="ProductList-OfferingBody"/>
              <w:ind w:left="-113"/>
              <w:jc w:val="center"/>
            </w:pPr>
          </w:p>
        </w:tc>
        <w:tc>
          <w:tcPr>
            <w:tcW w:w="450" w:type="dxa"/>
            <w:shd w:val="clear" w:color="auto" w:fill="BFBFBF" w:themeFill="background1" w:themeFillShade="BF"/>
            <w:vAlign w:val="center"/>
          </w:tcPr>
          <w:p w14:paraId="4937A976" w14:textId="77777777" w:rsidR="00690D39" w:rsidRDefault="00690D39" w:rsidP="00C05A53">
            <w:pPr>
              <w:pStyle w:val="ProductList-OfferingBody"/>
              <w:ind w:left="-113"/>
              <w:jc w:val="center"/>
            </w:pPr>
          </w:p>
        </w:tc>
      </w:tr>
      <w:tr w:rsidR="001A5CBA" w14:paraId="4937A986" w14:textId="77777777" w:rsidTr="00E70F5D">
        <w:tc>
          <w:tcPr>
            <w:tcW w:w="4473" w:type="dxa"/>
            <w:tcBorders>
              <w:top w:val="nil"/>
              <w:left w:val="nil"/>
              <w:bottom w:val="dashSmallGap" w:sz="4" w:space="0" w:color="BFBFBF" w:themeColor="background1" w:themeShade="BF"/>
              <w:right w:val="nil"/>
            </w:tcBorders>
          </w:tcPr>
          <w:p w14:paraId="4937A978" w14:textId="77777777" w:rsidR="001A5CBA" w:rsidRPr="00F67E9B" w:rsidRDefault="001A5CBA" w:rsidP="00A1418D">
            <w:pPr>
              <w:pStyle w:val="ProductList-Offering2"/>
              <w:rPr>
                <w:lang w:val="en-US"/>
              </w:rPr>
            </w:pPr>
            <w:bookmarkStart w:id="922" w:name="_Toc379797296"/>
            <w:bookmarkStart w:id="923" w:name="_Toc380513321"/>
            <w:bookmarkStart w:id="924" w:name="_Toc380655369"/>
            <w:bookmarkStart w:id="925" w:name="_Toc395204686"/>
            <w:r w:rsidRPr="00F67E9B">
              <w:rPr>
                <w:lang w:val="en-US"/>
              </w:rPr>
              <w:t>Aanvullende CAL Suite voor Windows Small Business Server 2011</w:t>
            </w:r>
            <w:r>
              <w:fldChar w:fldCharType="begin"/>
            </w:r>
            <w:r w:rsidRPr="00F67E9B">
              <w:rPr>
                <w:lang w:val="en-US"/>
              </w:rPr>
              <w:instrText>XE "Windows Small Business Server 2011"</w:instrText>
            </w:r>
            <w:r>
              <w:fldChar w:fldCharType="end"/>
            </w:r>
            <w:r w:rsidRPr="00F67E9B">
              <w:rPr>
                <w:lang w:val="en-US"/>
              </w:rPr>
              <w:t xml:space="preserve"> Premium</w:t>
            </w:r>
            <w:r>
              <w:fldChar w:fldCharType="begin"/>
            </w:r>
            <w:r w:rsidRPr="00F67E9B">
              <w:rPr>
                <w:lang w:val="en-US"/>
              </w:rPr>
              <w:instrText>XE "Windows Small Business Server 2011 Premium Add-on CAL Suite"</w:instrText>
            </w:r>
            <w:r>
              <w:fldChar w:fldCharType="end"/>
            </w:r>
            <w:r w:rsidRPr="00F67E9B">
              <w:rPr>
                <w:lang w:val="en-US"/>
              </w:rPr>
              <w:t xml:space="preserve"> (1 client)</w:t>
            </w:r>
            <w:bookmarkEnd w:id="922"/>
            <w:bookmarkEnd w:id="923"/>
            <w:bookmarkEnd w:id="924"/>
            <w:bookmarkEnd w:id="925"/>
          </w:p>
        </w:tc>
        <w:tc>
          <w:tcPr>
            <w:tcW w:w="477" w:type="dxa"/>
            <w:tcBorders>
              <w:top w:val="nil"/>
              <w:left w:val="nil"/>
              <w:bottom w:val="dashSmallGap" w:sz="4" w:space="0" w:color="BFBFBF" w:themeColor="background1" w:themeShade="BF"/>
              <w:right w:val="nil"/>
            </w:tcBorders>
            <w:vAlign w:val="center"/>
          </w:tcPr>
          <w:p w14:paraId="4937A979" w14:textId="77777777" w:rsidR="001A5CBA" w:rsidRDefault="001A5CBA" w:rsidP="00C05A53">
            <w:pPr>
              <w:pStyle w:val="ProductList-OfferingBody"/>
              <w:ind w:left="-113"/>
              <w:jc w:val="center"/>
            </w:pPr>
            <w:r>
              <w:t>1/11</w:t>
            </w:r>
          </w:p>
        </w:tc>
        <w:tc>
          <w:tcPr>
            <w:tcW w:w="351" w:type="dxa"/>
            <w:tcBorders>
              <w:top w:val="nil"/>
              <w:left w:val="nil"/>
              <w:bottom w:val="dashSmallGap" w:sz="4" w:space="0" w:color="BFBFBF" w:themeColor="background1" w:themeShade="BF"/>
              <w:right w:val="nil"/>
            </w:tcBorders>
            <w:vAlign w:val="center"/>
          </w:tcPr>
          <w:p w14:paraId="4937A97A" w14:textId="77777777" w:rsidR="001A5CBA" w:rsidRDefault="001A5CBA"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14:paraId="4937A97B" w14:textId="77777777" w:rsidR="001A5CBA" w:rsidRDefault="001A5CBA" w:rsidP="00C05A53">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4937A97C" w14:textId="77777777" w:rsidR="001A5CBA" w:rsidRDefault="001A5CBA" w:rsidP="00C05A53">
            <w:pPr>
              <w:pStyle w:val="ProductList-OfferingBody"/>
              <w:ind w:left="-113"/>
              <w:jc w:val="center"/>
            </w:pPr>
            <w:r>
              <w:t>1</w:t>
            </w:r>
          </w:p>
        </w:tc>
        <w:tc>
          <w:tcPr>
            <w:tcW w:w="522" w:type="dxa"/>
            <w:tcBorders>
              <w:left w:val="single" w:sz="12" w:space="0" w:color="FFFFFF" w:themeColor="background1"/>
            </w:tcBorders>
            <w:shd w:val="clear" w:color="auto" w:fill="70AD47" w:themeFill="accent6"/>
            <w:vAlign w:val="center"/>
          </w:tcPr>
          <w:p w14:paraId="4937A97D" w14:textId="77777777" w:rsidR="001A5CBA" w:rsidRDefault="001A5CBA" w:rsidP="00C05A53">
            <w:pPr>
              <w:pStyle w:val="ProductList-OfferingBody"/>
              <w:ind w:left="-113"/>
              <w:jc w:val="center"/>
            </w:pPr>
            <w:r>
              <w:t>1</w:t>
            </w:r>
          </w:p>
        </w:tc>
        <w:tc>
          <w:tcPr>
            <w:tcW w:w="558" w:type="dxa"/>
            <w:shd w:val="clear" w:color="auto" w:fill="BFBFBF" w:themeFill="background1" w:themeFillShade="BF"/>
            <w:vAlign w:val="center"/>
          </w:tcPr>
          <w:p w14:paraId="4937A97E" w14:textId="77777777" w:rsidR="001A5CBA" w:rsidRDefault="001A5CBA" w:rsidP="00C05A53">
            <w:pPr>
              <w:pStyle w:val="ProductList-OfferingBody"/>
              <w:ind w:left="-113"/>
              <w:jc w:val="center"/>
            </w:pPr>
          </w:p>
        </w:tc>
        <w:tc>
          <w:tcPr>
            <w:tcW w:w="522" w:type="dxa"/>
            <w:shd w:val="clear" w:color="auto" w:fill="70AD47" w:themeFill="accent6"/>
            <w:vAlign w:val="center"/>
          </w:tcPr>
          <w:p w14:paraId="4937A97F" w14:textId="77777777" w:rsidR="001A5CBA" w:rsidRDefault="001A5CBA" w:rsidP="001A5CBA">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04" w:type="dxa"/>
            <w:shd w:val="clear" w:color="auto" w:fill="BFBFBF" w:themeFill="background1" w:themeFillShade="BF"/>
            <w:vAlign w:val="center"/>
          </w:tcPr>
          <w:p w14:paraId="4937A980" w14:textId="77777777" w:rsidR="001A5CBA" w:rsidRDefault="001A5CBA" w:rsidP="00C05A53">
            <w:pPr>
              <w:pStyle w:val="ProductList-OfferingBody"/>
              <w:ind w:left="-113"/>
              <w:jc w:val="center"/>
            </w:pPr>
          </w:p>
        </w:tc>
        <w:tc>
          <w:tcPr>
            <w:tcW w:w="495" w:type="dxa"/>
            <w:shd w:val="clear" w:color="auto" w:fill="70AD47" w:themeFill="accent6"/>
            <w:vAlign w:val="center"/>
          </w:tcPr>
          <w:p w14:paraId="4937A981" w14:textId="77777777" w:rsidR="001A5CBA" w:rsidRDefault="001A5CBA" w:rsidP="00C05A53">
            <w:pPr>
              <w:pStyle w:val="ProductList-OfferingBody"/>
              <w:ind w:left="-113"/>
              <w:jc w:val="center"/>
            </w:pPr>
          </w:p>
        </w:tc>
        <w:tc>
          <w:tcPr>
            <w:tcW w:w="531" w:type="dxa"/>
            <w:shd w:val="clear" w:color="auto" w:fill="BFBFBF" w:themeFill="background1" w:themeFillShade="BF"/>
            <w:vAlign w:val="center"/>
          </w:tcPr>
          <w:p w14:paraId="4937A982" w14:textId="77777777" w:rsidR="001A5CBA" w:rsidRDefault="001A5CBA" w:rsidP="00C05A53">
            <w:pPr>
              <w:pStyle w:val="ProductList-OfferingBody"/>
              <w:ind w:left="-113"/>
              <w:jc w:val="center"/>
            </w:pPr>
          </w:p>
        </w:tc>
        <w:tc>
          <w:tcPr>
            <w:tcW w:w="603" w:type="dxa"/>
            <w:shd w:val="clear" w:color="auto" w:fill="70AD47" w:themeFill="accent6"/>
            <w:vAlign w:val="center"/>
          </w:tcPr>
          <w:p w14:paraId="4937A983" w14:textId="77777777" w:rsidR="001A5CBA" w:rsidRDefault="001A5CBA"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84" w14:textId="77777777" w:rsidR="001A5CBA" w:rsidRDefault="001A5CBA" w:rsidP="00C05A53">
            <w:pPr>
              <w:pStyle w:val="ProductList-OfferingBody"/>
              <w:ind w:left="-113"/>
              <w:jc w:val="center"/>
            </w:pPr>
          </w:p>
        </w:tc>
        <w:tc>
          <w:tcPr>
            <w:tcW w:w="450" w:type="dxa"/>
            <w:shd w:val="clear" w:color="auto" w:fill="BFBFBF" w:themeFill="background1" w:themeFillShade="BF"/>
            <w:vAlign w:val="center"/>
          </w:tcPr>
          <w:p w14:paraId="4937A985" w14:textId="77777777" w:rsidR="001A5CBA" w:rsidRDefault="001A5CBA" w:rsidP="00C05A53">
            <w:pPr>
              <w:pStyle w:val="ProductList-OfferingBody"/>
              <w:ind w:left="-113"/>
              <w:jc w:val="center"/>
            </w:pPr>
          </w:p>
        </w:tc>
      </w:tr>
      <w:tr w:rsidR="00690D39" w14:paraId="4937A995" w14:textId="77777777" w:rsidTr="00E70F5D">
        <w:tc>
          <w:tcPr>
            <w:tcW w:w="4473" w:type="dxa"/>
            <w:tcBorders>
              <w:top w:val="dashSmallGap" w:sz="4" w:space="0" w:color="BFBFBF" w:themeColor="background1" w:themeShade="BF"/>
              <w:left w:val="nil"/>
              <w:bottom w:val="dashSmallGap" w:sz="4" w:space="0" w:color="BFBFBF" w:themeColor="background1" w:themeShade="BF"/>
              <w:right w:val="nil"/>
            </w:tcBorders>
          </w:tcPr>
          <w:p w14:paraId="4937A987" w14:textId="77777777" w:rsidR="00690D39" w:rsidRPr="00F67E9B" w:rsidRDefault="00690D39" w:rsidP="00A1418D">
            <w:pPr>
              <w:pStyle w:val="ProductList-Offering2"/>
              <w:rPr>
                <w:lang w:val="en-US"/>
              </w:rPr>
            </w:pPr>
            <w:bookmarkStart w:id="926" w:name="_Toc379797297"/>
            <w:bookmarkStart w:id="927" w:name="_Toc380513322"/>
            <w:bookmarkStart w:id="928" w:name="_Toc380655370"/>
            <w:bookmarkStart w:id="929" w:name="_Toc395204687"/>
            <w:r w:rsidRPr="00F67E9B">
              <w:rPr>
                <w:lang w:val="en-US"/>
              </w:rPr>
              <w:t>Aanvullende CAL Suite voor Windows Small Business Server 2011</w:t>
            </w:r>
            <w:r>
              <w:fldChar w:fldCharType="begin"/>
            </w:r>
            <w:r w:rsidRPr="00F67E9B">
              <w:rPr>
                <w:lang w:val="en-US"/>
              </w:rPr>
              <w:instrText>XE "Windows Small Business Server 2011"</w:instrText>
            </w:r>
            <w:r>
              <w:fldChar w:fldCharType="end"/>
            </w:r>
            <w:r w:rsidRPr="00F67E9B">
              <w:rPr>
                <w:lang w:val="en-US"/>
              </w:rPr>
              <w:t xml:space="preserve"> Premium</w:t>
            </w:r>
            <w:r>
              <w:fldChar w:fldCharType="begin"/>
            </w:r>
            <w:r w:rsidRPr="00F67E9B">
              <w:rPr>
                <w:lang w:val="en-US"/>
              </w:rPr>
              <w:instrText>XE "Windows Small Business Server 2011 Premium Add-on CAL Suite"</w:instrText>
            </w:r>
            <w:r>
              <w:fldChar w:fldCharType="end"/>
            </w:r>
            <w:r w:rsidRPr="00F67E9B">
              <w:rPr>
                <w:lang w:val="en-US"/>
              </w:rPr>
              <w:t xml:space="preserve"> (5 client)</w:t>
            </w:r>
            <w:bookmarkEnd w:id="926"/>
            <w:bookmarkEnd w:id="927"/>
            <w:bookmarkEnd w:id="928"/>
            <w:bookmarkEnd w:id="929"/>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937A988" w14:textId="77777777" w:rsidR="00690D39" w:rsidRDefault="00690D39" w:rsidP="00C05A53">
            <w:pPr>
              <w:pStyle w:val="ProductList-OfferingBody"/>
              <w:ind w:left="-113"/>
              <w:jc w:val="center"/>
            </w:pPr>
            <w:r>
              <w:t>1/11</w:t>
            </w:r>
          </w:p>
        </w:tc>
        <w:tc>
          <w:tcPr>
            <w:tcW w:w="351" w:type="dxa"/>
            <w:tcBorders>
              <w:top w:val="dashSmallGap" w:sz="4" w:space="0" w:color="BFBFBF" w:themeColor="background1" w:themeShade="BF"/>
              <w:left w:val="nil"/>
              <w:bottom w:val="dashSmallGap" w:sz="4" w:space="0" w:color="BFBFBF" w:themeColor="background1" w:themeShade="BF"/>
              <w:right w:val="nil"/>
            </w:tcBorders>
            <w:vAlign w:val="center"/>
          </w:tcPr>
          <w:p w14:paraId="4937A989" w14:textId="77777777" w:rsidR="00690D39" w:rsidRDefault="00690D39" w:rsidP="00C05A53">
            <w:pPr>
              <w:pStyle w:val="ProductList-OfferingBody"/>
              <w:ind w:left="-113"/>
              <w:jc w:val="center"/>
            </w:pPr>
            <w:r>
              <w:t>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4937A98A" w14:textId="77777777" w:rsidR="00690D39" w:rsidRDefault="00690D39" w:rsidP="00C05A53">
            <w:pPr>
              <w:pStyle w:val="ProductList-OfferingBody"/>
              <w:ind w:left="-113"/>
              <w:jc w:val="center"/>
            </w:pPr>
            <w:r>
              <w:t>10</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7A98B" w14:textId="77777777" w:rsidR="00690D39" w:rsidRDefault="00690D39" w:rsidP="00C05A53">
            <w:pPr>
              <w:pStyle w:val="ProductList-OfferingBody"/>
              <w:ind w:left="-113"/>
              <w:jc w:val="center"/>
            </w:pPr>
            <w:r>
              <w:t>5</w:t>
            </w:r>
          </w:p>
        </w:tc>
        <w:tc>
          <w:tcPr>
            <w:tcW w:w="522" w:type="dxa"/>
            <w:tcBorders>
              <w:left w:val="single" w:sz="12" w:space="0" w:color="FFFFFF" w:themeColor="background1"/>
            </w:tcBorders>
            <w:shd w:val="clear" w:color="auto" w:fill="70AD47" w:themeFill="accent6"/>
            <w:vAlign w:val="center"/>
          </w:tcPr>
          <w:p w14:paraId="4937A98C" w14:textId="77777777" w:rsidR="00690D39" w:rsidRDefault="00690D39" w:rsidP="00C05A53">
            <w:pPr>
              <w:pStyle w:val="ProductList-OfferingBody"/>
              <w:ind w:left="-113"/>
              <w:jc w:val="center"/>
            </w:pPr>
            <w:r>
              <w:t>5</w:t>
            </w:r>
          </w:p>
        </w:tc>
        <w:tc>
          <w:tcPr>
            <w:tcW w:w="558" w:type="dxa"/>
            <w:shd w:val="clear" w:color="auto" w:fill="BFBFBF" w:themeFill="background1" w:themeFillShade="BF"/>
            <w:vAlign w:val="center"/>
          </w:tcPr>
          <w:p w14:paraId="4937A98D" w14:textId="77777777" w:rsidR="00690D39" w:rsidRDefault="00690D39" w:rsidP="00C05A53">
            <w:pPr>
              <w:pStyle w:val="ProductList-OfferingBody"/>
              <w:ind w:left="-113"/>
              <w:jc w:val="center"/>
            </w:pPr>
          </w:p>
        </w:tc>
        <w:tc>
          <w:tcPr>
            <w:tcW w:w="522" w:type="dxa"/>
            <w:shd w:val="clear" w:color="auto" w:fill="70AD47" w:themeFill="accent6"/>
            <w:vAlign w:val="center"/>
          </w:tcPr>
          <w:p w14:paraId="4937A98E" w14:textId="77777777" w:rsidR="00690D39" w:rsidRPr="003A4D29" w:rsidRDefault="00690D39" w:rsidP="00BB4E4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98F" w14:textId="77777777" w:rsidR="00690D39" w:rsidRDefault="00690D39" w:rsidP="00C05A53">
            <w:pPr>
              <w:pStyle w:val="ProductList-OfferingBody"/>
              <w:ind w:left="-113"/>
              <w:jc w:val="center"/>
            </w:pPr>
          </w:p>
        </w:tc>
        <w:tc>
          <w:tcPr>
            <w:tcW w:w="495" w:type="dxa"/>
            <w:shd w:val="clear" w:color="auto" w:fill="70AD47" w:themeFill="accent6"/>
            <w:vAlign w:val="center"/>
          </w:tcPr>
          <w:p w14:paraId="4937A990" w14:textId="77777777" w:rsidR="00690D39" w:rsidRDefault="00690D39" w:rsidP="00C05A53">
            <w:pPr>
              <w:pStyle w:val="ProductList-OfferingBody"/>
              <w:ind w:left="-113"/>
              <w:jc w:val="center"/>
            </w:pPr>
          </w:p>
        </w:tc>
        <w:tc>
          <w:tcPr>
            <w:tcW w:w="531" w:type="dxa"/>
            <w:shd w:val="clear" w:color="auto" w:fill="70AD47" w:themeFill="accent6"/>
            <w:vAlign w:val="center"/>
          </w:tcPr>
          <w:p w14:paraId="4937A991" w14:textId="77777777" w:rsidR="00690D39" w:rsidRPr="001A5CBA" w:rsidRDefault="00690D39"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92" w14:textId="77777777" w:rsidR="00690D39" w:rsidRDefault="00690D39"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93" w14:textId="77777777" w:rsidR="00690D39" w:rsidRDefault="00690D39" w:rsidP="00C05A53">
            <w:pPr>
              <w:pStyle w:val="ProductList-OfferingBody"/>
              <w:ind w:left="-113"/>
              <w:jc w:val="center"/>
            </w:pPr>
          </w:p>
        </w:tc>
        <w:tc>
          <w:tcPr>
            <w:tcW w:w="450" w:type="dxa"/>
            <w:shd w:val="clear" w:color="auto" w:fill="BFBFBF" w:themeFill="background1" w:themeFillShade="BF"/>
            <w:vAlign w:val="center"/>
          </w:tcPr>
          <w:p w14:paraId="4937A994" w14:textId="77777777" w:rsidR="00690D39" w:rsidRDefault="00690D39" w:rsidP="00C05A53">
            <w:pPr>
              <w:pStyle w:val="ProductList-OfferingBody"/>
              <w:ind w:left="-113"/>
              <w:jc w:val="center"/>
            </w:pPr>
          </w:p>
        </w:tc>
      </w:tr>
      <w:tr w:rsidR="00690D39" w14:paraId="4937A9A4" w14:textId="77777777" w:rsidTr="00E70F5D">
        <w:tc>
          <w:tcPr>
            <w:tcW w:w="4473" w:type="dxa"/>
            <w:tcBorders>
              <w:top w:val="dashSmallGap" w:sz="4" w:space="0" w:color="BFBFBF" w:themeColor="background1" w:themeShade="BF"/>
              <w:left w:val="nil"/>
              <w:bottom w:val="nil"/>
              <w:right w:val="nil"/>
            </w:tcBorders>
          </w:tcPr>
          <w:p w14:paraId="4937A996" w14:textId="77777777" w:rsidR="00690D39" w:rsidRPr="00F67E9B" w:rsidRDefault="00690D39" w:rsidP="00A1418D">
            <w:pPr>
              <w:pStyle w:val="ProductList-Offering2"/>
              <w:rPr>
                <w:lang w:val="en-US"/>
              </w:rPr>
            </w:pPr>
            <w:bookmarkStart w:id="930" w:name="_Toc379797298"/>
            <w:bookmarkStart w:id="931" w:name="_Toc380513323"/>
            <w:bookmarkStart w:id="932" w:name="_Toc380655371"/>
            <w:bookmarkStart w:id="933" w:name="_Toc395204688"/>
            <w:r w:rsidRPr="00F67E9B">
              <w:rPr>
                <w:lang w:val="en-US"/>
              </w:rPr>
              <w:t>Aanvullende CAL Suite voor Windows Small Business Server 2011</w:t>
            </w:r>
            <w:r>
              <w:fldChar w:fldCharType="begin"/>
            </w:r>
            <w:r w:rsidRPr="00F67E9B">
              <w:rPr>
                <w:lang w:val="en-US"/>
              </w:rPr>
              <w:instrText>XE "Windows Small Business Server 2011"</w:instrText>
            </w:r>
            <w:r>
              <w:fldChar w:fldCharType="end"/>
            </w:r>
            <w:r w:rsidRPr="00F67E9B">
              <w:rPr>
                <w:lang w:val="en-US"/>
              </w:rPr>
              <w:t xml:space="preserve"> Premium</w:t>
            </w:r>
            <w:r>
              <w:fldChar w:fldCharType="begin"/>
            </w:r>
            <w:r w:rsidRPr="00F67E9B">
              <w:rPr>
                <w:lang w:val="en-US"/>
              </w:rPr>
              <w:instrText>XE "Windows Small Business Server 2011 Premium Add-on CAL Suite"</w:instrText>
            </w:r>
            <w:r>
              <w:fldChar w:fldCharType="end"/>
            </w:r>
            <w:r w:rsidRPr="00F67E9B">
              <w:rPr>
                <w:lang w:val="en-US"/>
              </w:rPr>
              <w:t xml:space="preserve"> (20 client)</w:t>
            </w:r>
            <w:bookmarkEnd w:id="930"/>
            <w:bookmarkEnd w:id="931"/>
            <w:bookmarkEnd w:id="932"/>
            <w:bookmarkEnd w:id="933"/>
          </w:p>
        </w:tc>
        <w:tc>
          <w:tcPr>
            <w:tcW w:w="477" w:type="dxa"/>
            <w:tcBorders>
              <w:top w:val="dashSmallGap" w:sz="4" w:space="0" w:color="BFBFBF" w:themeColor="background1" w:themeShade="BF"/>
              <w:left w:val="nil"/>
              <w:bottom w:val="nil"/>
              <w:right w:val="nil"/>
            </w:tcBorders>
            <w:vAlign w:val="center"/>
          </w:tcPr>
          <w:p w14:paraId="4937A997" w14:textId="77777777" w:rsidR="00690D39" w:rsidRDefault="00690D39" w:rsidP="00C05A53">
            <w:pPr>
              <w:pStyle w:val="ProductList-OfferingBody"/>
              <w:ind w:left="-113"/>
              <w:jc w:val="center"/>
            </w:pPr>
            <w:r>
              <w:t>1/11</w:t>
            </w:r>
          </w:p>
        </w:tc>
        <w:tc>
          <w:tcPr>
            <w:tcW w:w="351" w:type="dxa"/>
            <w:tcBorders>
              <w:top w:val="dashSmallGap" w:sz="4" w:space="0" w:color="BFBFBF" w:themeColor="background1" w:themeShade="BF"/>
              <w:left w:val="nil"/>
              <w:bottom w:val="nil"/>
              <w:right w:val="nil"/>
            </w:tcBorders>
            <w:vAlign w:val="center"/>
          </w:tcPr>
          <w:p w14:paraId="4937A998" w14:textId="77777777" w:rsidR="00690D39" w:rsidRDefault="00690D39" w:rsidP="00C05A53">
            <w:pPr>
              <w:pStyle w:val="ProductList-OfferingBody"/>
              <w:ind w:left="-113"/>
              <w:jc w:val="center"/>
            </w:pPr>
            <w:r>
              <w:t>25</w:t>
            </w:r>
          </w:p>
        </w:tc>
        <w:tc>
          <w:tcPr>
            <w:tcW w:w="423" w:type="dxa"/>
            <w:tcBorders>
              <w:top w:val="dashSmallGap" w:sz="4" w:space="0" w:color="BFBFBF" w:themeColor="background1" w:themeShade="BF"/>
              <w:left w:val="nil"/>
              <w:bottom w:val="nil"/>
              <w:right w:val="nil"/>
            </w:tcBorders>
            <w:vAlign w:val="center"/>
          </w:tcPr>
          <w:p w14:paraId="4937A999" w14:textId="77777777" w:rsidR="00690D39" w:rsidRDefault="00690D39" w:rsidP="00C05A53">
            <w:pPr>
              <w:pStyle w:val="ProductList-OfferingBody"/>
              <w:ind w:left="-113"/>
              <w:jc w:val="center"/>
            </w:pPr>
            <w:r>
              <w:t>10</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4937A99A" w14:textId="77777777" w:rsidR="00690D39" w:rsidRDefault="00690D39" w:rsidP="00C05A53">
            <w:pPr>
              <w:pStyle w:val="ProductList-OfferingBody"/>
              <w:ind w:left="-113"/>
              <w:jc w:val="center"/>
            </w:pPr>
            <w:r>
              <w:t>5</w:t>
            </w:r>
          </w:p>
        </w:tc>
        <w:tc>
          <w:tcPr>
            <w:tcW w:w="522" w:type="dxa"/>
            <w:tcBorders>
              <w:left w:val="single" w:sz="12" w:space="0" w:color="FFFFFF" w:themeColor="background1"/>
            </w:tcBorders>
            <w:shd w:val="clear" w:color="auto" w:fill="70AD47" w:themeFill="accent6"/>
            <w:vAlign w:val="center"/>
          </w:tcPr>
          <w:p w14:paraId="4937A99B" w14:textId="77777777" w:rsidR="00690D39" w:rsidRDefault="00690D39" w:rsidP="00C05A53">
            <w:pPr>
              <w:pStyle w:val="ProductList-OfferingBody"/>
              <w:ind w:left="-113"/>
              <w:jc w:val="center"/>
            </w:pPr>
            <w:r>
              <w:t>5</w:t>
            </w:r>
          </w:p>
        </w:tc>
        <w:tc>
          <w:tcPr>
            <w:tcW w:w="558" w:type="dxa"/>
            <w:shd w:val="clear" w:color="auto" w:fill="BFBFBF" w:themeFill="background1" w:themeFillShade="BF"/>
            <w:vAlign w:val="center"/>
          </w:tcPr>
          <w:p w14:paraId="4937A99C" w14:textId="77777777" w:rsidR="00690D39" w:rsidRDefault="00690D39" w:rsidP="00C05A53">
            <w:pPr>
              <w:pStyle w:val="ProductList-OfferingBody"/>
              <w:ind w:left="-113"/>
              <w:jc w:val="center"/>
            </w:pPr>
          </w:p>
        </w:tc>
        <w:tc>
          <w:tcPr>
            <w:tcW w:w="522" w:type="dxa"/>
            <w:shd w:val="clear" w:color="auto" w:fill="70AD47" w:themeFill="accent6"/>
            <w:vAlign w:val="center"/>
          </w:tcPr>
          <w:p w14:paraId="4937A99D" w14:textId="77777777" w:rsidR="00690D39" w:rsidRPr="003A4D29" w:rsidRDefault="00690D39" w:rsidP="00BB4E47">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04" w:type="dxa"/>
            <w:shd w:val="clear" w:color="auto" w:fill="BFBFBF" w:themeFill="background1" w:themeFillShade="BF"/>
            <w:vAlign w:val="center"/>
          </w:tcPr>
          <w:p w14:paraId="4937A99E" w14:textId="77777777" w:rsidR="00690D39" w:rsidRDefault="00690D39" w:rsidP="00C05A53">
            <w:pPr>
              <w:pStyle w:val="ProductList-OfferingBody"/>
              <w:ind w:left="-113"/>
              <w:jc w:val="center"/>
            </w:pPr>
          </w:p>
        </w:tc>
        <w:tc>
          <w:tcPr>
            <w:tcW w:w="495" w:type="dxa"/>
            <w:shd w:val="clear" w:color="auto" w:fill="70AD47" w:themeFill="accent6"/>
            <w:vAlign w:val="center"/>
          </w:tcPr>
          <w:p w14:paraId="4937A99F" w14:textId="77777777" w:rsidR="00690D39" w:rsidRDefault="00690D39" w:rsidP="00C05A53">
            <w:pPr>
              <w:pStyle w:val="ProductList-OfferingBody"/>
              <w:ind w:left="-113"/>
              <w:jc w:val="center"/>
            </w:pPr>
          </w:p>
        </w:tc>
        <w:tc>
          <w:tcPr>
            <w:tcW w:w="531" w:type="dxa"/>
            <w:shd w:val="clear" w:color="auto" w:fill="70AD47" w:themeFill="accent6"/>
            <w:vAlign w:val="center"/>
          </w:tcPr>
          <w:p w14:paraId="4937A9A0" w14:textId="77777777" w:rsidR="00690D39" w:rsidRPr="001A5CBA" w:rsidRDefault="00690D39" w:rsidP="001A5CBA">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603" w:type="dxa"/>
            <w:shd w:val="clear" w:color="auto" w:fill="70AD47" w:themeFill="accent6"/>
            <w:vAlign w:val="center"/>
          </w:tcPr>
          <w:p w14:paraId="4937A9A1" w14:textId="77777777" w:rsidR="00690D39" w:rsidRDefault="00690D39" w:rsidP="001A5CBA">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468" w:type="dxa"/>
            <w:shd w:val="clear" w:color="auto" w:fill="BFBFBF" w:themeFill="background1" w:themeFillShade="BF"/>
            <w:vAlign w:val="center"/>
          </w:tcPr>
          <w:p w14:paraId="4937A9A2" w14:textId="77777777" w:rsidR="00690D39" w:rsidRDefault="00690D39" w:rsidP="00C05A53">
            <w:pPr>
              <w:pStyle w:val="ProductList-OfferingBody"/>
              <w:ind w:left="-113"/>
              <w:jc w:val="center"/>
            </w:pPr>
          </w:p>
        </w:tc>
        <w:tc>
          <w:tcPr>
            <w:tcW w:w="450" w:type="dxa"/>
            <w:shd w:val="clear" w:color="auto" w:fill="BFBFBF" w:themeFill="background1" w:themeFillShade="BF"/>
            <w:vAlign w:val="center"/>
          </w:tcPr>
          <w:p w14:paraId="4937A9A3" w14:textId="77777777" w:rsidR="00690D39" w:rsidRDefault="00690D39" w:rsidP="00C05A53">
            <w:pPr>
              <w:pStyle w:val="ProductList-OfferingBody"/>
              <w:ind w:left="-113"/>
              <w:jc w:val="center"/>
            </w:pPr>
          </w:p>
        </w:tc>
      </w:tr>
    </w:tbl>
    <w:p w14:paraId="4937A9A5" w14:textId="77777777" w:rsidR="00C13DF8" w:rsidRPr="00114501"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54"/>
        <w:gridCol w:w="2366"/>
      </w:tblGrid>
      <w:tr w:rsidR="005C40C4" w:rsidRPr="00F67E9B" w14:paraId="4937A9AA" w14:textId="77777777" w:rsidTr="00FD09C5">
        <w:tc>
          <w:tcPr>
            <w:tcW w:w="4770" w:type="dxa"/>
          </w:tcPr>
          <w:p w14:paraId="4937A9A6" w14:textId="77777777" w:rsidR="005C40C4" w:rsidRPr="00F67E9B" w:rsidRDefault="008414C4" w:rsidP="0053726B">
            <w:pPr>
              <w:pStyle w:val="ProductList-Body"/>
              <w:spacing w:before="20" w:after="20"/>
              <w:rPr>
                <w:lang w:val="en-US"/>
              </w:rPr>
            </w:pPr>
            <w:r w:rsidRPr="00F67E9B">
              <w:rPr>
                <w:lang w:val="en-US"/>
              </w:rPr>
              <w:t xml:space="preserve">Eerdere versie: </w:t>
            </w:r>
            <w:r w:rsidRPr="00F67E9B">
              <w:rPr>
                <w:b/>
                <w:lang w:val="en-US"/>
              </w:rPr>
              <w:t>Windows Small Business Server 2008</w:t>
            </w:r>
            <w:r w:rsidRPr="00F67E9B">
              <w:rPr>
                <w:lang w:val="en-US"/>
              </w:rPr>
              <w:t xml:space="preserve"> (10/08)</w:t>
            </w:r>
          </w:p>
        </w:tc>
        <w:tc>
          <w:tcPr>
            <w:tcW w:w="3654" w:type="dxa"/>
          </w:tcPr>
          <w:p w14:paraId="4937A9A7" w14:textId="77777777" w:rsidR="005C40C4" w:rsidRPr="00F67E9B" w:rsidRDefault="005C40C4" w:rsidP="005C40C4">
            <w:pPr>
              <w:pStyle w:val="ProductList-Body"/>
              <w:spacing w:before="20" w:after="20"/>
              <w:rPr>
                <w:lang w:val="en-US"/>
              </w:rPr>
            </w:pPr>
            <w:r w:rsidRPr="00F67E9B">
              <w:rPr>
                <w:lang w:val="en-US"/>
              </w:rPr>
              <w:t xml:space="preserve">Productgroep: </w:t>
            </w:r>
            <w:r w:rsidRPr="00F67E9B">
              <w:rPr>
                <w:b/>
                <w:lang w:val="en-US"/>
              </w:rPr>
              <w:t>Server</w:t>
            </w:r>
          </w:p>
          <w:p w14:paraId="4937A9A8" w14:textId="77777777" w:rsidR="0053726B" w:rsidRPr="00F67E9B" w:rsidRDefault="00146DD0" w:rsidP="005C40C4">
            <w:pPr>
              <w:pStyle w:val="ProductList-Body"/>
              <w:spacing w:before="20" w:after="20"/>
              <w:rPr>
                <w:lang w:val="en-US"/>
              </w:rPr>
            </w:pPr>
            <w:hyperlink w:anchor="Software Assurance" w:history="1">
              <w:r w:rsidR="00EF14F6" w:rsidRPr="00F67E9B">
                <w:rPr>
                  <w:rStyle w:val="Hyperlink"/>
                  <w:color w:val="000000" w:themeColor="text1"/>
                  <w:u w:val="none"/>
                  <w:lang w:val="en-US"/>
                </w:rPr>
                <w:t>Software Assurance Benefits</w:t>
              </w:r>
            </w:hyperlink>
            <w:r w:rsidR="00EF14F6" w:rsidRPr="00F67E9B">
              <w:rPr>
                <w:lang w:val="en-US"/>
              </w:rPr>
              <w:t xml:space="preserve">: </w:t>
            </w:r>
            <w:r w:rsidR="00EF14F6" w:rsidRPr="00F67E9B">
              <w:rPr>
                <w:b/>
                <w:lang w:val="en-US"/>
              </w:rPr>
              <w:t>Server</w:t>
            </w:r>
          </w:p>
        </w:tc>
        <w:tc>
          <w:tcPr>
            <w:tcW w:w="2366" w:type="dxa"/>
          </w:tcPr>
          <w:p w14:paraId="4937A9A9" w14:textId="77777777" w:rsidR="005C40C4" w:rsidRPr="00F67E9B" w:rsidRDefault="005C40C4" w:rsidP="005C40C4">
            <w:pPr>
              <w:pStyle w:val="ProductList-Body"/>
              <w:spacing w:before="20" w:after="20"/>
              <w:rPr>
                <w:lang w:val="en-US"/>
              </w:rPr>
            </w:pPr>
          </w:p>
        </w:tc>
      </w:tr>
    </w:tbl>
    <w:p w14:paraId="4937A9AB" w14:textId="77777777" w:rsidR="006F4716" w:rsidRPr="00114501" w:rsidRDefault="006F4716" w:rsidP="006F4716">
      <w:pPr>
        <w:pStyle w:val="ProductList-Body"/>
        <w:shd w:val="clear" w:color="auto" w:fill="D9D9D9" w:themeFill="background1" w:themeFillShade="D9"/>
        <w:spacing w:before="120" w:after="120"/>
      </w:pPr>
      <w:r>
        <w:rPr>
          <w:b/>
        </w:rPr>
        <w:t>Aanvullende informatie</w:t>
      </w:r>
    </w:p>
    <w:p w14:paraId="4937A9AC" w14:textId="77777777" w:rsidR="006F4716" w:rsidRPr="00114501" w:rsidRDefault="006F4716" w:rsidP="006F4716">
      <w:pPr>
        <w:pStyle w:val="ProductList-Body"/>
      </w:pPr>
      <w:r>
        <w:rPr>
          <w:b/>
          <w:color w:val="00188F"/>
        </w:rPr>
        <w:t>Licentieverleningen, gekoppeld aan einde levensduur Windows Small Business Server (SBS)</w:t>
      </w:r>
    </w:p>
    <w:p w14:paraId="4937A9AD" w14:textId="77777777" w:rsidR="006F4716" w:rsidRPr="00114501" w:rsidRDefault="006F4716" w:rsidP="006F4716">
      <w:pPr>
        <w:pStyle w:val="ProductList-Body"/>
      </w:pPr>
      <w:r>
        <w:t>Versie 2011 van Windows Small Business Server (SBS) is de laatste versie van dat product.</w:t>
      </w:r>
      <w:r w:rsidR="00C94133">
        <w:t xml:space="preserve"> </w:t>
      </w:r>
      <w:r>
        <w:t xml:space="preserve">Zie de Product List van maart 2014 voor meer informatie </w:t>
      </w:r>
      <w:hyperlink r:id="rId45" w:history="1">
        <w:r>
          <w:rPr>
            <w:rStyle w:val="Hyperlink"/>
          </w:rPr>
          <w:t>http://go.microsoft.com/?linkid=9839207</w:t>
        </w:r>
      </w:hyperlink>
      <w:r>
        <w:t>.</w:t>
      </w:r>
    </w:p>
    <w:p w14:paraId="4937A9AE" w14:textId="77777777" w:rsidR="00585A48" w:rsidRPr="00114501" w:rsidRDefault="006F4716" w:rsidP="00D70C55">
      <w:pPr>
        <w:pStyle w:val="ProductList-Body"/>
        <w:shd w:val="clear" w:color="auto" w:fill="A6A6A6" w:themeFill="background1" w:themeFillShade="A6"/>
        <w:spacing w:before="120" w:after="240"/>
        <w:jc w:val="right"/>
      </w:pPr>
      <w:r>
        <w:t xml:space="preserve"> </w:t>
      </w: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9AF" w14:textId="77777777" w:rsidR="009A0C93" w:rsidRPr="00114501" w:rsidRDefault="009A0C93" w:rsidP="004F3C6D">
      <w:pPr>
        <w:pStyle w:val="ProductList-Body"/>
      </w:pPr>
    </w:p>
    <w:p w14:paraId="4937A9B0"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4937A9B1" w14:textId="77777777" w:rsidR="009A0C93" w:rsidRPr="00114501"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5204689"/>
      <w:r>
        <w:t>Online Diensten</w:t>
      </w:r>
      <w:bookmarkEnd w:id="934"/>
      <w:bookmarkEnd w:id="935"/>
      <w:bookmarkEnd w:id="936"/>
      <w:bookmarkEnd w:id="937"/>
      <w:bookmarkEnd w:id="938"/>
      <w:bookmarkEnd w:id="939"/>
      <w:bookmarkEnd w:id="940"/>
    </w:p>
    <w:p w14:paraId="4937A9B2" w14:textId="77777777" w:rsidR="009A0C93" w:rsidRPr="00114501"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5204690"/>
      <w:r>
        <w:t>Algemene voorwaarden</w:t>
      </w:r>
      <w:bookmarkEnd w:id="941"/>
      <w:bookmarkEnd w:id="942"/>
      <w:bookmarkEnd w:id="943"/>
      <w:bookmarkEnd w:id="944"/>
      <w:bookmarkEnd w:id="945"/>
      <w:bookmarkEnd w:id="946"/>
    </w:p>
    <w:p w14:paraId="4937A9B3" w14:textId="77777777" w:rsidR="00EE40B5" w:rsidRPr="00114501"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5204691"/>
      <w:r>
        <w:t>Plaatselijke beschikbaarheid van Online Diensten</w:t>
      </w:r>
      <w:bookmarkEnd w:id="947"/>
      <w:bookmarkEnd w:id="948"/>
      <w:bookmarkEnd w:id="949"/>
      <w:bookmarkEnd w:id="950"/>
      <w:bookmarkEnd w:id="951"/>
    </w:p>
    <w:p w14:paraId="4937A9B4" w14:textId="77777777" w:rsidR="00EE40B5" w:rsidRPr="00114501" w:rsidRDefault="00DF229E" w:rsidP="004F3C6D">
      <w:pPr>
        <w:pStyle w:val="ProductList-Body"/>
      </w:pPr>
      <w:r>
        <w:t xml:space="preserve">Zie </w:t>
      </w:r>
      <w:hyperlink r:id="rId47" w:anchor="international" w:history="1">
        <w:r>
          <w:rPr>
            <w:rStyle w:val="Hyperlink"/>
          </w:rPr>
          <w:t>http://www.microsoft.com/online/faq.aspx#international</w:t>
        </w:r>
      </w:hyperlink>
      <w:r>
        <w:t xml:space="preserve"> voor een lijst van landen en regio</w:t>
      </w:r>
      <w:r w:rsidR="002E29D3">
        <w:t>’</w:t>
      </w:r>
      <w:r>
        <w:t>s waarin de Online Diensten beschikbaar zijn.</w:t>
      </w:r>
    </w:p>
    <w:p w14:paraId="4937A9B5" w14:textId="77777777" w:rsidR="00EE40B5" w:rsidRPr="00E91F3C" w:rsidRDefault="00EE40B5" w:rsidP="004F3C6D">
      <w:pPr>
        <w:pStyle w:val="ProductList-Body"/>
        <w:rPr>
          <w:sz w:val="16"/>
          <w:szCs w:val="16"/>
        </w:rPr>
      </w:pPr>
    </w:p>
    <w:p w14:paraId="4937A9B6" w14:textId="77777777" w:rsidR="00EE40B5" w:rsidRPr="00114501"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5204692"/>
      <w:r>
        <w:t>Regels voor aankoop van Online Diensten</w:t>
      </w:r>
      <w:bookmarkEnd w:id="952"/>
      <w:bookmarkEnd w:id="953"/>
      <w:bookmarkEnd w:id="954"/>
      <w:bookmarkEnd w:id="955"/>
      <w:bookmarkEnd w:id="956"/>
    </w:p>
    <w:p w14:paraId="4937A9B7" w14:textId="77777777" w:rsidR="00DF229E" w:rsidRPr="00114501" w:rsidRDefault="00DF229E" w:rsidP="00DF229E">
      <w:pPr>
        <w:pStyle w:val="ProductList-Body"/>
      </w:pPr>
      <w:r>
        <w:t>Voor de aankoop van Online Diensten helden de volgende regels:</w:t>
      </w:r>
    </w:p>
    <w:p w14:paraId="4937A9B8" w14:textId="77777777" w:rsidR="00DF229E" w:rsidRPr="00114501" w:rsidRDefault="00DF229E" w:rsidP="00026DDE">
      <w:pPr>
        <w:pStyle w:val="ProductList-Body"/>
        <w:numPr>
          <w:ilvl w:val="0"/>
          <w:numId w:val="11"/>
        </w:numPr>
        <w:ind w:left="450" w:hanging="270"/>
      </w:pPr>
      <w:r>
        <w:t>Klanten moeten beschikken over een actieve Volume Licensing Overeenkomst om aanvullende licenties te bestellen of Online Diensten te</w:t>
      </w:r>
      <w:r w:rsidR="00E91F3C">
        <w:t> </w:t>
      </w:r>
      <w:r>
        <w:t>verlengen.</w:t>
      </w:r>
      <w:r w:rsidR="00C94133">
        <w:t xml:space="preserve"> </w:t>
      </w:r>
    </w:p>
    <w:p w14:paraId="4937A9B9" w14:textId="77777777" w:rsidR="00DF229E" w:rsidRPr="00E91F3C" w:rsidRDefault="00DF229E" w:rsidP="00026DDE">
      <w:pPr>
        <w:pStyle w:val="ProductList-Body"/>
        <w:numPr>
          <w:ilvl w:val="0"/>
          <w:numId w:val="11"/>
        </w:numPr>
        <w:ind w:left="450" w:hanging="270"/>
      </w:pPr>
      <w:r w:rsidRPr="00E91F3C">
        <w:t>Indien de klant aanvullende aankopen van een Online Dienst verricht, dient de abonnementstermijn van de aanvullende aankoop te zijn uitgelijnd met de looptijd van het bestaande abonnement van de klant op de betreffende Online Dienst.</w:t>
      </w:r>
      <w:r w:rsidR="00C94133" w:rsidRPr="00E91F3C">
        <w:t xml:space="preserve"> </w:t>
      </w:r>
      <w:r w:rsidRPr="00E91F3C">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w:t>
      </w:r>
      <w:r w:rsidR="00E91F3C">
        <w:t> </w:t>
      </w:r>
      <w:r w:rsidRPr="00E91F3C">
        <w:t>verkoopprijs.</w:t>
      </w:r>
    </w:p>
    <w:p w14:paraId="4937A9BA" w14:textId="77777777" w:rsidR="00DF229E" w:rsidRPr="00114501" w:rsidRDefault="00DF229E" w:rsidP="00026DDE">
      <w:pPr>
        <w:pStyle w:val="ProductList-Body"/>
        <w:numPr>
          <w:ilvl w:val="0"/>
          <w:numId w:val="11"/>
        </w:numPr>
        <w:ind w:left="450" w:hanging="270"/>
      </w:pPr>
      <w:r>
        <w:t>Klanten mogen hun aandeel in het abonnement op de Online Diensten uitbreiden, maar kunnen het aandeel in het abonnement op Online</w:t>
      </w:r>
      <w:r w:rsidR="00E91F3C">
        <w:t> </w:t>
      </w:r>
      <w:r>
        <w:t xml:space="preserve">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14:paraId="4937A9BB" w14:textId="77777777" w:rsidR="00DF229E" w:rsidRPr="00114501" w:rsidRDefault="00DF229E" w:rsidP="00026DDE">
      <w:pPr>
        <w:pStyle w:val="ProductList-Body"/>
        <w:numPr>
          <w:ilvl w:val="0"/>
          <w:numId w:val="11"/>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E91F3C">
        <w:t> </w:t>
      </w:r>
      <w:r>
        <w:t>abonnement in gebruik wordt genomen.</w:t>
      </w:r>
      <w:r w:rsidR="00C94133">
        <w:t xml:space="preserve"> </w:t>
      </w:r>
      <w:r>
        <w:t>Klanten met een Enterprise Overeenkomst kunnen geen True Up-bestelling plaatsen voor aanvullende abonnementslicenties.</w:t>
      </w:r>
      <w:r w:rsidR="00C94133">
        <w:t xml:space="preserve"> </w:t>
      </w:r>
    </w:p>
    <w:p w14:paraId="4937A9BC" w14:textId="77777777" w:rsidR="00DF229E" w:rsidRPr="00114501" w:rsidRDefault="00DF229E" w:rsidP="00026DDE">
      <w:pPr>
        <w:pStyle w:val="ProductList-Body"/>
        <w:numPr>
          <w:ilvl w:val="0"/>
          <w:numId w:val="11"/>
        </w:numPr>
        <w:ind w:left="450" w:hanging="270"/>
      </w:pPr>
      <w:r>
        <w:t>Abonnementen op Online Diensten kunnen binnen dertig (30) dagen na de eerste bestelling of de eerste reservering van een licentie voor de</w:t>
      </w:r>
      <w:r w:rsidR="00E91F3C">
        <w:t> </w:t>
      </w:r>
      <w:r>
        <w:t xml:space="preserve">dienst zonder sanctie worden geannuleerd. </w:t>
      </w:r>
    </w:p>
    <w:p w14:paraId="4937A9BD" w14:textId="77777777" w:rsidR="00DF229E" w:rsidRPr="00114501" w:rsidRDefault="00DF229E" w:rsidP="00026DDE">
      <w:pPr>
        <w:pStyle w:val="ProductList-Body"/>
        <w:numPr>
          <w:ilvl w:val="0"/>
          <w:numId w:val="11"/>
        </w:numPr>
        <w:ind w:left="450" w:hanging="270"/>
      </w:pPr>
      <w:r>
        <w:t>De klant komt in aanmerking voor het Open Value-programma bij een aankoop van ten minste 5 licenties.</w:t>
      </w:r>
      <w:r w:rsidR="00C94133">
        <w:t xml:space="preserve"> </w:t>
      </w:r>
      <w:r>
        <w:t>Deze regel is eveneens van toepassing bij het tellen van het aantal Gebruikers-SL</w:t>
      </w:r>
      <w:r w:rsidR="002E29D3">
        <w:t>’</w:t>
      </w:r>
      <w:r>
        <w:t>s (USL</w:t>
      </w:r>
      <w:r w:rsidR="002E29D3">
        <w:t>’</w:t>
      </w:r>
      <w:r>
        <w:t>s) voor online diensten.</w:t>
      </w:r>
      <w:r w:rsidR="00C94133">
        <w:t xml:space="preserve"> </w:t>
      </w:r>
      <w:r>
        <w:t>Een USL telt mee in het minimum van 5 licenties.</w:t>
      </w:r>
      <w:r w:rsidR="00C94133">
        <w:t xml:space="preserve"> </w:t>
      </w:r>
      <w:r>
        <w:t>Bij een</w:t>
      </w:r>
      <w:r w:rsidR="00E91F3C">
        <w:t> </w:t>
      </w:r>
      <w:r>
        <w:t>bestelling van 5 USL</w:t>
      </w:r>
      <w:r w:rsidR="002E29D3">
        <w:t>’</w:t>
      </w:r>
      <w:r>
        <w:t>s voldoet de klant aan de minimumvereiste voor het Open Value-programma.</w:t>
      </w:r>
      <w:r w:rsidR="00C94133">
        <w:t xml:space="preserve"> </w:t>
      </w:r>
      <w:r>
        <w:t>Een aantal van 5 USL</w:t>
      </w:r>
      <w:r w:rsidR="002E29D3">
        <w:t>’</w:t>
      </w:r>
      <w:r>
        <w:t>s voldoet echter niet aan het minimum voor Open Value organisatieomvattend en Open Value Subscription.</w:t>
      </w:r>
      <w:r w:rsidR="00C94133">
        <w:t xml:space="preserve"> </w:t>
      </w:r>
      <w:r>
        <w:t>Bij OV organisatieomvattend en OV Subscription dient de eerste bestelling te bestaan uit ten minste 5 Desktop Platform-licenties of Desktop Component-licenties, naast eventuele USL</w:t>
      </w:r>
      <w:r w:rsidR="002E29D3">
        <w:t>’</w:t>
      </w:r>
      <w:r>
        <w:t>s.</w:t>
      </w:r>
    </w:p>
    <w:p w14:paraId="4937A9BE" w14:textId="77777777" w:rsidR="00DF229E" w:rsidRPr="00E91F3C" w:rsidRDefault="00DF229E" w:rsidP="00DF229E">
      <w:pPr>
        <w:pStyle w:val="ProductList-Body"/>
        <w:rPr>
          <w:sz w:val="16"/>
          <w:szCs w:val="16"/>
        </w:rPr>
      </w:pPr>
    </w:p>
    <w:p w14:paraId="4937A9BF" w14:textId="77777777" w:rsidR="00DF229E" w:rsidRPr="00114501" w:rsidRDefault="00DF229E" w:rsidP="00DF229E">
      <w:pPr>
        <w:pStyle w:val="ProductList-Body"/>
      </w:pPr>
      <w:r>
        <w:rPr>
          <w:b/>
          <w:color w:val="00188F"/>
        </w:rPr>
        <w:t>Clouddiensten voor overheidsgemeenschappen (alleen VS)</w:t>
      </w:r>
    </w:p>
    <w:p w14:paraId="4937A9C0" w14:textId="77777777" w:rsidR="00DF229E" w:rsidRPr="00114501"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 1-2, Exchange Online Protection, Lync Online Plan 1-2, Office 365 Enterprise K1</w:t>
      </w:r>
      <w:r>
        <w:fldChar w:fldCharType="begin"/>
      </w:r>
      <w:r>
        <w:instrText>XE "Office 365 Enterprise K1"</w:instrText>
      </w:r>
      <w:r>
        <w:fldChar w:fldCharType="end"/>
      </w:r>
      <w:r>
        <w:t>, OneDrive for Business en SharePoint Online Plan 1-2. Kwalificerende Online Diensten worden aangeboden als clouddiensten voor overheidsgemeenschappen en clouddiensten voor niet-overheidsgemeenschappen.</w:t>
      </w:r>
      <w:r w:rsidR="00C94133">
        <w:t xml:space="preserve"> </w:t>
      </w:r>
      <w:r>
        <w:t>Klanten kunnen worden voorzien als de ene of de andere, maar niet als een combinatie van beide.</w:t>
      </w:r>
      <w:r w:rsidR="00C94133">
        <w:t xml:space="preserve"> </w:t>
      </w:r>
      <w:r>
        <w:t>Online Diensten die zijn aangeduid als clouddiensten voor overheidsgemeenschappen mogen niet worden geïmplementeerd in hetzelfde domein als specifieke clouddiensten voor niet-overheidsgemeenschappen.</w:t>
      </w:r>
      <w:r w:rsidR="00C94133">
        <w:t xml:space="preserve"> </w:t>
      </w:r>
    </w:p>
    <w:p w14:paraId="4937A9C1" w14:textId="77777777" w:rsidR="00DF229E" w:rsidRPr="00E91F3C" w:rsidRDefault="00DF229E" w:rsidP="00DF229E">
      <w:pPr>
        <w:pStyle w:val="ProductList-Body"/>
        <w:rPr>
          <w:sz w:val="16"/>
          <w:szCs w:val="16"/>
        </w:rPr>
      </w:pPr>
    </w:p>
    <w:p w14:paraId="4937A9C2" w14:textId="77777777" w:rsidR="00DF229E" w:rsidRPr="00114501" w:rsidRDefault="00DF229E" w:rsidP="00DF229E">
      <w:pPr>
        <w:pStyle w:val="ProductList-Body"/>
      </w:pPr>
      <w:r>
        <w:t>Wanneer een Online Dienst eenmaal wordt aangeboden in de cloud van een overheidsgemeenschap, blijft dit zo voor de gehele looptijd van het abonnement.</w:t>
      </w:r>
      <w:r w:rsidR="00C94133">
        <w:t xml:space="preserve">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w:t>
      </w:r>
      <w:r w:rsidR="00E91F3C">
        <w:t> </w:t>
      </w:r>
      <w:r>
        <w:t>clouddiensten voor overheidsgemeenschappen.</w:t>
      </w:r>
      <w:r w:rsidR="00C94133">
        <w:t xml:space="preserve"> </w:t>
      </w:r>
      <w:r>
        <w:t>Gebruiksrechten voor clouddiensten voor overheidsgemeenschappen zijn gelijkwaardig aan</w:t>
      </w:r>
      <w:r w:rsidR="00E91F3C">
        <w:t> </w:t>
      </w:r>
      <w:r>
        <w:t>die</w:t>
      </w:r>
      <w:r w:rsidR="00E91F3C">
        <w:t> </w:t>
      </w:r>
      <w:r>
        <w:t>van hun standaard equivalenten voor meerdere houders.</w:t>
      </w:r>
      <w:r w:rsidR="00C94133">
        <w:t xml:space="preserve">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14:paraId="4937A9C3" w14:textId="77777777" w:rsidR="00EE40B5" w:rsidRPr="00E91F3C" w:rsidRDefault="00EE40B5" w:rsidP="004F3C6D">
      <w:pPr>
        <w:pStyle w:val="ProductList-Body"/>
        <w:rPr>
          <w:sz w:val="16"/>
          <w:szCs w:val="16"/>
        </w:rPr>
      </w:pPr>
    </w:p>
    <w:p w14:paraId="4937A9C4" w14:textId="77777777" w:rsidR="00EE40B5" w:rsidRPr="00114501" w:rsidRDefault="00EE40B5" w:rsidP="002E202B">
      <w:pPr>
        <w:pStyle w:val="ProductList-Offering2Heading"/>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5204693"/>
      <w:r>
        <w:t>Abonnementsvoorwaarden voor Online Diensten en Opties voor betalingsvoorwaarden</w:t>
      </w:r>
      <w:bookmarkEnd w:id="957"/>
      <w:bookmarkEnd w:id="958"/>
      <w:bookmarkEnd w:id="959"/>
      <w:bookmarkEnd w:id="960"/>
      <w:bookmarkEnd w:id="961"/>
      <w:bookmarkEnd w:id="962"/>
    </w:p>
    <w:p w14:paraId="4937A9C5" w14:textId="77777777" w:rsidR="009D55C7" w:rsidRPr="00114501" w:rsidRDefault="009D55C7" w:rsidP="009D55C7">
      <w:pPr>
        <w:pStyle w:val="ProductList-Body"/>
      </w:pPr>
      <w:r>
        <w:t>In de onderstaande tabel worden de abonnementsvoorwaarden en betalingsvoorwaarden beschreven die beschikbaar zijn voor de Online Diensten in het kader van de genoemde programma</w:t>
      </w:r>
      <w:r w:rsidR="002E29D3">
        <w:t>’</w:t>
      </w:r>
      <w:r>
        <w:t xml:space="preserve">s. Binnen de context van deze tabel worden Online Diensten ingedeeld in de categorie </w:t>
      </w:r>
      <w:r w:rsidR="00C94133">
        <w:t>“</w:t>
      </w:r>
      <w:r>
        <w:t>Clouddiensten</w:t>
      </w:r>
      <w:r w:rsidR="00C94133">
        <w:t>”</w:t>
      </w:r>
      <w:r>
        <w:t xml:space="preserve"> of </w:t>
      </w:r>
      <w:r w:rsidR="00C94133">
        <w:t>“</w:t>
      </w:r>
      <w:r>
        <w:t>Overige Online Diensten</w:t>
      </w:r>
      <w:r w:rsidR="00C94133">
        <w:t>”</w:t>
      </w:r>
      <w:r>
        <w:t xml:space="preserve">. Voorwaarden voor Microsoft Azure worden beschreven in de paragraaf Microsoft Azure. </w:t>
      </w:r>
    </w:p>
    <w:p w14:paraId="4937A9C6" w14:textId="77777777" w:rsidR="009D55C7" w:rsidRPr="00E91F3C" w:rsidRDefault="009D55C7" w:rsidP="009D55C7">
      <w:pPr>
        <w:pStyle w:val="ProductList-Body"/>
        <w:rPr>
          <w:szCs w:val="18"/>
        </w:rPr>
      </w:pPr>
    </w:p>
    <w:p w14:paraId="4937A9C7" w14:textId="77777777" w:rsidR="009D55C7" w:rsidRPr="00114501" w:rsidRDefault="009D55C7" w:rsidP="009D55C7">
      <w:pPr>
        <w:pStyle w:val="ProductList-Body"/>
      </w:pPr>
      <w:r>
        <w:rPr>
          <w:b/>
        </w:rPr>
        <w:t>Clouddiensten</w:t>
      </w:r>
      <w:r w:rsidRPr="00E91F3C">
        <w:rPr>
          <w:b/>
        </w:rPr>
        <w:t>:</w:t>
      </w:r>
      <w:r w:rsidR="00C94133">
        <w:t xml:space="preserve"> </w:t>
      </w:r>
      <w:r>
        <w:t>CRM Online, Microsoft Rights Management, Microsoft Translator API, Office 365, Windows Intune</w:t>
      </w:r>
      <w:r>
        <w:fldChar w:fldCharType="begin"/>
      </w:r>
      <w:r>
        <w:instrText>XE "Windows Intune"</w:instrText>
      </w:r>
      <w:r>
        <w:fldChar w:fldCharType="end"/>
      </w:r>
      <w:r>
        <w:t>, Yammer.</w:t>
      </w:r>
    </w:p>
    <w:p w14:paraId="4937A9C8" w14:textId="77777777" w:rsidR="00E1260A" w:rsidRPr="00114501" w:rsidRDefault="009D55C7" w:rsidP="00E91F3C">
      <w:pPr>
        <w:pStyle w:val="ProductList-Body"/>
      </w:pPr>
      <w:r>
        <w:rPr>
          <w:b/>
        </w:rPr>
        <w:t>Overige Online Diensten</w:t>
      </w:r>
      <w:r w:rsidRPr="00E91F3C">
        <w:rPr>
          <w:b/>
        </w:rPr>
        <w:t>:</w:t>
      </w:r>
      <w:r>
        <w:t xml:space="preserve"> Bing Maps, Forefront Online, Microsoft Learning, System Center Endpoint Protection</w:t>
      </w:r>
    </w:p>
    <w:p w14:paraId="4937A9C9" w14:textId="77777777" w:rsidR="009D55C7" w:rsidRPr="00114501" w:rsidRDefault="009D55C7" w:rsidP="009D55C7">
      <w:pPr>
        <w:pStyle w:val="ProductList-Body"/>
      </w:pPr>
    </w:p>
    <w:tbl>
      <w:tblPr>
        <w:tblStyle w:val="TableGrid"/>
        <w:tblW w:w="0" w:type="auto"/>
        <w:tblInd w:w="117" w:type="dxa"/>
        <w:tblLook w:val="04A0" w:firstRow="1" w:lastRow="0" w:firstColumn="1" w:lastColumn="0" w:noHBand="0" w:noVBand="1"/>
      </w:tblPr>
      <w:tblGrid>
        <w:gridCol w:w="1790"/>
        <w:gridCol w:w="1347"/>
        <w:gridCol w:w="2849"/>
        <w:gridCol w:w="4687"/>
      </w:tblGrid>
      <w:tr w:rsidR="0040275F" w14:paraId="4937A9CE" w14:textId="77777777" w:rsidTr="00623536">
        <w:trPr>
          <w:tblHeader/>
        </w:trPr>
        <w:tc>
          <w:tcPr>
            <w:tcW w:w="1791" w:type="dxa"/>
            <w:shd w:val="clear" w:color="auto" w:fill="0072C6"/>
            <w:vAlign w:val="center"/>
          </w:tcPr>
          <w:p w14:paraId="4937A9CA" w14:textId="77777777"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350" w:type="dxa"/>
            <w:shd w:val="clear" w:color="auto" w:fill="0072C6"/>
            <w:vAlign w:val="center"/>
          </w:tcPr>
          <w:p w14:paraId="4937A9CB" w14:textId="77777777" w:rsidR="0040275F" w:rsidRPr="00DF229E" w:rsidRDefault="0061507D" w:rsidP="00623536">
            <w:pPr>
              <w:pStyle w:val="ProductList-Body"/>
              <w:spacing w:before="20" w:after="20"/>
              <w:rPr>
                <w:color w:val="FFFFFF" w:themeColor="background1"/>
              </w:rPr>
            </w:pPr>
            <w:r>
              <w:rPr>
                <w:color w:val="FFFFFF" w:themeColor="background1"/>
              </w:rPr>
              <w:t>Online Service</w:t>
            </w:r>
          </w:p>
        </w:tc>
        <w:tc>
          <w:tcPr>
            <w:tcW w:w="2871" w:type="dxa"/>
            <w:shd w:val="clear" w:color="auto" w:fill="0072C6"/>
            <w:vAlign w:val="center"/>
          </w:tcPr>
          <w:p w14:paraId="4937A9CC" w14:textId="77777777"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783" w:type="dxa"/>
            <w:shd w:val="clear" w:color="auto" w:fill="0072C6"/>
            <w:vAlign w:val="center"/>
          </w:tcPr>
          <w:p w14:paraId="4937A9CD" w14:textId="77777777"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14:paraId="4937A9D3" w14:textId="77777777" w:rsidTr="00436276">
        <w:tc>
          <w:tcPr>
            <w:tcW w:w="1791" w:type="dxa"/>
            <w:vMerge w:val="restart"/>
          </w:tcPr>
          <w:p w14:paraId="4937A9CF" w14:textId="77777777" w:rsidR="0061507D" w:rsidRDefault="0061507D" w:rsidP="00DF229E">
            <w:pPr>
              <w:pStyle w:val="ProductList-Body"/>
            </w:pPr>
            <w:r>
              <w:t>Enterprise Overeenkomst</w:t>
            </w:r>
          </w:p>
        </w:tc>
        <w:tc>
          <w:tcPr>
            <w:tcW w:w="1350" w:type="dxa"/>
            <w:vMerge w:val="restart"/>
          </w:tcPr>
          <w:p w14:paraId="4937A9D0" w14:textId="77777777" w:rsidR="0061507D" w:rsidRPr="00C2460C" w:rsidRDefault="0061507D" w:rsidP="00DF229E">
            <w:pPr>
              <w:pStyle w:val="ProductList-Body"/>
            </w:pPr>
            <w:r>
              <w:t>Overige Online Diensten</w:t>
            </w:r>
          </w:p>
        </w:tc>
        <w:tc>
          <w:tcPr>
            <w:tcW w:w="2871" w:type="dxa"/>
          </w:tcPr>
          <w:p w14:paraId="4937A9D1" w14:textId="77777777" w:rsidR="0061507D" w:rsidRDefault="0061507D" w:rsidP="00DF229E">
            <w:pPr>
              <w:pStyle w:val="ProductList-Body"/>
            </w:pPr>
            <w:r>
              <w:t>Abonnementstermijn van één jaar</w:t>
            </w:r>
          </w:p>
        </w:tc>
        <w:tc>
          <w:tcPr>
            <w:tcW w:w="4783" w:type="dxa"/>
          </w:tcPr>
          <w:p w14:paraId="4937A9D2" w14:textId="77777777" w:rsidR="0061507D" w:rsidRDefault="0061507D" w:rsidP="00DF229E">
            <w:pPr>
              <w:pStyle w:val="ProductList-Body"/>
            </w:pPr>
            <w:r>
              <w:t>Volledige betaling op het moment van bestelling</w:t>
            </w:r>
          </w:p>
        </w:tc>
      </w:tr>
      <w:tr w:rsidR="0061507D" w14:paraId="4937A9D8" w14:textId="77777777" w:rsidTr="00436276">
        <w:tc>
          <w:tcPr>
            <w:tcW w:w="1791" w:type="dxa"/>
            <w:vMerge/>
          </w:tcPr>
          <w:p w14:paraId="4937A9D4" w14:textId="77777777" w:rsidR="0061507D" w:rsidRDefault="0061507D" w:rsidP="00DF229E">
            <w:pPr>
              <w:pStyle w:val="ProductList-Body"/>
            </w:pPr>
          </w:p>
        </w:tc>
        <w:tc>
          <w:tcPr>
            <w:tcW w:w="1350" w:type="dxa"/>
            <w:vMerge/>
          </w:tcPr>
          <w:p w14:paraId="4937A9D5" w14:textId="77777777" w:rsidR="0061507D" w:rsidRPr="00C2460C" w:rsidRDefault="0061507D" w:rsidP="00DF229E">
            <w:pPr>
              <w:pStyle w:val="ProductList-Body"/>
            </w:pPr>
          </w:p>
        </w:tc>
        <w:tc>
          <w:tcPr>
            <w:tcW w:w="2871" w:type="dxa"/>
            <w:vMerge w:val="restart"/>
          </w:tcPr>
          <w:p w14:paraId="4937A9D6" w14:textId="77777777" w:rsidR="0061507D" w:rsidRDefault="0061507D" w:rsidP="00DF229E">
            <w:pPr>
              <w:pStyle w:val="ProductList-Body"/>
            </w:pPr>
            <w:r>
              <w:t>Samenvallende abonnementstermijn, waarbij de looptijd eindigt op de einddatum van de enrollment van de klant.</w:t>
            </w:r>
          </w:p>
        </w:tc>
        <w:tc>
          <w:tcPr>
            <w:tcW w:w="4783" w:type="dxa"/>
          </w:tcPr>
          <w:p w14:paraId="4937A9D7" w14:textId="77777777" w:rsidR="0061507D" w:rsidRDefault="0061507D" w:rsidP="00DF229E">
            <w:pPr>
              <w:pStyle w:val="ProductList-Body"/>
            </w:pPr>
            <w:r>
              <w:t>Volledige betaling op het moment van bestelling</w:t>
            </w:r>
          </w:p>
        </w:tc>
      </w:tr>
      <w:tr w:rsidR="0061507D" w14:paraId="4937A9DD" w14:textId="77777777" w:rsidTr="00436276">
        <w:tc>
          <w:tcPr>
            <w:tcW w:w="1791" w:type="dxa"/>
            <w:vMerge/>
          </w:tcPr>
          <w:p w14:paraId="4937A9D9" w14:textId="77777777" w:rsidR="0061507D" w:rsidRDefault="0061507D" w:rsidP="00DF229E">
            <w:pPr>
              <w:pStyle w:val="ProductList-Body"/>
            </w:pPr>
          </w:p>
        </w:tc>
        <w:tc>
          <w:tcPr>
            <w:tcW w:w="1350" w:type="dxa"/>
            <w:vMerge/>
          </w:tcPr>
          <w:p w14:paraId="4937A9DA" w14:textId="77777777" w:rsidR="0061507D" w:rsidRDefault="0061507D" w:rsidP="00DF229E">
            <w:pPr>
              <w:pStyle w:val="ProductList-Body"/>
            </w:pPr>
          </w:p>
        </w:tc>
        <w:tc>
          <w:tcPr>
            <w:tcW w:w="2871" w:type="dxa"/>
            <w:vMerge/>
          </w:tcPr>
          <w:p w14:paraId="4937A9DB" w14:textId="77777777" w:rsidR="0061507D" w:rsidRDefault="0061507D" w:rsidP="00DF229E">
            <w:pPr>
              <w:pStyle w:val="ProductList-Body"/>
            </w:pPr>
          </w:p>
        </w:tc>
        <w:tc>
          <w:tcPr>
            <w:tcW w:w="4783" w:type="dxa"/>
          </w:tcPr>
          <w:p w14:paraId="4937A9DC" w14:textId="77777777" w:rsidR="0061507D" w:rsidRDefault="0061507D" w:rsidP="00436276">
            <w:pPr>
              <w:pStyle w:val="ProductList-Body"/>
            </w:pPr>
            <w:r>
              <w:t>Eerste betaling op het moment van de bestelling voor de rest</w:t>
            </w:r>
            <w:r w:rsidR="00436276">
              <w:t> </w:t>
            </w:r>
            <w:r>
              <w:t>van het lopende jaar van de overeenkomst en resterende betaling(en) op elke verjaardag van de overeenkomst.</w:t>
            </w:r>
          </w:p>
        </w:tc>
      </w:tr>
      <w:tr w:rsidR="0061507D" w14:paraId="4937A9E2" w14:textId="77777777" w:rsidTr="00436276">
        <w:tc>
          <w:tcPr>
            <w:tcW w:w="1791" w:type="dxa"/>
            <w:vMerge/>
          </w:tcPr>
          <w:p w14:paraId="4937A9DE" w14:textId="77777777" w:rsidR="0061507D" w:rsidRDefault="0061507D" w:rsidP="00DF229E">
            <w:pPr>
              <w:pStyle w:val="ProductList-Body"/>
            </w:pPr>
          </w:p>
        </w:tc>
        <w:tc>
          <w:tcPr>
            <w:tcW w:w="1350" w:type="dxa"/>
            <w:vMerge w:val="restart"/>
          </w:tcPr>
          <w:p w14:paraId="4937A9DF" w14:textId="77777777" w:rsidR="0061507D" w:rsidRPr="00C2460C" w:rsidRDefault="0061507D" w:rsidP="00DF229E">
            <w:pPr>
              <w:pStyle w:val="ProductList-Body"/>
            </w:pPr>
            <w:r>
              <w:t xml:space="preserve">Clouddiensten </w:t>
            </w:r>
          </w:p>
        </w:tc>
        <w:tc>
          <w:tcPr>
            <w:tcW w:w="2871" w:type="dxa"/>
            <w:vMerge w:val="restart"/>
          </w:tcPr>
          <w:p w14:paraId="4937A9E0" w14:textId="77777777" w:rsidR="0061507D" w:rsidRPr="00C2460C" w:rsidRDefault="0061507D" w:rsidP="00DF229E">
            <w:pPr>
              <w:pStyle w:val="ProductList-Body"/>
            </w:pPr>
            <w:r>
              <w:t>Samenvallende abonnementstermijn, waarbij de looptijd eindigt op de einddatum van de enrollment van de klant.</w:t>
            </w:r>
          </w:p>
        </w:tc>
        <w:tc>
          <w:tcPr>
            <w:tcW w:w="4783" w:type="dxa"/>
          </w:tcPr>
          <w:p w14:paraId="4937A9E1" w14:textId="77777777" w:rsidR="0061507D" w:rsidRPr="00C2460C" w:rsidRDefault="0061507D" w:rsidP="00DF229E">
            <w:pPr>
              <w:pStyle w:val="ProductList-Body"/>
            </w:pPr>
            <w:r>
              <w:t>Volledige betaling op het moment van bestelling</w:t>
            </w:r>
          </w:p>
        </w:tc>
      </w:tr>
      <w:tr w:rsidR="0061507D" w14:paraId="4937A9E7" w14:textId="77777777" w:rsidTr="00436276">
        <w:tc>
          <w:tcPr>
            <w:tcW w:w="1791" w:type="dxa"/>
            <w:vMerge/>
          </w:tcPr>
          <w:p w14:paraId="4937A9E3" w14:textId="77777777" w:rsidR="0061507D" w:rsidRDefault="0061507D" w:rsidP="00DF229E">
            <w:pPr>
              <w:pStyle w:val="ProductList-Body"/>
            </w:pPr>
          </w:p>
        </w:tc>
        <w:tc>
          <w:tcPr>
            <w:tcW w:w="1350" w:type="dxa"/>
            <w:vMerge/>
          </w:tcPr>
          <w:p w14:paraId="4937A9E4" w14:textId="77777777" w:rsidR="0061507D" w:rsidRPr="00C2460C" w:rsidRDefault="0061507D" w:rsidP="00DF229E">
            <w:pPr>
              <w:pStyle w:val="ProductList-Body"/>
            </w:pPr>
          </w:p>
        </w:tc>
        <w:tc>
          <w:tcPr>
            <w:tcW w:w="2871" w:type="dxa"/>
            <w:vMerge/>
          </w:tcPr>
          <w:p w14:paraId="4937A9E5" w14:textId="77777777" w:rsidR="0061507D" w:rsidRPr="00C2460C" w:rsidRDefault="0061507D" w:rsidP="00DF229E">
            <w:pPr>
              <w:pStyle w:val="ProductList-Body"/>
            </w:pPr>
          </w:p>
        </w:tc>
        <w:tc>
          <w:tcPr>
            <w:tcW w:w="4783" w:type="dxa"/>
          </w:tcPr>
          <w:p w14:paraId="4937A9E6" w14:textId="77777777" w:rsidR="0061507D" w:rsidRPr="00C2460C" w:rsidRDefault="0061507D" w:rsidP="00436276">
            <w:pPr>
              <w:pStyle w:val="ProductList-Body"/>
            </w:pPr>
            <w:r>
              <w:t>Eerste betaling op het moment van de bestelling voor de rest</w:t>
            </w:r>
            <w:r w:rsidR="00436276">
              <w:t> </w:t>
            </w:r>
            <w:r>
              <w:t>van het lopende jaar van de overeenkomst en resterende betaling(en) op elke verjaardag van de overeenkomst.</w:t>
            </w:r>
          </w:p>
        </w:tc>
      </w:tr>
      <w:tr w:rsidR="0061507D" w14:paraId="4937A9EC" w14:textId="77777777" w:rsidTr="00436276">
        <w:tc>
          <w:tcPr>
            <w:tcW w:w="1791" w:type="dxa"/>
            <w:vMerge w:val="restart"/>
          </w:tcPr>
          <w:p w14:paraId="4937A9E8" w14:textId="77777777" w:rsidR="0061507D" w:rsidRDefault="0061507D" w:rsidP="00DF229E">
            <w:pPr>
              <w:pStyle w:val="ProductList-Body"/>
            </w:pPr>
            <w:r>
              <w:t>Select Plus Overeenkomst</w:t>
            </w:r>
          </w:p>
        </w:tc>
        <w:tc>
          <w:tcPr>
            <w:tcW w:w="1350" w:type="dxa"/>
            <w:vMerge w:val="restart"/>
          </w:tcPr>
          <w:p w14:paraId="4937A9E9" w14:textId="77777777" w:rsidR="0061507D" w:rsidRPr="00C2460C" w:rsidRDefault="0061507D" w:rsidP="00DF229E">
            <w:pPr>
              <w:pStyle w:val="ProductList-Body"/>
            </w:pPr>
            <w:r>
              <w:t>Overige Online Diensten</w:t>
            </w:r>
          </w:p>
        </w:tc>
        <w:tc>
          <w:tcPr>
            <w:tcW w:w="2871" w:type="dxa"/>
          </w:tcPr>
          <w:p w14:paraId="4937A9EA" w14:textId="77777777" w:rsidR="0061507D" w:rsidRDefault="0061507D" w:rsidP="00DF229E">
            <w:pPr>
              <w:pStyle w:val="ProductList-Body"/>
            </w:pPr>
            <w:r>
              <w:t>Abonnementstermijn van één jaar</w:t>
            </w:r>
          </w:p>
        </w:tc>
        <w:tc>
          <w:tcPr>
            <w:tcW w:w="4783" w:type="dxa"/>
          </w:tcPr>
          <w:p w14:paraId="4937A9EB" w14:textId="77777777" w:rsidR="0061507D" w:rsidRDefault="0061507D" w:rsidP="00DF229E">
            <w:pPr>
              <w:pStyle w:val="ProductList-Body"/>
            </w:pPr>
            <w:r>
              <w:t>Volledige betaling aan het begin van de abonnementstermijn.</w:t>
            </w:r>
            <w:r w:rsidR="00C94133">
              <w:t xml:space="preserve"> </w:t>
            </w:r>
          </w:p>
        </w:tc>
      </w:tr>
      <w:tr w:rsidR="0061507D" w14:paraId="4937A9F1" w14:textId="77777777" w:rsidTr="00436276">
        <w:tc>
          <w:tcPr>
            <w:tcW w:w="1791" w:type="dxa"/>
            <w:vMerge/>
          </w:tcPr>
          <w:p w14:paraId="4937A9ED" w14:textId="77777777" w:rsidR="0061507D" w:rsidRDefault="0061507D" w:rsidP="00DF229E">
            <w:pPr>
              <w:pStyle w:val="ProductList-Body"/>
            </w:pPr>
          </w:p>
        </w:tc>
        <w:tc>
          <w:tcPr>
            <w:tcW w:w="1350" w:type="dxa"/>
            <w:vMerge/>
          </w:tcPr>
          <w:p w14:paraId="4937A9EE" w14:textId="77777777" w:rsidR="0061507D" w:rsidRPr="00C2460C" w:rsidRDefault="0061507D" w:rsidP="00DF229E">
            <w:pPr>
              <w:pStyle w:val="ProductList-Body"/>
            </w:pPr>
          </w:p>
        </w:tc>
        <w:tc>
          <w:tcPr>
            <w:tcW w:w="2871" w:type="dxa"/>
            <w:vMerge w:val="restart"/>
          </w:tcPr>
          <w:p w14:paraId="4937A9EF" w14:textId="77777777" w:rsidR="0061507D" w:rsidRPr="00C2460C" w:rsidRDefault="0061507D" w:rsidP="00DF229E">
            <w:pPr>
              <w:pStyle w:val="ProductList-Body"/>
            </w:pPr>
            <w:r>
              <w:t>Abonnementstermijn van drie jaar</w:t>
            </w:r>
          </w:p>
        </w:tc>
        <w:tc>
          <w:tcPr>
            <w:tcW w:w="4783" w:type="dxa"/>
          </w:tcPr>
          <w:p w14:paraId="4937A9F0" w14:textId="77777777" w:rsidR="0061507D" w:rsidRDefault="0061507D" w:rsidP="00DF229E">
            <w:pPr>
              <w:pStyle w:val="ProductList-Body"/>
            </w:pPr>
            <w:r>
              <w:t>Volledige betaling op het moment van bestelling</w:t>
            </w:r>
          </w:p>
        </w:tc>
      </w:tr>
      <w:tr w:rsidR="0061507D" w14:paraId="4937A9F6" w14:textId="77777777" w:rsidTr="00436276">
        <w:tc>
          <w:tcPr>
            <w:tcW w:w="1791" w:type="dxa"/>
            <w:vMerge/>
          </w:tcPr>
          <w:p w14:paraId="4937A9F2" w14:textId="77777777" w:rsidR="0061507D" w:rsidRDefault="0061507D" w:rsidP="00DF229E">
            <w:pPr>
              <w:pStyle w:val="ProductList-Body"/>
            </w:pPr>
          </w:p>
        </w:tc>
        <w:tc>
          <w:tcPr>
            <w:tcW w:w="1350" w:type="dxa"/>
            <w:vMerge/>
          </w:tcPr>
          <w:p w14:paraId="4937A9F3" w14:textId="77777777" w:rsidR="0061507D" w:rsidRPr="00C2460C" w:rsidRDefault="0061507D" w:rsidP="00DF229E">
            <w:pPr>
              <w:pStyle w:val="ProductList-Body"/>
            </w:pPr>
          </w:p>
        </w:tc>
        <w:tc>
          <w:tcPr>
            <w:tcW w:w="2871" w:type="dxa"/>
            <w:vMerge/>
          </w:tcPr>
          <w:p w14:paraId="4937A9F4" w14:textId="77777777" w:rsidR="0061507D" w:rsidRPr="00C2460C" w:rsidRDefault="0061507D" w:rsidP="00DF229E">
            <w:pPr>
              <w:pStyle w:val="ProductList-Body"/>
            </w:pPr>
          </w:p>
        </w:tc>
        <w:tc>
          <w:tcPr>
            <w:tcW w:w="4783" w:type="dxa"/>
          </w:tcPr>
          <w:p w14:paraId="4937A9F5" w14:textId="77777777" w:rsidR="0061507D" w:rsidRDefault="0061507D" w:rsidP="00436276">
            <w:pPr>
              <w:pStyle w:val="ProductList-Body"/>
            </w:pPr>
            <w:r>
              <w:t>Eerste betaling op het moment van de bestelling voor 12 maanden dienstverlening en resterende betaling(en) op elke</w:t>
            </w:r>
            <w:r w:rsidR="00436276">
              <w:t> </w:t>
            </w:r>
            <w:r>
              <w:t>verjaardag van de overeenkomst.</w:t>
            </w:r>
          </w:p>
        </w:tc>
      </w:tr>
      <w:tr w:rsidR="0061507D" w14:paraId="4937A9FB" w14:textId="77777777" w:rsidTr="00436276">
        <w:tc>
          <w:tcPr>
            <w:tcW w:w="1791" w:type="dxa"/>
            <w:vMerge/>
          </w:tcPr>
          <w:p w14:paraId="4937A9F7" w14:textId="77777777" w:rsidR="0061507D" w:rsidRDefault="0061507D" w:rsidP="00DF229E">
            <w:pPr>
              <w:pStyle w:val="ProductList-Body"/>
            </w:pPr>
          </w:p>
        </w:tc>
        <w:tc>
          <w:tcPr>
            <w:tcW w:w="1350" w:type="dxa"/>
            <w:vMerge/>
          </w:tcPr>
          <w:p w14:paraId="4937A9F8" w14:textId="77777777" w:rsidR="0061507D" w:rsidRPr="00C2460C" w:rsidRDefault="0061507D" w:rsidP="00DF229E">
            <w:pPr>
              <w:pStyle w:val="ProductList-Body"/>
            </w:pPr>
          </w:p>
        </w:tc>
        <w:tc>
          <w:tcPr>
            <w:tcW w:w="2871" w:type="dxa"/>
            <w:tcBorders>
              <w:bottom w:val="single" w:sz="4" w:space="0" w:color="auto"/>
            </w:tcBorders>
          </w:tcPr>
          <w:p w14:paraId="4937A9F9" w14:textId="77777777" w:rsidR="0061507D" w:rsidRPr="00C2460C" w:rsidRDefault="0061507D" w:rsidP="00DF229E">
            <w:pPr>
              <w:pStyle w:val="ProductList-Body"/>
            </w:pPr>
            <w:r>
              <w:t>Abonnementstermijn die samenvalt met de tweede verjaardag vanaf de begindatum van de looptijd van de Overeenkomst</w:t>
            </w:r>
          </w:p>
        </w:tc>
        <w:tc>
          <w:tcPr>
            <w:tcW w:w="4783" w:type="dxa"/>
            <w:tcBorders>
              <w:bottom w:val="single" w:sz="4" w:space="0" w:color="auto"/>
            </w:tcBorders>
          </w:tcPr>
          <w:p w14:paraId="4937A9FA" w14:textId="77777777" w:rsidR="0061507D" w:rsidRDefault="0061507D" w:rsidP="00DF229E">
            <w:pPr>
              <w:pStyle w:val="ProductList-Body"/>
            </w:pPr>
            <w:r>
              <w:t>Eerste betaling op het moment van de bestelling voor de rest van het lopende jaar van de overeenkomst en resterende betaling(en) op elke verjaardag van de overeenkomst.</w:t>
            </w:r>
            <w:r w:rsidR="00C94133">
              <w:t xml:space="preserve"> </w:t>
            </w:r>
          </w:p>
        </w:tc>
      </w:tr>
      <w:tr w:rsidR="0061507D" w14:paraId="4937AA01" w14:textId="77777777" w:rsidTr="00436276">
        <w:tc>
          <w:tcPr>
            <w:tcW w:w="1791" w:type="dxa"/>
            <w:vMerge w:val="restart"/>
          </w:tcPr>
          <w:p w14:paraId="4937A9FC" w14:textId="77777777" w:rsidR="0061507D" w:rsidRPr="00114501" w:rsidRDefault="0061507D" w:rsidP="00DF229E">
            <w:pPr>
              <w:pStyle w:val="ProductList-Body"/>
            </w:pPr>
            <w:r>
              <w:t xml:space="preserve">Open License </w:t>
            </w:r>
          </w:p>
          <w:p w14:paraId="4937A9FD" w14:textId="77777777" w:rsidR="0061507D" w:rsidRDefault="0061507D" w:rsidP="00DF229E">
            <w:pPr>
              <w:pStyle w:val="ProductList-Body"/>
            </w:pPr>
            <w:r>
              <w:t>Open Value en Open Value Subscription</w:t>
            </w:r>
          </w:p>
        </w:tc>
        <w:tc>
          <w:tcPr>
            <w:tcW w:w="1350" w:type="dxa"/>
          </w:tcPr>
          <w:p w14:paraId="4937A9FE" w14:textId="77777777" w:rsidR="0061507D" w:rsidRPr="00C2460C" w:rsidRDefault="0061507D" w:rsidP="00DF229E">
            <w:pPr>
              <w:pStyle w:val="ProductList-Body"/>
            </w:pPr>
            <w:r>
              <w:t>Overige Online Diensten</w:t>
            </w:r>
          </w:p>
        </w:tc>
        <w:tc>
          <w:tcPr>
            <w:tcW w:w="2871" w:type="dxa"/>
            <w:tcBorders>
              <w:bottom w:val="single" w:sz="4" w:space="0" w:color="auto"/>
            </w:tcBorders>
          </w:tcPr>
          <w:p w14:paraId="4937A9FF" w14:textId="77777777" w:rsidR="0061507D" w:rsidRPr="00C2460C" w:rsidRDefault="0061507D" w:rsidP="00DF229E">
            <w:pPr>
              <w:pStyle w:val="ProductList-Body"/>
            </w:pPr>
            <w:r>
              <w:t>Abonnementstermijn van één jaar</w:t>
            </w:r>
          </w:p>
        </w:tc>
        <w:tc>
          <w:tcPr>
            <w:tcW w:w="4783" w:type="dxa"/>
            <w:tcBorders>
              <w:bottom w:val="single" w:sz="4" w:space="0" w:color="auto"/>
            </w:tcBorders>
          </w:tcPr>
          <w:p w14:paraId="4937AA00" w14:textId="77777777" w:rsidR="0061507D" w:rsidRPr="00C2460C" w:rsidRDefault="0061507D" w:rsidP="00DF229E">
            <w:pPr>
              <w:pStyle w:val="ProductList-Body"/>
            </w:pPr>
            <w:r>
              <w:t>Jaarlijkse betaling op basis van maandtarief</w:t>
            </w:r>
          </w:p>
        </w:tc>
      </w:tr>
      <w:tr w:rsidR="0061507D" w14:paraId="4937AA06" w14:textId="77777777" w:rsidTr="00436276">
        <w:trPr>
          <w:trHeight w:val="230"/>
        </w:trPr>
        <w:tc>
          <w:tcPr>
            <w:tcW w:w="1791" w:type="dxa"/>
            <w:vMerge/>
            <w:tcBorders>
              <w:bottom w:val="single" w:sz="4" w:space="0" w:color="auto"/>
            </w:tcBorders>
          </w:tcPr>
          <w:p w14:paraId="4937AA02" w14:textId="77777777" w:rsidR="0061507D" w:rsidRDefault="0061507D" w:rsidP="00DF229E">
            <w:pPr>
              <w:pStyle w:val="ProductList-Body"/>
            </w:pPr>
          </w:p>
        </w:tc>
        <w:tc>
          <w:tcPr>
            <w:tcW w:w="1350" w:type="dxa"/>
            <w:tcBorders>
              <w:bottom w:val="single" w:sz="4" w:space="0" w:color="auto"/>
            </w:tcBorders>
          </w:tcPr>
          <w:p w14:paraId="4937AA03" w14:textId="77777777" w:rsidR="0061507D" w:rsidRPr="00C2460C" w:rsidRDefault="0061507D" w:rsidP="00DF229E">
            <w:pPr>
              <w:pStyle w:val="ProductList-Body"/>
            </w:pPr>
            <w:r>
              <w:t>Clouddiensten</w:t>
            </w:r>
          </w:p>
        </w:tc>
        <w:tc>
          <w:tcPr>
            <w:tcW w:w="2871" w:type="dxa"/>
            <w:tcBorders>
              <w:bottom w:val="single" w:sz="4" w:space="0" w:color="auto"/>
            </w:tcBorders>
          </w:tcPr>
          <w:p w14:paraId="4937AA04" w14:textId="77777777" w:rsidR="0061507D" w:rsidRDefault="0061507D" w:rsidP="00DF229E">
            <w:pPr>
              <w:pStyle w:val="ProductList-Body"/>
            </w:pPr>
            <w:r>
              <w:t>Abonnementstermijn van één jaar</w:t>
            </w:r>
          </w:p>
        </w:tc>
        <w:tc>
          <w:tcPr>
            <w:tcW w:w="4783" w:type="dxa"/>
            <w:tcBorders>
              <w:bottom w:val="single" w:sz="4" w:space="0" w:color="auto"/>
            </w:tcBorders>
          </w:tcPr>
          <w:p w14:paraId="4937AA05" w14:textId="77777777" w:rsidR="0061507D" w:rsidRDefault="0061507D" w:rsidP="0061507D">
            <w:pPr>
              <w:pStyle w:val="ProductList-Body"/>
            </w:pPr>
            <w:r>
              <w:t>Volledige betaling op het moment van bestelling.*.</w:t>
            </w:r>
          </w:p>
        </w:tc>
      </w:tr>
    </w:tbl>
    <w:p w14:paraId="4937AA07" w14:textId="77777777" w:rsidR="00EE40B5" w:rsidRPr="00114501" w:rsidRDefault="00DF229E" w:rsidP="008774E5">
      <w:pPr>
        <w:pStyle w:val="ProductList-Body"/>
        <w:tabs>
          <w:tab w:val="clear" w:pos="158"/>
          <w:tab w:val="left" w:pos="180"/>
        </w:tabs>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14:paraId="4937AA08" w14:textId="77777777" w:rsidR="0061507D" w:rsidRPr="00114501" w:rsidRDefault="0061507D" w:rsidP="008774E5">
      <w:pPr>
        <w:pStyle w:val="ProductList-Body"/>
        <w:tabs>
          <w:tab w:val="clear" w:pos="158"/>
          <w:tab w:val="left" w:pos="180"/>
        </w:tabs>
      </w:pPr>
      <w:r>
        <w:t>*</w:t>
      </w:r>
      <w:r>
        <w:rPr>
          <w:i/>
        </w:rPr>
        <w:t>De abonnementsperiode start op het moment dat de productcode wordt geactiveerd, niet op het moment dat de bestelling wordt geplaatst.</w:t>
      </w:r>
      <w:r w:rsidR="00C94133">
        <w:rPr>
          <w:i/>
        </w:rPr>
        <w:t xml:space="preserve"> </w:t>
      </w:r>
      <w:r>
        <w:rPr>
          <w:i/>
        </w:rPr>
        <w:t>Wanneer de productcode eenmaal is geactiveerd, aanvaardt Microsoft geen retourverzoeken meer van partners.</w:t>
      </w:r>
    </w:p>
    <w:p w14:paraId="4937AA09" w14:textId="77777777" w:rsidR="00EE40B5" w:rsidRPr="00114501" w:rsidRDefault="00EE40B5" w:rsidP="004F3C6D">
      <w:pPr>
        <w:pStyle w:val="ProductList-Body"/>
      </w:pPr>
    </w:p>
    <w:p w14:paraId="4937AA0A" w14:textId="77777777" w:rsidR="00EE40B5" w:rsidRPr="00114501"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5204694"/>
      <w:r>
        <w:t>Verlenging van Online Diensten</w:t>
      </w:r>
      <w:bookmarkEnd w:id="963"/>
      <w:bookmarkEnd w:id="964"/>
      <w:bookmarkEnd w:id="965"/>
      <w:bookmarkEnd w:id="966"/>
      <w:bookmarkEnd w:id="967"/>
    </w:p>
    <w:p w14:paraId="4937AA0B" w14:textId="77777777" w:rsidR="00EE40B5" w:rsidRPr="00114501"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8" w:history="1">
        <w:r>
          <w:rPr>
            <w:rStyle w:val="Hyperlink"/>
          </w:rPr>
          <w:t>http://microsoft.com/licensing/contracts</w:t>
        </w:r>
      </w:hyperlink>
      <w:r>
        <w:t>.</w:t>
      </w:r>
      <w:r w:rsidR="00C94133">
        <w:t xml:space="preserve"> </w:t>
      </w:r>
      <w:r>
        <w:t>Op het moment dat het abonnement automatisch wordt verlengd, brengt Microsoft, indien de aanvankelijke overeenkomst met de klant actief blijft, het aantal aflopende licenties met</w:t>
      </w:r>
      <w:r w:rsidR="00F05079">
        <w:t> </w:t>
      </w:r>
      <w:r>
        <w:t>dezelfde abonnementsperiode in rekening aan de factureringspartij die in de administratie is opgenomen.</w:t>
      </w:r>
      <w:r w:rsidR="00C94133">
        <w:t xml:space="preserve">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C94133">
        <w:t xml:space="preserve"> </w:t>
      </w:r>
      <w:r>
        <w:t>Prijzen worden bij verlenging opnieuw vastgesteld.</w:t>
      </w:r>
      <w:r w:rsidR="00C94133">
        <w:t xml:space="preserve"> </w:t>
      </w:r>
    </w:p>
    <w:p w14:paraId="4937AA0C" w14:textId="77777777" w:rsidR="009A1CED" w:rsidRPr="00114501" w:rsidRDefault="009A1CED" w:rsidP="004F3C6D">
      <w:pPr>
        <w:pStyle w:val="ProductList-Body"/>
      </w:pPr>
    </w:p>
    <w:p w14:paraId="4937AA0D" w14:textId="77777777" w:rsidR="00823A9F" w:rsidRPr="00114501" w:rsidRDefault="00823A9F" w:rsidP="00991E89">
      <w:pPr>
        <w:pStyle w:val="ProductList-OfferingGroupHeading"/>
        <w:outlineLvl w:val="1"/>
      </w:pPr>
      <w:bookmarkStart w:id="968" w:name="MicrosoftAzure"/>
      <w:bookmarkStart w:id="969" w:name="_Toc395204695"/>
      <w:bookmarkStart w:id="970" w:name="_Toc380513330"/>
      <w:bookmarkStart w:id="971" w:name="_Toc380655378"/>
      <w:bookmarkStart w:id="972" w:name="_Toc378147661"/>
      <w:bookmarkStart w:id="973" w:name="_Toc378151558"/>
      <w:bookmarkStart w:id="974" w:name="_Toc379797305"/>
      <w:r>
        <w:t>Microsoft Azure</w:t>
      </w:r>
      <w:bookmarkEnd w:id="968"/>
      <w:bookmarkEnd w:id="969"/>
    </w:p>
    <w:p w14:paraId="4937AA0E" w14:textId="77777777" w:rsidR="00905040" w:rsidRPr="00114501" w:rsidRDefault="005D0C2F" w:rsidP="00991E89">
      <w:pPr>
        <w:pStyle w:val="ProductList-Offering2Heading"/>
        <w:outlineLvl w:val="2"/>
      </w:pPr>
      <w:r>
        <w:tab/>
      </w:r>
      <w:bookmarkStart w:id="975" w:name="_Toc395204696"/>
      <w:r>
        <w:t>Microsoft Azure</w:t>
      </w:r>
      <w:bookmarkEnd w:id="97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33"/>
      </w:tblGrid>
      <w:tr w:rsidR="00905040" w14:paraId="4937AA1A" w14:textId="77777777" w:rsidTr="00D642AE">
        <w:trPr>
          <w:cantSplit/>
          <w:tblHeader/>
        </w:trPr>
        <w:tc>
          <w:tcPr>
            <w:tcW w:w="3315" w:type="dxa"/>
            <w:tcBorders>
              <w:bottom w:val="nil"/>
            </w:tcBorders>
            <w:shd w:val="clear" w:color="auto" w:fill="00188F"/>
          </w:tcPr>
          <w:p w14:paraId="4937AA0F" w14:textId="77777777" w:rsidR="00905040" w:rsidRPr="00EE0836" w:rsidRDefault="00905040" w:rsidP="00D50DF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A10" w14:textId="77777777" w:rsidR="00905040" w:rsidRPr="00EE0836" w:rsidRDefault="00905040" w:rsidP="00D50DF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AA11"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Campus en School Overeenkomst</w:instrText>
            </w:r>
            <w:r w:rsidRPr="00436276">
              <w:rPr>
                <w:color w:val="1F497D"/>
              </w:rPr>
              <w:instrText>”</w:instrText>
            </w:r>
            <w:r w:rsidRPr="00436276">
              <w:rPr>
                <w:color w:val="000000" w:themeColor="text1"/>
              </w:rPr>
              <w:fldChar w:fldCharType="separate"/>
            </w:r>
            <w:r w:rsidRPr="00436276">
              <w:t>CA/SA</w:t>
            </w:r>
            <w:r w:rsidRPr="00436276">
              <w:rPr>
                <w:color w:val="000000" w:themeColor="text1"/>
              </w:rPr>
              <w:fldChar w:fldCharType="end"/>
            </w:r>
          </w:p>
        </w:tc>
        <w:tc>
          <w:tcPr>
            <w:tcW w:w="739" w:type="dxa"/>
            <w:shd w:val="clear" w:color="auto" w:fill="00188F"/>
            <w:vAlign w:val="center"/>
          </w:tcPr>
          <w:p w14:paraId="4937AA12"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Enterprise Overeenkomst en Enterprise Subscription Overeenkomst</w:instrText>
            </w:r>
            <w:r w:rsidRPr="00436276">
              <w:rPr>
                <w:color w:val="1F497D"/>
              </w:rPr>
              <w:instrText>”</w:instrText>
            </w:r>
            <w:r w:rsidRPr="00436276">
              <w:rPr>
                <w:color w:val="000000" w:themeColor="text1"/>
              </w:rPr>
              <w:fldChar w:fldCharType="separate"/>
            </w:r>
            <w:r w:rsidRPr="00436276">
              <w:t>EA/EAS</w:t>
            </w:r>
            <w:r w:rsidRPr="00436276">
              <w:rPr>
                <w:color w:val="000000" w:themeColor="text1"/>
              </w:rPr>
              <w:fldChar w:fldCharType="end"/>
            </w:r>
          </w:p>
        </w:tc>
        <w:tc>
          <w:tcPr>
            <w:tcW w:w="738" w:type="dxa"/>
            <w:shd w:val="clear" w:color="auto" w:fill="00188F"/>
            <w:vAlign w:val="center"/>
          </w:tcPr>
          <w:p w14:paraId="4937AA13"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Enrollment for Education Solutions</w:instrText>
            </w:r>
            <w:r w:rsidRPr="00436276">
              <w:rPr>
                <w:color w:val="1F497D"/>
              </w:rPr>
              <w:instrText>”</w:instrText>
            </w:r>
            <w:r w:rsidRPr="00436276">
              <w:rPr>
                <w:color w:val="000000" w:themeColor="text1"/>
              </w:rPr>
              <w:fldChar w:fldCharType="separate"/>
            </w:r>
            <w:r w:rsidRPr="00436276">
              <w:t>EES</w:t>
            </w:r>
            <w:r w:rsidRPr="00436276">
              <w:rPr>
                <w:color w:val="000000" w:themeColor="text1"/>
              </w:rPr>
              <w:fldChar w:fldCharType="end"/>
            </w:r>
          </w:p>
        </w:tc>
        <w:tc>
          <w:tcPr>
            <w:tcW w:w="738" w:type="dxa"/>
            <w:shd w:val="clear" w:color="auto" w:fill="00188F"/>
            <w:vAlign w:val="center"/>
          </w:tcPr>
          <w:p w14:paraId="4937AA14"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Microsoft Products and Services Agreement</w:instrText>
            </w:r>
            <w:r w:rsidRPr="00436276">
              <w:rPr>
                <w:color w:val="1F497D"/>
              </w:rPr>
              <w:instrText>”</w:instrText>
            </w:r>
            <w:r w:rsidRPr="00436276">
              <w:rPr>
                <w:color w:val="000000" w:themeColor="text1"/>
              </w:rPr>
              <w:fldChar w:fldCharType="separate"/>
            </w:r>
            <w:r w:rsidRPr="00436276">
              <w:t>MPSA</w:t>
            </w:r>
            <w:r w:rsidRPr="00436276">
              <w:rPr>
                <w:color w:val="000000" w:themeColor="text1"/>
              </w:rPr>
              <w:fldChar w:fldCharType="end"/>
            </w:r>
          </w:p>
        </w:tc>
        <w:tc>
          <w:tcPr>
            <w:tcW w:w="737" w:type="dxa"/>
            <w:shd w:val="clear" w:color="auto" w:fill="00188F"/>
            <w:vAlign w:val="center"/>
          </w:tcPr>
          <w:p w14:paraId="4937AA15"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License</w:instrText>
            </w:r>
            <w:r w:rsidRPr="00436276">
              <w:rPr>
                <w:color w:val="1F497D"/>
              </w:rPr>
              <w:instrText>”</w:instrText>
            </w:r>
            <w:r w:rsidRPr="00436276">
              <w:rPr>
                <w:color w:val="000000" w:themeColor="text1"/>
              </w:rPr>
              <w:fldChar w:fldCharType="separate"/>
            </w:r>
            <w:r w:rsidRPr="00436276">
              <w:t>OL</w:t>
            </w:r>
            <w:r w:rsidRPr="00436276">
              <w:rPr>
                <w:color w:val="000000" w:themeColor="text1"/>
              </w:rPr>
              <w:fldChar w:fldCharType="end"/>
            </w:r>
          </w:p>
        </w:tc>
        <w:tc>
          <w:tcPr>
            <w:tcW w:w="738" w:type="dxa"/>
            <w:shd w:val="clear" w:color="auto" w:fill="00188F"/>
            <w:vAlign w:val="center"/>
          </w:tcPr>
          <w:p w14:paraId="4937AA16" w14:textId="77777777" w:rsidR="00905040" w:rsidRPr="00436276" w:rsidRDefault="00436276" w:rsidP="00D50DF9">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“Open Minimum” </w:instrText>
            </w:r>
            <w:r w:rsidRPr="00436276">
              <w:rPr>
                <w:color w:val="FFFFFF" w:themeColor="background1"/>
              </w:rPr>
              <w:fldChar w:fldCharType="separate"/>
            </w:r>
            <w:r w:rsidRPr="00436276">
              <w:rPr>
                <w:color w:val="FFFFFF" w:themeColor="background1"/>
              </w:rPr>
              <w:t>OM</w:t>
            </w:r>
            <w:r w:rsidRPr="00436276">
              <w:rPr>
                <w:color w:val="FFFFFF" w:themeColor="background1"/>
              </w:rPr>
              <w:fldChar w:fldCharType="end"/>
            </w:r>
          </w:p>
        </w:tc>
        <w:tc>
          <w:tcPr>
            <w:tcW w:w="738" w:type="dxa"/>
            <w:shd w:val="clear" w:color="auto" w:fill="00188F"/>
            <w:vAlign w:val="center"/>
          </w:tcPr>
          <w:p w14:paraId="4937AA17" w14:textId="77777777" w:rsidR="00905040" w:rsidRPr="00436276" w:rsidRDefault="00436276" w:rsidP="00D50DF9">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Value en Open Value Subscription</w:instrText>
            </w:r>
            <w:r w:rsidRPr="00436276">
              <w:rPr>
                <w:color w:val="1F497D"/>
              </w:rPr>
              <w:instrText>”</w:instrText>
            </w:r>
            <w:r w:rsidRPr="00436276">
              <w:rPr>
                <w:color w:val="000000" w:themeColor="text1"/>
              </w:rPr>
              <w:fldChar w:fldCharType="separate"/>
            </w:r>
            <w:r w:rsidRPr="00436276">
              <w:t>OV/OVS</w:t>
            </w:r>
            <w:r w:rsidRPr="00436276">
              <w:rPr>
                <w:color w:val="000000" w:themeColor="text1"/>
              </w:rPr>
              <w:fldChar w:fldCharType="end"/>
            </w:r>
          </w:p>
        </w:tc>
        <w:tc>
          <w:tcPr>
            <w:tcW w:w="738" w:type="dxa"/>
            <w:shd w:val="clear" w:color="auto" w:fill="00188F"/>
            <w:vAlign w:val="center"/>
          </w:tcPr>
          <w:p w14:paraId="4937AA18" w14:textId="77777777" w:rsidR="00905040" w:rsidRPr="00436276" w:rsidRDefault="00436276" w:rsidP="00D50DF9">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 NoStyle \t “Select en Select Plus” </w:instrText>
            </w:r>
            <w:r w:rsidRPr="00436276">
              <w:rPr>
                <w:color w:val="FFFFFF" w:themeColor="background1"/>
              </w:rPr>
              <w:fldChar w:fldCharType="separate"/>
            </w:r>
            <w:r w:rsidRPr="00436276">
              <w:rPr>
                <w:color w:val="FFFFFF" w:themeColor="background1"/>
              </w:rPr>
              <w:t>S/S+</w:t>
            </w:r>
            <w:r w:rsidRPr="00436276">
              <w:rPr>
                <w:color w:val="FFFFFF" w:themeColor="background1"/>
              </w:rPr>
              <w:fldChar w:fldCharType="end"/>
            </w:r>
          </w:p>
        </w:tc>
        <w:tc>
          <w:tcPr>
            <w:tcW w:w="833" w:type="dxa"/>
            <w:shd w:val="clear" w:color="auto" w:fill="00188F"/>
            <w:vAlign w:val="center"/>
          </w:tcPr>
          <w:p w14:paraId="4937AA19" w14:textId="77777777" w:rsidR="00905040" w:rsidRPr="00436276" w:rsidRDefault="00436276" w:rsidP="00D50DF9">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“Server Cloud Enrollment” </w:instrText>
            </w:r>
            <w:r w:rsidRPr="00436276">
              <w:rPr>
                <w:color w:val="FFFFFF" w:themeColor="background1"/>
              </w:rPr>
              <w:fldChar w:fldCharType="separate"/>
            </w:r>
            <w:r w:rsidRPr="00436276">
              <w:rPr>
                <w:color w:val="FFFFFF" w:themeColor="background1"/>
              </w:rPr>
              <w:t>SCE</w:t>
            </w:r>
            <w:r w:rsidRPr="00436276">
              <w:rPr>
                <w:color w:val="FFFFFF" w:themeColor="background1"/>
              </w:rPr>
              <w:fldChar w:fldCharType="end"/>
            </w:r>
          </w:p>
        </w:tc>
      </w:tr>
      <w:tr w:rsidR="00436276" w14:paraId="4937AA26" w14:textId="77777777" w:rsidTr="00D642AE">
        <w:trPr>
          <w:cantSplit/>
          <w:tblHeader/>
        </w:trPr>
        <w:tc>
          <w:tcPr>
            <w:tcW w:w="3315" w:type="dxa"/>
            <w:tcBorders>
              <w:top w:val="nil"/>
              <w:left w:val="nil"/>
              <w:bottom w:val="nil"/>
              <w:right w:val="nil"/>
            </w:tcBorders>
          </w:tcPr>
          <w:p w14:paraId="4937AA1B" w14:textId="77777777" w:rsidR="00436276" w:rsidRDefault="00436276" w:rsidP="005D0C2F">
            <w:pPr>
              <w:pStyle w:val="ProductList-Offering2"/>
            </w:pPr>
            <w:bookmarkStart w:id="976" w:name="_Toc395204697"/>
            <w:r>
              <w:t>Microsoft Azure Services</w:t>
            </w:r>
            <w:bookmarkEnd w:id="976"/>
            <w:r>
              <w:fldChar w:fldCharType="begin"/>
            </w:r>
            <w:r>
              <w:instrText>XE "Microsoft Azure Services"</w:instrText>
            </w:r>
            <w:r>
              <w:fldChar w:fldCharType="end"/>
            </w:r>
          </w:p>
        </w:tc>
        <w:tc>
          <w:tcPr>
            <w:tcW w:w="738" w:type="dxa"/>
            <w:tcBorders>
              <w:top w:val="nil"/>
              <w:left w:val="nil"/>
              <w:bottom w:val="nil"/>
              <w:right w:val="nil"/>
            </w:tcBorders>
            <w:vAlign w:val="center"/>
          </w:tcPr>
          <w:p w14:paraId="4937AA1C" w14:textId="77777777" w:rsidR="00436276" w:rsidRDefault="00436276"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A1D" w14:textId="77777777" w:rsidR="00436276" w:rsidRDefault="00436276" w:rsidP="00D50DF9">
            <w:pPr>
              <w:pStyle w:val="ProductList-OfferingBody"/>
              <w:ind w:left="-113"/>
              <w:jc w:val="center"/>
            </w:pPr>
          </w:p>
        </w:tc>
        <w:tc>
          <w:tcPr>
            <w:tcW w:w="739" w:type="dxa"/>
            <w:shd w:val="clear" w:color="auto" w:fill="70AD47" w:themeFill="accent6"/>
            <w:vAlign w:val="center"/>
          </w:tcPr>
          <w:p w14:paraId="4937AA1E" w14:textId="77777777" w:rsidR="00436276" w:rsidRPr="00436276" w:rsidRDefault="00436276" w:rsidP="00D50DF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4937AA1F"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4937AA20" w14:textId="77777777" w:rsidR="00436276" w:rsidRDefault="00436276" w:rsidP="00D50DF9">
            <w:pPr>
              <w:pStyle w:val="ProductList-OfferingBody"/>
              <w:ind w:left="-113"/>
              <w:jc w:val="center"/>
            </w:pPr>
          </w:p>
        </w:tc>
        <w:tc>
          <w:tcPr>
            <w:tcW w:w="737" w:type="dxa"/>
            <w:shd w:val="clear" w:color="auto" w:fill="70AD47" w:themeFill="accent6"/>
            <w:vAlign w:val="center"/>
          </w:tcPr>
          <w:p w14:paraId="4937AA21" w14:textId="77777777" w:rsidR="00436276" w:rsidRDefault="00436276" w:rsidP="00D50DF9">
            <w:pPr>
              <w:pStyle w:val="ProductList-OfferingBody"/>
              <w:ind w:left="-113"/>
              <w:jc w:val="center"/>
            </w:pPr>
          </w:p>
        </w:tc>
        <w:tc>
          <w:tcPr>
            <w:tcW w:w="738" w:type="dxa"/>
            <w:shd w:val="clear" w:color="auto" w:fill="70AD47" w:themeFill="accent6"/>
            <w:vAlign w:val="center"/>
          </w:tcPr>
          <w:p w14:paraId="4937AA22" w14:textId="77777777" w:rsidR="00436276" w:rsidRDefault="00D20BD1" w:rsidP="00D50DF9">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8" w:type="dxa"/>
            <w:shd w:val="clear" w:color="auto" w:fill="70AD47" w:themeFill="accent6"/>
            <w:vAlign w:val="center"/>
          </w:tcPr>
          <w:p w14:paraId="4937AA23"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4937AA24" w14:textId="77777777" w:rsidR="00436276" w:rsidRDefault="00436276" w:rsidP="00D50DF9">
            <w:pPr>
              <w:pStyle w:val="ProductList-OfferingBody"/>
              <w:ind w:left="-113"/>
              <w:jc w:val="center"/>
            </w:pPr>
          </w:p>
        </w:tc>
        <w:tc>
          <w:tcPr>
            <w:tcW w:w="833" w:type="dxa"/>
            <w:shd w:val="clear" w:color="auto" w:fill="70AD47" w:themeFill="accent6"/>
            <w:vAlign w:val="center"/>
          </w:tcPr>
          <w:p w14:paraId="4937AA25"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r w:rsidR="00436276" w14:paraId="4937AA32" w14:textId="77777777" w:rsidTr="00D642AE">
        <w:trPr>
          <w:cantSplit/>
          <w:tblHeader/>
        </w:trPr>
        <w:tc>
          <w:tcPr>
            <w:tcW w:w="3315" w:type="dxa"/>
            <w:tcBorders>
              <w:top w:val="nil"/>
              <w:left w:val="nil"/>
              <w:bottom w:val="nil"/>
              <w:right w:val="nil"/>
            </w:tcBorders>
          </w:tcPr>
          <w:p w14:paraId="4937AA27" w14:textId="77777777" w:rsidR="00436276" w:rsidRDefault="00436276" w:rsidP="005D0C2F">
            <w:pPr>
              <w:pStyle w:val="ProductList-Offering2"/>
            </w:pPr>
            <w:bookmarkStart w:id="977" w:name="_Toc395204698"/>
            <w:r>
              <w:t>Microsoft Azure Standard Support</w:t>
            </w:r>
            <w:bookmarkEnd w:id="977"/>
            <w:r>
              <w:fldChar w:fldCharType="begin"/>
            </w:r>
            <w:r>
              <w:instrText>XE "Microsoft Azure Standard Support"</w:instrText>
            </w:r>
            <w:r>
              <w:fldChar w:fldCharType="end"/>
            </w:r>
          </w:p>
        </w:tc>
        <w:tc>
          <w:tcPr>
            <w:tcW w:w="738" w:type="dxa"/>
            <w:tcBorders>
              <w:top w:val="nil"/>
              <w:left w:val="nil"/>
              <w:bottom w:val="nil"/>
              <w:right w:val="nil"/>
            </w:tcBorders>
            <w:vAlign w:val="center"/>
          </w:tcPr>
          <w:p w14:paraId="4937AA28" w14:textId="77777777" w:rsidR="00436276" w:rsidRDefault="00436276"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A29" w14:textId="77777777" w:rsidR="00436276" w:rsidRDefault="00436276" w:rsidP="00D50DF9">
            <w:pPr>
              <w:pStyle w:val="ProductList-OfferingBody"/>
              <w:ind w:left="-113"/>
              <w:jc w:val="center"/>
            </w:pPr>
          </w:p>
        </w:tc>
        <w:tc>
          <w:tcPr>
            <w:tcW w:w="739" w:type="dxa"/>
            <w:shd w:val="clear" w:color="auto" w:fill="70AD47" w:themeFill="accent6"/>
            <w:vAlign w:val="center"/>
          </w:tcPr>
          <w:p w14:paraId="4937AA2A"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4937AA2B"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4937AA2C" w14:textId="77777777" w:rsidR="00436276" w:rsidRDefault="00436276" w:rsidP="00D50DF9">
            <w:pPr>
              <w:pStyle w:val="ProductList-OfferingBody"/>
              <w:ind w:left="-113"/>
              <w:jc w:val="center"/>
            </w:pPr>
          </w:p>
        </w:tc>
        <w:tc>
          <w:tcPr>
            <w:tcW w:w="737" w:type="dxa"/>
            <w:shd w:val="clear" w:color="auto" w:fill="BFBFBF" w:themeFill="background1" w:themeFillShade="BF"/>
            <w:vAlign w:val="center"/>
          </w:tcPr>
          <w:p w14:paraId="4937AA2D"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2E"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2F"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30" w14:textId="77777777" w:rsidR="00436276" w:rsidRDefault="00436276" w:rsidP="00D50DF9">
            <w:pPr>
              <w:pStyle w:val="ProductList-OfferingBody"/>
              <w:ind w:left="-113"/>
              <w:jc w:val="center"/>
            </w:pPr>
          </w:p>
        </w:tc>
        <w:tc>
          <w:tcPr>
            <w:tcW w:w="833" w:type="dxa"/>
            <w:shd w:val="clear" w:color="auto" w:fill="70AD47" w:themeFill="accent6"/>
            <w:vAlign w:val="center"/>
          </w:tcPr>
          <w:p w14:paraId="4937AA31"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r w:rsidR="00436276" w14:paraId="4937AA3E" w14:textId="77777777" w:rsidTr="00D642AE">
        <w:trPr>
          <w:cantSplit/>
          <w:tblHeader/>
        </w:trPr>
        <w:tc>
          <w:tcPr>
            <w:tcW w:w="3315" w:type="dxa"/>
            <w:tcBorders>
              <w:top w:val="nil"/>
              <w:left w:val="nil"/>
              <w:bottom w:val="nil"/>
              <w:right w:val="nil"/>
            </w:tcBorders>
          </w:tcPr>
          <w:p w14:paraId="4937AA33" w14:textId="77777777" w:rsidR="00436276" w:rsidRDefault="00436276" w:rsidP="005D0C2F">
            <w:pPr>
              <w:pStyle w:val="ProductList-Offering2"/>
            </w:pPr>
            <w:bookmarkStart w:id="978" w:name="_Toc395204699"/>
            <w:r>
              <w:t>Microsoft Azure Professional Direct Support</w:t>
            </w:r>
            <w:bookmarkEnd w:id="978"/>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14:paraId="4937AA34" w14:textId="77777777" w:rsidR="00436276" w:rsidRDefault="00436276"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A35" w14:textId="77777777" w:rsidR="00436276" w:rsidRDefault="00436276" w:rsidP="00D50DF9">
            <w:pPr>
              <w:pStyle w:val="ProductList-OfferingBody"/>
              <w:ind w:left="-113"/>
              <w:jc w:val="center"/>
            </w:pPr>
          </w:p>
        </w:tc>
        <w:tc>
          <w:tcPr>
            <w:tcW w:w="739" w:type="dxa"/>
            <w:shd w:val="clear" w:color="auto" w:fill="70AD47" w:themeFill="accent6"/>
            <w:vAlign w:val="center"/>
          </w:tcPr>
          <w:p w14:paraId="4937AA36"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14:paraId="4937AA37"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14:paraId="4937AA38" w14:textId="77777777" w:rsidR="00436276" w:rsidRDefault="00436276" w:rsidP="00D50DF9">
            <w:pPr>
              <w:pStyle w:val="ProductList-OfferingBody"/>
              <w:ind w:left="-113"/>
              <w:jc w:val="center"/>
            </w:pPr>
          </w:p>
        </w:tc>
        <w:tc>
          <w:tcPr>
            <w:tcW w:w="737" w:type="dxa"/>
            <w:shd w:val="clear" w:color="auto" w:fill="BFBFBF" w:themeFill="background1" w:themeFillShade="BF"/>
            <w:vAlign w:val="center"/>
          </w:tcPr>
          <w:p w14:paraId="4937AA39"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3A"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3B" w14:textId="77777777" w:rsidR="00436276" w:rsidRDefault="00436276" w:rsidP="00D50DF9">
            <w:pPr>
              <w:pStyle w:val="ProductList-OfferingBody"/>
              <w:ind w:left="-113"/>
              <w:jc w:val="center"/>
            </w:pPr>
          </w:p>
        </w:tc>
        <w:tc>
          <w:tcPr>
            <w:tcW w:w="738" w:type="dxa"/>
            <w:shd w:val="clear" w:color="auto" w:fill="BFBFBF" w:themeFill="background1" w:themeFillShade="BF"/>
            <w:vAlign w:val="center"/>
          </w:tcPr>
          <w:p w14:paraId="4937AA3C" w14:textId="77777777" w:rsidR="00436276" w:rsidRDefault="00436276" w:rsidP="00D50DF9">
            <w:pPr>
              <w:pStyle w:val="ProductList-OfferingBody"/>
              <w:ind w:left="-113"/>
              <w:jc w:val="center"/>
            </w:pPr>
          </w:p>
        </w:tc>
        <w:tc>
          <w:tcPr>
            <w:tcW w:w="833" w:type="dxa"/>
            <w:shd w:val="clear" w:color="auto" w:fill="70AD47" w:themeFill="accent6"/>
            <w:vAlign w:val="center"/>
          </w:tcPr>
          <w:p w14:paraId="4937AA3D" w14:textId="77777777" w:rsidR="00436276" w:rsidRPr="00436276" w:rsidRDefault="00436276" w:rsidP="002F4219">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bl>
    <w:p w14:paraId="4937AA3F" w14:textId="77777777" w:rsidR="00905040" w:rsidRPr="00114501" w:rsidRDefault="00905040" w:rsidP="00905040">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2511"/>
        <w:gridCol w:w="3591"/>
      </w:tblGrid>
      <w:tr w:rsidR="00905040" w14:paraId="4937AA45" w14:textId="77777777" w:rsidTr="00436276">
        <w:tc>
          <w:tcPr>
            <w:tcW w:w="4689" w:type="dxa"/>
          </w:tcPr>
          <w:p w14:paraId="4937AA40" w14:textId="77777777" w:rsidR="00905040" w:rsidRPr="00114501" w:rsidRDefault="00905040" w:rsidP="00D50DF9">
            <w:pPr>
              <w:pStyle w:val="ProductList-Body"/>
              <w:spacing w:before="20" w:after="20"/>
              <w:ind w:left="162" w:hanging="162"/>
            </w:pPr>
            <w:r>
              <w:t xml:space="preserve">Reductie mogelijk: </w:t>
            </w:r>
            <w:r>
              <w:rPr>
                <w:b/>
              </w:rPr>
              <w:t>Toegewezen Jaarlijkse Verplichting</w:t>
            </w:r>
          </w:p>
          <w:p w14:paraId="4937AA41" w14:textId="77777777"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511" w:type="dxa"/>
          </w:tcPr>
          <w:p w14:paraId="4937AA42" w14:textId="77777777" w:rsidR="00905040" w:rsidRPr="00114501" w:rsidRDefault="00905040" w:rsidP="00D50DF9">
            <w:pPr>
              <w:pStyle w:val="ProductList-Body"/>
              <w:spacing w:before="20" w:after="20"/>
            </w:pPr>
            <w:r>
              <w:t xml:space="preserve">Productgroep: </w:t>
            </w:r>
            <w:r>
              <w:rPr>
                <w:b/>
              </w:rPr>
              <w:t>Server</w:t>
            </w:r>
          </w:p>
          <w:p w14:paraId="4937AA43" w14:textId="77777777" w:rsidR="00905040" w:rsidRPr="001D7C37" w:rsidRDefault="00905040" w:rsidP="00D50DF9">
            <w:pPr>
              <w:pStyle w:val="ProductList-Body"/>
              <w:spacing w:before="20" w:after="20"/>
              <w:rPr>
                <w:b/>
              </w:rPr>
            </w:pPr>
            <w:r>
              <w:t xml:space="preserve">Verlengde Dienst mogelijk: </w:t>
            </w:r>
            <w:r w:rsidR="00BA6D44">
              <w:rPr>
                <w:b/>
              </w:rPr>
              <w:t>Alle</w:t>
            </w:r>
          </w:p>
        </w:tc>
        <w:tc>
          <w:tcPr>
            <w:tcW w:w="3591" w:type="dxa"/>
          </w:tcPr>
          <w:p w14:paraId="4937AA44" w14:textId="77777777" w:rsidR="00D74656" w:rsidRDefault="00146DD0" w:rsidP="00341301">
            <w:pPr>
              <w:pStyle w:val="ProductList-Body"/>
              <w:spacing w:before="20" w:after="20"/>
              <w:ind w:left="169" w:hanging="169"/>
            </w:pPr>
            <w:hyperlink w:anchor="AppendixB" w:history="1">
              <w:r w:rsidR="00EF14F6">
                <w:rPr>
                  <w:rStyle w:val="Hyperlink"/>
                </w:rPr>
                <w:t>Promotie</w:t>
              </w:r>
            </w:hyperlink>
            <w:r w:rsidR="00EF14F6">
              <w:t>:</w:t>
            </w:r>
            <w:r w:rsidR="00EF14F6">
              <w:rPr>
                <w:b/>
              </w:rPr>
              <w:t xml:space="preserve"> Azure Consumption Incentive-promotie</w:t>
            </w:r>
          </w:p>
        </w:tc>
      </w:tr>
    </w:tbl>
    <w:p w14:paraId="4937AA46" w14:textId="77777777" w:rsidR="00436276" w:rsidRDefault="00436276" w:rsidP="00436276">
      <w:pPr>
        <w:pStyle w:val="ProductList-Body"/>
        <w:spacing w:before="120" w:after="120"/>
        <w:rPr>
          <w:b/>
        </w:rPr>
      </w:pPr>
    </w:p>
    <w:p w14:paraId="4937AA47" w14:textId="77777777" w:rsidR="00905040" w:rsidRPr="00114501" w:rsidRDefault="00905040" w:rsidP="00905040">
      <w:pPr>
        <w:pStyle w:val="ProductList-Body"/>
        <w:shd w:val="clear" w:color="auto" w:fill="D9D9D9" w:themeFill="background1" w:themeFillShade="D9"/>
        <w:spacing w:before="120" w:after="120"/>
      </w:pPr>
      <w:r>
        <w:rPr>
          <w:b/>
        </w:rPr>
        <w:t>Aanvullende informatie</w:t>
      </w:r>
    </w:p>
    <w:p w14:paraId="4937AA48" w14:textId="77777777" w:rsidR="007F3D92" w:rsidRPr="00114501" w:rsidRDefault="007F3D92" w:rsidP="007F3D92">
      <w:pPr>
        <w:pStyle w:val="ProductList-Body"/>
      </w:pPr>
      <w:r>
        <w:rPr>
          <w:b/>
          <w:color w:val="00188F"/>
        </w:rPr>
        <w:t>Correctie van administratieve fout voor Voorwaarden voor Online Diensten van juli 2014</w:t>
      </w:r>
    </w:p>
    <w:p w14:paraId="4937AA49" w14:textId="77777777" w:rsidR="007F3D92" w:rsidRPr="00114501" w:rsidRDefault="007F3D92" w:rsidP="007F3D92">
      <w:pPr>
        <w:pStyle w:val="ProductList-Body"/>
      </w:pPr>
      <w:r>
        <w:t>De hyperlink in de definitie van “Microsoft Azure Services” in de Voorwaarden voor Online Diensten van juli 2014 is onterecht gewijzigd ten opzichte van de oorspronkelijke hyperlink in eerdere OLSUR-documenten (Online Services Use Rights; Gebruiksrechten voor Online Diensten). Dit</w:t>
      </w:r>
      <w:r w:rsidR="00436276">
        <w:t> </w:t>
      </w:r>
      <w:r>
        <w:t xml:space="preserve">was een administratieve fout. Deze hyperlink is vervangen door de volgende: </w:t>
      </w:r>
      <w:hyperlink r:id="rId49" w:history="1">
        <w:r w:rsidR="009A60C6" w:rsidRPr="00E676E8">
          <w:rPr>
            <w:rStyle w:val="Hyperlink"/>
          </w:rPr>
          <w:t>http://azure.microsoft.com/en-us/services</w:t>
        </w:r>
      </w:hyperlink>
      <w:r>
        <w:t>.</w:t>
      </w:r>
    </w:p>
    <w:p w14:paraId="4937AA4A" w14:textId="77777777" w:rsidR="007F3D92" w:rsidRPr="00436276" w:rsidRDefault="007F3D92" w:rsidP="007F3D92">
      <w:pPr>
        <w:pStyle w:val="ProductList-Body"/>
        <w:tabs>
          <w:tab w:val="clear" w:pos="158"/>
          <w:tab w:val="left" w:pos="180"/>
        </w:tabs>
        <w:rPr>
          <w:sz w:val="17"/>
          <w:szCs w:val="17"/>
        </w:rPr>
      </w:pPr>
    </w:p>
    <w:p w14:paraId="4937AA4B" w14:textId="77777777" w:rsidR="00905040" w:rsidRPr="00114501" w:rsidRDefault="00905040" w:rsidP="007F3D92">
      <w:pPr>
        <w:pStyle w:val="ProductList-Body"/>
        <w:tabs>
          <w:tab w:val="clear" w:pos="158"/>
          <w:tab w:val="left" w:pos="180"/>
        </w:tabs>
      </w:pPr>
      <w:r>
        <w:rPr>
          <w:b/>
          <w:color w:val="00188F"/>
        </w:rPr>
        <w:t>Definities</w:t>
      </w:r>
    </w:p>
    <w:p w14:paraId="4937AA4C" w14:textId="77777777" w:rsidR="00E5548C" w:rsidRPr="00114501" w:rsidRDefault="00E5548C" w:rsidP="007F3D92">
      <w:pPr>
        <w:pStyle w:val="ProductList-Body"/>
        <w:tabs>
          <w:tab w:val="clear" w:pos="158"/>
          <w:tab w:val="left" w:pos="180"/>
        </w:tabs>
      </w:pPr>
      <w:r>
        <w:t>“Toegewezen Jaarlijkse Verplichting” betekent het gedeelte van de Monetaire Verplichting dat jaarlijks wordt toegewezen tijdens de looptijd van de Enrollment.</w:t>
      </w:r>
    </w:p>
    <w:p w14:paraId="4937AA4D" w14:textId="77777777" w:rsidR="00E5548C" w:rsidRPr="00436276" w:rsidRDefault="00E5548C" w:rsidP="007F3D92">
      <w:pPr>
        <w:pStyle w:val="ProductList-Body"/>
        <w:tabs>
          <w:tab w:val="clear" w:pos="158"/>
          <w:tab w:val="left" w:pos="180"/>
        </w:tabs>
        <w:rPr>
          <w:sz w:val="17"/>
          <w:szCs w:val="17"/>
        </w:rPr>
      </w:pPr>
    </w:p>
    <w:p w14:paraId="4937AA4E" w14:textId="77777777" w:rsidR="00905040" w:rsidRPr="00114501" w:rsidRDefault="00905040" w:rsidP="007F3D92">
      <w:pPr>
        <w:pStyle w:val="ProductList-Body"/>
        <w:tabs>
          <w:tab w:val="clear" w:pos="158"/>
          <w:tab w:val="left" w:pos="180"/>
        </w:tabs>
      </w:pPr>
      <w:r>
        <w:t>“Verplichtingstarieven</w:t>
      </w:r>
      <w:r w:rsidR="00C94133">
        <w:t>”</w:t>
      </w:r>
      <w:r>
        <w:t xml:space="preserve"> betekent prijzen voor al het gebruik van Microsoft Azure Services tot de Toegewezen Jaarlijkse Verplichting.</w:t>
      </w:r>
    </w:p>
    <w:p w14:paraId="4937AA4F" w14:textId="77777777" w:rsidR="00905040" w:rsidRPr="00436276" w:rsidRDefault="00905040" w:rsidP="007F3D92">
      <w:pPr>
        <w:pStyle w:val="ProductList-Body"/>
        <w:tabs>
          <w:tab w:val="clear" w:pos="158"/>
          <w:tab w:val="left" w:pos="180"/>
        </w:tabs>
        <w:rPr>
          <w:sz w:val="17"/>
          <w:szCs w:val="17"/>
        </w:rPr>
      </w:pPr>
    </w:p>
    <w:p w14:paraId="4937AA50" w14:textId="77777777" w:rsidR="00E5548C" w:rsidRPr="00114501" w:rsidRDefault="00E5548C" w:rsidP="007F3D92">
      <w:pPr>
        <w:pStyle w:val="ProductList-Body"/>
        <w:tabs>
          <w:tab w:val="clear" w:pos="158"/>
          <w:tab w:val="left" w:pos="180"/>
        </w:tabs>
      </w:pPr>
      <w:r>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14:paraId="4937AA51" w14:textId="77777777" w:rsidR="00E5548C" w:rsidRPr="00436276" w:rsidRDefault="00E5548C" w:rsidP="007F3D92">
      <w:pPr>
        <w:pStyle w:val="ProductList-Body"/>
        <w:tabs>
          <w:tab w:val="clear" w:pos="158"/>
          <w:tab w:val="left" w:pos="180"/>
        </w:tabs>
        <w:rPr>
          <w:sz w:val="17"/>
          <w:szCs w:val="17"/>
        </w:rPr>
      </w:pPr>
    </w:p>
    <w:p w14:paraId="4937AA52" w14:textId="77777777" w:rsidR="00905040" w:rsidRPr="00114501" w:rsidRDefault="00905040" w:rsidP="007F3D92">
      <w:pPr>
        <w:pStyle w:val="ProductList-Body"/>
        <w:tabs>
          <w:tab w:val="clear" w:pos="158"/>
          <w:tab w:val="left" w:pos="180"/>
        </w:tabs>
      </w:pPr>
      <w:r>
        <w:t>“Consumptietarieven</w:t>
      </w:r>
      <w:r w:rsidR="00C94133">
        <w:t>”</w:t>
      </w:r>
      <w:r>
        <w:t xml:space="preserve"> betekent prijzen voor al het gebruik van Microsoft Azure Services boven op de Toegewezen Jaarlijkse Verplichting. Consumptietarieven worden ook wel “Overschrijdingstarieven” of “Overschrijding” genoemd in andere Microsoft- of Windows Azure-documenten. De Verplichtingstarieven zijn gelijk aan de Consumptietarieven.</w:t>
      </w:r>
    </w:p>
    <w:p w14:paraId="4937AA53" w14:textId="77777777" w:rsidR="00905040" w:rsidRPr="00436276" w:rsidRDefault="00905040" w:rsidP="007F3D92">
      <w:pPr>
        <w:pStyle w:val="ProductList-Body"/>
        <w:tabs>
          <w:tab w:val="clear" w:pos="158"/>
          <w:tab w:val="left" w:pos="180"/>
        </w:tabs>
        <w:rPr>
          <w:sz w:val="17"/>
          <w:szCs w:val="17"/>
        </w:rPr>
      </w:pPr>
    </w:p>
    <w:p w14:paraId="4937AA54" w14:textId="77777777" w:rsidR="00905040" w:rsidRPr="00114501" w:rsidRDefault="00905040" w:rsidP="007F3D92">
      <w:pPr>
        <w:pStyle w:val="ProductList-Body"/>
        <w:tabs>
          <w:tab w:val="clear" w:pos="158"/>
          <w:tab w:val="left" w:pos="180"/>
        </w:tabs>
      </w:pPr>
      <w:r>
        <w:t>“Monetaire Verplichting</w:t>
      </w:r>
      <w:r w:rsidR="00C94133">
        <w:t>”</w:t>
      </w:r>
      <w:r>
        <w:t xml:space="preserve"> betekent het totale geldbedrag dat de klant toezegt te betalen gedurende de looptijd van het abonnement voor het gebruik van de Microsoft Azure Services.</w:t>
      </w:r>
    </w:p>
    <w:p w14:paraId="4937AA55" w14:textId="77777777" w:rsidR="00905040" w:rsidRPr="00436276" w:rsidRDefault="00905040" w:rsidP="007F3D92">
      <w:pPr>
        <w:pStyle w:val="ProductList-Body"/>
        <w:tabs>
          <w:tab w:val="clear" w:pos="158"/>
          <w:tab w:val="left" w:pos="180"/>
        </w:tabs>
        <w:rPr>
          <w:sz w:val="17"/>
          <w:szCs w:val="17"/>
        </w:rPr>
      </w:pPr>
    </w:p>
    <w:p w14:paraId="4937AA56" w14:textId="77777777" w:rsidR="00905040" w:rsidRPr="00114501" w:rsidRDefault="00E5548C" w:rsidP="007F3D92">
      <w:pPr>
        <w:pStyle w:val="ProductList-Body"/>
        <w:tabs>
          <w:tab w:val="clear" w:pos="158"/>
          <w:tab w:val="left" w:pos="180"/>
        </w:tabs>
      </w:pPr>
      <w:r>
        <w:rPr>
          <w:b/>
          <w:color w:val="00188F"/>
        </w:rPr>
        <w:t>Looptijd van het abonnement</w:t>
      </w:r>
    </w:p>
    <w:p w14:paraId="4937AA57" w14:textId="77777777" w:rsidR="00905040" w:rsidRPr="00114501" w:rsidRDefault="00905040" w:rsidP="007F3D92">
      <w:pPr>
        <w:pStyle w:val="ProductList-Body"/>
        <w:tabs>
          <w:tab w:val="clear" w:pos="158"/>
          <w:tab w:val="left" w:pos="180"/>
        </w:tabs>
      </w:pPr>
      <w:r>
        <w:t>Voor Microsoft Azure Services kunnen klanten alleen kiezen voor een abonnement dat eindigt op de datum waarop de enrollment van de klant</w:t>
      </w:r>
      <w:r w:rsidR="00F05079">
        <w:t> </w:t>
      </w:r>
      <w:r>
        <w:t>afloopt (“samenvallend”). De resterende looptijd van de enrollment van de klant dient nog ten minste twee maanden te bedragen.</w:t>
      </w:r>
    </w:p>
    <w:p w14:paraId="4937AA58" w14:textId="77777777" w:rsidR="00905040" w:rsidRPr="00436276" w:rsidRDefault="00905040" w:rsidP="007F3D92">
      <w:pPr>
        <w:pStyle w:val="ProductList-Body"/>
        <w:tabs>
          <w:tab w:val="clear" w:pos="158"/>
          <w:tab w:val="left" w:pos="180"/>
        </w:tabs>
        <w:rPr>
          <w:sz w:val="17"/>
          <w:szCs w:val="17"/>
        </w:rPr>
      </w:pPr>
    </w:p>
    <w:p w14:paraId="4937AA59" w14:textId="77777777" w:rsidR="00905040" w:rsidRPr="00114501" w:rsidRDefault="00905040" w:rsidP="007F3D92">
      <w:pPr>
        <w:pStyle w:val="ProductList-Body"/>
        <w:tabs>
          <w:tab w:val="clear" w:pos="158"/>
          <w:tab w:val="left" w:pos="180"/>
        </w:tabs>
      </w:pPr>
      <w:r>
        <w:rPr>
          <w:b/>
          <w:color w:val="00188F"/>
        </w:rPr>
        <w:t>Monetaire Verplichting</w:t>
      </w:r>
    </w:p>
    <w:p w14:paraId="4937AA5A" w14:textId="77777777" w:rsidR="00905040" w:rsidRPr="00114501" w:rsidRDefault="00905040" w:rsidP="007F3D92">
      <w:pPr>
        <w:pStyle w:val="ProductList-Body"/>
        <w:tabs>
          <w:tab w:val="clear" w:pos="158"/>
          <w:tab w:val="left" w:pos="180"/>
        </w:tabs>
      </w:pPr>
      <w:r>
        <w:t>De eerste bestelling van klanten mag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4937AA5B" w14:textId="77777777" w:rsidR="00905040" w:rsidRPr="00436276" w:rsidRDefault="00905040" w:rsidP="007F3D92">
      <w:pPr>
        <w:pStyle w:val="ProductList-Body"/>
        <w:tabs>
          <w:tab w:val="clear" w:pos="158"/>
          <w:tab w:val="left" w:pos="180"/>
        </w:tabs>
        <w:rPr>
          <w:sz w:val="17"/>
          <w:szCs w:val="17"/>
        </w:rPr>
      </w:pPr>
    </w:p>
    <w:p w14:paraId="4937AA5C" w14:textId="77777777" w:rsidR="00905040" w:rsidRPr="00114501" w:rsidRDefault="00905040" w:rsidP="007F3D92">
      <w:pPr>
        <w:pStyle w:val="ProductList-Body"/>
        <w:tabs>
          <w:tab w:val="clear" w:pos="158"/>
          <w:tab w:val="left" w:pos="180"/>
        </w:tabs>
      </w:pPr>
      <w:r>
        <w:t>Het factuurbedrag van elke Monetaire Verplichting kan niet worden gebruikt voor gebruik voorafgaande aan de dekkingsdatum voor de betreffende factuur.</w:t>
      </w:r>
    </w:p>
    <w:p w14:paraId="4937AA5D" w14:textId="77777777" w:rsidR="00905040" w:rsidRPr="00436276" w:rsidRDefault="00905040" w:rsidP="007F3D92">
      <w:pPr>
        <w:pStyle w:val="ProductList-Body"/>
        <w:tabs>
          <w:tab w:val="clear" w:pos="158"/>
          <w:tab w:val="left" w:pos="180"/>
        </w:tabs>
        <w:rPr>
          <w:sz w:val="17"/>
          <w:szCs w:val="17"/>
        </w:rPr>
      </w:pPr>
    </w:p>
    <w:p w14:paraId="4937AA5E" w14:textId="77777777" w:rsidR="00905040" w:rsidRPr="00114501" w:rsidRDefault="00905040" w:rsidP="007F3D92">
      <w:pPr>
        <w:pStyle w:val="ProductList-Body"/>
        <w:tabs>
          <w:tab w:val="clear" w:pos="158"/>
          <w:tab w:val="left" w:pos="180"/>
        </w:tabs>
      </w:pPr>
      <w:r>
        <w:t>Klanten kunnen de Monetaire Verplichting op elk gewenst moment verhogen door additionele bestellingen te plaatsen.</w:t>
      </w:r>
      <w:r w:rsidR="00C94133">
        <w:t xml:space="preserve"> </w:t>
      </w:r>
      <w:r>
        <w:t>Jaarlijkse Verplichtingen van de klant worden verhoogd met het bedrag van de additionele bestelling, vermenigvuldigd met twaalf en gedeeld door het aantal resterende volledige maanden in het jaar waarin de additionele bestelling is geplaatst.</w:t>
      </w:r>
    </w:p>
    <w:p w14:paraId="4937AA5F" w14:textId="77777777" w:rsidR="00905040" w:rsidRPr="00436276" w:rsidRDefault="00905040" w:rsidP="007F3D92">
      <w:pPr>
        <w:pStyle w:val="ProductList-Body"/>
        <w:tabs>
          <w:tab w:val="clear" w:pos="158"/>
          <w:tab w:val="left" w:pos="180"/>
        </w:tabs>
        <w:rPr>
          <w:sz w:val="17"/>
          <w:szCs w:val="17"/>
        </w:rPr>
      </w:pPr>
    </w:p>
    <w:p w14:paraId="4937AA60" w14:textId="77777777" w:rsidR="00905040" w:rsidRPr="00114501" w:rsidRDefault="00905040" w:rsidP="007F3D92">
      <w:pPr>
        <w:pStyle w:val="ProductList-Body"/>
        <w:tabs>
          <w:tab w:val="clear" w:pos="158"/>
          <w:tab w:val="left" w:pos="180"/>
        </w:tabs>
      </w:pPr>
      <w:r>
        <w:t>Klanten kunnen hun Monetaire Verplichting voor een toekomstige verjaardag van de enrollment verlagen door hun reseller op de hoogte te stellen. Deze moet de verlaging doorvoeren voor de verjaardag van de enrollment.</w:t>
      </w:r>
    </w:p>
    <w:p w14:paraId="4937AA61" w14:textId="77777777" w:rsidR="00905040" w:rsidRPr="00436276" w:rsidRDefault="00905040" w:rsidP="007F3D92">
      <w:pPr>
        <w:pStyle w:val="ProductList-Body"/>
        <w:tabs>
          <w:tab w:val="clear" w:pos="158"/>
          <w:tab w:val="left" w:pos="180"/>
        </w:tabs>
        <w:rPr>
          <w:sz w:val="17"/>
          <w:szCs w:val="17"/>
        </w:rPr>
      </w:pPr>
    </w:p>
    <w:p w14:paraId="4937AA62" w14:textId="77777777" w:rsidR="00905040" w:rsidRPr="00114501" w:rsidRDefault="00905040" w:rsidP="007F3D92">
      <w:pPr>
        <w:pStyle w:val="ProductList-Body"/>
        <w:tabs>
          <w:tab w:val="clear" w:pos="158"/>
          <w:tab w:val="left" w:pos="180"/>
        </w:tabs>
      </w:pPr>
      <w: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14:paraId="4937AA63" w14:textId="77777777" w:rsidR="00905040" w:rsidRPr="00436276" w:rsidRDefault="00905040" w:rsidP="007F3D92">
      <w:pPr>
        <w:pStyle w:val="ProductList-Body"/>
        <w:tabs>
          <w:tab w:val="clear" w:pos="158"/>
          <w:tab w:val="left" w:pos="180"/>
        </w:tabs>
        <w:rPr>
          <w:sz w:val="17"/>
          <w:szCs w:val="17"/>
        </w:rPr>
      </w:pPr>
    </w:p>
    <w:p w14:paraId="4937AA64" w14:textId="77777777" w:rsidR="00905040" w:rsidRPr="00114501" w:rsidRDefault="00905040" w:rsidP="007F3D92">
      <w:pPr>
        <w:pStyle w:val="ProductList-Body"/>
        <w:tabs>
          <w:tab w:val="clear" w:pos="158"/>
          <w:tab w:val="left" w:pos="180"/>
        </w:tabs>
      </w:pPr>
      <w:r>
        <w:t>Klanten mogen elk jaar gebruik maken van hun Consumptiemarge tot aan de laatste dag van de maand voorafgaande aan de verjaardag van de enrollment. Ongebruikte gedeelten van de Consumptiemarge kunnen niet worden meegenomen en komen te vervallen.</w:t>
      </w:r>
    </w:p>
    <w:p w14:paraId="4937AA65" w14:textId="77777777" w:rsidR="00905040" w:rsidRPr="00436276" w:rsidRDefault="00905040" w:rsidP="007F3D92">
      <w:pPr>
        <w:pStyle w:val="ProductList-Body"/>
        <w:tabs>
          <w:tab w:val="clear" w:pos="158"/>
          <w:tab w:val="left" w:pos="180"/>
        </w:tabs>
        <w:rPr>
          <w:sz w:val="17"/>
          <w:szCs w:val="17"/>
        </w:rPr>
      </w:pPr>
    </w:p>
    <w:p w14:paraId="4937AA66" w14:textId="77777777" w:rsidR="00A62DEC" w:rsidRPr="00114501" w:rsidRDefault="00A62DEC" w:rsidP="007F3D92">
      <w:pPr>
        <w:pStyle w:val="ProductList-Body"/>
        <w:tabs>
          <w:tab w:val="clear" w:pos="158"/>
          <w:tab w:val="left" w:pos="180"/>
        </w:tabs>
      </w:pPr>
      <w:r>
        <w:t>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r w:rsidR="00C94133">
        <w:t xml:space="preserve"> </w:t>
      </w:r>
      <w:r>
        <w:t>Het enige individu in de geregistreerde gelieerde onderneming die is gerechtigd de services op deze manier te activeren is de</w:t>
      </w:r>
      <w:r w:rsidR="00436276">
        <w:t> </w:t>
      </w:r>
      <w:r>
        <w:t>Contactpersoon voor Mededelingen / Online Beheerder. Services kunnen worden opgeheven na schriftelijke kennisgeving aan Microsoft.</w:t>
      </w:r>
    </w:p>
    <w:p w14:paraId="4937AA67" w14:textId="77777777" w:rsidR="00A62DEC" w:rsidRPr="00436276" w:rsidRDefault="00A62DEC" w:rsidP="007F3D92">
      <w:pPr>
        <w:pStyle w:val="ProductList-Body"/>
        <w:tabs>
          <w:tab w:val="clear" w:pos="158"/>
          <w:tab w:val="left" w:pos="180"/>
        </w:tabs>
        <w:rPr>
          <w:sz w:val="17"/>
          <w:szCs w:val="17"/>
        </w:rPr>
      </w:pPr>
    </w:p>
    <w:p w14:paraId="4937AA68" w14:textId="77777777" w:rsidR="00905040" w:rsidRPr="00114501" w:rsidRDefault="00905040" w:rsidP="007F3D92">
      <w:pPr>
        <w:pStyle w:val="ProductList-Body"/>
        <w:tabs>
          <w:tab w:val="clear" w:pos="158"/>
          <w:tab w:val="left" w:pos="180"/>
        </w:tabs>
      </w:pPr>
      <w:r>
        <w:rPr>
          <w:b/>
          <w:color w:val="00188F"/>
        </w:rPr>
        <w:t>Prijsstelling</w:t>
      </w:r>
    </w:p>
    <w:p w14:paraId="4937AA69" w14:textId="77777777" w:rsidR="00905040" w:rsidRPr="00114501" w:rsidRDefault="00905040" w:rsidP="007F3D92">
      <w:pPr>
        <w:pStyle w:val="ProductList-Body"/>
        <w:tabs>
          <w:tab w:val="clear" w:pos="158"/>
          <w:tab w:val="left" w:pos="180"/>
        </w:tabs>
      </w:pPr>
      <w: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C94133">
        <w:t xml:space="preserve"> </w:t>
      </w:r>
      <w:r>
        <w:t>Indien de Geregistreerde Gelieerde Onderneming geen Enterprise Enrollment, Enterprise Subscription Enrollment, Select Overeenkomst, Select Plus Overeenkomst of Server Cloud Enrollment heeft, is prijsniveau A van toepassing.</w:t>
      </w:r>
    </w:p>
    <w:p w14:paraId="4937AA6A" w14:textId="77777777" w:rsidR="00905040" w:rsidRPr="00436276" w:rsidRDefault="00905040" w:rsidP="007F3D92">
      <w:pPr>
        <w:pStyle w:val="ProductList-Body"/>
        <w:tabs>
          <w:tab w:val="clear" w:pos="158"/>
          <w:tab w:val="left" w:pos="180"/>
        </w:tabs>
        <w:rPr>
          <w:sz w:val="17"/>
          <w:szCs w:val="17"/>
        </w:rPr>
      </w:pPr>
    </w:p>
    <w:p w14:paraId="4937AA6B" w14:textId="77777777" w:rsidR="00905040" w:rsidRPr="00114501" w:rsidRDefault="00905040" w:rsidP="007F3D92">
      <w:pPr>
        <w:pStyle w:val="ProductList-Body"/>
        <w:tabs>
          <w:tab w:val="clear" w:pos="158"/>
          <w:tab w:val="left" w:pos="180"/>
        </w:tabs>
      </w:pPr>
      <w:r>
        <w:t>Microsoft kan de prijzen voor individuele Microsoft Azure Services verlagen tijdens de looptijd van de enrollment van een klant.</w:t>
      </w:r>
      <w:r w:rsidR="00C94133">
        <w:t xml:space="preserve">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w:t>
      </w:r>
    </w:p>
    <w:p w14:paraId="4937AA6C" w14:textId="77777777" w:rsidR="00905040" w:rsidRPr="00436276" w:rsidRDefault="00905040" w:rsidP="007F3D92">
      <w:pPr>
        <w:pStyle w:val="ProductList-Body"/>
        <w:tabs>
          <w:tab w:val="clear" w:pos="158"/>
          <w:tab w:val="left" w:pos="180"/>
        </w:tabs>
        <w:rPr>
          <w:sz w:val="17"/>
          <w:szCs w:val="17"/>
        </w:rPr>
      </w:pPr>
    </w:p>
    <w:p w14:paraId="4937AA6D" w14:textId="77777777" w:rsidR="00905040" w:rsidRPr="00114501" w:rsidRDefault="00905040" w:rsidP="007F3D92">
      <w:pPr>
        <w:pStyle w:val="ProductList-Body"/>
        <w:tabs>
          <w:tab w:val="clear" w:pos="158"/>
          <w:tab w:val="left" w:pos="180"/>
        </w:tabs>
      </w:pPr>
      <w:r>
        <w:t>Bij abonnementen die worden afgesloten via een reseller, worden de prijs en betalingsvoorwaarden voor het abonnement vastgesteld in een</w:t>
      </w:r>
      <w:r w:rsidR="00436276">
        <w:t> </w:t>
      </w:r>
      <w:r>
        <w:t>overeenkomst tussen de klant en de reseller.</w:t>
      </w:r>
      <w:r w:rsidR="00C94133">
        <w:t xml:space="preserve"> </w:t>
      </w:r>
      <w:r>
        <w:t>De reseller van een klant biedt aanvullende informatie met betrekking tot het bestelproces van</w:t>
      </w:r>
      <w:r w:rsidR="00436276">
        <w:t> </w:t>
      </w:r>
      <w:r>
        <w:t>Microsoft Azure Services.</w:t>
      </w:r>
      <w:r w:rsidR="00C94133">
        <w:t xml:space="preserve"> </w:t>
      </w:r>
      <w:r>
        <w:t>Er geldt een afzonderlijke overeenkomst tussen de klant en zijn of haar reseller voor de prijzen en factureringsvoorwaarden voor alle Microsoft Azure Services. Microsoft kan prijzen voor individuele Microsoft Azure Services verlagen gedurende de looptijd van de enrollment van een klant en kan de lagere prijzen aan de reseller van de klant bieden gedurende de periode dat deze van kracht</w:t>
      </w:r>
      <w:r w:rsidR="00436276">
        <w:t> </w:t>
      </w:r>
      <w:r>
        <w:t>zijn. Microsoft voorziet de reseller van de klant van een kennisgeving van dergelijke wijzigingen. De klant en zijn of haar Reseller bepalen onderling de werkelijke prijzen en de toepasselijkheid van prijswijzigingen.</w:t>
      </w:r>
    </w:p>
    <w:p w14:paraId="4937AA6E" w14:textId="77777777" w:rsidR="00905040" w:rsidRPr="00436276" w:rsidRDefault="00905040" w:rsidP="007F3D92">
      <w:pPr>
        <w:pStyle w:val="ProductList-Body"/>
        <w:tabs>
          <w:tab w:val="clear" w:pos="158"/>
          <w:tab w:val="left" w:pos="180"/>
        </w:tabs>
        <w:rPr>
          <w:sz w:val="17"/>
          <w:szCs w:val="17"/>
        </w:rPr>
      </w:pPr>
    </w:p>
    <w:p w14:paraId="4937AA6F" w14:textId="77777777" w:rsidR="00905040" w:rsidRPr="00114501" w:rsidRDefault="00905040" w:rsidP="007F3D92">
      <w:pPr>
        <w:pStyle w:val="ProductList-Body"/>
        <w:tabs>
          <w:tab w:val="clear" w:pos="158"/>
          <w:tab w:val="left" w:pos="180"/>
        </w:tabs>
      </w:pPr>
      <w:r>
        <w:rPr>
          <w:b/>
          <w:color w:val="00188F"/>
        </w:rPr>
        <w:t>Betaling en vergoedingen</w:t>
      </w:r>
      <w:r>
        <w:rPr>
          <w:b/>
        </w:rPr>
        <w:t xml:space="preserve"> </w:t>
      </w:r>
    </w:p>
    <w:p w14:paraId="4937AA70" w14:textId="77777777" w:rsidR="00905040" w:rsidRPr="00114501" w:rsidRDefault="00905040" w:rsidP="007F3D92">
      <w:pPr>
        <w:pStyle w:val="ProductList-Body"/>
        <w:tabs>
          <w:tab w:val="clear" w:pos="158"/>
          <w:tab w:val="left" w:pos="180"/>
        </w:tabs>
      </w:pPr>
      <w:r>
        <w:t>De Betalingstarieven zijn gelijk aan de Consumptietarieven.</w:t>
      </w:r>
    </w:p>
    <w:p w14:paraId="4937AA71" w14:textId="77777777" w:rsidR="00905040" w:rsidRPr="00436276" w:rsidRDefault="00905040" w:rsidP="007F3D92">
      <w:pPr>
        <w:pStyle w:val="ProductList-Body"/>
        <w:tabs>
          <w:tab w:val="clear" w:pos="158"/>
          <w:tab w:val="left" w:pos="180"/>
        </w:tabs>
        <w:rPr>
          <w:sz w:val="17"/>
          <w:szCs w:val="17"/>
        </w:rPr>
      </w:pPr>
    </w:p>
    <w:p w14:paraId="4937AA72" w14:textId="77777777" w:rsidR="00905040" w:rsidRPr="00114501" w:rsidRDefault="00905040" w:rsidP="007F3D92">
      <w:pPr>
        <w:pStyle w:val="ProductList-Body"/>
        <w:tabs>
          <w:tab w:val="clear" w:pos="158"/>
          <w:tab w:val="left" w:pos="180"/>
        </w:tabs>
      </w:pPr>
      <w:r>
        <w:t>De Consumptiemarge is gelijk aan vijftig procent van de Toegewezen Jaarlijkse Verplichting. Als de Toegewezen Jaarlijkse Verplichting bijvoorbeeld $100.000 bedraagt, zou de Consumptiemarge $50.000 bedragen.</w:t>
      </w:r>
    </w:p>
    <w:p w14:paraId="4937AA73" w14:textId="77777777" w:rsidR="00905040" w:rsidRPr="00436276" w:rsidRDefault="00905040" w:rsidP="007F3D92">
      <w:pPr>
        <w:pStyle w:val="ProductList-Body"/>
        <w:tabs>
          <w:tab w:val="clear" w:pos="158"/>
          <w:tab w:val="left" w:pos="180"/>
        </w:tabs>
        <w:rPr>
          <w:sz w:val="17"/>
          <w:szCs w:val="17"/>
        </w:rPr>
      </w:pPr>
    </w:p>
    <w:p w14:paraId="4937AA74" w14:textId="77777777" w:rsidR="00905040" w:rsidRPr="00114501" w:rsidRDefault="00905040" w:rsidP="007F3D92">
      <w:pPr>
        <w:pStyle w:val="ProductList-Body"/>
        <w:tabs>
          <w:tab w:val="clear" w:pos="158"/>
          <w:tab w:val="left" w:pos="180"/>
        </w:tabs>
      </w:pPr>
      <w: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4937AA75" w14:textId="77777777" w:rsidR="00905040" w:rsidRPr="00436276" w:rsidRDefault="00905040" w:rsidP="007F3D92">
      <w:pPr>
        <w:pStyle w:val="ProductList-Body"/>
        <w:tabs>
          <w:tab w:val="clear" w:pos="158"/>
          <w:tab w:val="left" w:pos="180"/>
        </w:tabs>
        <w:rPr>
          <w:sz w:val="17"/>
          <w:szCs w:val="17"/>
        </w:rPr>
      </w:pPr>
    </w:p>
    <w:p w14:paraId="4937AA76" w14:textId="77777777" w:rsidR="00905040" w:rsidRPr="00114501" w:rsidRDefault="00905040" w:rsidP="007F3D92">
      <w:pPr>
        <w:pStyle w:val="ProductList-Body"/>
        <w:tabs>
          <w:tab w:val="clear" w:pos="158"/>
          <w:tab w:val="left" w:pos="180"/>
        </w:tabs>
      </w:pPr>
      <w:r>
        <w:t xml:space="preserve">Elke maand brengt Microsoft de monetaire waarde van het gebruik van Microsoft Azure Services door de klant in mindering op de Toegewezen Jaarlijkse Verplichting. Wanneer het saldo van de Toegewezen Jaarlijkse Verplichting van de klant eenmaal is verbruikt, wordt aanvullend gebruik gefactureerd tegen Consumptietarief. </w:t>
      </w:r>
    </w:p>
    <w:p w14:paraId="4937AA77" w14:textId="77777777" w:rsidR="00905040" w:rsidRPr="00436276" w:rsidRDefault="00905040" w:rsidP="007F3D92">
      <w:pPr>
        <w:pStyle w:val="ProductList-Body"/>
        <w:tabs>
          <w:tab w:val="clear" w:pos="158"/>
          <w:tab w:val="left" w:pos="180"/>
        </w:tabs>
        <w:rPr>
          <w:sz w:val="17"/>
          <w:szCs w:val="17"/>
        </w:rPr>
      </w:pPr>
    </w:p>
    <w:p w14:paraId="4937AA78" w14:textId="77777777" w:rsidR="00905040" w:rsidRPr="00114501" w:rsidRDefault="00905040" w:rsidP="007F3D92">
      <w:pPr>
        <w:pStyle w:val="ProductList-Body"/>
        <w:tabs>
          <w:tab w:val="clear" w:pos="158"/>
          <w:tab w:val="left" w:pos="180"/>
        </w:tabs>
      </w:pPr>
      <w: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14:paraId="4937AA79" w14:textId="77777777" w:rsidR="00905040" w:rsidRPr="00436276" w:rsidRDefault="00905040" w:rsidP="007F3D92">
      <w:pPr>
        <w:pStyle w:val="ProductList-Body"/>
        <w:tabs>
          <w:tab w:val="clear" w:pos="158"/>
          <w:tab w:val="left" w:pos="180"/>
        </w:tabs>
        <w:rPr>
          <w:sz w:val="17"/>
          <w:szCs w:val="17"/>
        </w:rPr>
      </w:pPr>
    </w:p>
    <w:p w14:paraId="4937AA7A" w14:textId="77777777" w:rsidR="00905040" w:rsidRPr="00114501" w:rsidRDefault="00905040" w:rsidP="007F3D92">
      <w:pPr>
        <w:pStyle w:val="ProductList-Body"/>
        <w:tabs>
          <w:tab w:val="clear" w:pos="158"/>
          <w:tab w:val="left" w:pos="180"/>
        </w:tabs>
      </w:pPr>
      <w: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4937AA7B" w14:textId="77777777" w:rsidR="00905040" w:rsidRPr="00436276" w:rsidRDefault="00905040" w:rsidP="007F3D92">
      <w:pPr>
        <w:pStyle w:val="ProductList-Body"/>
        <w:tabs>
          <w:tab w:val="clear" w:pos="158"/>
          <w:tab w:val="left" w:pos="180"/>
        </w:tabs>
        <w:rPr>
          <w:sz w:val="17"/>
          <w:szCs w:val="17"/>
        </w:rPr>
      </w:pPr>
    </w:p>
    <w:p w14:paraId="4937AA7C" w14:textId="77777777" w:rsidR="004B169F" w:rsidRPr="00114501" w:rsidRDefault="00905040" w:rsidP="007F3D92">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14:paraId="4937AA7D" w14:textId="77777777" w:rsidR="004B169F" w:rsidRPr="00436276" w:rsidRDefault="004B169F" w:rsidP="007F3D92">
      <w:pPr>
        <w:pStyle w:val="ProductList-Body"/>
        <w:tabs>
          <w:tab w:val="clear" w:pos="158"/>
          <w:tab w:val="left" w:pos="180"/>
        </w:tabs>
        <w:rPr>
          <w:sz w:val="17"/>
          <w:szCs w:val="17"/>
        </w:rPr>
      </w:pPr>
    </w:p>
    <w:p w14:paraId="4937AA7E" w14:textId="77777777" w:rsidR="004B169F" w:rsidRPr="00114501" w:rsidRDefault="004B169F" w:rsidP="007F3D92">
      <w:pPr>
        <w:pStyle w:val="ProductList-Body"/>
        <w:tabs>
          <w:tab w:val="clear" w:pos="158"/>
          <w:tab w:val="left" w:pos="180"/>
        </w:tabs>
      </w:pPr>
      <w:r>
        <w:t>Aan klanten die Azure zonder Monetaire Verplichting hebben ingericht worden elk kwartaal de Consumptietarieven in rekening gebracht.</w:t>
      </w:r>
    </w:p>
    <w:p w14:paraId="4937AA7F" w14:textId="77777777" w:rsidR="00905040" w:rsidRPr="00436276" w:rsidRDefault="00905040" w:rsidP="007F3D92">
      <w:pPr>
        <w:pStyle w:val="ProductList-Body"/>
        <w:tabs>
          <w:tab w:val="clear" w:pos="158"/>
          <w:tab w:val="left" w:pos="180"/>
        </w:tabs>
        <w:rPr>
          <w:sz w:val="17"/>
          <w:szCs w:val="17"/>
        </w:rPr>
      </w:pPr>
    </w:p>
    <w:p w14:paraId="4937AA80" w14:textId="77777777" w:rsidR="00905040" w:rsidRPr="00114501" w:rsidRDefault="00905040" w:rsidP="007F3D92">
      <w:pPr>
        <w:pStyle w:val="ProductList-Body"/>
        <w:tabs>
          <w:tab w:val="clear" w:pos="158"/>
          <w:tab w:val="left" w:pos="180"/>
        </w:tabs>
      </w:pPr>
      <w:r>
        <w:rPr>
          <w:b/>
          <w:color w:val="00188F"/>
        </w:rPr>
        <w:t>Rekenmiddelenverplichting voor Microsoft Azure-rekenen</w:t>
      </w:r>
    </w:p>
    <w:p w14:paraId="4937AA81" w14:textId="77777777" w:rsidR="00905040" w:rsidRPr="00114501" w:rsidRDefault="00905040" w:rsidP="007F3D92">
      <w:pPr>
        <w:pStyle w:val="ProductList-Body"/>
        <w:tabs>
          <w:tab w:val="clear" w:pos="158"/>
          <w:tab w:val="left" w:pos="180"/>
        </w:tabs>
      </w:pPr>
      <w:r>
        <w:t xml:space="preserve">Voor Microsoft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14:paraId="4937AA82" w14:textId="77777777" w:rsidR="00905040" w:rsidRPr="00436276" w:rsidRDefault="00905040" w:rsidP="007F3D92">
      <w:pPr>
        <w:pStyle w:val="ProductList-Body"/>
        <w:tabs>
          <w:tab w:val="clear" w:pos="158"/>
          <w:tab w:val="left" w:pos="180"/>
        </w:tabs>
        <w:rPr>
          <w:sz w:val="17"/>
          <w:szCs w:val="17"/>
        </w:rPr>
      </w:pPr>
    </w:p>
    <w:p w14:paraId="4937AA83" w14:textId="77777777" w:rsidR="00905040" w:rsidRPr="00436276" w:rsidRDefault="00905040" w:rsidP="007F3D92">
      <w:pPr>
        <w:pStyle w:val="ProductList-Body"/>
        <w:tabs>
          <w:tab w:val="clear" w:pos="158"/>
          <w:tab w:val="left" w:pos="180"/>
        </w:tabs>
        <w:rPr>
          <w:spacing w:val="-1"/>
        </w:rPr>
      </w:pPr>
      <w:r w:rsidRPr="00436276">
        <w:rPr>
          <w:spacing w:val="-1"/>
        </w:rPr>
        <w:t>“Geschat Rekengebruik” wordt berekend door de Monetaire Verplichting van een klant te delen door het aantal maanden waarvoor de Monetaire Verplichting geldt, en dat bedrag te delen door het Verplichtingstarief voor Microsoft Azure Compute. Als de klant gedurende de looptijd van de enrollment fondsen toevoegt aan zijn of haar Monetaire Verplichting, wordt het Geschatte Rekengebruik dienovereenkomstig opnieuw berekend. Als</w:t>
      </w:r>
      <w:r w:rsidR="00436276">
        <w:rPr>
          <w:spacing w:val="-1"/>
        </w:rPr>
        <w:t> </w:t>
      </w:r>
      <w:r w:rsidRPr="00436276">
        <w:rPr>
          <w:spacing w:val="-1"/>
        </w:rPr>
        <w:t>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4937AA84" w14:textId="77777777" w:rsidR="00905040" w:rsidRPr="00436276" w:rsidRDefault="00905040" w:rsidP="007F3D92">
      <w:pPr>
        <w:pStyle w:val="ProductList-Body"/>
        <w:tabs>
          <w:tab w:val="clear" w:pos="158"/>
          <w:tab w:val="left" w:pos="180"/>
        </w:tabs>
        <w:rPr>
          <w:sz w:val="17"/>
          <w:szCs w:val="17"/>
        </w:rPr>
      </w:pPr>
    </w:p>
    <w:p w14:paraId="4937AA85" w14:textId="77777777" w:rsidR="00905040" w:rsidRPr="00114501" w:rsidRDefault="00905040" w:rsidP="007F3D92">
      <w:pPr>
        <w:pStyle w:val="ProductList-Body"/>
        <w:tabs>
          <w:tab w:val="clear" w:pos="158"/>
          <w:tab w:val="left" w:pos="180"/>
        </w:tabs>
      </w:pPr>
      <w:r>
        <w:t>Als Microsoft niet voldoet aan de Rekenmiddelenverplichting, ontvangt de entiteit een tegoed gelijk aan 25% van de monetaire waarde van de desbetreffende dienst van Microsoft Azure-rekenen tegen het Verplichtingstarief. Dit tegoed is niet groter dan de totale monetaire waarde van de</w:t>
      </w:r>
      <w:r w:rsidR="00436276">
        <w:t> </w:t>
      </w:r>
      <w: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14:paraId="4937AA86" w14:textId="77777777" w:rsidR="00905040" w:rsidRPr="00436276" w:rsidRDefault="00905040" w:rsidP="007F3D92">
      <w:pPr>
        <w:pStyle w:val="ProductList-Body"/>
        <w:tabs>
          <w:tab w:val="clear" w:pos="158"/>
          <w:tab w:val="left" w:pos="180"/>
        </w:tabs>
        <w:rPr>
          <w:sz w:val="17"/>
          <w:szCs w:val="17"/>
        </w:rPr>
      </w:pPr>
    </w:p>
    <w:p w14:paraId="4937AA87" w14:textId="77777777" w:rsidR="00905040" w:rsidRPr="00114501" w:rsidRDefault="00905040" w:rsidP="007F3D92">
      <w:pPr>
        <w:pStyle w:val="ProductList-Body"/>
        <w:tabs>
          <w:tab w:val="clear" w:pos="158"/>
          <w:tab w:val="left" w:pos="180"/>
        </w:tabs>
      </w:pPr>
      <w:r>
        <w:t xml:space="preserve">Al het gebruik van Microsoft Azure-rekenen boven de Rekenmiddelenverplichting wordt verbruikt zoals dit beschikbaar is. Al het gebruik van een andere Microsoft Azure Service dan Microsoft Azure-rekenen wordt verbruikt zoals dit beschikbaar is. </w:t>
      </w:r>
    </w:p>
    <w:p w14:paraId="4937AA88" w14:textId="77777777" w:rsidR="00FA72EE" w:rsidRPr="00114501" w:rsidRDefault="00FA72EE" w:rsidP="00905040">
      <w:pPr>
        <w:pStyle w:val="ProductList-Body"/>
      </w:pPr>
    </w:p>
    <w:p w14:paraId="4937AA89" w14:textId="77777777" w:rsidR="003A43D0" w:rsidRPr="00114501" w:rsidRDefault="003A43D0" w:rsidP="003A43D0">
      <w:pPr>
        <w:pStyle w:val="ProductList-Body"/>
      </w:pPr>
      <w:r>
        <w:rPr>
          <w:b/>
          <w:color w:val="00188F"/>
        </w:rPr>
        <w:t>De programma´s Open License, Open Value en Open Value Subscription</w:t>
      </w:r>
    </w:p>
    <w:p w14:paraId="4937AA8A" w14:textId="77777777" w:rsidR="003A43D0" w:rsidRPr="00114501" w:rsidRDefault="003A43D0" w:rsidP="003A43D0">
      <w:pPr>
        <w:pStyle w:val="ProductList-Body"/>
        <w:ind w:left="180"/>
      </w:pPr>
      <w:r>
        <w:rPr>
          <w:b/>
          <w:color w:val="00188F"/>
        </w:rPr>
        <w:t>Definities</w:t>
      </w:r>
    </w:p>
    <w:p w14:paraId="4937AA8B" w14:textId="77777777" w:rsidR="003A43D0" w:rsidRPr="00114501" w:rsidRDefault="003A43D0" w:rsidP="003A43D0">
      <w:pPr>
        <w:pStyle w:val="ProductList-Body"/>
        <w:ind w:left="180"/>
      </w:pPr>
      <w:r>
        <w:t>“Consumptietarieven” betekent, binnen de context van Open License, Open Value en Open Value Subscription overeenkomsten, prijzen voor alle Microsoft Azure Services.</w:t>
      </w:r>
    </w:p>
    <w:p w14:paraId="4937AA8C" w14:textId="77777777" w:rsidR="003A43D0" w:rsidRPr="00114501" w:rsidRDefault="003A43D0" w:rsidP="003A43D0">
      <w:pPr>
        <w:pStyle w:val="ProductList-Body"/>
        <w:ind w:left="180"/>
      </w:pPr>
    </w:p>
    <w:p w14:paraId="4937AA8D" w14:textId="77777777" w:rsidR="003A43D0" w:rsidRPr="00114501" w:rsidRDefault="003A43D0" w:rsidP="003A43D0">
      <w:pPr>
        <w:pStyle w:val="ProductList-Body"/>
        <w:ind w:left="180"/>
      </w:pPr>
      <w:r>
        <w:t>“Portal” betekent het online portal via welke de klant zijn Abonnement beheert.</w:t>
      </w:r>
    </w:p>
    <w:p w14:paraId="4937AA8E" w14:textId="77777777" w:rsidR="003A43D0" w:rsidRPr="00114501" w:rsidRDefault="003A43D0" w:rsidP="003A43D0">
      <w:pPr>
        <w:pStyle w:val="ProductList-Body"/>
        <w:ind w:left="180"/>
      </w:pPr>
    </w:p>
    <w:p w14:paraId="4937AA8F" w14:textId="77777777" w:rsidR="003A43D0" w:rsidRPr="00114501" w:rsidRDefault="003A43D0" w:rsidP="003A43D0">
      <w:pPr>
        <w:pStyle w:val="ProductList-Body"/>
        <w:ind w:left="180"/>
      </w:pPr>
      <w:r>
        <w:t>“Abonnement” betekent een abonnement met een waarde die is vastgesteld op het moment van bestelling en die kan worden verzilverd voor een hoeveelheid Microsoft Azure Services.</w:t>
      </w:r>
    </w:p>
    <w:p w14:paraId="4937AA90" w14:textId="77777777" w:rsidR="003A43D0" w:rsidRPr="00114501" w:rsidRDefault="003A43D0" w:rsidP="003A43D0">
      <w:pPr>
        <w:pStyle w:val="ProductList-Body"/>
        <w:ind w:left="180"/>
      </w:pPr>
    </w:p>
    <w:p w14:paraId="4937AA91" w14:textId="77777777" w:rsidR="003A43D0" w:rsidRPr="00114501" w:rsidRDefault="003A43D0" w:rsidP="003A43D0">
      <w:pPr>
        <w:pStyle w:val="ProductList-Body"/>
        <w:ind w:left="180"/>
      </w:pPr>
      <w:r>
        <w:rPr>
          <w:b/>
          <w:color w:val="00188F"/>
        </w:rPr>
        <w:t>Looptijd van het abonnement</w:t>
      </w:r>
    </w:p>
    <w:p w14:paraId="4937AA92" w14:textId="77777777" w:rsidR="003A43D0" w:rsidRPr="00114501" w:rsidRDefault="003A43D0" w:rsidP="003A43D0">
      <w:pPr>
        <w:pStyle w:val="ProductList-Body"/>
        <w:ind w:left="180"/>
      </w:pPr>
      <w:r>
        <w:t>De Abonnementsperiode start op het moment dat de productcode wordt verzilverd, niet op het moment dat de bestelling wordt geplaatst.</w:t>
      </w:r>
      <w:r w:rsidR="00C94133">
        <w:t xml:space="preserve"> </w:t>
      </w:r>
      <w:r>
        <w:t>Wanneer de productcode eenmaal is verzilverd, aanvaardt Microsoft geen retourverzoeken meer van de partners.</w:t>
      </w:r>
      <w:r w:rsidR="00C94133">
        <w:t xml:space="preserve"> </w:t>
      </w:r>
      <w:r>
        <w:t>Abonnementen zijn geldig totdat de waarde is verbruikt, doch maximaal 12 maanden.</w:t>
      </w:r>
      <w:r w:rsidR="00C94133">
        <w:t xml:space="preserve"> </w:t>
      </w:r>
      <w:r>
        <w:t>Abonnementen mogen niet worden gecombineerd.</w:t>
      </w:r>
      <w:r w:rsidR="00C94133">
        <w:t xml:space="preserve"> </w:t>
      </w:r>
      <w:r>
        <w:t>Een klant kan meerdere actieve Abonnementen hebben.</w:t>
      </w:r>
      <w:r w:rsidR="00C94133">
        <w:t xml:space="preserve"> </w:t>
      </w:r>
      <w:r>
        <w:t>Nieuwe Abonnementen kunnen op elk moment worden aangeschaft.</w:t>
      </w:r>
    </w:p>
    <w:p w14:paraId="4937AA93" w14:textId="77777777" w:rsidR="003A43D0" w:rsidRPr="00114501" w:rsidRDefault="003A43D0" w:rsidP="00905040">
      <w:pPr>
        <w:pStyle w:val="ProductList-Body"/>
      </w:pPr>
    </w:p>
    <w:p w14:paraId="4937AA94" w14:textId="77777777" w:rsidR="00905040" w:rsidRPr="00114501" w:rsidDel="00FA72EE" w:rsidRDefault="00905040" w:rsidP="00905040">
      <w:pPr>
        <w:pStyle w:val="ProductList-Body"/>
      </w:pPr>
      <w:r>
        <w:rPr>
          <w:b/>
          <w:color w:val="00188F"/>
        </w:rPr>
        <w:t>Microsoft Azure-ondersteuningsproducten</w:t>
      </w:r>
    </w:p>
    <w:p w14:paraId="4937AA95" w14:textId="77777777" w:rsidR="00905040" w:rsidRPr="00114501" w:rsidDel="00FA72EE"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50" w:history="1">
        <w:r>
          <w:rPr>
            <w:rStyle w:val="Hyperlink"/>
            <w:rFonts w:cstheme="minorHAnsi"/>
            <w:szCs w:val="18"/>
          </w:rPr>
          <w:t>www.windowsazure.com/en-us/support/plans/</w:t>
        </w:r>
      </w:hyperlink>
      <w:r>
        <w:rPr>
          <w:rFonts w:cstheme="minorHAnsi"/>
          <w:color w:val="000000"/>
          <w:szCs w:val="18"/>
        </w:rPr>
        <w:t>.</w:t>
      </w:r>
      <w:r w:rsidR="00C94133">
        <w:rPr>
          <w:rFonts w:cstheme="minorHAnsi"/>
          <w:color w:val="000000"/>
          <w:szCs w:val="18"/>
        </w:rPr>
        <w:t xml:space="preserve"> </w:t>
      </w:r>
      <w:r>
        <w:rPr>
          <w:rFonts w:cstheme="minorHAnsi"/>
          <w:color w:val="000000"/>
          <w:szCs w:val="18"/>
        </w:rPr>
        <w:t>Ondersteuning is beschikbaar in het Engels, tenzij schriftelijk anders is overeengekomen door een klant en Microsoft.</w:t>
      </w:r>
      <w:r w:rsidR="00C94133">
        <w:rPr>
          <w:rFonts w:cstheme="minorHAnsi"/>
          <w:color w:val="000000"/>
          <w:szCs w:val="18"/>
        </w:rPr>
        <w:t xml:space="preserve"> </w:t>
      </w:r>
      <w:r>
        <w:rPr>
          <w:rFonts w:cstheme="minorHAnsi"/>
          <w:color w:val="000000"/>
          <w:szCs w:val="18"/>
        </w:rPr>
        <w:t>De klant is ervoor verantwoordelijk het voorlopige probleemniveau te bepalen door middel van het webindieningsproces.</w:t>
      </w:r>
    </w:p>
    <w:p w14:paraId="4937AA96" w14:textId="77777777" w:rsidR="00905040" w:rsidRPr="00114501" w:rsidRDefault="00146DD0" w:rsidP="00905040">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A97" w14:textId="77777777" w:rsidR="005D0C2F" w:rsidRPr="00114501" w:rsidRDefault="005D0C2F" w:rsidP="005D0C2F">
      <w:pPr>
        <w:pStyle w:val="ProductList-Offering2Heading"/>
        <w:outlineLvl w:val="2"/>
      </w:pPr>
      <w:r>
        <w:tab/>
      </w:r>
      <w:bookmarkStart w:id="979" w:name="_Toc395204700"/>
      <w:r>
        <w:t>Microsoft Azure Backup</w:t>
      </w:r>
      <w:bookmarkEnd w:id="979"/>
      <w:r>
        <w:fldChar w:fldCharType="begin"/>
      </w:r>
      <w:r>
        <w:instrText>XE "Microsoft Azure Backup"</w:instrText>
      </w:r>
      <w:r>
        <w:fldChar w:fldCharType="end"/>
      </w:r>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5D0C2F" w14:paraId="4937AAA3" w14:textId="77777777" w:rsidTr="00B0255D">
        <w:trPr>
          <w:cantSplit/>
          <w:tblHeader/>
        </w:trPr>
        <w:tc>
          <w:tcPr>
            <w:tcW w:w="3367" w:type="dxa"/>
            <w:tcBorders>
              <w:bottom w:val="nil"/>
            </w:tcBorders>
            <w:shd w:val="clear" w:color="auto" w:fill="00188F"/>
          </w:tcPr>
          <w:p w14:paraId="4937AA98" w14:textId="77777777" w:rsidR="005D0C2F" w:rsidRPr="00EE0836" w:rsidRDefault="005D0C2F"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A99"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14:paraId="4937AA9A"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14:paraId="4937AA9B"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14:paraId="4937AA9C"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14:paraId="4937AA9D"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14:paraId="4937AA9E"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14:paraId="4937AA9F" w14:textId="77777777" w:rsidR="005D0C2F" w:rsidRPr="00486413" w:rsidRDefault="00486413" w:rsidP="00823A9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14:paraId="4937AAA0" w14:textId="77777777" w:rsidR="005D0C2F" w:rsidRPr="00486413" w:rsidRDefault="00486413" w:rsidP="00823A9F">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4937AAA1" w14:textId="77777777" w:rsidR="005D0C2F" w:rsidRPr="00486413" w:rsidRDefault="00486413" w:rsidP="00823A9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3" w:type="dxa"/>
            <w:shd w:val="clear" w:color="auto" w:fill="00188F"/>
            <w:vAlign w:val="center"/>
          </w:tcPr>
          <w:p w14:paraId="4937AAA2" w14:textId="77777777" w:rsidR="005D0C2F" w:rsidRPr="00486413" w:rsidRDefault="00486413" w:rsidP="00823A9F">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B0255D" w14:paraId="4937AAAF" w14:textId="77777777" w:rsidTr="00B0255D">
        <w:trPr>
          <w:cantSplit/>
          <w:tblHeader/>
        </w:trPr>
        <w:tc>
          <w:tcPr>
            <w:tcW w:w="3367" w:type="dxa"/>
            <w:tcBorders>
              <w:top w:val="nil"/>
              <w:left w:val="nil"/>
              <w:bottom w:val="nil"/>
              <w:right w:val="nil"/>
            </w:tcBorders>
          </w:tcPr>
          <w:p w14:paraId="4937AAA4" w14:textId="77777777" w:rsidR="00B0255D" w:rsidRDefault="00B0255D" w:rsidP="00833215">
            <w:pPr>
              <w:pStyle w:val="ProductList-Offering2"/>
            </w:pPr>
            <w:bookmarkStart w:id="980" w:name="_Toc395204701"/>
            <w:r>
              <w:t>Microsoft Azure Backup</w:t>
            </w:r>
            <w:bookmarkEnd w:id="980"/>
            <w:r>
              <w:fldChar w:fldCharType="begin"/>
            </w:r>
            <w:r>
              <w:instrText>XE "Microsoft Azure Backup"</w:instrText>
            </w:r>
            <w:r>
              <w:fldChar w:fldCharType="end"/>
            </w:r>
          </w:p>
        </w:tc>
        <w:tc>
          <w:tcPr>
            <w:tcW w:w="738" w:type="dxa"/>
            <w:tcBorders>
              <w:top w:val="nil"/>
              <w:left w:val="nil"/>
              <w:bottom w:val="nil"/>
              <w:right w:val="nil"/>
            </w:tcBorders>
            <w:vAlign w:val="center"/>
          </w:tcPr>
          <w:p w14:paraId="4937AAA5" w14:textId="77777777" w:rsidR="00B0255D" w:rsidRDefault="00B0255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AAA6" w14:textId="77777777" w:rsidR="00B0255D" w:rsidRDefault="00B0255D" w:rsidP="00823A9F">
            <w:pPr>
              <w:pStyle w:val="ProductList-OfferingBody"/>
              <w:ind w:left="-113"/>
              <w:jc w:val="center"/>
            </w:pPr>
            <w:r>
              <w:t>1</w:t>
            </w:r>
          </w:p>
        </w:tc>
        <w:tc>
          <w:tcPr>
            <w:tcW w:w="739" w:type="dxa"/>
            <w:shd w:val="clear" w:color="auto" w:fill="70AD47" w:themeFill="accent6"/>
            <w:vAlign w:val="center"/>
          </w:tcPr>
          <w:p w14:paraId="4937AAA7" w14:textId="77777777" w:rsidR="00B0255D" w:rsidRPr="00B0255D" w:rsidRDefault="00B0255D" w:rsidP="00823A9F">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AA8" w14:textId="77777777" w:rsidR="00B0255D" w:rsidRPr="00B0255D" w:rsidRDefault="00B0255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AA9" w14:textId="77777777" w:rsidR="00B0255D" w:rsidRDefault="00B0255D" w:rsidP="00823A9F">
            <w:pPr>
              <w:pStyle w:val="ProductList-OfferingBody"/>
              <w:ind w:left="-113"/>
              <w:jc w:val="center"/>
            </w:pPr>
          </w:p>
        </w:tc>
        <w:tc>
          <w:tcPr>
            <w:tcW w:w="738" w:type="dxa"/>
            <w:shd w:val="clear" w:color="auto" w:fill="BFBFBF" w:themeFill="background1" w:themeFillShade="BF"/>
            <w:vAlign w:val="center"/>
          </w:tcPr>
          <w:p w14:paraId="4937AAAA"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AB"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AC"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AD" w14:textId="77777777" w:rsidR="00B0255D" w:rsidRDefault="00B0255D" w:rsidP="00823A9F">
            <w:pPr>
              <w:pStyle w:val="ProductList-OfferingBody"/>
              <w:ind w:left="-113"/>
              <w:jc w:val="center"/>
            </w:pPr>
          </w:p>
        </w:tc>
        <w:tc>
          <w:tcPr>
            <w:tcW w:w="793" w:type="dxa"/>
            <w:shd w:val="clear" w:color="auto" w:fill="70AD47" w:themeFill="accent6"/>
            <w:vAlign w:val="center"/>
          </w:tcPr>
          <w:p w14:paraId="4937AAAE" w14:textId="77777777" w:rsidR="00B0255D" w:rsidRPr="00B0255D" w:rsidRDefault="00B0255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937AAB0" w14:textId="77777777" w:rsidR="005D0C2F" w:rsidRPr="00114501"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4937AAB5" w14:textId="77777777" w:rsidTr="00B0255D">
        <w:tc>
          <w:tcPr>
            <w:tcW w:w="3596" w:type="dxa"/>
          </w:tcPr>
          <w:p w14:paraId="4937AAB1" w14:textId="77777777" w:rsidR="005D0C2F" w:rsidRPr="00114501" w:rsidRDefault="005D0C2F" w:rsidP="00823A9F">
            <w:pPr>
              <w:pStyle w:val="ProductList-Body"/>
              <w:spacing w:before="20" w:after="20"/>
            </w:pPr>
            <w:r>
              <w:t xml:space="preserve">Reductie mogelijk: </w:t>
            </w:r>
            <w:r w:rsidR="00BA6D44">
              <w:rPr>
                <w:b/>
              </w:rPr>
              <w:t>Alle</w:t>
            </w:r>
          </w:p>
          <w:p w14:paraId="4937AAB2" w14:textId="77777777" w:rsidR="005D0C2F" w:rsidRDefault="005D0C2F" w:rsidP="00823A9F">
            <w:pPr>
              <w:pStyle w:val="ProductList-Body"/>
              <w:spacing w:before="20" w:after="20"/>
            </w:pPr>
            <w:r>
              <w:t xml:space="preserve">Reductie mogelijk (SCE): </w:t>
            </w:r>
            <w:r w:rsidR="00BA6D44">
              <w:rPr>
                <w:b/>
              </w:rPr>
              <w:t>Alle</w:t>
            </w:r>
          </w:p>
        </w:tc>
        <w:tc>
          <w:tcPr>
            <w:tcW w:w="3597" w:type="dxa"/>
          </w:tcPr>
          <w:p w14:paraId="4937AAB3" w14:textId="77777777" w:rsidR="005D0C2F" w:rsidRDefault="005D0C2F" w:rsidP="00823A9F">
            <w:pPr>
              <w:pStyle w:val="ProductList-Body"/>
              <w:spacing w:before="20" w:after="20"/>
            </w:pPr>
            <w:r>
              <w:t xml:space="preserve">Productgroep: </w:t>
            </w:r>
            <w:r>
              <w:rPr>
                <w:b/>
              </w:rPr>
              <w:t>Server</w:t>
            </w:r>
          </w:p>
        </w:tc>
        <w:tc>
          <w:tcPr>
            <w:tcW w:w="3597" w:type="dxa"/>
          </w:tcPr>
          <w:p w14:paraId="4937AAB4" w14:textId="77777777" w:rsidR="005D0C2F" w:rsidRDefault="005D0C2F" w:rsidP="00823A9F">
            <w:pPr>
              <w:pStyle w:val="ProductList-Body"/>
              <w:spacing w:before="20" w:after="20"/>
            </w:pPr>
            <w:r>
              <w:t xml:space="preserve">Verlengde Looptijd mogelijk: </w:t>
            </w:r>
            <w:r w:rsidR="00BA6D44">
              <w:rPr>
                <w:b/>
              </w:rPr>
              <w:t>Alle</w:t>
            </w:r>
          </w:p>
        </w:tc>
      </w:tr>
    </w:tbl>
    <w:p w14:paraId="4937AAB6" w14:textId="77777777" w:rsidR="005D0C2F" w:rsidRPr="00114501" w:rsidRDefault="005D0C2F" w:rsidP="005D0C2F">
      <w:pPr>
        <w:pStyle w:val="ProductList-Body"/>
        <w:shd w:val="clear" w:color="auto" w:fill="D9D9D9" w:themeFill="background1" w:themeFillShade="D9"/>
        <w:spacing w:before="120" w:after="120"/>
      </w:pPr>
      <w:r>
        <w:rPr>
          <w:b/>
        </w:rPr>
        <w:t>Aanvullende informatie</w:t>
      </w:r>
    </w:p>
    <w:p w14:paraId="4937AAB7" w14:textId="77777777" w:rsidR="005D0C2F" w:rsidRPr="00114501" w:rsidRDefault="005D0C2F" w:rsidP="005D0C2F">
      <w:pPr>
        <w:pStyle w:val="ProductList-Body"/>
      </w:pPr>
      <w:r>
        <w:rPr>
          <w:b/>
          <w:color w:val="00188F"/>
        </w:rPr>
        <w:t>Looptijd van het abonnement</w:t>
      </w:r>
    </w:p>
    <w:p w14:paraId="4937AAB8" w14:textId="77777777" w:rsidR="005D0C2F" w:rsidRPr="00114501" w:rsidRDefault="005D0C2F" w:rsidP="005D0C2F">
      <w:pPr>
        <w:pStyle w:val="ProductList-Body"/>
      </w:pPr>
      <w:r>
        <w:t>Voor Microsoft Azure Backup</w:t>
      </w:r>
      <w:r>
        <w:fldChar w:fldCharType="begin"/>
      </w:r>
      <w:r>
        <w:instrText>XE "Microsoft Azure Backup"</w:instrText>
      </w:r>
      <w:r>
        <w:fldChar w:fldCharType="end"/>
      </w:r>
      <w:r>
        <w:t xml:space="preserve"> kunnen klanten alleen kiezen voor een abonnement dat eindigt op de einddatum van de enrollment.</w:t>
      </w:r>
      <w:r w:rsidR="00C94133">
        <w:t xml:space="preserve"> </w:t>
      </w:r>
    </w:p>
    <w:p w14:paraId="4937AAB9" w14:textId="77777777" w:rsidR="005D0C2F" w:rsidRPr="00114501" w:rsidRDefault="005D0C2F" w:rsidP="005D0C2F">
      <w:pPr>
        <w:pStyle w:val="ProductList-Body"/>
      </w:pPr>
    </w:p>
    <w:p w14:paraId="4937AABA" w14:textId="77777777" w:rsidR="005D0C2F" w:rsidRPr="00114501" w:rsidRDefault="005D0C2F" w:rsidP="005D0C2F">
      <w:pPr>
        <w:pStyle w:val="ProductList-Body"/>
      </w:pPr>
      <w:r>
        <w:rPr>
          <w:b/>
          <w:color w:val="00188F"/>
        </w:rPr>
        <w:t>Monetaire Verplichting</w:t>
      </w:r>
    </w:p>
    <w:p w14:paraId="4937AABB" w14:textId="77777777" w:rsidR="005D0C2F" w:rsidRPr="00114501" w:rsidRDefault="005D0C2F" w:rsidP="005D0C2F">
      <w:pPr>
        <w:pStyle w:val="ProductList-Body"/>
      </w:pPr>
      <w:r>
        <w:t>Bij elke bestelling van Microsoft Azure Backup</w:t>
      </w:r>
      <w:r>
        <w:fldChar w:fldCharType="begin"/>
      </w:r>
      <w:r>
        <w:instrText>XE "Microsoft Azure Backup"</w:instrText>
      </w:r>
      <w:r>
        <w:fldChar w:fldCharType="end"/>
      </w:r>
      <w:r>
        <w:t xml:space="preserve"> is de aankoop van een initiële hoeveelheid van de dienst inbegrepen (“Initiële Hoeveelheid”).</w:t>
      </w:r>
      <w:r w:rsidR="00C94133">
        <w:t xml:space="preserve"> </w:t>
      </w:r>
      <w:r>
        <w:t>De Toegewezen Jaarlijkse Verplichting van de Klant kan niet worden aangewend voor de aankoop van de Initiële Hoeveelheid. Het gebruik van de Klant dat de Initiële Hoeveelheid overschrijdt wordt gefactureerd tegen het Consumptietarief. De Toegewezen Jaarlijkse Verplichting van de Klant mag worden aangewend voor gebruik dat de Initiële Hoeveelheid overschrijdt.</w:t>
      </w:r>
    </w:p>
    <w:p w14:paraId="4937AABC" w14:textId="77777777" w:rsidR="005D0C2F" w:rsidRPr="00114501" w:rsidRDefault="00146DD0" w:rsidP="005D0C2F">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ABD" w14:textId="77777777" w:rsidR="005D0C2F" w:rsidRPr="00114501" w:rsidRDefault="005D0C2F" w:rsidP="005D0C2F">
      <w:pPr>
        <w:pStyle w:val="ProductList-Offering2Heading"/>
        <w:outlineLvl w:val="2"/>
      </w:pPr>
      <w:r>
        <w:tab/>
      </w:r>
      <w:bookmarkStart w:id="981" w:name="_Toc395204702"/>
      <w:r>
        <w:t>Microsoft Azure Site Recovery</w:t>
      </w:r>
      <w:r>
        <w:fldChar w:fldCharType="begin"/>
      </w:r>
      <w:r>
        <w:instrText>XE "Microsoft Azure Site Recovery"</w:instrText>
      </w:r>
      <w:r>
        <w:fldChar w:fldCharType="end"/>
      </w:r>
      <w:r>
        <w:t xml:space="preserve"> (voor site in eigendom van Klant)</w:t>
      </w:r>
      <w:bookmarkEnd w:id="98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B0255D" w14:paraId="4937AAC9" w14:textId="77777777" w:rsidTr="00B0255D">
        <w:trPr>
          <w:cantSplit/>
          <w:tblHeader/>
        </w:trPr>
        <w:tc>
          <w:tcPr>
            <w:tcW w:w="3367" w:type="dxa"/>
            <w:tcBorders>
              <w:bottom w:val="nil"/>
            </w:tcBorders>
            <w:shd w:val="clear" w:color="auto" w:fill="00188F"/>
          </w:tcPr>
          <w:p w14:paraId="4937AABE" w14:textId="77777777" w:rsidR="00B0255D" w:rsidRPr="00EE0836" w:rsidRDefault="00B0255D"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ABF"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14:paraId="4937AAC0"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14:paraId="4937AAC1"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14:paraId="4937AAC2"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14:paraId="4937AAC3"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14:paraId="4937AAC4"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14:paraId="4937AAC5" w14:textId="77777777" w:rsidR="00B0255D" w:rsidRPr="00486413" w:rsidRDefault="00B0255D"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14:paraId="4937AAC6" w14:textId="77777777" w:rsidR="00B0255D" w:rsidRPr="00486413" w:rsidRDefault="00B0255D"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4937AAC7" w14:textId="77777777" w:rsidR="00B0255D" w:rsidRPr="00486413" w:rsidRDefault="00B0255D"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75" w:type="dxa"/>
            <w:shd w:val="clear" w:color="auto" w:fill="00188F"/>
            <w:vAlign w:val="center"/>
          </w:tcPr>
          <w:p w14:paraId="4937AAC8" w14:textId="77777777" w:rsidR="00B0255D" w:rsidRPr="00486413" w:rsidRDefault="00B0255D"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B0255D" w14:paraId="4937AAD5" w14:textId="77777777" w:rsidTr="00B0255D">
        <w:trPr>
          <w:cantSplit/>
          <w:tblHeader/>
        </w:trPr>
        <w:tc>
          <w:tcPr>
            <w:tcW w:w="3367" w:type="dxa"/>
            <w:tcBorders>
              <w:top w:val="nil"/>
              <w:left w:val="nil"/>
              <w:bottom w:val="nil"/>
              <w:right w:val="nil"/>
            </w:tcBorders>
          </w:tcPr>
          <w:p w14:paraId="4937AACA" w14:textId="77777777" w:rsidR="00B0255D" w:rsidRDefault="00B0255D" w:rsidP="00833215">
            <w:pPr>
              <w:pStyle w:val="ProductList-Offering2"/>
            </w:pPr>
            <w:bookmarkStart w:id="982" w:name="_Toc395204703"/>
            <w:r>
              <w:t>Microsoft Azure Site Recovery</w:t>
            </w:r>
            <w:r>
              <w:fldChar w:fldCharType="begin"/>
            </w:r>
            <w:r>
              <w:instrText>XE "Microsoft Azure Site Recovery"</w:instrText>
            </w:r>
            <w:r>
              <w:fldChar w:fldCharType="end"/>
            </w:r>
            <w:r>
              <w:t xml:space="preserve"> (voor site in eigendom van Klant)</w:t>
            </w:r>
            <w:bookmarkEnd w:id="982"/>
          </w:p>
        </w:tc>
        <w:tc>
          <w:tcPr>
            <w:tcW w:w="738" w:type="dxa"/>
            <w:tcBorders>
              <w:top w:val="nil"/>
              <w:left w:val="nil"/>
              <w:bottom w:val="nil"/>
              <w:right w:val="nil"/>
            </w:tcBorders>
            <w:vAlign w:val="center"/>
          </w:tcPr>
          <w:p w14:paraId="4937AACB" w14:textId="77777777" w:rsidR="00B0255D" w:rsidRDefault="00B0255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AACC" w14:textId="77777777" w:rsidR="00B0255D" w:rsidRDefault="00B0255D" w:rsidP="00823A9F">
            <w:pPr>
              <w:pStyle w:val="ProductList-OfferingBody"/>
              <w:ind w:left="-113"/>
              <w:jc w:val="center"/>
            </w:pPr>
            <w:r>
              <w:t>1</w:t>
            </w:r>
          </w:p>
        </w:tc>
        <w:tc>
          <w:tcPr>
            <w:tcW w:w="739" w:type="dxa"/>
            <w:shd w:val="clear" w:color="auto" w:fill="70AD47" w:themeFill="accent6"/>
            <w:vAlign w:val="center"/>
          </w:tcPr>
          <w:p w14:paraId="4937AACD" w14:textId="77777777" w:rsidR="00B0255D" w:rsidRPr="00B0255D" w:rsidRDefault="00B0255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ACE" w14:textId="77777777" w:rsidR="00B0255D" w:rsidRPr="00B0255D" w:rsidRDefault="00B0255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ACF" w14:textId="77777777" w:rsidR="00B0255D" w:rsidRDefault="00B0255D" w:rsidP="00823A9F">
            <w:pPr>
              <w:pStyle w:val="ProductList-OfferingBody"/>
              <w:ind w:left="-113"/>
              <w:jc w:val="center"/>
            </w:pPr>
          </w:p>
        </w:tc>
        <w:tc>
          <w:tcPr>
            <w:tcW w:w="738" w:type="dxa"/>
            <w:shd w:val="clear" w:color="auto" w:fill="BFBFBF" w:themeFill="background1" w:themeFillShade="BF"/>
            <w:vAlign w:val="center"/>
          </w:tcPr>
          <w:p w14:paraId="4937AAD0"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D1"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D2" w14:textId="77777777" w:rsidR="00B0255D" w:rsidRDefault="00B0255D" w:rsidP="00823A9F">
            <w:pPr>
              <w:pStyle w:val="ProductList-OfferingBody"/>
              <w:ind w:left="-113"/>
              <w:jc w:val="center"/>
            </w:pPr>
          </w:p>
        </w:tc>
        <w:tc>
          <w:tcPr>
            <w:tcW w:w="739" w:type="dxa"/>
            <w:shd w:val="clear" w:color="auto" w:fill="BFBFBF" w:themeFill="background1" w:themeFillShade="BF"/>
            <w:vAlign w:val="center"/>
          </w:tcPr>
          <w:p w14:paraId="4937AAD3" w14:textId="77777777" w:rsidR="00B0255D" w:rsidRDefault="00B0255D" w:rsidP="00823A9F">
            <w:pPr>
              <w:pStyle w:val="ProductList-OfferingBody"/>
              <w:ind w:left="-113"/>
              <w:jc w:val="center"/>
            </w:pPr>
          </w:p>
        </w:tc>
        <w:tc>
          <w:tcPr>
            <w:tcW w:w="775" w:type="dxa"/>
            <w:shd w:val="clear" w:color="auto" w:fill="70AD47" w:themeFill="accent6"/>
            <w:vAlign w:val="center"/>
          </w:tcPr>
          <w:p w14:paraId="4937AAD4" w14:textId="77777777" w:rsidR="00B0255D" w:rsidRPr="00B0255D" w:rsidRDefault="00B0255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937AAD6" w14:textId="77777777" w:rsidR="005D0C2F" w:rsidRPr="00114501"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5D0C2F" w14:paraId="4937AADB" w14:textId="77777777" w:rsidTr="00B0255D">
        <w:tc>
          <w:tcPr>
            <w:tcW w:w="3596" w:type="dxa"/>
          </w:tcPr>
          <w:p w14:paraId="4937AAD7" w14:textId="77777777" w:rsidR="005D0C2F" w:rsidRPr="00114501" w:rsidRDefault="005D0C2F" w:rsidP="00823A9F">
            <w:pPr>
              <w:pStyle w:val="ProductList-Body"/>
              <w:spacing w:before="20" w:after="20"/>
            </w:pPr>
            <w:r>
              <w:t xml:space="preserve">Reductie mogelijk: </w:t>
            </w:r>
            <w:r w:rsidR="00BA6D44">
              <w:rPr>
                <w:b/>
              </w:rPr>
              <w:t>Alle</w:t>
            </w:r>
          </w:p>
          <w:p w14:paraId="4937AAD8" w14:textId="77777777" w:rsidR="005D0C2F" w:rsidRDefault="005D0C2F" w:rsidP="00823A9F">
            <w:pPr>
              <w:pStyle w:val="ProductList-Body"/>
              <w:spacing w:before="20" w:after="20"/>
            </w:pPr>
            <w:r>
              <w:t xml:space="preserve">Reductie mogelijk (SCE): </w:t>
            </w:r>
            <w:r w:rsidR="00BA6D44">
              <w:rPr>
                <w:b/>
              </w:rPr>
              <w:t>Alle</w:t>
            </w:r>
          </w:p>
        </w:tc>
        <w:tc>
          <w:tcPr>
            <w:tcW w:w="3597" w:type="dxa"/>
          </w:tcPr>
          <w:p w14:paraId="4937AAD9" w14:textId="77777777" w:rsidR="005D0C2F" w:rsidRDefault="005D0C2F" w:rsidP="00823A9F">
            <w:pPr>
              <w:pStyle w:val="ProductList-Body"/>
              <w:spacing w:before="20" w:after="20"/>
            </w:pPr>
            <w:r>
              <w:t xml:space="preserve">Productgroep: </w:t>
            </w:r>
            <w:r>
              <w:rPr>
                <w:b/>
              </w:rPr>
              <w:t>Server</w:t>
            </w:r>
          </w:p>
        </w:tc>
        <w:tc>
          <w:tcPr>
            <w:tcW w:w="3597" w:type="dxa"/>
          </w:tcPr>
          <w:p w14:paraId="4937AADA" w14:textId="77777777" w:rsidR="005D0C2F" w:rsidRDefault="005D0C2F" w:rsidP="00823A9F">
            <w:pPr>
              <w:pStyle w:val="ProductList-Body"/>
              <w:spacing w:before="20" w:after="20"/>
            </w:pPr>
            <w:r>
              <w:t xml:space="preserve">Verlengde Looptijd mogelijk: </w:t>
            </w:r>
            <w:r w:rsidR="00BA6D44">
              <w:rPr>
                <w:b/>
              </w:rPr>
              <w:t>Alle</w:t>
            </w:r>
          </w:p>
        </w:tc>
      </w:tr>
    </w:tbl>
    <w:p w14:paraId="4937AADC" w14:textId="77777777" w:rsidR="005D0C2F" w:rsidRPr="00114501" w:rsidRDefault="005D0C2F" w:rsidP="005D0C2F">
      <w:pPr>
        <w:pStyle w:val="ProductList-Body"/>
        <w:shd w:val="clear" w:color="auto" w:fill="D9D9D9" w:themeFill="background1" w:themeFillShade="D9"/>
        <w:spacing w:before="120" w:after="120"/>
      </w:pPr>
      <w:r>
        <w:rPr>
          <w:b/>
        </w:rPr>
        <w:t>Aanvullende informatie</w:t>
      </w:r>
    </w:p>
    <w:p w14:paraId="4937AADD" w14:textId="77777777" w:rsidR="005D0C2F" w:rsidRPr="00114501" w:rsidRDefault="005D0C2F" w:rsidP="005D0C2F">
      <w:pPr>
        <w:pStyle w:val="ProductList-Body"/>
      </w:pPr>
      <w:r>
        <w:rPr>
          <w:b/>
          <w:color w:val="00188F"/>
        </w:rPr>
        <w:t>Looptijd van het abonnement</w:t>
      </w:r>
    </w:p>
    <w:p w14:paraId="4937AADE" w14:textId="77777777" w:rsidR="005D0C2F" w:rsidRPr="00114501" w:rsidRDefault="005D0C2F" w:rsidP="005D0C2F">
      <w:pPr>
        <w:pStyle w:val="ProductList-Body"/>
      </w:pPr>
      <w:r>
        <w:t>Voor Microsoft Azure Site Recovery kunnen klanten alleen kiezen voor een abonnement dat eindigt op de einddatum van de enrollment.</w:t>
      </w:r>
      <w:r w:rsidR="00C94133">
        <w:t xml:space="preserve"> </w:t>
      </w:r>
    </w:p>
    <w:p w14:paraId="4937AADF" w14:textId="77777777" w:rsidR="005D0C2F" w:rsidRDefault="005D0C2F" w:rsidP="005D0C2F">
      <w:pPr>
        <w:pStyle w:val="ProductList-Body"/>
      </w:pPr>
    </w:p>
    <w:p w14:paraId="4937AAE0" w14:textId="77777777" w:rsidR="00B0255D" w:rsidRDefault="00B0255D" w:rsidP="005D0C2F">
      <w:pPr>
        <w:pStyle w:val="ProductList-Body"/>
      </w:pPr>
    </w:p>
    <w:p w14:paraId="4937AAE1" w14:textId="77777777" w:rsidR="00B0255D" w:rsidRPr="00114501" w:rsidRDefault="00B0255D" w:rsidP="005D0C2F">
      <w:pPr>
        <w:pStyle w:val="ProductList-Body"/>
      </w:pPr>
    </w:p>
    <w:p w14:paraId="4937AAE2" w14:textId="77777777" w:rsidR="005D0C2F" w:rsidRPr="00114501" w:rsidRDefault="005D0C2F" w:rsidP="005D0C2F">
      <w:pPr>
        <w:pStyle w:val="ProductList-Body"/>
      </w:pPr>
      <w:r>
        <w:rPr>
          <w:b/>
          <w:color w:val="00188F"/>
        </w:rPr>
        <w:t>Monetaire Verplichting</w:t>
      </w:r>
    </w:p>
    <w:p w14:paraId="4937AAE3" w14:textId="77777777" w:rsidR="005D0C2F" w:rsidRPr="00114501" w:rsidRDefault="005D0C2F" w:rsidP="005D0C2F">
      <w:pPr>
        <w:pStyle w:val="ProductList-Body"/>
      </w:pPr>
      <w:r>
        <w:t>Bij elke bestelling van Microsoft Site Recovery is de aankoop van een initiële hoeveelheid van de dienst inbegrepen (“Initiële Hoeveelheid”).</w:t>
      </w:r>
      <w:r w:rsidR="00C94133">
        <w:t xml:space="preserve"> </w:t>
      </w:r>
      <w:r>
        <w:t>De</w:t>
      </w:r>
      <w:r w:rsidR="00B0255D">
        <w:t> </w:t>
      </w:r>
      <w:r>
        <w:t>Toegewezen Jaarlijkse Verplichting van de Klant kan niet worden aangewend voor de aankoop van de Initiële Hoeveelheid. Het gebruik van de</w:t>
      </w:r>
      <w:r w:rsidR="00B0255D">
        <w:t> </w:t>
      </w:r>
      <w:r>
        <w:t>Klant dat de Initiële Hoeveelheid overschrijdt wordt gefactureerd tegen het Consumptietarief. De Toegewezen Jaarlijkse Verplichting van de Klant mag worden aangewend voor gebruik dat de Initiële Hoeveelheid overschrijdt.</w:t>
      </w:r>
    </w:p>
    <w:p w14:paraId="4937AAE4" w14:textId="77777777" w:rsidR="00E1260A" w:rsidRPr="00114501" w:rsidRDefault="00146DD0" w:rsidP="005D0C2F">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AE5" w14:textId="77777777" w:rsidR="00D67331" w:rsidRPr="00114501" w:rsidRDefault="005D0C2F" w:rsidP="00991E89">
      <w:pPr>
        <w:pStyle w:val="ProductList-OfferingGroupHeading"/>
        <w:outlineLvl w:val="1"/>
      </w:pPr>
      <w:bookmarkStart w:id="983" w:name="_Toc395204704"/>
      <w:r>
        <w:t>Microsoft Dynamics Online</w:t>
      </w:r>
      <w:bookmarkEnd w:id="970"/>
      <w:bookmarkEnd w:id="971"/>
      <w:bookmarkEnd w:id="983"/>
    </w:p>
    <w:p w14:paraId="4937AAE6" w14:textId="77777777" w:rsidR="00EE40B5" w:rsidRPr="00114501" w:rsidRDefault="00D67331" w:rsidP="00991E89">
      <w:pPr>
        <w:pStyle w:val="ProductList-Offering2Heading"/>
        <w:outlineLvl w:val="2"/>
      </w:pPr>
      <w:r>
        <w:tab/>
      </w:r>
      <w:bookmarkStart w:id="984" w:name="_Toc380513331"/>
      <w:bookmarkStart w:id="985" w:name="_Toc380655379"/>
      <w:bookmarkStart w:id="986" w:name="_Toc395204705"/>
      <w:r>
        <w:t>Microsoft Dynamics CRM Online</w:t>
      </w:r>
      <w:bookmarkEnd w:id="972"/>
      <w:bookmarkEnd w:id="973"/>
      <w:bookmarkEnd w:id="974"/>
      <w:bookmarkEnd w:id="984"/>
      <w:bookmarkEnd w:id="985"/>
      <w:bookmarkEnd w:id="98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9"/>
        <w:gridCol w:w="738"/>
        <w:gridCol w:w="720"/>
        <w:gridCol w:w="783"/>
        <w:gridCol w:w="738"/>
        <w:gridCol w:w="774"/>
        <w:gridCol w:w="756"/>
        <w:gridCol w:w="729"/>
        <w:gridCol w:w="684"/>
        <w:gridCol w:w="639"/>
      </w:tblGrid>
      <w:tr w:rsidR="00DF08B6" w14:paraId="4937AAF2" w14:textId="77777777" w:rsidTr="00090A6F">
        <w:trPr>
          <w:cantSplit/>
          <w:tblHeader/>
        </w:trPr>
        <w:tc>
          <w:tcPr>
            <w:tcW w:w="3600" w:type="dxa"/>
            <w:tcBorders>
              <w:bottom w:val="nil"/>
            </w:tcBorders>
            <w:shd w:val="clear" w:color="auto" w:fill="00188F"/>
          </w:tcPr>
          <w:p w14:paraId="4937AAE7" w14:textId="77777777" w:rsidR="00DF08B6" w:rsidRPr="00EE0836" w:rsidRDefault="00DF08B6" w:rsidP="00C4636F">
            <w:pPr>
              <w:pStyle w:val="ProductList-OfferingBody"/>
              <w:ind w:left="-28"/>
              <w:rPr>
                <w:color w:val="FFFFFF" w:themeColor="background1"/>
              </w:rPr>
            </w:pPr>
            <w:r>
              <w:rPr>
                <w:color w:val="FFFFFF" w:themeColor="background1"/>
              </w:rPr>
              <w:t>Producten</w:t>
            </w:r>
          </w:p>
        </w:tc>
        <w:tc>
          <w:tcPr>
            <w:tcW w:w="639" w:type="dxa"/>
            <w:tcBorders>
              <w:bottom w:val="nil"/>
            </w:tcBorders>
            <w:shd w:val="clear" w:color="auto" w:fill="00188F"/>
            <w:vAlign w:val="center"/>
          </w:tcPr>
          <w:p w14:paraId="4937AAE8" w14:textId="77777777" w:rsidR="00DF08B6" w:rsidRPr="00EE0836" w:rsidRDefault="00DF08B6" w:rsidP="00C4636F">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14:paraId="4937AAE9" w14:textId="77777777" w:rsidR="00DF08B6" w:rsidRPr="00566CCD" w:rsidRDefault="00DF08B6" w:rsidP="00C463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20" w:type="dxa"/>
            <w:shd w:val="clear" w:color="auto" w:fill="00188F"/>
            <w:vAlign w:val="center"/>
          </w:tcPr>
          <w:p w14:paraId="4937AAEA" w14:textId="77777777" w:rsidR="00DF08B6" w:rsidRPr="00566CCD" w:rsidRDefault="00DF08B6" w:rsidP="00C463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83" w:type="dxa"/>
            <w:shd w:val="clear" w:color="auto" w:fill="00188F"/>
            <w:vAlign w:val="center"/>
          </w:tcPr>
          <w:p w14:paraId="4937AAEB" w14:textId="77777777" w:rsidR="00DF08B6" w:rsidRPr="00566CCD" w:rsidRDefault="00DF08B6" w:rsidP="00C4636F">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8" w:type="dxa"/>
            <w:shd w:val="clear" w:color="auto" w:fill="00188F"/>
            <w:vAlign w:val="center"/>
          </w:tcPr>
          <w:p w14:paraId="4937AAEC" w14:textId="77777777" w:rsidR="00DF08B6" w:rsidRPr="00EE0836" w:rsidRDefault="00DF08B6"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74" w:type="dxa"/>
            <w:shd w:val="clear" w:color="auto" w:fill="00188F"/>
            <w:vAlign w:val="center"/>
          </w:tcPr>
          <w:p w14:paraId="4937AAED" w14:textId="77777777" w:rsidR="00DF08B6" w:rsidRPr="00EE0836" w:rsidRDefault="00DF08B6"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56" w:type="dxa"/>
            <w:shd w:val="clear" w:color="auto" w:fill="00188F"/>
            <w:vAlign w:val="center"/>
          </w:tcPr>
          <w:p w14:paraId="4937AAEE" w14:textId="77777777" w:rsidR="00DF08B6" w:rsidRPr="00EE0836" w:rsidRDefault="00DF08B6"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29" w:type="dxa"/>
            <w:shd w:val="clear" w:color="auto" w:fill="00188F"/>
            <w:vAlign w:val="center"/>
          </w:tcPr>
          <w:p w14:paraId="4937AAEF" w14:textId="77777777" w:rsidR="00DF08B6" w:rsidRPr="00486413" w:rsidRDefault="00DF08B6" w:rsidP="00BB4E47">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684" w:type="dxa"/>
            <w:shd w:val="clear" w:color="auto" w:fill="00188F"/>
            <w:vAlign w:val="center"/>
          </w:tcPr>
          <w:p w14:paraId="4937AAF0" w14:textId="77777777" w:rsidR="00DF08B6" w:rsidRPr="00486413" w:rsidRDefault="00DF08B6" w:rsidP="00BB4E47">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639" w:type="dxa"/>
            <w:shd w:val="clear" w:color="auto" w:fill="00188F"/>
            <w:vAlign w:val="center"/>
          </w:tcPr>
          <w:p w14:paraId="4937AAF1" w14:textId="77777777" w:rsidR="00DF08B6" w:rsidRPr="00EE0836" w:rsidRDefault="00DF08B6"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90A6F" w14:paraId="4937AAFE" w14:textId="77777777" w:rsidTr="00090A6F">
        <w:trPr>
          <w:cantSplit/>
          <w:tblHeader/>
        </w:trPr>
        <w:tc>
          <w:tcPr>
            <w:tcW w:w="3600" w:type="dxa"/>
            <w:tcBorders>
              <w:top w:val="nil"/>
              <w:left w:val="nil"/>
              <w:bottom w:val="dashSmallGap" w:sz="4" w:space="0" w:color="BFBFBF" w:themeColor="background1" w:themeShade="BF"/>
              <w:right w:val="nil"/>
            </w:tcBorders>
          </w:tcPr>
          <w:p w14:paraId="4937AAF3" w14:textId="77777777" w:rsidR="00566CCD" w:rsidRDefault="00566CCD" w:rsidP="00D67331">
            <w:pPr>
              <w:pStyle w:val="ProductList-Offering2"/>
            </w:pPr>
            <w:bookmarkStart w:id="987" w:name="_Toc379797306"/>
            <w:bookmarkStart w:id="988" w:name="_Toc380513332"/>
            <w:bookmarkStart w:id="989" w:name="_Toc380655380"/>
            <w:bookmarkStart w:id="990" w:name="_Toc395204706"/>
            <w:r>
              <w:t>Microsoft Dynamics CRM Online Basic</w:t>
            </w:r>
            <w:r>
              <w:fldChar w:fldCharType="begin"/>
            </w:r>
            <w:r>
              <w:instrText>XE "Microsoft Dynamics CRM Online Basic"</w:instrText>
            </w:r>
            <w:r>
              <w:fldChar w:fldCharType="end"/>
            </w:r>
            <w:r>
              <w:t xml:space="preserve"> (Gebruikers-SL)</w:t>
            </w:r>
            <w:bookmarkEnd w:id="987"/>
            <w:bookmarkEnd w:id="988"/>
            <w:bookmarkEnd w:id="989"/>
            <w:bookmarkEnd w:id="990"/>
          </w:p>
        </w:tc>
        <w:tc>
          <w:tcPr>
            <w:tcW w:w="639" w:type="dxa"/>
            <w:tcBorders>
              <w:top w:val="nil"/>
              <w:left w:val="nil"/>
              <w:bottom w:val="dashSmallGap" w:sz="4" w:space="0" w:color="BFBFBF" w:themeColor="background1" w:themeShade="BF"/>
              <w:right w:val="nil"/>
            </w:tcBorders>
            <w:vAlign w:val="center"/>
          </w:tcPr>
          <w:p w14:paraId="4937AAF4"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AF5" w14:textId="77777777" w:rsidR="00566CCD" w:rsidRDefault="00566CCD" w:rsidP="00C4636F">
            <w:pPr>
              <w:pStyle w:val="ProductList-OfferingBody"/>
              <w:ind w:left="-113"/>
              <w:jc w:val="center"/>
            </w:pPr>
          </w:p>
        </w:tc>
        <w:tc>
          <w:tcPr>
            <w:tcW w:w="720" w:type="dxa"/>
            <w:shd w:val="clear" w:color="auto" w:fill="70AD47" w:themeFill="accent6"/>
            <w:vAlign w:val="center"/>
          </w:tcPr>
          <w:p w14:paraId="4937AAF6"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AF7"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70AD47" w:themeFill="accent6"/>
            <w:vAlign w:val="center"/>
          </w:tcPr>
          <w:p w14:paraId="4937AAF8"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AF9"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AFA"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AFB"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AFC"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AFD" w14:textId="77777777" w:rsidR="00566CCD" w:rsidRDefault="00566CCD" w:rsidP="00C4636F">
            <w:pPr>
              <w:pStyle w:val="ProductList-OfferingBody"/>
              <w:ind w:left="-113"/>
              <w:jc w:val="center"/>
            </w:pPr>
          </w:p>
        </w:tc>
      </w:tr>
      <w:tr w:rsidR="00090A6F" w14:paraId="4937AB0A" w14:textId="77777777" w:rsidTr="00CF449A">
        <w:trPr>
          <w:cantSplit/>
          <w:tblHeader/>
        </w:trPr>
        <w:tc>
          <w:tcPr>
            <w:tcW w:w="3600" w:type="dxa"/>
            <w:tcBorders>
              <w:top w:val="nil"/>
              <w:left w:val="nil"/>
              <w:bottom w:val="dashSmallGap" w:sz="4" w:space="0" w:color="BFBFBF" w:themeColor="background1" w:themeShade="BF"/>
              <w:right w:val="nil"/>
            </w:tcBorders>
          </w:tcPr>
          <w:p w14:paraId="4937AAFF" w14:textId="77777777" w:rsidR="00566CCD" w:rsidRDefault="00566CCD" w:rsidP="00CD5187">
            <w:pPr>
              <w:pStyle w:val="ProductList-Offering2"/>
            </w:pPr>
            <w:bookmarkStart w:id="991" w:name="_Toc379797307"/>
            <w:bookmarkStart w:id="992" w:name="_Toc380513333"/>
            <w:bookmarkStart w:id="993" w:name="_Toc380655381"/>
            <w:bookmarkStart w:id="994" w:name="_Toc395204707"/>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91"/>
            <w:bookmarkEnd w:id="992"/>
            <w:bookmarkEnd w:id="993"/>
            <w:bookmarkEnd w:id="994"/>
          </w:p>
        </w:tc>
        <w:tc>
          <w:tcPr>
            <w:tcW w:w="639" w:type="dxa"/>
            <w:tcBorders>
              <w:top w:val="nil"/>
              <w:left w:val="nil"/>
              <w:bottom w:val="dashSmallGap" w:sz="4" w:space="0" w:color="BFBFBF" w:themeColor="background1" w:themeShade="BF"/>
              <w:right w:val="nil"/>
            </w:tcBorders>
            <w:vAlign w:val="center"/>
          </w:tcPr>
          <w:p w14:paraId="4937AB00" w14:textId="77777777" w:rsidR="00566CCD" w:rsidRDefault="00566CCD" w:rsidP="005D0AC4">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01" w14:textId="77777777" w:rsidR="00566CCD" w:rsidRDefault="00566CCD" w:rsidP="005D0AC4">
            <w:pPr>
              <w:pStyle w:val="ProductList-OfferingBody"/>
              <w:ind w:left="-113"/>
              <w:jc w:val="center"/>
            </w:pPr>
          </w:p>
        </w:tc>
        <w:tc>
          <w:tcPr>
            <w:tcW w:w="720" w:type="dxa"/>
            <w:shd w:val="clear" w:color="auto" w:fill="70AD47" w:themeFill="accent6"/>
            <w:vAlign w:val="center"/>
          </w:tcPr>
          <w:p w14:paraId="4937AB02"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03"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04" w14:textId="77777777" w:rsidR="00566CCD" w:rsidRDefault="00566CCD" w:rsidP="005D0AC4">
            <w:pPr>
              <w:pStyle w:val="ProductList-OfferingBody"/>
              <w:ind w:left="-113"/>
              <w:jc w:val="center"/>
            </w:pPr>
          </w:p>
        </w:tc>
        <w:tc>
          <w:tcPr>
            <w:tcW w:w="774" w:type="dxa"/>
            <w:shd w:val="clear" w:color="auto" w:fill="BFBFBF" w:themeFill="background1" w:themeFillShade="BF"/>
            <w:vAlign w:val="center"/>
          </w:tcPr>
          <w:p w14:paraId="4937AB05" w14:textId="77777777" w:rsidR="00566CCD" w:rsidRDefault="00566CCD" w:rsidP="005D0AC4">
            <w:pPr>
              <w:pStyle w:val="ProductList-OfferingBody"/>
              <w:ind w:left="-113"/>
              <w:jc w:val="center"/>
            </w:pPr>
          </w:p>
        </w:tc>
        <w:tc>
          <w:tcPr>
            <w:tcW w:w="756" w:type="dxa"/>
            <w:shd w:val="clear" w:color="auto" w:fill="BFBFBF" w:themeFill="background1" w:themeFillShade="BF"/>
            <w:vAlign w:val="center"/>
          </w:tcPr>
          <w:p w14:paraId="4937AB06" w14:textId="77777777" w:rsidR="00566CCD" w:rsidRDefault="00566CCD" w:rsidP="005D0AC4">
            <w:pPr>
              <w:pStyle w:val="ProductList-OfferingBody"/>
              <w:ind w:left="-113"/>
              <w:jc w:val="center"/>
            </w:pPr>
          </w:p>
        </w:tc>
        <w:tc>
          <w:tcPr>
            <w:tcW w:w="729" w:type="dxa"/>
            <w:shd w:val="clear" w:color="auto" w:fill="BFBFBF" w:themeFill="background1" w:themeFillShade="BF"/>
            <w:vAlign w:val="center"/>
          </w:tcPr>
          <w:p w14:paraId="4937AB07" w14:textId="77777777" w:rsidR="00566CCD" w:rsidRDefault="00566CCD" w:rsidP="005D0AC4">
            <w:pPr>
              <w:pStyle w:val="ProductList-OfferingBody"/>
              <w:ind w:left="-113"/>
              <w:jc w:val="center"/>
            </w:pPr>
          </w:p>
        </w:tc>
        <w:tc>
          <w:tcPr>
            <w:tcW w:w="684" w:type="dxa"/>
            <w:shd w:val="clear" w:color="auto" w:fill="BFBFBF" w:themeFill="background1" w:themeFillShade="BF"/>
            <w:vAlign w:val="center"/>
          </w:tcPr>
          <w:p w14:paraId="4937AB08" w14:textId="77777777" w:rsidR="00566CCD" w:rsidRDefault="00566CCD" w:rsidP="005D0AC4">
            <w:pPr>
              <w:pStyle w:val="ProductList-OfferingBody"/>
              <w:ind w:left="-113"/>
              <w:jc w:val="center"/>
            </w:pPr>
          </w:p>
        </w:tc>
        <w:tc>
          <w:tcPr>
            <w:tcW w:w="639" w:type="dxa"/>
            <w:shd w:val="clear" w:color="auto" w:fill="BFBFBF" w:themeFill="background1" w:themeFillShade="BF"/>
            <w:vAlign w:val="center"/>
          </w:tcPr>
          <w:p w14:paraId="4937AB09" w14:textId="77777777" w:rsidR="00566CCD" w:rsidRDefault="00566CCD" w:rsidP="005D0AC4">
            <w:pPr>
              <w:pStyle w:val="ProductList-OfferingBody"/>
              <w:ind w:left="-113"/>
              <w:jc w:val="center"/>
            </w:pPr>
          </w:p>
        </w:tc>
      </w:tr>
      <w:tr w:rsidR="00090A6F" w14:paraId="4937AB16" w14:textId="77777777" w:rsidTr="00CF449A">
        <w:trPr>
          <w:cantSplit/>
          <w:tblHeader/>
        </w:trPr>
        <w:tc>
          <w:tcPr>
            <w:tcW w:w="3600" w:type="dxa"/>
            <w:tcBorders>
              <w:top w:val="nil"/>
              <w:left w:val="nil"/>
              <w:bottom w:val="dashSmallGap" w:sz="4" w:space="0" w:color="BFBFBF" w:themeColor="background1" w:themeShade="BF"/>
              <w:right w:val="nil"/>
            </w:tcBorders>
          </w:tcPr>
          <w:p w14:paraId="4937AB0B" w14:textId="77777777" w:rsidR="00566CCD" w:rsidRPr="00F67E9B" w:rsidRDefault="00566CCD" w:rsidP="00D67331">
            <w:pPr>
              <w:pStyle w:val="ProductList-Offering2"/>
              <w:rPr>
                <w:lang w:val="en-US"/>
              </w:rPr>
            </w:pPr>
            <w:bookmarkStart w:id="995" w:name="_Toc379797308"/>
            <w:bookmarkStart w:id="996" w:name="_Toc380513334"/>
            <w:bookmarkStart w:id="997" w:name="_Toc380655382"/>
            <w:bookmarkStart w:id="998" w:name="_Toc395204708"/>
            <w:r w:rsidRPr="00F67E9B">
              <w:rPr>
                <w:lang w:val="en-US"/>
              </w:rPr>
              <w:t>Microsoft Dynamics CRM Online Enhanced Support</w:t>
            </w:r>
            <w:bookmarkEnd w:id="995"/>
            <w:bookmarkEnd w:id="996"/>
            <w:bookmarkEnd w:id="997"/>
            <w:bookmarkEnd w:id="998"/>
            <w:r>
              <w:fldChar w:fldCharType="begin"/>
            </w:r>
            <w:r w:rsidRPr="00F67E9B">
              <w:rPr>
                <w:lang w:val="en-US"/>
              </w:rPr>
              <w:instrText>XE "Microsoft Dynamics CRM Online Enhanced Support"</w:instrText>
            </w:r>
            <w:r>
              <w:fldChar w:fldCharType="end"/>
            </w:r>
          </w:p>
        </w:tc>
        <w:tc>
          <w:tcPr>
            <w:tcW w:w="639" w:type="dxa"/>
            <w:tcBorders>
              <w:top w:val="nil"/>
              <w:left w:val="nil"/>
              <w:bottom w:val="dashSmallGap" w:sz="4" w:space="0" w:color="BFBFBF" w:themeColor="background1" w:themeShade="BF"/>
              <w:right w:val="nil"/>
            </w:tcBorders>
            <w:vAlign w:val="center"/>
          </w:tcPr>
          <w:p w14:paraId="4937AB0C"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937AB0D" w14:textId="77777777" w:rsidR="00566CCD" w:rsidRDefault="00566CCD" w:rsidP="00C4636F">
            <w:pPr>
              <w:pStyle w:val="ProductList-OfferingBody"/>
              <w:ind w:left="-113"/>
              <w:jc w:val="center"/>
            </w:pPr>
            <w:r>
              <w:t>1</w:t>
            </w:r>
          </w:p>
        </w:tc>
        <w:tc>
          <w:tcPr>
            <w:tcW w:w="720" w:type="dxa"/>
            <w:shd w:val="clear" w:color="auto" w:fill="70AD47" w:themeFill="accent6"/>
            <w:vAlign w:val="center"/>
          </w:tcPr>
          <w:p w14:paraId="4937AB0E"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0F"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10"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B11"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B12"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B13"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B14"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B15" w14:textId="77777777" w:rsidR="00566CCD" w:rsidRDefault="00566CCD" w:rsidP="00C4636F">
            <w:pPr>
              <w:pStyle w:val="ProductList-OfferingBody"/>
              <w:ind w:left="-113"/>
              <w:jc w:val="center"/>
            </w:pPr>
          </w:p>
        </w:tc>
      </w:tr>
      <w:tr w:rsidR="00090A6F" w14:paraId="4937AB22" w14:textId="77777777" w:rsidTr="00090A6F">
        <w:trPr>
          <w:cantSplit/>
          <w:tblHeader/>
        </w:trPr>
        <w:tc>
          <w:tcPr>
            <w:tcW w:w="3600" w:type="dxa"/>
            <w:tcBorders>
              <w:top w:val="nil"/>
              <w:left w:val="nil"/>
              <w:bottom w:val="dashSmallGap" w:sz="4" w:space="0" w:color="BFBFBF" w:themeColor="background1" w:themeShade="BF"/>
              <w:right w:val="nil"/>
            </w:tcBorders>
          </w:tcPr>
          <w:p w14:paraId="4937AB17" w14:textId="77777777" w:rsidR="00566CCD" w:rsidRDefault="00566CCD" w:rsidP="00AB223B">
            <w:pPr>
              <w:pStyle w:val="ProductList-Offering2"/>
            </w:pPr>
            <w:bookmarkStart w:id="999" w:name="_Toc395204709"/>
            <w:r>
              <w:t>Microsoft Dynamics CRM Online Enterprise</w:t>
            </w:r>
            <w:r>
              <w:fldChar w:fldCharType="begin"/>
            </w:r>
            <w:r>
              <w:instrText>XE "Microsoft Dynamics CRM Online Professional"</w:instrText>
            </w:r>
            <w:r>
              <w:fldChar w:fldCharType="end"/>
            </w:r>
            <w:r>
              <w:t xml:space="preserve"> </w:t>
            </w:r>
            <w:r w:rsidR="00B80A6F">
              <w:br/>
            </w:r>
            <w:r>
              <w:t>(Gebruikers-SL)</w:t>
            </w:r>
            <w:bookmarkEnd w:id="999"/>
          </w:p>
        </w:tc>
        <w:tc>
          <w:tcPr>
            <w:tcW w:w="639" w:type="dxa"/>
            <w:tcBorders>
              <w:top w:val="nil"/>
              <w:left w:val="nil"/>
              <w:bottom w:val="dashSmallGap" w:sz="4" w:space="0" w:color="BFBFBF" w:themeColor="background1" w:themeShade="BF"/>
              <w:right w:val="nil"/>
            </w:tcBorders>
            <w:vAlign w:val="center"/>
          </w:tcPr>
          <w:p w14:paraId="4937AB18" w14:textId="77777777" w:rsidR="00566CCD" w:rsidRDefault="00566CCD" w:rsidP="00AB223B">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19" w14:textId="77777777" w:rsidR="00566CCD" w:rsidRDefault="00566CCD" w:rsidP="00AB223B">
            <w:pPr>
              <w:pStyle w:val="ProductList-OfferingBody"/>
              <w:ind w:left="-113"/>
              <w:jc w:val="center"/>
            </w:pPr>
          </w:p>
        </w:tc>
        <w:tc>
          <w:tcPr>
            <w:tcW w:w="720" w:type="dxa"/>
            <w:shd w:val="clear" w:color="auto" w:fill="70AD47" w:themeFill="accent6"/>
            <w:vAlign w:val="center"/>
          </w:tcPr>
          <w:p w14:paraId="4937AB1A"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BFBFBF" w:themeFill="background1" w:themeFillShade="BF"/>
            <w:vAlign w:val="center"/>
          </w:tcPr>
          <w:p w14:paraId="4937AB1B" w14:textId="77777777" w:rsidR="00566CCD" w:rsidRDefault="00566CCD" w:rsidP="00AB223B">
            <w:pPr>
              <w:pStyle w:val="ProductList-OfferingBody"/>
              <w:ind w:left="-113"/>
              <w:jc w:val="center"/>
            </w:pPr>
          </w:p>
        </w:tc>
        <w:tc>
          <w:tcPr>
            <w:tcW w:w="738" w:type="dxa"/>
            <w:shd w:val="clear" w:color="auto" w:fill="70AD47" w:themeFill="accent6"/>
            <w:vAlign w:val="center"/>
          </w:tcPr>
          <w:p w14:paraId="4937AB1C" w14:textId="77777777" w:rsidR="00566CCD" w:rsidRDefault="00566CCD" w:rsidP="00AB223B">
            <w:pPr>
              <w:pStyle w:val="ProductList-OfferingBody"/>
              <w:ind w:left="-113"/>
              <w:jc w:val="center"/>
            </w:pPr>
          </w:p>
        </w:tc>
        <w:tc>
          <w:tcPr>
            <w:tcW w:w="774" w:type="dxa"/>
            <w:shd w:val="clear" w:color="auto" w:fill="BFBFBF" w:themeFill="background1" w:themeFillShade="BF"/>
            <w:vAlign w:val="center"/>
          </w:tcPr>
          <w:p w14:paraId="4937AB1D" w14:textId="77777777" w:rsidR="00566CCD" w:rsidRDefault="00566CCD" w:rsidP="00AB223B">
            <w:pPr>
              <w:pStyle w:val="ProductList-OfferingBody"/>
              <w:ind w:left="-113"/>
              <w:jc w:val="center"/>
            </w:pPr>
          </w:p>
        </w:tc>
        <w:tc>
          <w:tcPr>
            <w:tcW w:w="756" w:type="dxa"/>
            <w:shd w:val="clear" w:color="auto" w:fill="BFBFBF" w:themeFill="background1" w:themeFillShade="BF"/>
            <w:vAlign w:val="center"/>
          </w:tcPr>
          <w:p w14:paraId="4937AB1E" w14:textId="77777777" w:rsidR="00566CCD" w:rsidRDefault="00566CCD" w:rsidP="00AB223B">
            <w:pPr>
              <w:pStyle w:val="ProductList-OfferingBody"/>
              <w:ind w:left="-113"/>
              <w:jc w:val="center"/>
            </w:pPr>
          </w:p>
        </w:tc>
        <w:tc>
          <w:tcPr>
            <w:tcW w:w="729" w:type="dxa"/>
            <w:shd w:val="clear" w:color="auto" w:fill="BFBFBF" w:themeFill="background1" w:themeFillShade="BF"/>
            <w:vAlign w:val="center"/>
          </w:tcPr>
          <w:p w14:paraId="4937AB1F" w14:textId="77777777" w:rsidR="00566CCD" w:rsidRDefault="00566CCD" w:rsidP="00AB223B">
            <w:pPr>
              <w:pStyle w:val="ProductList-OfferingBody"/>
              <w:ind w:left="-113"/>
              <w:jc w:val="center"/>
            </w:pPr>
          </w:p>
        </w:tc>
        <w:tc>
          <w:tcPr>
            <w:tcW w:w="684" w:type="dxa"/>
            <w:shd w:val="clear" w:color="auto" w:fill="BFBFBF" w:themeFill="background1" w:themeFillShade="BF"/>
            <w:vAlign w:val="center"/>
          </w:tcPr>
          <w:p w14:paraId="4937AB20" w14:textId="77777777" w:rsidR="00566CCD" w:rsidRDefault="00566CCD" w:rsidP="00AB223B">
            <w:pPr>
              <w:pStyle w:val="ProductList-OfferingBody"/>
              <w:ind w:left="-113"/>
              <w:jc w:val="center"/>
            </w:pPr>
          </w:p>
        </w:tc>
        <w:tc>
          <w:tcPr>
            <w:tcW w:w="639" w:type="dxa"/>
            <w:shd w:val="clear" w:color="auto" w:fill="BFBFBF" w:themeFill="background1" w:themeFillShade="BF"/>
            <w:vAlign w:val="center"/>
          </w:tcPr>
          <w:p w14:paraId="4937AB21" w14:textId="77777777" w:rsidR="00566CCD" w:rsidRDefault="00566CCD" w:rsidP="00AB223B">
            <w:pPr>
              <w:pStyle w:val="ProductList-OfferingBody"/>
              <w:ind w:left="-113"/>
              <w:jc w:val="center"/>
            </w:pPr>
          </w:p>
        </w:tc>
      </w:tr>
      <w:tr w:rsidR="00090A6F" w14:paraId="4937AB2E" w14:textId="77777777" w:rsidTr="00090A6F">
        <w:trPr>
          <w:cantSplit/>
          <w:tblHeader/>
        </w:trPr>
        <w:tc>
          <w:tcPr>
            <w:tcW w:w="3600" w:type="dxa"/>
            <w:tcBorders>
              <w:top w:val="nil"/>
              <w:left w:val="nil"/>
              <w:bottom w:val="dashSmallGap" w:sz="4" w:space="0" w:color="BFBFBF" w:themeColor="background1" w:themeShade="BF"/>
              <w:right w:val="nil"/>
            </w:tcBorders>
          </w:tcPr>
          <w:p w14:paraId="4937AB23" w14:textId="77777777" w:rsidR="00566CCD" w:rsidRDefault="00566CCD" w:rsidP="00AB223B">
            <w:pPr>
              <w:pStyle w:val="ProductList-Offering2"/>
            </w:pPr>
            <w:bookmarkStart w:id="1000" w:name="_Toc395204710"/>
            <w:r>
              <w:t>Microsoft Dynamics CRM Online Enterprise</w:t>
            </w:r>
            <w:r>
              <w:fldChar w:fldCharType="begin"/>
            </w:r>
            <w:r>
              <w:instrText>XE "Microsoft Dynamics CRM Online Professional"</w:instrText>
            </w:r>
            <w:r>
              <w:fldChar w:fldCharType="end"/>
            </w:r>
            <w:r>
              <w:t xml:space="preserve"> Education (Gebruikers-SL)</w:t>
            </w:r>
            <w:bookmarkEnd w:id="1000"/>
          </w:p>
        </w:tc>
        <w:tc>
          <w:tcPr>
            <w:tcW w:w="639" w:type="dxa"/>
            <w:tcBorders>
              <w:top w:val="nil"/>
              <w:left w:val="nil"/>
              <w:bottom w:val="dashSmallGap" w:sz="4" w:space="0" w:color="BFBFBF" w:themeColor="background1" w:themeShade="BF"/>
              <w:right w:val="nil"/>
            </w:tcBorders>
            <w:vAlign w:val="center"/>
          </w:tcPr>
          <w:p w14:paraId="4937AB24" w14:textId="77777777" w:rsidR="00566CCD" w:rsidRDefault="00566CCD" w:rsidP="00AB223B">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937AB25" w14:textId="77777777" w:rsidR="00566CCD" w:rsidRDefault="00566CCD" w:rsidP="00AB223B">
            <w:pPr>
              <w:pStyle w:val="ProductList-OfferingBody"/>
              <w:ind w:left="-113"/>
              <w:jc w:val="center"/>
            </w:pPr>
            <w:r>
              <w:t>1</w:t>
            </w:r>
          </w:p>
        </w:tc>
        <w:tc>
          <w:tcPr>
            <w:tcW w:w="720" w:type="dxa"/>
            <w:shd w:val="clear" w:color="auto" w:fill="BFBFBF" w:themeFill="background1" w:themeFillShade="BF"/>
            <w:vAlign w:val="center"/>
          </w:tcPr>
          <w:p w14:paraId="4937AB26" w14:textId="77777777" w:rsidR="00566CCD" w:rsidRPr="00287117" w:rsidRDefault="00566CCD" w:rsidP="00AB223B">
            <w:pPr>
              <w:pStyle w:val="ProductList-OfferingBody"/>
              <w:ind w:left="-113"/>
              <w:jc w:val="center"/>
            </w:pPr>
          </w:p>
        </w:tc>
        <w:tc>
          <w:tcPr>
            <w:tcW w:w="783" w:type="dxa"/>
            <w:shd w:val="clear" w:color="auto" w:fill="70AD47" w:themeFill="accent6"/>
            <w:vAlign w:val="center"/>
          </w:tcPr>
          <w:p w14:paraId="4937AB27"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28" w14:textId="77777777" w:rsidR="00566CCD" w:rsidRDefault="00566CCD" w:rsidP="00AB223B">
            <w:pPr>
              <w:pStyle w:val="ProductList-OfferingBody"/>
              <w:ind w:left="-113"/>
              <w:jc w:val="center"/>
            </w:pPr>
          </w:p>
        </w:tc>
        <w:tc>
          <w:tcPr>
            <w:tcW w:w="774" w:type="dxa"/>
            <w:shd w:val="clear" w:color="auto" w:fill="BFBFBF" w:themeFill="background1" w:themeFillShade="BF"/>
            <w:vAlign w:val="center"/>
          </w:tcPr>
          <w:p w14:paraId="4937AB29" w14:textId="77777777" w:rsidR="00566CCD" w:rsidRDefault="00566CCD" w:rsidP="00AB223B">
            <w:pPr>
              <w:pStyle w:val="ProductList-OfferingBody"/>
              <w:ind w:left="-113"/>
              <w:jc w:val="center"/>
            </w:pPr>
          </w:p>
        </w:tc>
        <w:tc>
          <w:tcPr>
            <w:tcW w:w="756" w:type="dxa"/>
            <w:shd w:val="clear" w:color="auto" w:fill="BFBFBF" w:themeFill="background1" w:themeFillShade="BF"/>
            <w:vAlign w:val="center"/>
          </w:tcPr>
          <w:p w14:paraId="4937AB2A" w14:textId="77777777" w:rsidR="00566CCD" w:rsidRDefault="00566CCD" w:rsidP="00AB223B">
            <w:pPr>
              <w:pStyle w:val="ProductList-OfferingBody"/>
              <w:ind w:left="-113"/>
              <w:jc w:val="center"/>
            </w:pPr>
          </w:p>
        </w:tc>
        <w:tc>
          <w:tcPr>
            <w:tcW w:w="729" w:type="dxa"/>
            <w:shd w:val="clear" w:color="auto" w:fill="BFBFBF" w:themeFill="background1" w:themeFillShade="BF"/>
            <w:vAlign w:val="center"/>
          </w:tcPr>
          <w:p w14:paraId="4937AB2B" w14:textId="77777777" w:rsidR="00566CCD" w:rsidRDefault="00566CCD" w:rsidP="00AB223B">
            <w:pPr>
              <w:pStyle w:val="ProductList-OfferingBody"/>
              <w:ind w:left="-113"/>
              <w:jc w:val="center"/>
            </w:pPr>
          </w:p>
        </w:tc>
        <w:tc>
          <w:tcPr>
            <w:tcW w:w="684" w:type="dxa"/>
            <w:shd w:val="clear" w:color="auto" w:fill="BFBFBF" w:themeFill="background1" w:themeFillShade="BF"/>
            <w:vAlign w:val="center"/>
          </w:tcPr>
          <w:p w14:paraId="4937AB2C" w14:textId="77777777" w:rsidR="00566CCD" w:rsidRDefault="00566CCD" w:rsidP="00AB223B">
            <w:pPr>
              <w:pStyle w:val="ProductList-OfferingBody"/>
              <w:ind w:left="-113"/>
              <w:jc w:val="center"/>
            </w:pPr>
          </w:p>
        </w:tc>
        <w:tc>
          <w:tcPr>
            <w:tcW w:w="639" w:type="dxa"/>
            <w:shd w:val="clear" w:color="auto" w:fill="BFBFBF" w:themeFill="background1" w:themeFillShade="BF"/>
            <w:vAlign w:val="center"/>
          </w:tcPr>
          <w:p w14:paraId="4937AB2D" w14:textId="77777777" w:rsidR="00566CCD" w:rsidRDefault="00566CCD" w:rsidP="00AB223B">
            <w:pPr>
              <w:pStyle w:val="ProductList-OfferingBody"/>
              <w:ind w:left="-113"/>
              <w:jc w:val="center"/>
            </w:pPr>
          </w:p>
        </w:tc>
      </w:tr>
      <w:tr w:rsidR="00090A6F" w14:paraId="4937AB3A" w14:textId="77777777" w:rsidTr="00090A6F">
        <w:trPr>
          <w:cantSplit/>
          <w:tblHeader/>
        </w:trPr>
        <w:tc>
          <w:tcPr>
            <w:tcW w:w="3600" w:type="dxa"/>
            <w:tcBorders>
              <w:top w:val="nil"/>
              <w:left w:val="nil"/>
              <w:bottom w:val="dashSmallGap" w:sz="4" w:space="0" w:color="BFBFBF" w:themeColor="background1" w:themeShade="BF"/>
              <w:right w:val="nil"/>
            </w:tcBorders>
          </w:tcPr>
          <w:p w14:paraId="4937AB2F" w14:textId="77777777" w:rsidR="00566CCD" w:rsidRDefault="00566CCD" w:rsidP="00D67331">
            <w:pPr>
              <w:pStyle w:val="ProductList-Offering2"/>
            </w:pPr>
            <w:bookmarkStart w:id="1001" w:name="_Toc379797309"/>
            <w:bookmarkStart w:id="1002" w:name="_Toc380513335"/>
            <w:bookmarkStart w:id="1003" w:name="_Toc380655383"/>
            <w:bookmarkStart w:id="1004" w:name="_Toc395204711"/>
            <w:r>
              <w:t>Microsoft Dynamics CRM Online Essential</w:t>
            </w:r>
            <w:r>
              <w:fldChar w:fldCharType="begin"/>
            </w:r>
            <w:r>
              <w:instrText>XE "Microsoft Dynamics CRM Online Essential"</w:instrText>
            </w:r>
            <w:r>
              <w:fldChar w:fldCharType="end"/>
            </w:r>
            <w:r>
              <w:t xml:space="preserve"> (Gebruikers-SL)</w:t>
            </w:r>
            <w:bookmarkEnd w:id="1001"/>
            <w:bookmarkEnd w:id="1002"/>
            <w:bookmarkEnd w:id="1003"/>
            <w:bookmarkEnd w:id="1004"/>
          </w:p>
        </w:tc>
        <w:tc>
          <w:tcPr>
            <w:tcW w:w="639" w:type="dxa"/>
            <w:tcBorders>
              <w:top w:val="nil"/>
              <w:left w:val="nil"/>
              <w:bottom w:val="dashSmallGap" w:sz="4" w:space="0" w:color="BFBFBF" w:themeColor="background1" w:themeShade="BF"/>
              <w:right w:val="nil"/>
            </w:tcBorders>
            <w:vAlign w:val="center"/>
          </w:tcPr>
          <w:p w14:paraId="4937AB30" w14:textId="77777777" w:rsidR="00566CCD" w:rsidRDefault="00566CCD" w:rsidP="00B3772C">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31" w14:textId="77777777" w:rsidR="00566CCD" w:rsidRDefault="00566CCD" w:rsidP="00B3772C">
            <w:pPr>
              <w:pStyle w:val="ProductList-OfferingBody"/>
              <w:ind w:left="-113"/>
              <w:jc w:val="center"/>
            </w:pPr>
          </w:p>
        </w:tc>
        <w:tc>
          <w:tcPr>
            <w:tcW w:w="720" w:type="dxa"/>
            <w:shd w:val="clear" w:color="auto" w:fill="70AD47" w:themeFill="accent6"/>
            <w:vAlign w:val="center"/>
          </w:tcPr>
          <w:p w14:paraId="4937AB32"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33"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70AD47" w:themeFill="accent6"/>
            <w:vAlign w:val="center"/>
          </w:tcPr>
          <w:p w14:paraId="4937AB34" w14:textId="77777777" w:rsidR="00566CCD" w:rsidRDefault="00566CCD" w:rsidP="00B3772C">
            <w:pPr>
              <w:pStyle w:val="ProductList-OfferingBody"/>
              <w:ind w:left="-113"/>
              <w:jc w:val="center"/>
            </w:pPr>
          </w:p>
        </w:tc>
        <w:tc>
          <w:tcPr>
            <w:tcW w:w="774" w:type="dxa"/>
            <w:shd w:val="clear" w:color="auto" w:fill="BFBFBF" w:themeFill="background1" w:themeFillShade="BF"/>
            <w:vAlign w:val="center"/>
          </w:tcPr>
          <w:p w14:paraId="4937AB35" w14:textId="77777777" w:rsidR="00566CCD" w:rsidRDefault="00566CCD" w:rsidP="00B3772C">
            <w:pPr>
              <w:pStyle w:val="ProductList-OfferingBody"/>
              <w:ind w:left="-113"/>
              <w:jc w:val="center"/>
            </w:pPr>
          </w:p>
        </w:tc>
        <w:tc>
          <w:tcPr>
            <w:tcW w:w="756" w:type="dxa"/>
            <w:shd w:val="clear" w:color="auto" w:fill="BFBFBF" w:themeFill="background1" w:themeFillShade="BF"/>
            <w:vAlign w:val="center"/>
          </w:tcPr>
          <w:p w14:paraId="4937AB36" w14:textId="77777777" w:rsidR="00566CCD" w:rsidRDefault="00566CCD" w:rsidP="00B3772C">
            <w:pPr>
              <w:pStyle w:val="ProductList-OfferingBody"/>
              <w:ind w:left="-113"/>
              <w:jc w:val="center"/>
            </w:pPr>
          </w:p>
        </w:tc>
        <w:tc>
          <w:tcPr>
            <w:tcW w:w="729" w:type="dxa"/>
            <w:shd w:val="clear" w:color="auto" w:fill="BFBFBF" w:themeFill="background1" w:themeFillShade="BF"/>
            <w:vAlign w:val="center"/>
          </w:tcPr>
          <w:p w14:paraId="4937AB37" w14:textId="77777777" w:rsidR="00566CCD" w:rsidRDefault="00566CCD" w:rsidP="00B3772C">
            <w:pPr>
              <w:pStyle w:val="ProductList-OfferingBody"/>
              <w:ind w:left="-113"/>
              <w:jc w:val="center"/>
            </w:pPr>
          </w:p>
        </w:tc>
        <w:tc>
          <w:tcPr>
            <w:tcW w:w="684" w:type="dxa"/>
            <w:shd w:val="clear" w:color="auto" w:fill="BFBFBF" w:themeFill="background1" w:themeFillShade="BF"/>
            <w:vAlign w:val="center"/>
          </w:tcPr>
          <w:p w14:paraId="4937AB38" w14:textId="77777777" w:rsidR="00566CCD" w:rsidRDefault="00566CCD" w:rsidP="00B3772C">
            <w:pPr>
              <w:pStyle w:val="ProductList-OfferingBody"/>
              <w:ind w:left="-113"/>
              <w:jc w:val="center"/>
            </w:pPr>
          </w:p>
        </w:tc>
        <w:tc>
          <w:tcPr>
            <w:tcW w:w="639" w:type="dxa"/>
            <w:shd w:val="clear" w:color="auto" w:fill="BFBFBF" w:themeFill="background1" w:themeFillShade="BF"/>
            <w:vAlign w:val="center"/>
          </w:tcPr>
          <w:p w14:paraId="4937AB39" w14:textId="77777777" w:rsidR="00566CCD" w:rsidRDefault="00566CCD" w:rsidP="00B3772C">
            <w:pPr>
              <w:pStyle w:val="ProductList-OfferingBody"/>
              <w:ind w:left="-113"/>
              <w:jc w:val="center"/>
            </w:pPr>
          </w:p>
        </w:tc>
      </w:tr>
      <w:tr w:rsidR="00090A6F" w14:paraId="4937AB46" w14:textId="77777777" w:rsidTr="00CF449A">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3B" w14:textId="77777777" w:rsidR="00566CCD" w:rsidRDefault="00566CCD" w:rsidP="00887502">
            <w:pPr>
              <w:pStyle w:val="ProductList-Offering2"/>
            </w:pPr>
            <w:bookmarkStart w:id="1005" w:name="_Toc379797310"/>
            <w:bookmarkStart w:id="1006" w:name="_Toc380513336"/>
            <w:bookmarkStart w:id="1007" w:name="_Toc380655384"/>
            <w:bookmarkStart w:id="1008" w:name="_Toc395204712"/>
            <w:r>
              <w:t>Microsoft Dynamics CRM Online Essential voor SA</w:t>
            </w:r>
            <w:r>
              <w:fldChar w:fldCharType="begin"/>
            </w:r>
            <w:r>
              <w:instrText>XE "Microsoft Dynamics CRM Online Essential voor SA"</w:instrText>
            </w:r>
            <w:r>
              <w:fldChar w:fldCharType="end"/>
            </w:r>
            <w:r>
              <w:t xml:space="preserve"> (Gebruikers-SL)</w:t>
            </w:r>
            <w:bookmarkEnd w:id="1005"/>
            <w:bookmarkEnd w:id="1006"/>
            <w:bookmarkEnd w:id="1007"/>
            <w:bookmarkEnd w:id="1008"/>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3C" w14:textId="77777777" w:rsidR="00566CCD" w:rsidRDefault="00566CCD" w:rsidP="005D0AC4">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3D" w14:textId="77777777" w:rsidR="00566CCD" w:rsidRDefault="00566CCD" w:rsidP="005D0AC4">
            <w:pPr>
              <w:pStyle w:val="ProductList-OfferingBody"/>
              <w:ind w:left="-113"/>
              <w:jc w:val="center"/>
            </w:pPr>
          </w:p>
        </w:tc>
        <w:tc>
          <w:tcPr>
            <w:tcW w:w="720" w:type="dxa"/>
            <w:shd w:val="clear" w:color="auto" w:fill="70AD47" w:themeFill="accent6"/>
            <w:vAlign w:val="center"/>
          </w:tcPr>
          <w:p w14:paraId="4937AB3E"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3F"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40" w14:textId="77777777" w:rsidR="00566CCD" w:rsidRDefault="00566CCD" w:rsidP="005D0AC4">
            <w:pPr>
              <w:pStyle w:val="ProductList-OfferingBody"/>
              <w:ind w:left="-113"/>
              <w:jc w:val="center"/>
            </w:pPr>
          </w:p>
        </w:tc>
        <w:tc>
          <w:tcPr>
            <w:tcW w:w="774" w:type="dxa"/>
            <w:shd w:val="clear" w:color="auto" w:fill="BFBFBF" w:themeFill="background1" w:themeFillShade="BF"/>
            <w:vAlign w:val="center"/>
          </w:tcPr>
          <w:p w14:paraId="4937AB41" w14:textId="77777777" w:rsidR="00566CCD" w:rsidRDefault="00566CCD" w:rsidP="005D0AC4">
            <w:pPr>
              <w:pStyle w:val="ProductList-OfferingBody"/>
              <w:ind w:left="-113"/>
              <w:jc w:val="center"/>
            </w:pPr>
          </w:p>
        </w:tc>
        <w:tc>
          <w:tcPr>
            <w:tcW w:w="756" w:type="dxa"/>
            <w:shd w:val="clear" w:color="auto" w:fill="BFBFBF" w:themeFill="background1" w:themeFillShade="BF"/>
            <w:vAlign w:val="center"/>
          </w:tcPr>
          <w:p w14:paraId="4937AB42" w14:textId="77777777" w:rsidR="00566CCD" w:rsidRDefault="00566CCD" w:rsidP="005D0AC4">
            <w:pPr>
              <w:pStyle w:val="ProductList-OfferingBody"/>
              <w:ind w:left="-113"/>
              <w:jc w:val="center"/>
            </w:pPr>
          </w:p>
        </w:tc>
        <w:tc>
          <w:tcPr>
            <w:tcW w:w="729" w:type="dxa"/>
            <w:shd w:val="clear" w:color="auto" w:fill="BFBFBF" w:themeFill="background1" w:themeFillShade="BF"/>
            <w:vAlign w:val="center"/>
          </w:tcPr>
          <w:p w14:paraId="4937AB43" w14:textId="77777777" w:rsidR="00566CCD" w:rsidRDefault="00566CCD" w:rsidP="005D0AC4">
            <w:pPr>
              <w:pStyle w:val="ProductList-OfferingBody"/>
              <w:ind w:left="-113"/>
              <w:jc w:val="center"/>
            </w:pPr>
          </w:p>
        </w:tc>
        <w:tc>
          <w:tcPr>
            <w:tcW w:w="684" w:type="dxa"/>
            <w:shd w:val="clear" w:color="auto" w:fill="BFBFBF" w:themeFill="background1" w:themeFillShade="BF"/>
            <w:vAlign w:val="center"/>
          </w:tcPr>
          <w:p w14:paraId="4937AB44" w14:textId="77777777" w:rsidR="00566CCD" w:rsidRDefault="00566CCD" w:rsidP="005D0AC4">
            <w:pPr>
              <w:pStyle w:val="ProductList-OfferingBody"/>
              <w:ind w:left="-113"/>
              <w:jc w:val="center"/>
            </w:pPr>
          </w:p>
        </w:tc>
        <w:tc>
          <w:tcPr>
            <w:tcW w:w="639" w:type="dxa"/>
            <w:shd w:val="clear" w:color="auto" w:fill="BFBFBF" w:themeFill="background1" w:themeFillShade="BF"/>
            <w:vAlign w:val="center"/>
          </w:tcPr>
          <w:p w14:paraId="4937AB45" w14:textId="77777777" w:rsidR="00566CCD" w:rsidRDefault="00566CCD" w:rsidP="005D0AC4">
            <w:pPr>
              <w:pStyle w:val="ProductList-OfferingBody"/>
              <w:ind w:left="-113"/>
              <w:jc w:val="center"/>
            </w:pPr>
          </w:p>
        </w:tc>
      </w:tr>
      <w:tr w:rsidR="00090A6F" w14:paraId="4937AB52" w14:textId="77777777" w:rsidTr="00090A6F">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47" w14:textId="77777777" w:rsidR="00566CCD" w:rsidRDefault="00566CCD" w:rsidP="00D67331">
            <w:pPr>
              <w:pStyle w:val="ProductList-Offering2"/>
            </w:pPr>
            <w:bookmarkStart w:id="1009" w:name="_Toc379797311"/>
            <w:bookmarkStart w:id="1010" w:name="_Toc380513337"/>
            <w:bookmarkStart w:id="1011" w:name="_Toc380655385"/>
            <w:bookmarkStart w:id="1012" w:name="_Toc395204713"/>
            <w:r>
              <w:t>Non-Production Instance van Microsoft Dynamics CRM Online</w:t>
            </w:r>
            <w:r>
              <w:fldChar w:fldCharType="begin"/>
            </w:r>
            <w:r>
              <w:instrText>XE "Non-production instance van Microsoft Dynamics CRM Online"</w:instrText>
            </w:r>
            <w:r>
              <w:fldChar w:fldCharType="end"/>
            </w:r>
            <w:r>
              <w:t xml:space="preserve"> (Aanvullende SL)</w:t>
            </w:r>
            <w:bookmarkEnd w:id="1009"/>
            <w:bookmarkEnd w:id="1010"/>
            <w:bookmarkEnd w:id="1011"/>
            <w:bookmarkEnd w:id="1012"/>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48" w14:textId="77777777" w:rsidR="00566CCD" w:rsidRDefault="00566CCD" w:rsidP="00B3772C">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49" w14:textId="77777777" w:rsidR="00566CCD" w:rsidRDefault="00566CCD" w:rsidP="00B3772C">
            <w:pPr>
              <w:pStyle w:val="ProductList-OfferingBody"/>
              <w:ind w:left="-113"/>
              <w:jc w:val="center"/>
            </w:pPr>
          </w:p>
        </w:tc>
        <w:tc>
          <w:tcPr>
            <w:tcW w:w="720" w:type="dxa"/>
            <w:shd w:val="clear" w:color="auto" w:fill="70AD47" w:themeFill="accent6"/>
            <w:vAlign w:val="center"/>
          </w:tcPr>
          <w:p w14:paraId="4937AB4A"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BFBFBF" w:themeFill="background1" w:themeFillShade="BF"/>
            <w:vAlign w:val="center"/>
          </w:tcPr>
          <w:p w14:paraId="4937AB4B" w14:textId="77777777" w:rsidR="00566CCD" w:rsidRDefault="00566CCD" w:rsidP="00B3772C">
            <w:pPr>
              <w:pStyle w:val="ProductList-OfferingBody"/>
              <w:ind w:left="-113"/>
              <w:jc w:val="center"/>
            </w:pPr>
          </w:p>
        </w:tc>
        <w:tc>
          <w:tcPr>
            <w:tcW w:w="738" w:type="dxa"/>
            <w:shd w:val="clear" w:color="auto" w:fill="70AD47" w:themeFill="accent6"/>
            <w:vAlign w:val="center"/>
          </w:tcPr>
          <w:p w14:paraId="4937AB4C" w14:textId="77777777" w:rsidR="00566CCD" w:rsidRDefault="00566CCD" w:rsidP="00B3772C">
            <w:pPr>
              <w:pStyle w:val="ProductList-OfferingBody"/>
              <w:ind w:left="-113"/>
              <w:jc w:val="center"/>
            </w:pPr>
          </w:p>
        </w:tc>
        <w:tc>
          <w:tcPr>
            <w:tcW w:w="774" w:type="dxa"/>
            <w:shd w:val="clear" w:color="auto" w:fill="BFBFBF" w:themeFill="background1" w:themeFillShade="BF"/>
            <w:vAlign w:val="center"/>
          </w:tcPr>
          <w:p w14:paraId="4937AB4D" w14:textId="77777777" w:rsidR="00566CCD" w:rsidRDefault="00566CCD" w:rsidP="00B3772C">
            <w:pPr>
              <w:pStyle w:val="ProductList-OfferingBody"/>
              <w:ind w:left="-113"/>
              <w:jc w:val="center"/>
            </w:pPr>
          </w:p>
        </w:tc>
        <w:tc>
          <w:tcPr>
            <w:tcW w:w="756" w:type="dxa"/>
            <w:shd w:val="clear" w:color="auto" w:fill="BFBFBF" w:themeFill="background1" w:themeFillShade="BF"/>
            <w:vAlign w:val="center"/>
          </w:tcPr>
          <w:p w14:paraId="4937AB4E" w14:textId="77777777" w:rsidR="00566CCD" w:rsidRDefault="00566CCD" w:rsidP="00B3772C">
            <w:pPr>
              <w:pStyle w:val="ProductList-OfferingBody"/>
              <w:ind w:left="-113"/>
              <w:jc w:val="center"/>
            </w:pPr>
          </w:p>
        </w:tc>
        <w:tc>
          <w:tcPr>
            <w:tcW w:w="729" w:type="dxa"/>
            <w:shd w:val="clear" w:color="auto" w:fill="BFBFBF" w:themeFill="background1" w:themeFillShade="BF"/>
            <w:vAlign w:val="center"/>
          </w:tcPr>
          <w:p w14:paraId="4937AB4F" w14:textId="77777777" w:rsidR="00566CCD" w:rsidRDefault="00566CCD" w:rsidP="00B3772C">
            <w:pPr>
              <w:pStyle w:val="ProductList-OfferingBody"/>
              <w:ind w:left="-113"/>
              <w:jc w:val="center"/>
            </w:pPr>
          </w:p>
        </w:tc>
        <w:tc>
          <w:tcPr>
            <w:tcW w:w="684" w:type="dxa"/>
            <w:shd w:val="clear" w:color="auto" w:fill="BFBFBF" w:themeFill="background1" w:themeFillShade="BF"/>
            <w:vAlign w:val="center"/>
          </w:tcPr>
          <w:p w14:paraId="4937AB50" w14:textId="77777777" w:rsidR="00566CCD" w:rsidRDefault="00566CCD" w:rsidP="00B3772C">
            <w:pPr>
              <w:pStyle w:val="ProductList-OfferingBody"/>
              <w:ind w:left="-113"/>
              <w:jc w:val="center"/>
            </w:pPr>
          </w:p>
        </w:tc>
        <w:tc>
          <w:tcPr>
            <w:tcW w:w="639" w:type="dxa"/>
            <w:shd w:val="clear" w:color="auto" w:fill="BFBFBF" w:themeFill="background1" w:themeFillShade="BF"/>
            <w:vAlign w:val="center"/>
          </w:tcPr>
          <w:p w14:paraId="4937AB51" w14:textId="77777777" w:rsidR="00566CCD" w:rsidRDefault="00566CCD" w:rsidP="00B3772C">
            <w:pPr>
              <w:pStyle w:val="ProductList-OfferingBody"/>
              <w:ind w:left="-113"/>
              <w:jc w:val="center"/>
            </w:pPr>
          </w:p>
        </w:tc>
      </w:tr>
      <w:tr w:rsidR="00090A6F" w14:paraId="4937AB5E" w14:textId="77777777" w:rsidTr="00090A6F">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53" w14:textId="77777777" w:rsidR="00566CCD" w:rsidRDefault="00566CCD" w:rsidP="00D67331">
            <w:pPr>
              <w:pStyle w:val="ProductList-Offering2"/>
            </w:pPr>
            <w:bookmarkStart w:id="1013" w:name="_Toc379797312"/>
            <w:bookmarkStart w:id="1014" w:name="_Toc380513338"/>
            <w:bookmarkStart w:id="1015" w:name="_Toc380655386"/>
            <w:bookmarkStart w:id="1016" w:name="_Toc395204714"/>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13"/>
            <w:bookmarkEnd w:id="1014"/>
            <w:bookmarkEnd w:id="1015"/>
            <w:bookmarkEnd w:id="1016"/>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54"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55" w14:textId="77777777" w:rsidR="00566CCD" w:rsidRDefault="00566CCD" w:rsidP="00C4636F">
            <w:pPr>
              <w:pStyle w:val="ProductList-OfferingBody"/>
              <w:ind w:left="-113"/>
              <w:jc w:val="center"/>
            </w:pPr>
          </w:p>
        </w:tc>
        <w:tc>
          <w:tcPr>
            <w:tcW w:w="720" w:type="dxa"/>
            <w:shd w:val="clear" w:color="auto" w:fill="70AD47" w:themeFill="accent6"/>
            <w:vAlign w:val="center"/>
          </w:tcPr>
          <w:p w14:paraId="4937AB56"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57"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14:paraId="4937AB58"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B59"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B5A"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B5B"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B5C"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B5D" w14:textId="77777777" w:rsidR="00566CCD" w:rsidRDefault="00566CCD" w:rsidP="00C4636F">
            <w:pPr>
              <w:pStyle w:val="ProductList-OfferingBody"/>
              <w:ind w:left="-113"/>
              <w:jc w:val="center"/>
            </w:pPr>
          </w:p>
        </w:tc>
      </w:tr>
      <w:tr w:rsidR="00090A6F" w14:paraId="4937AB6A" w14:textId="77777777" w:rsidTr="00090A6F">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5F" w14:textId="77777777" w:rsidR="00566CCD" w:rsidRDefault="00566CCD" w:rsidP="00D67331">
            <w:pPr>
              <w:pStyle w:val="ProductList-Offering2"/>
            </w:pPr>
            <w:bookmarkStart w:id="1017" w:name="_Toc379797313"/>
            <w:bookmarkStart w:id="1018" w:name="_Toc380513339"/>
            <w:bookmarkStart w:id="1019" w:name="_Toc380655387"/>
            <w:bookmarkStart w:id="1020" w:name="_Toc395204715"/>
            <w:r>
              <w:t>Microsoft Dynamics CRM Online Professional</w:t>
            </w:r>
            <w:r>
              <w:fldChar w:fldCharType="begin"/>
            </w:r>
            <w:r>
              <w:instrText>XE "Microsoft Dynamics CRM Online Professional"</w:instrText>
            </w:r>
            <w:r>
              <w:fldChar w:fldCharType="end"/>
            </w:r>
            <w:r>
              <w:t xml:space="preserve"> </w:t>
            </w:r>
            <w:r w:rsidR="00B80A6F">
              <w:br/>
            </w:r>
            <w:r>
              <w:t>(Gebruikers-SL)</w:t>
            </w:r>
            <w:bookmarkEnd w:id="1017"/>
            <w:bookmarkEnd w:id="1018"/>
            <w:bookmarkEnd w:id="1019"/>
            <w:bookmarkEnd w:id="1020"/>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60"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61" w14:textId="77777777" w:rsidR="00566CCD" w:rsidRDefault="00566CCD" w:rsidP="00C4636F">
            <w:pPr>
              <w:pStyle w:val="ProductList-OfferingBody"/>
              <w:ind w:left="-113"/>
              <w:jc w:val="center"/>
            </w:pPr>
          </w:p>
        </w:tc>
        <w:tc>
          <w:tcPr>
            <w:tcW w:w="720" w:type="dxa"/>
            <w:shd w:val="clear" w:color="auto" w:fill="70AD47" w:themeFill="accent6"/>
            <w:vAlign w:val="center"/>
          </w:tcPr>
          <w:p w14:paraId="4937AB62"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63"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70AD47" w:themeFill="accent6"/>
            <w:vAlign w:val="center"/>
          </w:tcPr>
          <w:p w14:paraId="4937AB64"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B65"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B66"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B67"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B68"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B69" w14:textId="77777777" w:rsidR="00566CCD" w:rsidRDefault="00566CCD" w:rsidP="00C4636F">
            <w:pPr>
              <w:pStyle w:val="ProductList-OfferingBody"/>
              <w:ind w:left="-113"/>
              <w:jc w:val="center"/>
            </w:pPr>
          </w:p>
        </w:tc>
      </w:tr>
      <w:tr w:rsidR="00090A6F" w14:paraId="4937AB76" w14:textId="77777777" w:rsidTr="00CF449A">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6B" w14:textId="77777777" w:rsidR="00566CCD" w:rsidRDefault="00566CCD" w:rsidP="00887502">
            <w:pPr>
              <w:pStyle w:val="ProductList-Offering2"/>
            </w:pPr>
            <w:bookmarkStart w:id="1021" w:name="_Toc379797314"/>
            <w:bookmarkStart w:id="1022" w:name="_Toc380513340"/>
            <w:bookmarkStart w:id="1023" w:name="_Toc380655388"/>
            <w:bookmarkStart w:id="1024" w:name="_Toc395204716"/>
            <w:r>
              <w:t>Microsoft Dynamics CRM Online Professional voor SA</w:t>
            </w:r>
            <w:r>
              <w:fldChar w:fldCharType="begin"/>
            </w:r>
            <w:r>
              <w:instrText>XE "Microsoft Dynamics CRM Online Professional voor SA"</w:instrText>
            </w:r>
            <w:r>
              <w:fldChar w:fldCharType="end"/>
            </w:r>
            <w:r>
              <w:t xml:space="preserve"> (Gebruikers-SL)</w:t>
            </w:r>
            <w:bookmarkEnd w:id="1021"/>
            <w:bookmarkEnd w:id="1022"/>
            <w:bookmarkEnd w:id="1023"/>
            <w:bookmarkEnd w:id="1024"/>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6C" w14:textId="77777777" w:rsidR="00566CCD" w:rsidRDefault="00566CCD" w:rsidP="005D0AC4">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6D" w14:textId="77777777" w:rsidR="00566CCD" w:rsidRDefault="00566CCD" w:rsidP="005D0AC4">
            <w:pPr>
              <w:pStyle w:val="ProductList-OfferingBody"/>
              <w:ind w:left="-113"/>
              <w:jc w:val="center"/>
            </w:pPr>
          </w:p>
        </w:tc>
        <w:tc>
          <w:tcPr>
            <w:tcW w:w="720" w:type="dxa"/>
            <w:shd w:val="clear" w:color="auto" w:fill="70AD47" w:themeFill="accent6"/>
            <w:vAlign w:val="center"/>
          </w:tcPr>
          <w:p w14:paraId="4937AB6E"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6F"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70" w14:textId="77777777" w:rsidR="00566CCD" w:rsidRDefault="00566CCD" w:rsidP="005D0AC4">
            <w:pPr>
              <w:pStyle w:val="ProductList-OfferingBody"/>
              <w:ind w:left="-113"/>
              <w:jc w:val="center"/>
            </w:pPr>
          </w:p>
        </w:tc>
        <w:tc>
          <w:tcPr>
            <w:tcW w:w="774" w:type="dxa"/>
            <w:shd w:val="clear" w:color="auto" w:fill="BFBFBF" w:themeFill="background1" w:themeFillShade="BF"/>
            <w:vAlign w:val="center"/>
          </w:tcPr>
          <w:p w14:paraId="4937AB71" w14:textId="77777777" w:rsidR="00566CCD" w:rsidRDefault="00566CCD" w:rsidP="005D0AC4">
            <w:pPr>
              <w:pStyle w:val="ProductList-OfferingBody"/>
              <w:ind w:left="-113"/>
              <w:jc w:val="center"/>
            </w:pPr>
          </w:p>
        </w:tc>
        <w:tc>
          <w:tcPr>
            <w:tcW w:w="756" w:type="dxa"/>
            <w:shd w:val="clear" w:color="auto" w:fill="BFBFBF" w:themeFill="background1" w:themeFillShade="BF"/>
            <w:vAlign w:val="center"/>
          </w:tcPr>
          <w:p w14:paraId="4937AB72" w14:textId="77777777" w:rsidR="00566CCD" w:rsidRDefault="00566CCD" w:rsidP="005D0AC4">
            <w:pPr>
              <w:pStyle w:val="ProductList-OfferingBody"/>
              <w:ind w:left="-113"/>
              <w:jc w:val="center"/>
            </w:pPr>
          </w:p>
        </w:tc>
        <w:tc>
          <w:tcPr>
            <w:tcW w:w="729" w:type="dxa"/>
            <w:shd w:val="clear" w:color="auto" w:fill="BFBFBF" w:themeFill="background1" w:themeFillShade="BF"/>
            <w:vAlign w:val="center"/>
          </w:tcPr>
          <w:p w14:paraId="4937AB73" w14:textId="77777777" w:rsidR="00566CCD" w:rsidRDefault="00566CCD" w:rsidP="005D0AC4">
            <w:pPr>
              <w:pStyle w:val="ProductList-OfferingBody"/>
              <w:ind w:left="-113"/>
              <w:jc w:val="center"/>
            </w:pPr>
          </w:p>
        </w:tc>
        <w:tc>
          <w:tcPr>
            <w:tcW w:w="684" w:type="dxa"/>
            <w:shd w:val="clear" w:color="auto" w:fill="BFBFBF" w:themeFill="background1" w:themeFillShade="BF"/>
            <w:vAlign w:val="center"/>
          </w:tcPr>
          <w:p w14:paraId="4937AB74" w14:textId="77777777" w:rsidR="00566CCD" w:rsidRDefault="00566CCD" w:rsidP="005D0AC4">
            <w:pPr>
              <w:pStyle w:val="ProductList-OfferingBody"/>
              <w:ind w:left="-113"/>
              <w:jc w:val="center"/>
            </w:pPr>
          </w:p>
        </w:tc>
        <w:tc>
          <w:tcPr>
            <w:tcW w:w="639" w:type="dxa"/>
            <w:shd w:val="clear" w:color="auto" w:fill="BFBFBF" w:themeFill="background1" w:themeFillShade="BF"/>
            <w:vAlign w:val="center"/>
          </w:tcPr>
          <w:p w14:paraId="4937AB75" w14:textId="77777777" w:rsidR="00566CCD" w:rsidRDefault="00566CCD" w:rsidP="005D0AC4">
            <w:pPr>
              <w:pStyle w:val="ProductList-OfferingBody"/>
              <w:ind w:left="-113"/>
              <w:jc w:val="center"/>
            </w:pPr>
          </w:p>
        </w:tc>
      </w:tr>
      <w:tr w:rsidR="00090A6F" w14:paraId="4937AB82" w14:textId="77777777" w:rsidTr="00CF449A">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4937AB77" w14:textId="77777777" w:rsidR="00566CCD" w:rsidRDefault="00566CCD" w:rsidP="00887502">
            <w:pPr>
              <w:pStyle w:val="ProductList-Offering2"/>
            </w:pPr>
            <w:bookmarkStart w:id="1025" w:name="_Toc379797315"/>
            <w:bookmarkStart w:id="1026" w:name="_Toc380513341"/>
            <w:bookmarkStart w:id="1027" w:name="_Toc380655389"/>
            <w:bookmarkStart w:id="1028" w:name="_Toc395204717"/>
            <w:r>
              <w:t>Microsoft Dynamics CRM Online Professional Direct Support</w:t>
            </w:r>
            <w:bookmarkEnd w:id="1025"/>
            <w:bookmarkEnd w:id="1026"/>
            <w:bookmarkEnd w:id="1027"/>
            <w:bookmarkEnd w:id="1028"/>
            <w:r>
              <w:fldChar w:fldCharType="begin"/>
            </w:r>
            <w:r>
              <w:instrText>XE "Microsoft Dynamics CRM Online Professional Direct Support"</w:instrText>
            </w:r>
            <w:r>
              <w:fldChar w:fldCharType="end"/>
            </w:r>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4937AB78"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937AB79" w14:textId="77777777" w:rsidR="00566CCD" w:rsidRDefault="00566CCD" w:rsidP="00C4636F">
            <w:pPr>
              <w:pStyle w:val="ProductList-OfferingBody"/>
              <w:ind w:left="-113"/>
              <w:jc w:val="center"/>
            </w:pPr>
            <w:r>
              <w:t>1</w:t>
            </w:r>
          </w:p>
        </w:tc>
        <w:tc>
          <w:tcPr>
            <w:tcW w:w="720" w:type="dxa"/>
            <w:shd w:val="clear" w:color="auto" w:fill="70AD47" w:themeFill="accent6"/>
            <w:vAlign w:val="center"/>
          </w:tcPr>
          <w:p w14:paraId="4937AB7A"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7B" w14:textId="77777777" w:rsidR="00566CCD" w:rsidRDefault="00566CCD"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8" w:type="dxa"/>
            <w:shd w:val="clear" w:color="auto" w:fill="BFBFBF" w:themeFill="background1" w:themeFillShade="BF"/>
            <w:vAlign w:val="center"/>
          </w:tcPr>
          <w:p w14:paraId="4937AB7C"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B7D"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B7E"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B7F"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B80"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B81" w14:textId="77777777" w:rsidR="00566CCD" w:rsidRDefault="00566CCD" w:rsidP="00C4636F">
            <w:pPr>
              <w:pStyle w:val="ProductList-OfferingBody"/>
              <w:ind w:left="-113"/>
              <w:jc w:val="center"/>
            </w:pPr>
          </w:p>
        </w:tc>
      </w:tr>
      <w:tr w:rsidR="00090A6F" w14:paraId="4937AB8E" w14:textId="77777777" w:rsidTr="00090A6F">
        <w:trPr>
          <w:cantSplit/>
          <w:trHeight w:val="44"/>
          <w:tblHeader/>
        </w:trPr>
        <w:tc>
          <w:tcPr>
            <w:tcW w:w="3600" w:type="dxa"/>
            <w:tcBorders>
              <w:top w:val="dashSmallGap" w:sz="4" w:space="0" w:color="BFBFBF" w:themeColor="background1" w:themeShade="BF"/>
              <w:left w:val="nil"/>
              <w:bottom w:val="nil"/>
              <w:right w:val="nil"/>
            </w:tcBorders>
          </w:tcPr>
          <w:p w14:paraId="4937AB83" w14:textId="77777777" w:rsidR="00566CCD" w:rsidRDefault="00566CCD" w:rsidP="00D67331">
            <w:pPr>
              <w:pStyle w:val="ProductList-Offering2"/>
            </w:pPr>
            <w:bookmarkStart w:id="1029" w:name="_Toc379797316"/>
            <w:bookmarkStart w:id="1030" w:name="_Toc380513342"/>
            <w:bookmarkStart w:id="1031" w:name="_Toc380655390"/>
            <w:bookmarkStart w:id="1032" w:name="_Toc395204718"/>
            <w:r>
              <w:t>Microsoft Dynamics CRM Online Add-on Extra Storage</w:t>
            </w:r>
            <w:r>
              <w:fldChar w:fldCharType="begin"/>
            </w:r>
            <w:r>
              <w:instrText>XE "Aanvullende SL voor Microsoft Dynamics CRM Online Extra Storage"</w:instrText>
            </w:r>
            <w:r>
              <w:fldChar w:fldCharType="end"/>
            </w:r>
            <w:r>
              <w:t xml:space="preserve"> (Aanvullende SL)</w:t>
            </w:r>
            <w:bookmarkEnd w:id="1029"/>
            <w:bookmarkEnd w:id="1030"/>
            <w:bookmarkEnd w:id="1031"/>
            <w:bookmarkEnd w:id="1032"/>
          </w:p>
        </w:tc>
        <w:tc>
          <w:tcPr>
            <w:tcW w:w="639" w:type="dxa"/>
            <w:tcBorders>
              <w:top w:val="dashSmallGap" w:sz="4" w:space="0" w:color="BFBFBF" w:themeColor="background1" w:themeShade="BF"/>
              <w:left w:val="nil"/>
              <w:bottom w:val="nil"/>
              <w:right w:val="nil"/>
            </w:tcBorders>
            <w:vAlign w:val="center"/>
          </w:tcPr>
          <w:p w14:paraId="4937AB84" w14:textId="77777777" w:rsidR="00566CCD" w:rsidRDefault="00566CCD" w:rsidP="00C4636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37AB85" w14:textId="77777777" w:rsidR="00566CCD" w:rsidRDefault="00566CCD" w:rsidP="00C4636F">
            <w:pPr>
              <w:pStyle w:val="ProductList-OfferingBody"/>
              <w:ind w:left="-113"/>
              <w:jc w:val="center"/>
            </w:pPr>
          </w:p>
        </w:tc>
        <w:tc>
          <w:tcPr>
            <w:tcW w:w="720" w:type="dxa"/>
            <w:shd w:val="clear" w:color="auto" w:fill="70AD47" w:themeFill="accent6"/>
            <w:vAlign w:val="center"/>
          </w:tcPr>
          <w:p w14:paraId="4937AB86"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83" w:type="dxa"/>
            <w:shd w:val="clear" w:color="auto" w:fill="70AD47" w:themeFill="accent6"/>
            <w:vAlign w:val="center"/>
          </w:tcPr>
          <w:p w14:paraId="4937AB87" w14:textId="77777777" w:rsidR="00566CCD" w:rsidRPr="00B0255D" w:rsidRDefault="00566CCD"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14:paraId="4937AB88" w14:textId="77777777" w:rsidR="00566CCD" w:rsidRDefault="00566CCD" w:rsidP="00C4636F">
            <w:pPr>
              <w:pStyle w:val="ProductList-OfferingBody"/>
              <w:ind w:left="-113"/>
              <w:jc w:val="center"/>
            </w:pPr>
          </w:p>
        </w:tc>
        <w:tc>
          <w:tcPr>
            <w:tcW w:w="774" w:type="dxa"/>
            <w:shd w:val="clear" w:color="auto" w:fill="BFBFBF" w:themeFill="background1" w:themeFillShade="BF"/>
            <w:vAlign w:val="center"/>
          </w:tcPr>
          <w:p w14:paraId="4937AB89" w14:textId="77777777" w:rsidR="00566CCD" w:rsidRDefault="00566CCD" w:rsidP="00C4636F">
            <w:pPr>
              <w:pStyle w:val="ProductList-OfferingBody"/>
              <w:ind w:left="-113"/>
              <w:jc w:val="center"/>
            </w:pPr>
          </w:p>
        </w:tc>
        <w:tc>
          <w:tcPr>
            <w:tcW w:w="756" w:type="dxa"/>
            <w:shd w:val="clear" w:color="auto" w:fill="BFBFBF" w:themeFill="background1" w:themeFillShade="BF"/>
            <w:vAlign w:val="center"/>
          </w:tcPr>
          <w:p w14:paraId="4937AB8A" w14:textId="77777777" w:rsidR="00566CCD" w:rsidRDefault="00566CCD" w:rsidP="00C4636F">
            <w:pPr>
              <w:pStyle w:val="ProductList-OfferingBody"/>
              <w:ind w:left="-113"/>
              <w:jc w:val="center"/>
            </w:pPr>
          </w:p>
        </w:tc>
        <w:tc>
          <w:tcPr>
            <w:tcW w:w="729" w:type="dxa"/>
            <w:shd w:val="clear" w:color="auto" w:fill="BFBFBF" w:themeFill="background1" w:themeFillShade="BF"/>
            <w:vAlign w:val="center"/>
          </w:tcPr>
          <w:p w14:paraId="4937AB8B" w14:textId="77777777" w:rsidR="00566CCD" w:rsidRDefault="00566CCD" w:rsidP="00C4636F">
            <w:pPr>
              <w:pStyle w:val="ProductList-OfferingBody"/>
              <w:ind w:left="-113"/>
              <w:jc w:val="center"/>
            </w:pPr>
          </w:p>
        </w:tc>
        <w:tc>
          <w:tcPr>
            <w:tcW w:w="684" w:type="dxa"/>
            <w:shd w:val="clear" w:color="auto" w:fill="BFBFBF" w:themeFill="background1" w:themeFillShade="BF"/>
            <w:vAlign w:val="center"/>
          </w:tcPr>
          <w:p w14:paraId="4937AB8C" w14:textId="77777777" w:rsidR="00566CCD" w:rsidRDefault="00566CCD" w:rsidP="00C4636F">
            <w:pPr>
              <w:pStyle w:val="ProductList-OfferingBody"/>
              <w:ind w:left="-113"/>
              <w:jc w:val="center"/>
            </w:pPr>
          </w:p>
        </w:tc>
        <w:tc>
          <w:tcPr>
            <w:tcW w:w="639" w:type="dxa"/>
            <w:shd w:val="clear" w:color="auto" w:fill="BFBFBF" w:themeFill="background1" w:themeFillShade="BF"/>
            <w:vAlign w:val="center"/>
          </w:tcPr>
          <w:p w14:paraId="4937AB8D" w14:textId="77777777" w:rsidR="00566CCD" w:rsidRDefault="00566CCD" w:rsidP="00C4636F">
            <w:pPr>
              <w:pStyle w:val="ProductList-OfferingBody"/>
              <w:ind w:left="-113"/>
              <w:jc w:val="center"/>
            </w:pPr>
          </w:p>
        </w:tc>
      </w:tr>
    </w:tbl>
    <w:p w14:paraId="4937AB8F" w14:textId="77777777" w:rsidR="00EE40B5" w:rsidRPr="00114501"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2412"/>
        <w:gridCol w:w="2430"/>
        <w:gridCol w:w="1620"/>
      </w:tblGrid>
      <w:tr w:rsidR="00AB223B" w14:paraId="4937AB94" w14:textId="77777777" w:rsidTr="00B80A6F">
        <w:tc>
          <w:tcPr>
            <w:tcW w:w="4338" w:type="dxa"/>
          </w:tcPr>
          <w:p w14:paraId="4937AB90" w14:textId="77777777" w:rsidR="00AB223B" w:rsidRDefault="00AB223B" w:rsidP="008B2E04">
            <w:pPr>
              <w:pStyle w:val="ProductList-Body"/>
              <w:spacing w:before="20" w:after="20"/>
              <w:ind w:left="162" w:hanging="162"/>
            </w:pPr>
            <w:r>
              <w:t xml:space="preserve">Reductie mogelijk: </w:t>
            </w:r>
            <w:r w:rsidR="00BA6D44">
              <w:rPr>
                <w:b/>
              </w:rPr>
              <w:t>Alle</w:t>
            </w:r>
          </w:p>
        </w:tc>
        <w:tc>
          <w:tcPr>
            <w:tcW w:w="2412" w:type="dxa"/>
          </w:tcPr>
          <w:p w14:paraId="4937AB91" w14:textId="77777777" w:rsidR="00AB223B" w:rsidRDefault="00AB223B" w:rsidP="00AB223B">
            <w:pPr>
              <w:pStyle w:val="ProductList-Body"/>
              <w:spacing w:before="20" w:after="20"/>
            </w:pPr>
            <w:r>
              <w:t xml:space="preserve">Productgroep: </w:t>
            </w:r>
            <w:r>
              <w:rPr>
                <w:b/>
              </w:rPr>
              <w:t>Server</w:t>
            </w:r>
          </w:p>
        </w:tc>
        <w:tc>
          <w:tcPr>
            <w:tcW w:w="2430" w:type="dxa"/>
          </w:tcPr>
          <w:p w14:paraId="4937AB92" w14:textId="77777777" w:rsidR="00AB223B" w:rsidRDefault="008B2E04" w:rsidP="00AB223B">
            <w:pPr>
              <w:pStyle w:val="ProductList-Body"/>
              <w:spacing w:before="20" w:after="20"/>
            </w:pPr>
            <w:r>
              <w:t xml:space="preserve">True-up mogelijk: </w:t>
            </w:r>
            <w:r w:rsidR="00BA6D44">
              <w:rPr>
                <w:b/>
              </w:rPr>
              <w:t>Alle</w:t>
            </w:r>
          </w:p>
        </w:tc>
        <w:tc>
          <w:tcPr>
            <w:tcW w:w="1620" w:type="dxa"/>
          </w:tcPr>
          <w:p w14:paraId="4937AB93" w14:textId="77777777" w:rsidR="00AB223B" w:rsidRDefault="00AB223B" w:rsidP="00AB223B">
            <w:pPr>
              <w:pStyle w:val="ProductList-Body"/>
              <w:spacing w:before="20" w:after="20"/>
            </w:pPr>
          </w:p>
        </w:tc>
      </w:tr>
      <w:tr w:rsidR="00AB223B" w14:paraId="4937AB99" w14:textId="77777777" w:rsidTr="00B80A6F">
        <w:tc>
          <w:tcPr>
            <w:tcW w:w="4338" w:type="dxa"/>
          </w:tcPr>
          <w:p w14:paraId="4937AB95" w14:textId="77777777" w:rsidR="00AB223B" w:rsidRPr="008B2E04" w:rsidRDefault="008B2E04" w:rsidP="00AB223B">
            <w:pPr>
              <w:pStyle w:val="ProductList-Body"/>
              <w:spacing w:before="20" w:after="20"/>
              <w:ind w:left="162" w:hanging="162"/>
            </w:pPr>
            <w:r>
              <w:t xml:space="preserve">Overstappen mogelijk: </w:t>
            </w:r>
            <w:r>
              <w:rPr>
                <w:b/>
              </w:rPr>
              <w:t>Essential, Basic en Professional</w:t>
            </w:r>
          </w:p>
        </w:tc>
        <w:tc>
          <w:tcPr>
            <w:tcW w:w="2412" w:type="dxa"/>
          </w:tcPr>
          <w:p w14:paraId="4937AB96" w14:textId="77777777" w:rsidR="00AB223B" w:rsidRDefault="00AB223B" w:rsidP="00AB223B">
            <w:pPr>
              <w:pStyle w:val="ProductList-Body"/>
              <w:spacing w:before="20" w:after="20"/>
            </w:pPr>
          </w:p>
        </w:tc>
        <w:tc>
          <w:tcPr>
            <w:tcW w:w="2430" w:type="dxa"/>
          </w:tcPr>
          <w:p w14:paraId="4937AB97" w14:textId="77777777" w:rsidR="00AB223B" w:rsidRDefault="00AB223B" w:rsidP="008B2E04">
            <w:pPr>
              <w:pStyle w:val="ProductList-Body"/>
              <w:spacing w:before="20" w:after="20"/>
            </w:pPr>
          </w:p>
        </w:tc>
        <w:tc>
          <w:tcPr>
            <w:tcW w:w="1620" w:type="dxa"/>
          </w:tcPr>
          <w:p w14:paraId="4937AB98" w14:textId="77777777" w:rsidR="00AB223B" w:rsidRDefault="00AB223B" w:rsidP="00AB223B">
            <w:pPr>
              <w:pStyle w:val="ProductList-Body"/>
              <w:spacing w:before="20" w:after="20"/>
            </w:pPr>
          </w:p>
        </w:tc>
      </w:tr>
    </w:tbl>
    <w:p w14:paraId="4937AB9A"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B9B" w14:textId="77777777" w:rsidR="008F4ABC" w:rsidRPr="00114501" w:rsidRDefault="008F4ABC" w:rsidP="008F4ABC">
      <w:pPr>
        <w:pStyle w:val="ProductList-Body"/>
      </w:pPr>
      <w:r>
        <w:rPr>
          <w:b/>
          <w:color w:val="00188F"/>
        </w:rPr>
        <w:t>Aanvullende Gebruikers-SL</w:t>
      </w:r>
      <w:r w:rsidR="002E29D3">
        <w:rPr>
          <w:b/>
          <w:color w:val="00188F"/>
        </w:rPr>
        <w:t>’</w:t>
      </w:r>
      <w:r>
        <w:rPr>
          <w:b/>
          <w:color w:val="00188F"/>
        </w:rPr>
        <w:t>s</w:t>
      </w:r>
    </w:p>
    <w:p w14:paraId="4937AB9C" w14:textId="77777777" w:rsidR="008F4ABC" w:rsidRPr="00114501" w:rsidRDefault="008F4ABC" w:rsidP="008F4ABC">
      <w:pPr>
        <w:pStyle w:val="ProductList-Body"/>
      </w:pPr>
      <w:r>
        <w:t>Een Aanvullende Abonnementslicentie voor Gebruikers (Aanvullende Gebruikers-SL) is een Abonnementslicentie (SL) voor gebruikers die is</w:t>
      </w:r>
      <w:r w:rsidR="00B80A6F">
        <w:t> </w:t>
      </w:r>
      <w:r>
        <w:t>aangeschaft in aanvulling op (en gekoppeld aan een Kwalificerende Licentie (of een set Kwalificerende Licenties</w:t>
      </w:r>
      <w:r w:rsidR="009F7046">
        <w:t>)</w:t>
      </w:r>
      <w:r>
        <w:t>), zoals beschreven in de onderstaande tabel, en biedt toegang tot Online Diensten en gebruiksrechten gelijk aan een volledige Gebruikers-SL voor betreffende dienst.</w:t>
      </w:r>
    </w:p>
    <w:p w14:paraId="4937AB9D" w14:textId="77777777" w:rsidR="008F4ABC" w:rsidRPr="00114501" w:rsidRDefault="008F4ABC" w:rsidP="008F4ABC">
      <w:pPr>
        <w:pStyle w:val="ProductList-Body"/>
      </w:pPr>
    </w:p>
    <w:tbl>
      <w:tblPr>
        <w:tblStyle w:val="TableGrid"/>
        <w:tblW w:w="0" w:type="auto"/>
        <w:tblInd w:w="117" w:type="dxa"/>
        <w:tblLook w:val="04A0" w:firstRow="1" w:lastRow="0" w:firstColumn="1" w:lastColumn="0" w:noHBand="0" w:noVBand="1"/>
      </w:tblPr>
      <w:tblGrid>
        <w:gridCol w:w="5340"/>
        <w:gridCol w:w="5333"/>
      </w:tblGrid>
      <w:tr w:rsidR="008F4ABC" w14:paraId="4937ABA0" w14:textId="77777777" w:rsidTr="00B80A6F">
        <w:trPr>
          <w:tblHeader/>
        </w:trPr>
        <w:tc>
          <w:tcPr>
            <w:tcW w:w="5400" w:type="dxa"/>
            <w:shd w:val="clear" w:color="auto" w:fill="0072C6"/>
          </w:tcPr>
          <w:p w14:paraId="4937AB9E" w14:textId="77777777"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14:paraId="4937AB9F" w14:textId="77777777"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14:paraId="4937ABA3" w14:textId="77777777" w:rsidTr="00B80A6F">
        <w:tc>
          <w:tcPr>
            <w:tcW w:w="5400" w:type="dxa"/>
          </w:tcPr>
          <w:p w14:paraId="4937ABA1" w14:textId="77777777" w:rsidR="008F4ABC" w:rsidRPr="00F67E9B" w:rsidRDefault="008F4ABC" w:rsidP="009130AF">
            <w:pPr>
              <w:pStyle w:val="ProductList-Body"/>
              <w:rPr>
                <w:lang w:val="en-US"/>
              </w:rPr>
            </w:pPr>
            <w:r w:rsidRPr="00F67E9B">
              <w:rPr>
                <w:lang w:val="en-US"/>
              </w:rPr>
              <w:t>CAL voor Microsoft Dynamics CRM 2013 Essentials</w:t>
            </w:r>
            <w:r w:rsidRPr="00F67E9B">
              <w:rPr>
                <w:vertAlign w:val="superscript"/>
                <w:lang w:val="en-US"/>
              </w:rPr>
              <w:t>1</w:t>
            </w:r>
          </w:p>
        </w:tc>
        <w:tc>
          <w:tcPr>
            <w:tcW w:w="5395" w:type="dxa"/>
          </w:tcPr>
          <w:p w14:paraId="4937ABA2" w14:textId="77777777" w:rsidR="008F4ABC" w:rsidRDefault="008F4ABC" w:rsidP="009130AF">
            <w:pPr>
              <w:pStyle w:val="ProductList-Body"/>
            </w:pPr>
            <w:r>
              <w:t>Gebruikers-SL voor Dynamics CRM Online Essentials voor SA</w:t>
            </w:r>
          </w:p>
        </w:tc>
      </w:tr>
      <w:tr w:rsidR="008F4ABC" w14:paraId="4937ABA7" w14:textId="77777777" w:rsidTr="00B80A6F">
        <w:tc>
          <w:tcPr>
            <w:tcW w:w="5400" w:type="dxa"/>
          </w:tcPr>
          <w:p w14:paraId="4937ABA4" w14:textId="77777777" w:rsidR="008F4ABC" w:rsidRPr="00F67E9B" w:rsidRDefault="008F4ABC" w:rsidP="008F4ABC">
            <w:pPr>
              <w:pStyle w:val="ProductList-Body"/>
              <w:rPr>
                <w:lang w:val="en-US"/>
              </w:rPr>
            </w:pPr>
            <w:r w:rsidRPr="00F67E9B">
              <w:rPr>
                <w:lang w:val="en-US"/>
              </w:rPr>
              <w:t>CAL voor Microsoft Dynamics CRM 2013 Basic</w:t>
            </w:r>
            <w:r w:rsidRPr="00F67E9B">
              <w:rPr>
                <w:vertAlign w:val="superscript"/>
                <w:lang w:val="en-US"/>
              </w:rPr>
              <w:t>1</w:t>
            </w:r>
            <w:r w:rsidRPr="00F67E9B">
              <w:rPr>
                <w:lang w:val="en-US"/>
              </w:rPr>
              <w:t>, of</w:t>
            </w:r>
          </w:p>
          <w:p w14:paraId="4937ABA5" w14:textId="77777777" w:rsidR="008F4ABC" w:rsidRDefault="008F4ABC" w:rsidP="008F4ABC">
            <w:pPr>
              <w:pStyle w:val="ProductList-Body"/>
            </w:pPr>
            <w:r>
              <w:t>Microsoft Dynamics CRM 2013, aanvullende CAL voor basisgebruik</w:t>
            </w:r>
            <w:r>
              <w:rPr>
                <w:vertAlign w:val="superscript"/>
              </w:rPr>
              <w:t>1</w:t>
            </w:r>
          </w:p>
        </w:tc>
        <w:tc>
          <w:tcPr>
            <w:tcW w:w="5395" w:type="dxa"/>
          </w:tcPr>
          <w:p w14:paraId="4937ABA6" w14:textId="77777777" w:rsidR="008F4ABC" w:rsidRDefault="00550011" w:rsidP="009130AF">
            <w:pPr>
              <w:pStyle w:val="ProductList-Body"/>
            </w:pPr>
            <w:r>
              <w:t>Gebruikers-SL voor Dynamics CRM Online Basic voor SA</w:t>
            </w:r>
          </w:p>
        </w:tc>
      </w:tr>
      <w:tr w:rsidR="008F4ABC" w14:paraId="4937ABAB" w14:textId="77777777" w:rsidTr="00B80A6F">
        <w:tc>
          <w:tcPr>
            <w:tcW w:w="5400" w:type="dxa"/>
          </w:tcPr>
          <w:p w14:paraId="4937ABA8" w14:textId="77777777" w:rsidR="008F4ABC" w:rsidRPr="00F67E9B" w:rsidRDefault="008F4ABC" w:rsidP="008F4ABC">
            <w:pPr>
              <w:pStyle w:val="ProductList-Body"/>
              <w:rPr>
                <w:lang w:val="en-US"/>
              </w:rPr>
            </w:pPr>
            <w:r w:rsidRPr="00F67E9B">
              <w:rPr>
                <w:lang w:val="en-US"/>
              </w:rPr>
              <w:t>CAL voor Microsoft Dynamics CRM 2013 Professional</w:t>
            </w:r>
            <w:r w:rsidRPr="00F67E9B">
              <w:rPr>
                <w:vertAlign w:val="superscript"/>
                <w:lang w:val="en-US"/>
              </w:rPr>
              <w:t>1</w:t>
            </w:r>
            <w:r w:rsidRPr="00F67E9B">
              <w:rPr>
                <w:lang w:val="en-US"/>
              </w:rPr>
              <w:t>, of</w:t>
            </w:r>
          </w:p>
          <w:p w14:paraId="4937ABA9" w14:textId="77777777" w:rsidR="008F4ABC" w:rsidRDefault="008F4ABC" w:rsidP="008F4ABC">
            <w:pPr>
              <w:pStyle w:val="ProductList-Body"/>
            </w:pPr>
            <w:r>
              <w:t>Microsoft Dynamics CRM 2013, aanvullende CAL voor professioneel gebruik</w:t>
            </w:r>
            <w:r>
              <w:rPr>
                <w:vertAlign w:val="superscript"/>
              </w:rPr>
              <w:t>1</w:t>
            </w:r>
          </w:p>
        </w:tc>
        <w:tc>
          <w:tcPr>
            <w:tcW w:w="5395" w:type="dxa"/>
          </w:tcPr>
          <w:p w14:paraId="4937ABAA" w14:textId="77777777" w:rsidR="008F4ABC" w:rsidRDefault="008F4ABC" w:rsidP="009130AF">
            <w:pPr>
              <w:pStyle w:val="ProductList-Body"/>
            </w:pPr>
            <w:r>
              <w:t>Gebruikers-SL voor Dynamics CRM Online Professional voor SA</w:t>
            </w:r>
          </w:p>
        </w:tc>
      </w:tr>
    </w:tbl>
    <w:p w14:paraId="4937ABAC" w14:textId="77777777" w:rsidR="008F4ABC" w:rsidRPr="00114501" w:rsidRDefault="008F4ABC" w:rsidP="008F4ABC">
      <w:pPr>
        <w:pStyle w:val="ProductList-Body"/>
        <w:tabs>
          <w:tab w:val="clear" w:pos="158"/>
          <w:tab w:val="left" w:pos="180"/>
        </w:tabs>
      </w:pPr>
      <w:r>
        <w:rPr>
          <w:vertAlign w:val="superscript"/>
        </w:rPr>
        <w:t>1</w:t>
      </w:r>
      <w:r>
        <w:rPr>
          <w:i/>
        </w:rPr>
        <w:t>Met actieve SA</w:t>
      </w:r>
    </w:p>
    <w:p w14:paraId="4937ABAD" w14:textId="77777777" w:rsidR="008F4ABC" w:rsidRPr="00406466" w:rsidRDefault="008F4ABC" w:rsidP="008F4ABC">
      <w:pPr>
        <w:pStyle w:val="ProductList-Body"/>
        <w:rPr>
          <w:sz w:val="14"/>
          <w:szCs w:val="14"/>
        </w:rPr>
      </w:pPr>
    </w:p>
    <w:p w14:paraId="4937ABAE" w14:textId="77777777" w:rsidR="00B3772C" w:rsidRPr="00114501" w:rsidRDefault="00B3772C" w:rsidP="00B3772C">
      <w:pPr>
        <w:pStyle w:val="ProductList-Body"/>
      </w:pPr>
      <w:r>
        <w:rPr>
          <w:b/>
          <w:color w:val="00188F"/>
        </w:rPr>
        <w:t>Campus en School Overeenkomst</w:t>
      </w:r>
    </w:p>
    <w:p w14:paraId="4937ABAF" w14:textId="77777777" w:rsidR="00B3772C" w:rsidRPr="00114501" w:rsidRDefault="00B3772C" w:rsidP="00B3772C">
      <w:pPr>
        <w:pStyle w:val="ProductList-Body"/>
      </w:pPr>
      <w:r>
        <w:t>Abonnementslicenties voor Microsoft Dynamics CRM Online die worden verkocht in het kader van een CA/SA kunnen op een instellingsomvattende of niet-instellingsomvattende basis worden aangeschaft.</w:t>
      </w:r>
      <w:r w:rsidR="00C94133">
        <w:t xml:space="preserve"> </w:t>
      </w:r>
      <w:r>
        <w:t>Abonnementslicenties moeten per Gebruiker in licentie worden</w:t>
      </w:r>
      <w:r w:rsidR="001D5682">
        <w:t> </w:t>
      </w:r>
      <w:r>
        <w:t>gegeven.</w:t>
      </w:r>
      <w:r w:rsidR="00C94133">
        <w:t xml:space="preserve"> </w:t>
      </w:r>
      <w:r>
        <w:t>Indien aanvullende Abonnementslicenties voor Gebruikers worden vereist voor toegang tot Microsoft Dynamics CRM, moet</w:t>
      </w:r>
      <w:r w:rsidR="001D5682">
        <w:t> </w:t>
      </w:r>
      <w:r>
        <w:t>een</w:t>
      </w:r>
      <w:r w:rsidR="001D5682">
        <w:t> </w:t>
      </w:r>
      <w:r>
        <w:t>gelijk aantal Abonnementslicenties voor Gebruikers worden besteld.</w:t>
      </w:r>
    </w:p>
    <w:p w14:paraId="4937ABB0" w14:textId="77777777" w:rsidR="00B3772C" w:rsidRPr="00114501" w:rsidRDefault="00B3772C" w:rsidP="00B3772C">
      <w:pPr>
        <w:pStyle w:val="ProductList-Body"/>
      </w:pPr>
    </w:p>
    <w:p w14:paraId="4937ABB1" w14:textId="77777777" w:rsidR="00B3772C" w:rsidRPr="00114501" w:rsidRDefault="00B3772C" w:rsidP="00B3772C">
      <w:pPr>
        <w:pStyle w:val="ProductList-Body"/>
      </w:pPr>
      <w:r>
        <w:rPr>
          <w:b/>
          <w:color w:val="00188F"/>
        </w:rPr>
        <w:t>Microsoft Dynamics CRM Online– Microsoft Dynamics Marketing Online Integration Grant</w:t>
      </w:r>
    </w:p>
    <w:p w14:paraId="4937ABB2" w14:textId="77777777" w:rsidR="00782C7B" w:rsidRPr="00114501" w:rsidRDefault="00B3772C" w:rsidP="00B3772C">
      <w:pPr>
        <w:pStyle w:val="ProductList-Body"/>
      </w:pPr>
      <w: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Gebruikers-SL</w:t>
      </w:r>
      <w:r w:rsidR="002E29D3">
        <w:t>’</w:t>
      </w:r>
      <w:r>
        <w:t>s te eisen.</w:t>
      </w:r>
    </w:p>
    <w:p w14:paraId="4937ABB3" w14:textId="77777777" w:rsidR="00E05F95" w:rsidRPr="00114501" w:rsidRDefault="00E05F95" w:rsidP="00B3772C">
      <w:pPr>
        <w:pStyle w:val="ProductList-Body"/>
      </w:pPr>
      <w:bookmarkStart w:id="1033" w:name="_Toc378147662"/>
      <w:bookmarkStart w:id="1034" w:name="_Toc378151559"/>
    </w:p>
    <w:p w14:paraId="4937ABB4" w14:textId="77777777" w:rsidR="00E05F95" w:rsidRPr="00114501" w:rsidRDefault="0043674F" w:rsidP="00241D62">
      <w:pPr>
        <w:pStyle w:val="ProductList-Body"/>
      </w:pPr>
      <w:r>
        <w:rPr>
          <w:b/>
          <w:color w:val="00188F"/>
        </w:rPr>
        <w:t>Microsoft Dynamics CRM Online Support-aanbod</w:t>
      </w:r>
    </w:p>
    <w:p w14:paraId="4937ABB5" w14:textId="77777777" w:rsidR="00E05F95" w:rsidRPr="00114501" w:rsidRDefault="00E05F95" w:rsidP="0064152F">
      <w:pPr>
        <w:autoSpaceDE w:val="0"/>
        <w:autoSpaceDN w:val="0"/>
        <w:spacing w:after="0" w:line="240" w:lineRule="auto"/>
      </w:pPr>
      <w:r>
        <w:rPr>
          <w:rFonts w:cstheme="minorHAnsi"/>
          <w:sz w:val="18"/>
          <w:szCs w:val="18"/>
        </w:rPr>
        <w:t xml:space="preserve">Informatie over het ondersteuningsaanbod voor Microsoft Dynamics CRM Online is te vinden </w:t>
      </w:r>
      <w:r>
        <w:rPr>
          <w:rStyle w:val="ProductList-BodyChar"/>
        </w:rPr>
        <w:t xml:space="preserve">op </w:t>
      </w:r>
      <w:hyperlink r:id="rId51" w:anchor="support" w:history="1">
        <w:r>
          <w:rPr>
            <w:rStyle w:val="Hyperlink"/>
            <w:sz w:val="18"/>
          </w:rPr>
          <w:t>http://www.microsoft.com/en-us/dynamics/crm-purchase-online.aspx#support</w:t>
        </w:r>
      </w:hyperlink>
      <w:r>
        <w:rPr>
          <w:rFonts w:cstheme="minorHAnsi"/>
          <w:sz w:val="18"/>
          <w:szCs w:val="18"/>
        </w:rPr>
        <w:t>.</w:t>
      </w:r>
      <w:r w:rsidR="00C94133">
        <w:rPr>
          <w:rFonts w:cstheme="minorHAnsi"/>
          <w:sz w:val="18"/>
          <w:szCs w:val="18"/>
        </w:rPr>
        <w:t xml:space="preserve"> </w:t>
      </w:r>
      <w:r>
        <w:rPr>
          <w:sz w:val="18"/>
        </w:rPr>
        <w:t>Ondersteuning wordt in het Engels geleverd, tenzij schriftelijk anders is overeengekomen door een klant en Microsoft.</w:t>
      </w:r>
      <w:r w:rsidR="00C94133">
        <w:rPr>
          <w:sz w:val="18"/>
        </w:rPr>
        <w:t xml:space="preserve"> </w:t>
      </w:r>
      <w:r>
        <w:rPr>
          <w:sz w:val="18"/>
        </w:rPr>
        <w:t>Van klanten wordt gevraagd dat ze ondersteuning voor voorvallen aanvragen via het web en een voorlopig probleemniveau aangeven tijdens het indienen van de aanvraag.</w:t>
      </w:r>
    </w:p>
    <w:p w14:paraId="4937ABB6"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BB7" w14:textId="77777777" w:rsidR="00AB223B" w:rsidRPr="00114501" w:rsidRDefault="00AB223B" w:rsidP="00991E89">
      <w:pPr>
        <w:pStyle w:val="ProductList-Offering2Heading"/>
        <w:outlineLvl w:val="2"/>
      </w:pPr>
      <w:bookmarkStart w:id="1035" w:name="_Toc395204719"/>
      <w:bookmarkStart w:id="1036" w:name="_Toc378147663"/>
      <w:bookmarkStart w:id="1037" w:name="_Toc378151560"/>
      <w:bookmarkStart w:id="1038" w:name="_Toc379797328"/>
      <w:bookmarkEnd w:id="1033"/>
      <w:bookmarkEnd w:id="1034"/>
      <w:r>
        <w:t>Microsoft Dynamics Marketing</w:t>
      </w:r>
      <w:bookmarkEnd w:id="10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183E48" w14:paraId="4937ABC3" w14:textId="77777777" w:rsidTr="00183E48">
        <w:trPr>
          <w:cantSplit/>
          <w:tblHeader/>
        </w:trPr>
        <w:tc>
          <w:tcPr>
            <w:tcW w:w="3097" w:type="dxa"/>
            <w:tcBorders>
              <w:bottom w:val="nil"/>
            </w:tcBorders>
            <w:shd w:val="clear" w:color="auto" w:fill="00188F"/>
          </w:tcPr>
          <w:p w14:paraId="4937ABB8" w14:textId="77777777" w:rsidR="00183E48" w:rsidRPr="00EE0836" w:rsidRDefault="00183E48"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14:paraId="4937ABB9"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67" w:type="dxa"/>
            <w:tcBorders>
              <w:left w:val="single" w:sz="12" w:space="0" w:color="FFFFFF" w:themeColor="background1"/>
            </w:tcBorders>
            <w:shd w:val="clear" w:color="auto" w:fill="00188F"/>
            <w:vAlign w:val="center"/>
          </w:tcPr>
          <w:p w14:paraId="4937ABBA"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67" w:type="dxa"/>
            <w:shd w:val="clear" w:color="auto" w:fill="00188F"/>
            <w:vAlign w:val="center"/>
          </w:tcPr>
          <w:p w14:paraId="4937ABBB"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68" w:type="dxa"/>
            <w:shd w:val="clear" w:color="auto" w:fill="00188F"/>
            <w:vAlign w:val="center"/>
          </w:tcPr>
          <w:p w14:paraId="4937ABBC"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67" w:type="dxa"/>
            <w:shd w:val="clear" w:color="auto" w:fill="00188F"/>
            <w:vAlign w:val="center"/>
          </w:tcPr>
          <w:p w14:paraId="4937ABBD"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67" w:type="dxa"/>
            <w:shd w:val="clear" w:color="auto" w:fill="00188F"/>
            <w:vAlign w:val="center"/>
          </w:tcPr>
          <w:p w14:paraId="4937ABBE"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68" w:type="dxa"/>
            <w:shd w:val="clear" w:color="auto" w:fill="00188F"/>
            <w:vAlign w:val="center"/>
          </w:tcPr>
          <w:p w14:paraId="4937ABBF" w14:textId="77777777" w:rsidR="00183E48" w:rsidRPr="00486413" w:rsidRDefault="00183E48"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67" w:type="dxa"/>
            <w:shd w:val="clear" w:color="auto" w:fill="00188F"/>
            <w:vAlign w:val="center"/>
          </w:tcPr>
          <w:p w14:paraId="4937ABC0" w14:textId="77777777" w:rsidR="00183E48" w:rsidRPr="00486413" w:rsidRDefault="00183E48"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7" w:type="dxa"/>
            <w:shd w:val="clear" w:color="auto" w:fill="00188F"/>
            <w:vAlign w:val="center"/>
          </w:tcPr>
          <w:p w14:paraId="4937ABC1" w14:textId="77777777" w:rsidR="00183E48" w:rsidRPr="00486413" w:rsidRDefault="00183E48"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8" w:type="dxa"/>
            <w:shd w:val="clear" w:color="auto" w:fill="00188F"/>
            <w:vAlign w:val="center"/>
          </w:tcPr>
          <w:p w14:paraId="4937ABC2" w14:textId="77777777" w:rsidR="00183E48" w:rsidRPr="00486413" w:rsidRDefault="00183E48" w:rsidP="002F4219">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1D5682" w14:paraId="4937ABCF" w14:textId="77777777" w:rsidTr="00183E48">
        <w:trPr>
          <w:cantSplit/>
          <w:tblHeader/>
        </w:trPr>
        <w:tc>
          <w:tcPr>
            <w:tcW w:w="3097" w:type="dxa"/>
            <w:tcBorders>
              <w:top w:val="nil"/>
              <w:left w:val="nil"/>
              <w:bottom w:val="nil"/>
              <w:right w:val="nil"/>
            </w:tcBorders>
          </w:tcPr>
          <w:p w14:paraId="4937ABC4" w14:textId="77777777" w:rsidR="001D5682" w:rsidRDefault="001D5682" w:rsidP="009130AF">
            <w:pPr>
              <w:pStyle w:val="ProductList-Offering2"/>
            </w:pPr>
            <w:bookmarkStart w:id="1039" w:name="_Toc395204720"/>
            <w:r>
              <w:t>Microsoft Dynamics Marketing Enterprise (Gebruikers-SL)</w:t>
            </w:r>
            <w:bookmarkEnd w:id="1039"/>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14:paraId="4937ABC5"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37ABC6"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C7"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937ABC8"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C9"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CA"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BCB"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CC"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CD"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BCE" w14:textId="77777777" w:rsidR="001D5682" w:rsidRDefault="001D5682" w:rsidP="009130AF">
            <w:pPr>
              <w:pStyle w:val="ProductList-OfferingBody"/>
              <w:ind w:left="-113"/>
              <w:jc w:val="center"/>
            </w:pPr>
          </w:p>
        </w:tc>
      </w:tr>
      <w:tr w:rsidR="001D5682" w14:paraId="4937ABDB" w14:textId="77777777" w:rsidTr="00183E48">
        <w:trPr>
          <w:cantSplit/>
          <w:tblHeader/>
        </w:trPr>
        <w:tc>
          <w:tcPr>
            <w:tcW w:w="3097" w:type="dxa"/>
            <w:tcBorders>
              <w:top w:val="nil"/>
              <w:left w:val="nil"/>
              <w:bottom w:val="nil"/>
              <w:right w:val="nil"/>
            </w:tcBorders>
          </w:tcPr>
          <w:p w14:paraId="4937ABD0" w14:textId="77777777" w:rsidR="001D5682" w:rsidRDefault="001D5682" w:rsidP="009130AF">
            <w:pPr>
              <w:pStyle w:val="ProductList-Offering2"/>
            </w:pPr>
            <w:bookmarkStart w:id="1040" w:name="_Toc395204721"/>
            <w:r>
              <w:t>Microsoft Dynamics Marketing Enterprise Extra Messages (Aanvullende SL)</w:t>
            </w:r>
            <w:bookmarkEnd w:id="1040"/>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14:paraId="4937ABD1"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37ABD2"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D3"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937ABD4"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D5"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D6"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BD7"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D8"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D9"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BDA" w14:textId="77777777" w:rsidR="001D5682" w:rsidRDefault="001D5682" w:rsidP="009130AF">
            <w:pPr>
              <w:pStyle w:val="ProductList-OfferingBody"/>
              <w:ind w:left="-113"/>
              <w:jc w:val="center"/>
            </w:pPr>
          </w:p>
        </w:tc>
      </w:tr>
      <w:tr w:rsidR="001D5682" w14:paraId="4937ABE7" w14:textId="77777777" w:rsidTr="00CF449A">
        <w:trPr>
          <w:cantSplit/>
          <w:tblHeader/>
        </w:trPr>
        <w:tc>
          <w:tcPr>
            <w:tcW w:w="3097" w:type="dxa"/>
            <w:tcBorders>
              <w:top w:val="nil"/>
              <w:left w:val="nil"/>
              <w:bottom w:val="nil"/>
              <w:right w:val="nil"/>
            </w:tcBorders>
          </w:tcPr>
          <w:p w14:paraId="4937ABDC" w14:textId="77777777" w:rsidR="001D5682" w:rsidRDefault="001D5682" w:rsidP="009130AF">
            <w:pPr>
              <w:pStyle w:val="ProductList-Offering2"/>
            </w:pPr>
            <w:bookmarkStart w:id="1041" w:name="_Toc395204722"/>
            <w:r>
              <w:t>Microsoft Dynamics Marketing Enterprise extra niet-productie-instance (Aanvullende SL)</w:t>
            </w:r>
            <w:bookmarkEnd w:id="1041"/>
            <w:r>
              <w:fldChar w:fldCharType="begin"/>
            </w:r>
            <w:r>
              <w:instrText>XE "Microsoft Dynamics Marketing Enterprise extra niet-productie-instance (Aanvullende SL)"</w:instrText>
            </w:r>
            <w:r>
              <w:fldChar w:fldCharType="end"/>
            </w:r>
          </w:p>
        </w:tc>
        <w:tc>
          <w:tcPr>
            <w:tcW w:w="767" w:type="dxa"/>
            <w:tcBorders>
              <w:top w:val="nil"/>
              <w:left w:val="nil"/>
              <w:bottom w:val="nil"/>
              <w:right w:val="nil"/>
            </w:tcBorders>
            <w:vAlign w:val="center"/>
          </w:tcPr>
          <w:p w14:paraId="4937ABDD"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37ABDE"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DF"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937ABE0"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1"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2"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BE3"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4"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5"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BE6" w14:textId="77777777" w:rsidR="001D5682" w:rsidRDefault="001D5682" w:rsidP="009130AF">
            <w:pPr>
              <w:pStyle w:val="ProductList-OfferingBody"/>
              <w:ind w:left="-113"/>
              <w:jc w:val="center"/>
            </w:pPr>
          </w:p>
        </w:tc>
      </w:tr>
      <w:tr w:rsidR="001D5682" w14:paraId="4937ABF3" w14:textId="77777777" w:rsidTr="00CF449A">
        <w:trPr>
          <w:cantSplit/>
          <w:tblHeader/>
        </w:trPr>
        <w:tc>
          <w:tcPr>
            <w:tcW w:w="3097" w:type="dxa"/>
            <w:tcBorders>
              <w:top w:val="nil"/>
              <w:left w:val="nil"/>
              <w:bottom w:val="nil"/>
              <w:right w:val="nil"/>
            </w:tcBorders>
          </w:tcPr>
          <w:p w14:paraId="4937ABE8" w14:textId="77777777" w:rsidR="001D5682" w:rsidRDefault="001D5682" w:rsidP="009130AF">
            <w:pPr>
              <w:pStyle w:val="ProductList-Offering2"/>
            </w:pPr>
            <w:bookmarkStart w:id="1042" w:name="_Toc395204723"/>
            <w:r>
              <w:t>Microsoft Dynamics Marketing Enterprise extra productie-instance (Aanvullende SL)</w:t>
            </w:r>
            <w:bookmarkEnd w:id="1042"/>
            <w:r>
              <w:fldChar w:fldCharType="begin"/>
            </w:r>
            <w:r>
              <w:instrText>XE "Microsoft Dynamics Marketing Enterprise extra productie-instance (Aanvullende SL)"</w:instrText>
            </w:r>
            <w:r>
              <w:fldChar w:fldCharType="end"/>
            </w:r>
          </w:p>
        </w:tc>
        <w:tc>
          <w:tcPr>
            <w:tcW w:w="767" w:type="dxa"/>
            <w:tcBorders>
              <w:top w:val="nil"/>
              <w:left w:val="nil"/>
              <w:bottom w:val="nil"/>
              <w:right w:val="nil"/>
            </w:tcBorders>
            <w:vAlign w:val="center"/>
          </w:tcPr>
          <w:p w14:paraId="4937ABE9"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37ABEA"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EB"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937ABEC"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D"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EE"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BEF"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F0"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F1"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BF2" w14:textId="77777777" w:rsidR="001D5682" w:rsidRDefault="001D5682" w:rsidP="009130AF">
            <w:pPr>
              <w:pStyle w:val="ProductList-OfferingBody"/>
              <w:ind w:left="-113"/>
              <w:jc w:val="center"/>
            </w:pPr>
          </w:p>
        </w:tc>
      </w:tr>
      <w:tr w:rsidR="001D5682" w14:paraId="4937ABFF" w14:textId="77777777" w:rsidTr="00183E48">
        <w:trPr>
          <w:cantSplit/>
          <w:tblHeader/>
        </w:trPr>
        <w:tc>
          <w:tcPr>
            <w:tcW w:w="3097" w:type="dxa"/>
            <w:tcBorders>
              <w:top w:val="nil"/>
              <w:left w:val="nil"/>
              <w:bottom w:val="nil"/>
              <w:right w:val="nil"/>
            </w:tcBorders>
          </w:tcPr>
          <w:p w14:paraId="4937ABF4" w14:textId="77777777" w:rsidR="001D5682" w:rsidRDefault="001D5682" w:rsidP="009130AF">
            <w:pPr>
              <w:pStyle w:val="ProductList-Offering2"/>
            </w:pPr>
            <w:bookmarkStart w:id="1043" w:name="_Toc395204724"/>
            <w:r>
              <w:t>Microsoft Dynamics Marketing Enterprise Extra Storage (Aanvullende SL)</w:t>
            </w:r>
            <w:bookmarkEnd w:id="1043"/>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14:paraId="4937ABF5"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37ABF6"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F7"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14:paraId="4937ABF8" w14:textId="77777777" w:rsidR="001D5682" w:rsidRDefault="001D5682" w:rsidP="009130AF">
            <w:pPr>
              <w:pStyle w:val="ProductList-OfferingBody"/>
              <w:ind w:left="-113"/>
              <w:jc w:val="center"/>
            </w:pPr>
          </w:p>
        </w:tc>
        <w:tc>
          <w:tcPr>
            <w:tcW w:w="767" w:type="dxa"/>
            <w:shd w:val="clear" w:color="auto" w:fill="70AD47" w:themeFill="accent6"/>
            <w:vAlign w:val="center"/>
          </w:tcPr>
          <w:p w14:paraId="4937ABF9"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FA"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BFB"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FC"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BFD"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BFE" w14:textId="77777777" w:rsidR="001D5682" w:rsidRDefault="001D5682" w:rsidP="009130AF">
            <w:pPr>
              <w:pStyle w:val="ProductList-OfferingBody"/>
              <w:ind w:left="-113"/>
              <w:jc w:val="center"/>
            </w:pPr>
          </w:p>
        </w:tc>
      </w:tr>
      <w:tr w:rsidR="001D5682" w14:paraId="4937AC0B" w14:textId="77777777" w:rsidTr="00CF449A">
        <w:trPr>
          <w:cantSplit/>
          <w:tblHeader/>
        </w:trPr>
        <w:tc>
          <w:tcPr>
            <w:tcW w:w="3097" w:type="dxa"/>
            <w:tcBorders>
              <w:top w:val="nil"/>
              <w:left w:val="nil"/>
              <w:bottom w:val="nil"/>
              <w:right w:val="nil"/>
            </w:tcBorders>
          </w:tcPr>
          <w:p w14:paraId="4937AC00" w14:textId="77777777" w:rsidR="001D5682" w:rsidRPr="00F67E9B" w:rsidRDefault="001D5682" w:rsidP="009130AF">
            <w:pPr>
              <w:pStyle w:val="ProductList-Offering2"/>
              <w:rPr>
                <w:lang w:val="en-US"/>
              </w:rPr>
            </w:pPr>
            <w:bookmarkStart w:id="1044" w:name="_Toc395204725"/>
            <w:r w:rsidRPr="00F67E9B">
              <w:rPr>
                <w:lang w:val="en-US"/>
              </w:rPr>
              <w:t>Microsoft Dynamics Marketing Enterprise Education (Gebruikers-SL)</w:t>
            </w:r>
            <w:bookmarkEnd w:id="1044"/>
            <w:r>
              <w:fldChar w:fldCharType="begin"/>
            </w:r>
            <w:r w:rsidRPr="00F67E9B">
              <w:rPr>
                <w:lang w:val="en-US"/>
              </w:rPr>
              <w:instrText>XE "Microsoft Dynamics Marketing Enterprise Education (Gebruikers-SL)"</w:instrText>
            </w:r>
            <w:r>
              <w:fldChar w:fldCharType="end"/>
            </w:r>
          </w:p>
        </w:tc>
        <w:tc>
          <w:tcPr>
            <w:tcW w:w="767" w:type="dxa"/>
            <w:tcBorders>
              <w:top w:val="nil"/>
              <w:left w:val="nil"/>
              <w:bottom w:val="nil"/>
              <w:right w:val="nil"/>
            </w:tcBorders>
            <w:vAlign w:val="center"/>
          </w:tcPr>
          <w:p w14:paraId="4937AC01" w14:textId="77777777" w:rsidR="001D5682" w:rsidRPr="00F67E9B" w:rsidRDefault="001D5682"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937AC02" w14:textId="77777777" w:rsidR="001D5682" w:rsidRPr="008F2D2C" w:rsidRDefault="001D568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937AC03" w14:textId="77777777" w:rsidR="001D5682" w:rsidRPr="00287117" w:rsidRDefault="001D5682" w:rsidP="009130AF">
            <w:pPr>
              <w:pStyle w:val="ProductList-OfferingBody"/>
              <w:ind w:left="-113"/>
              <w:jc w:val="center"/>
            </w:pPr>
          </w:p>
        </w:tc>
        <w:tc>
          <w:tcPr>
            <w:tcW w:w="768" w:type="dxa"/>
            <w:shd w:val="clear" w:color="auto" w:fill="70AD47" w:themeFill="accent6"/>
            <w:vAlign w:val="center"/>
          </w:tcPr>
          <w:p w14:paraId="4937AC04" w14:textId="77777777" w:rsidR="001D5682" w:rsidRDefault="001D5682"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937AC05"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06"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C07"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08"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09"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C0A" w14:textId="77777777" w:rsidR="001D5682" w:rsidRDefault="001D5682" w:rsidP="009130AF">
            <w:pPr>
              <w:pStyle w:val="ProductList-OfferingBody"/>
              <w:ind w:left="-113"/>
              <w:jc w:val="center"/>
            </w:pPr>
          </w:p>
        </w:tc>
      </w:tr>
      <w:tr w:rsidR="001D5682" w14:paraId="4937AC17" w14:textId="77777777" w:rsidTr="00CF449A">
        <w:trPr>
          <w:cantSplit/>
          <w:tblHeader/>
        </w:trPr>
        <w:tc>
          <w:tcPr>
            <w:tcW w:w="3097" w:type="dxa"/>
            <w:tcBorders>
              <w:top w:val="nil"/>
              <w:left w:val="nil"/>
              <w:bottom w:val="nil"/>
              <w:right w:val="nil"/>
            </w:tcBorders>
          </w:tcPr>
          <w:p w14:paraId="4937AC0C" w14:textId="77777777" w:rsidR="001D5682" w:rsidRDefault="001D5682" w:rsidP="009130AF">
            <w:pPr>
              <w:pStyle w:val="ProductList-Offering2"/>
            </w:pPr>
            <w:bookmarkStart w:id="1045" w:name="_Toc395204726"/>
            <w:r>
              <w:t>Microsoft Dynamics Marketing Enterprise Education Extra Messages (Aanvullende SL)</w:t>
            </w:r>
            <w:bookmarkEnd w:id="1045"/>
            <w:r>
              <w:fldChar w:fldCharType="begin"/>
            </w:r>
            <w:r>
              <w:instrText>XE "Microsoft Dynamics Marketing Enterprise Education Extra Messages (Aanvullende SL)"</w:instrText>
            </w:r>
            <w:r>
              <w:fldChar w:fldCharType="end"/>
            </w:r>
          </w:p>
        </w:tc>
        <w:tc>
          <w:tcPr>
            <w:tcW w:w="767" w:type="dxa"/>
            <w:tcBorders>
              <w:top w:val="nil"/>
              <w:left w:val="nil"/>
              <w:bottom w:val="nil"/>
              <w:right w:val="nil"/>
            </w:tcBorders>
            <w:vAlign w:val="center"/>
          </w:tcPr>
          <w:p w14:paraId="4937AC0D" w14:textId="77777777" w:rsidR="001D5682" w:rsidRDefault="001D568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937AC0E" w14:textId="77777777" w:rsidR="001D5682" w:rsidRPr="008F2D2C" w:rsidRDefault="001D568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937AC0F" w14:textId="77777777" w:rsidR="001D5682" w:rsidRPr="00287117" w:rsidRDefault="001D5682" w:rsidP="009130AF">
            <w:pPr>
              <w:pStyle w:val="ProductList-OfferingBody"/>
              <w:ind w:left="-113"/>
              <w:jc w:val="center"/>
            </w:pPr>
          </w:p>
        </w:tc>
        <w:tc>
          <w:tcPr>
            <w:tcW w:w="768" w:type="dxa"/>
            <w:shd w:val="clear" w:color="auto" w:fill="70AD47" w:themeFill="accent6"/>
            <w:vAlign w:val="center"/>
          </w:tcPr>
          <w:p w14:paraId="4937AC10" w14:textId="77777777" w:rsidR="001D5682" w:rsidRDefault="001D5682"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937AC11"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12" w14:textId="77777777" w:rsidR="001D5682" w:rsidRDefault="001D5682" w:rsidP="009130AF">
            <w:pPr>
              <w:pStyle w:val="ProductList-OfferingBody"/>
              <w:ind w:left="-113"/>
              <w:jc w:val="center"/>
            </w:pPr>
          </w:p>
        </w:tc>
        <w:tc>
          <w:tcPr>
            <w:tcW w:w="768" w:type="dxa"/>
            <w:shd w:val="clear" w:color="auto" w:fill="BFBFBF" w:themeFill="background1" w:themeFillShade="BF"/>
            <w:vAlign w:val="center"/>
          </w:tcPr>
          <w:p w14:paraId="4937AC13"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14" w14:textId="77777777" w:rsidR="001D5682" w:rsidRDefault="001D5682" w:rsidP="009130AF">
            <w:pPr>
              <w:pStyle w:val="ProductList-OfferingBody"/>
              <w:ind w:left="-113"/>
              <w:jc w:val="center"/>
            </w:pPr>
          </w:p>
        </w:tc>
        <w:tc>
          <w:tcPr>
            <w:tcW w:w="767" w:type="dxa"/>
            <w:shd w:val="clear" w:color="auto" w:fill="BFBFBF" w:themeFill="background1" w:themeFillShade="BF"/>
            <w:vAlign w:val="center"/>
          </w:tcPr>
          <w:p w14:paraId="4937AC15" w14:textId="77777777" w:rsidR="001D5682" w:rsidRDefault="001D5682" w:rsidP="009130AF">
            <w:pPr>
              <w:pStyle w:val="ProductList-OfferingBody"/>
              <w:ind w:left="-113"/>
              <w:jc w:val="center"/>
            </w:pPr>
          </w:p>
        </w:tc>
        <w:tc>
          <w:tcPr>
            <w:tcW w:w="798" w:type="dxa"/>
            <w:shd w:val="clear" w:color="auto" w:fill="BFBFBF" w:themeFill="background1" w:themeFillShade="BF"/>
            <w:vAlign w:val="center"/>
          </w:tcPr>
          <w:p w14:paraId="4937AC16" w14:textId="77777777" w:rsidR="001D5682" w:rsidRDefault="001D5682" w:rsidP="009130AF">
            <w:pPr>
              <w:pStyle w:val="ProductList-OfferingBody"/>
              <w:ind w:left="-113"/>
              <w:jc w:val="center"/>
            </w:pPr>
          </w:p>
        </w:tc>
      </w:tr>
      <w:tr w:rsidR="001D5682" w14:paraId="4937AC23" w14:textId="77777777" w:rsidTr="00183E48">
        <w:trPr>
          <w:cantSplit/>
          <w:tblHeader/>
        </w:trPr>
        <w:tc>
          <w:tcPr>
            <w:tcW w:w="3097" w:type="dxa"/>
            <w:tcBorders>
              <w:top w:val="nil"/>
              <w:left w:val="nil"/>
              <w:bottom w:val="nil"/>
              <w:right w:val="nil"/>
            </w:tcBorders>
          </w:tcPr>
          <w:p w14:paraId="4937AC18" w14:textId="77777777" w:rsidR="001D5682" w:rsidRPr="00F67E9B" w:rsidRDefault="001D5682" w:rsidP="00887502">
            <w:pPr>
              <w:pStyle w:val="ProductList-Offering2"/>
              <w:rPr>
                <w:lang w:val="en-US"/>
              </w:rPr>
            </w:pPr>
            <w:bookmarkStart w:id="1046" w:name="_Toc395204727"/>
            <w:r w:rsidRPr="00F67E9B">
              <w:rPr>
                <w:lang w:val="en-US"/>
              </w:rPr>
              <w:t>Microsoft Dynamics Marketing Enterprise Enhanced Support</w:t>
            </w:r>
            <w:bookmarkEnd w:id="1046"/>
            <w:r>
              <w:fldChar w:fldCharType="begin"/>
            </w:r>
            <w:r w:rsidRPr="00F67E9B">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4937AC19" w14:textId="77777777" w:rsidR="001D5682" w:rsidRPr="00F67E9B" w:rsidRDefault="001D5682"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937AC1A" w14:textId="77777777" w:rsidR="001D5682" w:rsidRPr="008F2D2C" w:rsidRDefault="001D5682"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4937AC1B"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937AC1C" w14:textId="77777777" w:rsidR="001D5682" w:rsidRDefault="001D5682"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937AC1D"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1E" w14:textId="77777777" w:rsidR="001D5682" w:rsidRDefault="001D5682" w:rsidP="00887502">
            <w:pPr>
              <w:pStyle w:val="ProductList-OfferingBody"/>
              <w:ind w:left="-113"/>
              <w:jc w:val="center"/>
            </w:pPr>
          </w:p>
        </w:tc>
        <w:tc>
          <w:tcPr>
            <w:tcW w:w="768" w:type="dxa"/>
            <w:shd w:val="clear" w:color="auto" w:fill="BFBFBF" w:themeFill="background1" w:themeFillShade="BF"/>
            <w:vAlign w:val="center"/>
          </w:tcPr>
          <w:p w14:paraId="4937AC1F"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20"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21" w14:textId="77777777" w:rsidR="001D5682" w:rsidRDefault="001D5682" w:rsidP="00887502">
            <w:pPr>
              <w:pStyle w:val="ProductList-OfferingBody"/>
              <w:ind w:left="-113"/>
              <w:jc w:val="center"/>
            </w:pPr>
          </w:p>
        </w:tc>
        <w:tc>
          <w:tcPr>
            <w:tcW w:w="798" w:type="dxa"/>
            <w:shd w:val="clear" w:color="auto" w:fill="BFBFBF" w:themeFill="background1" w:themeFillShade="BF"/>
            <w:vAlign w:val="center"/>
          </w:tcPr>
          <w:p w14:paraId="4937AC22" w14:textId="77777777" w:rsidR="001D5682" w:rsidRDefault="001D5682" w:rsidP="00887502">
            <w:pPr>
              <w:pStyle w:val="ProductList-OfferingBody"/>
              <w:ind w:left="-113"/>
              <w:jc w:val="center"/>
            </w:pPr>
          </w:p>
        </w:tc>
      </w:tr>
      <w:tr w:rsidR="001D5682" w14:paraId="4937AC2F" w14:textId="77777777" w:rsidTr="00183E48">
        <w:trPr>
          <w:cantSplit/>
          <w:tblHeader/>
        </w:trPr>
        <w:tc>
          <w:tcPr>
            <w:tcW w:w="3097" w:type="dxa"/>
            <w:tcBorders>
              <w:top w:val="nil"/>
              <w:left w:val="nil"/>
              <w:bottom w:val="nil"/>
              <w:right w:val="nil"/>
            </w:tcBorders>
          </w:tcPr>
          <w:p w14:paraId="4937AC24" w14:textId="77777777" w:rsidR="001D5682" w:rsidRDefault="001D5682" w:rsidP="00887502">
            <w:pPr>
              <w:pStyle w:val="ProductList-Offering2"/>
            </w:pPr>
            <w:bookmarkStart w:id="1047" w:name="_Toc395204728"/>
            <w:r>
              <w:t>Microsoft Dynamics Marketing Enterprise Professional Direct Support</w:t>
            </w:r>
            <w:bookmarkEnd w:id="1047"/>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4937AC25" w14:textId="77777777" w:rsidR="001D5682" w:rsidRDefault="001D568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937AC26" w14:textId="77777777" w:rsidR="001D5682" w:rsidRPr="008F2D2C" w:rsidRDefault="001D568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4937AC27" w14:textId="77777777" w:rsidR="001D5682" w:rsidRPr="00B0255D" w:rsidRDefault="001D5682"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14:paraId="4937AC28" w14:textId="77777777" w:rsidR="001D5682" w:rsidRDefault="001D5682"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14:paraId="4937AC29"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2A" w14:textId="77777777" w:rsidR="001D5682" w:rsidRDefault="001D5682" w:rsidP="00887502">
            <w:pPr>
              <w:pStyle w:val="ProductList-OfferingBody"/>
              <w:ind w:left="-113"/>
              <w:jc w:val="center"/>
            </w:pPr>
          </w:p>
        </w:tc>
        <w:tc>
          <w:tcPr>
            <w:tcW w:w="768" w:type="dxa"/>
            <w:shd w:val="clear" w:color="auto" w:fill="BFBFBF" w:themeFill="background1" w:themeFillShade="BF"/>
            <w:vAlign w:val="center"/>
          </w:tcPr>
          <w:p w14:paraId="4937AC2B"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2C" w14:textId="77777777" w:rsidR="001D5682" w:rsidRDefault="001D5682" w:rsidP="00887502">
            <w:pPr>
              <w:pStyle w:val="ProductList-OfferingBody"/>
              <w:ind w:left="-113"/>
              <w:jc w:val="center"/>
            </w:pPr>
          </w:p>
        </w:tc>
        <w:tc>
          <w:tcPr>
            <w:tcW w:w="767" w:type="dxa"/>
            <w:shd w:val="clear" w:color="auto" w:fill="BFBFBF" w:themeFill="background1" w:themeFillShade="BF"/>
            <w:vAlign w:val="center"/>
          </w:tcPr>
          <w:p w14:paraId="4937AC2D" w14:textId="77777777" w:rsidR="001D5682" w:rsidRDefault="001D5682" w:rsidP="00887502">
            <w:pPr>
              <w:pStyle w:val="ProductList-OfferingBody"/>
              <w:ind w:left="-113"/>
              <w:jc w:val="center"/>
            </w:pPr>
          </w:p>
        </w:tc>
        <w:tc>
          <w:tcPr>
            <w:tcW w:w="798" w:type="dxa"/>
            <w:shd w:val="clear" w:color="auto" w:fill="BFBFBF" w:themeFill="background1" w:themeFillShade="BF"/>
            <w:vAlign w:val="center"/>
          </w:tcPr>
          <w:p w14:paraId="4937AC2E" w14:textId="77777777" w:rsidR="001D5682" w:rsidRDefault="001D5682" w:rsidP="00887502">
            <w:pPr>
              <w:pStyle w:val="ProductList-OfferingBody"/>
              <w:ind w:left="-113"/>
              <w:jc w:val="center"/>
            </w:pPr>
          </w:p>
        </w:tc>
      </w:tr>
    </w:tbl>
    <w:p w14:paraId="4937AC30" w14:textId="77777777" w:rsidR="00AB223B" w:rsidRPr="00114501"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AB223B" w14:paraId="4937AC34" w14:textId="77777777" w:rsidTr="00183E48">
        <w:tc>
          <w:tcPr>
            <w:tcW w:w="3596" w:type="dxa"/>
          </w:tcPr>
          <w:p w14:paraId="4937AC31" w14:textId="77777777" w:rsidR="00AB223B" w:rsidRDefault="008B2E04" w:rsidP="008B2E04">
            <w:pPr>
              <w:pStyle w:val="ProductList-Body"/>
              <w:spacing w:before="20" w:after="20"/>
            </w:pPr>
            <w:r>
              <w:t xml:space="preserve">Reductie mogelijk: </w:t>
            </w:r>
            <w:r w:rsidR="00BA6D44">
              <w:rPr>
                <w:b/>
              </w:rPr>
              <w:t>Alle</w:t>
            </w:r>
          </w:p>
        </w:tc>
        <w:tc>
          <w:tcPr>
            <w:tcW w:w="3597" w:type="dxa"/>
          </w:tcPr>
          <w:p w14:paraId="4937AC32" w14:textId="77777777" w:rsidR="00AB223B" w:rsidRDefault="00AB223B" w:rsidP="009130AF">
            <w:pPr>
              <w:pStyle w:val="ProductList-Body"/>
              <w:spacing w:before="20" w:after="20"/>
            </w:pPr>
            <w:r>
              <w:t xml:space="preserve">Productgroep: </w:t>
            </w:r>
            <w:r>
              <w:rPr>
                <w:b/>
              </w:rPr>
              <w:t>Server</w:t>
            </w:r>
          </w:p>
        </w:tc>
        <w:tc>
          <w:tcPr>
            <w:tcW w:w="3597" w:type="dxa"/>
          </w:tcPr>
          <w:p w14:paraId="4937AC33" w14:textId="77777777" w:rsidR="00AB223B" w:rsidRDefault="008B2E04" w:rsidP="009130AF">
            <w:pPr>
              <w:pStyle w:val="ProductList-Body"/>
              <w:spacing w:before="20" w:after="20"/>
            </w:pPr>
            <w:r>
              <w:t xml:space="preserve">True-up mogelijk: </w:t>
            </w:r>
            <w:r w:rsidR="00BA6D44">
              <w:rPr>
                <w:b/>
              </w:rPr>
              <w:t>Alle</w:t>
            </w:r>
          </w:p>
        </w:tc>
      </w:tr>
    </w:tbl>
    <w:p w14:paraId="4937AC35" w14:textId="77777777" w:rsidR="00002663" w:rsidRPr="00114501" w:rsidRDefault="00002663" w:rsidP="00002663">
      <w:pPr>
        <w:pStyle w:val="ProductList-Body"/>
        <w:shd w:val="clear" w:color="auto" w:fill="D9D9D9" w:themeFill="background1" w:themeFillShade="D9"/>
        <w:spacing w:before="120" w:after="120"/>
      </w:pPr>
      <w:bookmarkStart w:id="1048" w:name="_Toc380513343"/>
      <w:bookmarkStart w:id="1049" w:name="_Toc380655391"/>
      <w:r>
        <w:rPr>
          <w:b/>
        </w:rPr>
        <w:t>Aanvullende informatie</w:t>
      </w:r>
    </w:p>
    <w:p w14:paraId="4937AC36" w14:textId="77777777" w:rsidR="00002663" w:rsidRPr="00114501" w:rsidRDefault="00002663" w:rsidP="00002663">
      <w:pPr>
        <w:pStyle w:val="ProductList-Body"/>
      </w:pPr>
      <w:r>
        <w:rPr>
          <w:b/>
          <w:color w:val="00188F"/>
        </w:rPr>
        <w:t>Microsoft Dynamics Marketing Support-aanbod</w:t>
      </w:r>
    </w:p>
    <w:p w14:paraId="4937AC37" w14:textId="77777777" w:rsidR="00002663" w:rsidRPr="00114501" w:rsidRDefault="00002663" w:rsidP="00002663">
      <w:pPr>
        <w:autoSpaceDE w:val="0"/>
        <w:autoSpaceDN w:val="0"/>
        <w:spacing w:after="0" w:line="240" w:lineRule="auto"/>
      </w:pPr>
      <w:r>
        <w:rPr>
          <w:rFonts w:cstheme="minorHAnsi"/>
          <w:sz w:val="18"/>
          <w:szCs w:val="18"/>
        </w:rPr>
        <w:t xml:space="preserve">Informatie over het ondersteuningsaanbod voor Microsoft Dynamics Marketing is te vinden </w:t>
      </w:r>
      <w:r>
        <w:rPr>
          <w:rStyle w:val="ProductList-BodyChar"/>
        </w:rPr>
        <w:t xml:space="preserve">op </w:t>
      </w:r>
      <w:hyperlink r:id="rId52" w:anchor="support" w:history="1">
        <w:r>
          <w:rPr>
            <w:rStyle w:val="Hyperlink"/>
            <w:sz w:val="18"/>
          </w:rPr>
          <w:t>http://www.microsoft.com/en-us/dynamics/crm-purchase-online.aspx#support</w:t>
        </w:r>
      </w:hyperlink>
      <w:r>
        <w:rPr>
          <w:rFonts w:cstheme="minorHAnsi"/>
          <w:sz w:val="18"/>
          <w:szCs w:val="18"/>
        </w:rPr>
        <w:t>.</w:t>
      </w:r>
      <w:r w:rsidR="00C94133">
        <w:rPr>
          <w:rFonts w:cstheme="minorHAnsi"/>
          <w:sz w:val="18"/>
          <w:szCs w:val="18"/>
        </w:rPr>
        <w:t xml:space="preserve"> </w:t>
      </w:r>
      <w:r>
        <w:rPr>
          <w:sz w:val="18"/>
        </w:rPr>
        <w:t>Ondersteuning wordt in het Engels geleverd, tenzij schriftelijk anders is overeengekomen door een klant en Microsoft.</w:t>
      </w:r>
      <w:r w:rsidR="00C94133">
        <w:rPr>
          <w:sz w:val="18"/>
        </w:rPr>
        <w:t xml:space="preserve"> </w:t>
      </w:r>
      <w:r>
        <w:rPr>
          <w:sz w:val="18"/>
        </w:rPr>
        <w:t>Van klanten wordt gevraagd dat ze ondersteuning voor voorvallen aanvragen via het web en een voorlopig probleemniveau aangeven tijdens het indienen van de aanvraag.</w:t>
      </w:r>
    </w:p>
    <w:p w14:paraId="4937AC38" w14:textId="77777777" w:rsidR="00E1260A" w:rsidRPr="00114501" w:rsidRDefault="00146DD0" w:rsidP="00AB223B">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C39" w14:textId="77777777" w:rsidR="00E1260A" w:rsidRPr="00114501" w:rsidRDefault="00E1260A">
      <w:r>
        <w:rPr>
          <w:rStyle w:val="Hyperlink"/>
          <w:sz w:val="16"/>
          <w:szCs w:val="16"/>
        </w:rPr>
        <w:br w:type="page"/>
      </w:r>
    </w:p>
    <w:p w14:paraId="4937AC3A" w14:textId="77777777" w:rsidR="00E67F37" w:rsidRPr="00114501" w:rsidRDefault="00E67F37" w:rsidP="00991E89">
      <w:pPr>
        <w:pStyle w:val="ProductList-Offering2Heading"/>
        <w:outlineLvl w:val="2"/>
      </w:pPr>
      <w:bookmarkStart w:id="1050" w:name="_Toc395204729"/>
      <w:r>
        <w:t>Microsoft Social Listening</w:t>
      </w:r>
      <w:bookmarkEnd w:id="1048"/>
      <w:bookmarkEnd w:id="1049"/>
      <w:bookmarkEnd w:id="10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9"/>
        <w:gridCol w:w="729"/>
        <w:gridCol w:w="734"/>
        <w:gridCol w:w="747"/>
        <w:gridCol w:w="748"/>
        <w:gridCol w:w="748"/>
        <w:gridCol w:w="748"/>
        <w:gridCol w:w="767"/>
        <w:gridCol w:w="766"/>
        <w:gridCol w:w="748"/>
        <w:gridCol w:w="746"/>
      </w:tblGrid>
      <w:tr w:rsidR="009B1EAD" w14:paraId="4937AC46" w14:textId="77777777" w:rsidTr="009B1EAD">
        <w:trPr>
          <w:cantSplit/>
          <w:tblHeader/>
        </w:trPr>
        <w:tc>
          <w:tcPr>
            <w:tcW w:w="3319" w:type="dxa"/>
            <w:tcBorders>
              <w:bottom w:val="nil"/>
            </w:tcBorders>
            <w:shd w:val="clear" w:color="auto" w:fill="00188F"/>
          </w:tcPr>
          <w:p w14:paraId="4937AC3B" w14:textId="77777777" w:rsidR="009B1EAD" w:rsidRPr="00EE0836" w:rsidRDefault="009B1EAD" w:rsidP="00EF171D">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14:paraId="4937AC3C" w14:textId="77777777" w:rsidR="009B1EAD" w:rsidRPr="00EE0836" w:rsidRDefault="009B1EAD" w:rsidP="00EF171D">
            <w:pPr>
              <w:pStyle w:val="ProductList-OfferingBody"/>
              <w:ind w:left="-113"/>
              <w:jc w:val="center"/>
              <w:rPr>
                <w:color w:val="FFFFFF" w:themeColor="background1"/>
              </w:rPr>
            </w:pPr>
            <w:r>
              <w:rPr>
                <w:color w:val="FFFFFF" w:themeColor="background1"/>
              </w:rPr>
              <w:t>Punt</w:t>
            </w:r>
          </w:p>
        </w:tc>
        <w:tc>
          <w:tcPr>
            <w:tcW w:w="734" w:type="dxa"/>
            <w:tcBorders>
              <w:left w:val="single" w:sz="12" w:space="0" w:color="FFFFFF" w:themeColor="background1"/>
            </w:tcBorders>
            <w:shd w:val="clear" w:color="auto" w:fill="00188F"/>
            <w:vAlign w:val="center"/>
          </w:tcPr>
          <w:p w14:paraId="4937AC3D" w14:textId="77777777" w:rsidR="009B1EAD" w:rsidRPr="00566CCD" w:rsidRDefault="009B1EAD" w:rsidP="002F4219">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47" w:type="dxa"/>
            <w:shd w:val="clear" w:color="auto" w:fill="00188F"/>
            <w:vAlign w:val="center"/>
          </w:tcPr>
          <w:p w14:paraId="4937AC3E" w14:textId="77777777" w:rsidR="009B1EAD" w:rsidRPr="00566CCD" w:rsidRDefault="009B1EAD" w:rsidP="002F4219">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48" w:type="dxa"/>
            <w:shd w:val="clear" w:color="auto" w:fill="00188F"/>
            <w:vAlign w:val="center"/>
          </w:tcPr>
          <w:p w14:paraId="4937AC3F" w14:textId="77777777" w:rsidR="009B1EAD" w:rsidRPr="00566CCD" w:rsidRDefault="009B1EAD" w:rsidP="002F4219">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48" w:type="dxa"/>
            <w:shd w:val="clear" w:color="auto" w:fill="00188F"/>
            <w:vAlign w:val="center"/>
          </w:tcPr>
          <w:p w14:paraId="4937AC40" w14:textId="77777777" w:rsidR="009B1EAD" w:rsidRPr="00EE0836" w:rsidRDefault="009B1EAD" w:rsidP="002F421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48" w:type="dxa"/>
            <w:shd w:val="clear" w:color="auto" w:fill="00188F"/>
            <w:vAlign w:val="center"/>
          </w:tcPr>
          <w:p w14:paraId="4937AC41" w14:textId="77777777" w:rsidR="009B1EAD" w:rsidRPr="00EE0836" w:rsidRDefault="009B1EAD" w:rsidP="002F421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7" w:type="dxa"/>
            <w:shd w:val="clear" w:color="auto" w:fill="00188F"/>
            <w:vAlign w:val="center"/>
          </w:tcPr>
          <w:p w14:paraId="4937AC42" w14:textId="77777777" w:rsidR="009B1EAD" w:rsidRPr="00EE0836" w:rsidRDefault="009B1EAD" w:rsidP="002F421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6" w:type="dxa"/>
            <w:shd w:val="clear" w:color="auto" w:fill="00188F"/>
            <w:vAlign w:val="center"/>
          </w:tcPr>
          <w:p w14:paraId="4937AC43" w14:textId="77777777" w:rsidR="009B1EAD" w:rsidRPr="00EE0836" w:rsidRDefault="006F7059" w:rsidP="002F4219">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48" w:type="dxa"/>
            <w:shd w:val="clear" w:color="auto" w:fill="00188F"/>
            <w:vAlign w:val="center"/>
          </w:tcPr>
          <w:p w14:paraId="4937AC44" w14:textId="77777777" w:rsidR="009B1EAD" w:rsidRPr="00486413" w:rsidRDefault="009B1EAD" w:rsidP="00BB4E47">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46" w:type="dxa"/>
            <w:shd w:val="clear" w:color="auto" w:fill="00188F"/>
            <w:vAlign w:val="center"/>
          </w:tcPr>
          <w:p w14:paraId="4937AC45" w14:textId="77777777" w:rsidR="009B1EAD" w:rsidRPr="00EE0836" w:rsidRDefault="009B1EAD" w:rsidP="002F421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F4219" w14:paraId="4937AC52" w14:textId="77777777" w:rsidTr="009B1EAD">
        <w:trPr>
          <w:cantSplit/>
          <w:tblHeader/>
        </w:trPr>
        <w:tc>
          <w:tcPr>
            <w:tcW w:w="3319" w:type="dxa"/>
            <w:tcBorders>
              <w:top w:val="nil"/>
              <w:left w:val="nil"/>
              <w:bottom w:val="dashSmallGap" w:sz="4" w:space="0" w:color="BFBFBF" w:themeColor="background1" w:themeShade="BF"/>
              <w:right w:val="nil"/>
            </w:tcBorders>
          </w:tcPr>
          <w:p w14:paraId="4937AC47" w14:textId="77777777" w:rsidR="002F4219" w:rsidRDefault="002F4219" w:rsidP="00EF171D">
            <w:pPr>
              <w:pStyle w:val="ProductList-Offering2"/>
            </w:pPr>
            <w:bookmarkStart w:id="1051" w:name="_Toc380513344"/>
            <w:bookmarkStart w:id="1052" w:name="_Toc380655393"/>
            <w:bookmarkStart w:id="1053" w:name="_Toc395204730"/>
            <w:r>
              <w:t>Microsoft Social Listening Professional (Gebruikers-SL)</w:t>
            </w:r>
            <w:bookmarkEnd w:id="1051"/>
            <w:bookmarkEnd w:id="1052"/>
            <w:bookmarkEnd w:id="1053"/>
            <w:r>
              <w:fldChar w:fldCharType="begin"/>
            </w:r>
            <w:r>
              <w:instrText>XE "Microsoft Social Listening Professional (Gebruikers-SL)"</w:instrText>
            </w:r>
            <w:r>
              <w:fldChar w:fldCharType="end"/>
            </w:r>
          </w:p>
        </w:tc>
        <w:tc>
          <w:tcPr>
            <w:tcW w:w="729" w:type="dxa"/>
            <w:tcBorders>
              <w:top w:val="nil"/>
              <w:left w:val="nil"/>
              <w:bottom w:val="dashSmallGap" w:sz="4" w:space="0" w:color="BFBFBF" w:themeColor="background1" w:themeShade="BF"/>
              <w:right w:val="nil"/>
            </w:tcBorders>
            <w:vAlign w:val="center"/>
          </w:tcPr>
          <w:p w14:paraId="4937AC48"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49" w14:textId="77777777" w:rsidR="002F4219" w:rsidRDefault="002F4219" w:rsidP="00EF171D">
            <w:pPr>
              <w:pStyle w:val="ProductList-OfferingBody"/>
              <w:ind w:left="-113"/>
              <w:jc w:val="center"/>
            </w:pPr>
          </w:p>
        </w:tc>
        <w:tc>
          <w:tcPr>
            <w:tcW w:w="747" w:type="dxa"/>
            <w:shd w:val="clear" w:color="auto" w:fill="70AD47" w:themeFill="accent6"/>
            <w:vAlign w:val="center"/>
          </w:tcPr>
          <w:p w14:paraId="4937AC4A"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BFBFBF" w:themeFill="background1" w:themeFillShade="BF"/>
            <w:vAlign w:val="center"/>
          </w:tcPr>
          <w:p w14:paraId="4937AC4B" w14:textId="77777777" w:rsidR="002F4219" w:rsidRDefault="002F4219" w:rsidP="00EF171D">
            <w:pPr>
              <w:pStyle w:val="ProductList-OfferingBody"/>
              <w:ind w:left="-113"/>
              <w:jc w:val="center"/>
            </w:pPr>
          </w:p>
        </w:tc>
        <w:tc>
          <w:tcPr>
            <w:tcW w:w="748" w:type="dxa"/>
            <w:shd w:val="clear" w:color="auto" w:fill="70AD47" w:themeFill="accent6"/>
            <w:vAlign w:val="center"/>
          </w:tcPr>
          <w:p w14:paraId="4937AC4C"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4D"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4E"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4F"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50"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51" w14:textId="77777777" w:rsidR="002F4219" w:rsidRDefault="002F4219" w:rsidP="00EF171D">
            <w:pPr>
              <w:pStyle w:val="ProductList-OfferingBody"/>
              <w:ind w:left="-113"/>
              <w:jc w:val="center"/>
            </w:pPr>
          </w:p>
        </w:tc>
      </w:tr>
      <w:tr w:rsidR="002F4219" w14:paraId="4937AC5E" w14:textId="77777777" w:rsidTr="00CF449A">
        <w:trPr>
          <w:cantSplit/>
          <w:tblHeader/>
        </w:trPr>
        <w:tc>
          <w:tcPr>
            <w:tcW w:w="3319" w:type="dxa"/>
            <w:tcBorders>
              <w:top w:val="nil"/>
              <w:left w:val="nil"/>
              <w:bottom w:val="dashSmallGap" w:sz="4" w:space="0" w:color="BFBFBF" w:themeColor="background1" w:themeShade="BF"/>
              <w:right w:val="nil"/>
            </w:tcBorders>
          </w:tcPr>
          <w:p w14:paraId="4937AC53" w14:textId="77777777" w:rsidR="002F4219" w:rsidRDefault="002F4219" w:rsidP="00097F5D">
            <w:pPr>
              <w:pStyle w:val="ProductList-Offering2"/>
            </w:pPr>
            <w:bookmarkStart w:id="1054" w:name="_Toc395204731"/>
            <w:r>
              <w:t>Microsoft Social Listening Professional</w:t>
            </w:r>
            <w:r>
              <w:fldChar w:fldCharType="begin"/>
            </w:r>
            <w:r>
              <w:instrText>XE "Microsoft Dynamics CRM Online Professional"</w:instrText>
            </w:r>
            <w:r>
              <w:fldChar w:fldCharType="end"/>
            </w:r>
            <w:r>
              <w:t xml:space="preserve"> Add-on</w:t>
            </w:r>
            <w:r>
              <w:fldChar w:fldCharType="begin"/>
            </w:r>
            <w:r>
              <w:instrText>XE "Microsoft Dynamics CRM Online Professional voor SA"</w:instrText>
            </w:r>
            <w:r>
              <w:fldChar w:fldCharType="end"/>
            </w:r>
            <w:r>
              <w:t xml:space="preserve"> (Gebruikers-SL)</w:t>
            </w:r>
            <w:bookmarkEnd w:id="1054"/>
          </w:p>
        </w:tc>
        <w:tc>
          <w:tcPr>
            <w:tcW w:w="729" w:type="dxa"/>
            <w:tcBorders>
              <w:top w:val="nil"/>
              <w:left w:val="nil"/>
              <w:bottom w:val="dashSmallGap" w:sz="4" w:space="0" w:color="BFBFBF" w:themeColor="background1" w:themeShade="BF"/>
              <w:right w:val="nil"/>
            </w:tcBorders>
            <w:vAlign w:val="center"/>
          </w:tcPr>
          <w:p w14:paraId="4937AC54"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55" w14:textId="77777777" w:rsidR="002F4219" w:rsidRDefault="002F4219" w:rsidP="00EF171D">
            <w:pPr>
              <w:pStyle w:val="ProductList-OfferingBody"/>
              <w:ind w:left="-113"/>
              <w:jc w:val="center"/>
            </w:pPr>
          </w:p>
        </w:tc>
        <w:tc>
          <w:tcPr>
            <w:tcW w:w="747" w:type="dxa"/>
            <w:shd w:val="clear" w:color="auto" w:fill="70AD47" w:themeFill="accent6"/>
            <w:vAlign w:val="center"/>
          </w:tcPr>
          <w:p w14:paraId="4937AC56"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BFBFBF" w:themeFill="background1" w:themeFillShade="BF"/>
            <w:vAlign w:val="center"/>
          </w:tcPr>
          <w:p w14:paraId="4937AC57"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58"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59"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5A"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5B"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5C"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5D" w14:textId="77777777" w:rsidR="002F4219" w:rsidRDefault="002F4219" w:rsidP="00EF171D">
            <w:pPr>
              <w:pStyle w:val="ProductList-OfferingBody"/>
              <w:ind w:left="-113"/>
              <w:jc w:val="center"/>
            </w:pPr>
          </w:p>
        </w:tc>
      </w:tr>
      <w:tr w:rsidR="002F4219" w14:paraId="4937AC6A" w14:textId="77777777" w:rsidTr="009B1EAD">
        <w:trPr>
          <w:cantSplit/>
          <w:tblHeader/>
        </w:trPr>
        <w:tc>
          <w:tcPr>
            <w:tcW w:w="3319" w:type="dxa"/>
            <w:tcBorders>
              <w:top w:val="nil"/>
              <w:left w:val="nil"/>
              <w:bottom w:val="dashSmallGap" w:sz="4" w:space="0" w:color="BFBFBF" w:themeColor="background1" w:themeShade="BF"/>
              <w:right w:val="nil"/>
            </w:tcBorders>
          </w:tcPr>
          <w:p w14:paraId="4937AC5F" w14:textId="77777777" w:rsidR="002F4219" w:rsidRDefault="002F4219" w:rsidP="00EF171D">
            <w:pPr>
              <w:pStyle w:val="ProductList-Offering2"/>
            </w:pPr>
            <w:bookmarkStart w:id="1055" w:name="_Toc380513346"/>
            <w:bookmarkStart w:id="1056" w:name="_Toc380655395"/>
            <w:bookmarkStart w:id="1057" w:name="_Toc395204732"/>
            <w:r>
              <w:t>Microsoft Social Listening Professional, additionele inzendingen (Aanvullende SL)</w:t>
            </w:r>
            <w:bookmarkEnd w:id="1055"/>
            <w:bookmarkEnd w:id="1056"/>
            <w:bookmarkEnd w:id="1057"/>
            <w:r>
              <w:fldChar w:fldCharType="begin"/>
            </w:r>
            <w:r>
              <w:instrText>XE "Microsoft Social Listening Professional, additionele inzendingen (Aanvullende SL)"</w:instrText>
            </w:r>
            <w:r>
              <w:fldChar w:fldCharType="end"/>
            </w:r>
          </w:p>
        </w:tc>
        <w:tc>
          <w:tcPr>
            <w:tcW w:w="729" w:type="dxa"/>
            <w:tcBorders>
              <w:top w:val="nil"/>
              <w:left w:val="nil"/>
              <w:bottom w:val="dashSmallGap" w:sz="4" w:space="0" w:color="BFBFBF" w:themeColor="background1" w:themeShade="BF"/>
              <w:right w:val="nil"/>
            </w:tcBorders>
            <w:vAlign w:val="center"/>
          </w:tcPr>
          <w:p w14:paraId="4937AC60"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61" w14:textId="77777777" w:rsidR="002F4219" w:rsidRDefault="002F4219" w:rsidP="00EF171D">
            <w:pPr>
              <w:pStyle w:val="ProductList-OfferingBody"/>
              <w:ind w:left="-113"/>
              <w:jc w:val="center"/>
            </w:pPr>
          </w:p>
        </w:tc>
        <w:tc>
          <w:tcPr>
            <w:tcW w:w="747" w:type="dxa"/>
            <w:shd w:val="clear" w:color="auto" w:fill="70AD47" w:themeFill="accent6"/>
            <w:vAlign w:val="center"/>
          </w:tcPr>
          <w:p w14:paraId="4937AC62"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BFBFBF" w:themeFill="background1" w:themeFillShade="BF"/>
            <w:vAlign w:val="center"/>
          </w:tcPr>
          <w:p w14:paraId="4937AC63" w14:textId="77777777" w:rsidR="002F4219" w:rsidRDefault="002F4219" w:rsidP="00EF171D">
            <w:pPr>
              <w:pStyle w:val="ProductList-OfferingBody"/>
              <w:ind w:left="-113"/>
              <w:jc w:val="center"/>
            </w:pPr>
          </w:p>
        </w:tc>
        <w:tc>
          <w:tcPr>
            <w:tcW w:w="748" w:type="dxa"/>
            <w:shd w:val="clear" w:color="auto" w:fill="70AD47" w:themeFill="accent6"/>
            <w:vAlign w:val="center"/>
          </w:tcPr>
          <w:p w14:paraId="4937AC64"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65"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66"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67"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68"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69" w14:textId="77777777" w:rsidR="002F4219" w:rsidRDefault="002F4219" w:rsidP="00EF171D">
            <w:pPr>
              <w:pStyle w:val="ProductList-OfferingBody"/>
              <w:ind w:left="-113"/>
              <w:jc w:val="center"/>
            </w:pPr>
          </w:p>
        </w:tc>
      </w:tr>
      <w:tr w:rsidR="002F4219" w14:paraId="4937AC76" w14:textId="77777777" w:rsidTr="00CF449A">
        <w:trPr>
          <w:cantSplit/>
          <w:tblHeader/>
        </w:trPr>
        <w:tc>
          <w:tcPr>
            <w:tcW w:w="3319" w:type="dxa"/>
            <w:tcBorders>
              <w:top w:val="nil"/>
              <w:left w:val="nil"/>
              <w:bottom w:val="dashSmallGap" w:sz="4" w:space="0" w:color="BFBFBF" w:themeColor="background1" w:themeShade="BF"/>
              <w:right w:val="nil"/>
            </w:tcBorders>
          </w:tcPr>
          <w:p w14:paraId="4937AC6B" w14:textId="77777777" w:rsidR="002F4219" w:rsidRDefault="002F4219" w:rsidP="00EF171D">
            <w:pPr>
              <w:pStyle w:val="ProductList-Offering2"/>
            </w:pPr>
            <w:bookmarkStart w:id="1058" w:name="_Toc380513347"/>
            <w:bookmarkStart w:id="1059" w:name="_Toc380655397"/>
            <w:bookmarkStart w:id="1060" w:name="_Toc395204733"/>
            <w:r>
              <w:t>Microsoft Social Listening Professional Education (Gebruikers-SL)</w:t>
            </w:r>
            <w:bookmarkEnd w:id="1058"/>
            <w:bookmarkEnd w:id="1059"/>
            <w:bookmarkEnd w:id="1060"/>
            <w:r>
              <w:fldChar w:fldCharType="begin"/>
            </w:r>
            <w:r>
              <w:instrText>XE "Microsoft Social Listening Professional Education (Gebruikers-SL)"</w:instrText>
            </w:r>
            <w:r>
              <w:fldChar w:fldCharType="end"/>
            </w:r>
          </w:p>
        </w:tc>
        <w:tc>
          <w:tcPr>
            <w:tcW w:w="729" w:type="dxa"/>
            <w:tcBorders>
              <w:top w:val="nil"/>
              <w:left w:val="nil"/>
              <w:bottom w:val="dashSmallGap" w:sz="4" w:space="0" w:color="BFBFBF" w:themeColor="background1" w:themeShade="BF"/>
              <w:right w:val="nil"/>
            </w:tcBorders>
            <w:vAlign w:val="center"/>
          </w:tcPr>
          <w:p w14:paraId="4937AC6C"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6D" w14:textId="77777777" w:rsidR="002F4219" w:rsidRDefault="002F4219" w:rsidP="00EF171D">
            <w:pPr>
              <w:pStyle w:val="ProductList-OfferingBody"/>
              <w:ind w:left="-113"/>
              <w:jc w:val="center"/>
            </w:pPr>
          </w:p>
        </w:tc>
        <w:tc>
          <w:tcPr>
            <w:tcW w:w="747" w:type="dxa"/>
            <w:shd w:val="clear" w:color="auto" w:fill="BFBFBF" w:themeFill="background1" w:themeFillShade="BF"/>
            <w:vAlign w:val="center"/>
          </w:tcPr>
          <w:p w14:paraId="4937AC6E" w14:textId="77777777" w:rsidR="002F4219" w:rsidRDefault="002F4219" w:rsidP="00EF171D">
            <w:pPr>
              <w:pStyle w:val="ProductList-OfferingBody"/>
              <w:ind w:left="-113"/>
              <w:jc w:val="center"/>
            </w:pPr>
          </w:p>
        </w:tc>
        <w:tc>
          <w:tcPr>
            <w:tcW w:w="748" w:type="dxa"/>
            <w:shd w:val="clear" w:color="auto" w:fill="70AD47" w:themeFill="accent6"/>
            <w:vAlign w:val="center"/>
          </w:tcPr>
          <w:p w14:paraId="4937AC6F" w14:textId="77777777" w:rsidR="002F4219" w:rsidRDefault="002F4219"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48" w:type="dxa"/>
            <w:shd w:val="clear" w:color="auto" w:fill="BFBFBF" w:themeFill="background1" w:themeFillShade="BF"/>
            <w:vAlign w:val="center"/>
          </w:tcPr>
          <w:p w14:paraId="4937AC70"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71"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72"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73"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74"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75" w14:textId="77777777" w:rsidR="002F4219" w:rsidRDefault="002F4219" w:rsidP="00EF171D">
            <w:pPr>
              <w:pStyle w:val="ProductList-OfferingBody"/>
              <w:ind w:left="-113"/>
              <w:jc w:val="center"/>
            </w:pPr>
          </w:p>
        </w:tc>
      </w:tr>
      <w:tr w:rsidR="002F4219" w14:paraId="4937AC82" w14:textId="77777777" w:rsidTr="00CF449A">
        <w:trPr>
          <w:cantSplit/>
          <w:trHeight w:val="44"/>
          <w:tblHeader/>
        </w:trPr>
        <w:tc>
          <w:tcPr>
            <w:tcW w:w="3319" w:type="dxa"/>
            <w:tcBorders>
              <w:top w:val="dashSmallGap" w:sz="4" w:space="0" w:color="BFBFBF" w:themeColor="background1" w:themeShade="BF"/>
              <w:left w:val="nil"/>
              <w:bottom w:val="dashSmallGap" w:sz="4" w:space="0" w:color="BFBFBF" w:themeColor="background1" w:themeShade="BF"/>
              <w:right w:val="nil"/>
            </w:tcBorders>
          </w:tcPr>
          <w:p w14:paraId="4937AC77" w14:textId="77777777" w:rsidR="002F4219" w:rsidRDefault="002F4219" w:rsidP="00CD5187">
            <w:pPr>
              <w:pStyle w:val="ProductList-Offering2"/>
            </w:pPr>
            <w:bookmarkStart w:id="1061" w:name="_Toc380513348"/>
            <w:bookmarkStart w:id="1062" w:name="_Toc380655398"/>
            <w:bookmarkStart w:id="1063" w:name="_Toc395204734"/>
            <w:r>
              <w:t>CAL voor Microsoft Social Listening Professional Education naar Microsoft Dynamics CRM Professional (Apparaat en Gebruiker)</w:t>
            </w:r>
            <w:bookmarkEnd w:id="1061"/>
            <w:bookmarkEnd w:id="1062"/>
            <w:bookmarkEnd w:id="1063"/>
            <w:r>
              <w:fldChar w:fldCharType="begin"/>
            </w:r>
            <w:r>
              <w:instrText>XE "CAL voor Microsoft Social Listening Professional Education naar Microsoft Dynamics CRM Professional (Apparaat en Gebruiker)"</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4937AC78"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79" w14:textId="77777777" w:rsidR="002F4219" w:rsidRDefault="002F4219" w:rsidP="00EF171D">
            <w:pPr>
              <w:pStyle w:val="ProductList-OfferingBody"/>
              <w:ind w:left="-113"/>
              <w:jc w:val="center"/>
            </w:pPr>
          </w:p>
        </w:tc>
        <w:tc>
          <w:tcPr>
            <w:tcW w:w="747" w:type="dxa"/>
            <w:shd w:val="clear" w:color="auto" w:fill="BFBFBF" w:themeFill="background1" w:themeFillShade="BF"/>
            <w:vAlign w:val="center"/>
          </w:tcPr>
          <w:p w14:paraId="4937AC7A" w14:textId="77777777" w:rsidR="002F4219" w:rsidRDefault="002F4219" w:rsidP="00EF171D">
            <w:pPr>
              <w:pStyle w:val="ProductList-OfferingBody"/>
              <w:ind w:left="-113"/>
              <w:jc w:val="center"/>
            </w:pPr>
          </w:p>
        </w:tc>
        <w:tc>
          <w:tcPr>
            <w:tcW w:w="748" w:type="dxa"/>
            <w:shd w:val="clear" w:color="auto" w:fill="70AD47" w:themeFill="accent6"/>
            <w:vAlign w:val="center"/>
          </w:tcPr>
          <w:p w14:paraId="4937AC7B"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BFBFBF" w:themeFill="background1" w:themeFillShade="BF"/>
            <w:vAlign w:val="center"/>
          </w:tcPr>
          <w:p w14:paraId="4937AC7C"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7D"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7E"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7F"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80"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81" w14:textId="77777777" w:rsidR="002F4219" w:rsidRDefault="002F4219" w:rsidP="00EF171D">
            <w:pPr>
              <w:pStyle w:val="ProductList-OfferingBody"/>
              <w:ind w:left="-113"/>
              <w:jc w:val="center"/>
            </w:pPr>
          </w:p>
        </w:tc>
      </w:tr>
      <w:tr w:rsidR="002F4219" w14:paraId="4937AC8E" w14:textId="77777777" w:rsidTr="00CF449A">
        <w:trPr>
          <w:cantSplit/>
          <w:trHeight w:val="44"/>
          <w:tblHeader/>
        </w:trPr>
        <w:tc>
          <w:tcPr>
            <w:tcW w:w="3319" w:type="dxa"/>
            <w:tcBorders>
              <w:top w:val="dashSmallGap" w:sz="4" w:space="0" w:color="BFBFBF" w:themeColor="background1" w:themeShade="BF"/>
              <w:left w:val="nil"/>
              <w:bottom w:val="dashSmallGap" w:sz="4" w:space="0" w:color="BFBFBF" w:themeColor="background1" w:themeShade="BF"/>
              <w:right w:val="nil"/>
            </w:tcBorders>
          </w:tcPr>
          <w:p w14:paraId="4937AC83" w14:textId="77777777" w:rsidR="002F4219" w:rsidRDefault="002F4219" w:rsidP="00EF171D">
            <w:pPr>
              <w:pStyle w:val="ProductList-Offering2"/>
            </w:pPr>
            <w:bookmarkStart w:id="1064" w:name="_Toc380513349"/>
            <w:bookmarkStart w:id="1065" w:name="_Toc380655399"/>
            <w:bookmarkStart w:id="1066" w:name="_Toc395204735"/>
            <w:r>
              <w:t>Microsoft Social Listening Professional Education, additionele inzendingen (Aanvullende SL)</w:t>
            </w:r>
            <w:bookmarkEnd w:id="1064"/>
            <w:bookmarkEnd w:id="1065"/>
            <w:bookmarkEnd w:id="1066"/>
            <w:r>
              <w:fldChar w:fldCharType="begin"/>
            </w:r>
            <w:r>
              <w:instrText>XE "Microsoft Social Listening Professional Education, additionele inzendingen (Aanvullende SL)"</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4937AC84" w14:textId="77777777" w:rsidR="002F4219" w:rsidRDefault="002F4219" w:rsidP="00EF171D">
            <w:pPr>
              <w:pStyle w:val="ProductList-OfferingBody"/>
              <w:ind w:left="-113"/>
              <w:jc w:val="center"/>
            </w:pPr>
          </w:p>
        </w:tc>
        <w:tc>
          <w:tcPr>
            <w:tcW w:w="734" w:type="dxa"/>
            <w:tcBorders>
              <w:left w:val="single" w:sz="12" w:space="0" w:color="FFFFFF" w:themeColor="background1"/>
            </w:tcBorders>
            <w:shd w:val="clear" w:color="auto" w:fill="BFBFBF" w:themeFill="background1" w:themeFillShade="BF"/>
            <w:vAlign w:val="center"/>
          </w:tcPr>
          <w:p w14:paraId="4937AC85" w14:textId="77777777" w:rsidR="002F4219" w:rsidRDefault="002F4219" w:rsidP="00EF171D">
            <w:pPr>
              <w:pStyle w:val="ProductList-OfferingBody"/>
              <w:ind w:left="-113"/>
              <w:jc w:val="center"/>
            </w:pPr>
          </w:p>
        </w:tc>
        <w:tc>
          <w:tcPr>
            <w:tcW w:w="747" w:type="dxa"/>
            <w:shd w:val="clear" w:color="auto" w:fill="BFBFBF" w:themeFill="background1" w:themeFillShade="BF"/>
            <w:vAlign w:val="center"/>
          </w:tcPr>
          <w:p w14:paraId="4937AC86" w14:textId="77777777" w:rsidR="002F4219" w:rsidRDefault="002F4219" w:rsidP="00EF171D">
            <w:pPr>
              <w:pStyle w:val="ProductList-OfferingBody"/>
              <w:ind w:left="-113"/>
              <w:jc w:val="center"/>
            </w:pPr>
          </w:p>
        </w:tc>
        <w:tc>
          <w:tcPr>
            <w:tcW w:w="748" w:type="dxa"/>
            <w:shd w:val="clear" w:color="auto" w:fill="70AD47" w:themeFill="accent6"/>
            <w:vAlign w:val="center"/>
          </w:tcPr>
          <w:p w14:paraId="4937AC87" w14:textId="77777777" w:rsidR="002F4219" w:rsidRDefault="002F4219"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48" w:type="dxa"/>
            <w:shd w:val="clear" w:color="auto" w:fill="BFBFBF" w:themeFill="background1" w:themeFillShade="BF"/>
            <w:vAlign w:val="center"/>
          </w:tcPr>
          <w:p w14:paraId="4937AC88"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89" w14:textId="77777777" w:rsidR="002F4219" w:rsidRDefault="002F4219" w:rsidP="00EF171D">
            <w:pPr>
              <w:pStyle w:val="ProductList-OfferingBody"/>
              <w:ind w:left="-113"/>
              <w:jc w:val="center"/>
            </w:pPr>
          </w:p>
        </w:tc>
        <w:tc>
          <w:tcPr>
            <w:tcW w:w="767" w:type="dxa"/>
            <w:shd w:val="clear" w:color="auto" w:fill="BFBFBF" w:themeFill="background1" w:themeFillShade="BF"/>
            <w:vAlign w:val="center"/>
          </w:tcPr>
          <w:p w14:paraId="4937AC8A" w14:textId="77777777" w:rsidR="002F4219" w:rsidRDefault="002F4219" w:rsidP="00EF171D">
            <w:pPr>
              <w:pStyle w:val="ProductList-OfferingBody"/>
              <w:ind w:left="-113"/>
              <w:jc w:val="center"/>
            </w:pPr>
          </w:p>
        </w:tc>
        <w:tc>
          <w:tcPr>
            <w:tcW w:w="766" w:type="dxa"/>
            <w:shd w:val="clear" w:color="auto" w:fill="BFBFBF" w:themeFill="background1" w:themeFillShade="BF"/>
            <w:vAlign w:val="center"/>
          </w:tcPr>
          <w:p w14:paraId="4937AC8B" w14:textId="77777777" w:rsidR="002F4219" w:rsidRDefault="002F4219" w:rsidP="00EF171D">
            <w:pPr>
              <w:pStyle w:val="ProductList-OfferingBody"/>
              <w:ind w:left="-113"/>
              <w:jc w:val="center"/>
            </w:pPr>
          </w:p>
        </w:tc>
        <w:tc>
          <w:tcPr>
            <w:tcW w:w="748" w:type="dxa"/>
            <w:shd w:val="clear" w:color="auto" w:fill="BFBFBF" w:themeFill="background1" w:themeFillShade="BF"/>
            <w:vAlign w:val="center"/>
          </w:tcPr>
          <w:p w14:paraId="4937AC8C" w14:textId="77777777" w:rsidR="002F4219" w:rsidRDefault="002F4219" w:rsidP="00EF171D">
            <w:pPr>
              <w:pStyle w:val="ProductList-OfferingBody"/>
              <w:ind w:left="-113"/>
              <w:jc w:val="center"/>
            </w:pPr>
          </w:p>
        </w:tc>
        <w:tc>
          <w:tcPr>
            <w:tcW w:w="746" w:type="dxa"/>
            <w:shd w:val="clear" w:color="auto" w:fill="BFBFBF" w:themeFill="background1" w:themeFillShade="BF"/>
            <w:vAlign w:val="center"/>
          </w:tcPr>
          <w:p w14:paraId="4937AC8D" w14:textId="77777777" w:rsidR="002F4219" w:rsidRDefault="002F4219" w:rsidP="00EF171D">
            <w:pPr>
              <w:pStyle w:val="ProductList-OfferingBody"/>
              <w:ind w:left="-113"/>
              <w:jc w:val="center"/>
            </w:pPr>
          </w:p>
        </w:tc>
      </w:tr>
      <w:tr w:rsidR="002F4219" w14:paraId="4937AC9A" w14:textId="77777777" w:rsidTr="009B1EAD">
        <w:trPr>
          <w:cantSplit/>
          <w:trHeight w:val="44"/>
          <w:tblHeader/>
        </w:trPr>
        <w:tc>
          <w:tcPr>
            <w:tcW w:w="3319" w:type="dxa"/>
            <w:tcBorders>
              <w:top w:val="dashSmallGap" w:sz="4" w:space="0" w:color="BFBFBF" w:themeColor="background1" w:themeShade="BF"/>
              <w:left w:val="nil"/>
              <w:bottom w:val="dashSmallGap" w:sz="4" w:space="0" w:color="BFBFBF" w:themeColor="background1" w:themeShade="BF"/>
              <w:right w:val="nil"/>
            </w:tcBorders>
          </w:tcPr>
          <w:p w14:paraId="4937AC8F" w14:textId="77777777" w:rsidR="002F4219" w:rsidRDefault="002F4219" w:rsidP="00BB45F5">
            <w:pPr>
              <w:pStyle w:val="ProductList-Offering2"/>
            </w:pPr>
            <w:bookmarkStart w:id="1067" w:name="_Toc395204736"/>
            <w:r>
              <w:t>Microsoft Social Listening Professional Enhanced Support</w:t>
            </w:r>
            <w:bookmarkEnd w:id="1067"/>
            <w:r>
              <w:fldChar w:fldCharType="begin"/>
            </w:r>
            <w:r>
              <w:instrText>XE "Microsoft Social Listening Professional Enhanced Support"</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14:paraId="4937AC90" w14:textId="77777777" w:rsidR="002F4219" w:rsidRDefault="002F4219" w:rsidP="00BB45F5">
            <w:pPr>
              <w:pStyle w:val="ProductList-OfferingBody"/>
              <w:ind w:left="-113"/>
              <w:jc w:val="center"/>
            </w:pPr>
          </w:p>
        </w:tc>
        <w:tc>
          <w:tcPr>
            <w:tcW w:w="734" w:type="dxa"/>
            <w:tcBorders>
              <w:left w:val="single" w:sz="12" w:space="0" w:color="FFFFFF" w:themeColor="background1"/>
            </w:tcBorders>
            <w:shd w:val="clear" w:color="auto" w:fill="70AD47" w:themeFill="accent6"/>
            <w:vAlign w:val="center"/>
          </w:tcPr>
          <w:p w14:paraId="4937AC91" w14:textId="77777777" w:rsidR="002F4219" w:rsidRDefault="002F4219" w:rsidP="00BB45F5">
            <w:pPr>
              <w:pStyle w:val="ProductList-OfferingBody"/>
              <w:ind w:left="-113"/>
              <w:jc w:val="center"/>
            </w:pPr>
            <w:r>
              <w:t>1</w:t>
            </w:r>
          </w:p>
        </w:tc>
        <w:tc>
          <w:tcPr>
            <w:tcW w:w="747" w:type="dxa"/>
            <w:shd w:val="clear" w:color="auto" w:fill="70AD47" w:themeFill="accent6"/>
            <w:vAlign w:val="center"/>
          </w:tcPr>
          <w:p w14:paraId="4937AC92"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70AD47" w:themeFill="accent6"/>
            <w:vAlign w:val="center"/>
          </w:tcPr>
          <w:p w14:paraId="4937AC93" w14:textId="77777777" w:rsidR="002F4219" w:rsidRDefault="002F4219"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48" w:type="dxa"/>
            <w:shd w:val="clear" w:color="auto" w:fill="BFBFBF" w:themeFill="background1" w:themeFillShade="BF"/>
            <w:vAlign w:val="center"/>
          </w:tcPr>
          <w:p w14:paraId="4937AC94" w14:textId="77777777" w:rsidR="002F4219" w:rsidRDefault="002F4219" w:rsidP="00BB45F5">
            <w:pPr>
              <w:pStyle w:val="ProductList-OfferingBody"/>
              <w:ind w:left="-113"/>
              <w:jc w:val="center"/>
            </w:pPr>
          </w:p>
        </w:tc>
        <w:tc>
          <w:tcPr>
            <w:tcW w:w="748" w:type="dxa"/>
            <w:shd w:val="clear" w:color="auto" w:fill="BFBFBF" w:themeFill="background1" w:themeFillShade="BF"/>
            <w:vAlign w:val="center"/>
          </w:tcPr>
          <w:p w14:paraId="4937AC95" w14:textId="77777777" w:rsidR="002F4219" w:rsidRDefault="002F4219" w:rsidP="00BB45F5">
            <w:pPr>
              <w:pStyle w:val="ProductList-OfferingBody"/>
              <w:ind w:left="-113"/>
              <w:jc w:val="center"/>
            </w:pPr>
          </w:p>
        </w:tc>
        <w:tc>
          <w:tcPr>
            <w:tcW w:w="767" w:type="dxa"/>
            <w:shd w:val="clear" w:color="auto" w:fill="BFBFBF" w:themeFill="background1" w:themeFillShade="BF"/>
            <w:vAlign w:val="center"/>
          </w:tcPr>
          <w:p w14:paraId="4937AC96" w14:textId="77777777" w:rsidR="002F4219" w:rsidRDefault="002F4219" w:rsidP="00BB45F5">
            <w:pPr>
              <w:pStyle w:val="ProductList-OfferingBody"/>
              <w:ind w:left="-113"/>
              <w:jc w:val="center"/>
            </w:pPr>
          </w:p>
        </w:tc>
        <w:tc>
          <w:tcPr>
            <w:tcW w:w="766" w:type="dxa"/>
            <w:shd w:val="clear" w:color="auto" w:fill="BFBFBF" w:themeFill="background1" w:themeFillShade="BF"/>
            <w:vAlign w:val="center"/>
          </w:tcPr>
          <w:p w14:paraId="4937AC97" w14:textId="77777777" w:rsidR="002F4219" w:rsidRDefault="002F4219" w:rsidP="00BB45F5">
            <w:pPr>
              <w:pStyle w:val="ProductList-OfferingBody"/>
              <w:ind w:left="-113"/>
              <w:jc w:val="center"/>
            </w:pPr>
          </w:p>
        </w:tc>
        <w:tc>
          <w:tcPr>
            <w:tcW w:w="748" w:type="dxa"/>
            <w:shd w:val="clear" w:color="auto" w:fill="BFBFBF" w:themeFill="background1" w:themeFillShade="BF"/>
            <w:vAlign w:val="center"/>
          </w:tcPr>
          <w:p w14:paraId="4937AC98" w14:textId="77777777" w:rsidR="002F4219" w:rsidRDefault="002F4219" w:rsidP="00BB45F5">
            <w:pPr>
              <w:pStyle w:val="ProductList-OfferingBody"/>
              <w:ind w:left="-113"/>
              <w:jc w:val="center"/>
            </w:pPr>
          </w:p>
        </w:tc>
        <w:tc>
          <w:tcPr>
            <w:tcW w:w="746" w:type="dxa"/>
            <w:shd w:val="clear" w:color="auto" w:fill="BFBFBF" w:themeFill="background1" w:themeFillShade="BF"/>
            <w:vAlign w:val="center"/>
          </w:tcPr>
          <w:p w14:paraId="4937AC99" w14:textId="77777777" w:rsidR="002F4219" w:rsidRDefault="002F4219" w:rsidP="00BB45F5">
            <w:pPr>
              <w:pStyle w:val="ProductList-OfferingBody"/>
              <w:ind w:left="-113"/>
              <w:jc w:val="center"/>
            </w:pPr>
          </w:p>
        </w:tc>
      </w:tr>
      <w:tr w:rsidR="002F4219" w14:paraId="4937ACA6" w14:textId="77777777" w:rsidTr="009B1EAD">
        <w:trPr>
          <w:cantSplit/>
          <w:trHeight w:val="44"/>
          <w:tblHeader/>
        </w:trPr>
        <w:tc>
          <w:tcPr>
            <w:tcW w:w="3319" w:type="dxa"/>
            <w:tcBorders>
              <w:top w:val="dashSmallGap" w:sz="4" w:space="0" w:color="BFBFBF" w:themeColor="background1" w:themeShade="BF"/>
              <w:left w:val="nil"/>
              <w:bottom w:val="nil"/>
              <w:right w:val="nil"/>
            </w:tcBorders>
          </w:tcPr>
          <w:p w14:paraId="4937AC9B" w14:textId="77777777" w:rsidR="002F4219" w:rsidRDefault="002F4219" w:rsidP="002F4219">
            <w:pPr>
              <w:pStyle w:val="ProductList-Offering2"/>
            </w:pPr>
            <w:bookmarkStart w:id="1068" w:name="_Toc395204737"/>
            <w:r>
              <w:t>Microsoft Social Listening Professional Direct Support</w:t>
            </w:r>
            <w:bookmarkEnd w:id="1068"/>
            <w:r>
              <w:fldChar w:fldCharType="begin"/>
            </w:r>
            <w:r>
              <w:instrText>XE "Microsoft Social Listening Professional Direct Support"</w:instrText>
            </w:r>
            <w:r>
              <w:fldChar w:fldCharType="end"/>
            </w:r>
          </w:p>
        </w:tc>
        <w:tc>
          <w:tcPr>
            <w:tcW w:w="729" w:type="dxa"/>
            <w:tcBorders>
              <w:top w:val="dashSmallGap" w:sz="4" w:space="0" w:color="BFBFBF" w:themeColor="background1" w:themeShade="BF"/>
              <w:left w:val="nil"/>
              <w:bottom w:val="nil"/>
              <w:right w:val="nil"/>
            </w:tcBorders>
            <w:vAlign w:val="center"/>
          </w:tcPr>
          <w:p w14:paraId="4937AC9C" w14:textId="77777777" w:rsidR="002F4219" w:rsidRDefault="002F4219" w:rsidP="00BB45F5">
            <w:pPr>
              <w:pStyle w:val="ProductList-OfferingBody"/>
              <w:ind w:left="-113"/>
              <w:jc w:val="center"/>
            </w:pPr>
          </w:p>
        </w:tc>
        <w:tc>
          <w:tcPr>
            <w:tcW w:w="734" w:type="dxa"/>
            <w:tcBorders>
              <w:left w:val="single" w:sz="12" w:space="0" w:color="FFFFFF" w:themeColor="background1"/>
            </w:tcBorders>
            <w:shd w:val="clear" w:color="auto" w:fill="70AD47" w:themeFill="accent6"/>
            <w:vAlign w:val="center"/>
          </w:tcPr>
          <w:p w14:paraId="4937AC9D" w14:textId="77777777" w:rsidR="002F4219" w:rsidRDefault="002F4219" w:rsidP="00BB45F5">
            <w:pPr>
              <w:pStyle w:val="ProductList-OfferingBody"/>
              <w:ind w:left="-113"/>
              <w:jc w:val="center"/>
            </w:pPr>
            <w:r>
              <w:t>1</w:t>
            </w:r>
          </w:p>
        </w:tc>
        <w:tc>
          <w:tcPr>
            <w:tcW w:w="747" w:type="dxa"/>
            <w:shd w:val="clear" w:color="auto" w:fill="70AD47" w:themeFill="accent6"/>
            <w:vAlign w:val="center"/>
          </w:tcPr>
          <w:p w14:paraId="4937AC9E"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8" w:type="dxa"/>
            <w:shd w:val="clear" w:color="auto" w:fill="70AD47" w:themeFill="accent6"/>
            <w:vAlign w:val="center"/>
          </w:tcPr>
          <w:p w14:paraId="4937AC9F" w14:textId="77777777" w:rsidR="002F4219" w:rsidRDefault="002F4219"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48" w:type="dxa"/>
            <w:shd w:val="clear" w:color="auto" w:fill="BFBFBF" w:themeFill="background1" w:themeFillShade="BF"/>
            <w:vAlign w:val="center"/>
          </w:tcPr>
          <w:p w14:paraId="4937ACA0" w14:textId="77777777" w:rsidR="002F4219" w:rsidRDefault="002F4219" w:rsidP="00BB45F5">
            <w:pPr>
              <w:pStyle w:val="ProductList-OfferingBody"/>
              <w:ind w:left="-113"/>
              <w:jc w:val="center"/>
            </w:pPr>
          </w:p>
        </w:tc>
        <w:tc>
          <w:tcPr>
            <w:tcW w:w="748" w:type="dxa"/>
            <w:shd w:val="clear" w:color="auto" w:fill="BFBFBF" w:themeFill="background1" w:themeFillShade="BF"/>
            <w:vAlign w:val="center"/>
          </w:tcPr>
          <w:p w14:paraId="4937ACA1" w14:textId="77777777" w:rsidR="002F4219" w:rsidRDefault="002F4219" w:rsidP="00BB45F5">
            <w:pPr>
              <w:pStyle w:val="ProductList-OfferingBody"/>
              <w:ind w:left="-113"/>
              <w:jc w:val="center"/>
            </w:pPr>
          </w:p>
        </w:tc>
        <w:tc>
          <w:tcPr>
            <w:tcW w:w="767" w:type="dxa"/>
            <w:shd w:val="clear" w:color="auto" w:fill="BFBFBF" w:themeFill="background1" w:themeFillShade="BF"/>
            <w:vAlign w:val="center"/>
          </w:tcPr>
          <w:p w14:paraId="4937ACA2" w14:textId="77777777" w:rsidR="002F4219" w:rsidRDefault="002F4219" w:rsidP="00BB45F5">
            <w:pPr>
              <w:pStyle w:val="ProductList-OfferingBody"/>
              <w:ind w:left="-113"/>
              <w:jc w:val="center"/>
            </w:pPr>
          </w:p>
        </w:tc>
        <w:tc>
          <w:tcPr>
            <w:tcW w:w="766" w:type="dxa"/>
            <w:shd w:val="clear" w:color="auto" w:fill="BFBFBF" w:themeFill="background1" w:themeFillShade="BF"/>
            <w:vAlign w:val="center"/>
          </w:tcPr>
          <w:p w14:paraId="4937ACA3" w14:textId="77777777" w:rsidR="002F4219" w:rsidRDefault="002F4219" w:rsidP="00BB45F5">
            <w:pPr>
              <w:pStyle w:val="ProductList-OfferingBody"/>
              <w:ind w:left="-113"/>
              <w:jc w:val="center"/>
            </w:pPr>
          </w:p>
        </w:tc>
        <w:tc>
          <w:tcPr>
            <w:tcW w:w="748" w:type="dxa"/>
            <w:shd w:val="clear" w:color="auto" w:fill="BFBFBF" w:themeFill="background1" w:themeFillShade="BF"/>
            <w:vAlign w:val="center"/>
          </w:tcPr>
          <w:p w14:paraId="4937ACA4" w14:textId="77777777" w:rsidR="002F4219" w:rsidRDefault="002F4219" w:rsidP="00BB45F5">
            <w:pPr>
              <w:pStyle w:val="ProductList-OfferingBody"/>
              <w:ind w:left="-113"/>
              <w:jc w:val="center"/>
            </w:pPr>
          </w:p>
        </w:tc>
        <w:tc>
          <w:tcPr>
            <w:tcW w:w="746" w:type="dxa"/>
            <w:shd w:val="clear" w:color="auto" w:fill="BFBFBF" w:themeFill="background1" w:themeFillShade="BF"/>
            <w:vAlign w:val="center"/>
          </w:tcPr>
          <w:p w14:paraId="4937ACA5" w14:textId="77777777" w:rsidR="002F4219" w:rsidRDefault="002F4219" w:rsidP="00BB45F5">
            <w:pPr>
              <w:pStyle w:val="ProductList-OfferingBody"/>
              <w:ind w:left="-113"/>
              <w:jc w:val="center"/>
            </w:pPr>
          </w:p>
        </w:tc>
      </w:tr>
    </w:tbl>
    <w:p w14:paraId="4937ACA7" w14:textId="77777777" w:rsidR="00E67F37" w:rsidRPr="00114501"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E67F37" w14:paraId="4937ACAB" w14:textId="77777777" w:rsidTr="002F4219">
        <w:tc>
          <w:tcPr>
            <w:tcW w:w="3596" w:type="dxa"/>
          </w:tcPr>
          <w:p w14:paraId="4937ACA8" w14:textId="77777777" w:rsidR="00E67F37" w:rsidRDefault="008B2E04" w:rsidP="008B2E04">
            <w:pPr>
              <w:pStyle w:val="ProductList-Body"/>
              <w:spacing w:before="20" w:after="20"/>
            </w:pPr>
            <w:r>
              <w:t xml:space="preserve">Reductie mogelijk: </w:t>
            </w:r>
            <w:r w:rsidR="00BA6D44">
              <w:rPr>
                <w:b/>
              </w:rPr>
              <w:t>Alle</w:t>
            </w:r>
          </w:p>
        </w:tc>
        <w:tc>
          <w:tcPr>
            <w:tcW w:w="3597" w:type="dxa"/>
          </w:tcPr>
          <w:p w14:paraId="4937ACA9" w14:textId="77777777" w:rsidR="00E67F37" w:rsidRDefault="00E67F37" w:rsidP="00EF171D">
            <w:pPr>
              <w:pStyle w:val="ProductList-Body"/>
              <w:spacing w:before="20" w:after="20"/>
            </w:pPr>
            <w:r>
              <w:t xml:space="preserve">Productgroep: </w:t>
            </w:r>
            <w:r>
              <w:rPr>
                <w:b/>
              </w:rPr>
              <w:t>Server</w:t>
            </w:r>
          </w:p>
        </w:tc>
        <w:tc>
          <w:tcPr>
            <w:tcW w:w="3597" w:type="dxa"/>
          </w:tcPr>
          <w:p w14:paraId="4937ACAA" w14:textId="77777777" w:rsidR="00E67F37" w:rsidRDefault="008B2E04" w:rsidP="00EF171D">
            <w:pPr>
              <w:pStyle w:val="ProductList-Body"/>
              <w:spacing w:before="20" w:after="20"/>
            </w:pPr>
            <w:r>
              <w:t xml:space="preserve">True-up mogelijk: </w:t>
            </w:r>
            <w:r w:rsidR="00BA6D44">
              <w:rPr>
                <w:b/>
              </w:rPr>
              <w:t>Alle</w:t>
            </w:r>
          </w:p>
        </w:tc>
      </w:tr>
    </w:tbl>
    <w:p w14:paraId="4937ACAC" w14:textId="77777777" w:rsidR="00E67F37" w:rsidRPr="00114501" w:rsidRDefault="00E67F37" w:rsidP="00E67F37">
      <w:pPr>
        <w:pStyle w:val="ProductList-Body"/>
        <w:shd w:val="clear" w:color="auto" w:fill="D9D9D9" w:themeFill="background1" w:themeFillShade="D9"/>
        <w:spacing w:before="120" w:after="120"/>
      </w:pPr>
      <w:r>
        <w:rPr>
          <w:b/>
        </w:rPr>
        <w:t>Aanvullende informatie</w:t>
      </w:r>
    </w:p>
    <w:p w14:paraId="4937ACAD" w14:textId="77777777" w:rsidR="00FC2B19" w:rsidRPr="00114501" w:rsidRDefault="00FC2B19" w:rsidP="00FC2B19">
      <w:pPr>
        <w:pStyle w:val="ProductList-Body"/>
      </w:pPr>
      <w:r>
        <w:rPr>
          <w:b/>
          <w:color w:val="00188F"/>
        </w:rPr>
        <w:t>Aanvullende Gebruikers-SL</w:t>
      </w:r>
      <w:r w:rsidR="002E29D3">
        <w:rPr>
          <w:b/>
          <w:color w:val="00188F"/>
        </w:rPr>
        <w:t>’</w:t>
      </w:r>
      <w:r>
        <w:rPr>
          <w:b/>
          <w:color w:val="00188F"/>
        </w:rPr>
        <w:t>s</w:t>
      </w:r>
    </w:p>
    <w:p w14:paraId="4937ACAE" w14:textId="77777777" w:rsidR="00FC2B19" w:rsidRPr="00114501" w:rsidRDefault="00FC2B19" w:rsidP="00FC2B19">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w:t>
      </w:r>
      <w:r w:rsidR="009152C4">
        <w:t>)</w:t>
      </w:r>
      <w:r>
        <w:t>), zoals beschreven in de onderstaande tabel, en biedt toegang tot Online Diensten en gebruiksrechten gelijk aan een volledige Gebruikers-SL voor betreffende dienst.</w:t>
      </w:r>
    </w:p>
    <w:p w14:paraId="4937ACAF" w14:textId="77777777" w:rsidR="007304A1" w:rsidRPr="00114501" w:rsidRDefault="007304A1" w:rsidP="00FC2B19">
      <w:pPr>
        <w:pStyle w:val="ProductList-Body"/>
      </w:pPr>
    </w:p>
    <w:tbl>
      <w:tblPr>
        <w:tblStyle w:val="TableGrid"/>
        <w:tblW w:w="0" w:type="auto"/>
        <w:tblInd w:w="117" w:type="dxa"/>
        <w:tblLook w:val="04A0" w:firstRow="1" w:lastRow="0" w:firstColumn="1" w:lastColumn="0" w:noHBand="0" w:noVBand="1"/>
      </w:tblPr>
      <w:tblGrid>
        <w:gridCol w:w="3744"/>
        <w:gridCol w:w="6929"/>
      </w:tblGrid>
      <w:tr w:rsidR="00FC2B19" w14:paraId="4937ACB2" w14:textId="77777777" w:rsidTr="002F4219">
        <w:trPr>
          <w:tblHeader/>
        </w:trPr>
        <w:tc>
          <w:tcPr>
            <w:tcW w:w="3780" w:type="dxa"/>
            <w:shd w:val="clear" w:color="auto" w:fill="0072C6"/>
          </w:tcPr>
          <w:p w14:paraId="4937ACB0" w14:textId="77777777"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015" w:type="dxa"/>
            <w:shd w:val="clear" w:color="auto" w:fill="0072C6"/>
          </w:tcPr>
          <w:p w14:paraId="4937ACB1" w14:textId="77777777"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14:paraId="4937ACB7" w14:textId="77777777" w:rsidTr="002F4219">
        <w:tc>
          <w:tcPr>
            <w:tcW w:w="3780" w:type="dxa"/>
          </w:tcPr>
          <w:p w14:paraId="4937ACB3" w14:textId="77777777" w:rsidR="00FC2B19" w:rsidRDefault="00FC2B19" w:rsidP="00FC2B19">
            <w:pPr>
              <w:pStyle w:val="ProductList-Body"/>
            </w:pPr>
            <w:r>
              <w:t>CAL voor Microsoft Dynamics CRM Professional</w:t>
            </w:r>
            <w:r>
              <w:rPr>
                <w:vertAlign w:val="superscript"/>
              </w:rPr>
              <w:t>1</w:t>
            </w:r>
          </w:p>
        </w:tc>
        <w:tc>
          <w:tcPr>
            <w:tcW w:w="7015" w:type="dxa"/>
          </w:tcPr>
          <w:p w14:paraId="4937ACB4" w14:textId="77777777" w:rsidR="00270CD4" w:rsidRPr="00114501" w:rsidRDefault="00270CD4" w:rsidP="00270CD4">
            <w:pPr>
              <w:pStyle w:val="ProductList-Body"/>
            </w:pPr>
            <w:r>
              <w:t>Microsoft Social Listening Professional Add-on</w:t>
            </w:r>
          </w:p>
          <w:p w14:paraId="4937ACB5" w14:textId="77777777" w:rsidR="00FC2B19" w:rsidRPr="00114501" w:rsidRDefault="00FC2B19" w:rsidP="00FC2B19">
            <w:pPr>
              <w:pStyle w:val="ProductList-Body"/>
            </w:pPr>
            <w:r>
              <w:t>Microsoft Social Listening Professional, additionele inzendingen</w:t>
            </w:r>
          </w:p>
          <w:p w14:paraId="4937ACB6" w14:textId="77777777" w:rsidR="00FC2B19" w:rsidRDefault="00FC2B19" w:rsidP="00FC2B19">
            <w:pPr>
              <w:pStyle w:val="ProductList-Body"/>
            </w:pPr>
            <w:r>
              <w:t>Microsoft Social Listening Professional Education, additionele inzendingen</w:t>
            </w:r>
          </w:p>
        </w:tc>
      </w:tr>
    </w:tbl>
    <w:p w14:paraId="4937ACB8" w14:textId="77777777" w:rsidR="00FC2B19" w:rsidRPr="00114501" w:rsidRDefault="00FC2B19" w:rsidP="00FC2B19">
      <w:pPr>
        <w:pStyle w:val="ProductList-Body"/>
        <w:tabs>
          <w:tab w:val="clear" w:pos="158"/>
          <w:tab w:val="left" w:pos="180"/>
        </w:tabs>
      </w:pPr>
      <w:r>
        <w:rPr>
          <w:vertAlign w:val="superscript"/>
        </w:rPr>
        <w:t>1</w:t>
      </w:r>
      <w:r>
        <w:rPr>
          <w:i/>
        </w:rPr>
        <w:t>Met actieve SA</w:t>
      </w:r>
    </w:p>
    <w:p w14:paraId="4937ACB9" w14:textId="77777777" w:rsidR="00FC2B19" w:rsidRPr="00114501" w:rsidRDefault="00FC2B19" w:rsidP="00FC2B19">
      <w:pPr>
        <w:pStyle w:val="ProductList-Body"/>
      </w:pPr>
    </w:p>
    <w:p w14:paraId="4937ACBA" w14:textId="77777777" w:rsidR="00FC2B19" w:rsidRPr="00114501" w:rsidRDefault="00FC2B19" w:rsidP="00FC2B19">
      <w:pPr>
        <w:pStyle w:val="ProductList-Body"/>
      </w:pPr>
      <w:r>
        <w:rPr>
          <w:b/>
          <w:color w:val="00188F"/>
        </w:rPr>
        <w:t>Licentietoewijzing</w:t>
      </w:r>
    </w:p>
    <w:p w14:paraId="4937ACBB" w14:textId="77777777" w:rsidR="00FC2B19" w:rsidRPr="00114501"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2E29D3">
        <w:t>’</w:t>
      </w:r>
      <w:r>
        <w:t>s mogen aan een andere gebruiker met een Kwalificerende Licentie worden toegekend conform de Algemene Voorwaarden in de</w:t>
      </w:r>
      <w:r w:rsidR="002F4219">
        <w:t> </w:t>
      </w:r>
      <w:r>
        <w:t>Gebruiksrechten voor Online Diensten van Microsoft Volume Licensing die op de hertoewijzing van gebruikers-SL</w:t>
      </w:r>
      <w:r w:rsidR="002E29D3">
        <w:t>’</w:t>
      </w:r>
      <w:r>
        <w:t>s van toepassing zijn.</w:t>
      </w:r>
    </w:p>
    <w:p w14:paraId="4937ACBC" w14:textId="77777777" w:rsidR="00FC2B19" w:rsidRPr="00114501" w:rsidRDefault="00FC2B19" w:rsidP="00FC2B19">
      <w:pPr>
        <w:pStyle w:val="ProductList-Body"/>
      </w:pPr>
    </w:p>
    <w:p w14:paraId="4937ACBD" w14:textId="77777777" w:rsidR="00FC2B19" w:rsidRPr="00114501" w:rsidRDefault="00FC2B19" w:rsidP="00FC2B19">
      <w:pPr>
        <w:pStyle w:val="ProductList-Body"/>
      </w:pPr>
      <w:r>
        <w:rPr>
          <w:b/>
          <w:color w:val="00188F"/>
        </w:rPr>
        <w:t>Gebruiksrechten</w:t>
      </w:r>
    </w:p>
    <w:p w14:paraId="4937ACBE" w14:textId="77777777" w:rsidR="00E67F37" w:rsidRPr="00114501"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2E29D3">
        <w:t>’</w:t>
      </w:r>
      <w:r>
        <w:t>s verlopen samen met de eerder aflopende SA-dekking voor de Kwalificerende Licentie(s) of aan het eind van de abonnementsperiode voor de Aanvullende Gebruikers-SL. Aanschaf van deze Aanvullende Gebruikers-SL</w:t>
      </w:r>
      <w:r w:rsidR="002E29D3">
        <w:t>’</w:t>
      </w:r>
      <w:r>
        <w:t>s heeft geen invloed op de gebruiksrechten voor de Kwalificerende Licenties.</w:t>
      </w:r>
    </w:p>
    <w:p w14:paraId="4937ACBF" w14:textId="77777777" w:rsidR="00002663" w:rsidRPr="00114501" w:rsidRDefault="00002663" w:rsidP="00FC2B19">
      <w:pPr>
        <w:pStyle w:val="ProductList-Body"/>
      </w:pPr>
    </w:p>
    <w:p w14:paraId="4937ACC0" w14:textId="77777777" w:rsidR="00002663" w:rsidRPr="00114501" w:rsidRDefault="00002663" w:rsidP="00002663">
      <w:pPr>
        <w:pStyle w:val="ProductList-Body"/>
      </w:pPr>
      <w:r>
        <w:rPr>
          <w:b/>
          <w:color w:val="00188F"/>
        </w:rPr>
        <w:t>Microsoft Social Listening Support-aanbod</w:t>
      </w:r>
    </w:p>
    <w:p w14:paraId="4937ACC1" w14:textId="77777777" w:rsidR="00002663" w:rsidRPr="00114501" w:rsidRDefault="00002663" w:rsidP="00002663">
      <w:pPr>
        <w:autoSpaceDE w:val="0"/>
        <w:autoSpaceDN w:val="0"/>
        <w:spacing w:after="0" w:line="240" w:lineRule="auto"/>
      </w:pPr>
      <w:r>
        <w:rPr>
          <w:rFonts w:cstheme="minorHAnsi"/>
          <w:sz w:val="18"/>
          <w:szCs w:val="18"/>
        </w:rPr>
        <w:t xml:space="preserve">Informatie over het ondersteuningsaanbod voor Microsoft Social Listening is te vinden </w:t>
      </w:r>
      <w:r>
        <w:rPr>
          <w:rStyle w:val="ProductList-BodyChar"/>
        </w:rPr>
        <w:t xml:space="preserve">op </w:t>
      </w:r>
      <w:hyperlink r:id="rId53" w:anchor="support" w:history="1">
        <w:r>
          <w:rPr>
            <w:rStyle w:val="Hyperlink"/>
            <w:sz w:val="18"/>
          </w:rPr>
          <w:t>http://www.microsoft.com/en-us/dynamics/crm-purchase-online.aspx#support</w:t>
        </w:r>
      </w:hyperlink>
      <w:r>
        <w:rPr>
          <w:rFonts w:cstheme="minorHAnsi"/>
          <w:sz w:val="18"/>
          <w:szCs w:val="18"/>
        </w:rPr>
        <w:t>.</w:t>
      </w:r>
      <w:r w:rsidR="00C94133">
        <w:rPr>
          <w:rFonts w:cstheme="minorHAnsi"/>
          <w:sz w:val="18"/>
          <w:szCs w:val="18"/>
        </w:rPr>
        <w:t xml:space="preserve"> </w:t>
      </w:r>
      <w:r>
        <w:rPr>
          <w:sz w:val="18"/>
        </w:rPr>
        <w:t>Ondersteuning wordt in het Engels geleverd, tenzij schriftelijk anders is overeengekomen door een klant en Microsoft.</w:t>
      </w:r>
      <w:r w:rsidR="00C94133">
        <w:rPr>
          <w:sz w:val="18"/>
        </w:rPr>
        <w:t xml:space="preserve"> </w:t>
      </w:r>
      <w:r>
        <w:rPr>
          <w:sz w:val="18"/>
        </w:rPr>
        <w:t>Van klanten wordt gevraagd dat ze ondersteuning voor voorvallen aanvragen via het web en een voorlopig probleemniveau aangeven tijdens het indienen van de aanvraag.</w:t>
      </w:r>
    </w:p>
    <w:p w14:paraId="4937ACC2" w14:textId="77777777" w:rsidR="00E1260A" w:rsidRPr="00114501" w:rsidRDefault="00146DD0" w:rsidP="00E67F37">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CC3" w14:textId="77777777" w:rsidR="00E1260A" w:rsidRPr="00114501" w:rsidRDefault="00E1260A">
      <w:r>
        <w:rPr>
          <w:rStyle w:val="Hyperlink"/>
          <w:sz w:val="16"/>
          <w:szCs w:val="16"/>
        </w:rPr>
        <w:br w:type="page"/>
      </w:r>
    </w:p>
    <w:p w14:paraId="4937ACC4" w14:textId="77777777" w:rsidR="00EE40B5" w:rsidRPr="00114501" w:rsidRDefault="00EE40B5" w:rsidP="00E67F37">
      <w:pPr>
        <w:pStyle w:val="ProductList-OfferingGroupHeading"/>
        <w:outlineLvl w:val="1"/>
      </w:pPr>
      <w:bookmarkStart w:id="1069" w:name="_Toc380513350"/>
      <w:bookmarkStart w:id="1070" w:name="_Toc380655400"/>
      <w:bookmarkStart w:id="1071" w:name="_Toc395204738"/>
      <w:r>
        <w:t>Office 365-diensten</w:t>
      </w:r>
      <w:bookmarkEnd w:id="1036"/>
      <w:bookmarkEnd w:id="1037"/>
      <w:bookmarkEnd w:id="1038"/>
      <w:bookmarkEnd w:id="1069"/>
      <w:bookmarkEnd w:id="1070"/>
      <w:bookmarkEnd w:id="1071"/>
    </w:p>
    <w:p w14:paraId="4937ACC5" w14:textId="77777777" w:rsidR="00EE40B5" w:rsidRPr="00114501" w:rsidRDefault="00EE40B5" w:rsidP="00680B4D">
      <w:pPr>
        <w:pStyle w:val="ProductList-Offering2Heading"/>
        <w:outlineLvl w:val="2"/>
      </w:pPr>
      <w:r>
        <w:tab/>
      </w:r>
      <w:bookmarkStart w:id="1072" w:name="_Toc378147664"/>
      <w:bookmarkStart w:id="1073" w:name="_Toc378151561"/>
      <w:bookmarkStart w:id="1074" w:name="_Toc379797329"/>
      <w:bookmarkStart w:id="1075" w:name="_Toc380513351"/>
      <w:bookmarkStart w:id="1076" w:name="_Toc380655401"/>
      <w:bookmarkStart w:id="1077" w:name="_Toc395204739"/>
      <w:r>
        <w:t>Exchange Online</w:t>
      </w:r>
      <w:bookmarkEnd w:id="1072"/>
      <w:bookmarkEnd w:id="1073"/>
      <w:bookmarkEnd w:id="1074"/>
      <w:bookmarkEnd w:id="1075"/>
      <w:bookmarkEnd w:id="1076"/>
      <w:bookmarkEnd w:id="107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35342C" w14:paraId="4937ACD1" w14:textId="77777777" w:rsidTr="00B40F91">
        <w:trPr>
          <w:cantSplit/>
          <w:tblHeader/>
        </w:trPr>
        <w:tc>
          <w:tcPr>
            <w:tcW w:w="3352" w:type="dxa"/>
            <w:tcBorders>
              <w:bottom w:val="nil"/>
            </w:tcBorders>
            <w:shd w:val="clear" w:color="auto" w:fill="00188F"/>
          </w:tcPr>
          <w:p w14:paraId="4937ACC6" w14:textId="77777777" w:rsidR="0035342C" w:rsidRPr="00EE0836" w:rsidRDefault="0035342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CC7" w14:textId="77777777" w:rsidR="0035342C" w:rsidRPr="00EE0836" w:rsidRDefault="0035342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ACC8"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4937ACC9"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4937ACCA"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4937ACCB"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4937ACCC"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4937ACCD"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937ACCE" w14:textId="77777777" w:rsidR="0035342C" w:rsidRPr="00EE0836" w:rsidRDefault="006F7059" w:rsidP="006546F6">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4937ACCF" w14:textId="77777777" w:rsidR="0035342C" w:rsidRPr="00EE0836" w:rsidRDefault="006F7059" w:rsidP="006546F6">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0" w:type="dxa"/>
            <w:shd w:val="clear" w:color="auto" w:fill="00188F"/>
            <w:vAlign w:val="center"/>
          </w:tcPr>
          <w:p w14:paraId="4937ACD0"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F4219" w14:paraId="4937ACDD"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CD2" w14:textId="77777777" w:rsidR="002F4219" w:rsidRPr="00111ECD" w:rsidRDefault="002F4219" w:rsidP="0073317D">
            <w:pPr>
              <w:pStyle w:val="ProductList-Offering2"/>
            </w:pPr>
            <w:bookmarkStart w:id="1078" w:name="_Toc379797331"/>
            <w:bookmarkStart w:id="1079" w:name="_Toc380513353"/>
            <w:bookmarkStart w:id="1080" w:name="_Toc380655403"/>
            <w:bookmarkStart w:id="1081" w:name="_Toc395204740"/>
            <w:r>
              <w:t>Exchange Online Archiving for Exchange Online</w:t>
            </w:r>
            <w:r>
              <w:fldChar w:fldCharType="begin"/>
            </w:r>
            <w:r>
              <w:instrText>XE "Exchange Online Archiving for Exchange Online"</w:instrText>
            </w:r>
            <w:r>
              <w:fldChar w:fldCharType="end"/>
            </w:r>
            <w:r>
              <w:t xml:space="preserve"> (Gebruikers-SL)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CD3"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CD4"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CD5"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CD6"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CD7"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CD8"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D9"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DA"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DB"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CDC" w14:textId="77777777" w:rsidR="002F4219" w:rsidRDefault="002F4219" w:rsidP="0073317D">
            <w:pPr>
              <w:pStyle w:val="ProductList-OfferingBody"/>
              <w:ind w:left="-113"/>
              <w:jc w:val="center"/>
            </w:pPr>
          </w:p>
        </w:tc>
      </w:tr>
      <w:tr w:rsidR="0073317D" w14:paraId="4937ACE9"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CDE" w14:textId="77777777" w:rsidR="0073317D" w:rsidRPr="00111ECD" w:rsidRDefault="0073317D" w:rsidP="0073317D">
            <w:pPr>
              <w:pStyle w:val="ProductList-Offering2"/>
            </w:pPr>
            <w:bookmarkStart w:id="1082" w:name="_Toc379797332"/>
            <w:bookmarkStart w:id="1083" w:name="_Toc380513354"/>
            <w:bookmarkStart w:id="1084" w:name="_Toc380655404"/>
            <w:bookmarkStart w:id="1085" w:name="_Toc395204741"/>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CDF"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ACE0"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937ACE1" w14:textId="77777777" w:rsidR="0073317D" w:rsidRDefault="0073317D" w:rsidP="0073317D">
            <w:pPr>
              <w:pStyle w:val="ProductList-OfferingBody"/>
              <w:ind w:left="-113"/>
              <w:jc w:val="center"/>
            </w:pPr>
          </w:p>
        </w:tc>
        <w:tc>
          <w:tcPr>
            <w:tcW w:w="739" w:type="dxa"/>
            <w:shd w:val="clear" w:color="auto" w:fill="70AD47" w:themeFill="accent6"/>
            <w:vAlign w:val="center"/>
          </w:tcPr>
          <w:p w14:paraId="4937ACE2" w14:textId="77777777" w:rsidR="0073317D" w:rsidRDefault="002F4219" w:rsidP="002F4219">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rsidR="00EF14F6">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70AD47" w:themeFill="accent6"/>
            <w:vAlign w:val="center"/>
          </w:tcPr>
          <w:p w14:paraId="4937ACE3"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937ACE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CE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CE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CE7"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937ACE8" w14:textId="77777777" w:rsidR="0073317D" w:rsidRDefault="0073317D" w:rsidP="0073317D">
            <w:pPr>
              <w:pStyle w:val="ProductList-OfferingBody"/>
              <w:ind w:left="-113"/>
              <w:jc w:val="center"/>
            </w:pPr>
          </w:p>
        </w:tc>
      </w:tr>
      <w:tr w:rsidR="002F4219" w14:paraId="4937ACF5"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CEA" w14:textId="77777777" w:rsidR="002F4219" w:rsidRPr="00111ECD" w:rsidRDefault="002F4219" w:rsidP="00FC3FF1">
            <w:pPr>
              <w:pStyle w:val="ProductList-Offering2"/>
            </w:pPr>
            <w:bookmarkStart w:id="1086" w:name="_Toc379797333"/>
            <w:bookmarkStart w:id="1087" w:name="_Toc380513355"/>
            <w:bookmarkStart w:id="1088" w:name="_Toc380655405"/>
            <w:bookmarkStart w:id="1089" w:name="_Toc395204742"/>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CEB"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CEC"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CED"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CEE" w14:textId="77777777" w:rsidR="002F4219" w:rsidRPr="005A0966" w:rsidRDefault="002F4219" w:rsidP="004D0ACF">
            <w:pPr>
              <w:pStyle w:val="ProductList-OfferingBody"/>
              <w:ind w:left="-113"/>
              <w:jc w:val="center"/>
            </w:pPr>
          </w:p>
        </w:tc>
        <w:tc>
          <w:tcPr>
            <w:tcW w:w="739" w:type="dxa"/>
            <w:shd w:val="clear" w:color="auto" w:fill="BFBFBF" w:themeFill="background1" w:themeFillShade="BF"/>
            <w:vAlign w:val="center"/>
          </w:tcPr>
          <w:p w14:paraId="4937ACEF"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CF0"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F1"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F2"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F3"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CF4" w14:textId="77777777" w:rsidR="002F4219" w:rsidRDefault="002F4219" w:rsidP="0073317D">
            <w:pPr>
              <w:pStyle w:val="ProductList-OfferingBody"/>
              <w:ind w:left="-113"/>
              <w:jc w:val="center"/>
            </w:pPr>
          </w:p>
        </w:tc>
      </w:tr>
      <w:tr w:rsidR="002F4219" w14:paraId="4937AD01" w14:textId="77777777" w:rsidTr="00D20BD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CF6" w14:textId="77777777" w:rsidR="002F4219" w:rsidRPr="00111ECD" w:rsidRDefault="002F4219" w:rsidP="0073317D">
            <w:pPr>
              <w:pStyle w:val="ProductList-Offering2"/>
            </w:pPr>
            <w:bookmarkStart w:id="1090" w:name="_Toc379797334"/>
            <w:bookmarkStart w:id="1091" w:name="_Toc380513356"/>
            <w:bookmarkStart w:id="1092" w:name="_Toc380655406"/>
            <w:bookmarkStart w:id="1093" w:name="_Toc395204743"/>
            <w:r>
              <w:t>Exchange Online Archiving for Exchange Server</w:t>
            </w:r>
            <w:r>
              <w:fldChar w:fldCharType="begin"/>
            </w:r>
            <w:r>
              <w:instrText>XE "Exchange Online Archiving for Exchange Server"</w:instrText>
            </w:r>
            <w:r>
              <w:fldChar w:fldCharType="end"/>
            </w:r>
            <w: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CF7"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ACF8" w14:textId="77777777" w:rsidR="002F4219" w:rsidRDefault="002F4219" w:rsidP="0073317D">
            <w:pPr>
              <w:pStyle w:val="ProductList-OfferingBody"/>
              <w:ind w:left="-113"/>
              <w:jc w:val="center"/>
            </w:pPr>
            <w:r>
              <w:t>1</w:t>
            </w:r>
          </w:p>
        </w:tc>
        <w:tc>
          <w:tcPr>
            <w:tcW w:w="739" w:type="dxa"/>
            <w:shd w:val="clear" w:color="auto" w:fill="70AD47" w:themeFill="accent6"/>
            <w:vAlign w:val="center"/>
          </w:tcPr>
          <w:p w14:paraId="4937ACF9"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CFA" w14:textId="77777777" w:rsidR="002F4219" w:rsidRDefault="002F4219" w:rsidP="002F4219">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4937ACFB"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CFC"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FD"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CFE" w14:textId="77777777" w:rsidR="002F4219" w:rsidRPr="003A4D29" w:rsidRDefault="002F4219" w:rsidP="002F4219">
            <w:pPr>
              <w:pStyle w:val="ProductList-OfferingBody"/>
              <w:ind w:left="-113"/>
              <w:jc w:val="center"/>
            </w:pPr>
          </w:p>
        </w:tc>
        <w:tc>
          <w:tcPr>
            <w:tcW w:w="739" w:type="dxa"/>
            <w:shd w:val="clear" w:color="auto" w:fill="BFBFBF" w:themeFill="background1" w:themeFillShade="BF"/>
            <w:vAlign w:val="center"/>
          </w:tcPr>
          <w:p w14:paraId="4937ACFF"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00" w14:textId="77777777" w:rsidR="002F4219" w:rsidRDefault="002F4219" w:rsidP="0073317D">
            <w:pPr>
              <w:pStyle w:val="ProductList-OfferingBody"/>
              <w:ind w:left="-113"/>
              <w:jc w:val="center"/>
            </w:pPr>
          </w:p>
        </w:tc>
      </w:tr>
      <w:tr w:rsidR="002F4219" w14:paraId="4937AD0D" w14:textId="77777777" w:rsidTr="00D20BD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02" w14:textId="77777777" w:rsidR="002F4219" w:rsidRPr="00111ECD" w:rsidRDefault="002F4219" w:rsidP="0073317D">
            <w:pPr>
              <w:pStyle w:val="ProductList-Offering2"/>
            </w:pPr>
            <w:bookmarkStart w:id="1094" w:name="_Toc379797335"/>
            <w:bookmarkStart w:id="1095" w:name="_Toc380513357"/>
            <w:bookmarkStart w:id="1096" w:name="_Toc380655407"/>
            <w:bookmarkStart w:id="1097" w:name="_Toc395204744"/>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94"/>
            <w:bookmarkEnd w:id="1095"/>
            <w:bookmarkEnd w:id="1096"/>
            <w:bookmarkEnd w:id="109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03"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04"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05"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06" w14:textId="77777777" w:rsidR="002F4219" w:rsidRPr="004B3A49" w:rsidRDefault="004B3A49" w:rsidP="0073317D">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937AD07"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08"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09"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0A" w14:textId="77777777" w:rsidR="002F4219" w:rsidRPr="003A4D29" w:rsidRDefault="002F4219" w:rsidP="002F4219">
            <w:pPr>
              <w:pStyle w:val="ProductList-OfferingBody"/>
              <w:ind w:left="-113"/>
              <w:jc w:val="center"/>
            </w:pPr>
          </w:p>
        </w:tc>
        <w:tc>
          <w:tcPr>
            <w:tcW w:w="739" w:type="dxa"/>
            <w:shd w:val="clear" w:color="auto" w:fill="BFBFBF" w:themeFill="background1" w:themeFillShade="BF"/>
            <w:vAlign w:val="center"/>
          </w:tcPr>
          <w:p w14:paraId="4937AD0B"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0C" w14:textId="77777777" w:rsidR="002F4219" w:rsidRDefault="002F4219" w:rsidP="0073317D">
            <w:pPr>
              <w:pStyle w:val="ProductList-OfferingBody"/>
              <w:ind w:left="-113"/>
              <w:jc w:val="center"/>
            </w:pPr>
          </w:p>
        </w:tc>
      </w:tr>
      <w:tr w:rsidR="002F4219" w14:paraId="4937AD19" w14:textId="77777777" w:rsidTr="00D20BD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0E" w14:textId="77777777" w:rsidR="002F4219" w:rsidRPr="00111ECD" w:rsidRDefault="002F4219" w:rsidP="00FC3FF1">
            <w:pPr>
              <w:pStyle w:val="ProductList-Offering2"/>
            </w:pPr>
            <w:bookmarkStart w:id="1098" w:name="_Toc379797336"/>
            <w:bookmarkStart w:id="1099" w:name="_Toc380513358"/>
            <w:bookmarkStart w:id="1100" w:name="_Toc380655408"/>
            <w:bookmarkStart w:id="1101" w:name="_Toc395204745"/>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D0F"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10"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11"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12"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13"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14"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15"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16" w14:textId="77777777" w:rsidR="002F4219" w:rsidRPr="003A4D29" w:rsidRDefault="002F4219" w:rsidP="002F4219">
            <w:pPr>
              <w:pStyle w:val="ProductList-OfferingBody"/>
              <w:ind w:left="-113"/>
              <w:jc w:val="center"/>
            </w:pPr>
          </w:p>
        </w:tc>
        <w:tc>
          <w:tcPr>
            <w:tcW w:w="739" w:type="dxa"/>
            <w:shd w:val="clear" w:color="auto" w:fill="BFBFBF" w:themeFill="background1" w:themeFillShade="BF"/>
            <w:vAlign w:val="center"/>
          </w:tcPr>
          <w:p w14:paraId="4937AD17"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18" w14:textId="77777777" w:rsidR="002F4219" w:rsidRDefault="002F4219" w:rsidP="0073317D">
            <w:pPr>
              <w:pStyle w:val="ProductList-OfferingBody"/>
              <w:ind w:left="-113"/>
              <w:jc w:val="center"/>
            </w:pPr>
          </w:p>
        </w:tc>
      </w:tr>
      <w:tr w:rsidR="002F4219" w14:paraId="4937AD25"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1A" w14:textId="77777777" w:rsidR="002F4219" w:rsidRPr="00111ECD" w:rsidRDefault="002F4219" w:rsidP="0073317D">
            <w:pPr>
              <w:pStyle w:val="ProductList-Offering2"/>
            </w:pPr>
            <w:bookmarkStart w:id="1102" w:name="_Toc379797337"/>
            <w:bookmarkStart w:id="1103" w:name="_Toc380513359"/>
            <w:bookmarkStart w:id="1104" w:name="_Toc380655409"/>
            <w:bookmarkStart w:id="1105" w:name="_Toc395204746"/>
            <w:r>
              <w:t>Exchange Online Kiosk</w:t>
            </w:r>
            <w:r>
              <w:fldChar w:fldCharType="begin"/>
            </w:r>
            <w:r>
              <w:instrText>XE "Exchange Online Kiosk"</w:instrText>
            </w:r>
            <w:r>
              <w:fldChar w:fldCharType="end"/>
            </w:r>
            <w: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1B"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1C"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1D"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1E"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1F"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20"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21"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22"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23" w14:textId="77777777" w:rsidR="002F4219" w:rsidRDefault="002F4219" w:rsidP="0073317D">
            <w:pPr>
              <w:pStyle w:val="ProductList-OfferingBody"/>
              <w:ind w:left="-113"/>
              <w:jc w:val="center"/>
            </w:pPr>
          </w:p>
        </w:tc>
        <w:tc>
          <w:tcPr>
            <w:tcW w:w="790" w:type="dxa"/>
            <w:shd w:val="clear" w:color="auto" w:fill="70AD47" w:themeFill="accent6"/>
            <w:vAlign w:val="center"/>
          </w:tcPr>
          <w:p w14:paraId="4937AD24"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DF2A90" w14:paraId="4937AD31"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26" w14:textId="77777777" w:rsidR="00DF2A90" w:rsidRPr="00111ECD" w:rsidRDefault="00DF2A90" w:rsidP="0073317D">
            <w:pPr>
              <w:pStyle w:val="ProductList-Offering2"/>
            </w:pPr>
            <w:bookmarkStart w:id="1106" w:name="_Toc379797338"/>
            <w:bookmarkStart w:id="1107" w:name="_Toc380513360"/>
            <w:bookmarkStart w:id="1108" w:name="_Toc380655410"/>
            <w:bookmarkStart w:id="1109" w:name="_Toc39520474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D27"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2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937AD29"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937AD2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937AD2B"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937AD2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937AD2D"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937AD2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937AD2F" w14:textId="77777777" w:rsidR="00DF2A90" w:rsidRDefault="00DF2A90" w:rsidP="0073317D">
            <w:pPr>
              <w:pStyle w:val="ProductList-OfferingBody"/>
              <w:ind w:left="-113"/>
              <w:jc w:val="center"/>
            </w:pPr>
          </w:p>
        </w:tc>
        <w:tc>
          <w:tcPr>
            <w:tcW w:w="790" w:type="dxa"/>
            <w:shd w:val="clear" w:color="auto" w:fill="BFBFBF" w:themeFill="background1" w:themeFillShade="BF"/>
            <w:vAlign w:val="center"/>
          </w:tcPr>
          <w:p w14:paraId="4937AD30" w14:textId="77777777" w:rsidR="00DF2A90" w:rsidRPr="005A0966" w:rsidRDefault="00DF2A90" w:rsidP="0073317D">
            <w:pPr>
              <w:pStyle w:val="ProductList-OfferingBody"/>
              <w:ind w:left="-113"/>
              <w:jc w:val="center"/>
            </w:pPr>
          </w:p>
        </w:tc>
      </w:tr>
      <w:tr w:rsidR="002F4219" w14:paraId="4937AD3D"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32" w14:textId="77777777" w:rsidR="002F4219" w:rsidRPr="00111ECD" w:rsidRDefault="002F4219" w:rsidP="0073317D">
            <w:pPr>
              <w:pStyle w:val="ProductList-Offering2"/>
            </w:pPr>
            <w:bookmarkStart w:id="1110" w:name="_Toc379797339"/>
            <w:bookmarkStart w:id="1111" w:name="_Toc380513361"/>
            <w:bookmarkStart w:id="1112" w:name="_Toc380655411"/>
            <w:bookmarkStart w:id="1113" w:name="_Toc395204748"/>
            <w:r>
              <w:t>Exchange Online Plan 1</w:t>
            </w:r>
            <w:r>
              <w:fldChar w:fldCharType="begin"/>
            </w:r>
            <w:r>
              <w:instrText>XE "Exchange Online Plan 1"</w:instrText>
            </w:r>
            <w:r>
              <w:fldChar w:fldCharType="end"/>
            </w:r>
            <w: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33"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34"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35"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36"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37" w14:textId="77777777" w:rsidR="002F4219" w:rsidRDefault="002F4219" w:rsidP="0073317D">
            <w:pPr>
              <w:pStyle w:val="ProductList-OfferingBody"/>
              <w:ind w:left="-113"/>
              <w:jc w:val="center"/>
            </w:pPr>
          </w:p>
        </w:tc>
        <w:tc>
          <w:tcPr>
            <w:tcW w:w="738" w:type="dxa"/>
            <w:shd w:val="clear" w:color="auto" w:fill="70AD47" w:themeFill="accent6"/>
            <w:vAlign w:val="center"/>
          </w:tcPr>
          <w:p w14:paraId="4937AD38"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39" w14:textId="77777777" w:rsidR="002F4219" w:rsidRDefault="00D20BD1" w:rsidP="0073317D">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D3A" w14:textId="77777777" w:rsidR="002F4219" w:rsidRPr="003A4D29" w:rsidRDefault="002F4219" w:rsidP="002F4219">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AD3B" w14:textId="77777777" w:rsidR="002F4219" w:rsidRDefault="002F4219" w:rsidP="0073317D">
            <w:pPr>
              <w:pStyle w:val="ProductList-OfferingBody"/>
              <w:ind w:left="-113"/>
              <w:jc w:val="center"/>
            </w:pPr>
          </w:p>
        </w:tc>
        <w:tc>
          <w:tcPr>
            <w:tcW w:w="790" w:type="dxa"/>
            <w:shd w:val="clear" w:color="auto" w:fill="70AD47" w:themeFill="accent6"/>
            <w:vAlign w:val="center"/>
          </w:tcPr>
          <w:p w14:paraId="4937AD3C"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2F4219" w14:paraId="4937AD49"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3E" w14:textId="77777777" w:rsidR="002F4219" w:rsidRPr="00111ECD" w:rsidRDefault="002F4219" w:rsidP="0073317D">
            <w:pPr>
              <w:pStyle w:val="ProductList-Offering2"/>
            </w:pPr>
            <w:bookmarkStart w:id="1114" w:name="_Toc379797340"/>
            <w:bookmarkStart w:id="1115" w:name="_Toc380513362"/>
            <w:bookmarkStart w:id="1116" w:name="_Toc380655412"/>
            <w:bookmarkStart w:id="1117" w:name="_Toc395204749"/>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3F"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40"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41"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42"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43"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44"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45"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46"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47"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48" w14:textId="77777777" w:rsidR="002F4219" w:rsidRDefault="002F4219" w:rsidP="0073317D">
            <w:pPr>
              <w:pStyle w:val="ProductList-OfferingBody"/>
              <w:ind w:left="-113"/>
              <w:jc w:val="center"/>
            </w:pPr>
          </w:p>
        </w:tc>
      </w:tr>
      <w:tr w:rsidR="004B3A49" w14:paraId="4937AD55"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4A" w14:textId="77777777" w:rsidR="004B3A49" w:rsidRPr="00111ECD" w:rsidRDefault="004B3A49" w:rsidP="0073317D">
            <w:pPr>
              <w:pStyle w:val="ProductList-Offering2"/>
            </w:pPr>
            <w:bookmarkStart w:id="1118" w:name="_Toc379797341"/>
            <w:bookmarkStart w:id="1119" w:name="_Toc380513363"/>
            <w:bookmarkStart w:id="1120" w:name="_Toc380655413"/>
            <w:bookmarkStart w:id="1121" w:name="_Toc39520475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4B" w14:textId="77777777" w:rsidR="004B3A49" w:rsidRDefault="004B3A4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4C" w14:textId="77777777" w:rsidR="004B3A49" w:rsidRDefault="004B3A49" w:rsidP="0073317D">
            <w:pPr>
              <w:pStyle w:val="ProductList-OfferingBody"/>
              <w:ind w:left="-113"/>
              <w:jc w:val="center"/>
            </w:pPr>
          </w:p>
        </w:tc>
        <w:tc>
          <w:tcPr>
            <w:tcW w:w="739" w:type="dxa"/>
            <w:shd w:val="clear" w:color="auto" w:fill="BFBFBF" w:themeFill="background1" w:themeFillShade="BF"/>
            <w:vAlign w:val="center"/>
          </w:tcPr>
          <w:p w14:paraId="4937AD4D" w14:textId="77777777" w:rsidR="004B3A49" w:rsidRDefault="004B3A49" w:rsidP="0073317D">
            <w:pPr>
              <w:pStyle w:val="ProductList-OfferingBody"/>
              <w:ind w:left="-113"/>
              <w:jc w:val="center"/>
            </w:pPr>
          </w:p>
        </w:tc>
        <w:tc>
          <w:tcPr>
            <w:tcW w:w="739" w:type="dxa"/>
            <w:shd w:val="clear" w:color="auto" w:fill="70AD47" w:themeFill="accent6"/>
            <w:vAlign w:val="center"/>
          </w:tcPr>
          <w:p w14:paraId="4937AD4E" w14:textId="77777777" w:rsidR="004B3A49" w:rsidRPr="004B3A49" w:rsidRDefault="004B3A49" w:rsidP="006546F6">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937AD4F" w14:textId="77777777" w:rsidR="004B3A49" w:rsidRDefault="004B3A49" w:rsidP="0073317D">
            <w:pPr>
              <w:pStyle w:val="ProductList-OfferingBody"/>
              <w:ind w:left="-113"/>
              <w:jc w:val="center"/>
            </w:pPr>
          </w:p>
        </w:tc>
        <w:tc>
          <w:tcPr>
            <w:tcW w:w="738" w:type="dxa"/>
            <w:shd w:val="clear" w:color="auto" w:fill="BFBFBF" w:themeFill="background1" w:themeFillShade="BF"/>
            <w:vAlign w:val="center"/>
          </w:tcPr>
          <w:p w14:paraId="4937AD50" w14:textId="77777777" w:rsidR="004B3A49" w:rsidRDefault="004B3A49" w:rsidP="0073317D">
            <w:pPr>
              <w:pStyle w:val="ProductList-OfferingBody"/>
              <w:ind w:left="-113"/>
              <w:jc w:val="center"/>
            </w:pPr>
          </w:p>
        </w:tc>
        <w:tc>
          <w:tcPr>
            <w:tcW w:w="739" w:type="dxa"/>
            <w:shd w:val="clear" w:color="auto" w:fill="BFBFBF" w:themeFill="background1" w:themeFillShade="BF"/>
            <w:vAlign w:val="center"/>
          </w:tcPr>
          <w:p w14:paraId="4937AD51" w14:textId="77777777" w:rsidR="004B3A49" w:rsidRDefault="004B3A49" w:rsidP="0073317D">
            <w:pPr>
              <w:pStyle w:val="ProductList-OfferingBody"/>
              <w:ind w:left="-113"/>
              <w:jc w:val="center"/>
            </w:pPr>
          </w:p>
        </w:tc>
        <w:tc>
          <w:tcPr>
            <w:tcW w:w="739" w:type="dxa"/>
            <w:shd w:val="clear" w:color="auto" w:fill="BFBFBF" w:themeFill="background1" w:themeFillShade="BF"/>
            <w:vAlign w:val="center"/>
          </w:tcPr>
          <w:p w14:paraId="4937AD52" w14:textId="77777777" w:rsidR="004B3A49" w:rsidRDefault="004B3A49" w:rsidP="0073317D">
            <w:pPr>
              <w:pStyle w:val="ProductList-OfferingBody"/>
              <w:ind w:left="-113"/>
              <w:jc w:val="center"/>
            </w:pPr>
          </w:p>
        </w:tc>
        <w:tc>
          <w:tcPr>
            <w:tcW w:w="739" w:type="dxa"/>
            <w:shd w:val="clear" w:color="auto" w:fill="BFBFBF" w:themeFill="background1" w:themeFillShade="BF"/>
            <w:vAlign w:val="center"/>
          </w:tcPr>
          <w:p w14:paraId="4937AD53" w14:textId="77777777" w:rsidR="004B3A49" w:rsidRDefault="004B3A49" w:rsidP="0073317D">
            <w:pPr>
              <w:pStyle w:val="ProductList-OfferingBody"/>
              <w:ind w:left="-113"/>
              <w:jc w:val="center"/>
            </w:pPr>
          </w:p>
        </w:tc>
        <w:tc>
          <w:tcPr>
            <w:tcW w:w="790" w:type="dxa"/>
            <w:shd w:val="clear" w:color="auto" w:fill="BFBFBF" w:themeFill="background1" w:themeFillShade="BF"/>
            <w:vAlign w:val="center"/>
          </w:tcPr>
          <w:p w14:paraId="4937AD54" w14:textId="77777777" w:rsidR="004B3A49" w:rsidRDefault="004B3A49" w:rsidP="0073317D">
            <w:pPr>
              <w:pStyle w:val="ProductList-OfferingBody"/>
              <w:ind w:left="-113"/>
              <w:jc w:val="center"/>
            </w:pPr>
          </w:p>
        </w:tc>
      </w:tr>
      <w:tr w:rsidR="002F4219" w14:paraId="4937AD61"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56" w14:textId="77777777" w:rsidR="002F4219" w:rsidRPr="00111ECD" w:rsidRDefault="002F4219" w:rsidP="00DF2A90">
            <w:pPr>
              <w:pStyle w:val="ProductList-Offering2"/>
            </w:pPr>
            <w:bookmarkStart w:id="1122" w:name="_Toc379797342"/>
            <w:bookmarkStart w:id="1123" w:name="_Toc380513364"/>
            <w:bookmarkStart w:id="1124" w:name="_Toc380655414"/>
            <w:bookmarkStart w:id="1125" w:name="_Toc395204751"/>
            <w:r>
              <w:t>Exchange Online Plan 1G</w:t>
            </w:r>
            <w:r>
              <w:fldChar w:fldCharType="begin"/>
            </w:r>
            <w:r>
              <w:instrText>XE "Exchange Online Plan 1G"</w:instrText>
            </w:r>
            <w:r>
              <w:fldChar w:fldCharType="end"/>
            </w:r>
            <w: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D57"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58"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59"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5A"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5B"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5C"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5D"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5E"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5F"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60" w14:textId="77777777" w:rsidR="002F4219" w:rsidRPr="005A0966" w:rsidRDefault="002F4219" w:rsidP="0073317D">
            <w:pPr>
              <w:pStyle w:val="ProductList-OfferingBody"/>
              <w:ind w:left="-113"/>
              <w:jc w:val="center"/>
            </w:pPr>
          </w:p>
        </w:tc>
      </w:tr>
      <w:tr w:rsidR="002F4219" w14:paraId="4937AD6D" w14:textId="77777777" w:rsidTr="00B40F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62" w14:textId="77777777" w:rsidR="002F4219" w:rsidRPr="00111ECD" w:rsidRDefault="002F4219" w:rsidP="0073317D">
            <w:pPr>
              <w:pStyle w:val="ProductList-Offering2"/>
            </w:pPr>
            <w:bookmarkStart w:id="1126" w:name="_Toc379797343"/>
            <w:bookmarkStart w:id="1127" w:name="_Toc380513365"/>
            <w:bookmarkStart w:id="1128" w:name="_Toc380655415"/>
            <w:bookmarkStart w:id="1129" w:name="_Toc395204752"/>
            <w:r>
              <w:t>Exchange Online Plan 2</w:t>
            </w:r>
            <w:r>
              <w:fldChar w:fldCharType="begin"/>
            </w:r>
            <w:r>
              <w:instrText>XE "Exchange Online Plan 2"</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63"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64"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65"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66"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67" w14:textId="77777777" w:rsidR="002F4219" w:rsidRDefault="002F4219" w:rsidP="0073317D">
            <w:pPr>
              <w:pStyle w:val="ProductList-OfferingBody"/>
              <w:ind w:left="-113"/>
              <w:jc w:val="center"/>
            </w:pPr>
          </w:p>
        </w:tc>
        <w:tc>
          <w:tcPr>
            <w:tcW w:w="738" w:type="dxa"/>
            <w:shd w:val="clear" w:color="auto" w:fill="70AD47" w:themeFill="accent6"/>
            <w:vAlign w:val="center"/>
          </w:tcPr>
          <w:p w14:paraId="4937AD68"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69" w14:textId="77777777" w:rsidR="002F4219" w:rsidRPr="00D20BD1" w:rsidRDefault="00D20BD1" w:rsidP="0073317D">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D6A" w14:textId="77777777" w:rsidR="002F4219" w:rsidRPr="003A4D29" w:rsidRDefault="002F4219" w:rsidP="002F4219">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AD6B" w14:textId="77777777" w:rsidR="002F4219" w:rsidRDefault="002F4219" w:rsidP="0073317D">
            <w:pPr>
              <w:pStyle w:val="ProductList-OfferingBody"/>
              <w:ind w:left="-113"/>
              <w:jc w:val="center"/>
            </w:pPr>
          </w:p>
        </w:tc>
        <w:tc>
          <w:tcPr>
            <w:tcW w:w="790" w:type="dxa"/>
            <w:shd w:val="clear" w:color="auto" w:fill="70AD47" w:themeFill="accent6"/>
            <w:vAlign w:val="center"/>
          </w:tcPr>
          <w:p w14:paraId="4937AD6C"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3317D" w14:paraId="4937AD79" w14:textId="77777777" w:rsidTr="00D20BD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6E" w14:textId="77777777" w:rsidR="0073317D" w:rsidRPr="00111ECD" w:rsidRDefault="0073317D" w:rsidP="0073317D">
            <w:pPr>
              <w:pStyle w:val="ProductList-Offering2"/>
            </w:pPr>
            <w:bookmarkStart w:id="1130" w:name="_Toc379797344"/>
            <w:bookmarkStart w:id="1131" w:name="_Toc380513366"/>
            <w:bookmarkStart w:id="1132" w:name="_Toc380655416"/>
            <w:bookmarkStart w:id="1133" w:name="_Toc395204753"/>
            <w:r>
              <w:t>Exchange Online Plan 2A</w:t>
            </w:r>
            <w:r>
              <w:fldChar w:fldCharType="begin"/>
            </w:r>
            <w:r>
              <w:instrText>XE "Exchange Online Plan 2A"</w:instrText>
            </w:r>
            <w:r>
              <w:fldChar w:fldCharType="end"/>
            </w:r>
            <w: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6F"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937AD70"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937AD71" w14:textId="77777777" w:rsidR="0073317D" w:rsidRDefault="0073317D" w:rsidP="0073317D">
            <w:pPr>
              <w:pStyle w:val="ProductList-OfferingBody"/>
              <w:ind w:left="-113"/>
              <w:jc w:val="center"/>
            </w:pPr>
          </w:p>
        </w:tc>
        <w:tc>
          <w:tcPr>
            <w:tcW w:w="739" w:type="dxa"/>
            <w:shd w:val="clear" w:color="auto" w:fill="70AD47" w:themeFill="accent6"/>
            <w:vAlign w:val="center"/>
          </w:tcPr>
          <w:p w14:paraId="4937AD72" w14:textId="77777777" w:rsidR="0073317D" w:rsidRDefault="004B3A49" w:rsidP="004B3A49">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r w:rsidR="00D51A52">
              <w:t>,</w:t>
            </w:r>
            <w:r w:rsidRPr="004B3A49">
              <w:fldChar w:fldCharType="begin"/>
            </w:r>
            <w:r w:rsidRPr="004B3A49">
              <w:instrText xml:space="preserve"> AutoTextList  \s NoStyle \t “Student-product” </w:instrText>
            </w:r>
            <w:r w:rsidRPr="004B3A49">
              <w:fldChar w:fldCharType="separate"/>
            </w:r>
            <w:r w:rsidRPr="004B3A49">
              <w:t>ST</w:t>
            </w:r>
            <w:r w:rsidRPr="004B3A49">
              <w:fldChar w:fldCharType="end"/>
            </w:r>
          </w:p>
        </w:tc>
        <w:tc>
          <w:tcPr>
            <w:tcW w:w="739" w:type="dxa"/>
            <w:shd w:val="clear" w:color="auto" w:fill="BFBFBF" w:themeFill="background1" w:themeFillShade="BF"/>
            <w:vAlign w:val="center"/>
          </w:tcPr>
          <w:p w14:paraId="4937AD73"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937AD7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D7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D7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937AD77"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937AD78" w14:textId="77777777" w:rsidR="0073317D" w:rsidRDefault="0073317D" w:rsidP="0073317D">
            <w:pPr>
              <w:pStyle w:val="ProductList-OfferingBody"/>
              <w:ind w:left="-113"/>
              <w:jc w:val="center"/>
            </w:pPr>
          </w:p>
        </w:tc>
      </w:tr>
      <w:tr w:rsidR="002F4219" w14:paraId="4937AD85" w14:textId="77777777" w:rsidTr="00B40F91">
        <w:trPr>
          <w:cantSplit/>
          <w:tblHeader/>
        </w:trPr>
        <w:tc>
          <w:tcPr>
            <w:tcW w:w="3352" w:type="dxa"/>
            <w:tcBorders>
              <w:top w:val="dashSmallGap" w:sz="4" w:space="0" w:color="BFBFBF" w:themeColor="background1" w:themeShade="BF"/>
              <w:left w:val="nil"/>
              <w:bottom w:val="nil"/>
              <w:right w:val="nil"/>
            </w:tcBorders>
          </w:tcPr>
          <w:p w14:paraId="4937AD7A" w14:textId="77777777" w:rsidR="002F4219" w:rsidRPr="00111ECD" w:rsidRDefault="002F4219" w:rsidP="00DF2A90">
            <w:pPr>
              <w:pStyle w:val="ProductList-Offering2"/>
            </w:pPr>
            <w:bookmarkStart w:id="1134" w:name="_Toc379797345"/>
            <w:bookmarkStart w:id="1135" w:name="_Toc380513367"/>
            <w:bookmarkStart w:id="1136" w:name="_Toc380655417"/>
            <w:bookmarkStart w:id="1137" w:name="_Toc395204754"/>
            <w:r>
              <w:t>Exchange Online Plan 2G</w:t>
            </w:r>
            <w:r>
              <w:fldChar w:fldCharType="begin"/>
            </w:r>
            <w:r>
              <w:instrText>XE "Exchange Online Plan 2G"</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14:paraId="4937AD7B"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7C"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7D"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7E"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7F"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80"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81"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82"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83"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84" w14:textId="77777777" w:rsidR="002F4219" w:rsidRPr="005A0966" w:rsidRDefault="002F4219" w:rsidP="0073317D">
            <w:pPr>
              <w:pStyle w:val="ProductList-OfferingBody"/>
              <w:ind w:left="-113"/>
              <w:jc w:val="center"/>
            </w:pPr>
          </w:p>
        </w:tc>
      </w:tr>
      <w:tr w:rsidR="002F4219" w14:paraId="4937AD91" w14:textId="77777777" w:rsidTr="00B40F91">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86" w14:textId="77777777" w:rsidR="002F4219" w:rsidRDefault="002F4219" w:rsidP="0073317D">
            <w:pPr>
              <w:pStyle w:val="ProductList-Offering2"/>
            </w:pPr>
            <w:bookmarkStart w:id="1138" w:name="_Toc379797346"/>
            <w:bookmarkStart w:id="1139" w:name="_Toc380513368"/>
            <w:bookmarkStart w:id="1140" w:name="_Toc380655418"/>
            <w:bookmarkStart w:id="1141" w:name="_Toc395204755"/>
            <w:r>
              <w:t>Exchange Online Protection</w:t>
            </w:r>
            <w:r>
              <w:fldChar w:fldCharType="begin"/>
            </w:r>
            <w:r>
              <w:instrText>XE "Exchange Online Protection"</w:instrText>
            </w:r>
            <w:r>
              <w:fldChar w:fldCharType="end"/>
            </w:r>
            <w: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87"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88"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89"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8A"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8B" w14:textId="77777777" w:rsidR="002F4219" w:rsidRDefault="002F4219" w:rsidP="0073317D">
            <w:pPr>
              <w:pStyle w:val="ProductList-OfferingBody"/>
              <w:ind w:left="-113"/>
              <w:jc w:val="center"/>
            </w:pPr>
          </w:p>
        </w:tc>
        <w:tc>
          <w:tcPr>
            <w:tcW w:w="738" w:type="dxa"/>
            <w:shd w:val="clear" w:color="auto" w:fill="70AD47" w:themeFill="accent6"/>
            <w:vAlign w:val="center"/>
          </w:tcPr>
          <w:p w14:paraId="4937AD8C"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8D" w14:textId="77777777" w:rsidR="002F4219" w:rsidRDefault="00D20BD1" w:rsidP="0073317D">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D8E" w14:textId="77777777" w:rsidR="002F4219" w:rsidRPr="003A4D29" w:rsidRDefault="002F4219" w:rsidP="002F4219">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AD8F" w14:textId="77777777" w:rsidR="002F4219" w:rsidRDefault="002F4219" w:rsidP="0073317D">
            <w:pPr>
              <w:pStyle w:val="ProductList-OfferingBody"/>
              <w:ind w:left="-113"/>
              <w:jc w:val="center"/>
            </w:pPr>
          </w:p>
        </w:tc>
        <w:tc>
          <w:tcPr>
            <w:tcW w:w="790" w:type="dxa"/>
            <w:shd w:val="clear" w:color="auto" w:fill="70AD47" w:themeFill="accent6"/>
            <w:vAlign w:val="center"/>
          </w:tcPr>
          <w:p w14:paraId="4937AD90"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2F4219" w14:paraId="4937AD9D" w14:textId="77777777" w:rsidTr="00D20BD1">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92" w14:textId="77777777" w:rsidR="002F4219" w:rsidRPr="00111ECD" w:rsidRDefault="002F4219" w:rsidP="0073317D">
            <w:pPr>
              <w:pStyle w:val="ProductList-Offering2"/>
            </w:pPr>
            <w:bookmarkStart w:id="1142" w:name="_Toc379797347"/>
            <w:bookmarkStart w:id="1143" w:name="_Toc380513369"/>
            <w:bookmarkStart w:id="1144" w:name="_Toc380655419"/>
            <w:bookmarkStart w:id="1145" w:name="_Toc39520475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D93"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94"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95"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D96" w14:textId="77777777" w:rsidR="002F4219" w:rsidRDefault="00D20BD1" w:rsidP="0073317D">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14:paraId="4937AD97"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98"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99"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9A"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9B"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9C" w14:textId="77777777" w:rsidR="002F4219" w:rsidRPr="005A0966" w:rsidRDefault="002F4219" w:rsidP="0073317D">
            <w:pPr>
              <w:pStyle w:val="ProductList-OfferingBody"/>
              <w:ind w:left="-113"/>
              <w:jc w:val="center"/>
            </w:pPr>
          </w:p>
        </w:tc>
      </w:tr>
      <w:tr w:rsidR="002F4219" w14:paraId="4937ADA9" w14:textId="77777777" w:rsidTr="00B40F91">
        <w:trPr>
          <w:cantSplit/>
          <w:tblHeader/>
        </w:trPr>
        <w:tc>
          <w:tcPr>
            <w:tcW w:w="3352" w:type="dxa"/>
            <w:tcBorders>
              <w:top w:val="dashSmallGap" w:sz="4" w:space="0" w:color="BFBFBF" w:themeColor="background1" w:themeShade="BF"/>
              <w:left w:val="nil"/>
              <w:bottom w:val="nil"/>
              <w:right w:val="nil"/>
            </w:tcBorders>
          </w:tcPr>
          <w:p w14:paraId="4937AD9E" w14:textId="77777777" w:rsidR="002F4219" w:rsidRPr="00111ECD" w:rsidRDefault="002F4219" w:rsidP="0073317D">
            <w:pPr>
              <w:pStyle w:val="ProductList-Offering2"/>
            </w:pPr>
            <w:bookmarkStart w:id="1146" w:name="_Toc379797348"/>
            <w:bookmarkStart w:id="1147" w:name="_Toc380513370"/>
            <w:bookmarkStart w:id="1148" w:name="_Toc380655420"/>
            <w:bookmarkStart w:id="1149" w:name="_Toc39520475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46"/>
            <w:bookmarkEnd w:id="1147"/>
            <w:bookmarkEnd w:id="1148"/>
            <w:bookmarkEnd w:id="1149"/>
          </w:p>
        </w:tc>
        <w:tc>
          <w:tcPr>
            <w:tcW w:w="738" w:type="dxa"/>
            <w:tcBorders>
              <w:top w:val="dashSmallGap" w:sz="4" w:space="0" w:color="BFBFBF" w:themeColor="background1" w:themeShade="BF"/>
              <w:left w:val="nil"/>
              <w:bottom w:val="nil"/>
              <w:right w:val="nil"/>
            </w:tcBorders>
            <w:shd w:val="clear" w:color="auto" w:fill="auto"/>
            <w:vAlign w:val="center"/>
          </w:tcPr>
          <w:p w14:paraId="4937AD9F" w14:textId="77777777" w:rsidR="002F4219" w:rsidRDefault="002F421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A0" w14:textId="77777777" w:rsidR="002F4219" w:rsidRDefault="002F4219" w:rsidP="0073317D">
            <w:pPr>
              <w:pStyle w:val="ProductList-OfferingBody"/>
              <w:ind w:left="-113"/>
              <w:jc w:val="center"/>
            </w:pPr>
          </w:p>
        </w:tc>
        <w:tc>
          <w:tcPr>
            <w:tcW w:w="739" w:type="dxa"/>
            <w:shd w:val="clear" w:color="auto" w:fill="70AD47" w:themeFill="accent6"/>
            <w:vAlign w:val="center"/>
          </w:tcPr>
          <w:p w14:paraId="4937ADA1" w14:textId="77777777" w:rsidR="002F4219" w:rsidRPr="00B0255D" w:rsidRDefault="002F4219" w:rsidP="002F4219">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A2"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A3" w14:textId="77777777" w:rsidR="002F4219" w:rsidRDefault="002F4219" w:rsidP="0073317D">
            <w:pPr>
              <w:pStyle w:val="ProductList-OfferingBody"/>
              <w:ind w:left="-113"/>
              <w:jc w:val="center"/>
            </w:pPr>
          </w:p>
        </w:tc>
        <w:tc>
          <w:tcPr>
            <w:tcW w:w="738" w:type="dxa"/>
            <w:shd w:val="clear" w:color="auto" w:fill="BFBFBF" w:themeFill="background1" w:themeFillShade="BF"/>
            <w:vAlign w:val="center"/>
          </w:tcPr>
          <w:p w14:paraId="4937ADA4"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A5"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A6" w14:textId="77777777" w:rsidR="002F4219" w:rsidRDefault="002F4219" w:rsidP="0073317D">
            <w:pPr>
              <w:pStyle w:val="ProductList-OfferingBody"/>
              <w:ind w:left="-113"/>
              <w:jc w:val="center"/>
            </w:pPr>
          </w:p>
        </w:tc>
        <w:tc>
          <w:tcPr>
            <w:tcW w:w="739" w:type="dxa"/>
            <w:shd w:val="clear" w:color="auto" w:fill="BFBFBF" w:themeFill="background1" w:themeFillShade="BF"/>
            <w:vAlign w:val="center"/>
          </w:tcPr>
          <w:p w14:paraId="4937ADA7" w14:textId="77777777" w:rsidR="002F4219" w:rsidRDefault="002F4219" w:rsidP="0073317D">
            <w:pPr>
              <w:pStyle w:val="ProductList-OfferingBody"/>
              <w:ind w:left="-113"/>
              <w:jc w:val="center"/>
            </w:pPr>
          </w:p>
        </w:tc>
        <w:tc>
          <w:tcPr>
            <w:tcW w:w="790" w:type="dxa"/>
            <w:shd w:val="clear" w:color="auto" w:fill="BFBFBF" w:themeFill="background1" w:themeFillShade="BF"/>
            <w:vAlign w:val="center"/>
          </w:tcPr>
          <w:p w14:paraId="4937ADA8" w14:textId="77777777" w:rsidR="002F4219" w:rsidRPr="005A0966" w:rsidRDefault="002F4219" w:rsidP="0073317D">
            <w:pPr>
              <w:pStyle w:val="ProductList-OfferingBody"/>
              <w:ind w:left="-113"/>
              <w:jc w:val="center"/>
            </w:pPr>
          </w:p>
        </w:tc>
      </w:tr>
    </w:tbl>
    <w:p w14:paraId="4937ADAA" w14:textId="77777777" w:rsidR="00EE40B5" w:rsidRPr="0011450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7"/>
        <w:gridCol w:w="3414"/>
        <w:gridCol w:w="3832"/>
      </w:tblGrid>
      <w:tr w:rsidR="00782C7B" w14:paraId="4937ADAE" w14:textId="77777777" w:rsidTr="004D629F">
        <w:tc>
          <w:tcPr>
            <w:tcW w:w="3474" w:type="dxa"/>
          </w:tcPr>
          <w:p w14:paraId="4937ADAB" w14:textId="77777777" w:rsidR="00782C7B" w:rsidRDefault="0073317D" w:rsidP="0073317D">
            <w:pPr>
              <w:pStyle w:val="ProductList-Body"/>
              <w:spacing w:before="20" w:after="20"/>
            </w:pPr>
            <w:r>
              <w:t xml:space="preserve">Reductie mogelijk: </w:t>
            </w:r>
            <w:r w:rsidR="00BA6D44">
              <w:rPr>
                <w:b/>
              </w:rPr>
              <w:t>Alle</w:t>
            </w:r>
            <w:r>
              <w:rPr>
                <w:b/>
              </w:rPr>
              <w:t>, behalve Encryption</w:t>
            </w:r>
          </w:p>
        </w:tc>
        <w:tc>
          <w:tcPr>
            <w:tcW w:w="3447" w:type="dxa"/>
          </w:tcPr>
          <w:p w14:paraId="4937ADAC" w14:textId="77777777" w:rsidR="00782C7B" w:rsidRDefault="0073317D" w:rsidP="00DF3BB8">
            <w:pPr>
              <w:pStyle w:val="ProductList-Body"/>
              <w:spacing w:before="20" w:after="20"/>
            </w:pPr>
            <w:r>
              <w:t xml:space="preserve">Productgroep: </w:t>
            </w:r>
            <w:r>
              <w:rPr>
                <w:b/>
              </w:rPr>
              <w:t>Server</w:t>
            </w:r>
          </w:p>
        </w:tc>
        <w:tc>
          <w:tcPr>
            <w:tcW w:w="3869" w:type="dxa"/>
          </w:tcPr>
          <w:p w14:paraId="4937ADAD" w14:textId="77777777"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BA6D44">
              <w:rPr>
                <w:b/>
              </w:rPr>
              <w:t>Alle</w:t>
            </w:r>
            <w:r>
              <w:rPr>
                <w:b/>
              </w:rPr>
              <w:t>en K</w:t>
            </w:r>
          </w:p>
        </w:tc>
      </w:tr>
      <w:tr w:rsidR="00782C7B" w14:paraId="4937ADB2" w14:textId="77777777" w:rsidTr="004D629F">
        <w:tc>
          <w:tcPr>
            <w:tcW w:w="3474" w:type="dxa"/>
          </w:tcPr>
          <w:p w14:paraId="4937ADAF" w14:textId="77777777" w:rsidR="00782C7B" w:rsidRPr="0073317D" w:rsidRDefault="0073317D" w:rsidP="0073317D">
            <w:pPr>
              <w:pStyle w:val="ProductList-Body"/>
              <w:spacing w:before="20" w:after="20"/>
              <w:rPr>
                <w:b/>
              </w:rPr>
            </w:pPr>
            <w:r>
              <w:t xml:space="preserve">True-up mogelijk: </w:t>
            </w:r>
            <w:r w:rsidR="00BA6D44">
              <w:rPr>
                <w:b/>
              </w:rPr>
              <w:t>Alle</w:t>
            </w:r>
            <w:r>
              <w:rPr>
                <w:b/>
              </w:rPr>
              <w:t>, behalve Encryption</w:t>
            </w:r>
          </w:p>
        </w:tc>
        <w:tc>
          <w:tcPr>
            <w:tcW w:w="3447" w:type="dxa"/>
          </w:tcPr>
          <w:p w14:paraId="4937ADB0" w14:textId="77777777" w:rsidR="00782C7B" w:rsidRDefault="0073317D" w:rsidP="0073317D">
            <w:pPr>
              <w:pStyle w:val="ProductList-Body"/>
              <w:spacing w:before="20" w:after="20"/>
            </w:pPr>
            <w:r>
              <w:t xml:space="preserve">Verlengde Looptijd mogelijk: </w:t>
            </w:r>
            <w:r w:rsidR="00BA6D44">
              <w:rPr>
                <w:b/>
              </w:rPr>
              <w:t>Alle</w:t>
            </w:r>
            <w:r>
              <w:rPr>
                <w:b/>
              </w:rPr>
              <w:t>, behalve Encryption</w:t>
            </w:r>
          </w:p>
        </w:tc>
        <w:tc>
          <w:tcPr>
            <w:tcW w:w="3869" w:type="dxa"/>
          </w:tcPr>
          <w:p w14:paraId="4937ADB1" w14:textId="77777777" w:rsidR="00782C7B" w:rsidRDefault="00782C7B" w:rsidP="0073317D">
            <w:pPr>
              <w:pStyle w:val="ProductList-Body"/>
              <w:spacing w:before="20" w:after="20"/>
            </w:pPr>
          </w:p>
        </w:tc>
      </w:tr>
    </w:tbl>
    <w:p w14:paraId="4937ADB3"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DB4" w14:textId="77777777" w:rsidR="0073317D" w:rsidRPr="00114501"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p>
    <w:p w14:paraId="4937ADB5" w14:textId="77777777" w:rsidR="0073317D" w:rsidRPr="00114501"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14:paraId="4937ADB6" w14:textId="77777777" w:rsidR="0073317D" w:rsidRPr="00114501" w:rsidRDefault="0073317D" w:rsidP="0073317D">
      <w:pPr>
        <w:pStyle w:val="ProductList-Body"/>
      </w:pPr>
    </w:p>
    <w:p w14:paraId="4937ADB7" w14:textId="77777777" w:rsidR="0073317D" w:rsidRPr="00114501"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w:t>
      </w:r>
      <w:r w:rsidR="00B40F91">
        <w:t> </w:t>
      </w:r>
      <w:r>
        <w:t>de voorwaarden van de PUR van maart 2011 totdat de klant overstapt naar Exchange Online Archiving for Exchange Server of totdat het</w:t>
      </w:r>
      <w:r w:rsidR="00B40F91">
        <w:t> </w:t>
      </w:r>
      <w:r>
        <w:t>abonnement van de klant op Exchange Online Archiving for Exchange Server afloopt, afhankelijk van hetgeen zich eerder voordoet.</w:t>
      </w:r>
    </w:p>
    <w:p w14:paraId="4937ADB8" w14:textId="77777777" w:rsidR="0073317D" w:rsidRPr="00114501" w:rsidRDefault="0073317D" w:rsidP="0073317D">
      <w:pPr>
        <w:pStyle w:val="ProductList-Body"/>
      </w:pPr>
    </w:p>
    <w:p w14:paraId="4937ADB9" w14:textId="77777777" w:rsidR="0073317D" w:rsidRPr="00F67E9B" w:rsidRDefault="0073317D" w:rsidP="0073317D">
      <w:pPr>
        <w:pStyle w:val="ProductList-Body"/>
        <w:rPr>
          <w:lang w:val="en-US"/>
        </w:rPr>
      </w:pPr>
      <w:r w:rsidRPr="00F67E9B">
        <w:rPr>
          <w:b/>
          <w:color w:val="00188F"/>
          <w:lang w:val="en-US"/>
        </w:rPr>
        <w:t>Exchange Online Archiving for Exchange Server</w:t>
      </w:r>
      <w:r>
        <w:fldChar w:fldCharType="begin"/>
      </w:r>
      <w:r w:rsidRPr="00F67E9B">
        <w:rPr>
          <w:lang w:val="en-US"/>
        </w:rPr>
        <w:instrText>XE "Exchange Online Archiving for Exchange Server"</w:instrText>
      </w:r>
      <w:r>
        <w:fldChar w:fldCharType="end"/>
      </w:r>
      <w:r w:rsidRPr="00F67E9B">
        <w:rPr>
          <w:b/>
          <w:color w:val="00188F"/>
          <w:lang w:val="en-US"/>
        </w:rPr>
        <w:t xml:space="preserve"> A</w:t>
      </w:r>
      <w:r>
        <w:fldChar w:fldCharType="begin"/>
      </w:r>
      <w:r w:rsidRPr="00F67E9B">
        <w:rPr>
          <w:lang w:val="en-US"/>
        </w:rPr>
        <w:instrText>XE "Exchange Online Archiving for Exchange Server A"</w:instrText>
      </w:r>
      <w:r>
        <w:fldChar w:fldCharType="end"/>
      </w:r>
    </w:p>
    <w:p w14:paraId="4937ADBA" w14:textId="77777777" w:rsidR="0073317D" w:rsidRPr="00114501"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2E29D3">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14:paraId="4937ADBB" w14:textId="77777777" w:rsidR="0073317D" w:rsidRPr="00114501" w:rsidRDefault="0073317D" w:rsidP="0073317D">
      <w:pPr>
        <w:pStyle w:val="ProductList-Body"/>
      </w:pPr>
    </w:p>
    <w:p w14:paraId="4937ADBC" w14:textId="77777777" w:rsidR="0073317D" w:rsidRPr="00F67E9B" w:rsidRDefault="0073317D" w:rsidP="0073317D">
      <w:pPr>
        <w:pStyle w:val="ProductList-Body"/>
        <w:rPr>
          <w:lang w:val="en-US"/>
        </w:rPr>
      </w:pPr>
      <w:r w:rsidRPr="00F67E9B">
        <w:rPr>
          <w:b/>
          <w:color w:val="00188F"/>
          <w:lang w:val="en-US"/>
        </w:rPr>
        <w:t>Exchange Hosted Archive</w:t>
      </w:r>
      <w:r>
        <w:fldChar w:fldCharType="begin"/>
      </w:r>
      <w:r w:rsidRPr="00F67E9B">
        <w:rPr>
          <w:lang w:val="en-US"/>
        </w:rPr>
        <w:instrText>XE "Exchange Hosted Archive"</w:instrText>
      </w:r>
      <w:r>
        <w:fldChar w:fldCharType="end"/>
      </w:r>
      <w:r w:rsidRPr="00F67E9B">
        <w:rPr>
          <w:b/>
          <w:color w:val="00188F"/>
          <w:lang w:val="en-US"/>
        </w:rPr>
        <w:t xml:space="preserve">, Exchange Hosted Archive Extra Storage </w:t>
      </w:r>
    </w:p>
    <w:p w14:paraId="4937ADBD" w14:textId="77777777" w:rsidR="0073317D" w:rsidRPr="00114501"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 onder bijzondere voorwaarden.</w:t>
      </w:r>
      <w:r w:rsidR="00C94133">
        <w:t xml:space="preserve"> </w:t>
      </w:r>
      <w:r>
        <w:t xml:space="preserve">Zie de Product List van maart 2014 voor meer informatie </w:t>
      </w:r>
      <w:hyperlink r:id="rId54" w:history="1">
        <w:r>
          <w:rPr>
            <w:rStyle w:val="Hyperlink"/>
          </w:rPr>
          <w:t>http://go.microsoft.com/?linkid=9839207</w:t>
        </w:r>
      </w:hyperlink>
      <w:r>
        <w:t xml:space="preserve">. </w:t>
      </w:r>
    </w:p>
    <w:p w14:paraId="4937ADBE" w14:textId="77777777" w:rsidR="0073317D" w:rsidRPr="00114501" w:rsidRDefault="0073317D" w:rsidP="0073317D">
      <w:pPr>
        <w:pStyle w:val="ProductList-Body"/>
      </w:pPr>
    </w:p>
    <w:p w14:paraId="4937ADBF" w14:textId="77777777" w:rsidR="0073317D" w:rsidRPr="00114501"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937ADC0" w14:textId="77777777" w:rsidR="0073317D" w:rsidRPr="00114501" w:rsidRDefault="0073317D" w:rsidP="0073317D">
      <w:pPr>
        <w:pStyle w:val="ProductList-Body"/>
      </w:pPr>
      <w:r>
        <w:t>Aangezien deze Online Dienst per domein wordt geleverd, is voor alle gebruikers binnen een gedekt domein een Gebruikers-SL vereist.</w:t>
      </w:r>
      <w:r w:rsidR="00C94133">
        <w:t xml:space="preserve"> </w:t>
      </w:r>
      <w:r>
        <w:t>Klanten die de dienst willen gebruiken voor een deel van de aanwezige gebruikers, kunnen een subdomein maken voor een meer gerichte levering.</w:t>
      </w:r>
      <w:r w:rsidR="00C94133">
        <w:t xml:space="preserve"> </w:t>
      </w:r>
      <w:r>
        <w:t>In dat geval is alleen voor de gebruikers binnen het gedekte subdomein een Gebruikers-SL vereist.</w:t>
      </w:r>
    </w:p>
    <w:p w14:paraId="4937ADC1" w14:textId="77777777" w:rsidR="0073317D" w:rsidRPr="00114501" w:rsidRDefault="0073317D" w:rsidP="0073317D">
      <w:pPr>
        <w:pStyle w:val="ProductList-Body"/>
      </w:pPr>
    </w:p>
    <w:p w14:paraId="4937ADC2" w14:textId="77777777" w:rsidR="0073317D" w:rsidRPr="00114501"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Exchange Enterprise CAL met Diensten.</w:t>
      </w:r>
      <w:r w:rsidR="00C94133">
        <w:t xml:space="preserve">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14:paraId="4937ADC3" w14:textId="77777777" w:rsidR="00450EF0" w:rsidRPr="00114501" w:rsidRDefault="00450EF0" w:rsidP="0073317D">
      <w:pPr>
        <w:pStyle w:val="ProductList-Body"/>
      </w:pPr>
    </w:p>
    <w:p w14:paraId="4937ADC4" w14:textId="77777777" w:rsidR="00450EF0" w:rsidRPr="00114501" w:rsidRDefault="00450EF0" w:rsidP="00450EF0">
      <w:pPr>
        <w:pStyle w:val="ProductList-Body"/>
      </w:pPr>
      <w:r>
        <w:rPr>
          <w:b/>
          <w:color w:val="00188F"/>
        </w:rPr>
        <w:t>Aanvullende Gebruikers-SL</w:t>
      </w:r>
      <w:r w:rsidR="002E29D3">
        <w:rPr>
          <w:b/>
          <w:color w:val="00188F"/>
        </w:rPr>
        <w:t>’</w:t>
      </w:r>
      <w:r>
        <w:rPr>
          <w:b/>
          <w:color w:val="00188F"/>
        </w:rPr>
        <w:t>s</w:t>
      </w:r>
    </w:p>
    <w:p w14:paraId="4937ADC5" w14:textId="77777777" w:rsidR="00450EF0" w:rsidRPr="00114501" w:rsidRDefault="00450EF0" w:rsidP="00450EF0">
      <w:pPr>
        <w:pStyle w:val="ProductList-Body"/>
      </w:pPr>
      <w:r>
        <w:t xml:space="preserve">Raadpleeg </w:t>
      </w:r>
      <w:hyperlink w:anchor="AddOn" w:history="1">
        <w:r>
          <w:rPr>
            <w:rStyle w:val="Hyperlink"/>
          </w:rPr>
          <w:t>Aanvullende Gebruikers-SL</w:t>
        </w:r>
        <w:r w:rsidR="002E29D3">
          <w:rPr>
            <w:rStyle w:val="Hyperlink"/>
          </w:rPr>
          <w:t>’</w:t>
        </w:r>
        <w:r>
          <w:rPr>
            <w:rStyle w:val="Hyperlink"/>
          </w:rPr>
          <w:t>s</w:t>
        </w:r>
      </w:hyperlink>
      <w:r>
        <w:t xml:space="preserve"> in Office 365-suites voor informatie over Add-ons.</w:t>
      </w:r>
    </w:p>
    <w:p w14:paraId="4937ADC6"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DC7" w14:textId="77777777" w:rsidR="00EE40B5" w:rsidRPr="00114501" w:rsidRDefault="00EE40B5" w:rsidP="00680B4D">
      <w:pPr>
        <w:pStyle w:val="ProductList-Offering2Heading"/>
        <w:outlineLvl w:val="2"/>
      </w:pPr>
      <w:r>
        <w:tab/>
      </w:r>
      <w:bookmarkStart w:id="1150" w:name="_Toc378147665"/>
      <w:bookmarkStart w:id="1151" w:name="_Toc378151562"/>
      <w:bookmarkStart w:id="1152" w:name="_Toc379797349"/>
      <w:bookmarkStart w:id="1153" w:name="_Toc380513371"/>
      <w:bookmarkStart w:id="1154" w:name="_Toc380655421"/>
      <w:bookmarkStart w:id="1155" w:name="_Toc395204758"/>
      <w:r>
        <w:t>Lync Online</w:t>
      </w:r>
      <w:bookmarkEnd w:id="1150"/>
      <w:bookmarkEnd w:id="1151"/>
      <w:bookmarkEnd w:id="1152"/>
      <w:bookmarkEnd w:id="1153"/>
      <w:bookmarkEnd w:id="1154"/>
      <w:bookmarkEnd w:id="115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35342C" w14:paraId="4937ADD3" w14:textId="77777777" w:rsidTr="0035342C">
        <w:trPr>
          <w:cantSplit/>
          <w:tblHeader/>
        </w:trPr>
        <w:tc>
          <w:tcPr>
            <w:tcW w:w="3352" w:type="dxa"/>
            <w:tcBorders>
              <w:bottom w:val="nil"/>
            </w:tcBorders>
            <w:shd w:val="clear" w:color="auto" w:fill="00188F"/>
          </w:tcPr>
          <w:p w14:paraId="4937ADC8" w14:textId="77777777" w:rsidR="0035342C" w:rsidRPr="00EE0836" w:rsidRDefault="0035342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DC9" w14:textId="77777777" w:rsidR="0035342C" w:rsidRPr="00EE0836" w:rsidRDefault="0035342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ADCA"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4937ADCB"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4937ADCC" w14:textId="77777777" w:rsidR="0035342C" w:rsidRPr="00566CCD" w:rsidRDefault="0035342C" w:rsidP="006546F6">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4937ADCD"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4937ADCE"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4937ADCF"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937ADD0" w14:textId="77777777" w:rsidR="0035342C" w:rsidRPr="00EE0836" w:rsidRDefault="00590BCF" w:rsidP="006546F6">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14:paraId="4937ADD1" w14:textId="77777777" w:rsidR="0035342C" w:rsidRPr="00EE0836" w:rsidRDefault="00590BCF" w:rsidP="006546F6">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0" w:type="dxa"/>
            <w:shd w:val="clear" w:color="auto" w:fill="00188F"/>
            <w:vAlign w:val="center"/>
          </w:tcPr>
          <w:p w14:paraId="4937ADD2" w14:textId="77777777" w:rsidR="0035342C" w:rsidRPr="00EE0836" w:rsidRDefault="0035342C" w:rsidP="006546F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5342C" w14:paraId="4937ADDF" w14:textId="77777777" w:rsidTr="0035342C">
        <w:trPr>
          <w:cantSplit/>
          <w:tblHeader/>
        </w:trPr>
        <w:tc>
          <w:tcPr>
            <w:tcW w:w="3352" w:type="dxa"/>
            <w:tcBorders>
              <w:top w:val="nil"/>
              <w:left w:val="nil"/>
              <w:bottom w:val="dashSmallGap" w:sz="4" w:space="0" w:color="BFBFBF" w:themeColor="background1" w:themeShade="BF"/>
              <w:right w:val="nil"/>
            </w:tcBorders>
          </w:tcPr>
          <w:p w14:paraId="4937ADD4" w14:textId="77777777" w:rsidR="0035342C" w:rsidRDefault="0035342C" w:rsidP="00F73609">
            <w:pPr>
              <w:pStyle w:val="ProductList-Offering2"/>
            </w:pPr>
            <w:bookmarkStart w:id="1156" w:name="_Toc379797350"/>
            <w:bookmarkStart w:id="1157" w:name="_Toc380513372"/>
            <w:bookmarkStart w:id="1158" w:name="_Toc380655422"/>
            <w:bookmarkStart w:id="1159" w:name="_Toc395204759"/>
            <w:r>
              <w:t>Lync Online Plan 1</w:t>
            </w:r>
            <w:r>
              <w:fldChar w:fldCharType="begin"/>
            </w:r>
            <w:r>
              <w:instrText>XE "Lync Online Plan 1"</w:instrText>
            </w:r>
            <w:r>
              <w:fldChar w:fldCharType="end"/>
            </w:r>
            <w:r>
              <w:t xml:space="preserve"> (Gebruikers-SL)</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tcPr>
          <w:p w14:paraId="4937ADD5" w14:textId="77777777" w:rsidR="0035342C" w:rsidRDefault="0035342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DD6"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D7"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D8"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D9" w14:textId="77777777" w:rsidR="0035342C" w:rsidRDefault="0035342C" w:rsidP="00C4636F">
            <w:pPr>
              <w:pStyle w:val="ProductList-OfferingBody"/>
              <w:ind w:left="-113"/>
              <w:jc w:val="center"/>
            </w:pPr>
          </w:p>
        </w:tc>
        <w:tc>
          <w:tcPr>
            <w:tcW w:w="738" w:type="dxa"/>
            <w:shd w:val="clear" w:color="auto" w:fill="70AD47" w:themeFill="accent6"/>
            <w:vAlign w:val="center"/>
          </w:tcPr>
          <w:p w14:paraId="4937ADDA"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DB" w14:textId="77777777" w:rsidR="0035342C" w:rsidRDefault="00D20BD1" w:rsidP="00C463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DDC"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ADDD" w14:textId="77777777" w:rsidR="0035342C" w:rsidRDefault="0035342C" w:rsidP="00C4636F">
            <w:pPr>
              <w:pStyle w:val="ProductList-OfferingBody"/>
              <w:ind w:left="-113"/>
              <w:jc w:val="center"/>
            </w:pPr>
          </w:p>
        </w:tc>
        <w:tc>
          <w:tcPr>
            <w:tcW w:w="790" w:type="dxa"/>
            <w:shd w:val="clear" w:color="auto" w:fill="70AD47" w:themeFill="accent6"/>
            <w:vAlign w:val="center"/>
          </w:tcPr>
          <w:p w14:paraId="4937ADDE"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5342C" w14:paraId="4937ADEB" w14:textId="77777777" w:rsidTr="0035342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E0" w14:textId="77777777" w:rsidR="0035342C" w:rsidRDefault="0035342C" w:rsidP="00F73609">
            <w:pPr>
              <w:pStyle w:val="ProductList-Offering2"/>
            </w:pPr>
            <w:bookmarkStart w:id="1160" w:name="_Toc379797351"/>
            <w:bookmarkStart w:id="1161" w:name="_Toc380513373"/>
            <w:bookmarkStart w:id="1162" w:name="_Toc380655423"/>
            <w:bookmarkStart w:id="1163" w:name="_Toc395204760"/>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E1" w14:textId="77777777" w:rsidR="0035342C" w:rsidRDefault="0035342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E2"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E3"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E4"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E5" w14:textId="77777777" w:rsidR="0035342C" w:rsidRDefault="0035342C" w:rsidP="00C4636F">
            <w:pPr>
              <w:pStyle w:val="ProductList-OfferingBody"/>
              <w:ind w:left="-113"/>
              <w:jc w:val="center"/>
            </w:pPr>
          </w:p>
        </w:tc>
        <w:tc>
          <w:tcPr>
            <w:tcW w:w="738" w:type="dxa"/>
            <w:shd w:val="clear" w:color="auto" w:fill="BFBFBF" w:themeFill="background1" w:themeFillShade="BF"/>
            <w:vAlign w:val="center"/>
          </w:tcPr>
          <w:p w14:paraId="4937ADE6"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E7"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E8"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E9" w14:textId="77777777" w:rsidR="0035342C" w:rsidRDefault="0035342C" w:rsidP="00C4636F">
            <w:pPr>
              <w:pStyle w:val="ProductList-OfferingBody"/>
              <w:ind w:left="-113"/>
              <w:jc w:val="center"/>
            </w:pPr>
          </w:p>
        </w:tc>
        <w:tc>
          <w:tcPr>
            <w:tcW w:w="790" w:type="dxa"/>
            <w:shd w:val="clear" w:color="auto" w:fill="70AD47" w:themeFill="accent6"/>
            <w:vAlign w:val="center"/>
          </w:tcPr>
          <w:p w14:paraId="4937ADEA"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5342C" w14:paraId="4937ADF7" w14:textId="77777777" w:rsidTr="0035342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EC" w14:textId="77777777" w:rsidR="0035342C" w:rsidRDefault="0035342C" w:rsidP="00F73609">
            <w:pPr>
              <w:pStyle w:val="ProductList-Offering2"/>
            </w:pPr>
            <w:bookmarkStart w:id="1164" w:name="_Toc379797352"/>
            <w:bookmarkStart w:id="1165" w:name="_Toc380513374"/>
            <w:bookmarkStart w:id="1166" w:name="_Toc380655424"/>
            <w:bookmarkStart w:id="1167" w:name="_Toc395204761"/>
            <w:r>
              <w:t>Lync Online Plan 1G</w:t>
            </w:r>
            <w:r>
              <w:fldChar w:fldCharType="begin"/>
            </w:r>
            <w:r>
              <w:instrText>XE "Lync Online Plan 1G"</w:instrText>
            </w:r>
            <w:r>
              <w:fldChar w:fldCharType="end"/>
            </w:r>
            <w: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DED" w14:textId="77777777" w:rsidR="0035342C" w:rsidRDefault="0035342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DEE"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EF"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F0"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F1" w14:textId="77777777" w:rsidR="0035342C" w:rsidRDefault="0035342C" w:rsidP="00C4636F">
            <w:pPr>
              <w:pStyle w:val="ProductList-OfferingBody"/>
              <w:ind w:left="-113"/>
              <w:jc w:val="center"/>
            </w:pPr>
          </w:p>
        </w:tc>
        <w:tc>
          <w:tcPr>
            <w:tcW w:w="738" w:type="dxa"/>
            <w:shd w:val="clear" w:color="auto" w:fill="BFBFBF" w:themeFill="background1" w:themeFillShade="BF"/>
            <w:vAlign w:val="center"/>
          </w:tcPr>
          <w:p w14:paraId="4937ADF2"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F3"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F4"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DF5" w14:textId="77777777" w:rsidR="0035342C" w:rsidRDefault="0035342C" w:rsidP="00C4636F">
            <w:pPr>
              <w:pStyle w:val="ProductList-OfferingBody"/>
              <w:ind w:left="-113"/>
              <w:jc w:val="center"/>
            </w:pPr>
          </w:p>
        </w:tc>
        <w:tc>
          <w:tcPr>
            <w:tcW w:w="790" w:type="dxa"/>
            <w:shd w:val="clear" w:color="auto" w:fill="BFBFBF" w:themeFill="background1" w:themeFillShade="BF"/>
            <w:vAlign w:val="center"/>
          </w:tcPr>
          <w:p w14:paraId="4937ADF6" w14:textId="77777777" w:rsidR="0035342C" w:rsidRPr="005A0966" w:rsidRDefault="0035342C" w:rsidP="00C4636F">
            <w:pPr>
              <w:pStyle w:val="ProductList-OfferingBody"/>
              <w:ind w:left="-113"/>
              <w:jc w:val="center"/>
            </w:pPr>
          </w:p>
        </w:tc>
      </w:tr>
      <w:tr w:rsidR="0035342C" w14:paraId="4937AE03" w14:textId="77777777" w:rsidTr="0035342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37ADF8" w14:textId="77777777" w:rsidR="0035342C" w:rsidRDefault="0035342C" w:rsidP="00F73609">
            <w:pPr>
              <w:pStyle w:val="ProductList-Offering2"/>
            </w:pPr>
            <w:bookmarkStart w:id="1168" w:name="_Toc379797353"/>
            <w:bookmarkStart w:id="1169" w:name="_Toc380513375"/>
            <w:bookmarkStart w:id="1170" w:name="_Toc380655425"/>
            <w:bookmarkStart w:id="1171" w:name="_Toc395204762"/>
            <w:r>
              <w:t>Lync Online Plan 2</w:t>
            </w:r>
            <w:r>
              <w:fldChar w:fldCharType="begin"/>
            </w:r>
            <w:r>
              <w:instrText>XE "Lync Online Plan 2"</w:instrText>
            </w:r>
            <w:r>
              <w:fldChar w:fldCharType="end"/>
            </w:r>
            <w:r>
              <w:t xml:space="preserve"> (Gebruikers-SL)</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DF9" w14:textId="77777777" w:rsidR="0035342C" w:rsidRDefault="0035342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DFA"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FB"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DFC"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FD" w14:textId="77777777" w:rsidR="0035342C" w:rsidRDefault="0035342C" w:rsidP="00C4636F">
            <w:pPr>
              <w:pStyle w:val="ProductList-OfferingBody"/>
              <w:ind w:left="-113"/>
              <w:jc w:val="center"/>
            </w:pPr>
          </w:p>
        </w:tc>
        <w:tc>
          <w:tcPr>
            <w:tcW w:w="738" w:type="dxa"/>
            <w:shd w:val="clear" w:color="auto" w:fill="70AD47" w:themeFill="accent6"/>
            <w:vAlign w:val="center"/>
          </w:tcPr>
          <w:p w14:paraId="4937ADFE"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DFF" w14:textId="77777777" w:rsidR="0035342C" w:rsidRDefault="00D20BD1" w:rsidP="00C4636F">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00"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AE01" w14:textId="77777777" w:rsidR="0035342C" w:rsidRDefault="0035342C" w:rsidP="00C4636F">
            <w:pPr>
              <w:pStyle w:val="ProductList-OfferingBody"/>
              <w:ind w:left="-113"/>
              <w:jc w:val="center"/>
            </w:pPr>
          </w:p>
        </w:tc>
        <w:tc>
          <w:tcPr>
            <w:tcW w:w="790" w:type="dxa"/>
            <w:shd w:val="clear" w:color="auto" w:fill="70AD47" w:themeFill="accent6"/>
            <w:vAlign w:val="center"/>
          </w:tcPr>
          <w:p w14:paraId="4937AE02"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5342C" w14:paraId="4937AE0F" w14:textId="77777777" w:rsidTr="0035342C">
        <w:trPr>
          <w:cantSplit/>
          <w:tblHeader/>
        </w:trPr>
        <w:tc>
          <w:tcPr>
            <w:tcW w:w="3352" w:type="dxa"/>
            <w:tcBorders>
              <w:top w:val="dashSmallGap" w:sz="4" w:space="0" w:color="BFBFBF" w:themeColor="background1" w:themeShade="BF"/>
              <w:left w:val="nil"/>
              <w:bottom w:val="nil"/>
              <w:right w:val="nil"/>
            </w:tcBorders>
          </w:tcPr>
          <w:p w14:paraId="4937AE04" w14:textId="77777777" w:rsidR="0035342C" w:rsidRDefault="0035342C" w:rsidP="00F73609">
            <w:pPr>
              <w:pStyle w:val="ProductList-Offering2"/>
            </w:pPr>
            <w:bookmarkStart w:id="1172" w:name="_Toc379797354"/>
            <w:bookmarkStart w:id="1173" w:name="_Toc380513376"/>
            <w:bookmarkStart w:id="1174" w:name="_Toc380655426"/>
            <w:bookmarkStart w:id="1175" w:name="_Toc395204763"/>
            <w:r>
              <w:t>Lync Online Plan 2G</w:t>
            </w:r>
            <w:r>
              <w:fldChar w:fldCharType="begin"/>
            </w:r>
            <w:r>
              <w:instrText>XE "Lync Online Plan 2G"</w:instrText>
            </w:r>
            <w:r>
              <w:fldChar w:fldCharType="end"/>
            </w:r>
            <w:r>
              <w:t xml:space="preserve"> (Gebruikers-SL)</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shd w:val="clear" w:color="auto" w:fill="auto"/>
            <w:vAlign w:val="center"/>
          </w:tcPr>
          <w:p w14:paraId="4937AE05" w14:textId="77777777" w:rsidR="0035342C" w:rsidRDefault="0035342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E06" w14:textId="77777777" w:rsidR="0035342C" w:rsidRDefault="0035342C" w:rsidP="00C4636F">
            <w:pPr>
              <w:pStyle w:val="ProductList-OfferingBody"/>
              <w:ind w:left="-113"/>
              <w:jc w:val="center"/>
            </w:pPr>
          </w:p>
        </w:tc>
        <w:tc>
          <w:tcPr>
            <w:tcW w:w="739" w:type="dxa"/>
            <w:shd w:val="clear" w:color="auto" w:fill="70AD47" w:themeFill="accent6"/>
            <w:vAlign w:val="center"/>
          </w:tcPr>
          <w:p w14:paraId="4937AE07"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E08"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E09" w14:textId="77777777" w:rsidR="0035342C" w:rsidRDefault="0035342C" w:rsidP="00C4636F">
            <w:pPr>
              <w:pStyle w:val="ProductList-OfferingBody"/>
              <w:ind w:left="-113"/>
              <w:jc w:val="center"/>
            </w:pPr>
          </w:p>
        </w:tc>
        <w:tc>
          <w:tcPr>
            <w:tcW w:w="738" w:type="dxa"/>
            <w:shd w:val="clear" w:color="auto" w:fill="BFBFBF" w:themeFill="background1" w:themeFillShade="BF"/>
            <w:vAlign w:val="center"/>
          </w:tcPr>
          <w:p w14:paraId="4937AE0A"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E0B"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E0C" w14:textId="77777777" w:rsidR="0035342C" w:rsidRDefault="0035342C" w:rsidP="00C4636F">
            <w:pPr>
              <w:pStyle w:val="ProductList-OfferingBody"/>
              <w:ind w:left="-113"/>
              <w:jc w:val="center"/>
            </w:pPr>
          </w:p>
        </w:tc>
        <w:tc>
          <w:tcPr>
            <w:tcW w:w="739" w:type="dxa"/>
            <w:shd w:val="clear" w:color="auto" w:fill="BFBFBF" w:themeFill="background1" w:themeFillShade="BF"/>
            <w:vAlign w:val="center"/>
          </w:tcPr>
          <w:p w14:paraId="4937AE0D" w14:textId="77777777" w:rsidR="0035342C" w:rsidRDefault="0035342C" w:rsidP="00C4636F">
            <w:pPr>
              <w:pStyle w:val="ProductList-OfferingBody"/>
              <w:ind w:left="-113"/>
              <w:jc w:val="center"/>
            </w:pPr>
          </w:p>
        </w:tc>
        <w:tc>
          <w:tcPr>
            <w:tcW w:w="790" w:type="dxa"/>
            <w:shd w:val="clear" w:color="auto" w:fill="BFBFBF" w:themeFill="background1" w:themeFillShade="BF"/>
            <w:vAlign w:val="center"/>
          </w:tcPr>
          <w:p w14:paraId="4937AE0E" w14:textId="77777777" w:rsidR="0035342C" w:rsidRPr="005A0966" w:rsidRDefault="0035342C" w:rsidP="00C4636F">
            <w:pPr>
              <w:pStyle w:val="ProductList-OfferingBody"/>
              <w:ind w:left="-113"/>
              <w:jc w:val="center"/>
            </w:pPr>
          </w:p>
        </w:tc>
      </w:tr>
    </w:tbl>
    <w:p w14:paraId="4937AE10" w14:textId="77777777" w:rsidR="00EE40B5" w:rsidRPr="00114501"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937AE14" w14:textId="77777777" w:rsidTr="0035342C">
        <w:tc>
          <w:tcPr>
            <w:tcW w:w="3596" w:type="dxa"/>
          </w:tcPr>
          <w:p w14:paraId="4937AE11" w14:textId="77777777" w:rsidR="00F73609" w:rsidRPr="00F73609" w:rsidRDefault="00F73609" w:rsidP="00F73609">
            <w:pPr>
              <w:pStyle w:val="ProductList-Body"/>
              <w:rPr>
                <w:b/>
              </w:rPr>
            </w:pPr>
            <w:r>
              <w:t xml:space="preserve">Reductie mogelijk: </w:t>
            </w:r>
            <w:r w:rsidR="00BA6D44">
              <w:rPr>
                <w:b/>
              </w:rPr>
              <w:t>Alle</w:t>
            </w:r>
          </w:p>
        </w:tc>
        <w:tc>
          <w:tcPr>
            <w:tcW w:w="3597" w:type="dxa"/>
          </w:tcPr>
          <w:p w14:paraId="4937AE12" w14:textId="77777777" w:rsidR="00F73609" w:rsidRDefault="00F73609" w:rsidP="00DF3BB8">
            <w:pPr>
              <w:pStyle w:val="ProductList-Body"/>
              <w:spacing w:before="20" w:after="20"/>
            </w:pPr>
            <w:r>
              <w:t xml:space="preserve">Productgroep: </w:t>
            </w:r>
            <w:r>
              <w:rPr>
                <w:b/>
              </w:rPr>
              <w:t>Server</w:t>
            </w:r>
          </w:p>
        </w:tc>
        <w:tc>
          <w:tcPr>
            <w:tcW w:w="3597" w:type="dxa"/>
          </w:tcPr>
          <w:p w14:paraId="4937AE13" w14:textId="77777777" w:rsidR="00F73609" w:rsidRDefault="00F73609" w:rsidP="00F73609">
            <w:pPr>
              <w:pStyle w:val="ProductList-Body"/>
            </w:pPr>
          </w:p>
        </w:tc>
      </w:tr>
      <w:tr w:rsidR="00F73609" w14:paraId="4937AE18" w14:textId="77777777" w:rsidTr="0035342C">
        <w:tc>
          <w:tcPr>
            <w:tcW w:w="3596" w:type="dxa"/>
          </w:tcPr>
          <w:p w14:paraId="4937AE15" w14:textId="77777777" w:rsidR="00F73609" w:rsidRPr="00F73609" w:rsidRDefault="00F73609" w:rsidP="00F73609">
            <w:pPr>
              <w:pStyle w:val="ProductList-Body"/>
              <w:rPr>
                <w:b/>
              </w:rPr>
            </w:pPr>
            <w:r>
              <w:t xml:space="preserve">True-up mogelijk: </w:t>
            </w:r>
            <w:r w:rsidR="00BA6D44">
              <w:rPr>
                <w:b/>
              </w:rPr>
              <w:t>Alle</w:t>
            </w:r>
          </w:p>
        </w:tc>
        <w:tc>
          <w:tcPr>
            <w:tcW w:w="3597" w:type="dxa"/>
          </w:tcPr>
          <w:p w14:paraId="4937AE16" w14:textId="77777777" w:rsidR="00F73609" w:rsidRDefault="00F73609" w:rsidP="00F73609">
            <w:pPr>
              <w:pStyle w:val="ProductList-Body"/>
              <w:spacing w:before="20" w:after="20"/>
            </w:pPr>
            <w:r>
              <w:t xml:space="preserve">Verlengde Looptijd mogelijk: </w:t>
            </w:r>
            <w:r w:rsidR="00BA6D44">
              <w:rPr>
                <w:b/>
              </w:rPr>
              <w:t>Alle</w:t>
            </w:r>
          </w:p>
        </w:tc>
        <w:tc>
          <w:tcPr>
            <w:tcW w:w="3597" w:type="dxa"/>
          </w:tcPr>
          <w:p w14:paraId="4937AE17" w14:textId="77777777" w:rsidR="00F73609" w:rsidRDefault="00F73609" w:rsidP="00F73609">
            <w:pPr>
              <w:pStyle w:val="ProductList-Body"/>
            </w:pPr>
          </w:p>
        </w:tc>
      </w:tr>
    </w:tbl>
    <w:p w14:paraId="4937AE19"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E1A" w14:textId="77777777" w:rsidR="00782C7B" w:rsidRPr="00114501" w:rsidRDefault="00F73609" w:rsidP="00782C7B">
      <w:pPr>
        <w:pStyle w:val="ProductList-Body"/>
      </w:pPr>
      <w:r w:rsidRPr="00A438E5">
        <w:t>Voor toegang tot Lync Online Plan 1</w:t>
      </w:r>
      <w:r w:rsidRPr="00A438E5">
        <w:fldChar w:fldCharType="begin"/>
      </w:r>
      <w:r w:rsidRPr="00A438E5">
        <w:instrText>XE "Lync Online Plan 1"</w:instrText>
      </w:r>
      <w:r w:rsidRPr="00A438E5">
        <w:fldChar w:fldCharType="end"/>
      </w:r>
      <w:r w:rsidRPr="00A438E5">
        <w:t xml:space="preserve"> en Plan 2 vanaf een Mac-computer is de afzonderlijke aankoop en installatie van Microsoft Lync 2013</w:t>
      </w:r>
      <w:r w:rsidRPr="00A438E5">
        <w:fldChar w:fldCharType="begin"/>
      </w:r>
      <w:r w:rsidRPr="00A438E5">
        <w:instrText>XE "Lync 2013"</w:instrText>
      </w:r>
      <w:r w:rsidRPr="00A438E5">
        <w:fldChar w:fldCharType="end"/>
      </w:r>
      <w:r w:rsidRPr="00A438E5">
        <w:t xml:space="preserve"> (of</w:t>
      </w:r>
      <w:r w:rsidR="0035342C" w:rsidRPr="00A438E5">
        <w:t> </w:t>
      </w:r>
      <w:r w:rsidRPr="00A438E5">
        <w:t>Lync</w:t>
      </w:r>
      <w:r w:rsidR="0035342C" w:rsidRPr="00A438E5">
        <w:t> </w:t>
      </w:r>
      <w:r w:rsidRPr="00A438E5">
        <w:t>voor Mac 2011</w:t>
      </w:r>
      <w:r w:rsidRPr="00A438E5">
        <w:fldChar w:fldCharType="begin"/>
      </w:r>
      <w:r w:rsidRPr="00A438E5">
        <w:instrText>XE "Lync voor Mac 2011"</w:instrText>
      </w:r>
      <w:r w:rsidRPr="00A438E5">
        <w:fldChar w:fldCharType="end"/>
      </w:r>
      <w:r w:rsidRPr="00A438E5">
        <w:t xml:space="preserve">) vereist voor toegang tot de volledige functieset van Lync Online Plan 1 en Plan 2. Als tijdelijke aanbieding ontvangen </w:t>
      </w:r>
      <w:r w:rsidR="0035342C" w:rsidRPr="00A438E5">
        <w:br/>
      </w:r>
      <w:r w:rsidRPr="00A438E5">
        <w:t>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C94133" w:rsidRPr="00A438E5">
        <w:t xml:space="preserve"> </w:t>
      </w:r>
      <w:r w:rsidRPr="00A438E5">
        <w:t>Klanten kunnen de gratis Lync Basic 2013-client gebruiken voor hun Windows-eindgebruikers.</w:t>
      </w:r>
    </w:p>
    <w:p w14:paraId="4937AE1B" w14:textId="77777777" w:rsidR="00450EF0" w:rsidRPr="00114501" w:rsidRDefault="00450EF0" w:rsidP="00450EF0">
      <w:pPr>
        <w:pStyle w:val="ProductList-Body"/>
      </w:pPr>
    </w:p>
    <w:p w14:paraId="4937AE1C" w14:textId="77777777" w:rsidR="00F910AC" w:rsidRPr="00114501" w:rsidRDefault="00450EF0" w:rsidP="00450EF0">
      <w:pPr>
        <w:pStyle w:val="ProductList-Body"/>
      </w:pPr>
      <w:r>
        <w:t xml:space="preserve">Raadpleeg </w:t>
      </w:r>
      <w:hyperlink w:anchor="AddOn" w:history="1">
        <w:r>
          <w:rPr>
            <w:rStyle w:val="Hyperlink"/>
          </w:rPr>
          <w:t>Aanvullende Gebruikers-SL</w:t>
        </w:r>
        <w:r w:rsidR="002E29D3">
          <w:rPr>
            <w:rStyle w:val="Hyperlink"/>
          </w:rPr>
          <w:t>’</w:t>
        </w:r>
        <w:r>
          <w:rPr>
            <w:rStyle w:val="Hyperlink"/>
          </w:rPr>
          <w:t>s</w:t>
        </w:r>
      </w:hyperlink>
      <w:r>
        <w:t xml:space="preserve"> in Office 365-suites voor informatie over Add-ons.</w:t>
      </w:r>
    </w:p>
    <w:p w14:paraId="4937AE1D"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E1E" w14:textId="77777777" w:rsidR="00405189" w:rsidRPr="00114501" w:rsidRDefault="00405189" w:rsidP="00405189">
      <w:pPr>
        <w:pStyle w:val="ProductList-Offering2Heading"/>
        <w:outlineLvl w:val="2"/>
      </w:pPr>
      <w:bookmarkStart w:id="1176" w:name="_Toc379797317"/>
      <w:r>
        <w:tab/>
      </w:r>
      <w:bookmarkStart w:id="1177" w:name="_Toc380513377"/>
      <w:bookmarkStart w:id="1178" w:name="_Toc380655427"/>
      <w:bookmarkStart w:id="1179" w:name="_Toc395204764"/>
      <w:r>
        <w:t>Office 365-toepassingen</w:t>
      </w:r>
      <w:bookmarkEnd w:id="1176"/>
      <w:bookmarkEnd w:id="1177"/>
      <w:bookmarkEnd w:id="1178"/>
      <w:bookmarkEnd w:id="117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61"/>
        <w:gridCol w:w="783"/>
      </w:tblGrid>
      <w:tr w:rsidR="00A438E5" w14:paraId="4937AE2A" w14:textId="77777777" w:rsidTr="00307EB1">
        <w:trPr>
          <w:cantSplit/>
          <w:tblHeader/>
        </w:trPr>
        <w:tc>
          <w:tcPr>
            <w:tcW w:w="3337" w:type="dxa"/>
            <w:tcBorders>
              <w:bottom w:val="nil"/>
            </w:tcBorders>
            <w:shd w:val="clear" w:color="auto" w:fill="00188F"/>
          </w:tcPr>
          <w:p w14:paraId="4937AE1F" w14:textId="77777777" w:rsidR="00A438E5" w:rsidRPr="00EE0836" w:rsidRDefault="00A438E5"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AE20" w14:textId="77777777" w:rsidR="00A438E5" w:rsidRPr="00EE0836" w:rsidRDefault="00A438E5"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AE21"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14:paraId="4937AE22"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14:paraId="4937AE23"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14:paraId="4937AE24"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14:paraId="4937AE25"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14:paraId="4937AE26"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14:paraId="4937AE27" w14:textId="77777777" w:rsidR="00A438E5" w:rsidRPr="00EE0836" w:rsidRDefault="00A438E5" w:rsidP="00BB4E47">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1" w:type="dxa"/>
            <w:shd w:val="clear" w:color="auto" w:fill="00188F"/>
            <w:vAlign w:val="center"/>
          </w:tcPr>
          <w:p w14:paraId="4937AE28" w14:textId="77777777" w:rsidR="00A438E5" w:rsidRPr="00EE0836" w:rsidRDefault="00A438E5" w:rsidP="00BB4E47">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3" w:type="dxa"/>
            <w:shd w:val="clear" w:color="auto" w:fill="00188F"/>
            <w:vAlign w:val="center"/>
          </w:tcPr>
          <w:p w14:paraId="4937AE29"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5342C" w14:paraId="4937AE36" w14:textId="77777777" w:rsidTr="00307EB1">
        <w:trPr>
          <w:cantSplit/>
          <w:tblHeader/>
        </w:trPr>
        <w:tc>
          <w:tcPr>
            <w:tcW w:w="3337" w:type="dxa"/>
            <w:tcBorders>
              <w:top w:val="nil"/>
              <w:left w:val="nil"/>
              <w:bottom w:val="dashSmallGap" w:sz="4" w:space="0" w:color="BFBFBF" w:themeColor="background1" w:themeShade="BF"/>
              <w:right w:val="nil"/>
            </w:tcBorders>
          </w:tcPr>
          <w:p w14:paraId="4937AE2B" w14:textId="77777777" w:rsidR="0035342C" w:rsidRDefault="0035342C" w:rsidP="00405189">
            <w:pPr>
              <w:pStyle w:val="ProductList-Offering2"/>
            </w:pPr>
            <w:bookmarkStart w:id="1180" w:name="_Toc379797318"/>
            <w:bookmarkStart w:id="1181" w:name="_Toc380513378"/>
            <w:bookmarkStart w:id="1182" w:name="_Toc380655428"/>
            <w:bookmarkStart w:id="1183" w:name="_Toc395204765"/>
            <w:r>
              <w:t>Office 365 ProPlus</w:t>
            </w:r>
            <w:r>
              <w:fldChar w:fldCharType="begin"/>
            </w:r>
            <w:r>
              <w:instrText>XE "Office 365 ProPlus"</w:instrText>
            </w:r>
            <w:r>
              <w:fldChar w:fldCharType="end"/>
            </w:r>
            <w:r>
              <w:t xml:space="preserve"> (Gebruikers-SL)</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4937AE2C" w14:textId="77777777" w:rsidR="0035342C" w:rsidRDefault="0035342C"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4937AE2D"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2E" w14:textId="77777777" w:rsidR="0035342C" w:rsidRPr="0035342C" w:rsidRDefault="0035342C" w:rsidP="00FB719E">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14:paraId="4937AE2F"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30" w14:textId="77777777" w:rsidR="0035342C" w:rsidRDefault="0035342C" w:rsidP="00FB719E">
            <w:pPr>
              <w:pStyle w:val="ProductList-OfferingBody"/>
              <w:ind w:left="-113"/>
              <w:jc w:val="center"/>
            </w:pPr>
          </w:p>
        </w:tc>
        <w:tc>
          <w:tcPr>
            <w:tcW w:w="738" w:type="dxa"/>
            <w:shd w:val="clear" w:color="auto" w:fill="70AD47" w:themeFill="accent6"/>
            <w:vAlign w:val="center"/>
          </w:tcPr>
          <w:p w14:paraId="4937AE31"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32" w14:textId="77777777" w:rsidR="0035342C" w:rsidRDefault="00D20BD1" w:rsidP="00FB719E">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33"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34" w14:textId="77777777" w:rsidR="0035342C" w:rsidRDefault="0035342C" w:rsidP="00FB719E">
            <w:pPr>
              <w:pStyle w:val="ProductList-OfferingBody"/>
              <w:ind w:left="-113"/>
              <w:jc w:val="center"/>
            </w:pPr>
          </w:p>
        </w:tc>
        <w:tc>
          <w:tcPr>
            <w:tcW w:w="783" w:type="dxa"/>
            <w:shd w:val="clear" w:color="auto" w:fill="BFBFBF" w:themeFill="background1" w:themeFillShade="BF"/>
            <w:vAlign w:val="center"/>
          </w:tcPr>
          <w:p w14:paraId="4937AE35" w14:textId="77777777" w:rsidR="0035342C" w:rsidRDefault="0035342C" w:rsidP="00FB719E">
            <w:pPr>
              <w:pStyle w:val="ProductList-OfferingBody"/>
              <w:ind w:left="-113"/>
              <w:jc w:val="center"/>
            </w:pPr>
          </w:p>
        </w:tc>
      </w:tr>
      <w:tr w:rsidR="0035342C" w14:paraId="4937AE42"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37" w14:textId="77777777" w:rsidR="0035342C" w:rsidRDefault="0035342C" w:rsidP="000C4BD0">
            <w:pPr>
              <w:pStyle w:val="ProductList-Offering2"/>
            </w:pPr>
            <w:bookmarkStart w:id="1184" w:name="_Toc379797319"/>
            <w:bookmarkStart w:id="1185" w:name="_Toc380513379"/>
            <w:bookmarkStart w:id="1186" w:name="_Toc380655429"/>
            <w:bookmarkStart w:id="1187" w:name="_Toc39520476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E38" w14:textId="77777777" w:rsidR="0035342C" w:rsidRDefault="0035342C"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4937AE39" w14:textId="77777777" w:rsidR="0035342C" w:rsidRDefault="0035342C" w:rsidP="000C4BD0">
            <w:pPr>
              <w:pStyle w:val="ProductList-OfferingBody"/>
              <w:ind w:left="-113"/>
              <w:jc w:val="center"/>
            </w:pPr>
            <w:r>
              <w:t>1</w:t>
            </w:r>
          </w:p>
        </w:tc>
        <w:tc>
          <w:tcPr>
            <w:tcW w:w="739" w:type="dxa"/>
            <w:shd w:val="clear" w:color="auto" w:fill="70AD47" w:themeFill="accent6"/>
            <w:vAlign w:val="center"/>
          </w:tcPr>
          <w:p w14:paraId="4937AE3A" w14:textId="77777777" w:rsidR="0035342C" w:rsidRPr="0035342C" w:rsidRDefault="0035342C" w:rsidP="006546F6">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70AD47" w:themeFill="accent6"/>
            <w:vAlign w:val="center"/>
          </w:tcPr>
          <w:p w14:paraId="4937AE3B" w14:textId="77777777" w:rsidR="0035342C" w:rsidRDefault="0035342C" w:rsidP="0035342C">
            <w:pPr>
              <w:pStyle w:val="ProductList-OfferingBody"/>
              <w:ind w:left="-113"/>
              <w:jc w:val="center"/>
            </w:pPr>
            <w:r w:rsidRPr="0035342C">
              <w:fldChar w:fldCharType="begin"/>
            </w:r>
            <w:r w:rsidRPr="0035342C">
              <w:instrText xml:space="preserve"> AutoTextList  \s NoStyle \t “Additioneel Product, alleen EES” </w:instrText>
            </w:r>
            <w:r w:rsidRPr="0035342C">
              <w:fldChar w:fldCharType="separate"/>
            </w:r>
            <w:r w:rsidRPr="0035342C">
              <w:t>AE</w:t>
            </w:r>
            <w:r w:rsidRPr="0035342C">
              <w:fldChar w:fldCharType="end"/>
            </w:r>
            <w:r>
              <w:t>,</w:t>
            </w:r>
            <w:r w:rsidRPr="0035342C">
              <w:fldChar w:fldCharType="begin"/>
            </w:r>
            <w:r w:rsidRPr="0035342C">
              <w:instrText xml:space="preserve"> AutoTextList  \s NoStyle \t “Enterprise Online Service, alleen EES” </w:instrText>
            </w:r>
            <w:r w:rsidRPr="0035342C">
              <w:fldChar w:fldCharType="separate"/>
            </w:r>
            <w:r w:rsidRPr="0035342C">
              <w:t>EE</w:t>
            </w:r>
            <w:r w:rsidRPr="0035342C">
              <w:fldChar w:fldCharType="end"/>
            </w:r>
          </w:p>
        </w:tc>
        <w:tc>
          <w:tcPr>
            <w:tcW w:w="739" w:type="dxa"/>
            <w:shd w:val="clear" w:color="auto" w:fill="BFBFBF" w:themeFill="background1" w:themeFillShade="BF"/>
            <w:vAlign w:val="center"/>
          </w:tcPr>
          <w:p w14:paraId="4937AE3C" w14:textId="77777777" w:rsidR="0035342C" w:rsidRDefault="0035342C" w:rsidP="000C4BD0">
            <w:pPr>
              <w:pStyle w:val="ProductList-OfferingBody"/>
              <w:ind w:left="-113"/>
              <w:jc w:val="center"/>
            </w:pPr>
          </w:p>
        </w:tc>
        <w:tc>
          <w:tcPr>
            <w:tcW w:w="738" w:type="dxa"/>
            <w:shd w:val="clear" w:color="auto" w:fill="70AD47" w:themeFill="accent6"/>
            <w:vAlign w:val="center"/>
          </w:tcPr>
          <w:p w14:paraId="4937AE3D" w14:textId="77777777" w:rsidR="0035342C" w:rsidRDefault="0035342C" w:rsidP="000C4BD0">
            <w:pPr>
              <w:pStyle w:val="ProductList-OfferingBody"/>
              <w:ind w:left="-113"/>
              <w:jc w:val="center"/>
            </w:pPr>
          </w:p>
        </w:tc>
        <w:tc>
          <w:tcPr>
            <w:tcW w:w="739" w:type="dxa"/>
            <w:shd w:val="clear" w:color="auto" w:fill="70AD47" w:themeFill="accent6"/>
            <w:vAlign w:val="center"/>
          </w:tcPr>
          <w:p w14:paraId="4937AE3E" w14:textId="77777777" w:rsidR="0035342C" w:rsidRDefault="00D20BD1" w:rsidP="000C4BD0">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3F"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40" w14:textId="77777777" w:rsidR="0035342C" w:rsidRDefault="0035342C" w:rsidP="000C4BD0">
            <w:pPr>
              <w:pStyle w:val="ProductList-OfferingBody"/>
              <w:ind w:left="-113"/>
              <w:jc w:val="center"/>
            </w:pPr>
          </w:p>
        </w:tc>
        <w:tc>
          <w:tcPr>
            <w:tcW w:w="783" w:type="dxa"/>
            <w:shd w:val="clear" w:color="auto" w:fill="BFBFBF" w:themeFill="background1" w:themeFillShade="BF"/>
            <w:vAlign w:val="center"/>
          </w:tcPr>
          <w:p w14:paraId="4937AE41" w14:textId="77777777" w:rsidR="0035342C" w:rsidRDefault="0035342C" w:rsidP="000C4BD0">
            <w:pPr>
              <w:pStyle w:val="ProductList-OfferingBody"/>
              <w:ind w:left="-113"/>
              <w:jc w:val="center"/>
            </w:pPr>
          </w:p>
        </w:tc>
      </w:tr>
      <w:tr w:rsidR="0035342C" w14:paraId="4937AE4E"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43" w14:textId="77777777" w:rsidR="0035342C" w:rsidRDefault="0035342C" w:rsidP="00405189">
            <w:pPr>
              <w:pStyle w:val="ProductList-Offering2"/>
            </w:pPr>
            <w:bookmarkStart w:id="1188" w:name="_Toc379797320"/>
            <w:bookmarkStart w:id="1189" w:name="_Toc380513380"/>
            <w:bookmarkStart w:id="1190" w:name="_Toc380655430"/>
            <w:bookmarkStart w:id="1191" w:name="_Toc395204767"/>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(Gebruikers-SL)</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E44" w14:textId="77777777" w:rsidR="0035342C" w:rsidRDefault="0035342C"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E45"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46"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E47" w14:textId="77777777" w:rsidR="0035342C" w:rsidRDefault="0035342C" w:rsidP="00FB719E">
            <w:pPr>
              <w:pStyle w:val="ProductList-OfferingBody"/>
              <w:ind w:left="-113"/>
              <w:jc w:val="center"/>
            </w:pPr>
          </w:p>
        </w:tc>
        <w:tc>
          <w:tcPr>
            <w:tcW w:w="739" w:type="dxa"/>
            <w:shd w:val="clear" w:color="auto" w:fill="BFBFBF" w:themeFill="background1" w:themeFillShade="BF"/>
            <w:vAlign w:val="center"/>
          </w:tcPr>
          <w:p w14:paraId="4937AE48" w14:textId="77777777" w:rsidR="0035342C" w:rsidRDefault="0035342C" w:rsidP="00FB719E">
            <w:pPr>
              <w:pStyle w:val="ProductList-OfferingBody"/>
              <w:ind w:left="-113"/>
              <w:jc w:val="center"/>
            </w:pPr>
          </w:p>
        </w:tc>
        <w:tc>
          <w:tcPr>
            <w:tcW w:w="738" w:type="dxa"/>
            <w:shd w:val="clear" w:color="auto" w:fill="BFBFBF" w:themeFill="background1" w:themeFillShade="BF"/>
            <w:vAlign w:val="center"/>
          </w:tcPr>
          <w:p w14:paraId="4937AE49" w14:textId="77777777" w:rsidR="0035342C" w:rsidRDefault="0035342C" w:rsidP="00FB719E">
            <w:pPr>
              <w:pStyle w:val="ProductList-OfferingBody"/>
              <w:ind w:left="-113"/>
              <w:jc w:val="center"/>
            </w:pPr>
          </w:p>
        </w:tc>
        <w:tc>
          <w:tcPr>
            <w:tcW w:w="739" w:type="dxa"/>
            <w:shd w:val="clear" w:color="auto" w:fill="BFBFBF" w:themeFill="background1" w:themeFillShade="BF"/>
            <w:vAlign w:val="center"/>
          </w:tcPr>
          <w:p w14:paraId="4937AE4A" w14:textId="77777777" w:rsidR="0035342C" w:rsidRDefault="0035342C" w:rsidP="00FB719E">
            <w:pPr>
              <w:pStyle w:val="ProductList-OfferingBody"/>
              <w:ind w:left="-113"/>
              <w:jc w:val="center"/>
            </w:pPr>
          </w:p>
        </w:tc>
        <w:tc>
          <w:tcPr>
            <w:tcW w:w="739" w:type="dxa"/>
            <w:shd w:val="clear" w:color="auto" w:fill="BFBFBF" w:themeFill="background1" w:themeFillShade="BF"/>
            <w:vAlign w:val="center"/>
          </w:tcPr>
          <w:p w14:paraId="4937AE4B" w14:textId="77777777" w:rsidR="0035342C" w:rsidRDefault="0035342C" w:rsidP="00FB719E">
            <w:pPr>
              <w:pStyle w:val="ProductList-OfferingBody"/>
              <w:ind w:left="-113"/>
              <w:jc w:val="center"/>
            </w:pPr>
          </w:p>
        </w:tc>
        <w:tc>
          <w:tcPr>
            <w:tcW w:w="761" w:type="dxa"/>
            <w:shd w:val="clear" w:color="auto" w:fill="BFBFBF" w:themeFill="background1" w:themeFillShade="BF"/>
            <w:vAlign w:val="center"/>
          </w:tcPr>
          <w:p w14:paraId="4937AE4C" w14:textId="77777777" w:rsidR="0035342C" w:rsidRDefault="0035342C" w:rsidP="00FB719E">
            <w:pPr>
              <w:pStyle w:val="ProductList-OfferingBody"/>
              <w:ind w:left="-113"/>
              <w:jc w:val="center"/>
            </w:pPr>
          </w:p>
        </w:tc>
        <w:tc>
          <w:tcPr>
            <w:tcW w:w="783" w:type="dxa"/>
            <w:shd w:val="clear" w:color="auto" w:fill="BFBFBF" w:themeFill="background1" w:themeFillShade="BF"/>
            <w:vAlign w:val="center"/>
          </w:tcPr>
          <w:p w14:paraId="4937AE4D" w14:textId="77777777" w:rsidR="0035342C" w:rsidRDefault="0035342C" w:rsidP="00FB719E">
            <w:pPr>
              <w:pStyle w:val="ProductList-OfferingBody"/>
              <w:ind w:left="-113"/>
              <w:jc w:val="center"/>
            </w:pPr>
          </w:p>
        </w:tc>
      </w:tr>
      <w:tr w:rsidR="00405189" w14:paraId="4937AE5A"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4F" w14:textId="77777777" w:rsidR="00405189" w:rsidRDefault="00405189" w:rsidP="00833215">
            <w:pPr>
              <w:pStyle w:val="ProductList-Offering2"/>
            </w:pPr>
            <w:bookmarkStart w:id="1192" w:name="_Toc379797321"/>
            <w:bookmarkStart w:id="1193" w:name="_Toc380513381"/>
            <w:bookmarkStart w:id="1194" w:name="_Toc380655431"/>
            <w:bookmarkStart w:id="1195" w:name="_Toc395204768"/>
            <w:r>
              <w:t>Office 365 ProPlus vanuit SA (Gebruikers-SL)</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E50"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AE51" w14:textId="77777777" w:rsidR="00405189" w:rsidRDefault="00405189" w:rsidP="00FB719E">
            <w:pPr>
              <w:pStyle w:val="ProductList-OfferingBody"/>
              <w:ind w:left="-113"/>
              <w:jc w:val="center"/>
            </w:pPr>
          </w:p>
        </w:tc>
        <w:tc>
          <w:tcPr>
            <w:tcW w:w="739" w:type="dxa"/>
            <w:shd w:val="clear" w:color="auto" w:fill="70AD47" w:themeFill="accent6"/>
            <w:vAlign w:val="center"/>
          </w:tcPr>
          <w:p w14:paraId="4937AE52" w14:textId="77777777" w:rsidR="00405189" w:rsidRDefault="00EF14F6" w:rsidP="00FB719E">
            <w:pPr>
              <w:pStyle w:val="ProductList-OfferingBody"/>
              <w:ind w:left="-113"/>
              <w:jc w:val="center"/>
            </w:pPr>
            <w:r>
              <w:fldChar w:fldCharType="begin"/>
            </w:r>
            <w:r w:rsidR="00405189" w:rsidRPr="003A35A1">
              <w:instrText xml:space="preserve"> </w:instrText>
            </w:r>
            <w:r w:rsidR="00405189">
              <w:instrText>AutoTextList  \sNoStyle\t "Enterprise Product"</w:instrText>
            </w:r>
            <w:r>
              <w:fldChar w:fldCharType="separate"/>
            </w:r>
            <w:r w:rsidR="00405189">
              <w:t xml:space="preserve"> E</w:t>
            </w:r>
            <w:r>
              <w:fldChar w:fldCharType="end"/>
            </w:r>
          </w:p>
        </w:tc>
        <w:tc>
          <w:tcPr>
            <w:tcW w:w="739" w:type="dxa"/>
            <w:shd w:val="clear" w:color="auto" w:fill="BFBFBF" w:themeFill="background1" w:themeFillShade="BF"/>
            <w:vAlign w:val="center"/>
          </w:tcPr>
          <w:p w14:paraId="4937AE5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4937AE54"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4937AE55"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4937AE56"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4937AE57" w14:textId="77777777" w:rsidR="00405189" w:rsidRDefault="00405189" w:rsidP="00FB719E">
            <w:pPr>
              <w:pStyle w:val="ProductList-OfferingBody"/>
              <w:ind w:left="-113"/>
              <w:jc w:val="center"/>
            </w:pPr>
          </w:p>
        </w:tc>
        <w:tc>
          <w:tcPr>
            <w:tcW w:w="761" w:type="dxa"/>
            <w:shd w:val="clear" w:color="auto" w:fill="BFBFBF" w:themeFill="background1" w:themeFillShade="BF"/>
            <w:vAlign w:val="center"/>
          </w:tcPr>
          <w:p w14:paraId="4937AE58" w14:textId="77777777" w:rsidR="00405189" w:rsidRDefault="00405189" w:rsidP="00FB719E">
            <w:pPr>
              <w:pStyle w:val="ProductList-OfferingBody"/>
              <w:ind w:left="-113"/>
              <w:jc w:val="center"/>
            </w:pPr>
          </w:p>
        </w:tc>
        <w:tc>
          <w:tcPr>
            <w:tcW w:w="783" w:type="dxa"/>
            <w:shd w:val="clear" w:color="auto" w:fill="BFBFBF" w:themeFill="background1" w:themeFillShade="BF"/>
            <w:vAlign w:val="center"/>
          </w:tcPr>
          <w:p w14:paraId="4937AE59" w14:textId="77777777" w:rsidR="00405189" w:rsidRDefault="00405189" w:rsidP="00FB719E">
            <w:pPr>
              <w:pStyle w:val="ProductList-OfferingBody"/>
              <w:ind w:left="-113"/>
              <w:jc w:val="center"/>
            </w:pPr>
          </w:p>
        </w:tc>
      </w:tr>
      <w:tr w:rsidR="0035342C" w14:paraId="4937AE66"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5B" w14:textId="77777777" w:rsidR="0035342C" w:rsidRDefault="0035342C" w:rsidP="00405189">
            <w:pPr>
              <w:pStyle w:val="ProductList-Offering2"/>
            </w:pPr>
            <w:bookmarkStart w:id="1196" w:name="_Toc379797323"/>
            <w:bookmarkStart w:id="1197" w:name="_Toc380513382"/>
            <w:bookmarkStart w:id="1198" w:name="_Toc380655432"/>
            <w:bookmarkStart w:id="1199" w:name="_Toc395204769"/>
            <w:r>
              <w:t>Project Online</w:t>
            </w:r>
            <w:r>
              <w:fldChar w:fldCharType="begin"/>
            </w:r>
            <w:r>
              <w:instrText>XE "Project Online"</w:instrText>
            </w:r>
            <w:r>
              <w:fldChar w:fldCharType="end"/>
            </w:r>
            <w:r>
              <w:t xml:space="preserve"> met Project Pro voor Office 365</w:t>
            </w:r>
            <w:r>
              <w:fldChar w:fldCharType="begin"/>
            </w:r>
            <w:r>
              <w:instrText>XE "Project Online met Project Pro for Office 365"</w:instrText>
            </w:r>
            <w:r>
              <w:fldChar w:fldCharType="end"/>
            </w:r>
            <w:r>
              <w:t xml:space="preserve"> (Gebruikers-SL)</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AE5C" w14:textId="77777777" w:rsidR="0035342C" w:rsidRDefault="0035342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E5D"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5E"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E5F"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60" w14:textId="77777777" w:rsidR="0035342C" w:rsidRDefault="0035342C" w:rsidP="00FB719E">
            <w:pPr>
              <w:pStyle w:val="ProductList-OfferingBody"/>
              <w:ind w:left="-113"/>
              <w:jc w:val="center"/>
            </w:pPr>
          </w:p>
        </w:tc>
        <w:tc>
          <w:tcPr>
            <w:tcW w:w="738" w:type="dxa"/>
            <w:shd w:val="clear" w:color="auto" w:fill="BFBFBF" w:themeFill="background1" w:themeFillShade="BF"/>
            <w:vAlign w:val="center"/>
          </w:tcPr>
          <w:p w14:paraId="4937AE61" w14:textId="77777777" w:rsidR="0035342C" w:rsidRDefault="0035342C" w:rsidP="00FB719E">
            <w:pPr>
              <w:pStyle w:val="ProductList-OfferingBody"/>
              <w:ind w:left="-113"/>
              <w:jc w:val="center"/>
            </w:pPr>
          </w:p>
        </w:tc>
        <w:tc>
          <w:tcPr>
            <w:tcW w:w="739" w:type="dxa"/>
            <w:shd w:val="clear" w:color="auto" w:fill="BFBFBF" w:themeFill="background1" w:themeFillShade="BF"/>
            <w:vAlign w:val="center"/>
          </w:tcPr>
          <w:p w14:paraId="4937AE62" w14:textId="77777777" w:rsidR="0035342C" w:rsidRDefault="0035342C" w:rsidP="00FB719E">
            <w:pPr>
              <w:pStyle w:val="ProductList-OfferingBody"/>
              <w:ind w:left="-113"/>
              <w:jc w:val="center"/>
            </w:pPr>
          </w:p>
        </w:tc>
        <w:tc>
          <w:tcPr>
            <w:tcW w:w="739" w:type="dxa"/>
            <w:shd w:val="clear" w:color="auto" w:fill="BFBFBF" w:themeFill="background1" w:themeFillShade="BF"/>
            <w:vAlign w:val="center"/>
          </w:tcPr>
          <w:p w14:paraId="4937AE63" w14:textId="77777777" w:rsidR="0035342C" w:rsidRDefault="0035342C" w:rsidP="00FB719E">
            <w:pPr>
              <w:pStyle w:val="ProductList-OfferingBody"/>
              <w:ind w:left="-113"/>
              <w:jc w:val="center"/>
            </w:pPr>
          </w:p>
        </w:tc>
        <w:tc>
          <w:tcPr>
            <w:tcW w:w="761" w:type="dxa"/>
            <w:shd w:val="clear" w:color="auto" w:fill="BFBFBF" w:themeFill="background1" w:themeFillShade="BF"/>
            <w:vAlign w:val="center"/>
          </w:tcPr>
          <w:p w14:paraId="4937AE64" w14:textId="77777777" w:rsidR="0035342C" w:rsidRDefault="0035342C" w:rsidP="00FB719E">
            <w:pPr>
              <w:pStyle w:val="ProductList-OfferingBody"/>
              <w:ind w:left="-113"/>
              <w:jc w:val="center"/>
            </w:pPr>
          </w:p>
        </w:tc>
        <w:tc>
          <w:tcPr>
            <w:tcW w:w="783" w:type="dxa"/>
            <w:shd w:val="clear" w:color="auto" w:fill="BFBFBF" w:themeFill="background1" w:themeFillShade="BF"/>
            <w:vAlign w:val="center"/>
          </w:tcPr>
          <w:p w14:paraId="4937AE65" w14:textId="77777777" w:rsidR="0035342C" w:rsidRPr="005A0966" w:rsidRDefault="0035342C" w:rsidP="00FB719E">
            <w:pPr>
              <w:pStyle w:val="ProductList-OfferingBody"/>
              <w:ind w:left="-113"/>
              <w:jc w:val="center"/>
            </w:pPr>
          </w:p>
        </w:tc>
      </w:tr>
      <w:tr w:rsidR="0035342C" w14:paraId="4937AE72"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67" w14:textId="77777777" w:rsidR="0035342C" w:rsidRDefault="0035342C" w:rsidP="00405189">
            <w:pPr>
              <w:pStyle w:val="ProductList-Offering2"/>
            </w:pPr>
            <w:bookmarkStart w:id="1200" w:name="_Toc379797324"/>
            <w:bookmarkStart w:id="1201" w:name="_Toc380513383"/>
            <w:bookmarkStart w:id="1202" w:name="_Toc380655433"/>
            <w:bookmarkStart w:id="1203" w:name="_Toc395204770"/>
            <w:r>
              <w:t>Project Pro for Office 365</w:t>
            </w:r>
            <w:bookmarkEnd w:id="1200"/>
            <w:bookmarkEnd w:id="1201"/>
            <w:bookmarkEnd w:id="1202"/>
            <w:bookmarkEnd w:id="1203"/>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E68" w14:textId="77777777" w:rsidR="0035342C" w:rsidRDefault="0035342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E69"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6A"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E6B"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6C" w14:textId="77777777" w:rsidR="0035342C" w:rsidRDefault="0035342C" w:rsidP="00FB719E">
            <w:pPr>
              <w:pStyle w:val="ProductList-OfferingBody"/>
              <w:ind w:left="-113"/>
              <w:jc w:val="center"/>
            </w:pPr>
          </w:p>
        </w:tc>
        <w:tc>
          <w:tcPr>
            <w:tcW w:w="738" w:type="dxa"/>
            <w:shd w:val="clear" w:color="auto" w:fill="70AD47" w:themeFill="accent6"/>
            <w:vAlign w:val="center"/>
          </w:tcPr>
          <w:p w14:paraId="4937AE6D"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6E" w14:textId="77777777" w:rsidR="0035342C" w:rsidRDefault="00D20BD1" w:rsidP="00FB719E">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6F"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70" w14:textId="77777777" w:rsidR="0035342C" w:rsidRDefault="0035342C" w:rsidP="00FB719E">
            <w:pPr>
              <w:pStyle w:val="ProductList-OfferingBody"/>
              <w:ind w:left="-113"/>
              <w:jc w:val="center"/>
            </w:pPr>
          </w:p>
        </w:tc>
        <w:tc>
          <w:tcPr>
            <w:tcW w:w="783" w:type="dxa"/>
            <w:shd w:val="clear" w:color="auto" w:fill="70AD47" w:themeFill="accent6"/>
            <w:vAlign w:val="center"/>
          </w:tcPr>
          <w:p w14:paraId="4937AE71"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5342C" w14:paraId="4937AE7E"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73" w14:textId="77777777" w:rsidR="0035342C" w:rsidRPr="00F67E9B" w:rsidRDefault="0035342C" w:rsidP="00405189">
            <w:pPr>
              <w:pStyle w:val="ProductList-Offering2"/>
              <w:rPr>
                <w:lang w:val="en-US"/>
              </w:rPr>
            </w:pPr>
            <w:bookmarkStart w:id="1204" w:name="_Toc379797325"/>
            <w:bookmarkStart w:id="1205" w:name="_Toc380513384"/>
            <w:bookmarkStart w:id="1206" w:name="_Toc380655434"/>
            <w:bookmarkStart w:id="1207" w:name="_Toc395204771"/>
            <w:r w:rsidRPr="00F67E9B">
              <w:rPr>
                <w:lang w:val="en-US"/>
              </w:rPr>
              <w:t>Project Pro for Office 365</w:t>
            </w:r>
            <w:r>
              <w:fldChar w:fldCharType="begin"/>
            </w:r>
            <w:r w:rsidRPr="00F67E9B">
              <w:rPr>
                <w:lang w:val="en-US"/>
              </w:rPr>
              <w:instrText>XE "Project Pro for Office 365"</w:instrText>
            </w:r>
            <w:r>
              <w:fldChar w:fldCharType="end"/>
            </w:r>
            <w:r w:rsidRPr="00F67E9B">
              <w:rPr>
                <w:lang w:val="en-US"/>
              </w:rPr>
              <w:t xml:space="preserve"> A</w:t>
            </w:r>
            <w:bookmarkEnd w:id="1204"/>
            <w:bookmarkEnd w:id="1205"/>
            <w:bookmarkEnd w:id="1206"/>
            <w:bookmarkEnd w:id="1207"/>
            <w:r>
              <w:fldChar w:fldCharType="begin"/>
            </w:r>
            <w:r w:rsidRPr="00F67E9B">
              <w:rPr>
                <w:lang w:val="en-US"/>
              </w:rP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E74" w14:textId="77777777" w:rsidR="0035342C" w:rsidRDefault="0035342C"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937AE75" w14:textId="77777777" w:rsidR="0035342C" w:rsidRDefault="0035342C" w:rsidP="00FB719E">
            <w:pPr>
              <w:pStyle w:val="ProductList-OfferingBody"/>
              <w:ind w:left="-113"/>
              <w:jc w:val="center"/>
            </w:pPr>
            <w:r>
              <w:t>1</w:t>
            </w:r>
          </w:p>
        </w:tc>
        <w:tc>
          <w:tcPr>
            <w:tcW w:w="739" w:type="dxa"/>
            <w:shd w:val="clear" w:color="auto" w:fill="70AD47" w:themeFill="accent6"/>
            <w:vAlign w:val="center"/>
          </w:tcPr>
          <w:p w14:paraId="4937AE76"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E77" w14:textId="77777777" w:rsidR="0035342C" w:rsidRDefault="0035342C" w:rsidP="0035342C">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937AE78" w14:textId="77777777" w:rsidR="0035342C" w:rsidRDefault="0035342C" w:rsidP="00FB719E">
            <w:pPr>
              <w:pStyle w:val="ProductList-OfferingBody"/>
              <w:ind w:left="-113"/>
              <w:jc w:val="center"/>
            </w:pPr>
          </w:p>
        </w:tc>
        <w:tc>
          <w:tcPr>
            <w:tcW w:w="738" w:type="dxa"/>
            <w:shd w:val="clear" w:color="auto" w:fill="70AD47" w:themeFill="accent6"/>
            <w:vAlign w:val="center"/>
          </w:tcPr>
          <w:p w14:paraId="4937AE79"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7A" w14:textId="77777777" w:rsidR="0035342C" w:rsidRDefault="00D20BD1" w:rsidP="00FB719E">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7B"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7C" w14:textId="77777777" w:rsidR="0035342C" w:rsidRDefault="0035342C" w:rsidP="00FB719E">
            <w:pPr>
              <w:pStyle w:val="ProductList-OfferingBody"/>
              <w:ind w:left="-113"/>
              <w:jc w:val="center"/>
            </w:pPr>
          </w:p>
        </w:tc>
        <w:tc>
          <w:tcPr>
            <w:tcW w:w="783" w:type="dxa"/>
            <w:shd w:val="clear" w:color="auto" w:fill="70AD47" w:themeFill="accent6"/>
            <w:vAlign w:val="center"/>
          </w:tcPr>
          <w:p w14:paraId="4937AE7D"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5342C" w14:paraId="4937AE8A" w14:textId="77777777" w:rsidTr="00307EB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37AE7F" w14:textId="77777777" w:rsidR="0035342C" w:rsidRDefault="0035342C" w:rsidP="00405189">
            <w:pPr>
              <w:pStyle w:val="ProductList-Offering2"/>
            </w:pPr>
            <w:bookmarkStart w:id="1208" w:name="_Toc379797326"/>
            <w:bookmarkStart w:id="1209" w:name="_Toc380513385"/>
            <w:bookmarkStart w:id="1210" w:name="_Toc380655435"/>
            <w:bookmarkStart w:id="1211" w:name="_Toc395204772"/>
            <w:r>
              <w:t>Visio Pro for Office 365</w:t>
            </w:r>
            <w:bookmarkEnd w:id="1208"/>
            <w:bookmarkEnd w:id="1209"/>
            <w:bookmarkEnd w:id="1210"/>
            <w:bookmarkEnd w:id="1211"/>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AE80" w14:textId="77777777" w:rsidR="0035342C" w:rsidRDefault="0035342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AE81"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82"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AE83"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84" w14:textId="77777777" w:rsidR="0035342C" w:rsidRDefault="0035342C" w:rsidP="00FB719E">
            <w:pPr>
              <w:pStyle w:val="ProductList-OfferingBody"/>
              <w:ind w:left="-113"/>
              <w:jc w:val="center"/>
            </w:pPr>
          </w:p>
        </w:tc>
        <w:tc>
          <w:tcPr>
            <w:tcW w:w="738" w:type="dxa"/>
            <w:shd w:val="clear" w:color="auto" w:fill="70AD47" w:themeFill="accent6"/>
            <w:vAlign w:val="center"/>
          </w:tcPr>
          <w:p w14:paraId="4937AE85"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86" w14:textId="77777777" w:rsidR="0035342C" w:rsidRDefault="00D20BD1" w:rsidP="00FB719E">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87"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88" w14:textId="77777777" w:rsidR="0035342C" w:rsidRDefault="0035342C" w:rsidP="00FB719E">
            <w:pPr>
              <w:pStyle w:val="ProductList-OfferingBody"/>
              <w:ind w:left="-113"/>
              <w:jc w:val="center"/>
            </w:pPr>
          </w:p>
        </w:tc>
        <w:tc>
          <w:tcPr>
            <w:tcW w:w="783" w:type="dxa"/>
            <w:shd w:val="clear" w:color="auto" w:fill="BFBFBF" w:themeFill="background1" w:themeFillShade="BF"/>
            <w:vAlign w:val="center"/>
          </w:tcPr>
          <w:p w14:paraId="4937AE89" w14:textId="77777777" w:rsidR="0035342C" w:rsidRDefault="0035342C" w:rsidP="00FB719E">
            <w:pPr>
              <w:pStyle w:val="ProductList-OfferingBody"/>
              <w:ind w:left="-113"/>
              <w:jc w:val="center"/>
            </w:pPr>
          </w:p>
        </w:tc>
      </w:tr>
      <w:tr w:rsidR="0035342C" w14:paraId="4937AE96" w14:textId="77777777" w:rsidTr="00307EB1">
        <w:trPr>
          <w:cantSplit/>
          <w:tblHeader/>
        </w:trPr>
        <w:tc>
          <w:tcPr>
            <w:tcW w:w="3337" w:type="dxa"/>
            <w:tcBorders>
              <w:top w:val="dashSmallGap" w:sz="4" w:space="0" w:color="BFBFBF" w:themeColor="background1" w:themeShade="BF"/>
              <w:left w:val="nil"/>
              <w:bottom w:val="nil"/>
              <w:right w:val="nil"/>
            </w:tcBorders>
          </w:tcPr>
          <w:p w14:paraId="4937AE8B" w14:textId="77777777" w:rsidR="0035342C" w:rsidRDefault="0035342C" w:rsidP="00405189">
            <w:pPr>
              <w:pStyle w:val="ProductList-Offering2"/>
            </w:pPr>
            <w:bookmarkStart w:id="1212" w:name="_Toc379797327"/>
            <w:bookmarkStart w:id="1213" w:name="_Toc380513386"/>
            <w:bookmarkStart w:id="1214" w:name="_Toc380655436"/>
            <w:bookmarkStart w:id="1215" w:name="_Toc395204773"/>
            <w:r>
              <w:t>Visio Pro for Office 365</w:t>
            </w:r>
            <w:r>
              <w:fldChar w:fldCharType="begin"/>
            </w:r>
            <w:r>
              <w:instrText>XE "Visio Pro for Office 365"</w:instrText>
            </w:r>
            <w:r>
              <w:fldChar w:fldCharType="end"/>
            </w:r>
            <w:r>
              <w:t xml:space="preserve"> A</w:t>
            </w:r>
            <w:bookmarkEnd w:id="1212"/>
            <w:bookmarkEnd w:id="1213"/>
            <w:bookmarkEnd w:id="1214"/>
            <w:bookmarkEnd w:id="1215"/>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4937AE8C" w14:textId="77777777" w:rsidR="0035342C" w:rsidRDefault="0035342C"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937AE8D" w14:textId="77777777" w:rsidR="0035342C" w:rsidRDefault="0035342C" w:rsidP="00FB719E">
            <w:pPr>
              <w:pStyle w:val="ProductList-OfferingBody"/>
              <w:ind w:left="-113"/>
              <w:jc w:val="center"/>
            </w:pPr>
            <w:r>
              <w:t>1</w:t>
            </w:r>
          </w:p>
        </w:tc>
        <w:tc>
          <w:tcPr>
            <w:tcW w:w="739" w:type="dxa"/>
            <w:shd w:val="clear" w:color="auto" w:fill="70AD47" w:themeFill="accent6"/>
            <w:vAlign w:val="center"/>
          </w:tcPr>
          <w:p w14:paraId="4937AE8E" w14:textId="77777777" w:rsidR="0035342C" w:rsidRPr="00B0255D" w:rsidRDefault="0035342C"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AE8F" w14:textId="77777777" w:rsidR="0035342C" w:rsidRDefault="0035342C" w:rsidP="006546F6">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14:paraId="4937AE90" w14:textId="77777777" w:rsidR="0035342C" w:rsidRDefault="0035342C" w:rsidP="00FB719E">
            <w:pPr>
              <w:pStyle w:val="ProductList-OfferingBody"/>
              <w:ind w:left="-113"/>
              <w:jc w:val="center"/>
            </w:pPr>
          </w:p>
        </w:tc>
        <w:tc>
          <w:tcPr>
            <w:tcW w:w="738" w:type="dxa"/>
            <w:shd w:val="clear" w:color="auto" w:fill="70AD47" w:themeFill="accent6"/>
            <w:vAlign w:val="center"/>
          </w:tcPr>
          <w:p w14:paraId="4937AE91" w14:textId="77777777" w:rsidR="0035342C" w:rsidRDefault="0035342C" w:rsidP="00FB719E">
            <w:pPr>
              <w:pStyle w:val="ProductList-OfferingBody"/>
              <w:ind w:left="-113"/>
              <w:jc w:val="center"/>
            </w:pPr>
          </w:p>
        </w:tc>
        <w:tc>
          <w:tcPr>
            <w:tcW w:w="739" w:type="dxa"/>
            <w:shd w:val="clear" w:color="auto" w:fill="70AD47" w:themeFill="accent6"/>
            <w:vAlign w:val="center"/>
          </w:tcPr>
          <w:p w14:paraId="4937AE92" w14:textId="77777777" w:rsidR="0035342C" w:rsidRDefault="00D20BD1" w:rsidP="00FB719E">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739" w:type="dxa"/>
            <w:shd w:val="clear" w:color="auto" w:fill="70AD47" w:themeFill="accent6"/>
            <w:vAlign w:val="center"/>
          </w:tcPr>
          <w:p w14:paraId="4937AE93" w14:textId="77777777" w:rsidR="0035342C" w:rsidRPr="003A4D29" w:rsidRDefault="0035342C"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61" w:type="dxa"/>
            <w:shd w:val="clear" w:color="auto" w:fill="BFBFBF" w:themeFill="background1" w:themeFillShade="BF"/>
            <w:vAlign w:val="center"/>
          </w:tcPr>
          <w:p w14:paraId="4937AE94" w14:textId="77777777" w:rsidR="0035342C" w:rsidRDefault="0035342C" w:rsidP="00FB719E">
            <w:pPr>
              <w:pStyle w:val="ProductList-OfferingBody"/>
              <w:ind w:left="-113"/>
              <w:jc w:val="center"/>
            </w:pPr>
          </w:p>
        </w:tc>
        <w:tc>
          <w:tcPr>
            <w:tcW w:w="783" w:type="dxa"/>
            <w:shd w:val="clear" w:color="auto" w:fill="BFBFBF" w:themeFill="background1" w:themeFillShade="BF"/>
            <w:vAlign w:val="center"/>
          </w:tcPr>
          <w:p w14:paraId="4937AE95" w14:textId="77777777" w:rsidR="0035342C" w:rsidRDefault="0035342C" w:rsidP="00FB719E">
            <w:pPr>
              <w:pStyle w:val="ProductList-OfferingBody"/>
              <w:ind w:left="-113"/>
              <w:jc w:val="center"/>
            </w:pPr>
          </w:p>
        </w:tc>
      </w:tr>
    </w:tbl>
    <w:p w14:paraId="4937AE97" w14:textId="77777777" w:rsidR="00405189" w:rsidRPr="00114501"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082"/>
        <w:gridCol w:w="4040"/>
      </w:tblGrid>
      <w:tr w:rsidR="00405189" w14:paraId="4937AE9B" w14:textId="77777777" w:rsidTr="0035342C">
        <w:tc>
          <w:tcPr>
            <w:tcW w:w="3596" w:type="dxa"/>
          </w:tcPr>
          <w:p w14:paraId="4937AE98" w14:textId="77777777" w:rsidR="00405189" w:rsidRPr="00777FB4" w:rsidRDefault="00405189" w:rsidP="00FB719E">
            <w:pPr>
              <w:pStyle w:val="ProductList-Body"/>
              <w:spacing w:before="20" w:after="20"/>
              <w:rPr>
                <w:b/>
              </w:rPr>
            </w:pPr>
            <w:r>
              <w:t xml:space="preserve">Reductie mogelijk: </w:t>
            </w:r>
            <w:r w:rsidR="00BA6D44">
              <w:rPr>
                <w:b/>
              </w:rPr>
              <w:t>Alle</w:t>
            </w:r>
          </w:p>
        </w:tc>
        <w:tc>
          <w:tcPr>
            <w:tcW w:w="3109" w:type="dxa"/>
          </w:tcPr>
          <w:p w14:paraId="4937AE99" w14:textId="77777777" w:rsidR="00405189" w:rsidRDefault="00405189" w:rsidP="00FB719E">
            <w:pPr>
              <w:pStyle w:val="ProductList-Body"/>
              <w:spacing w:before="20" w:after="20"/>
            </w:pPr>
            <w:r>
              <w:t xml:space="preserve">Productgroep: </w:t>
            </w:r>
            <w:r>
              <w:rPr>
                <w:b/>
              </w:rPr>
              <w:t>Toepassingen</w:t>
            </w:r>
          </w:p>
        </w:tc>
        <w:tc>
          <w:tcPr>
            <w:tcW w:w="4085" w:type="dxa"/>
          </w:tcPr>
          <w:p w14:paraId="4937AE9A" w14:textId="77777777"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RPr="00F67E9B" w14:paraId="4937AE9F" w14:textId="77777777" w:rsidTr="0035342C">
        <w:tc>
          <w:tcPr>
            <w:tcW w:w="3596" w:type="dxa"/>
          </w:tcPr>
          <w:p w14:paraId="4937AE9C" w14:textId="77777777" w:rsidR="00405189" w:rsidRDefault="00405189" w:rsidP="00FB719E">
            <w:pPr>
              <w:pStyle w:val="ProductList-Body"/>
              <w:spacing w:before="20" w:after="20"/>
            </w:pPr>
            <w:r>
              <w:t xml:space="preserve">Overstappen mogelijk: </w:t>
            </w:r>
            <w:r w:rsidR="00BA6D44">
              <w:rPr>
                <w:b/>
              </w:rPr>
              <w:t>Alle</w:t>
            </w:r>
          </w:p>
        </w:tc>
        <w:tc>
          <w:tcPr>
            <w:tcW w:w="3109" w:type="dxa"/>
          </w:tcPr>
          <w:p w14:paraId="4937AE9D" w14:textId="77777777" w:rsidR="00405189" w:rsidRPr="00777FB4" w:rsidRDefault="00405189" w:rsidP="00FB719E">
            <w:pPr>
              <w:pStyle w:val="ProductList-Body"/>
              <w:spacing w:before="20" w:after="20"/>
              <w:rPr>
                <w:b/>
              </w:rPr>
            </w:pPr>
            <w:r>
              <w:t xml:space="preserve">True-up mogelijk: </w:t>
            </w:r>
            <w:r w:rsidR="00BA6D44">
              <w:rPr>
                <w:b/>
              </w:rPr>
              <w:t>Alle</w:t>
            </w:r>
          </w:p>
        </w:tc>
        <w:tc>
          <w:tcPr>
            <w:tcW w:w="4085" w:type="dxa"/>
          </w:tcPr>
          <w:p w14:paraId="4937AE9E" w14:textId="77777777" w:rsidR="00405189" w:rsidRPr="00F67E9B" w:rsidRDefault="00405189" w:rsidP="00FB719E">
            <w:pPr>
              <w:pStyle w:val="ProductList-Body"/>
              <w:spacing w:before="20" w:after="20"/>
              <w:ind w:left="169"/>
              <w:rPr>
                <w:b/>
                <w:lang w:val="en-US"/>
              </w:rPr>
            </w:pPr>
            <w:r w:rsidRPr="00F67E9B">
              <w:rPr>
                <w:b/>
                <w:lang w:val="en-US"/>
              </w:rPr>
              <w:t>Pro for Office 365, Visio Pro for Office 365</w:t>
            </w:r>
            <w:r>
              <w:fldChar w:fldCharType="begin"/>
            </w:r>
            <w:r w:rsidRPr="00F67E9B">
              <w:rPr>
                <w:lang w:val="en-US"/>
              </w:rPr>
              <w:instrText>XE "Visio Pro for Office 365"</w:instrText>
            </w:r>
            <w:r>
              <w:fldChar w:fldCharType="end"/>
            </w:r>
          </w:p>
        </w:tc>
      </w:tr>
    </w:tbl>
    <w:p w14:paraId="4937AEA0" w14:textId="77777777" w:rsidR="00405189" w:rsidRPr="00114501" w:rsidRDefault="00405189" w:rsidP="00405189">
      <w:pPr>
        <w:pStyle w:val="ProductList-Body"/>
        <w:shd w:val="clear" w:color="auto" w:fill="D9D9D9" w:themeFill="background1" w:themeFillShade="D9"/>
        <w:spacing w:before="120" w:after="120"/>
      </w:pPr>
      <w:r>
        <w:rPr>
          <w:b/>
        </w:rPr>
        <w:t>Aanvullende informatie</w:t>
      </w:r>
    </w:p>
    <w:p w14:paraId="4937AEA1" w14:textId="77777777" w:rsidR="00405189" w:rsidRPr="00114501" w:rsidRDefault="00405189" w:rsidP="00405189">
      <w:pPr>
        <w:pStyle w:val="ProductList-Body"/>
      </w:pPr>
      <w:r>
        <w:rPr>
          <w:b/>
          <w:color w:val="00188F"/>
        </w:rPr>
        <w:t>Aankoopmogelijkheid Gebruikers-SL voor Office 365 ProPlus vanuit SA</w:t>
      </w:r>
    </w:p>
    <w:p w14:paraId="4937AEA2" w14:textId="77777777" w:rsidR="00405189" w:rsidRPr="00114501"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14:paraId="4937AEA3" w14:textId="77777777" w:rsidR="00405189" w:rsidRPr="000A3E1C" w:rsidRDefault="00405189" w:rsidP="00405189">
      <w:pPr>
        <w:pStyle w:val="ProductList-Body"/>
        <w:rPr>
          <w:sz w:val="16"/>
          <w:szCs w:val="16"/>
        </w:rPr>
      </w:pPr>
    </w:p>
    <w:tbl>
      <w:tblPr>
        <w:tblStyle w:val="TableGrid"/>
        <w:tblW w:w="0" w:type="auto"/>
        <w:tblInd w:w="117" w:type="dxa"/>
        <w:tblLook w:val="04A0" w:firstRow="1" w:lastRow="0" w:firstColumn="1" w:lastColumn="0" w:noHBand="0" w:noVBand="1"/>
      </w:tblPr>
      <w:tblGrid>
        <w:gridCol w:w="3743"/>
        <w:gridCol w:w="6930"/>
      </w:tblGrid>
      <w:tr w:rsidR="005D0C2F" w:rsidRPr="0009164C" w14:paraId="4937AEA6" w14:textId="77777777" w:rsidTr="00307EB1">
        <w:trPr>
          <w:tblHeader/>
        </w:trPr>
        <w:tc>
          <w:tcPr>
            <w:tcW w:w="3780" w:type="dxa"/>
            <w:shd w:val="clear" w:color="auto" w:fill="0072C6"/>
          </w:tcPr>
          <w:p w14:paraId="4937AEA4" w14:textId="77777777"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7011" w:type="dxa"/>
            <w:shd w:val="clear" w:color="auto" w:fill="0072C6"/>
          </w:tcPr>
          <w:p w14:paraId="4937AEA5" w14:textId="77777777"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14:paraId="4937AEA9" w14:textId="77777777" w:rsidTr="00307EB1">
        <w:tc>
          <w:tcPr>
            <w:tcW w:w="3780" w:type="dxa"/>
          </w:tcPr>
          <w:p w14:paraId="4937AEA7" w14:textId="77777777" w:rsidR="005D0C2F" w:rsidRDefault="005D0C2F" w:rsidP="00823A9F">
            <w:pPr>
              <w:pStyle w:val="ProductList-Body"/>
            </w:pPr>
            <w:r>
              <w:t>Office Professional Plus</w:t>
            </w:r>
          </w:p>
        </w:tc>
        <w:tc>
          <w:tcPr>
            <w:tcW w:w="7011" w:type="dxa"/>
          </w:tcPr>
          <w:p w14:paraId="4937AEA8" w14:textId="77777777" w:rsidR="005D0C2F" w:rsidRDefault="005D0C2F" w:rsidP="005D0C2F">
            <w:pPr>
              <w:pStyle w:val="ProductList-Body"/>
            </w:pPr>
            <w:r>
              <w:t>Office 365 ProPlus vanuit SA</w:t>
            </w:r>
          </w:p>
        </w:tc>
      </w:tr>
    </w:tbl>
    <w:p w14:paraId="4937AEAA" w14:textId="77777777" w:rsidR="005D0C2F" w:rsidRPr="000A3E1C" w:rsidRDefault="005D0C2F" w:rsidP="00405189">
      <w:pPr>
        <w:pStyle w:val="ProductList-Body"/>
        <w:rPr>
          <w:sz w:val="16"/>
          <w:szCs w:val="16"/>
        </w:rPr>
      </w:pPr>
    </w:p>
    <w:p w14:paraId="4937AEAB" w14:textId="77777777" w:rsidR="00405189" w:rsidRPr="00114501" w:rsidRDefault="00405189" w:rsidP="00405189">
      <w:pPr>
        <w:pStyle w:val="ProductList-Body"/>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14:paraId="4937AEAC" w14:textId="77777777" w:rsidR="00405189" w:rsidRPr="00114501"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vervallen. Klanten moeten hun apparaten uiterlijk 28 februari 2014 bijwerken met Office 365 ProPlus-media.</w:t>
      </w:r>
    </w:p>
    <w:p w14:paraId="4937AEAD" w14:textId="77777777" w:rsidR="0066696B" w:rsidRPr="000A3E1C" w:rsidRDefault="0066696B" w:rsidP="0066696B">
      <w:pPr>
        <w:pStyle w:val="ProductList-Body"/>
        <w:rPr>
          <w:sz w:val="16"/>
          <w:szCs w:val="16"/>
        </w:rPr>
      </w:pPr>
    </w:p>
    <w:p w14:paraId="4937AEAE" w14:textId="77777777" w:rsidR="0066696B" w:rsidRPr="00114501" w:rsidRDefault="0066696B" w:rsidP="0066696B">
      <w:pPr>
        <w:pStyle w:val="ProductList-Body"/>
      </w:pPr>
      <w:r>
        <w:rPr>
          <w:b/>
          <w:color w:val="00188F"/>
        </w:rPr>
        <w:t>Het gebruik van toepassingen op een netwerkserver of Microsoft Azure-platform met Shared Computer Activation (SCA)</w:t>
      </w:r>
    </w:p>
    <w:p w14:paraId="4937AEAF" w14:textId="77777777" w:rsidR="0066696B" w:rsidRPr="00114501" w:rsidRDefault="0066696B" w:rsidP="0066696B">
      <w:pPr>
        <w:pStyle w:val="ProductList-Body"/>
      </w:pPr>
      <w:r>
        <w:t>Gelicentieerde gebruikers van Office 365 Pro Plus, Visio Pro for Office 365 en Project Pro for Office 365 mogen software die is inbegrepen bij hun Gebruikers-SL</w:t>
      </w:r>
      <w:r w:rsidR="002E29D3">
        <w:t>’</w:t>
      </w:r>
      <w:r>
        <w:t>s tevens gebruiken op een netwerkserver of Microsoft Azure Platform Services met SCA. Ze mogen de software gebruiken voor het maken, bewerken of opslaan van documenten. “Netwerkserver” verwijst naar een fysieke hardwareserver die uitsluitend is bestemd voor gebruik door klanten.</w:t>
      </w:r>
    </w:p>
    <w:p w14:paraId="4937AEB0" w14:textId="77777777" w:rsidR="00846057" w:rsidRPr="000A3E1C" w:rsidRDefault="00846057" w:rsidP="006C77E2">
      <w:pPr>
        <w:pStyle w:val="ProductList-Body"/>
        <w:rPr>
          <w:sz w:val="16"/>
          <w:szCs w:val="16"/>
        </w:rPr>
      </w:pPr>
    </w:p>
    <w:p w14:paraId="4937AEB1" w14:textId="77777777" w:rsidR="006C77E2" w:rsidRPr="00114501" w:rsidRDefault="006C77E2" w:rsidP="006C77E2">
      <w:pPr>
        <w:pStyle w:val="ProductList-Body"/>
      </w:pPr>
      <w:r>
        <w:rPr>
          <w:b/>
          <w:color w:val="00188F"/>
        </w:rPr>
        <w:t>Klanten die het Mediakeuzerecht eerder hebben toegepast bij Remote Desktop Services (RDS) for Office 365 Pro Plus, Project Pro for Office 365 of Project Pro for Office 365</w:t>
      </w:r>
    </w:p>
    <w:p w14:paraId="4937AEB2" w14:textId="77777777" w:rsidR="006C77E2" w:rsidRPr="00114501"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w:t>
      </w:r>
      <w:r w:rsidR="000A3E1C">
        <w:t> </w:t>
      </w:r>
      <w:r>
        <w:t>moment dient u in plaats daarvan de corresponderende Office 365-software te gebruiken zoals beschreven in Het gebruik van toepassingen op</w:t>
      </w:r>
      <w:r w:rsidR="000A3E1C">
        <w:t> </w:t>
      </w:r>
      <w:r>
        <w:t>een netwerkserver of Microsoft Azure-platform met Shared Computer Activation (SCA).</w:t>
      </w:r>
    </w:p>
    <w:p w14:paraId="4937AEB3" w14:textId="77777777" w:rsidR="00405189" w:rsidRPr="000A3E1C" w:rsidRDefault="00405189" w:rsidP="00405189">
      <w:pPr>
        <w:pStyle w:val="ProductList-Body"/>
        <w:rPr>
          <w:sz w:val="16"/>
          <w:szCs w:val="16"/>
        </w:rPr>
      </w:pPr>
    </w:p>
    <w:p w14:paraId="4937AEB4" w14:textId="77777777" w:rsidR="00405189" w:rsidRPr="00F67E9B" w:rsidRDefault="00405189" w:rsidP="00405189">
      <w:pPr>
        <w:pStyle w:val="ProductList-Body"/>
        <w:rPr>
          <w:lang w:val="en-US"/>
        </w:rPr>
      </w:pPr>
      <w:r w:rsidRPr="00F67E9B">
        <w:rPr>
          <w:b/>
          <w:color w:val="00188F"/>
          <w:lang w:val="en-US"/>
        </w:rPr>
        <w:t>Mediakeuzerecht voor Office 365 Pro Plus met Windows To Go-rechten</w:t>
      </w:r>
    </w:p>
    <w:p w14:paraId="4937AEB5" w14:textId="77777777" w:rsidR="00405189" w:rsidRPr="00114501" w:rsidRDefault="00405189" w:rsidP="00405189">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w:t>
      </w:r>
      <w:r w:rsidR="000A3E1C">
        <w:t> </w:t>
      </w:r>
      <w:r>
        <w:t>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w:t>
      </w:r>
      <w:r w:rsidR="000A3E1C">
        <w:t> </w:t>
      </w:r>
      <w:r>
        <w:t>gebruikt voor Windows To Go-rechten en 2) de Office Professional Plus 2013-software op dat USB-station gebruiken op elk apparaat. Na</w:t>
      </w:r>
      <w:r w:rsidR="000A3E1C">
        <w:t> </w:t>
      </w:r>
      <w:r>
        <w:t>beëindiging van het Office 365 ProPlus-abonnement van de klant, dient deze de Office Professional Plus 2013-software te verwijderen van het</w:t>
      </w:r>
      <w:r w:rsidR="000A3E1C">
        <w:t> </w:t>
      </w:r>
      <w:r>
        <w:t>USB-station.</w:t>
      </w:r>
    </w:p>
    <w:p w14:paraId="4937AEB6" w14:textId="77777777" w:rsidR="00405189" w:rsidRPr="000A3E1C" w:rsidRDefault="00405189" w:rsidP="00405189">
      <w:pPr>
        <w:pStyle w:val="ProductList-Body"/>
        <w:rPr>
          <w:sz w:val="16"/>
          <w:szCs w:val="16"/>
        </w:rPr>
      </w:pPr>
    </w:p>
    <w:p w14:paraId="4937AEB7" w14:textId="77777777" w:rsidR="00405189" w:rsidRPr="00114501" w:rsidRDefault="00405189" w:rsidP="00405189">
      <w:pPr>
        <w:pStyle w:val="ProductList-Body"/>
      </w:pPr>
      <w:r>
        <w:rPr>
          <w:b/>
          <w:color w:val="00188F"/>
        </w:rPr>
        <w:t>Campus en School Overeenkomst</w:t>
      </w:r>
    </w:p>
    <w:p w14:paraId="4937AEB8" w14:textId="77777777" w:rsidR="00405189" w:rsidRPr="00114501"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14:paraId="4937AEB9" w14:textId="77777777" w:rsidR="00405189" w:rsidRPr="000A3E1C" w:rsidRDefault="00405189" w:rsidP="00405189">
      <w:pPr>
        <w:pStyle w:val="ProductList-Body"/>
        <w:rPr>
          <w:sz w:val="16"/>
          <w:szCs w:val="16"/>
        </w:rPr>
      </w:pPr>
    </w:p>
    <w:p w14:paraId="4937AEBA" w14:textId="77777777" w:rsidR="00405189" w:rsidRPr="00114501" w:rsidRDefault="00405189" w:rsidP="00405189">
      <w:pPr>
        <w:pStyle w:val="ProductList-Body"/>
      </w:pPr>
      <w:r>
        <w:t>Instellingen met Gebruikers-SL</w:t>
      </w:r>
      <w:r w:rsidR="002E29D3">
        <w:t>’</w:t>
      </w:r>
      <w:r>
        <w:t>s voor Office 365 ProPlus</w:t>
      </w:r>
      <w:r>
        <w:fldChar w:fldCharType="begin"/>
      </w:r>
      <w:r>
        <w:instrText>XE "Office 365 ProPlus"</w:instrText>
      </w:r>
      <w:r>
        <w:fldChar w:fldCharType="end"/>
      </w:r>
      <w:r>
        <w:t xml:space="preserve"> die zijn toegewezen aan alle personeelsleden en onderwijsmedewerkers mogen Office</w:t>
      </w:r>
      <w:r w:rsidR="000A3E1C">
        <w:t> </w:t>
      </w:r>
      <w:r>
        <w:t>Professional Plus 2013</w:t>
      </w:r>
      <w:r>
        <w:fldChar w:fldCharType="begin"/>
      </w:r>
      <w:r>
        <w:instrText>XE "Office Professional Plus 2013"</w:instrText>
      </w:r>
      <w:r>
        <w:fldChar w:fldCharType="end"/>
      </w:r>
      <w:r>
        <w:t>-software installeren in alle vrij toegankelijke laboratoria en bibliotheken binnen de Organisatie van de Instelling.</w:t>
      </w:r>
      <w:r w:rsidR="00C94133">
        <w:t xml:space="preserve"> </w:t>
      </w:r>
      <w:r>
        <w:t>Op</w:t>
      </w:r>
      <w:r w:rsidR="000A3E1C">
        <w:t> </w:t>
      </w:r>
      <w:r>
        <w:t>het gebruik van de software zijn overigens de licentievoorwaarden van Office Professional Plus 2013 van toepassing.</w:t>
      </w:r>
    </w:p>
    <w:p w14:paraId="4937AEBB" w14:textId="77777777" w:rsidR="00405189" w:rsidRPr="000A3E1C" w:rsidRDefault="00405189" w:rsidP="00405189">
      <w:pPr>
        <w:pStyle w:val="ProductList-Body"/>
        <w:rPr>
          <w:sz w:val="16"/>
          <w:szCs w:val="16"/>
        </w:rPr>
      </w:pPr>
    </w:p>
    <w:p w14:paraId="4937AEBC" w14:textId="77777777" w:rsidR="00405189" w:rsidRPr="00114501" w:rsidRDefault="00405189" w:rsidP="00405189">
      <w:pPr>
        <w:pStyle w:val="ProductList-Body"/>
      </w:pPr>
      <w:r>
        <w:rPr>
          <w:b/>
          <w:color w:val="00188F"/>
        </w:rPr>
        <w:t>Office Multi Language Pack</w:t>
      </w:r>
      <w:r>
        <w:rPr>
          <w:b/>
        </w:rPr>
        <w:t xml:space="preserve"> </w:t>
      </w:r>
    </w:p>
    <w:p w14:paraId="4937AEBD" w14:textId="77777777" w:rsidR="00405189" w:rsidRPr="00114501" w:rsidRDefault="00405189" w:rsidP="00405189">
      <w:pPr>
        <w:pStyle w:val="ProductList-Body"/>
      </w:pPr>
      <w:r>
        <w:t>Klanten met Office 365 ProPlus-abonnementen mogen de nieuwste versie van het Office Multi Language Pack gebruiken voor de exemplaren van</w:t>
      </w:r>
      <w:r w:rsidR="000A3E1C">
        <w:t> </w:t>
      </w:r>
      <w:r>
        <w:t xml:space="preserve">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14:paraId="4937AEBE" w14:textId="77777777" w:rsidR="00405189" w:rsidRPr="000A3E1C" w:rsidRDefault="00405189" w:rsidP="00405189">
      <w:pPr>
        <w:pStyle w:val="ProductList-Body"/>
        <w:rPr>
          <w:sz w:val="16"/>
          <w:szCs w:val="16"/>
        </w:rPr>
      </w:pPr>
    </w:p>
    <w:p w14:paraId="4937AEBF" w14:textId="77777777" w:rsidR="00405189" w:rsidRPr="00114501" w:rsidRDefault="00405189" w:rsidP="00405189">
      <w:pPr>
        <w:pStyle w:val="ProductList-Body"/>
      </w:pPr>
      <w:r>
        <w:rPr>
          <w:b/>
          <w:color w:val="00188F"/>
        </w:rPr>
        <w:t>E-Learning</w:t>
      </w:r>
    </w:p>
    <w:p w14:paraId="4937AEC0" w14:textId="77777777" w:rsidR="00405189" w:rsidRPr="00114501" w:rsidRDefault="00405189" w:rsidP="00405189">
      <w:pPr>
        <w:pStyle w:val="ProductList-Body"/>
      </w:pPr>
      <w:r>
        <w:t>Klanten met Office 365 ProPlus zijn gerechtigd gehoste Applications E-Learning-cursussen te gebruiken. Klanten die hiervoor in aanmerking komen, ontvangen één toegangscode per kwalificerende enrollment/overeenkomst.</w:t>
      </w:r>
      <w:r w:rsidR="00C94133">
        <w:t xml:space="preserve"> </w:t>
      </w:r>
      <w:r>
        <w:t>Klanten kunnen daarnaast E-Learning-bestanden (voor Toepassingen) die voldoen aan SCORM, downloaden vanaf VLSC om deze te importeren in hun Learning Management System (LMS).</w:t>
      </w:r>
      <w:r w:rsidR="00C94133">
        <w:t xml:space="preserve"> </w:t>
      </w:r>
      <w:r>
        <w:t xml:space="preserve">Voor het downloaden van bestanden van VLSC is geen toegangscode vereist. </w:t>
      </w:r>
    </w:p>
    <w:p w14:paraId="4937AEC1" w14:textId="77777777" w:rsidR="00405189" w:rsidRPr="000A3E1C" w:rsidRDefault="00405189" w:rsidP="00405189">
      <w:pPr>
        <w:pStyle w:val="ProductList-Body"/>
        <w:rPr>
          <w:sz w:val="16"/>
          <w:szCs w:val="16"/>
        </w:rPr>
      </w:pPr>
    </w:p>
    <w:p w14:paraId="4937AEC2" w14:textId="77777777" w:rsidR="00405189" w:rsidRPr="00114501" w:rsidRDefault="00405189" w:rsidP="00405189">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C94133">
        <w:t xml:space="preserve"> </w:t>
      </w:r>
      <w:r>
        <w:t>Toegang kan niet worden overgedragen van de ene gebruiker naar de andere.</w:t>
      </w:r>
      <w:r w:rsidR="00C94133">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C94133">
        <w:t xml:space="preserve"> </w:t>
      </w:r>
    </w:p>
    <w:p w14:paraId="4937AEC3" w14:textId="77777777" w:rsidR="00405189" w:rsidRPr="000A3E1C" w:rsidRDefault="00405189" w:rsidP="00405189">
      <w:pPr>
        <w:pStyle w:val="ProductList-Body"/>
        <w:rPr>
          <w:sz w:val="16"/>
          <w:szCs w:val="16"/>
        </w:rPr>
      </w:pPr>
    </w:p>
    <w:p w14:paraId="4937AEC4" w14:textId="77777777" w:rsidR="00405189" w:rsidRPr="00114501"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4937AEC5" w14:textId="77777777" w:rsidR="00A11413" w:rsidRPr="000A3E1C" w:rsidRDefault="00A11413" w:rsidP="00405189">
      <w:pPr>
        <w:pStyle w:val="ProductList-Body"/>
        <w:rPr>
          <w:sz w:val="16"/>
          <w:szCs w:val="16"/>
        </w:rPr>
      </w:pPr>
    </w:p>
    <w:p w14:paraId="4937AEC6" w14:textId="77777777" w:rsidR="00A11413" w:rsidRPr="00114501" w:rsidRDefault="00A11413" w:rsidP="00A11413">
      <w:pPr>
        <w:pStyle w:val="ProductList-Body"/>
      </w:pPr>
      <w:r>
        <w:rPr>
          <w:b/>
          <w:color w:val="00188F"/>
        </w:rPr>
        <w:t>Office Online</w:t>
      </w:r>
    </w:p>
    <w:p w14:paraId="4937AEC7" w14:textId="77777777" w:rsidR="00A11413" w:rsidRPr="00114501" w:rsidRDefault="00A11413" w:rsidP="00A11413">
      <w:pPr>
        <w:pStyle w:val="ProductList-Body"/>
        <w:tabs>
          <w:tab w:val="clear" w:pos="158"/>
          <w:tab w:val="left" w:pos="180"/>
        </w:tabs>
      </w:pPr>
      <w:r>
        <w:t>Klanten met Office 365 ProPlus zijn gerechtigd Office Online te gebruiken.</w:t>
      </w:r>
      <w:r w:rsidR="00C94133">
        <w:t xml:space="preserve">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4937AEC8" w14:textId="77777777" w:rsidR="002731FA" w:rsidRPr="000A3E1C" w:rsidRDefault="002731FA" w:rsidP="000A3E1C">
      <w:pPr>
        <w:pStyle w:val="ProductList-Body"/>
        <w:rPr>
          <w:sz w:val="16"/>
          <w:szCs w:val="16"/>
        </w:rPr>
      </w:pPr>
    </w:p>
    <w:p w14:paraId="4937AEC9" w14:textId="77777777" w:rsidR="002731FA" w:rsidRPr="00114501" w:rsidRDefault="002731FA" w:rsidP="002731FA">
      <w:pPr>
        <w:pStyle w:val="ProductList-Body"/>
      </w:pPr>
      <w:r>
        <w:rPr>
          <w:b/>
          <w:color w:val="00188F"/>
        </w:rPr>
        <w:t>Migratieperiode voor Open Value Subscription</w:t>
      </w:r>
    </w:p>
    <w:p w14:paraId="4937AECA" w14:textId="77777777" w:rsidR="00594255" w:rsidRPr="00114501" w:rsidRDefault="002731FA" w:rsidP="00A11413">
      <w:pPr>
        <w:pStyle w:val="ProductList-Body"/>
        <w:tabs>
          <w:tab w:val="clear" w:pos="158"/>
          <w:tab w:val="left" w:pos="180"/>
        </w:tabs>
      </w:pPr>
      <w:r>
        <w:t>Voor elke eenheid van Gebruikers-SL</w:t>
      </w:r>
      <w:r w:rsidR="002E29D3">
        <w:t>’</w:t>
      </w:r>
      <w:r>
        <w:t>s voor Office 365 ProPlus, Midsize Business, Enterprise E3-E4 of Education A3-A4 die een klant activeert op of voor de vervaldatum van hun Open Value Subscription-overeenkomst (de “Datum van Afloop”), mag de klant het exemplaar van Office Standard of Professional Plus dat aan hen in licentie is gegeven onder een Open Value Subscription-overeenkomst blijven gebruiken.</w:t>
      </w:r>
      <w:r w:rsidR="00C94133">
        <w:t xml:space="preserve"> </w:t>
      </w:r>
      <w:r>
        <w:t>Dit recht vervalt 180 dagen na de Datum van Afloop.</w:t>
      </w:r>
      <w:r w:rsidR="00C94133">
        <w:t xml:space="preserve"> </w:t>
      </w:r>
      <w:r>
        <w:t>Het gebruik van Office Standard of Office Professional Plus gedurende deze periode is onderworpen aan de Gebruiksrechten die van kracht zijn op de Datum van Afloop.</w:t>
      </w:r>
    </w:p>
    <w:p w14:paraId="4937AECB" w14:textId="77777777" w:rsidR="00405189" w:rsidRPr="00114501" w:rsidRDefault="00146DD0" w:rsidP="00405189">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AECC" w14:textId="77777777" w:rsidR="00EE40B5" w:rsidRPr="00114501" w:rsidRDefault="00EE40B5" w:rsidP="00680B4D">
      <w:pPr>
        <w:pStyle w:val="ProductList-Offering2Heading"/>
        <w:outlineLvl w:val="2"/>
      </w:pPr>
      <w:r>
        <w:tab/>
      </w:r>
      <w:bookmarkStart w:id="1216" w:name="_Toc378147666"/>
      <w:bookmarkStart w:id="1217" w:name="_Toc378151563"/>
      <w:bookmarkStart w:id="1218" w:name="_Toc379797355"/>
      <w:bookmarkStart w:id="1219" w:name="_Toc380513387"/>
      <w:bookmarkStart w:id="1220" w:name="_Toc380655437"/>
      <w:bookmarkStart w:id="1221" w:name="_Toc395204774"/>
      <w:r>
        <w:t>Office 365 Suites</w:t>
      </w:r>
      <w:bookmarkEnd w:id="1216"/>
      <w:bookmarkEnd w:id="1217"/>
      <w:bookmarkEnd w:id="1218"/>
      <w:bookmarkEnd w:id="1219"/>
      <w:bookmarkEnd w:id="1220"/>
      <w:bookmarkEnd w:id="122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720"/>
        <w:gridCol w:w="765"/>
        <w:gridCol w:w="765"/>
        <w:gridCol w:w="756"/>
        <w:gridCol w:w="711"/>
        <w:gridCol w:w="684"/>
        <w:gridCol w:w="684"/>
        <w:gridCol w:w="711"/>
        <w:gridCol w:w="666"/>
        <w:gridCol w:w="666"/>
      </w:tblGrid>
      <w:tr w:rsidR="00A438E5" w14:paraId="4937AED8" w14:textId="77777777" w:rsidTr="00EA4307">
        <w:trPr>
          <w:cantSplit/>
          <w:tblHeader/>
        </w:trPr>
        <w:tc>
          <w:tcPr>
            <w:tcW w:w="3663" w:type="dxa"/>
            <w:tcBorders>
              <w:bottom w:val="nil"/>
            </w:tcBorders>
            <w:shd w:val="clear" w:color="auto" w:fill="00188F"/>
          </w:tcPr>
          <w:p w14:paraId="4937AECD" w14:textId="77777777" w:rsidR="00A438E5" w:rsidRPr="00EE0836" w:rsidRDefault="00A438E5" w:rsidP="00C4636F">
            <w:pPr>
              <w:pStyle w:val="ProductList-OfferingBody"/>
              <w:ind w:left="-28"/>
              <w:rPr>
                <w:color w:val="FFFFFF" w:themeColor="background1"/>
              </w:rPr>
            </w:pPr>
            <w:r>
              <w:rPr>
                <w:color w:val="FFFFFF" w:themeColor="background1"/>
              </w:rPr>
              <w:t>Producten</w:t>
            </w:r>
          </w:p>
        </w:tc>
        <w:tc>
          <w:tcPr>
            <w:tcW w:w="720" w:type="dxa"/>
            <w:tcBorders>
              <w:bottom w:val="nil"/>
            </w:tcBorders>
            <w:shd w:val="clear" w:color="auto" w:fill="00188F"/>
            <w:vAlign w:val="center"/>
          </w:tcPr>
          <w:p w14:paraId="4937AECE" w14:textId="77777777" w:rsidR="00A438E5" w:rsidRPr="00EE0836" w:rsidRDefault="00A438E5" w:rsidP="00C4636F">
            <w:pPr>
              <w:pStyle w:val="ProductList-OfferingBody"/>
              <w:ind w:left="-113"/>
              <w:jc w:val="center"/>
              <w:rPr>
                <w:color w:val="FFFFFF" w:themeColor="background1"/>
              </w:rPr>
            </w:pPr>
            <w:r>
              <w:rPr>
                <w:color w:val="FFFFFF" w:themeColor="background1"/>
              </w:rPr>
              <w:t>Punt</w:t>
            </w:r>
          </w:p>
        </w:tc>
        <w:tc>
          <w:tcPr>
            <w:tcW w:w="765" w:type="dxa"/>
            <w:tcBorders>
              <w:left w:val="single" w:sz="12" w:space="0" w:color="FFFFFF" w:themeColor="background1"/>
            </w:tcBorders>
            <w:shd w:val="clear" w:color="auto" w:fill="00188F"/>
            <w:vAlign w:val="center"/>
          </w:tcPr>
          <w:p w14:paraId="4937AECF"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65" w:type="dxa"/>
            <w:shd w:val="clear" w:color="auto" w:fill="00188F"/>
            <w:vAlign w:val="center"/>
          </w:tcPr>
          <w:p w14:paraId="4937AED0"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56" w:type="dxa"/>
            <w:shd w:val="clear" w:color="auto" w:fill="00188F"/>
            <w:vAlign w:val="center"/>
          </w:tcPr>
          <w:p w14:paraId="4937AED1" w14:textId="77777777" w:rsidR="00A438E5" w:rsidRPr="00566CCD" w:rsidRDefault="00A438E5" w:rsidP="00BB4E47">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11" w:type="dxa"/>
            <w:shd w:val="clear" w:color="auto" w:fill="00188F"/>
            <w:vAlign w:val="center"/>
          </w:tcPr>
          <w:p w14:paraId="4937AED2"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684" w:type="dxa"/>
            <w:shd w:val="clear" w:color="auto" w:fill="00188F"/>
            <w:vAlign w:val="center"/>
          </w:tcPr>
          <w:p w14:paraId="4937AED3"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84" w:type="dxa"/>
            <w:shd w:val="clear" w:color="auto" w:fill="00188F"/>
            <w:vAlign w:val="center"/>
          </w:tcPr>
          <w:p w14:paraId="4937AED4"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11" w:type="dxa"/>
            <w:shd w:val="clear" w:color="auto" w:fill="00188F"/>
            <w:vAlign w:val="center"/>
          </w:tcPr>
          <w:p w14:paraId="4937AED5" w14:textId="77777777" w:rsidR="00A438E5" w:rsidRPr="00EE0836" w:rsidRDefault="00A438E5" w:rsidP="00BB4E47">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666" w:type="dxa"/>
            <w:shd w:val="clear" w:color="auto" w:fill="00188F"/>
            <w:vAlign w:val="center"/>
          </w:tcPr>
          <w:p w14:paraId="4937AED6" w14:textId="77777777" w:rsidR="00A438E5" w:rsidRPr="00EE0836" w:rsidRDefault="00A438E5" w:rsidP="00BB4E47">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666" w:type="dxa"/>
            <w:shd w:val="clear" w:color="auto" w:fill="00188F"/>
            <w:vAlign w:val="center"/>
          </w:tcPr>
          <w:p w14:paraId="4937AED7" w14:textId="77777777" w:rsidR="00A438E5" w:rsidRPr="00EE0836" w:rsidRDefault="00A438E5" w:rsidP="00BB4E4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A3E1C" w14:paraId="4937AEE4" w14:textId="77777777" w:rsidTr="00D20BD1">
        <w:trPr>
          <w:cantSplit/>
          <w:tblHeader/>
        </w:trPr>
        <w:tc>
          <w:tcPr>
            <w:tcW w:w="3663" w:type="dxa"/>
            <w:tcBorders>
              <w:top w:val="nil"/>
              <w:left w:val="nil"/>
              <w:bottom w:val="dashSmallGap" w:sz="4" w:space="0" w:color="BFBFBF" w:themeColor="background1" w:themeShade="BF"/>
              <w:right w:val="nil"/>
            </w:tcBorders>
          </w:tcPr>
          <w:p w14:paraId="4937AED9" w14:textId="77777777" w:rsidR="00F73609" w:rsidRPr="00F67E9B" w:rsidRDefault="00F73609" w:rsidP="00F73609">
            <w:pPr>
              <w:pStyle w:val="ProductList-Offering2"/>
              <w:rPr>
                <w:lang w:val="en-US"/>
              </w:rPr>
            </w:pPr>
            <w:bookmarkStart w:id="1222" w:name="_Toc379797356"/>
            <w:bookmarkStart w:id="1223" w:name="_Toc380513388"/>
            <w:bookmarkStart w:id="1224" w:name="_Toc380655438"/>
            <w:bookmarkStart w:id="1225" w:name="_Toc395204775"/>
            <w:r w:rsidRPr="00F67E9B">
              <w:rPr>
                <w:lang w:val="en-US"/>
              </w:rPr>
              <w:t>Office 365 Education A2</w:t>
            </w:r>
            <w:r>
              <w:fldChar w:fldCharType="begin"/>
            </w:r>
            <w:r w:rsidRPr="00F67E9B">
              <w:rPr>
                <w:lang w:val="en-US"/>
              </w:rPr>
              <w:instrText>XE "Office 365 Education A2"</w:instrText>
            </w:r>
            <w:r>
              <w:fldChar w:fldCharType="end"/>
            </w:r>
            <w:r w:rsidRPr="00F67E9B">
              <w:rPr>
                <w:lang w:val="en-US"/>
              </w:rPr>
              <w:t xml:space="preserve"> (Gebruikers-SL)</w:t>
            </w:r>
            <w:bookmarkEnd w:id="1222"/>
            <w:bookmarkEnd w:id="1223"/>
            <w:bookmarkEnd w:id="1224"/>
            <w:bookmarkEnd w:id="1225"/>
          </w:p>
        </w:tc>
        <w:tc>
          <w:tcPr>
            <w:tcW w:w="720" w:type="dxa"/>
            <w:tcBorders>
              <w:top w:val="nil"/>
              <w:left w:val="nil"/>
              <w:bottom w:val="dashSmallGap" w:sz="4" w:space="0" w:color="BFBFBF" w:themeColor="background1" w:themeShade="BF"/>
              <w:right w:val="nil"/>
            </w:tcBorders>
            <w:vAlign w:val="center"/>
          </w:tcPr>
          <w:p w14:paraId="4937AEDA" w14:textId="77777777" w:rsidR="00F73609" w:rsidRPr="00F67E9B" w:rsidRDefault="00F73609" w:rsidP="00F73609">
            <w:pPr>
              <w:pStyle w:val="ProductList-OfferingBody"/>
              <w:ind w:left="-113"/>
              <w:jc w:val="center"/>
              <w:rPr>
                <w:lang w:val="en-US"/>
              </w:rPr>
            </w:pPr>
          </w:p>
        </w:tc>
        <w:tc>
          <w:tcPr>
            <w:tcW w:w="765" w:type="dxa"/>
            <w:tcBorders>
              <w:left w:val="single" w:sz="12" w:space="0" w:color="FFFFFF" w:themeColor="background1"/>
            </w:tcBorders>
            <w:shd w:val="clear" w:color="auto" w:fill="BFBFBF" w:themeFill="background1" w:themeFillShade="BF"/>
            <w:vAlign w:val="center"/>
          </w:tcPr>
          <w:p w14:paraId="4937AEDB" w14:textId="77777777" w:rsidR="00F73609" w:rsidRPr="00F67E9B" w:rsidRDefault="00F73609" w:rsidP="00F73609">
            <w:pPr>
              <w:pStyle w:val="ProductList-OfferingBody"/>
              <w:ind w:left="-113"/>
              <w:jc w:val="center"/>
              <w:rPr>
                <w:lang w:val="en-US"/>
              </w:rPr>
            </w:pPr>
          </w:p>
        </w:tc>
        <w:tc>
          <w:tcPr>
            <w:tcW w:w="765" w:type="dxa"/>
            <w:shd w:val="clear" w:color="auto" w:fill="BFBFBF" w:themeFill="background1" w:themeFillShade="BF"/>
            <w:vAlign w:val="center"/>
          </w:tcPr>
          <w:p w14:paraId="4937AEDC" w14:textId="77777777" w:rsidR="00F73609" w:rsidRPr="00F67E9B" w:rsidRDefault="00F73609" w:rsidP="00F73609">
            <w:pPr>
              <w:pStyle w:val="ProductList-OfferingBody"/>
              <w:ind w:left="-113"/>
              <w:jc w:val="center"/>
              <w:rPr>
                <w:lang w:val="en-US"/>
              </w:rPr>
            </w:pPr>
          </w:p>
        </w:tc>
        <w:tc>
          <w:tcPr>
            <w:tcW w:w="756" w:type="dxa"/>
            <w:shd w:val="clear" w:color="auto" w:fill="70AD47" w:themeFill="accent6"/>
            <w:vAlign w:val="center"/>
          </w:tcPr>
          <w:p w14:paraId="4937AEDD" w14:textId="77777777" w:rsidR="00F73609" w:rsidRPr="00F67E9B" w:rsidRDefault="00D20BD1" w:rsidP="00F73609">
            <w:pPr>
              <w:pStyle w:val="ProductList-OfferingBody"/>
              <w:ind w:left="-113"/>
              <w:jc w:val="center"/>
              <w:rPr>
                <w:lang w:val="en-US"/>
              </w:rPr>
            </w:pPr>
            <w:r w:rsidRPr="00EA4307">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EA4307">
              <w:fldChar w:fldCharType="separate"/>
            </w:r>
            <w:r w:rsidRPr="00F67E9B">
              <w:rPr>
                <w:color w:val="1F497D"/>
                <w:lang w:val="en-US"/>
              </w:rPr>
              <w:t xml:space="preserve"> </w:t>
            </w:r>
            <w:r w:rsidRPr="00EA4307">
              <w:t>A</w:t>
            </w:r>
            <w:r w:rsidRPr="00EA4307">
              <w:fldChar w:fldCharType="end"/>
            </w:r>
            <w:r>
              <w:t>,</w:t>
            </w:r>
            <w:r w:rsidRPr="00EA4307">
              <w:fldChar w:fldCharType="begin"/>
            </w:r>
            <w:r w:rsidRPr="00EA4307">
              <w:instrText xml:space="preserve"> AutoTextList  \s NoStyle \t “Student-product, alleen voor EES” </w:instrText>
            </w:r>
            <w:r w:rsidRPr="00EA4307">
              <w:fldChar w:fldCharType="separate"/>
            </w:r>
            <w:r w:rsidRPr="00EA4307">
              <w:t>SE</w:t>
            </w:r>
            <w:r w:rsidRPr="00EA4307">
              <w:fldChar w:fldCharType="end"/>
            </w:r>
          </w:p>
        </w:tc>
        <w:tc>
          <w:tcPr>
            <w:tcW w:w="711" w:type="dxa"/>
            <w:shd w:val="clear" w:color="auto" w:fill="BFBFBF" w:themeFill="background1" w:themeFillShade="BF"/>
            <w:vAlign w:val="center"/>
          </w:tcPr>
          <w:p w14:paraId="4937AEDE" w14:textId="77777777" w:rsidR="00F73609" w:rsidRPr="00F67E9B" w:rsidRDefault="00F73609" w:rsidP="00F73609">
            <w:pPr>
              <w:pStyle w:val="ProductList-OfferingBody"/>
              <w:ind w:left="-113"/>
              <w:jc w:val="center"/>
              <w:rPr>
                <w:lang w:val="en-US"/>
              </w:rPr>
            </w:pPr>
          </w:p>
        </w:tc>
        <w:tc>
          <w:tcPr>
            <w:tcW w:w="684" w:type="dxa"/>
            <w:shd w:val="clear" w:color="auto" w:fill="BFBFBF" w:themeFill="background1" w:themeFillShade="BF"/>
            <w:vAlign w:val="center"/>
          </w:tcPr>
          <w:p w14:paraId="4937AEDF" w14:textId="77777777" w:rsidR="00F73609" w:rsidRPr="00F67E9B" w:rsidRDefault="00F73609" w:rsidP="00F73609">
            <w:pPr>
              <w:pStyle w:val="ProductList-OfferingBody"/>
              <w:ind w:left="-113"/>
              <w:jc w:val="center"/>
              <w:rPr>
                <w:lang w:val="en-US"/>
              </w:rPr>
            </w:pPr>
          </w:p>
        </w:tc>
        <w:tc>
          <w:tcPr>
            <w:tcW w:w="684" w:type="dxa"/>
            <w:shd w:val="clear" w:color="auto" w:fill="BFBFBF" w:themeFill="background1" w:themeFillShade="BF"/>
            <w:vAlign w:val="center"/>
          </w:tcPr>
          <w:p w14:paraId="4937AEE0" w14:textId="77777777" w:rsidR="00F73609" w:rsidRPr="00F67E9B" w:rsidRDefault="00F73609" w:rsidP="00F73609">
            <w:pPr>
              <w:pStyle w:val="ProductList-OfferingBody"/>
              <w:ind w:left="-113"/>
              <w:jc w:val="center"/>
              <w:rPr>
                <w:lang w:val="en-US"/>
              </w:rPr>
            </w:pPr>
          </w:p>
        </w:tc>
        <w:tc>
          <w:tcPr>
            <w:tcW w:w="711" w:type="dxa"/>
            <w:shd w:val="clear" w:color="auto" w:fill="BFBFBF" w:themeFill="background1" w:themeFillShade="BF"/>
            <w:vAlign w:val="center"/>
          </w:tcPr>
          <w:p w14:paraId="4937AEE1" w14:textId="77777777" w:rsidR="00F73609" w:rsidRDefault="00F73609" w:rsidP="00EA4307">
            <w:pPr>
              <w:pStyle w:val="ProductList-OfferingBody"/>
              <w:ind w:left="-113"/>
              <w:jc w:val="center"/>
            </w:pPr>
          </w:p>
        </w:tc>
        <w:tc>
          <w:tcPr>
            <w:tcW w:w="666" w:type="dxa"/>
            <w:shd w:val="clear" w:color="auto" w:fill="BFBFBF" w:themeFill="background1" w:themeFillShade="BF"/>
            <w:vAlign w:val="center"/>
          </w:tcPr>
          <w:p w14:paraId="4937AEE2" w14:textId="77777777" w:rsidR="00F73609" w:rsidRDefault="00F73609" w:rsidP="00F73609">
            <w:pPr>
              <w:pStyle w:val="ProductList-OfferingBody"/>
              <w:ind w:left="-113"/>
              <w:jc w:val="center"/>
            </w:pPr>
          </w:p>
        </w:tc>
        <w:tc>
          <w:tcPr>
            <w:tcW w:w="666" w:type="dxa"/>
            <w:shd w:val="clear" w:color="auto" w:fill="BFBFBF" w:themeFill="background1" w:themeFillShade="BF"/>
            <w:vAlign w:val="center"/>
          </w:tcPr>
          <w:p w14:paraId="4937AEE3" w14:textId="77777777" w:rsidR="00F73609" w:rsidRDefault="00F73609" w:rsidP="00F73609">
            <w:pPr>
              <w:pStyle w:val="ProductList-OfferingBody"/>
              <w:ind w:left="-113"/>
              <w:jc w:val="center"/>
            </w:pPr>
          </w:p>
        </w:tc>
      </w:tr>
      <w:tr w:rsidR="00EA4307" w14:paraId="4937AEF0" w14:textId="77777777" w:rsidTr="00D20BD1">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EE5" w14:textId="77777777" w:rsidR="00EA4307" w:rsidRPr="00F67E9B" w:rsidRDefault="00EA4307" w:rsidP="00F73609">
            <w:pPr>
              <w:pStyle w:val="ProductList-Offering2"/>
              <w:rPr>
                <w:lang w:val="en-US"/>
              </w:rPr>
            </w:pPr>
            <w:bookmarkStart w:id="1226" w:name="_Toc379797357"/>
            <w:bookmarkStart w:id="1227" w:name="_Toc380513389"/>
            <w:bookmarkStart w:id="1228" w:name="_Toc380655439"/>
            <w:bookmarkStart w:id="1229" w:name="_Toc395204776"/>
            <w:r w:rsidRPr="00F67E9B">
              <w:rPr>
                <w:lang w:val="en-US"/>
              </w:rPr>
              <w:t>Office 365 Education A3</w:t>
            </w:r>
            <w:r>
              <w:fldChar w:fldCharType="begin"/>
            </w:r>
            <w:r w:rsidRPr="00F67E9B">
              <w:rPr>
                <w:lang w:val="en-US"/>
              </w:rPr>
              <w:instrText>XE "Office 365 Education A3"</w:instrText>
            </w:r>
            <w:r>
              <w:fldChar w:fldCharType="end"/>
            </w:r>
            <w:r w:rsidRPr="00F67E9B">
              <w:rPr>
                <w:lang w:val="en-US"/>
              </w:rPr>
              <w:t xml:space="preserve"> (Gebruikers-SL)</w:t>
            </w:r>
            <w:bookmarkEnd w:id="1226"/>
            <w:bookmarkEnd w:id="1227"/>
            <w:bookmarkEnd w:id="1228"/>
            <w:bookmarkEnd w:id="122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EE6" w14:textId="77777777" w:rsidR="00EA4307" w:rsidRDefault="00EA4307" w:rsidP="00F73609">
            <w:pPr>
              <w:pStyle w:val="ProductList-OfferingBody"/>
              <w:ind w:left="-113"/>
              <w:jc w:val="center"/>
            </w:pPr>
            <w:r>
              <w:t>1</w:t>
            </w:r>
          </w:p>
        </w:tc>
        <w:tc>
          <w:tcPr>
            <w:tcW w:w="765" w:type="dxa"/>
            <w:tcBorders>
              <w:left w:val="single" w:sz="12" w:space="0" w:color="FFFFFF" w:themeColor="background1"/>
            </w:tcBorders>
            <w:shd w:val="clear" w:color="auto" w:fill="70AD47" w:themeFill="accent6"/>
            <w:vAlign w:val="center"/>
          </w:tcPr>
          <w:p w14:paraId="4937AEE7" w14:textId="77777777" w:rsidR="00EA4307" w:rsidRDefault="00EA4307" w:rsidP="005D0C2F">
            <w:pPr>
              <w:pStyle w:val="ProductList-OfferingBody"/>
              <w:ind w:left="-113"/>
              <w:jc w:val="center"/>
            </w:pPr>
            <w:r>
              <w:t>1</w:t>
            </w:r>
          </w:p>
        </w:tc>
        <w:tc>
          <w:tcPr>
            <w:tcW w:w="765" w:type="dxa"/>
            <w:shd w:val="clear" w:color="auto" w:fill="BFBFBF" w:themeFill="background1" w:themeFillShade="BF"/>
            <w:vAlign w:val="center"/>
          </w:tcPr>
          <w:p w14:paraId="4937AEE8" w14:textId="77777777" w:rsidR="00EA4307" w:rsidRDefault="00EA4307" w:rsidP="00F73609">
            <w:pPr>
              <w:pStyle w:val="ProductList-OfferingBody"/>
              <w:ind w:left="-113"/>
              <w:jc w:val="center"/>
            </w:pPr>
          </w:p>
        </w:tc>
        <w:tc>
          <w:tcPr>
            <w:tcW w:w="756" w:type="dxa"/>
            <w:shd w:val="clear" w:color="auto" w:fill="70AD47" w:themeFill="accent6"/>
            <w:vAlign w:val="center"/>
          </w:tcPr>
          <w:p w14:paraId="4937AEE9" w14:textId="77777777" w:rsidR="00EA4307" w:rsidRDefault="00EA4307" w:rsidP="00EA4307">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11" w:type="dxa"/>
            <w:shd w:val="clear" w:color="auto" w:fill="BFBFBF" w:themeFill="background1" w:themeFillShade="BF"/>
            <w:vAlign w:val="center"/>
          </w:tcPr>
          <w:p w14:paraId="4937AEEA"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EEB"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EEC" w14:textId="77777777" w:rsidR="00EA4307" w:rsidRPr="00EA4307" w:rsidRDefault="00EA4307" w:rsidP="00F73609">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BFBFBF" w:themeFill="background1" w:themeFillShade="BF"/>
            <w:vAlign w:val="center"/>
          </w:tcPr>
          <w:p w14:paraId="4937AEED" w14:textId="77777777" w:rsidR="00EA4307" w:rsidRPr="003A4D29" w:rsidRDefault="00EA4307" w:rsidP="006546F6">
            <w:pPr>
              <w:pStyle w:val="ProductList-OfferingBody"/>
              <w:ind w:left="-113"/>
              <w:jc w:val="center"/>
            </w:pPr>
          </w:p>
        </w:tc>
        <w:tc>
          <w:tcPr>
            <w:tcW w:w="666" w:type="dxa"/>
            <w:shd w:val="clear" w:color="auto" w:fill="BFBFBF" w:themeFill="background1" w:themeFillShade="BF"/>
            <w:vAlign w:val="center"/>
          </w:tcPr>
          <w:p w14:paraId="4937AEEE"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EEF" w14:textId="77777777" w:rsidR="00EA4307" w:rsidRDefault="00EA4307" w:rsidP="00F73609">
            <w:pPr>
              <w:pStyle w:val="ProductList-OfferingBody"/>
              <w:ind w:left="-113"/>
              <w:jc w:val="center"/>
            </w:pPr>
          </w:p>
        </w:tc>
      </w:tr>
      <w:tr w:rsidR="00EA4307" w14:paraId="4937AEFC" w14:textId="77777777" w:rsidTr="00D20BD1">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EF1" w14:textId="77777777" w:rsidR="00EA4307" w:rsidRPr="00F67E9B" w:rsidRDefault="00EA4307" w:rsidP="00F73609">
            <w:pPr>
              <w:pStyle w:val="ProductList-Offering2"/>
              <w:rPr>
                <w:lang w:val="en-US"/>
              </w:rPr>
            </w:pPr>
            <w:bookmarkStart w:id="1230" w:name="_Toc379797358"/>
            <w:bookmarkStart w:id="1231" w:name="_Toc380513390"/>
            <w:bookmarkStart w:id="1232" w:name="_Toc380655440"/>
            <w:bookmarkStart w:id="1233" w:name="_Toc395204777"/>
            <w:r w:rsidRPr="00F67E9B">
              <w:rPr>
                <w:lang w:val="en-US"/>
              </w:rPr>
              <w:t>Office 365 Education A4</w:t>
            </w:r>
            <w:r>
              <w:fldChar w:fldCharType="begin"/>
            </w:r>
            <w:r w:rsidRPr="00F67E9B">
              <w:rPr>
                <w:lang w:val="en-US"/>
              </w:rPr>
              <w:instrText>XE "Office 365 Education A4"</w:instrText>
            </w:r>
            <w:r>
              <w:fldChar w:fldCharType="end"/>
            </w:r>
            <w:r w:rsidRPr="00F67E9B">
              <w:rPr>
                <w:lang w:val="en-US"/>
              </w:rPr>
              <w:t xml:space="preserve"> (Gebruikers-SL)</w:t>
            </w:r>
            <w:bookmarkEnd w:id="1230"/>
            <w:bookmarkEnd w:id="1231"/>
            <w:bookmarkEnd w:id="1232"/>
            <w:bookmarkEnd w:id="123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EF2" w14:textId="77777777" w:rsidR="00EA4307" w:rsidRPr="00F67E9B" w:rsidRDefault="00EA4307" w:rsidP="00F73609">
            <w:pPr>
              <w:pStyle w:val="ProductList-OfferingBody"/>
              <w:ind w:left="-113"/>
              <w:jc w:val="center"/>
              <w:rPr>
                <w:lang w:val="en-US"/>
              </w:rPr>
            </w:pPr>
          </w:p>
        </w:tc>
        <w:tc>
          <w:tcPr>
            <w:tcW w:w="765" w:type="dxa"/>
            <w:tcBorders>
              <w:left w:val="single" w:sz="12" w:space="0" w:color="FFFFFF" w:themeColor="background1"/>
            </w:tcBorders>
            <w:shd w:val="clear" w:color="auto" w:fill="70AD47" w:themeFill="accent6"/>
            <w:vAlign w:val="center"/>
          </w:tcPr>
          <w:p w14:paraId="4937AEF3" w14:textId="77777777" w:rsidR="00EA4307" w:rsidRDefault="00EA4307" w:rsidP="005D0C2F">
            <w:pPr>
              <w:pStyle w:val="ProductList-OfferingBody"/>
              <w:ind w:left="-113"/>
              <w:jc w:val="center"/>
            </w:pPr>
            <w:r>
              <w:t>1</w:t>
            </w:r>
          </w:p>
        </w:tc>
        <w:tc>
          <w:tcPr>
            <w:tcW w:w="765" w:type="dxa"/>
            <w:shd w:val="clear" w:color="auto" w:fill="BFBFBF" w:themeFill="background1" w:themeFillShade="BF"/>
            <w:vAlign w:val="center"/>
          </w:tcPr>
          <w:p w14:paraId="4937AEF4" w14:textId="77777777" w:rsidR="00EA4307" w:rsidRDefault="00EA4307" w:rsidP="00F73609">
            <w:pPr>
              <w:pStyle w:val="ProductList-OfferingBody"/>
              <w:ind w:left="-113"/>
              <w:jc w:val="center"/>
            </w:pPr>
          </w:p>
        </w:tc>
        <w:tc>
          <w:tcPr>
            <w:tcW w:w="756" w:type="dxa"/>
            <w:shd w:val="clear" w:color="auto" w:fill="70AD47" w:themeFill="accent6"/>
            <w:vAlign w:val="center"/>
          </w:tcPr>
          <w:p w14:paraId="4937AEF5" w14:textId="77777777" w:rsidR="00EA4307" w:rsidRPr="00EA4307" w:rsidRDefault="00EA4307" w:rsidP="00F73609">
            <w:pPr>
              <w:pStyle w:val="ProductList-OfferingBody"/>
              <w:ind w:left="-113"/>
              <w:jc w:val="center"/>
            </w:pP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11" w:type="dxa"/>
            <w:shd w:val="clear" w:color="auto" w:fill="BFBFBF" w:themeFill="background1" w:themeFillShade="BF"/>
            <w:vAlign w:val="center"/>
          </w:tcPr>
          <w:p w14:paraId="4937AEF6"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EF7"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EF8"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BFBFBF" w:themeFill="background1" w:themeFillShade="BF"/>
            <w:vAlign w:val="center"/>
          </w:tcPr>
          <w:p w14:paraId="4937AEF9" w14:textId="77777777" w:rsidR="00EA4307" w:rsidRPr="003A4D29" w:rsidRDefault="00EA4307" w:rsidP="006546F6">
            <w:pPr>
              <w:pStyle w:val="ProductList-OfferingBody"/>
              <w:ind w:left="-113"/>
              <w:jc w:val="center"/>
            </w:pPr>
          </w:p>
        </w:tc>
        <w:tc>
          <w:tcPr>
            <w:tcW w:w="666" w:type="dxa"/>
            <w:shd w:val="clear" w:color="auto" w:fill="BFBFBF" w:themeFill="background1" w:themeFillShade="BF"/>
            <w:vAlign w:val="center"/>
          </w:tcPr>
          <w:p w14:paraId="4937AEFA"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EFB" w14:textId="77777777" w:rsidR="00EA4307" w:rsidRDefault="00EA4307" w:rsidP="00F73609">
            <w:pPr>
              <w:pStyle w:val="ProductList-OfferingBody"/>
              <w:ind w:left="-113"/>
              <w:jc w:val="center"/>
            </w:pPr>
          </w:p>
        </w:tc>
      </w:tr>
      <w:tr w:rsidR="00EA4307" w14:paraId="4937AF08" w14:textId="77777777" w:rsidTr="00D20BD1">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EFD" w14:textId="77777777" w:rsidR="00EA4307" w:rsidRPr="00F67E9B" w:rsidRDefault="00EA4307" w:rsidP="00F73609">
            <w:pPr>
              <w:pStyle w:val="ProductList-Offering2"/>
              <w:rPr>
                <w:lang w:val="en-US"/>
              </w:rPr>
            </w:pPr>
            <w:bookmarkStart w:id="1234" w:name="_Toc379797359"/>
            <w:bookmarkStart w:id="1235" w:name="_Toc380513391"/>
            <w:bookmarkStart w:id="1236" w:name="_Toc380655441"/>
            <w:bookmarkStart w:id="1237" w:name="_Toc395204778"/>
            <w:r w:rsidRPr="00F67E9B">
              <w:rPr>
                <w:lang w:val="en-US"/>
              </w:rPr>
              <w:t>Office 365 Education A3</w:t>
            </w:r>
            <w:r>
              <w:fldChar w:fldCharType="begin"/>
            </w:r>
            <w:r w:rsidRPr="00F67E9B">
              <w:rPr>
                <w:lang w:val="en-US"/>
              </w:rPr>
              <w:instrText>XE "Office 365 Education A3"</w:instrText>
            </w:r>
            <w:r>
              <w:fldChar w:fldCharType="end"/>
            </w:r>
            <w:r w:rsidRPr="00F67E9B">
              <w:rPr>
                <w:lang w:val="en-US"/>
              </w:rPr>
              <w:t>, A4 Add-on</w:t>
            </w:r>
            <w:r>
              <w:fldChar w:fldCharType="begin"/>
            </w:r>
            <w:r w:rsidRPr="00F67E9B">
              <w:rPr>
                <w:lang w:val="en-US"/>
              </w:rPr>
              <w:instrText>XE "Office 365 Education A3, A4 Add-on"</w:instrText>
            </w:r>
            <w:r>
              <w:fldChar w:fldCharType="end"/>
            </w:r>
            <w:r w:rsidRPr="00F67E9B">
              <w:rPr>
                <w:lang w:val="en-US"/>
              </w:rPr>
              <w:t xml:space="preserve"> (Gebruikers-SL)</w:t>
            </w:r>
            <w:bookmarkEnd w:id="1234"/>
            <w:bookmarkEnd w:id="1235"/>
            <w:bookmarkEnd w:id="1236"/>
            <w:bookmarkEnd w:id="123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EFE" w14:textId="77777777" w:rsidR="00EA4307" w:rsidRDefault="00EA4307" w:rsidP="00F73609">
            <w:pPr>
              <w:pStyle w:val="ProductList-OfferingBody"/>
              <w:ind w:left="-113"/>
              <w:jc w:val="center"/>
            </w:pPr>
            <w:r>
              <w:t>1</w:t>
            </w:r>
          </w:p>
        </w:tc>
        <w:tc>
          <w:tcPr>
            <w:tcW w:w="765" w:type="dxa"/>
            <w:tcBorders>
              <w:left w:val="single" w:sz="12" w:space="0" w:color="FFFFFF" w:themeColor="background1"/>
            </w:tcBorders>
            <w:shd w:val="clear" w:color="auto" w:fill="70AD47" w:themeFill="accent6"/>
            <w:vAlign w:val="center"/>
          </w:tcPr>
          <w:p w14:paraId="4937AEFF" w14:textId="77777777" w:rsidR="00EA4307" w:rsidRDefault="00EA4307" w:rsidP="00F73609">
            <w:pPr>
              <w:pStyle w:val="ProductList-OfferingBody"/>
              <w:ind w:left="-113"/>
              <w:jc w:val="center"/>
            </w:pPr>
            <w:r>
              <w:t>1</w:t>
            </w:r>
          </w:p>
        </w:tc>
        <w:tc>
          <w:tcPr>
            <w:tcW w:w="765" w:type="dxa"/>
            <w:shd w:val="clear" w:color="auto" w:fill="BFBFBF" w:themeFill="background1" w:themeFillShade="BF"/>
            <w:vAlign w:val="center"/>
          </w:tcPr>
          <w:p w14:paraId="4937AF00" w14:textId="77777777" w:rsidR="00EA4307" w:rsidRDefault="00EA4307" w:rsidP="00F73609">
            <w:pPr>
              <w:pStyle w:val="ProductList-OfferingBody"/>
              <w:ind w:left="-113"/>
              <w:jc w:val="center"/>
            </w:pPr>
          </w:p>
        </w:tc>
        <w:tc>
          <w:tcPr>
            <w:tcW w:w="756" w:type="dxa"/>
            <w:shd w:val="clear" w:color="auto" w:fill="70AD47" w:themeFill="accent6"/>
            <w:vAlign w:val="center"/>
          </w:tcPr>
          <w:p w14:paraId="4937AF01"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11" w:type="dxa"/>
            <w:shd w:val="clear" w:color="auto" w:fill="BFBFBF" w:themeFill="background1" w:themeFillShade="BF"/>
            <w:vAlign w:val="center"/>
          </w:tcPr>
          <w:p w14:paraId="4937AF02"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03"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04"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05" w14:textId="77777777" w:rsidR="00EA4307" w:rsidRP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06"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07" w14:textId="77777777" w:rsidR="00EA4307" w:rsidRDefault="00EA4307" w:rsidP="00F73609">
            <w:pPr>
              <w:pStyle w:val="ProductList-OfferingBody"/>
              <w:ind w:left="-113"/>
              <w:jc w:val="center"/>
            </w:pPr>
          </w:p>
        </w:tc>
      </w:tr>
      <w:tr w:rsidR="00EA4307" w14:paraId="4937AF14"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09" w14:textId="77777777" w:rsidR="00EA4307" w:rsidRPr="00D665E9" w:rsidRDefault="00EA4307" w:rsidP="008D38E9">
            <w:pPr>
              <w:pStyle w:val="ProductList-Offering2"/>
            </w:pPr>
            <w:bookmarkStart w:id="1238" w:name="_Toc379797360"/>
            <w:bookmarkStart w:id="1239" w:name="_Toc380513392"/>
            <w:bookmarkStart w:id="1240" w:name="_Toc380655442"/>
            <w:bookmarkStart w:id="1241" w:name="_Toc395204779"/>
            <w:r>
              <w:t>Office 365 Education A3 en A4 zonder ProPlus Add-on</w:t>
            </w:r>
            <w:r>
              <w:fldChar w:fldCharType="begin"/>
            </w:r>
            <w:r>
              <w:instrText>XE "Office 365 Enterprise A2, A3, A4 zonder Office Pro Plus Add-on"</w:instrText>
            </w:r>
            <w:r>
              <w:fldChar w:fldCharType="end"/>
            </w:r>
            <w:r>
              <w:t xml:space="preserve"> (Gebruikers-SL)</w:t>
            </w:r>
            <w:bookmarkEnd w:id="1238"/>
            <w:bookmarkEnd w:id="1239"/>
            <w:bookmarkEnd w:id="1240"/>
            <w:bookmarkEnd w:id="124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0A" w14:textId="77777777" w:rsidR="00EA4307" w:rsidRDefault="00EA4307" w:rsidP="00F73609">
            <w:pPr>
              <w:pStyle w:val="ProductList-OfferingBody"/>
              <w:ind w:left="-113"/>
              <w:jc w:val="center"/>
            </w:pPr>
            <w:r>
              <w:t>1</w:t>
            </w:r>
          </w:p>
        </w:tc>
        <w:tc>
          <w:tcPr>
            <w:tcW w:w="765" w:type="dxa"/>
            <w:tcBorders>
              <w:left w:val="single" w:sz="12" w:space="0" w:color="FFFFFF" w:themeColor="background1"/>
            </w:tcBorders>
            <w:shd w:val="clear" w:color="auto" w:fill="70AD47" w:themeFill="accent6"/>
            <w:vAlign w:val="center"/>
          </w:tcPr>
          <w:p w14:paraId="4937AF0B" w14:textId="77777777" w:rsidR="00EA4307" w:rsidRDefault="00EA4307" w:rsidP="00F73609">
            <w:pPr>
              <w:pStyle w:val="ProductList-OfferingBody"/>
              <w:ind w:left="-113"/>
              <w:jc w:val="center"/>
            </w:pPr>
            <w:r>
              <w:t>1</w:t>
            </w:r>
          </w:p>
        </w:tc>
        <w:tc>
          <w:tcPr>
            <w:tcW w:w="765" w:type="dxa"/>
            <w:shd w:val="clear" w:color="auto" w:fill="BFBFBF" w:themeFill="background1" w:themeFillShade="BF"/>
            <w:vAlign w:val="center"/>
          </w:tcPr>
          <w:p w14:paraId="4937AF0C" w14:textId="77777777" w:rsidR="00EA4307" w:rsidRDefault="00EA4307" w:rsidP="00F73609">
            <w:pPr>
              <w:pStyle w:val="ProductList-OfferingBody"/>
              <w:ind w:left="-113"/>
              <w:jc w:val="center"/>
            </w:pPr>
          </w:p>
        </w:tc>
        <w:tc>
          <w:tcPr>
            <w:tcW w:w="756" w:type="dxa"/>
            <w:shd w:val="clear" w:color="auto" w:fill="70AD47" w:themeFill="accent6"/>
            <w:vAlign w:val="center"/>
          </w:tcPr>
          <w:p w14:paraId="4937AF0D"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11" w:type="dxa"/>
            <w:shd w:val="clear" w:color="auto" w:fill="BFBFBF" w:themeFill="background1" w:themeFillShade="BF"/>
            <w:vAlign w:val="center"/>
          </w:tcPr>
          <w:p w14:paraId="4937AF0E"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0F"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10"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11"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12"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13" w14:textId="77777777" w:rsidR="00EA4307" w:rsidRDefault="00EA4307" w:rsidP="00F73609">
            <w:pPr>
              <w:pStyle w:val="ProductList-OfferingBody"/>
              <w:ind w:left="-113"/>
              <w:jc w:val="center"/>
            </w:pPr>
          </w:p>
        </w:tc>
      </w:tr>
      <w:tr w:rsidR="00EA4307" w14:paraId="4937AF20"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15" w14:textId="77777777" w:rsidR="00EA4307" w:rsidRPr="00D665E9" w:rsidRDefault="00EA4307" w:rsidP="00C81E30">
            <w:pPr>
              <w:pStyle w:val="ProductList-Offering2"/>
            </w:pPr>
            <w:bookmarkStart w:id="1242" w:name="_Toc379797361"/>
            <w:bookmarkStart w:id="1243" w:name="_Toc380513393"/>
            <w:bookmarkStart w:id="1244" w:name="_Toc380655443"/>
            <w:bookmarkStart w:id="1245" w:name="_Toc395204780"/>
            <w:r>
              <w:t>Office 365 Enterprise E1</w:t>
            </w:r>
            <w:r>
              <w:fldChar w:fldCharType="begin"/>
            </w:r>
            <w:r>
              <w:instrText>XE "Office 365 Enterprise E1"</w:instrText>
            </w:r>
            <w:r>
              <w:fldChar w:fldCharType="end"/>
            </w:r>
            <w:r>
              <w:t xml:space="preserve"> (Gebruikers-SL)</w:t>
            </w:r>
            <w:bookmarkEnd w:id="1242"/>
            <w:bookmarkEnd w:id="1243"/>
            <w:bookmarkEnd w:id="1244"/>
            <w:bookmarkEnd w:id="124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16" w14:textId="77777777" w:rsidR="00EA4307" w:rsidRDefault="00EA4307" w:rsidP="00F73609">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17"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18" w14:textId="77777777" w:rsidR="00EA4307" w:rsidRPr="00EA4307" w:rsidRDefault="00EA4307" w:rsidP="00F73609">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19" w14:textId="77777777" w:rsidR="00EA4307" w:rsidRDefault="00EA4307" w:rsidP="00F73609">
            <w:pPr>
              <w:pStyle w:val="ProductList-OfferingBody"/>
              <w:ind w:left="-113"/>
              <w:jc w:val="center"/>
            </w:pPr>
          </w:p>
        </w:tc>
        <w:tc>
          <w:tcPr>
            <w:tcW w:w="711" w:type="dxa"/>
            <w:shd w:val="clear" w:color="auto" w:fill="70AD47" w:themeFill="accent6"/>
            <w:vAlign w:val="center"/>
          </w:tcPr>
          <w:p w14:paraId="4937AF1A"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1B"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1C" w14:textId="77777777" w:rsidR="00EA4307" w:rsidRDefault="00D20BD1" w:rsidP="00F73609">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70AD47" w:themeFill="accent6"/>
            <w:vAlign w:val="center"/>
          </w:tcPr>
          <w:p w14:paraId="4937AF1D" w14:textId="77777777" w:rsidR="00EA4307" w:rsidRPr="003A4D29" w:rsidRDefault="00EA4307"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66" w:type="dxa"/>
            <w:shd w:val="clear" w:color="auto" w:fill="BFBFBF" w:themeFill="background1" w:themeFillShade="BF"/>
            <w:vAlign w:val="center"/>
          </w:tcPr>
          <w:p w14:paraId="4937AF1E"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1F" w14:textId="77777777" w:rsidR="00EA4307" w:rsidRDefault="00EA4307" w:rsidP="00F73609">
            <w:pPr>
              <w:pStyle w:val="ProductList-OfferingBody"/>
              <w:ind w:left="-113"/>
              <w:jc w:val="center"/>
            </w:pPr>
          </w:p>
        </w:tc>
      </w:tr>
      <w:tr w:rsidR="00EA4307" w14:paraId="4937AF2C"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21" w14:textId="77777777" w:rsidR="00EA4307" w:rsidRPr="00D665E9" w:rsidRDefault="00EA4307" w:rsidP="003A43D0">
            <w:pPr>
              <w:pStyle w:val="ProductList-Offering2"/>
            </w:pPr>
            <w:bookmarkStart w:id="1246" w:name="_Toc395204781"/>
            <w:r>
              <w:t>Office 365 Enterprise E1 vanuit SA (Gebruikers-SL)</w:t>
            </w:r>
            <w:bookmarkEnd w:id="1246"/>
            <w:r>
              <w:fldChar w:fldCharType="begin"/>
            </w:r>
            <w:r>
              <w:instrText>XE "Office 365 Enterprise E1 vanuit SA (Gebruikers-SL)"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22" w14:textId="77777777" w:rsidR="00EA4307" w:rsidRDefault="00EA4307" w:rsidP="00F73609">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23"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24"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25"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26"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27"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28"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29"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2A"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2B" w14:textId="77777777" w:rsidR="00EA4307" w:rsidRDefault="00EA4307" w:rsidP="00F73609">
            <w:pPr>
              <w:pStyle w:val="ProductList-OfferingBody"/>
              <w:ind w:left="-113"/>
              <w:jc w:val="center"/>
            </w:pPr>
          </w:p>
        </w:tc>
      </w:tr>
      <w:tr w:rsidR="00EA4307" w14:paraId="4937AF38"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2D" w14:textId="77777777" w:rsidR="00EA4307" w:rsidRPr="00D665E9" w:rsidRDefault="00EA4307" w:rsidP="00F73609">
            <w:pPr>
              <w:pStyle w:val="ProductList-Offering2"/>
            </w:pPr>
            <w:bookmarkStart w:id="1247" w:name="_Toc379797362"/>
            <w:bookmarkStart w:id="1248" w:name="_Toc380513394"/>
            <w:bookmarkStart w:id="1249" w:name="_Toc380655444"/>
            <w:bookmarkStart w:id="1250" w:name="_Toc395204782"/>
            <w:r>
              <w:t>Office 365 Enterprise E3</w:t>
            </w:r>
            <w:r>
              <w:fldChar w:fldCharType="begin"/>
            </w:r>
            <w:r>
              <w:instrText>XE "Office 365 Enterprise E3"</w:instrText>
            </w:r>
            <w:r>
              <w:fldChar w:fldCharType="end"/>
            </w:r>
            <w:r>
              <w:t xml:space="preserve"> (Gebruikers-SL)</w:t>
            </w:r>
            <w:bookmarkEnd w:id="1247"/>
            <w:bookmarkEnd w:id="1248"/>
            <w:bookmarkEnd w:id="1249"/>
            <w:bookmarkEnd w:id="125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2E" w14:textId="77777777" w:rsidR="00EA4307" w:rsidRDefault="00EA4307" w:rsidP="005D0C2F">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2F"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30"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31" w14:textId="77777777" w:rsidR="00EA4307" w:rsidRDefault="00EA4307" w:rsidP="00F73609">
            <w:pPr>
              <w:pStyle w:val="ProductList-OfferingBody"/>
              <w:ind w:left="-113"/>
              <w:jc w:val="center"/>
            </w:pPr>
          </w:p>
        </w:tc>
        <w:tc>
          <w:tcPr>
            <w:tcW w:w="711" w:type="dxa"/>
            <w:shd w:val="clear" w:color="auto" w:fill="70AD47" w:themeFill="accent6"/>
            <w:vAlign w:val="center"/>
          </w:tcPr>
          <w:p w14:paraId="4937AF32"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33"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34" w14:textId="77777777" w:rsidR="00EA4307" w:rsidRDefault="00D20BD1" w:rsidP="00F73609">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70AD47" w:themeFill="accent6"/>
            <w:vAlign w:val="center"/>
          </w:tcPr>
          <w:p w14:paraId="4937AF35" w14:textId="77777777" w:rsidR="00EA4307" w:rsidRPr="003A4D29" w:rsidRDefault="00EA4307"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66" w:type="dxa"/>
            <w:shd w:val="clear" w:color="auto" w:fill="BFBFBF" w:themeFill="background1" w:themeFillShade="BF"/>
            <w:vAlign w:val="center"/>
          </w:tcPr>
          <w:p w14:paraId="4937AF36"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37" w14:textId="77777777" w:rsidR="00EA4307" w:rsidRDefault="00EA4307" w:rsidP="00F73609">
            <w:pPr>
              <w:pStyle w:val="ProductList-OfferingBody"/>
              <w:ind w:left="-113"/>
              <w:jc w:val="center"/>
            </w:pPr>
          </w:p>
        </w:tc>
      </w:tr>
      <w:tr w:rsidR="00EA4307" w14:paraId="4937AF44"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39" w14:textId="77777777" w:rsidR="00EA4307" w:rsidRPr="00D665E9" w:rsidRDefault="00EA4307" w:rsidP="003A43D0">
            <w:pPr>
              <w:pStyle w:val="ProductList-Offering2"/>
            </w:pPr>
            <w:bookmarkStart w:id="1251" w:name="_Toc395204783"/>
            <w:r>
              <w:t>Office 365 Enterprise E3 vanuit SA (Gebruikers-SL)</w:t>
            </w:r>
            <w:bookmarkEnd w:id="1251"/>
            <w:r>
              <w:fldChar w:fldCharType="begin"/>
            </w:r>
            <w:r>
              <w:instrText>XE "Office 365 Enterprise E3 vanuit SA (Gebruikers-SL)"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3A" w14:textId="77777777" w:rsidR="00EA4307" w:rsidRDefault="00EA4307" w:rsidP="00F73609">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3B"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3C"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3D"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3E"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3F"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40"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41"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42"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43" w14:textId="77777777" w:rsidR="00EA4307" w:rsidRDefault="00EA4307" w:rsidP="00F73609">
            <w:pPr>
              <w:pStyle w:val="ProductList-OfferingBody"/>
              <w:ind w:left="-113"/>
              <w:jc w:val="center"/>
            </w:pPr>
          </w:p>
        </w:tc>
      </w:tr>
      <w:tr w:rsidR="00EA4307" w14:paraId="4937AF50"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45" w14:textId="77777777" w:rsidR="00EA4307" w:rsidRPr="00D665E9" w:rsidRDefault="00EA4307" w:rsidP="00F73609">
            <w:pPr>
              <w:pStyle w:val="ProductList-Offering2"/>
            </w:pPr>
            <w:bookmarkStart w:id="1252" w:name="_Toc379797363"/>
            <w:bookmarkStart w:id="1253" w:name="_Toc380513395"/>
            <w:bookmarkStart w:id="1254" w:name="_Toc380655445"/>
            <w:bookmarkStart w:id="1255" w:name="_Toc395204784"/>
            <w:r>
              <w:t>Office 365 Enterprise E4</w:t>
            </w:r>
            <w:r>
              <w:fldChar w:fldCharType="begin"/>
            </w:r>
            <w:r>
              <w:instrText>XE "Office 365 Enterprise E4"</w:instrText>
            </w:r>
            <w:r>
              <w:fldChar w:fldCharType="end"/>
            </w:r>
            <w:r>
              <w:t xml:space="preserve"> (Gebruikers-SL)</w:t>
            </w:r>
            <w:bookmarkEnd w:id="1252"/>
            <w:bookmarkEnd w:id="1253"/>
            <w:bookmarkEnd w:id="1254"/>
            <w:bookmarkEnd w:id="125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46" w14:textId="77777777" w:rsidR="00EA4307" w:rsidRDefault="00EA4307" w:rsidP="005D0C2F">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47"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48"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49" w14:textId="77777777" w:rsidR="00EA4307" w:rsidRDefault="00EA4307" w:rsidP="00F73609">
            <w:pPr>
              <w:pStyle w:val="ProductList-OfferingBody"/>
              <w:ind w:left="-113"/>
              <w:jc w:val="center"/>
            </w:pPr>
          </w:p>
        </w:tc>
        <w:tc>
          <w:tcPr>
            <w:tcW w:w="711" w:type="dxa"/>
            <w:shd w:val="clear" w:color="auto" w:fill="70AD47" w:themeFill="accent6"/>
            <w:vAlign w:val="center"/>
          </w:tcPr>
          <w:p w14:paraId="4937AF4A"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4B" w14:textId="77777777" w:rsidR="00EA4307" w:rsidRDefault="00EA4307" w:rsidP="00F73609">
            <w:pPr>
              <w:pStyle w:val="ProductList-OfferingBody"/>
              <w:ind w:left="-113"/>
              <w:jc w:val="center"/>
            </w:pPr>
          </w:p>
        </w:tc>
        <w:tc>
          <w:tcPr>
            <w:tcW w:w="684" w:type="dxa"/>
            <w:shd w:val="clear" w:color="auto" w:fill="70AD47" w:themeFill="accent6"/>
            <w:vAlign w:val="center"/>
          </w:tcPr>
          <w:p w14:paraId="4937AF4C" w14:textId="77777777" w:rsidR="00EA4307" w:rsidRDefault="00D20BD1" w:rsidP="00F73609">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70AD47" w:themeFill="accent6"/>
            <w:vAlign w:val="center"/>
          </w:tcPr>
          <w:p w14:paraId="4937AF4D" w14:textId="77777777" w:rsidR="00EA4307" w:rsidRPr="003A4D29" w:rsidRDefault="00EA4307"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66" w:type="dxa"/>
            <w:shd w:val="clear" w:color="auto" w:fill="BFBFBF" w:themeFill="background1" w:themeFillShade="BF"/>
            <w:vAlign w:val="center"/>
          </w:tcPr>
          <w:p w14:paraId="4937AF4E"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4F" w14:textId="77777777" w:rsidR="00EA4307" w:rsidRDefault="00EA4307" w:rsidP="00F73609">
            <w:pPr>
              <w:pStyle w:val="ProductList-OfferingBody"/>
              <w:ind w:left="-113"/>
              <w:jc w:val="center"/>
            </w:pPr>
          </w:p>
        </w:tc>
      </w:tr>
      <w:tr w:rsidR="00EA4307" w14:paraId="4937AF5C"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51" w14:textId="77777777" w:rsidR="00EA4307" w:rsidRPr="00D665E9" w:rsidRDefault="00EA4307" w:rsidP="003A43D0">
            <w:pPr>
              <w:pStyle w:val="ProductList-Offering2"/>
            </w:pPr>
            <w:bookmarkStart w:id="1256" w:name="_Toc395204785"/>
            <w:r>
              <w:t>Office 365 Enterprise E4 vanuit SA (Gebruikers-SL)</w:t>
            </w:r>
            <w:bookmarkEnd w:id="1256"/>
            <w:r>
              <w:fldChar w:fldCharType="begin"/>
            </w:r>
            <w:r>
              <w:instrText>XE "Office 365 Enterprise E4 vanuit SA (Gebruikers-SL)"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52" w14:textId="77777777" w:rsidR="00EA4307" w:rsidRDefault="00EA4307" w:rsidP="00F73609">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53"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54"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55"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56"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57"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58" w14:textId="77777777" w:rsidR="00EA4307" w:rsidRDefault="00EA4307" w:rsidP="00F73609">
            <w:pPr>
              <w:pStyle w:val="ProductList-OfferingBody"/>
              <w:ind w:left="-113"/>
              <w:jc w:val="center"/>
            </w:pPr>
          </w:p>
        </w:tc>
        <w:tc>
          <w:tcPr>
            <w:tcW w:w="711" w:type="dxa"/>
            <w:shd w:val="clear" w:color="auto" w:fill="BFBFBF" w:themeFill="background1" w:themeFillShade="BF"/>
            <w:vAlign w:val="center"/>
          </w:tcPr>
          <w:p w14:paraId="4937AF59"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5A"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5B" w14:textId="77777777" w:rsidR="00EA4307" w:rsidRDefault="00EA4307" w:rsidP="00F73609">
            <w:pPr>
              <w:pStyle w:val="ProductList-OfferingBody"/>
              <w:ind w:left="-113"/>
              <w:jc w:val="center"/>
            </w:pPr>
          </w:p>
        </w:tc>
      </w:tr>
      <w:tr w:rsidR="00EA4307" w14:paraId="4937AF68"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5D" w14:textId="77777777" w:rsidR="00EA4307" w:rsidRPr="00D665E9" w:rsidRDefault="00EA4307" w:rsidP="001F4A2A">
            <w:pPr>
              <w:pStyle w:val="ProductList-Offering2"/>
            </w:pPr>
            <w:bookmarkStart w:id="1257" w:name="_Toc379797364"/>
            <w:bookmarkStart w:id="1258" w:name="_Toc380513396"/>
            <w:bookmarkStart w:id="1259" w:name="_Toc380655446"/>
            <w:bookmarkStart w:id="1260" w:name="_Toc395204786"/>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57"/>
            <w:bookmarkEnd w:id="1258"/>
            <w:bookmarkEnd w:id="1259"/>
            <w:bookmarkEnd w:id="126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5E" w14:textId="77777777" w:rsidR="00EA4307" w:rsidRDefault="00EA4307" w:rsidP="001D2A76">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5F" w14:textId="77777777" w:rsidR="00EA4307" w:rsidRDefault="00EA4307" w:rsidP="00F73609">
            <w:pPr>
              <w:pStyle w:val="ProductList-OfferingBody"/>
              <w:ind w:left="-113"/>
              <w:jc w:val="center"/>
            </w:pPr>
          </w:p>
        </w:tc>
        <w:tc>
          <w:tcPr>
            <w:tcW w:w="765" w:type="dxa"/>
            <w:shd w:val="clear" w:color="auto" w:fill="70AD47" w:themeFill="accent6"/>
            <w:vAlign w:val="center"/>
          </w:tcPr>
          <w:p w14:paraId="4937AF60"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61" w14:textId="77777777" w:rsidR="00EA4307" w:rsidRDefault="00EA4307" w:rsidP="00F73609">
            <w:pPr>
              <w:pStyle w:val="ProductList-OfferingBody"/>
              <w:ind w:left="-113"/>
              <w:jc w:val="center"/>
            </w:pPr>
          </w:p>
        </w:tc>
        <w:tc>
          <w:tcPr>
            <w:tcW w:w="711" w:type="dxa"/>
            <w:shd w:val="clear" w:color="auto" w:fill="70AD47" w:themeFill="accent6"/>
            <w:vAlign w:val="center"/>
          </w:tcPr>
          <w:p w14:paraId="4937AF62"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63" w14:textId="77777777" w:rsidR="00EA4307" w:rsidRDefault="00EA4307" w:rsidP="00F73609">
            <w:pPr>
              <w:pStyle w:val="ProductList-OfferingBody"/>
              <w:ind w:left="-113"/>
              <w:jc w:val="center"/>
            </w:pPr>
          </w:p>
        </w:tc>
        <w:tc>
          <w:tcPr>
            <w:tcW w:w="684" w:type="dxa"/>
            <w:shd w:val="clear" w:color="auto" w:fill="BFBFBF" w:themeFill="background1" w:themeFillShade="BF"/>
            <w:vAlign w:val="center"/>
          </w:tcPr>
          <w:p w14:paraId="4937AF64" w14:textId="77777777" w:rsidR="00EA4307" w:rsidRDefault="00EA4307" w:rsidP="00F73609">
            <w:pPr>
              <w:pStyle w:val="ProductList-OfferingBody"/>
              <w:ind w:left="-113"/>
              <w:jc w:val="center"/>
            </w:pPr>
          </w:p>
        </w:tc>
        <w:tc>
          <w:tcPr>
            <w:tcW w:w="711" w:type="dxa"/>
            <w:shd w:val="clear" w:color="auto" w:fill="70AD47" w:themeFill="accent6"/>
            <w:vAlign w:val="center"/>
          </w:tcPr>
          <w:p w14:paraId="4937AF65"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“Bedrijfsomvattend” </w:instrText>
            </w:r>
            <w:r w:rsidRPr="00EA4307">
              <w:fldChar w:fldCharType="separate"/>
            </w:r>
            <w:r w:rsidRPr="00EA4307">
              <w:t>OW</w:t>
            </w:r>
            <w:r w:rsidRPr="00EA4307">
              <w:fldChar w:fldCharType="end"/>
            </w:r>
          </w:p>
        </w:tc>
        <w:tc>
          <w:tcPr>
            <w:tcW w:w="666" w:type="dxa"/>
            <w:shd w:val="clear" w:color="auto" w:fill="BFBFBF" w:themeFill="background1" w:themeFillShade="BF"/>
            <w:vAlign w:val="center"/>
          </w:tcPr>
          <w:p w14:paraId="4937AF66" w14:textId="77777777" w:rsidR="00EA4307" w:rsidRDefault="00EA4307" w:rsidP="00F73609">
            <w:pPr>
              <w:pStyle w:val="ProductList-OfferingBody"/>
              <w:ind w:left="-113"/>
              <w:jc w:val="center"/>
            </w:pPr>
          </w:p>
        </w:tc>
        <w:tc>
          <w:tcPr>
            <w:tcW w:w="666" w:type="dxa"/>
            <w:shd w:val="clear" w:color="auto" w:fill="BFBFBF" w:themeFill="background1" w:themeFillShade="BF"/>
            <w:vAlign w:val="center"/>
          </w:tcPr>
          <w:p w14:paraId="4937AF67" w14:textId="77777777" w:rsidR="00EA4307" w:rsidRDefault="00EA4307" w:rsidP="00F73609">
            <w:pPr>
              <w:pStyle w:val="ProductList-OfferingBody"/>
              <w:ind w:left="-113"/>
              <w:jc w:val="center"/>
            </w:pPr>
          </w:p>
        </w:tc>
      </w:tr>
      <w:tr w:rsidR="00EA4307" w14:paraId="4937AF74"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69" w14:textId="77777777" w:rsidR="00EA4307" w:rsidRPr="00D665E9" w:rsidRDefault="00EA4307" w:rsidP="001F4A2A">
            <w:pPr>
              <w:pStyle w:val="ProductList-Offering2"/>
            </w:pPr>
            <w:bookmarkStart w:id="1261" w:name="_Toc395204787"/>
            <w:r>
              <w:t>Office 365 Enterprise E4 Add-on</w:t>
            </w:r>
            <w:r>
              <w:fldChar w:fldCharType="begin"/>
            </w:r>
            <w:r>
              <w:instrText>XE "Office 365 Enterprise E1, E3, E4 Add-on"</w:instrText>
            </w:r>
            <w:r>
              <w:fldChar w:fldCharType="end"/>
            </w:r>
            <w:r>
              <w:t xml:space="preserve"> (Gebruikers-SL)</w:t>
            </w:r>
            <w:bookmarkEnd w:id="126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6A" w14:textId="77777777" w:rsidR="00EA4307" w:rsidRDefault="00EA4307" w:rsidP="001F4A2A">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6B"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6C"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6D" w14:textId="77777777" w:rsidR="00EA4307" w:rsidRDefault="00EA4307" w:rsidP="001F4A2A">
            <w:pPr>
              <w:pStyle w:val="ProductList-OfferingBody"/>
              <w:ind w:left="-113"/>
              <w:jc w:val="center"/>
            </w:pPr>
          </w:p>
        </w:tc>
        <w:tc>
          <w:tcPr>
            <w:tcW w:w="711" w:type="dxa"/>
            <w:shd w:val="clear" w:color="auto" w:fill="70AD47" w:themeFill="accent6"/>
            <w:vAlign w:val="center"/>
          </w:tcPr>
          <w:p w14:paraId="4937AF6E"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6F"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70"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71"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72"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73" w14:textId="77777777" w:rsidR="00EA4307" w:rsidRDefault="00EA4307" w:rsidP="001F4A2A">
            <w:pPr>
              <w:pStyle w:val="ProductList-OfferingBody"/>
              <w:ind w:left="-113"/>
              <w:jc w:val="center"/>
            </w:pPr>
          </w:p>
        </w:tc>
      </w:tr>
      <w:tr w:rsidR="00EA4307" w14:paraId="4937AF80"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75" w14:textId="77777777" w:rsidR="00EA4307" w:rsidRPr="00D665E9" w:rsidRDefault="00EA4307" w:rsidP="001F4A2A">
            <w:pPr>
              <w:pStyle w:val="ProductList-Offering2"/>
            </w:pPr>
            <w:bookmarkStart w:id="1262" w:name="_Toc379797365"/>
            <w:bookmarkStart w:id="1263" w:name="_Toc380513397"/>
            <w:bookmarkStart w:id="1264" w:name="_Toc380655447"/>
            <w:bookmarkStart w:id="1265" w:name="_Toc395204788"/>
            <w:r>
              <w:t xml:space="preserve">Office 365 Enterprise </w:t>
            </w:r>
            <w:r>
              <w:fldChar w:fldCharType="begin"/>
            </w:r>
            <w:r>
              <w:instrText>XE "Office 365 Enterprise E1"</w:instrText>
            </w:r>
            <w:r>
              <w:fldChar w:fldCharType="end"/>
            </w:r>
            <w:r>
              <w:t>E3 en E4 zonder ProPlus Add-on</w:t>
            </w:r>
            <w:r>
              <w:fldChar w:fldCharType="begin"/>
            </w:r>
            <w:r>
              <w:instrText>XE "Office 365 Enterprise E1, E3, E4 zonder Office Pro Plus Add-on"</w:instrText>
            </w:r>
            <w:r>
              <w:fldChar w:fldCharType="end"/>
            </w:r>
            <w:r>
              <w:t xml:space="preserve"> (Gebruikers-SL)</w:t>
            </w:r>
            <w:bookmarkEnd w:id="1262"/>
            <w:bookmarkEnd w:id="1263"/>
            <w:bookmarkEnd w:id="1264"/>
            <w:bookmarkEnd w:id="126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76" w14:textId="77777777" w:rsidR="00EA4307" w:rsidRDefault="00EA4307" w:rsidP="001F4A2A">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77"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78"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79"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7A"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7B"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7C"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7D"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7E"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7F" w14:textId="77777777" w:rsidR="00EA4307" w:rsidRDefault="00EA4307" w:rsidP="001F4A2A">
            <w:pPr>
              <w:pStyle w:val="ProductList-OfferingBody"/>
              <w:ind w:left="-113"/>
              <w:jc w:val="center"/>
            </w:pPr>
          </w:p>
        </w:tc>
      </w:tr>
      <w:tr w:rsidR="00EA4307" w14:paraId="4937AF8C"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81" w14:textId="77777777" w:rsidR="00EA4307" w:rsidRPr="00D665E9" w:rsidRDefault="00EA4307" w:rsidP="001F4A2A">
            <w:pPr>
              <w:pStyle w:val="ProductList-Offering2"/>
            </w:pPr>
            <w:bookmarkStart w:id="1266" w:name="_Toc379797366"/>
            <w:bookmarkStart w:id="1267" w:name="_Toc380513398"/>
            <w:bookmarkStart w:id="1268" w:name="_Toc380655448"/>
            <w:bookmarkStart w:id="1269" w:name="_Toc395204789"/>
            <w:r>
              <w:t>Office 365 Enterprise K1</w:t>
            </w:r>
            <w:r>
              <w:fldChar w:fldCharType="begin"/>
            </w:r>
            <w:r>
              <w:instrText>XE "Office 365 Enterprise K1"</w:instrText>
            </w:r>
            <w:r>
              <w:fldChar w:fldCharType="end"/>
            </w:r>
            <w:r>
              <w:t xml:space="preserve"> (Gebruikers-SL)</w:t>
            </w:r>
            <w:bookmarkEnd w:id="1266"/>
            <w:bookmarkEnd w:id="1267"/>
            <w:bookmarkEnd w:id="1268"/>
            <w:bookmarkEnd w:id="126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82" w14:textId="77777777" w:rsidR="00EA4307" w:rsidRDefault="00EA4307" w:rsidP="001F4A2A">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83"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84"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85" w14:textId="77777777" w:rsidR="00EA4307" w:rsidRDefault="00EA4307" w:rsidP="001F4A2A">
            <w:pPr>
              <w:pStyle w:val="ProductList-OfferingBody"/>
              <w:ind w:left="-113"/>
              <w:jc w:val="center"/>
            </w:pPr>
          </w:p>
        </w:tc>
        <w:tc>
          <w:tcPr>
            <w:tcW w:w="711" w:type="dxa"/>
            <w:shd w:val="clear" w:color="auto" w:fill="70AD47" w:themeFill="accent6"/>
            <w:vAlign w:val="center"/>
          </w:tcPr>
          <w:p w14:paraId="4937AF86"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87"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88"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89"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8A"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8B" w14:textId="77777777" w:rsidR="00EA4307" w:rsidRDefault="00EA4307" w:rsidP="001F4A2A">
            <w:pPr>
              <w:pStyle w:val="ProductList-OfferingBody"/>
              <w:ind w:left="-113"/>
              <w:jc w:val="center"/>
            </w:pPr>
          </w:p>
        </w:tc>
      </w:tr>
      <w:tr w:rsidR="00EA4307" w14:paraId="4937AF98"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8D" w14:textId="77777777" w:rsidR="00EA4307" w:rsidRPr="00D665E9" w:rsidRDefault="00EA4307" w:rsidP="001F4A2A">
            <w:pPr>
              <w:pStyle w:val="ProductList-Offering2"/>
            </w:pPr>
            <w:bookmarkStart w:id="1270" w:name="_Toc379797367"/>
            <w:bookmarkStart w:id="1271" w:name="_Toc380513399"/>
            <w:bookmarkStart w:id="1272" w:name="_Toc380655449"/>
            <w:bookmarkStart w:id="1273" w:name="_Toc395204790"/>
            <w:r>
              <w:t>Office 365 Government G1, G3, G4</w:t>
            </w:r>
            <w:r>
              <w:fldChar w:fldCharType="begin"/>
            </w:r>
            <w:r>
              <w:instrText>XE "Office 365 Government G1, G3, G4"</w:instrText>
            </w:r>
            <w:r>
              <w:fldChar w:fldCharType="end"/>
            </w:r>
            <w:r>
              <w:t xml:space="preserve"> (Gebruikers-SL)</w:t>
            </w:r>
            <w:bookmarkEnd w:id="1270"/>
            <w:bookmarkEnd w:id="1271"/>
            <w:bookmarkEnd w:id="1272"/>
            <w:bookmarkEnd w:id="127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8E" w14:textId="77777777" w:rsidR="00EA4307" w:rsidRDefault="00EA4307" w:rsidP="001F4A2A">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8F"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90"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91"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92"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93"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94"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95"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96"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97" w14:textId="77777777" w:rsidR="00EA4307" w:rsidRDefault="00EA4307" w:rsidP="001F4A2A">
            <w:pPr>
              <w:pStyle w:val="ProductList-OfferingBody"/>
              <w:ind w:left="-113"/>
              <w:jc w:val="center"/>
            </w:pPr>
          </w:p>
        </w:tc>
      </w:tr>
      <w:tr w:rsidR="00EA4307" w14:paraId="4937AFA4"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99" w14:textId="77777777" w:rsidR="00EA4307" w:rsidRPr="00D665E9" w:rsidRDefault="00EA4307" w:rsidP="001F4A2A">
            <w:pPr>
              <w:pStyle w:val="ProductList-Offering2"/>
            </w:pPr>
            <w:bookmarkStart w:id="1274" w:name="_Toc395204791"/>
            <w:r>
              <w:t>Office 365 Government G1, G3, G4 vanuit SA</w:t>
            </w:r>
            <w:r>
              <w:fldChar w:fldCharType="begin"/>
            </w:r>
            <w:r>
              <w:instrText>XE "Office 365 Government G1, G3, G4 vanuit SA"</w:instrText>
            </w:r>
            <w:r>
              <w:fldChar w:fldCharType="end"/>
            </w:r>
            <w:r>
              <w:t xml:space="preserve"> (Gebruikers-SL)</w:t>
            </w:r>
            <w:bookmarkEnd w:id="127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9A" w14:textId="77777777" w:rsidR="00EA4307" w:rsidRDefault="00EA4307" w:rsidP="001F4A2A">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9B"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9C" w14:textId="77777777" w:rsidR="00EA4307" w:rsidRPr="00EA4307" w:rsidRDefault="00EA4307" w:rsidP="006546F6">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56" w:type="dxa"/>
            <w:shd w:val="clear" w:color="auto" w:fill="BFBFBF" w:themeFill="background1" w:themeFillShade="BF"/>
            <w:vAlign w:val="center"/>
          </w:tcPr>
          <w:p w14:paraId="4937AF9D"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9E"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9F"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A0"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A1"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A2"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A3" w14:textId="77777777" w:rsidR="00EA4307" w:rsidRDefault="00EA4307" w:rsidP="001F4A2A">
            <w:pPr>
              <w:pStyle w:val="ProductList-OfferingBody"/>
              <w:ind w:left="-113"/>
              <w:jc w:val="center"/>
            </w:pPr>
          </w:p>
        </w:tc>
      </w:tr>
      <w:tr w:rsidR="00EA4307" w14:paraId="4937AFB0"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A5" w14:textId="77777777" w:rsidR="00EA4307" w:rsidRPr="00F67E9B" w:rsidRDefault="00EA4307" w:rsidP="001F4A2A">
            <w:pPr>
              <w:pStyle w:val="ProductList-Offering2"/>
              <w:rPr>
                <w:lang w:val="en-US"/>
              </w:rPr>
            </w:pPr>
            <w:bookmarkStart w:id="1275" w:name="_Toc379797368"/>
            <w:bookmarkStart w:id="1276" w:name="_Toc380513400"/>
            <w:bookmarkStart w:id="1277" w:name="_Toc380655450"/>
            <w:bookmarkStart w:id="1278" w:name="_Toc395204792"/>
            <w:r w:rsidRPr="00F67E9B">
              <w:rPr>
                <w:lang w:val="en-US"/>
              </w:rPr>
              <w:t>Office 365 Government G1, G3, G4</w:t>
            </w:r>
            <w:r>
              <w:fldChar w:fldCharType="begin"/>
            </w:r>
            <w:r w:rsidRPr="00F67E9B">
              <w:rPr>
                <w:lang w:val="en-US"/>
              </w:rPr>
              <w:instrText>XE "Office 365 Government G1, G3, G4"</w:instrText>
            </w:r>
            <w:r>
              <w:fldChar w:fldCharType="end"/>
            </w:r>
            <w:r w:rsidRPr="00F67E9B">
              <w:rPr>
                <w:lang w:val="en-US"/>
              </w:rPr>
              <w:t xml:space="preserve"> Add-on</w:t>
            </w:r>
            <w:r>
              <w:fldChar w:fldCharType="begin"/>
            </w:r>
            <w:r w:rsidRPr="00F67E9B">
              <w:rPr>
                <w:lang w:val="en-US"/>
              </w:rPr>
              <w:instrText>XE "Office 365 Government G1, G3, G4 Add-on"</w:instrText>
            </w:r>
            <w:r>
              <w:fldChar w:fldCharType="end"/>
            </w:r>
            <w:r w:rsidRPr="00F67E9B">
              <w:rPr>
                <w:lang w:val="en-US"/>
              </w:rPr>
              <w:t xml:space="preserve"> (Gebruikers-SL)</w:t>
            </w:r>
            <w:bookmarkEnd w:id="1275"/>
            <w:bookmarkEnd w:id="1276"/>
            <w:bookmarkEnd w:id="1277"/>
            <w:bookmarkEnd w:id="127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A6" w14:textId="77777777" w:rsidR="00EA4307" w:rsidRPr="00F67E9B" w:rsidRDefault="00EA4307" w:rsidP="001F4A2A">
            <w:pPr>
              <w:pStyle w:val="ProductList-OfferingBody"/>
              <w:ind w:left="-113"/>
              <w:jc w:val="center"/>
              <w:rPr>
                <w:lang w:val="en-US"/>
              </w:rPr>
            </w:pPr>
          </w:p>
        </w:tc>
        <w:tc>
          <w:tcPr>
            <w:tcW w:w="765" w:type="dxa"/>
            <w:tcBorders>
              <w:left w:val="single" w:sz="12" w:space="0" w:color="FFFFFF" w:themeColor="background1"/>
            </w:tcBorders>
            <w:shd w:val="clear" w:color="auto" w:fill="BFBFBF" w:themeFill="background1" w:themeFillShade="BF"/>
            <w:vAlign w:val="center"/>
          </w:tcPr>
          <w:p w14:paraId="4937AFA7" w14:textId="77777777" w:rsidR="00EA4307" w:rsidRPr="00F67E9B" w:rsidRDefault="00EA4307" w:rsidP="001F4A2A">
            <w:pPr>
              <w:pStyle w:val="ProductList-OfferingBody"/>
              <w:ind w:left="-113"/>
              <w:jc w:val="center"/>
              <w:rPr>
                <w:lang w:val="en-US"/>
              </w:rPr>
            </w:pPr>
          </w:p>
        </w:tc>
        <w:tc>
          <w:tcPr>
            <w:tcW w:w="765" w:type="dxa"/>
            <w:shd w:val="clear" w:color="auto" w:fill="70AD47" w:themeFill="accent6"/>
            <w:vAlign w:val="center"/>
          </w:tcPr>
          <w:p w14:paraId="4937AFA8" w14:textId="77777777" w:rsidR="00EA4307" w:rsidRPr="00B0255D" w:rsidRDefault="00EA4307" w:rsidP="006546F6">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A9"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AA"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AB"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AC"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AD"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AE"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AF" w14:textId="77777777" w:rsidR="00EA4307" w:rsidRDefault="00EA4307" w:rsidP="001F4A2A">
            <w:pPr>
              <w:pStyle w:val="ProductList-OfferingBody"/>
              <w:ind w:left="-113"/>
              <w:jc w:val="center"/>
            </w:pPr>
          </w:p>
        </w:tc>
      </w:tr>
      <w:tr w:rsidR="00EA4307" w14:paraId="4937AFBC" w14:textId="77777777" w:rsidTr="00EA4307">
        <w:trPr>
          <w:cantSplit/>
          <w:trHeight w:val="44"/>
          <w:tblHeader/>
        </w:trPr>
        <w:tc>
          <w:tcPr>
            <w:tcW w:w="3663" w:type="dxa"/>
            <w:tcBorders>
              <w:top w:val="dashSmallGap" w:sz="4" w:space="0" w:color="BFBFBF" w:themeColor="background1" w:themeShade="BF"/>
              <w:left w:val="nil"/>
              <w:bottom w:val="dashSmallGap" w:sz="4" w:space="0" w:color="BFBFBF" w:themeColor="background1" w:themeShade="BF"/>
              <w:right w:val="nil"/>
            </w:tcBorders>
          </w:tcPr>
          <w:p w14:paraId="4937AFB1" w14:textId="77777777" w:rsidR="00EA4307" w:rsidRPr="00D665E9" w:rsidRDefault="00EA4307" w:rsidP="000A3E1C">
            <w:pPr>
              <w:pStyle w:val="ProductList-Offering2"/>
            </w:pPr>
            <w:bookmarkStart w:id="1279" w:name="_Toc379797369"/>
            <w:bookmarkStart w:id="1280" w:name="_Toc380513401"/>
            <w:bookmarkStart w:id="1281" w:name="_Toc380655451"/>
            <w:bookmarkStart w:id="1282" w:name="_Toc395204793"/>
            <w:r>
              <w:t>Office 365 Government G3 en G4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79"/>
            <w:bookmarkEnd w:id="1280"/>
            <w:bookmarkEnd w:id="1281"/>
            <w:bookmarkEnd w:id="128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937AFB2" w14:textId="77777777" w:rsidR="00EA4307" w:rsidRDefault="00EA4307" w:rsidP="001F4A2A">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4937AFB3" w14:textId="77777777" w:rsidR="00EA4307" w:rsidRDefault="00EA4307" w:rsidP="001F4A2A">
            <w:pPr>
              <w:pStyle w:val="ProductList-OfferingBody"/>
              <w:ind w:left="-113"/>
              <w:jc w:val="center"/>
            </w:pPr>
          </w:p>
        </w:tc>
        <w:tc>
          <w:tcPr>
            <w:tcW w:w="765" w:type="dxa"/>
            <w:shd w:val="clear" w:color="auto" w:fill="70AD47" w:themeFill="accent6"/>
            <w:vAlign w:val="center"/>
          </w:tcPr>
          <w:p w14:paraId="4937AFB4" w14:textId="77777777" w:rsidR="00EA4307" w:rsidRPr="00B0255D" w:rsidRDefault="00EA4307"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56" w:type="dxa"/>
            <w:shd w:val="clear" w:color="auto" w:fill="BFBFBF" w:themeFill="background1" w:themeFillShade="BF"/>
            <w:vAlign w:val="center"/>
          </w:tcPr>
          <w:p w14:paraId="4937AFB5"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B6"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B7" w14:textId="77777777" w:rsidR="00EA4307" w:rsidRDefault="00EA4307" w:rsidP="001F4A2A">
            <w:pPr>
              <w:pStyle w:val="ProductList-OfferingBody"/>
              <w:ind w:left="-113"/>
              <w:jc w:val="center"/>
            </w:pPr>
          </w:p>
        </w:tc>
        <w:tc>
          <w:tcPr>
            <w:tcW w:w="684" w:type="dxa"/>
            <w:shd w:val="clear" w:color="auto" w:fill="BFBFBF" w:themeFill="background1" w:themeFillShade="BF"/>
            <w:vAlign w:val="center"/>
          </w:tcPr>
          <w:p w14:paraId="4937AFB8"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B9"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BA"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BB" w14:textId="77777777" w:rsidR="00EA4307" w:rsidRDefault="00EA4307" w:rsidP="001F4A2A">
            <w:pPr>
              <w:pStyle w:val="ProductList-OfferingBody"/>
              <w:ind w:left="-113"/>
              <w:jc w:val="center"/>
            </w:pPr>
          </w:p>
        </w:tc>
      </w:tr>
      <w:tr w:rsidR="00EA4307" w14:paraId="4937AFC8" w14:textId="77777777" w:rsidTr="00EA4307">
        <w:trPr>
          <w:cantSplit/>
          <w:trHeight w:val="44"/>
          <w:tblHeader/>
        </w:trPr>
        <w:tc>
          <w:tcPr>
            <w:tcW w:w="3663" w:type="dxa"/>
            <w:tcBorders>
              <w:top w:val="dashSmallGap" w:sz="4" w:space="0" w:color="BFBFBF" w:themeColor="background1" w:themeShade="BF"/>
              <w:left w:val="nil"/>
              <w:bottom w:val="nil"/>
              <w:right w:val="nil"/>
            </w:tcBorders>
          </w:tcPr>
          <w:p w14:paraId="4937AFBD" w14:textId="77777777" w:rsidR="00EA4307" w:rsidRDefault="00EA4307" w:rsidP="001F4A2A">
            <w:pPr>
              <w:pStyle w:val="ProductList-Offering2"/>
            </w:pPr>
            <w:bookmarkStart w:id="1283" w:name="_Toc379797370"/>
            <w:bookmarkStart w:id="1284" w:name="_Toc380513402"/>
            <w:bookmarkStart w:id="1285" w:name="_Toc380655452"/>
            <w:bookmarkStart w:id="1286" w:name="_Toc395204794"/>
            <w:r>
              <w:t>Office 365 voor Middelgrote en Grote Ondernemingen</w:t>
            </w:r>
            <w:r>
              <w:fldChar w:fldCharType="begin"/>
            </w:r>
            <w:r>
              <w:instrText>XE "Office 365 Midsize Business"</w:instrText>
            </w:r>
            <w:r>
              <w:fldChar w:fldCharType="end"/>
            </w:r>
            <w:r>
              <w:t xml:space="preserve"> (Gebruikers-SL)</w:t>
            </w:r>
            <w:bookmarkEnd w:id="1283"/>
            <w:bookmarkEnd w:id="1284"/>
            <w:bookmarkEnd w:id="1285"/>
            <w:bookmarkEnd w:id="1286"/>
          </w:p>
        </w:tc>
        <w:tc>
          <w:tcPr>
            <w:tcW w:w="720" w:type="dxa"/>
            <w:tcBorders>
              <w:top w:val="dashSmallGap" w:sz="4" w:space="0" w:color="BFBFBF" w:themeColor="background1" w:themeShade="BF"/>
              <w:left w:val="nil"/>
              <w:bottom w:val="nil"/>
              <w:right w:val="nil"/>
            </w:tcBorders>
            <w:vAlign w:val="center"/>
          </w:tcPr>
          <w:p w14:paraId="4937AFBE" w14:textId="77777777" w:rsidR="00EA4307" w:rsidRDefault="00EA4307" w:rsidP="001F4A2A">
            <w:pPr>
              <w:pStyle w:val="ProductList-OfferingBody"/>
              <w:ind w:left="-113"/>
              <w:jc w:val="center"/>
            </w:pPr>
            <w:r>
              <w:t>1</w:t>
            </w:r>
          </w:p>
        </w:tc>
        <w:tc>
          <w:tcPr>
            <w:tcW w:w="765" w:type="dxa"/>
            <w:tcBorders>
              <w:left w:val="single" w:sz="12" w:space="0" w:color="FFFFFF" w:themeColor="background1"/>
            </w:tcBorders>
            <w:shd w:val="clear" w:color="auto" w:fill="BFBFBF" w:themeFill="background1" w:themeFillShade="BF"/>
            <w:vAlign w:val="center"/>
          </w:tcPr>
          <w:p w14:paraId="4937AFBF" w14:textId="77777777" w:rsidR="00EA4307" w:rsidRDefault="00EA4307" w:rsidP="001F4A2A">
            <w:pPr>
              <w:pStyle w:val="ProductList-OfferingBody"/>
              <w:ind w:left="-113"/>
              <w:jc w:val="center"/>
            </w:pPr>
          </w:p>
        </w:tc>
        <w:tc>
          <w:tcPr>
            <w:tcW w:w="765" w:type="dxa"/>
            <w:shd w:val="clear" w:color="auto" w:fill="BFBFBF" w:themeFill="background1" w:themeFillShade="BF"/>
            <w:vAlign w:val="center"/>
          </w:tcPr>
          <w:p w14:paraId="4937AFC0" w14:textId="77777777" w:rsidR="00EA4307" w:rsidRDefault="00EA4307" w:rsidP="001F4A2A">
            <w:pPr>
              <w:pStyle w:val="ProductList-OfferingBody"/>
              <w:ind w:left="-113"/>
              <w:jc w:val="center"/>
            </w:pPr>
          </w:p>
        </w:tc>
        <w:tc>
          <w:tcPr>
            <w:tcW w:w="756" w:type="dxa"/>
            <w:shd w:val="clear" w:color="auto" w:fill="BFBFBF" w:themeFill="background1" w:themeFillShade="BF"/>
            <w:vAlign w:val="center"/>
          </w:tcPr>
          <w:p w14:paraId="4937AFC1" w14:textId="77777777" w:rsidR="00EA4307" w:rsidRDefault="00EA4307" w:rsidP="001F4A2A">
            <w:pPr>
              <w:pStyle w:val="ProductList-OfferingBody"/>
              <w:ind w:left="-113"/>
              <w:jc w:val="center"/>
            </w:pPr>
          </w:p>
        </w:tc>
        <w:tc>
          <w:tcPr>
            <w:tcW w:w="711" w:type="dxa"/>
            <w:shd w:val="clear" w:color="auto" w:fill="BFBFBF" w:themeFill="background1" w:themeFillShade="BF"/>
            <w:vAlign w:val="center"/>
          </w:tcPr>
          <w:p w14:paraId="4937AFC2" w14:textId="77777777" w:rsidR="00EA4307" w:rsidRDefault="00EA4307" w:rsidP="001F4A2A">
            <w:pPr>
              <w:pStyle w:val="ProductList-OfferingBody"/>
              <w:ind w:left="-113"/>
              <w:jc w:val="center"/>
            </w:pPr>
          </w:p>
        </w:tc>
        <w:tc>
          <w:tcPr>
            <w:tcW w:w="684" w:type="dxa"/>
            <w:shd w:val="clear" w:color="auto" w:fill="70AD47" w:themeFill="accent6"/>
            <w:vAlign w:val="center"/>
          </w:tcPr>
          <w:p w14:paraId="4937AFC3" w14:textId="77777777" w:rsidR="00EA4307" w:rsidRDefault="00EA4307" w:rsidP="001F4A2A">
            <w:pPr>
              <w:pStyle w:val="ProductList-OfferingBody"/>
              <w:ind w:left="-113"/>
              <w:jc w:val="center"/>
            </w:pPr>
          </w:p>
        </w:tc>
        <w:tc>
          <w:tcPr>
            <w:tcW w:w="684" w:type="dxa"/>
            <w:shd w:val="clear" w:color="auto" w:fill="70AD47" w:themeFill="accent6"/>
            <w:vAlign w:val="center"/>
          </w:tcPr>
          <w:p w14:paraId="4937AFC4" w14:textId="77777777" w:rsidR="00EA4307" w:rsidRDefault="00D20BD1" w:rsidP="001F4A2A">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11" w:type="dxa"/>
            <w:shd w:val="clear" w:color="auto" w:fill="70AD47" w:themeFill="accent6"/>
            <w:vAlign w:val="center"/>
          </w:tcPr>
          <w:p w14:paraId="4937AFC5" w14:textId="77777777" w:rsidR="00EA4307" w:rsidRPr="003A4D29" w:rsidRDefault="00EA4307"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66" w:type="dxa"/>
            <w:shd w:val="clear" w:color="auto" w:fill="BFBFBF" w:themeFill="background1" w:themeFillShade="BF"/>
            <w:vAlign w:val="center"/>
          </w:tcPr>
          <w:p w14:paraId="4937AFC6" w14:textId="77777777" w:rsidR="00EA4307" w:rsidRDefault="00EA4307" w:rsidP="001F4A2A">
            <w:pPr>
              <w:pStyle w:val="ProductList-OfferingBody"/>
              <w:ind w:left="-113"/>
              <w:jc w:val="center"/>
            </w:pPr>
          </w:p>
        </w:tc>
        <w:tc>
          <w:tcPr>
            <w:tcW w:w="666" w:type="dxa"/>
            <w:shd w:val="clear" w:color="auto" w:fill="BFBFBF" w:themeFill="background1" w:themeFillShade="BF"/>
            <w:vAlign w:val="center"/>
          </w:tcPr>
          <w:p w14:paraId="4937AFC7" w14:textId="77777777" w:rsidR="00EA4307" w:rsidRDefault="00EA4307" w:rsidP="001F4A2A">
            <w:pPr>
              <w:pStyle w:val="ProductList-OfferingBody"/>
              <w:ind w:left="-113"/>
              <w:jc w:val="center"/>
            </w:pPr>
          </w:p>
        </w:tc>
      </w:tr>
    </w:tbl>
    <w:p w14:paraId="4937AFC9" w14:textId="77777777" w:rsidR="00EE40B5" w:rsidRPr="00114501" w:rsidRDefault="00EE40B5"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411"/>
        <w:gridCol w:w="3789"/>
      </w:tblGrid>
      <w:tr w:rsidR="00782C7B" w14:paraId="4937AFCE" w14:textId="77777777" w:rsidTr="000A3E1C">
        <w:tc>
          <w:tcPr>
            <w:tcW w:w="3600" w:type="dxa"/>
          </w:tcPr>
          <w:p w14:paraId="4937AFCA" w14:textId="77777777" w:rsidR="00782C7B" w:rsidRPr="00114501" w:rsidRDefault="00594501" w:rsidP="00594501">
            <w:pPr>
              <w:pStyle w:val="ProductList-Body"/>
              <w:spacing w:before="20" w:after="20"/>
            </w:pPr>
            <w:r>
              <w:t xml:space="preserve">Reductie mogelijk: </w:t>
            </w:r>
            <w:r w:rsidR="00BA6D44">
              <w:rPr>
                <w:b/>
              </w:rPr>
              <w:t>Alle</w:t>
            </w:r>
            <w:r>
              <w:rPr>
                <w:b/>
              </w:rPr>
              <w:t xml:space="preserve"> E, G en K</w:t>
            </w:r>
          </w:p>
          <w:p w14:paraId="4937AFCB" w14:textId="77777777" w:rsidR="00E44A07" w:rsidRDefault="00E44A07" w:rsidP="00594501">
            <w:pPr>
              <w:pStyle w:val="ProductList-Body"/>
              <w:spacing w:before="20" w:after="20"/>
            </w:pPr>
            <w:r>
              <w:t xml:space="preserve">True-up mogelijk: </w:t>
            </w:r>
            <w:r w:rsidR="00BA6D44">
              <w:rPr>
                <w:b/>
              </w:rPr>
              <w:t>Alle</w:t>
            </w:r>
            <w:r>
              <w:rPr>
                <w:b/>
              </w:rPr>
              <w:t xml:space="preserve"> E, G en K</w:t>
            </w:r>
          </w:p>
        </w:tc>
        <w:tc>
          <w:tcPr>
            <w:tcW w:w="3411" w:type="dxa"/>
          </w:tcPr>
          <w:p w14:paraId="4937AFCC" w14:textId="77777777" w:rsidR="00782C7B" w:rsidRDefault="00594501" w:rsidP="001F3F1F">
            <w:pPr>
              <w:pStyle w:val="ProductList-Body"/>
              <w:spacing w:before="20" w:after="20"/>
              <w:ind w:left="167" w:hanging="167"/>
            </w:pPr>
            <w:r>
              <w:t xml:space="preserve">Productgroep: </w:t>
            </w:r>
            <w:r>
              <w:rPr>
                <w:b/>
              </w:rPr>
              <w:t>Server</w:t>
            </w:r>
            <w:r>
              <w:t xml:space="preserve"> (alle E1, G1, K1, A2); </w:t>
            </w:r>
            <w:r>
              <w:rPr>
                <w:b/>
              </w:rPr>
              <w:t>Toepassingen en Server (alle overige)</w:t>
            </w:r>
          </w:p>
        </w:tc>
        <w:tc>
          <w:tcPr>
            <w:tcW w:w="3789" w:type="dxa"/>
          </w:tcPr>
          <w:p w14:paraId="4937AFCD" w14:textId="77777777" w:rsidR="00782C7B" w:rsidRDefault="00085D21" w:rsidP="00085D21">
            <w:pPr>
              <w:pStyle w:val="ProductList-Body"/>
              <w:spacing w:before="20" w:after="20"/>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alleen K</w:t>
            </w:r>
          </w:p>
        </w:tc>
      </w:tr>
      <w:tr w:rsidR="00782C7B" w14:paraId="4937AFD2" w14:textId="77777777" w:rsidTr="000A3E1C">
        <w:tc>
          <w:tcPr>
            <w:tcW w:w="3600" w:type="dxa"/>
          </w:tcPr>
          <w:p w14:paraId="4937AFCF" w14:textId="77777777" w:rsidR="00782C7B" w:rsidRDefault="00E44A07" w:rsidP="002C0221">
            <w:pPr>
              <w:pStyle w:val="ProductList-Body"/>
              <w:spacing w:before="20" w:after="20"/>
              <w:ind w:left="162" w:hanging="162"/>
            </w:pPr>
            <w:r>
              <w:t>Overstappen mogelijk:</w:t>
            </w:r>
            <w:r>
              <w:rPr>
                <w:b/>
              </w:rPr>
              <w:t xml:space="preserve"> </w:t>
            </w:r>
            <w:r w:rsidR="00BA6D44">
              <w:rPr>
                <w:b/>
              </w:rPr>
              <w:t>Alle</w:t>
            </w:r>
            <w:r>
              <w:rPr>
                <w:b/>
              </w:rPr>
              <w:t xml:space="preserve"> E en G (alleen E1/G1 Core CAL), behalve Add-on</w:t>
            </w:r>
          </w:p>
        </w:tc>
        <w:tc>
          <w:tcPr>
            <w:tcW w:w="3411" w:type="dxa"/>
          </w:tcPr>
          <w:p w14:paraId="4937AFD0" w14:textId="77777777" w:rsidR="00782C7B" w:rsidRDefault="00594501" w:rsidP="00594501">
            <w:pPr>
              <w:pStyle w:val="ProductList-Body"/>
              <w:spacing w:before="20" w:after="20"/>
            </w:pPr>
            <w:r>
              <w:t xml:space="preserve">Verlengde Looptijd mogelijk: </w:t>
            </w:r>
            <w:r w:rsidR="00BA6D44">
              <w:rPr>
                <w:b/>
              </w:rPr>
              <w:t>Alle</w:t>
            </w:r>
            <w:r>
              <w:rPr>
                <w:b/>
              </w:rPr>
              <w:t xml:space="preserve"> E, G en K</w:t>
            </w:r>
          </w:p>
        </w:tc>
        <w:tc>
          <w:tcPr>
            <w:tcW w:w="3789" w:type="dxa"/>
          </w:tcPr>
          <w:p w14:paraId="4937AFD1" w14:textId="77777777" w:rsidR="00782C7B" w:rsidRPr="00594501" w:rsidRDefault="00782C7B" w:rsidP="0009164C">
            <w:pPr>
              <w:pStyle w:val="ProductList-Body"/>
              <w:spacing w:before="20" w:after="20"/>
              <w:rPr>
                <w:b/>
              </w:rPr>
            </w:pPr>
          </w:p>
        </w:tc>
      </w:tr>
    </w:tbl>
    <w:p w14:paraId="4937AFD3"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AFD4" w14:textId="77777777" w:rsidR="0009164C" w:rsidRPr="00114501" w:rsidRDefault="0009164C" w:rsidP="0009164C">
      <w:pPr>
        <w:pStyle w:val="ProductList-Body"/>
      </w:pPr>
      <w:r>
        <w:rPr>
          <w:b/>
          <w:color w:val="00188F"/>
        </w:rPr>
        <w:t>Lync-licentieverlening voor Office 365-diensten</w:t>
      </w:r>
    </w:p>
    <w:p w14:paraId="4937AFD5" w14:textId="77777777" w:rsidR="0009164C" w:rsidRPr="00EA4307" w:rsidRDefault="0009164C" w:rsidP="0009164C">
      <w:pPr>
        <w:pStyle w:val="ProductList-Body"/>
        <w:rPr>
          <w:spacing w:val="-1"/>
        </w:rPr>
      </w:pPr>
      <w:r w:rsidRPr="00EA4307">
        <w:rPr>
          <w:spacing w:val="-1"/>
        </w:rPr>
        <w:t>Binnen de context van deze licentieverlening worden Office 365 Education A2</w:t>
      </w:r>
      <w:r w:rsidRPr="00EA4307">
        <w:rPr>
          <w:spacing w:val="-1"/>
        </w:rPr>
        <w:fldChar w:fldCharType="begin"/>
      </w:r>
      <w:r w:rsidRPr="00EA4307">
        <w:rPr>
          <w:spacing w:val="-1"/>
        </w:rPr>
        <w:instrText>XE "Office 365 Education A2"</w:instrText>
      </w:r>
      <w:r w:rsidRPr="00EA4307">
        <w:rPr>
          <w:spacing w:val="-1"/>
        </w:rPr>
        <w:fldChar w:fldCharType="end"/>
      </w:r>
      <w:r w:rsidRPr="00EA4307">
        <w:rPr>
          <w:spacing w:val="-1"/>
        </w:rPr>
        <w:t>-A4 gebruikers-SL</w:t>
      </w:r>
      <w:r w:rsidR="002E29D3">
        <w:rPr>
          <w:spacing w:val="-1"/>
        </w:rPr>
        <w:t>’</w:t>
      </w:r>
      <w:r w:rsidRPr="00EA4307">
        <w:rPr>
          <w:spacing w:val="-1"/>
        </w:rPr>
        <w:t>s en Lync Online Plan 1-2 gebruikers-SL</w:t>
      </w:r>
      <w:r w:rsidR="002E29D3">
        <w:rPr>
          <w:spacing w:val="-1"/>
        </w:rPr>
        <w:t>’</w:t>
      </w:r>
      <w:r w:rsidRPr="00EA4307">
        <w:rPr>
          <w:spacing w:val="-1"/>
        </w:rPr>
        <w:t>s beschouwd als “kwalificerende licenties”. Lync Online Plan 1</w:t>
      </w:r>
      <w:r w:rsidRPr="00EA4307">
        <w:rPr>
          <w:spacing w:val="-1"/>
        </w:rPr>
        <w:fldChar w:fldCharType="begin"/>
      </w:r>
      <w:r w:rsidRPr="00EA4307">
        <w:rPr>
          <w:spacing w:val="-1"/>
        </w:rPr>
        <w:instrText>XE "Lync Online Plan 1"</w:instrText>
      </w:r>
      <w:r w:rsidRPr="00EA4307">
        <w:rPr>
          <w:spacing w:val="-1"/>
        </w:rPr>
        <w:fldChar w:fldCharType="end"/>
      </w:r>
      <w:r w:rsidRPr="00EA4307">
        <w:rPr>
          <w:spacing w:val="-1"/>
        </w:rPr>
        <w:t xml:space="preserve"> en Plan 2 vereisen de afzonderlijke licentie en installatie van Microsoft Lync 2013</w:t>
      </w:r>
      <w:r w:rsidRPr="00EA4307">
        <w:rPr>
          <w:spacing w:val="-1"/>
        </w:rPr>
        <w:fldChar w:fldCharType="begin"/>
      </w:r>
      <w:r w:rsidRPr="00EA4307">
        <w:rPr>
          <w:spacing w:val="-1"/>
        </w:rPr>
        <w:instrText>XE "Lync 2013"</w:instrText>
      </w:r>
      <w:r w:rsidRPr="00EA4307">
        <w:rPr>
          <w:spacing w:val="-1"/>
        </w:rPr>
        <w:fldChar w:fldCharType="end"/>
      </w:r>
      <w:r w:rsidRPr="00EA4307">
        <w:rPr>
          <w:spacing w:val="-1"/>
        </w:rPr>
        <w:t xml:space="preserve"> (of</w:t>
      </w:r>
      <w:r w:rsidR="000A3E1C" w:rsidRPr="00EA4307">
        <w:rPr>
          <w:spacing w:val="-1"/>
        </w:rPr>
        <w:t> </w:t>
      </w:r>
      <w:r w:rsidRPr="00EA4307">
        <w:rPr>
          <w:spacing w:val="-1"/>
        </w:rPr>
        <w:t>Lync voor Mac</w:t>
      </w:r>
      <w:r w:rsidR="00EA4307">
        <w:rPr>
          <w:spacing w:val="-1"/>
        </w:rPr>
        <w:t> </w:t>
      </w:r>
      <w:r w:rsidRPr="00EA4307">
        <w:rPr>
          <w:spacing w:val="-1"/>
        </w:rPr>
        <w:t>2011</w:t>
      </w:r>
      <w:r w:rsidRPr="00EA4307">
        <w:rPr>
          <w:spacing w:val="-1"/>
        </w:rPr>
        <w:fldChar w:fldCharType="begin"/>
      </w:r>
      <w:r w:rsidRPr="00EA4307">
        <w:rPr>
          <w:spacing w:val="-1"/>
        </w:rPr>
        <w:instrText>XE "Lync voor Mac 2011"</w:instrText>
      </w:r>
      <w:r w:rsidRPr="00EA4307">
        <w:rPr>
          <w:spacing w:val="-1"/>
        </w:rPr>
        <w:fldChar w:fldCharType="end"/>
      </w:r>
      <w:r w:rsidRPr="00EA4307">
        <w:rPr>
          <w:spacing w:val="-1"/>
        </w:rPr>
        <w:t>) om toegang te verkrijgen tot de volledige functionaliteit. Als tijdelijke aanbieding mogen klanten, voor elke kwalificerende licentie de ze</w:t>
      </w:r>
      <w:r w:rsidR="00EA4307">
        <w:rPr>
          <w:spacing w:val="-1"/>
        </w:rPr>
        <w:t> </w:t>
      </w:r>
      <w:r w:rsidRPr="00EA4307">
        <w:rPr>
          <w:spacing w:val="-1"/>
        </w:rPr>
        <w:t>verkrijgen en toewijzen, kosteloos één gelicentieerd exemplaar van Lync voor Mac 2011 gebruiken. De software mag alleen worden</w:t>
      </w:r>
      <w:r w:rsidR="000A3E1C" w:rsidRPr="00EA4307">
        <w:rPr>
          <w:spacing w:val="-1"/>
        </w:rPr>
        <w:t> </w:t>
      </w:r>
      <w:r w:rsidRPr="00EA4307">
        <w:rPr>
          <w:spacing w:val="-1"/>
        </w:rPr>
        <w:t>gebruikt met</w:t>
      </w:r>
      <w:r w:rsidR="00EA4307">
        <w:rPr>
          <w:spacing w:val="-1"/>
        </w:rPr>
        <w:t> </w:t>
      </w:r>
      <w:r w:rsidRPr="00EA4307">
        <w:rPr>
          <w:spacing w:val="-1"/>
        </w:rPr>
        <w:t>Lync Online en alle rechten voor het gebruik van de software worden beëindigd bij het aflopen van de onderliggende abonnementslicentie of</w:t>
      </w:r>
      <w:r w:rsidR="00EA4307">
        <w:rPr>
          <w:spacing w:val="-1"/>
        </w:rPr>
        <w:t> </w:t>
      </w:r>
      <w:r w:rsidRPr="00EA4307">
        <w:rPr>
          <w:spacing w:val="-1"/>
        </w:rPr>
        <w:t>migratie naar de volgende grote nieuwe versie van Lync Online, afhankelijk van wat zich het eerste voordoet. Klanten kunnen de gratis Lync</w:t>
      </w:r>
      <w:r w:rsidR="00EA4307">
        <w:rPr>
          <w:spacing w:val="-1"/>
        </w:rPr>
        <w:t> </w:t>
      </w:r>
      <w:r w:rsidRPr="00EA4307">
        <w:rPr>
          <w:spacing w:val="-1"/>
        </w:rPr>
        <w:t>Basic</w:t>
      </w:r>
      <w:r w:rsidR="00EA4307">
        <w:rPr>
          <w:spacing w:val="-1"/>
        </w:rPr>
        <w:t> </w:t>
      </w:r>
      <w:r w:rsidRPr="00EA4307">
        <w:rPr>
          <w:spacing w:val="-1"/>
        </w:rPr>
        <w:t>2013-client gebruiken (afzonderlijk in licentie gegeven, buiten de Volume Licensing-programma</w:t>
      </w:r>
      <w:r w:rsidR="002E29D3">
        <w:rPr>
          <w:spacing w:val="-1"/>
        </w:rPr>
        <w:t>’</w:t>
      </w:r>
      <w:r w:rsidRPr="00EA4307">
        <w:rPr>
          <w:spacing w:val="-1"/>
        </w:rPr>
        <w:t>s) voor hun Windows-eindgebruikers.</w:t>
      </w:r>
    </w:p>
    <w:p w14:paraId="4937AFD6" w14:textId="77777777" w:rsidR="0009164C" w:rsidRPr="00EA4307" w:rsidRDefault="0009164C" w:rsidP="0009164C">
      <w:pPr>
        <w:pStyle w:val="ProductList-Body"/>
        <w:rPr>
          <w:sz w:val="16"/>
          <w:szCs w:val="16"/>
        </w:rPr>
      </w:pPr>
    </w:p>
    <w:p w14:paraId="4937AFD7" w14:textId="77777777" w:rsidR="0009164C" w:rsidRPr="00114501" w:rsidRDefault="0009164C" w:rsidP="0009164C">
      <w:pPr>
        <w:pStyle w:val="ProductList-Body"/>
      </w:pPr>
      <w:r>
        <w:t>Op grond van een Campus en School Overeenkomst dienen abonnementslicenties per gebruiker voor Office 365 Plannen te worden verkregen, op</w:t>
      </w:r>
      <w:r w:rsidR="000A3E1C">
        <w:t> </w:t>
      </w:r>
      <w:r>
        <w:t>instellingsbrede of niet-instellingsbrede basis. Indien tijdens het schooljaar aanvullende Abonnementslicenties voor Gebruikers zijn vereist voor</w:t>
      </w:r>
      <w:r w:rsidR="000A3E1C">
        <w:t> </w:t>
      </w:r>
      <w:r>
        <w:t>toegang tot Office 365 Plan, dient de instelling een bestelling voor deze Licenties in te dienen. Wanneer een aanvullende licentie voor Office</w:t>
      </w:r>
      <w:r w:rsidR="000A3E1C">
        <w:t> </w:t>
      </w:r>
      <w:r>
        <w:t>365 wordt afgenomen, moet voor de corresponderende kwalificerende licentie een licentie zijn afgenomen onder dezelfde enrollment.</w:t>
      </w:r>
      <w:r w:rsidR="00C94133">
        <w:t xml:space="preserve"> </w:t>
      </w:r>
      <w:r>
        <w:t>Bij</w:t>
      </w:r>
      <w:r w:rsidR="000A3E1C">
        <w:t> </w:t>
      </w:r>
      <w:r>
        <w:t>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4937AFD8" w14:textId="77777777" w:rsidR="0009164C" w:rsidRPr="00EA4307" w:rsidRDefault="0009164C" w:rsidP="0009164C">
      <w:pPr>
        <w:pStyle w:val="ProductList-Body"/>
        <w:rPr>
          <w:sz w:val="16"/>
          <w:szCs w:val="16"/>
        </w:rPr>
      </w:pPr>
    </w:p>
    <w:p w14:paraId="4937AFD9" w14:textId="77777777" w:rsidR="0009164C" w:rsidRPr="00114501" w:rsidRDefault="0009164C" w:rsidP="0009164C">
      <w:pPr>
        <w:pStyle w:val="ProductList-Body"/>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14:paraId="4937AFDA" w14:textId="77777777" w:rsidR="0009164C" w:rsidRPr="00114501"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w:t>
      </w:r>
      <w:r w:rsidR="000A3E1C">
        <w:t> </w:t>
      </w:r>
      <w:r>
        <w:t>onderwijsinstelling die deel uitmaakt van de gedefinieerde Organisatie, hetzij op voltijd- of deeltijdbasis, zonder verdere kosten voor de</w:t>
      </w:r>
      <w:r w:rsidR="000A3E1C">
        <w:t> </w:t>
      </w:r>
      <w:r>
        <w:t>Instelling. Licenties die kosteloos zijn verkregen via deze aanbieding, mogen niet worden meegeteld voor de vervulling van de minimale bestellingsvereisten voor de Instelling.</w:t>
      </w:r>
    </w:p>
    <w:p w14:paraId="4937AFDB" w14:textId="77777777" w:rsidR="0009164C" w:rsidRPr="00EA4307" w:rsidRDefault="0009164C" w:rsidP="0009164C">
      <w:pPr>
        <w:pStyle w:val="ProductList-Body"/>
        <w:rPr>
          <w:sz w:val="16"/>
          <w:szCs w:val="16"/>
        </w:rPr>
      </w:pPr>
    </w:p>
    <w:p w14:paraId="4937AFDC" w14:textId="77777777" w:rsidR="0009164C" w:rsidRPr="00114501" w:rsidRDefault="0009164C" w:rsidP="0009164C">
      <w:pPr>
        <w:pStyle w:val="ProductList-Body"/>
      </w:pPr>
      <w:r>
        <w:rPr>
          <w:b/>
          <w:color w:val="00188F"/>
        </w:rPr>
        <w:t>Campus en School laboratorium- of bibliotheekgebruik</w:t>
      </w:r>
      <w:r>
        <w:rPr>
          <w:b/>
        </w:rPr>
        <w:t xml:space="preserve"> </w:t>
      </w:r>
    </w:p>
    <w:p w14:paraId="4937AFDD" w14:textId="77777777" w:rsidR="0009164C" w:rsidRPr="00114501"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2E29D3">
        <w:t>’</w:t>
      </w:r>
      <w:r>
        <w:t>s zijn toegewezen aan alle onderwijsmedewerkers en personeelsleden.</w:t>
      </w:r>
    </w:p>
    <w:p w14:paraId="4937AFDE" w14:textId="77777777" w:rsidR="0009164C" w:rsidRPr="00EA4307" w:rsidRDefault="0009164C" w:rsidP="0009164C">
      <w:pPr>
        <w:pStyle w:val="ProductList-Body"/>
        <w:rPr>
          <w:sz w:val="16"/>
          <w:szCs w:val="16"/>
        </w:rPr>
      </w:pPr>
    </w:p>
    <w:p w14:paraId="4937AFDF" w14:textId="77777777" w:rsidR="0009164C" w:rsidRPr="00114501" w:rsidRDefault="0009164C" w:rsidP="0009164C">
      <w:pPr>
        <w:pStyle w:val="ProductList-Body"/>
      </w:pPr>
      <w:bookmarkStart w:id="1287" w:name="AddOn"/>
      <w:r>
        <w:rPr>
          <w:b/>
          <w:color w:val="00188F"/>
        </w:rPr>
        <w:t>Aanvullende Gebruikers-SL</w:t>
      </w:r>
      <w:r w:rsidR="002E29D3">
        <w:rPr>
          <w:b/>
          <w:color w:val="00188F"/>
        </w:rPr>
        <w:t>’</w:t>
      </w:r>
      <w:r>
        <w:rPr>
          <w:b/>
          <w:color w:val="00188F"/>
        </w:rPr>
        <w:t>s</w:t>
      </w:r>
      <w:bookmarkEnd w:id="1287"/>
    </w:p>
    <w:p w14:paraId="4937AFE0" w14:textId="77777777" w:rsidR="00125581" w:rsidRPr="00114501" w:rsidRDefault="00125581" w:rsidP="00125581">
      <w:pPr>
        <w:pStyle w:val="ProductList-Body"/>
        <w:ind w:left="180"/>
      </w:pPr>
      <w:r>
        <w:rPr>
          <w:b/>
          <w:color w:val="00188F"/>
        </w:rPr>
        <w:t>Kwalificerende Licentie en Aanvullende Gebruikers-SL</w:t>
      </w:r>
    </w:p>
    <w:p w14:paraId="4937AFE1" w14:textId="77777777" w:rsidR="00782C7B" w:rsidRPr="00114501" w:rsidRDefault="0009164C" w:rsidP="00125581">
      <w:pPr>
        <w:pStyle w:val="ProductList-Body"/>
        <w:ind w:left="180"/>
      </w:pPr>
      <w:r>
        <w:t>Een Aanvullende Abonnementslicentie voor Gebruikers (Aanvullende Gebruikers-SL) is een Abonnementslicentie (SL) voor gebruikers die is</w:t>
      </w:r>
      <w:r w:rsidR="000A3E1C">
        <w:t> </w:t>
      </w:r>
      <w:r>
        <w:t>aangekocht in aanvulling op (en gekoppeld aan een Kwalificerende Licentie (of een set Kwalificerende Licenties</w:t>
      </w:r>
      <w:r w:rsidR="009152C4">
        <w:t>)</w:t>
      </w:r>
      <w:r>
        <w:t>), zoals beschreven in de</w:t>
      </w:r>
      <w:r w:rsidR="000A3E1C">
        <w:t> </w:t>
      </w:r>
      <w:r>
        <w:t>onderstaande tabel. Voor elke Aanvullende Gebruikers-SL die niet afzonderlijk in de Gebruiksrechten voor Online Diensten is vermeld, biedt</w:t>
      </w:r>
      <w:r w:rsidR="000A3E1C">
        <w:t> </w:t>
      </w:r>
      <w:r>
        <w:t>de</w:t>
      </w:r>
      <w:r w:rsidR="000A3E1C">
        <w:t> </w:t>
      </w:r>
      <w:r>
        <w:t>licentie toegang tot Online Diensten en gebruiksrechten gelijk aan een volledige Gebruikers-SL voor betreffende dienst.</w:t>
      </w:r>
    </w:p>
    <w:p w14:paraId="4937AFE2" w14:textId="77777777" w:rsidR="00EE40B5" w:rsidRPr="00EA4307" w:rsidRDefault="00EE40B5" w:rsidP="004F3C6D">
      <w:pPr>
        <w:pStyle w:val="ProductList-Body"/>
        <w:rPr>
          <w:sz w:val="16"/>
          <w:szCs w:val="16"/>
        </w:rPr>
      </w:pPr>
    </w:p>
    <w:tbl>
      <w:tblPr>
        <w:tblStyle w:val="TableGrid"/>
        <w:tblW w:w="0" w:type="auto"/>
        <w:tblInd w:w="117" w:type="dxa"/>
        <w:tblLook w:val="04A0" w:firstRow="1" w:lastRow="0" w:firstColumn="1" w:lastColumn="0" w:noHBand="0" w:noVBand="1"/>
      </w:tblPr>
      <w:tblGrid>
        <w:gridCol w:w="3745"/>
        <w:gridCol w:w="6928"/>
      </w:tblGrid>
      <w:tr w:rsidR="00DC38ED" w14:paraId="4937AFE5" w14:textId="77777777" w:rsidTr="000A3E1C">
        <w:trPr>
          <w:tblHeader/>
        </w:trPr>
        <w:tc>
          <w:tcPr>
            <w:tcW w:w="3780" w:type="dxa"/>
            <w:shd w:val="clear" w:color="auto" w:fill="0072C6"/>
          </w:tcPr>
          <w:p w14:paraId="4937AFE3" w14:textId="77777777"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7011" w:type="dxa"/>
            <w:shd w:val="clear" w:color="auto" w:fill="0072C6"/>
          </w:tcPr>
          <w:p w14:paraId="4937AFE4" w14:textId="77777777"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F67E9B" w14:paraId="4937AFF0" w14:textId="77777777" w:rsidTr="000A3E1C">
        <w:tc>
          <w:tcPr>
            <w:tcW w:w="3780" w:type="dxa"/>
          </w:tcPr>
          <w:p w14:paraId="4937AFE6" w14:textId="77777777" w:rsidR="00FB1558" w:rsidRDefault="00FB1558" w:rsidP="004F3C6D">
            <w:pPr>
              <w:pStyle w:val="ProductList-Body"/>
            </w:pPr>
            <w:r>
              <w:t>Core CAL</w:t>
            </w:r>
            <w:r>
              <w:rPr>
                <w:vertAlign w:val="superscript"/>
              </w:rPr>
              <w:t>1</w:t>
            </w:r>
          </w:p>
        </w:tc>
        <w:tc>
          <w:tcPr>
            <w:tcW w:w="7011" w:type="dxa"/>
          </w:tcPr>
          <w:p w14:paraId="4937AFE7" w14:textId="77777777" w:rsidR="00FB1558" w:rsidRPr="00F67E9B" w:rsidRDefault="00FB1558" w:rsidP="00DC38ED">
            <w:pPr>
              <w:pStyle w:val="ProductList-Body"/>
              <w:rPr>
                <w:lang w:val="en-US"/>
              </w:rPr>
            </w:pPr>
            <w:r w:rsidRPr="00F67E9B">
              <w:rPr>
                <w:lang w:val="en-US"/>
              </w:rPr>
              <w:t>- Office 365 Education A3</w:t>
            </w:r>
            <w:r>
              <w:fldChar w:fldCharType="begin"/>
            </w:r>
            <w:r w:rsidRPr="00F67E9B">
              <w:rPr>
                <w:lang w:val="en-US"/>
              </w:rPr>
              <w:instrText>XE "Office 365 Education A3"</w:instrText>
            </w:r>
            <w:r>
              <w:fldChar w:fldCharType="end"/>
            </w:r>
            <w:r w:rsidRPr="00F67E9B">
              <w:rPr>
                <w:lang w:val="en-US"/>
              </w:rPr>
              <w:t xml:space="preserve"> of A4 Add-ons</w:t>
            </w:r>
          </w:p>
          <w:p w14:paraId="4937AFE8" w14:textId="77777777" w:rsidR="00FB1558" w:rsidRPr="00F67E9B" w:rsidRDefault="00FB1558" w:rsidP="00DC38ED">
            <w:pPr>
              <w:pStyle w:val="ProductList-Body"/>
              <w:rPr>
                <w:lang w:val="en-US"/>
              </w:rPr>
            </w:pPr>
            <w:r w:rsidRPr="00F67E9B">
              <w:rPr>
                <w:lang w:val="en-US"/>
              </w:rPr>
              <w:t>- Office 365 Enterprise E1</w:t>
            </w:r>
            <w:r>
              <w:fldChar w:fldCharType="begin"/>
            </w:r>
            <w:r w:rsidRPr="00F67E9B">
              <w:rPr>
                <w:lang w:val="en-US"/>
              </w:rPr>
              <w:instrText>XE "Office 365 Enterprise E1"</w:instrText>
            </w:r>
            <w:r>
              <w:fldChar w:fldCharType="end"/>
            </w:r>
            <w:r w:rsidRPr="00F67E9B">
              <w:rPr>
                <w:lang w:val="en-US"/>
              </w:rPr>
              <w:t xml:space="preserve"> Add-on</w:t>
            </w:r>
            <w:r w:rsidRPr="00F67E9B">
              <w:rPr>
                <w:vertAlign w:val="superscript"/>
                <w:lang w:val="en-US"/>
              </w:rPr>
              <w:t>2</w:t>
            </w:r>
          </w:p>
          <w:p w14:paraId="4937AFE9" w14:textId="77777777" w:rsidR="009130AF" w:rsidRPr="00F67E9B" w:rsidRDefault="009130AF" w:rsidP="00DC38ED">
            <w:pPr>
              <w:pStyle w:val="ProductList-Body"/>
              <w:rPr>
                <w:lang w:val="en-US"/>
              </w:rPr>
            </w:pPr>
            <w:r w:rsidRPr="00F67E9B">
              <w:rPr>
                <w:lang w:val="en-US"/>
              </w:rPr>
              <w:t>- Office 365 Enterprise E1 met Exchange Online Archiving Add-on</w:t>
            </w:r>
            <w:r w:rsidRPr="00F67E9B">
              <w:rPr>
                <w:vertAlign w:val="superscript"/>
                <w:lang w:val="en-US"/>
              </w:rPr>
              <w:t>2,3,4</w:t>
            </w:r>
          </w:p>
          <w:p w14:paraId="4937AFEA" w14:textId="77777777" w:rsidR="00AD7853" w:rsidRPr="00F67E9B" w:rsidRDefault="00FB1558" w:rsidP="00DC38ED">
            <w:pPr>
              <w:pStyle w:val="ProductList-Body"/>
              <w:rPr>
                <w:lang w:val="en-US"/>
              </w:rPr>
            </w:pPr>
            <w:r w:rsidRPr="00F67E9B">
              <w:rPr>
                <w:lang w:val="en-US"/>
              </w:rPr>
              <w:t xml:space="preserve">- Office 365 </w:t>
            </w:r>
            <w:r>
              <w:fldChar w:fldCharType="begin"/>
            </w:r>
            <w:r w:rsidRPr="00F67E9B">
              <w:rPr>
                <w:lang w:val="en-US"/>
              </w:rPr>
              <w:instrText>XE "Office 365 Enterprise E1"</w:instrText>
            </w:r>
            <w:r>
              <w:fldChar w:fldCharType="end"/>
            </w:r>
            <w:r w:rsidRPr="00F67E9B">
              <w:rPr>
                <w:lang w:val="en-US"/>
              </w:rPr>
              <w:t>Government G1 Add-on</w:t>
            </w:r>
          </w:p>
          <w:p w14:paraId="4937AFEB" w14:textId="77777777" w:rsidR="00FB1558" w:rsidRPr="00F67E9B" w:rsidRDefault="00FB1558" w:rsidP="00DC38ED">
            <w:pPr>
              <w:pStyle w:val="ProductList-Body"/>
              <w:rPr>
                <w:lang w:val="en-US"/>
              </w:rPr>
            </w:pPr>
            <w:r w:rsidRPr="00F67E9B">
              <w:rPr>
                <w:lang w:val="en-US"/>
              </w:rPr>
              <w:t>- Office 365 Enterprise E3</w:t>
            </w:r>
            <w:r>
              <w:fldChar w:fldCharType="begin"/>
            </w:r>
            <w:r w:rsidRPr="00F67E9B">
              <w:rPr>
                <w:lang w:val="en-US"/>
              </w:rPr>
              <w:instrText>XE "Office 365 Enterprise E3"</w:instrText>
            </w:r>
            <w:r>
              <w:fldChar w:fldCharType="end"/>
            </w:r>
            <w:r w:rsidRPr="00F67E9B">
              <w:rPr>
                <w:lang w:val="en-US"/>
              </w:rPr>
              <w:t>/ Government G3 zonder ProPlus Add-ons</w:t>
            </w:r>
          </w:p>
          <w:p w14:paraId="4937AFEC" w14:textId="77777777" w:rsidR="00FB1558" w:rsidRPr="00F67E9B" w:rsidRDefault="00FB1558" w:rsidP="00DC38ED">
            <w:pPr>
              <w:pStyle w:val="ProductList-Body"/>
              <w:rPr>
                <w:lang w:val="en-US"/>
              </w:rPr>
            </w:pPr>
            <w:r w:rsidRPr="00F67E9B">
              <w:rPr>
                <w:lang w:val="en-US"/>
              </w:rPr>
              <w:t>- Office 365 Enterprise E4</w:t>
            </w:r>
            <w:r>
              <w:fldChar w:fldCharType="begin"/>
            </w:r>
            <w:r w:rsidRPr="00F67E9B">
              <w:rPr>
                <w:lang w:val="en-US"/>
              </w:rPr>
              <w:instrText>XE "Office 365 Enterprise E4"</w:instrText>
            </w:r>
            <w:r>
              <w:fldChar w:fldCharType="end"/>
            </w:r>
            <w:r w:rsidRPr="00F67E9B">
              <w:rPr>
                <w:lang w:val="en-US"/>
              </w:rPr>
              <w:t>/ Government G4 zonder ProPlus Add-ons</w:t>
            </w:r>
          </w:p>
          <w:p w14:paraId="4937AFED" w14:textId="77777777" w:rsidR="00FB1558" w:rsidRPr="00F67E9B" w:rsidRDefault="00FB1558" w:rsidP="00D8251F">
            <w:pPr>
              <w:pStyle w:val="ProductList-Body"/>
              <w:rPr>
                <w:lang w:val="en-US"/>
              </w:rPr>
            </w:pPr>
            <w:r w:rsidRPr="00F67E9B">
              <w:rPr>
                <w:lang w:val="en-US"/>
              </w:rPr>
              <w:t>- Exchange Online Plan 1</w:t>
            </w:r>
            <w:r>
              <w:fldChar w:fldCharType="begin"/>
            </w:r>
            <w:r w:rsidRPr="00F67E9B">
              <w:rPr>
                <w:lang w:val="en-US"/>
              </w:rPr>
              <w:instrText>XE "Exchange Online Plan 1"</w:instrText>
            </w:r>
            <w:r>
              <w:fldChar w:fldCharType="end"/>
            </w:r>
            <w:r w:rsidRPr="00F67E9B">
              <w:rPr>
                <w:lang w:val="en-US"/>
              </w:rPr>
              <w:t xml:space="preserve"> Add-on</w:t>
            </w:r>
            <w:r>
              <w:fldChar w:fldCharType="begin"/>
            </w:r>
            <w:r w:rsidRPr="00F67E9B">
              <w:rPr>
                <w:lang w:val="en-US"/>
              </w:rPr>
              <w:instrText>XE "Exchange Online Plan 1 Add-on"</w:instrText>
            </w:r>
            <w:r>
              <w:fldChar w:fldCharType="end"/>
            </w:r>
            <w:r w:rsidRPr="00F67E9B">
              <w:rPr>
                <w:lang w:val="en-US"/>
              </w:rPr>
              <w:t xml:space="preserve"> </w:t>
            </w:r>
          </w:p>
          <w:p w14:paraId="4937AFEE" w14:textId="77777777" w:rsidR="00FB1558" w:rsidRPr="00F67E9B" w:rsidRDefault="00FB1558" w:rsidP="00D8251F">
            <w:pPr>
              <w:pStyle w:val="ProductList-Body"/>
              <w:rPr>
                <w:lang w:val="en-US"/>
              </w:rPr>
            </w:pPr>
            <w:r w:rsidRPr="00F67E9B">
              <w:rPr>
                <w:lang w:val="en-US"/>
              </w:rPr>
              <w:t>- Lync Online Plan 1</w:t>
            </w:r>
            <w:r>
              <w:fldChar w:fldCharType="begin"/>
            </w:r>
            <w:r w:rsidRPr="00F67E9B">
              <w:rPr>
                <w:lang w:val="en-US"/>
              </w:rPr>
              <w:instrText>XE "Lync Online Plan 1"</w:instrText>
            </w:r>
            <w:r>
              <w:fldChar w:fldCharType="end"/>
            </w:r>
            <w:r w:rsidRPr="00F67E9B">
              <w:rPr>
                <w:lang w:val="en-US"/>
              </w:rPr>
              <w:t xml:space="preserve"> Add-on</w:t>
            </w:r>
            <w:r>
              <w:fldChar w:fldCharType="begin"/>
            </w:r>
            <w:r w:rsidRPr="00F67E9B">
              <w:rPr>
                <w:lang w:val="en-US"/>
              </w:rPr>
              <w:instrText>XE "Lync Online Plan 1 Add-on"</w:instrText>
            </w:r>
            <w:r>
              <w:fldChar w:fldCharType="end"/>
            </w:r>
            <w:r w:rsidRPr="00F67E9B">
              <w:rPr>
                <w:lang w:val="en-US"/>
              </w:rPr>
              <w:t xml:space="preserve"> </w:t>
            </w:r>
          </w:p>
          <w:p w14:paraId="4937AFEF" w14:textId="77777777" w:rsidR="00FB1558" w:rsidRPr="00F67E9B" w:rsidRDefault="00FB1558" w:rsidP="00FD7C04">
            <w:pPr>
              <w:pStyle w:val="ProductList-Body"/>
              <w:rPr>
                <w:lang w:val="en-US"/>
              </w:rPr>
            </w:pPr>
            <w:r w:rsidRPr="00F67E9B">
              <w:rPr>
                <w:lang w:val="en-US"/>
              </w:rPr>
              <w:t>- SharePoint Online Plan 1</w:t>
            </w:r>
            <w:r>
              <w:fldChar w:fldCharType="begin"/>
            </w:r>
            <w:r w:rsidRPr="00F67E9B">
              <w:rPr>
                <w:lang w:val="en-US"/>
              </w:rPr>
              <w:instrText>XE "SharePoint Online Plan 1"</w:instrText>
            </w:r>
            <w:r>
              <w:fldChar w:fldCharType="end"/>
            </w:r>
            <w:r w:rsidRPr="00F67E9B">
              <w:rPr>
                <w:lang w:val="en-US"/>
              </w:rPr>
              <w:t xml:space="preserve"> Add-on</w:t>
            </w:r>
          </w:p>
        </w:tc>
      </w:tr>
      <w:tr w:rsidR="00FB1558" w:rsidRPr="00F67E9B" w14:paraId="4937AFFD" w14:textId="77777777" w:rsidTr="000A3E1C">
        <w:tc>
          <w:tcPr>
            <w:tcW w:w="3780" w:type="dxa"/>
          </w:tcPr>
          <w:p w14:paraId="4937AFF1" w14:textId="77777777" w:rsidR="00FB1558" w:rsidRPr="00F67E9B" w:rsidRDefault="00FB1558" w:rsidP="00FB1558">
            <w:pPr>
              <w:pStyle w:val="ProductList-Body"/>
              <w:rPr>
                <w:lang w:val="fr-FR"/>
              </w:rPr>
            </w:pPr>
            <w:r w:rsidRPr="00F67E9B">
              <w:rPr>
                <w:lang w:val="fr-FR"/>
              </w:rPr>
              <w:t>Core CAL Suite</w:t>
            </w:r>
            <w:r w:rsidRPr="00F67E9B">
              <w:rPr>
                <w:vertAlign w:val="superscript"/>
                <w:lang w:val="fr-FR"/>
              </w:rPr>
              <w:t>1</w:t>
            </w:r>
            <w:r w:rsidRPr="00F67E9B">
              <w:rPr>
                <w:lang w:val="fr-FR"/>
              </w:rPr>
              <w:t xml:space="preserve"> + Office Professional Plus</w:t>
            </w:r>
            <w:r w:rsidRPr="00F67E9B">
              <w:rPr>
                <w:vertAlign w:val="superscript"/>
                <w:lang w:val="fr-FR"/>
              </w:rPr>
              <w:t>1</w:t>
            </w:r>
          </w:p>
        </w:tc>
        <w:tc>
          <w:tcPr>
            <w:tcW w:w="7011" w:type="dxa"/>
          </w:tcPr>
          <w:p w14:paraId="4937AFF2" w14:textId="77777777" w:rsidR="00FB1558" w:rsidRPr="00F67E9B" w:rsidRDefault="00FB1558" w:rsidP="00DC38ED">
            <w:pPr>
              <w:pStyle w:val="ProductList-Body"/>
              <w:rPr>
                <w:lang w:val="en-US"/>
              </w:rPr>
            </w:pPr>
            <w:r w:rsidRPr="00F67E9B">
              <w:rPr>
                <w:lang w:val="en-US"/>
              </w:rPr>
              <w:t>- Office 365 Education A3</w:t>
            </w:r>
            <w:r>
              <w:fldChar w:fldCharType="begin"/>
            </w:r>
            <w:r w:rsidRPr="00F67E9B">
              <w:rPr>
                <w:lang w:val="en-US"/>
              </w:rPr>
              <w:instrText>XE "Office 365 Education A3"</w:instrText>
            </w:r>
            <w:r>
              <w:fldChar w:fldCharType="end"/>
            </w:r>
            <w:r w:rsidRPr="00F67E9B">
              <w:rPr>
                <w:lang w:val="en-US"/>
              </w:rPr>
              <w:t xml:space="preserve"> of A4 Add-ons</w:t>
            </w:r>
          </w:p>
          <w:p w14:paraId="4937AFF3" w14:textId="77777777" w:rsidR="00FB1558" w:rsidRPr="00F67E9B" w:rsidRDefault="00FB1558" w:rsidP="00DC38ED">
            <w:pPr>
              <w:pStyle w:val="ProductList-Body"/>
              <w:rPr>
                <w:lang w:val="en-US"/>
              </w:rPr>
            </w:pPr>
            <w:r w:rsidRPr="00F67E9B">
              <w:rPr>
                <w:lang w:val="en-US"/>
              </w:rPr>
              <w:t>- Office 365 Enterprise E1</w:t>
            </w:r>
            <w:r>
              <w:fldChar w:fldCharType="begin"/>
            </w:r>
            <w:r w:rsidRPr="00F67E9B">
              <w:rPr>
                <w:lang w:val="en-US"/>
              </w:rPr>
              <w:instrText>XE "Office 365 Enterprise E1"</w:instrText>
            </w:r>
            <w:r>
              <w:fldChar w:fldCharType="end"/>
            </w:r>
            <w:r w:rsidRPr="00F67E9B">
              <w:rPr>
                <w:lang w:val="en-US"/>
              </w:rPr>
              <w:t>/ Government G1 Add-ons</w:t>
            </w:r>
          </w:p>
          <w:p w14:paraId="4937AFF4" w14:textId="77777777" w:rsidR="00FB1558" w:rsidRPr="00F67E9B" w:rsidRDefault="00FB1558" w:rsidP="00DC38ED">
            <w:pPr>
              <w:pStyle w:val="ProductList-Body"/>
              <w:rPr>
                <w:lang w:val="en-US"/>
              </w:rPr>
            </w:pPr>
            <w:r w:rsidRPr="00F67E9B">
              <w:rPr>
                <w:lang w:val="en-US"/>
              </w:rPr>
              <w:t>- Office 365 Enterprise E3</w:t>
            </w:r>
            <w:r>
              <w:fldChar w:fldCharType="begin"/>
            </w:r>
            <w:r w:rsidRPr="00F67E9B">
              <w:rPr>
                <w:lang w:val="en-US"/>
              </w:rPr>
              <w:instrText>XE "Office 365 Enterprise E3"</w:instrText>
            </w:r>
            <w:r>
              <w:fldChar w:fldCharType="end"/>
            </w:r>
            <w:r w:rsidRPr="00F67E9B">
              <w:rPr>
                <w:lang w:val="en-US"/>
              </w:rPr>
              <w:t xml:space="preserve"> Add-on</w:t>
            </w:r>
            <w:r w:rsidRPr="00F67E9B">
              <w:rPr>
                <w:vertAlign w:val="superscript"/>
                <w:lang w:val="en-US"/>
              </w:rPr>
              <w:t>2</w:t>
            </w:r>
            <w:r w:rsidRPr="00F67E9B">
              <w:rPr>
                <w:lang w:val="en-US"/>
              </w:rPr>
              <w:t xml:space="preserve"> </w:t>
            </w:r>
          </w:p>
          <w:p w14:paraId="4937AFF5" w14:textId="77777777" w:rsidR="00FB1558" w:rsidRPr="00F67E9B" w:rsidRDefault="00FB1558" w:rsidP="00DC38ED">
            <w:pPr>
              <w:pStyle w:val="ProductList-Body"/>
              <w:rPr>
                <w:lang w:val="en-US"/>
              </w:rPr>
            </w:pPr>
            <w:r w:rsidRPr="00F67E9B">
              <w:rPr>
                <w:lang w:val="en-US"/>
              </w:rPr>
              <w:t>- Office 365 Government G3 Add-on</w:t>
            </w:r>
          </w:p>
          <w:p w14:paraId="4937AFF6" w14:textId="77777777" w:rsidR="00FB1558" w:rsidRPr="00F67E9B" w:rsidRDefault="00FB1558" w:rsidP="00DC38ED">
            <w:pPr>
              <w:pStyle w:val="ProductList-Body"/>
              <w:rPr>
                <w:lang w:val="en-US"/>
              </w:rPr>
            </w:pPr>
            <w:r w:rsidRPr="00F67E9B">
              <w:rPr>
                <w:lang w:val="en-US"/>
              </w:rPr>
              <w:t>- Office 365 Enterprise E4</w:t>
            </w:r>
            <w:r>
              <w:fldChar w:fldCharType="begin"/>
            </w:r>
            <w:r w:rsidRPr="00F67E9B">
              <w:rPr>
                <w:lang w:val="en-US"/>
              </w:rPr>
              <w:instrText>XE "Office 365 Enterprise E4"</w:instrText>
            </w:r>
            <w:r>
              <w:fldChar w:fldCharType="end"/>
            </w:r>
            <w:r w:rsidRPr="00F67E9B">
              <w:rPr>
                <w:lang w:val="en-US"/>
              </w:rPr>
              <w:t xml:space="preserve">/ Government G4 Add-ons </w:t>
            </w:r>
          </w:p>
          <w:p w14:paraId="4937AFF7" w14:textId="77777777" w:rsidR="00FB1558" w:rsidRPr="00F67E9B" w:rsidRDefault="00FB1558" w:rsidP="00DC38ED">
            <w:pPr>
              <w:pStyle w:val="ProductList-Body"/>
              <w:rPr>
                <w:lang w:val="en-US"/>
              </w:rPr>
            </w:pPr>
            <w:r w:rsidRPr="00F67E9B">
              <w:rPr>
                <w:lang w:val="en-US"/>
              </w:rPr>
              <w:t>- Office 365 Enterprise E3</w:t>
            </w:r>
            <w:r>
              <w:fldChar w:fldCharType="begin"/>
            </w:r>
            <w:r w:rsidRPr="00F67E9B">
              <w:rPr>
                <w:lang w:val="en-US"/>
              </w:rPr>
              <w:instrText>XE "Office 365 Enterprise E3"</w:instrText>
            </w:r>
            <w:r>
              <w:fldChar w:fldCharType="end"/>
            </w:r>
            <w:r w:rsidRPr="00F67E9B">
              <w:rPr>
                <w:lang w:val="en-US"/>
              </w:rPr>
              <w:t>/ Government G3 zonder ProPlus Add-ons</w:t>
            </w:r>
          </w:p>
          <w:p w14:paraId="4937AFF8" w14:textId="77777777" w:rsidR="00FB1558" w:rsidRPr="00F67E9B" w:rsidRDefault="00FB1558" w:rsidP="00DC38ED">
            <w:pPr>
              <w:pStyle w:val="ProductList-Body"/>
              <w:rPr>
                <w:lang w:val="en-US"/>
              </w:rPr>
            </w:pPr>
            <w:r w:rsidRPr="00F67E9B">
              <w:rPr>
                <w:lang w:val="en-US"/>
              </w:rPr>
              <w:t>- Office 365 Enterprise E4</w:t>
            </w:r>
            <w:r>
              <w:fldChar w:fldCharType="begin"/>
            </w:r>
            <w:r w:rsidRPr="00F67E9B">
              <w:rPr>
                <w:lang w:val="en-US"/>
              </w:rPr>
              <w:instrText>XE "Office 365 Enterprise E4"</w:instrText>
            </w:r>
            <w:r>
              <w:fldChar w:fldCharType="end"/>
            </w:r>
            <w:r w:rsidRPr="00F67E9B">
              <w:rPr>
                <w:lang w:val="en-US"/>
              </w:rPr>
              <w:t>/ Government G4 zonder ProPlus Add-ons</w:t>
            </w:r>
          </w:p>
          <w:p w14:paraId="4937AFF9" w14:textId="77777777" w:rsidR="00FB1558" w:rsidRPr="00F67E9B" w:rsidRDefault="00FB1558" w:rsidP="00DC38ED">
            <w:pPr>
              <w:pStyle w:val="ProductList-Body"/>
              <w:rPr>
                <w:lang w:val="en-US"/>
              </w:rPr>
            </w:pPr>
            <w:r w:rsidRPr="00F67E9B">
              <w:rPr>
                <w:lang w:val="en-US"/>
              </w:rPr>
              <w:t>- Office 365 Midsize Business</w:t>
            </w:r>
            <w:r>
              <w:fldChar w:fldCharType="begin"/>
            </w:r>
            <w:r w:rsidRPr="00F67E9B">
              <w:rPr>
                <w:lang w:val="en-US"/>
              </w:rPr>
              <w:instrText>XE "Office 365 Midsize Business"</w:instrText>
            </w:r>
            <w:r>
              <w:fldChar w:fldCharType="end"/>
            </w:r>
            <w:r w:rsidRPr="00F67E9B">
              <w:rPr>
                <w:lang w:val="en-US"/>
              </w:rPr>
              <w:t xml:space="preserve"> Add-on</w:t>
            </w:r>
            <w:r w:rsidRPr="00F67E9B">
              <w:rPr>
                <w:vertAlign w:val="superscript"/>
                <w:lang w:val="en-US"/>
              </w:rPr>
              <w:t>2</w:t>
            </w:r>
          </w:p>
          <w:p w14:paraId="4937AFFA" w14:textId="77777777" w:rsidR="00FB1558" w:rsidRPr="00F67E9B" w:rsidRDefault="00FB1558" w:rsidP="002D77A2">
            <w:pPr>
              <w:pStyle w:val="ProductList-Body"/>
              <w:rPr>
                <w:lang w:val="en-US"/>
              </w:rPr>
            </w:pPr>
            <w:r w:rsidRPr="00F67E9B">
              <w:rPr>
                <w:lang w:val="en-US"/>
              </w:rPr>
              <w:t>- Exchange Online Plan 1</w:t>
            </w:r>
            <w:r>
              <w:fldChar w:fldCharType="begin"/>
            </w:r>
            <w:r w:rsidRPr="00F67E9B">
              <w:rPr>
                <w:lang w:val="en-US"/>
              </w:rPr>
              <w:instrText>XE "Exchange Online Plan 1"</w:instrText>
            </w:r>
            <w:r>
              <w:fldChar w:fldCharType="end"/>
            </w:r>
            <w:r w:rsidRPr="00F67E9B">
              <w:rPr>
                <w:lang w:val="en-US"/>
              </w:rPr>
              <w:t xml:space="preserve"> Add-on</w:t>
            </w:r>
            <w:r>
              <w:fldChar w:fldCharType="begin"/>
            </w:r>
            <w:r w:rsidRPr="00F67E9B">
              <w:rPr>
                <w:lang w:val="en-US"/>
              </w:rPr>
              <w:instrText>XE "Exchange Online Plan 1 Add-on"</w:instrText>
            </w:r>
            <w:r>
              <w:fldChar w:fldCharType="end"/>
            </w:r>
            <w:r w:rsidRPr="00F67E9B">
              <w:rPr>
                <w:lang w:val="en-US"/>
              </w:rPr>
              <w:t xml:space="preserve"> </w:t>
            </w:r>
          </w:p>
          <w:p w14:paraId="4937AFFB" w14:textId="77777777" w:rsidR="00FB1558" w:rsidRPr="00F67E9B" w:rsidRDefault="00FB1558" w:rsidP="002D77A2">
            <w:pPr>
              <w:pStyle w:val="ProductList-Body"/>
              <w:rPr>
                <w:lang w:val="en-US"/>
              </w:rPr>
            </w:pPr>
            <w:r w:rsidRPr="00F67E9B">
              <w:rPr>
                <w:lang w:val="en-US"/>
              </w:rPr>
              <w:t>- Lync Online Plan 1</w:t>
            </w:r>
            <w:r>
              <w:fldChar w:fldCharType="begin"/>
            </w:r>
            <w:r w:rsidRPr="00F67E9B">
              <w:rPr>
                <w:lang w:val="en-US"/>
              </w:rPr>
              <w:instrText>XE "Lync Online Plan 1"</w:instrText>
            </w:r>
            <w:r>
              <w:fldChar w:fldCharType="end"/>
            </w:r>
            <w:r w:rsidRPr="00F67E9B">
              <w:rPr>
                <w:lang w:val="en-US"/>
              </w:rPr>
              <w:t xml:space="preserve"> Add-on</w:t>
            </w:r>
            <w:r>
              <w:fldChar w:fldCharType="begin"/>
            </w:r>
            <w:r w:rsidRPr="00F67E9B">
              <w:rPr>
                <w:lang w:val="en-US"/>
              </w:rPr>
              <w:instrText>XE "Lync Online Plan 1 Add-on"</w:instrText>
            </w:r>
            <w:r>
              <w:fldChar w:fldCharType="end"/>
            </w:r>
            <w:r w:rsidRPr="00F67E9B">
              <w:rPr>
                <w:lang w:val="en-US"/>
              </w:rPr>
              <w:t xml:space="preserve"> </w:t>
            </w:r>
          </w:p>
          <w:p w14:paraId="4937AFFC" w14:textId="77777777" w:rsidR="00FB1558" w:rsidRPr="00F67E9B" w:rsidRDefault="00FB1558" w:rsidP="002D77A2">
            <w:pPr>
              <w:pStyle w:val="ProductList-Body"/>
              <w:rPr>
                <w:lang w:val="en-US"/>
              </w:rPr>
            </w:pPr>
            <w:r w:rsidRPr="00F67E9B">
              <w:rPr>
                <w:lang w:val="en-US"/>
              </w:rPr>
              <w:t>- SharePoint Online Plan 1</w:t>
            </w:r>
            <w:r>
              <w:fldChar w:fldCharType="begin"/>
            </w:r>
            <w:r w:rsidRPr="00F67E9B">
              <w:rPr>
                <w:lang w:val="en-US"/>
              </w:rPr>
              <w:instrText>XE "SharePoint Online Plan 1"</w:instrText>
            </w:r>
            <w:r>
              <w:fldChar w:fldCharType="end"/>
            </w:r>
            <w:r w:rsidRPr="00F67E9B">
              <w:rPr>
                <w:lang w:val="en-US"/>
              </w:rPr>
              <w:t xml:space="preserve"> Add-on</w:t>
            </w:r>
          </w:p>
        </w:tc>
      </w:tr>
      <w:tr w:rsidR="00FB1558" w:rsidRPr="00F67E9B" w14:paraId="4937B003" w14:textId="77777777" w:rsidTr="000A3E1C">
        <w:tc>
          <w:tcPr>
            <w:tcW w:w="3780" w:type="dxa"/>
          </w:tcPr>
          <w:p w14:paraId="4937AFFE" w14:textId="77777777" w:rsidR="00FB1558" w:rsidRDefault="00FB1558" w:rsidP="004F3C6D">
            <w:pPr>
              <w:pStyle w:val="ProductList-Body"/>
            </w:pPr>
            <w:r>
              <w:t>Enterprise CAL Suite</w:t>
            </w:r>
            <w:r>
              <w:rPr>
                <w:vertAlign w:val="superscript"/>
              </w:rPr>
              <w:t>1</w:t>
            </w:r>
          </w:p>
        </w:tc>
        <w:tc>
          <w:tcPr>
            <w:tcW w:w="7011" w:type="dxa"/>
          </w:tcPr>
          <w:p w14:paraId="4937AFFF" w14:textId="77777777" w:rsidR="00FB1558" w:rsidRPr="00F67E9B" w:rsidRDefault="00FB1558" w:rsidP="00DC38ED">
            <w:pPr>
              <w:pStyle w:val="ProductList-Body"/>
              <w:rPr>
                <w:lang w:val="en-US"/>
              </w:rPr>
            </w:pPr>
            <w:r w:rsidRPr="00F67E9B">
              <w:rPr>
                <w:lang w:val="en-US"/>
              </w:rPr>
              <w:t>- Office 365 Education A3</w:t>
            </w:r>
            <w:r>
              <w:fldChar w:fldCharType="begin"/>
            </w:r>
            <w:r w:rsidRPr="00F67E9B">
              <w:rPr>
                <w:lang w:val="en-US"/>
              </w:rPr>
              <w:instrText>XE "Office 365 Education A3"</w:instrText>
            </w:r>
            <w:r>
              <w:fldChar w:fldCharType="end"/>
            </w:r>
            <w:r w:rsidRPr="00F67E9B">
              <w:rPr>
                <w:lang w:val="en-US"/>
              </w:rPr>
              <w:t xml:space="preserve"> of A4 Add-ons</w:t>
            </w:r>
          </w:p>
          <w:p w14:paraId="4937B000" w14:textId="77777777" w:rsidR="00FB1558" w:rsidRPr="00F67E9B" w:rsidRDefault="00FB1558" w:rsidP="00DC38ED">
            <w:pPr>
              <w:pStyle w:val="ProductList-Body"/>
              <w:rPr>
                <w:lang w:val="fr-FR"/>
              </w:rPr>
            </w:pPr>
            <w:r w:rsidRPr="00F67E9B">
              <w:rPr>
                <w:lang w:val="fr-FR"/>
              </w:rPr>
              <w:t>- Office 365 Enterprise E3</w:t>
            </w:r>
            <w:r>
              <w:fldChar w:fldCharType="begin"/>
            </w:r>
            <w:r w:rsidRPr="00F67E9B">
              <w:rPr>
                <w:lang w:val="fr-FR"/>
              </w:rPr>
              <w:instrText>XE "Office 365 Enterprise E3"</w:instrText>
            </w:r>
            <w:r>
              <w:fldChar w:fldCharType="end"/>
            </w:r>
            <w:r w:rsidRPr="00F67E9B">
              <w:rPr>
                <w:lang w:val="fr-FR"/>
              </w:rPr>
              <w:t>/G3 zonder ProPlus Add-ons</w:t>
            </w:r>
          </w:p>
          <w:p w14:paraId="4937B001" w14:textId="77777777" w:rsidR="00FB1558" w:rsidRPr="00F67E9B" w:rsidRDefault="00FB1558" w:rsidP="00DC38ED">
            <w:pPr>
              <w:pStyle w:val="ProductList-Body"/>
              <w:rPr>
                <w:lang w:val="fr-FR"/>
              </w:rPr>
            </w:pPr>
            <w:r w:rsidRPr="00F67E9B">
              <w:rPr>
                <w:lang w:val="fr-FR"/>
              </w:rPr>
              <w:t>- Office 365 Enterprise E4/G4 zonder ProPlus Add-ons</w:t>
            </w:r>
          </w:p>
          <w:p w14:paraId="4937B002" w14:textId="77777777" w:rsidR="00FB1558" w:rsidRPr="00F67E9B" w:rsidRDefault="00FB1558" w:rsidP="00732517">
            <w:pPr>
              <w:pStyle w:val="ProductList-Body"/>
              <w:rPr>
                <w:lang w:val="en-US"/>
              </w:rPr>
            </w:pPr>
            <w:r w:rsidRPr="00F67E9B">
              <w:rPr>
                <w:lang w:val="en-US"/>
              </w:rPr>
              <w:t>- Microsoft Rights Management</w:t>
            </w:r>
            <w:r>
              <w:fldChar w:fldCharType="begin"/>
            </w:r>
            <w:r w:rsidRPr="00F67E9B">
              <w:rPr>
                <w:lang w:val="en-US"/>
              </w:rPr>
              <w:instrText>XE "Microsoft Rights Management"</w:instrText>
            </w:r>
            <w:r>
              <w:fldChar w:fldCharType="end"/>
            </w:r>
            <w:r w:rsidRPr="00F67E9B">
              <w:rPr>
                <w:lang w:val="en-US"/>
              </w:rPr>
              <w:t xml:space="preserve"> Add-on</w:t>
            </w:r>
          </w:p>
        </w:tc>
      </w:tr>
      <w:tr w:rsidR="00FB1558" w14:paraId="4937B008" w14:textId="77777777" w:rsidTr="000A3E1C">
        <w:tc>
          <w:tcPr>
            <w:tcW w:w="3780" w:type="dxa"/>
          </w:tcPr>
          <w:p w14:paraId="4937B004" w14:textId="77777777" w:rsidR="00FB1558" w:rsidRPr="00F67E9B" w:rsidRDefault="00FB1558" w:rsidP="004F3C6D">
            <w:pPr>
              <w:pStyle w:val="ProductList-Body"/>
              <w:rPr>
                <w:lang w:val="fr-FR"/>
              </w:rPr>
            </w:pPr>
            <w:r w:rsidRPr="00F67E9B">
              <w:rPr>
                <w:lang w:val="fr-FR"/>
              </w:rPr>
              <w:t>Enterprise CAL Suite</w:t>
            </w:r>
            <w:r w:rsidRPr="00F67E9B">
              <w:rPr>
                <w:vertAlign w:val="superscript"/>
                <w:lang w:val="fr-FR"/>
              </w:rPr>
              <w:t>1</w:t>
            </w:r>
            <w:r w:rsidRPr="00F67E9B">
              <w:rPr>
                <w:lang w:val="fr-FR"/>
              </w:rPr>
              <w:t xml:space="preserve"> + Office Professional Plus</w:t>
            </w:r>
            <w:r w:rsidRPr="00F67E9B">
              <w:rPr>
                <w:vertAlign w:val="superscript"/>
                <w:lang w:val="fr-FR"/>
              </w:rPr>
              <w:t>1</w:t>
            </w:r>
          </w:p>
        </w:tc>
        <w:tc>
          <w:tcPr>
            <w:tcW w:w="7011" w:type="dxa"/>
          </w:tcPr>
          <w:p w14:paraId="4937B005" w14:textId="77777777" w:rsidR="00FB1558" w:rsidRPr="00F67E9B" w:rsidRDefault="00FB1558" w:rsidP="00DC38ED">
            <w:pPr>
              <w:pStyle w:val="ProductList-Body"/>
              <w:rPr>
                <w:lang w:val="en-US"/>
              </w:rPr>
            </w:pPr>
            <w:r w:rsidRPr="00F67E9B">
              <w:rPr>
                <w:lang w:val="en-US"/>
              </w:rPr>
              <w:t>- Office 365 Education A3</w:t>
            </w:r>
            <w:r>
              <w:fldChar w:fldCharType="begin"/>
            </w:r>
            <w:r w:rsidRPr="00F67E9B">
              <w:rPr>
                <w:lang w:val="en-US"/>
              </w:rPr>
              <w:instrText>XE "Office 365 Education A3"</w:instrText>
            </w:r>
            <w:r>
              <w:fldChar w:fldCharType="end"/>
            </w:r>
            <w:r w:rsidRPr="00F67E9B">
              <w:rPr>
                <w:lang w:val="en-US"/>
              </w:rPr>
              <w:t xml:space="preserve"> of A4 Add-on</w:t>
            </w:r>
          </w:p>
          <w:p w14:paraId="4937B006" w14:textId="77777777" w:rsidR="00FB1558" w:rsidRPr="00F67E9B" w:rsidRDefault="00FB1558" w:rsidP="00DC38ED">
            <w:pPr>
              <w:pStyle w:val="ProductList-Body"/>
              <w:rPr>
                <w:lang w:val="en-US"/>
              </w:rPr>
            </w:pPr>
            <w:r w:rsidRPr="00F67E9B">
              <w:rPr>
                <w:lang w:val="en-US"/>
              </w:rPr>
              <w:t>- Office 365 E3/G3</w:t>
            </w:r>
            <w:r w:rsidRPr="00F67E9B">
              <w:rPr>
                <w:vertAlign w:val="superscript"/>
                <w:lang w:val="en-US"/>
              </w:rPr>
              <w:t>2</w:t>
            </w:r>
            <w:r w:rsidRPr="00F67E9B">
              <w:rPr>
                <w:lang w:val="en-US"/>
              </w:rPr>
              <w:t xml:space="preserve"> of E4/G4 Add-ons</w:t>
            </w:r>
          </w:p>
          <w:p w14:paraId="4937B007" w14:textId="77777777" w:rsidR="00FB1558" w:rsidRDefault="00FB1558" w:rsidP="00DC38ED">
            <w:pPr>
              <w:pStyle w:val="ProductList-Body"/>
            </w:pPr>
            <w:r>
              <w:t>- Office 365 E3/G3 of E4/G4 zonder ProPlus Add-ons</w:t>
            </w:r>
          </w:p>
        </w:tc>
      </w:tr>
      <w:tr w:rsidR="00FB1558" w14:paraId="4937B00D" w14:textId="77777777" w:rsidTr="000A3E1C">
        <w:tc>
          <w:tcPr>
            <w:tcW w:w="3780" w:type="dxa"/>
          </w:tcPr>
          <w:p w14:paraId="4937B009" w14:textId="77777777" w:rsidR="00FB1558" w:rsidRDefault="00FB1558" w:rsidP="004F3C6D">
            <w:pPr>
              <w:pStyle w:val="ProductList-Body"/>
            </w:pPr>
            <w:r>
              <w:t>Office Professional Plus</w:t>
            </w:r>
            <w:r>
              <w:rPr>
                <w:vertAlign w:val="superscript"/>
              </w:rPr>
              <w:t>1</w:t>
            </w:r>
          </w:p>
        </w:tc>
        <w:tc>
          <w:tcPr>
            <w:tcW w:w="7011" w:type="dxa"/>
          </w:tcPr>
          <w:p w14:paraId="4937B00A" w14:textId="77777777" w:rsidR="00FB1558" w:rsidRPr="00F67E9B" w:rsidRDefault="00FB1558" w:rsidP="00DC38ED">
            <w:pPr>
              <w:pStyle w:val="ProductList-Body"/>
              <w:rPr>
                <w:lang w:val="en-US"/>
              </w:rPr>
            </w:pPr>
            <w:r w:rsidRPr="00F67E9B">
              <w:rPr>
                <w:lang w:val="en-US"/>
              </w:rPr>
              <w:t>- Office 365 Education A3</w:t>
            </w:r>
            <w:r>
              <w:fldChar w:fldCharType="begin"/>
            </w:r>
            <w:r w:rsidRPr="00F67E9B">
              <w:rPr>
                <w:lang w:val="en-US"/>
              </w:rPr>
              <w:instrText>XE "Office 365 Education A3"</w:instrText>
            </w:r>
            <w:r>
              <w:fldChar w:fldCharType="end"/>
            </w:r>
            <w:r w:rsidRPr="00F67E9B">
              <w:rPr>
                <w:lang w:val="en-US"/>
              </w:rPr>
              <w:t xml:space="preserve"> of A4 Add-on</w:t>
            </w:r>
          </w:p>
          <w:p w14:paraId="4937B00B" w14:textId="77777777" w:rsidR="00FB1558" w:rsidRPr="00F67E9B" w:rsidRDefault="00FB1558" w:rsidP="00DC38ED">
            <w:pPr>
              <w:pStyle w:val="ProductList-Body"/>
              <w:rPr>
                <w:lang w:val="en-US"/>
              </w:rPr>
            </w:pPr>
            <w:r w:rsidRPr="00F67E9B">
              <w:rPr>
                <w:lang w:val="en-US"/>
              </w:rPr>
              <w:t>- Office 365 Midsize Business</w:t>
            </w:r>
            <w:r>
              <w:fldChar w:fldCharType="begin"/>
            </w:r>
            <w:r w:rsidRPr="00F67E9B">
              <w:rPr>
                <w:lang w:val="en-US"/>
              </w:rPr>
              <w:instrText>XE "Office 365 Midsize Business"</w:instrText>
            </w:r>
            <w:r>
              <w:fldChar w:fldCharType="end"/>
            </w:r>
            <w:r w:rsidRPr="00F67E9B">
              <w:rPr>
                <w:lang w:val="en-US"/>
              </w:rPr>
              <w:t xml:space="preserve"> Add-on</w:t>
            </w:r>
            <w:r w:rsidRPr="00F67E9B">
              <w:rPr>
                <w:vertAlign w:val="superscript"/>
                <w:lang w:val="en-US"/>
              </w:rPr>
              <w:t>2,3</w:t>
            </w:r>
          </w:p>
          <w:p w14:paraId="4937B00C" w14:textId="77777777"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14:paraId="4937B00E" w14:textId="77777777" w:rsidR="0009164C" w:rsidRPr="00114501" w:rsidRDefault="0009164C" w:rsidP="00125581">
      <w:pPr>
        <w:pStyle w:val="ProductList-Body"/>
        <w:tabs>
          <w:tab w:val="clear" w:pos="158"/>
          <w:tab w:val="left" w:pos="180"/>
        </w:tabs>
        <w:ind w:left="180"/>
      </w:pPr>
      <w:r>
        <w:rPr>
          <w:vertAlign w:val="superscript"/>
        </w:rPr>
        <w:t>1</w:t>
      </w:r>
      <w:r>
        <w:rPr>
          <w:i/>
        </w:rPr>
        <w:t>Met actieve SA</w:t>
      </w:r>
    </w:p>
    <w:p w14:paraId="4937B00F" w14:textId="77777777" w:rsidR="00AB64F8" w:rsidRPr="00114501" w:rsidRDefault="00AB64F8" w:rsidP="00125581">
      <w:pPr>
        <w:pStyle w:val="ProductList-Body"/>
        <w:tabs>
          <w:tab w:val="clear" w:pos="158"/>
          <w:tab w:val="left" w:pos="180"/>
        </w:tabs>
        <w:ind w:left="180"/>
      </w:pPr>
      <w:r>
        <w:rPr>
          <w:vertAlign w:val="superscript"/>
        </w:rPr>
        <w:t>2</w:t>
      </w:r>
      <w:r>
        <w:rPr>
          <w:i/>
        </w:rPr>
        <w:t>Dit zijn de enige aanbiedingen die beschikbaar zijn voor Open Value- en Open Value Subscription-klanten.</w:t>
      </w:r>
    </w:p>
    <w:p w14:paraId="4937B010" w14:textId="77777777" w:rsidR="0009164C" w:rsidRPr="00114501" w:rsidRDefault="00AB64F8" w:rsidP="00125581">
      <w:pPr>
        <w:pStyle w:val="ProductList-Body"/>
        <w:tabs>
          <w:tab w:val="clear" w:pos="158"/>
          <w:tab w:val="left" w:pos="180"/>
        </w:tabs>
        <w:ind w:left="180"/>
      </w:pPr>
      <w:r>
        <w:rPr>
          <w:vertAlign w:val="superscript"/>
        </w:rPr>
        <w:t>3</w:t>
      </w:r>
      <w:r>
        <w:rPr>
          <w:i/>
        </w:rPr>
        <w:t>Open Value- (Organisatieomvattend) of Open Value Subscription-klanten</w:t>
      </w:r>
    </w:p>
    <w:p w14:paraId="4937B011" w14:textId="77777777" w:rsidR="009130AF" w:rsidRPr="00114501" w:rsidRDefault="009130AF" w:rsidP="00125581">
      <w:pPr>
        <w:pStyle w:val="ProductList-Body"/>
        <w:tabs>
          <w:tab w:val="clear" w:pos="158"/>
          <w:tab w:val="left" w:pos="180"/>
        </w:tabs>
        <w:ind w:left="180"/>
      </w:pPr>
      <w:r>
        <w:rPr>
          <w:vertAlign w:val="superscript"/>
        </w:rPr>
        <w:t>4</w:t>
      </w:r>
      <w:r>
        <w:rPr>
          <w:i/>
        </w:rPr>
        <w:t>alleen Overheid-klanten</w:t>
      </w:r>
    </w:p>
    <w:p w14:paraId="4937B012" w14:textId="77777777" w:rsidR="00E1260A" w:rsidRPr="00114501" w:rsidRDefault="00E1260A" w:rsidP="00125581">
      <w:pPr>
        <w:pStyle w:val="ProductList-Body"/>
        <w:ind w:left="180"/>
      </w:pPr>
    </w:p>
    <w:p w14:paraId="4937B013" w14:textId="77777777" w:rsidR="0009164C" w:rsidRPr="00114501" w:rsidRDefault="0009164C" w:rsidP="00125581">
      <w:pPr>
        <w:pStyle w:val="ProductList-Body"/>
        <w:ind w:left="180"/>
      </w:pPr>
      <w:r>
        <w:rPr>
          <w:b/>
          <w:color w:val="00188F"/>
        </w:rPr>
        <w:t>Licentietoewijzing</w:t>
      </w:r>
    </w:p>
    <w:p w14:paraId="4937B014" w14:textId="77777777" w:rsidR="0009164C" w:rsidRPr="00114501"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2E29D3">
        <w:t>’</w:t>
      </w:r>
      <w:r>
        <w:t>s mogen aan andere Gekwalificeerde Gebruikers worden toegekend conform de Algemene Voorwaarden in de</w:t>
      </w:r>
      <w:r w:rsidR="005E7F5A">
        <w:t> </w:t>
      </w:r>
      <w:r>
        <w:t>Gebruiksrechten voor Online Diensten van Microsoft Volume Licensing die op de hertoewijzing van gebruikers-SL</w:t>
      </w:r>
      <w:r w:rsidR="002E29D3">
        <w:t>’</w:t>
      </w:r>
      <w:r>
        <w:t>s van toepassing zijn.</w:t>
      </w:r>
    </w:p>
    <w:p w14:paraId="4937B015" w14:textId="77777777" w:rsidR="0009164C" w:rsidRPr="00114501" w:rsidRDefault="0009164C" w:rsidP="00125581">
      <w:pPr>
        <w:pStyle w:val="ProductList-Body"/>
        <w:ind w:left="180"/>
      </w:pPr>
    </w:p>
    <w:p w14:paraId="4937B016" w14:textId="77777777" w:rsidR="0009164C" w:rsidRPr="00114501" w:rsidRDefault="0009164C" w:rsidP="00125581">
      <w:pPr>
        <w:pStyle w:val="ProductList-Body"/>
        <w:ind w:left="180"/>
      </w:pPr>
      <w:r>
        <w:rPr>
          <w:b/>
          <w:color w:val="00188F"/>
        </w:rPr>
        <w:t>Gebruiksrechten</w:t>
      </w:r>
    </w:p>
    <w:p w14:paraId="4937B017" w14:textId="77777777" w:rsidR="0009164C" w:rsidRPr="00114501"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2E29D3">
        <w:t>’</w:t>
      </w:r>
      <w:r>
        <w:t>s verlopen samen met de eerder aflopende SA-dekking voor de Kwalificerende Licentie(s) of aan het eind van de abonnementsperiode voor de Aanvullende Gebruikers-SL. Aanschaf van deze Aanvullende Gebruikers-SL</w:t>
      </w:r>
      <w:r w:rsidR="002E29D3">
        <w:t>’</w:t>
      </w:r>
      <w:r>
        <w:t>s heeft geen invloed op de gebruiksrechten voor de Kwalificerende Licenties.</w:t>
      </w:r>
    </w:p>
    <w:p w14:paraId="4937B018" w14:textId="77777777" w:rsidR="0009164C" w:rsidRPr="00114501" w:rsidRDefault="0009164C" w:rsidP="0009164C">
      <w:pPr>
        <w:pStyle w:val="ProductList-Body"/>
      </w:pPr>
      <w:r>
        <w:t xml:space="preserve"> </w:t>
      </w:r>
    </w:p>
    <w:p w14:paraId="4937B019" w14:textId="77777777" w:rsidR="0009164C" w:rsidRPr="00114501" w:rsidRDefault="0009164C" w:rsidP="0009164C">
      <w:pPr>
        <w:pStyle w:val="ProductList-Body"/>
      </w:pPr>
      <w:r>
        <w:rPr>
          <w:b/>
          <w:color w:val="00188F"/>
        </w:rPr>
        <w:t>Windows Server-toegang</w:t>
      </w:r>
    </w:p>
    <w:p w14:paraId="4937B01A" w14:textId="77777777" w:rsidR="0009164C" w:rsidRPr="00114501" w:rsidRDefault="0009164C" w:rsidP="0009164C">
      <w:pPr>
        <w:pStyle w:val="ProductList-Body"/>
      </w:pPr>
      <w:r>
        <w:t>De gelicentieerde gebruiker van een Aanvullende Gebruikers-SL (anders dan de Office 365 Midsize Business Add-on) heeft toegangsrechten die</w:t>
      </w:r>
      <w:r w:rsidR="005E7F5A">
        <w:t> </w:t>
      </w:r>
      <w:r>
        <w:t>gelijkwaardig zijn aan de basis-CAL voor Windows Server 2012, en heeft toegang tot standaardfunctionaliteit van Windows Server 2012 (of</w:t>
      </w:r>
      <w:r w:rsidR="005E7F5A">
        <w:t> </w:t>
      </w:r>
      <w:r>
        <w:t xml:space="preserve">eerdere versies van Windows Server) vanaf een niet-Gekwalificeerd Apparaat naar keuze. </w:t>
      </w:r>
    </w:p>
    <w:p w14:paraId="4937B01B" w14:textId="77777777" w:rsidR="0009164C" w:rsidRPr="00114501" w:rsidRDefault="0009164C" w:rsidP="0009164C">
      <w:pPr>
        <w:pStyle w:val="ProductList-Body"/>
      </w:pPr>
    </w:p>
    <w:p w14:paraId="4937B01C" w14:textId="77777777" w:rsidR="0009164C" w:rsidRPr="00114501" w:rsidRDefault="0009164C" w:rsidP="0009164C">
      <w:pPr>
        <w:pStyle w:val="ProductList-Body"/>
      </w:pPr>
      <w:r>
        <w:rPr>
          <w:b/>
          <w:color w:val="00188F"/>
        </w:rPr>
        <w:t>Prijzen en betalingsvoorwaarden voor online diensten</w:t>
      </w:r>
    </w:p>
    <w:p w14:paraId="4937B01D" w14:textId="77777777" w:rsidR="0009164C" w:rsidRPr="00114501" w:rsidRDefault="0009164C" w:rsidP="0009164C">
      <w:pPr>
        <w:pStyle w:val="ProductList-Body"/>
      </w:pPr>
      <w:r>
        <w:t>Prijzen en Betalingsvoorwaarden die van toepassing zijn op volledige Gebruikers-SL</w:t>
      </w:r>
      <w:r w:rsidR="002E29D3">
        <w:t>’</w:t>
      </w:r>
      <w:r>
        <w:t>s voor de Online Dienst gelden ook voor de Aanvullende Gebruikers-SL</w:t>
      </w:r>
      <w:r w:rsidR="002E29D3">
        <w:t>’</w:t>
      </w:r>
      <w:r>
        <w:t>s.</w:t>
      </w:r>
    </w:p>
    <w:p w14:paraId="4937B01E" w14:textId="77777777" w:rsidR="0009164C" w:rsidRPr="00114501" w:rsidRDefault="0009164C" w:rsidP="0009164C">
      <w:pPr>
        <w:pStyle w:val="ProductList-Body"/>
      </w:pPr>
    </w:p>
    <w:p w14:paraId="4937B01F" w14:textId="77777777" w:rsidR="0009164C" w:rsidRPr="00114501" w:rsidRDefault="0009164C" w:rsidP="0009164C">
      <w:pPr>
        <w:pStyle w:val="ProductList-Body"/>
      </w:pPr>
      <w:r>
        <w:rPr>
          <w:b/>
          <w:color w:val="00188F"/>
        </w:rPr>
        <w:t>Voorwaarden voor aankoop</w:t>
      </w:r>
    </w:p>
    <w:p w14:paraId="4937B020" w14:textId="77777777" w:rsidR="0009164C" w:rsidRPr="00114501"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14:paraId="4937B021" w14:textId="77777777" w:rsidR="0009164C" w:rsidRPr="00114501" w:rsidRDefault="0009164C" w:rsidP="0009164C">
      <w:pPr>
        <w:pStyle w:val="ProductList-Body"/>
      </w:pPr>
    </w:p>
    <w:p w14:paraId="4937B022" w14:textId="77777777" w:rsidR="0009164C" w:rsidRPr="00114501" w:rsidRDefault="0009164C" w:rsidP="0009164C">
      <w:pPr>
        <w:pStyle w:val="ProductList-Body"/>
      </w:pPr>
      <w:r>
        <w:t>Klanten met een versie van de MBSA van voor 2010 moeten de Aanvullende Algemene Voorwaarden voor Online Diensten ondertekenen.</w:t>
      </w:r>
    </w:p>
    <w:p w14:paraId="4937B023" w14:textId="77777777" w:rsidR="0009164C" w:rsidRPr="00114501" w:rsidRDefault="0009164C" w:rsidP="0009164C">
      <w:pPr>
        <w:pStyle w:val="ProductList-Body"/>
      </w:pPr>
    </w:p>
    <w:p w14:paraId="4937B024" w14:textId="77777777" w:rsidR="0009164C" w:rsidRPr="00114501" w:rsidRDefault="0009164C" w:rsidP="0009164C">
      <w:pPr>
        <w:pStyle w:val="ProductList-Body"/>
      </w:pPr>
      <w:r>
        <w:rPr>
          <w:b/>
          <w:color w:val="00188F"/>
        </w:rPr>
        <w:t>Beperkingen voor Aankoop</w:t>
      </w:r>
    </w:p>
    <w:p w14:paraId="4937B025" w14:textId="77777777" w:rsidR="0009164C" w:rsidRPr="00114501" w:rsidRDefault="0009164C" w:rsidP="0009164C">
      <w:pPr>
        <w:pStyle w:val="ProductList-Body"/>
      </w:pPr>
      <w:r>
        <w:t>Er mag slechts één Aanvullende Gebruikers-SL worden aangeschaft voor elke kwalificerende licentie (of reeks van kwalificerende licenties), met</w:t>
      </w:r>
      <w:r w:rsidR="005E7F5A">
        <w:t> </w:t>
      </w:r>
      <w:r>
        <w:t>uitzondering van Add-ons voor Office 365 Education A3 of A4, waarbij het aantal kwalificerende licenties mag worden overschreden.</w:t>
      </w:r>
    </w:p>
    <w:p w14:paraId="4937B026" w14:textId="77777777" w:rsidR="0009164C" w:rsidRPr="00114501" w:rsidRDefault="0009164C" w:rsidP="0009164C">
      <w:pPr>
        <w:pStyle w:val="ProductList-Body"/>
      </w:pPr>
    </w:p>
    <w:p w14:paraId="4937B027" w14:textId="77777777" w:rsidR="0009164C" w:rsidRPr="00114501" w:rsidRDefault="0009164C" w:rsidP="0009164C">
      <w:pPr>
        <w:pStyle w:val="ProductList-Body"/>
      </w:pPr>
      <w:r>
        <w:t>Klanten kunnen aanvullende gebruikers-SL</w:t>
      </w:r>
      <w:r w:rsidR="002E29D3">
        <w:t>’</w:t>
      </w:r>
      <w:r>
        <w:t>s aanschaffen voor gebruikers of gebruikers van apparaten die zijn toegevoegd aan het aantal Enterprise</w:t>
      </w:r>
      <w:r w:rsidR="005E7F5A">
        <w:t> </w:t>
      </w:r>
      <w:r>
        <w:t>Enrollment-gebruikers of -apparaten of een Open Value Subscription Overeenkomst, in afwachting van de volgende true-up datum (dat</w:t>
      </w:r>
      <w:r w:rsidR="005E7F5A">
        <w:t> </w:t>
      </w:r>
      <w:r>
        <w:t>wil zeggen, voorafgaande aan de aankoop van de kwalificerende licentie), onderworpen aan dezelfde beperking van één Aanvullende Gebruikers-SL per kwalificerende licentie (of set van Kwalificerende Licenties).</w:t>
      </w:r>
    </w:p>
    <w:p w14:paraId="4937B028" w14:textId="77777777" w:rsidR="0009164C" w:rsidRPr="00114501" w:rsidRDefault="0009164C" w:rsidP="0009164C">
      <w:pPr>
        <w:pStyle w:val="ProductList-Body"/>
      </w:pPr>
    </w:p>
    <w:p w14:paraId="4937B029" w14:textId="77777777" w:rsidR="0009164C" w:rsidRPr="00114501" w:rsidRDefault="0009164C" w:rsidP="0009164C">
      <w:pPr>
        <w:pStyle w:val="ProductList-Body"/>
      </w:pPr>
      <w:r>
        <w:t>Klanten met een Campus en School Overeenkomst kunnen de corresponderende Gebruikers-SL voor Office 365 Add-On Plan voor hun Gebruikers aanschaffen tot aan het aantal kwalificerende PC</w:t>
      </w:r>
      <w:r w:rsidR="002E29D3">
        <w:t>’</w:t>
      </w:r>
      <w:r>
        <w:t xml:space="preserve">s, mits zij beschikken over dekking voor de kwalificerende licenties. </w:t>
      </w:r>
    </w:p>
    <w:p w14:paraId="4937B02A" w14:textId="77777777" w:rsidR="0009164C" w:rsidRDefault="0009164C" w:rsidP="0009164C">
      <w:pPr>
        <w:pStyle w:val="ProductList-Body"/>
      </w:pPr>
    </w:p>
    <w:p w14:paraId="4937B02B" w14:textId="77777777" w:rsidR="005E7F5A" w:rsidRDefault="005E7F5A" w:rsidP="0009164C">
      <w:pPr>
        <w:pStyle w:val="ProductList-Body"/>
      </w:pPr>
    </w:p>
    <w:p w14:paraId="4937B02C" w14:textId="77777777" w:rsidR="005E7F5A" w:rsidRPr="00114501" w:rsidRDefault="005E7F5A" w:rsidP="0009164C">
      <w:pPr>
        <w:pStyle w:val="ProductList-Body"/>
      </w:pPr>
    </w:p>
    <w:p w14:paraId="4937B02D" w14:textId="77777777" w:rsidR="0009164C" w:rsidRPr="00114501" w:rsidRDefault="0009164C" w:rsidP="0009164C">
      <w:pPr>
        <w:pStyle w:val="ProductList-Body"/>
      </w:pPr>
      <w:r>
        <w:rPr>
          <w:b/>
          <w:color w:val="00188F"/>
        </w:rPr>
        <w:t>True-ups en jaarlijkse bestellingen</w:t>
      </w:r>
    </w:p>
    <w:p w14:paraId="4937B02E" w14:textId="77777777" w:rsidR="0009164C" w:rsidRPr="00114501" w:rsidRDefault="0009164C" w:rsidP="0009164C">
      <w:pPr>
        <w:pStyle w:val="ProductList-Body"/>
      </w:pPr>
      <w:r>
        <w:t>Aanvullende Gebruikers-SL</w:t>
      </w:r>
      <w:r w:rsidR="002E29D3">
        <w:t>’</w:t>
      </w:r>
      <w:r>
        <w:t>s zijn geen Enterprise-producten of Enterprise Online Diensten. Ze mogen niet worden gebruikt om te voldoen aan de</w:t>
      </w:r>
      <w:r w:rsidR="005E7F5A">
        <w:t> </w:t>
      </w:r>
      <w:r>
        <w:t>Enterprise-brede vereisten in een Enterprise Enrollment, Open Value (Optie gehele organisatie), of Open Value Subscription Overeenkomst. Als</w:t>
      </w:r>
      <w:r w:rsidR="005E7F5A">
        <w:t> </w:t>
      </w:r>
      <w:r>
        <w:t>een klant bijvoorbeeld Office Professional Plus selecteert als Enterprise-product voor de Enterprise Enrollment of Open Value Subscription Overeenkomst en een Aanvullende Gebruikers-SL gebruikt om Office 365 ProPlus</w:t>
      </w:r>
      <w:r>
        <w:fldChar w:fldCharType="begin"/>
      </w:r>
      <w:r>
        <w:instrText>XE "Office 365 ProPlus"</w:instrText>
      </w:r>
      <w:r>
        <w:fldChar w:fldCharType="end"/>
      </w:r>
      <w:r>
        <w:t xml:space="preserve"> op een Gekwalificeerd Apparaat zonder Office Professional Plus</w:t>
      </w:r>
      <w:r w:rsidR="005E7F5A">
        <w:t> </w:t>
      </w:r>
      <w:r>
        <w:t>te installeren, moet de klant nog steeds een True-up-bestelling (of jaarlijkse bestelling) voor Office Professional Plus op dat Gekwalificeerde Apparaat indienen – samen met eventuele andere Enterprise-producten die voor dat Gekwalificeerde apparaat zijn vereist.</w:t>
      </w:r>
    </w:p>
    <w:p w14:paraId="4937B02F" w14:textId="77777777" w:rsidR="0009164C" w:rsidRPr="000C7D1C" w:rsidRDefault="0009164C" w:rsidP="0009164C">
      <w:pPr>
        <w:pStyle w:val="ProductList-Body"/>
        <w:rPr>
          <w:sz w:val="14"/>
          <w:szCs w:val="14"/>
        </w:rPr>
      </w:pPr>
    </w:p>
    <w:p w14:paraId="4937B030" w14:textId="77777777" w:rsidR="0009164C" w:rsidRPr="00114501" w:rsidRDefault="0009164C" w:rsidP="0009164C">
      <w:pPr>
        <w:pStyle w:val="ProductList-Body"/>
      </w:pPr>
      <w:r>
        <w:rPr>
          <w:b/>
          <w:color w:val="00188F"/>
        </w:rPr>
        <w:t>Voorwaarden Volume Licensing-programma</w:t>
      </w:r>
    </w:p>
    <w:p w14:paraId="4937B031" w14:textId="77777777" w:rsidR="0009164C" w:rsidRPr="00114501" w:rsidRDefault="0009164C" w:rsidP="0009164C">
      <w:pPr>
        <w:pStyle w:val="ProductList-Body"/>
      </w:pPr>
      <w:r>
        <w:t>Met uitzondering van Overstaprechten die beschikbaar zijn op grond van de Enterprise Overeenkomst, gelden de programmavoorwaarden die van</w:t>
      </w:r>
      <w:r w:rsidR="005E7F5A">
        <w:t> </w:t>
      </w:r>
      <w:r>
        <w:t>toepassing zijn op de Corresponderende Gebruikers-SL voor de Online Dienst ook voor de Aanvullende Gebruikers-SL</w:t>
      </w:r>
      <w:r w:rsidR="002E29D3">
        <w:t>’</w:t>
      </w:r>
      <w:r>
        <w:t xml:space="preserve">s. </w:t>
      </w:r>
    </w:p>
    <w:p w14:paraId="4937B032" w14:textId="77777777" w:rsidR="0009164C" w:rsidRPr="000C7D1C" w:rsidRDefault="0009164C" w:rsidP="0009164C">
      <w:pPr>
        <w:pStyle w:val="ProductList-Body"/>
        <w:rPr>
          <w:sz w:val="14"/>
          <w:szCs w:val="14"/>
        </w:rPr>
      </w:pPr>
    </w:p>
    <w:p w14:paraId="4937B033" w14:textId="77777777" w:rsidR="005D0C2F" w:rsidRPr="00114501" w:rsidRDefault="005D0C2F" w:rsidP="005D0C2F">
      <w:pPr>
        <w:pStyle w:val="ProductList-Body"/>
      </w:pPr>
      <w:r>
        <w:rPr>
          <w:b/>
          <w:color w:val="00188F"/>
        </w:rPr>
        <w:t>Aankoopmogelijkheid voor Gebruikers-SL</w:t>
      </w:r>
      <w:r w:rsidR="002E29D3">
        <w:rPr>
          <w:b/>
          <w:color w:val="00188F"/>
        </w:rPr>
        <w:t>’</w:t>
      </w:r>
      <w:r>
        <w:rPr>
          <w:b/>
          <w:color w:val="00188F"/>
        </w:rPr>
        <w:t>s voor Office 365 vanuit SA</w:t>
      </w:r>
    </w:p>
    <w:p w14:paraId="4937B034" w14:textId="77777777" w:rsidR="005D0C2F" w:rsidRPr="00114501" w:rsidRDefault="005D0C2F" w:rsidP="005D0C2F">
      <w:pPr>
        <w:pStyle w:val="ProductList-Body"/>
      </w:pPr>
      <w:r>
        <w:rPr>
          <w:i/>
          <w:iCs/>
        </w:rPr>
        <w:t>Gebruikers-SL´s vanuit SA</w:t>
      </w:r>
      <w:r>
        <w:t xml:space="preserve"> kunnen worden aangeschaft voor het overzetten van volledig betaalde, eeuwigdurende Licenties met actieve SA voor de</w:t>
      </w:r>
      <w:r w:rsidR="005E7F5A">
        <w:t> </w:t>
      </w:r>
      <w:r>
        <w:t>Kwalificerende Producten in de onderstaande tabel. Abonnementslicenties voor de Kwalificerende Producten mogen ook worden overgezet met</w:t>
      </w:r>
      <w:r w:rsidR="005E7F5A">
        <w:t> </w:t>
      </w:r>
      <w:r>
        <w:t>een overeenkomende Gebruikers-SL vanuit SA indien de Abonnementslicentie ten minste drie jaar voorafgaand aan de aanschaf van de Gebruikers-SL vanuit SA is aangeschaft.</w:t>
      </w:r>
    </w:p>
    <w:p w14:paraId="4937B035" w14:textId="77777777" w:rsidR="005D0C2F" w:rsidRPr="000C7D1C" w:rsidRDefault="005D0C2F" w:rsidP="0009164C">
      <w:pPr>
        <w:pStyle w:val="ProductList-Body"/>
        <w:rPr>
          <w:sz w:val="14"/>
          <w:szCs w:val="14"/>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798"/>
        <w:gridCol w:w="3213"/>
      </w:tblGrid>
      <w:tr w:rsidR="005D0C2F" w:rsidRPr="00717EC0" w14:paraId="4937B039" w14:textId="77777777" w:rsidTr="005E7F5A">
        <w:trPr>
          <w:trHeight w:val="60"/>
          <w:tblHeader/>
        </w:trPr>
        <w:tc>
          <w:tcPr>
            <w:tcW w:w="3780" w:type="dxa"/>
            <w:shd w:val="clear" w:color="auto" w:fill="0072C6"/>
            <w:vAlign w:val="center"/>
          </w:tcPr>
          <w:p w14:paraId="4937B036" w14:textId="77777777" w:rsidR="005D0C2F" w:rsidRPr="00717EC0" w:rsidRDefault="005D0C2F" w:rsidP="005D0C2F">
            <w:pPr>
              <w:pStyle w:val="ProductList-Body"/>
              <w:spacing w:before="20" w:after="20"/>
            </w:pPr>
            <w:r>
              <w:rPr>
                <w:color w:val="FFFFFF" w:themeColor="background1"/>
              </w:rPr>
              <w:t>Kwalificerende Producten die worden overgezet</w:t>
            </w:r>
          </w:p>
        </w:tc>
        <w:tc>
          <w:tcPr>
            <w:tcW w:w="3798" w:type="dxa"/>
            <w:shd w:val="clear" w:color="auto" w:fill="0072C6"/>
            <w:vAlign w:val="center"/>
          </w:tcPr>
          <w:p w14:paraId="4937B037" w14:textId="77777777" w:rsidR="005D0C2F" w:rsidRPr="00717EC0" w:rsidRDefault="005D0C2F" w:rsidP="00376CFE">
            <w:pPr>
              <w:pStyle w:val="ProductList-Body"/>
              <w:spacing w:before="20" w:after="20"/>
            </w:pPr>
            <w:r>
              <w:rPr>
                <w:color w:val="FFFFFF" w:themeColor="background1"/>
              </w:rPr>
              <w:t>Corresponderende Gebruikers-SL vanuit SA</w:t>
            </w:r>
          </w:p>
        </w:tc>
        <w:tc>
          <w:tcPr>
            <w:tcW w:w="3213" w:type="dxa"/>
            <w:shd w:val="clear" w:color="auto" w:fill="0072C6"/>
            <w:vAlign w:val="center"/>
          </w:tcPr>
          <w:p w14:paraId="4937B038" w14:textId="77777777" w:rsidR="005D0C2F" w:rsidRPr="00717EC0" w:rsidRDefault="005D0C2F" w:rsidP="005D0C2F">
            <w:pPr>
              <w:pStyle w:val="ProductList-Body"/>
              <w:spacing w:before="20" w:after="20"/>
            </w:pPr>
            <w:r>
              <w:rPr>
                <w:color w:val="FFFFFF" w:themeColor="background1"/>
              </w:rPr>
              <w:t>Vereiste CAL Suite Bridge</w:t>
            </w:r>
          </w:p>
        </w:tc>
      </w:tr>
      <w:tr w:rsidR="007265EF" w:rsidRPr="00717EC0" w14:paraId="4937B03D" w14:textId="77777777" w:rsidTr="005E7F5A">
        <w:trPr>
          <w:trHeight w:val="224"/>
        </w:trPr>
        <w:tc>
          <w:tcPr>
            <w:tcW w:w="3780" w:type="dxa"/>
            <w:vAlign w:val="center"/>
          </w:tcPr>
          <w:p w14:paraId="4937B03A" w14:textId="77777777" w:rsidR="005D0C2F" w:rsidRPr="00717EC0" w:rsidRDefault="005D0C2F" w:rsidP="005D0C2F">
            <w:pPr>
              <w:pStyle w:val="ProductList-Body"/>
              <w:rPr>
                <w:color w:val="000000"/>
              </w:rPr>
            </w:pPr>
            <w:r>
              <w:t>Core CAL Suite</w:t>
            </w:r>
          </w:p>
        </w:tc>
        <w:tc>
          <w:tcPr>
            <w:tcW w:w="3798" w:type="dxa"/>
            <w:vAlign w:val="center"/>
          </w:tcPr>
          <w:p w14:paraId="4937B03B" w14:textId="77777777" w:rsidR="005D0C2F" w:rsidRPr="00717EC0" w:rsidRDefault="005D0C2F" w:rsidP="00FB33DB">
            <w:pPr>
              <w:pStyle w:val="ProductList-Body"/>
              <w:rPr>
                <w:color w:val="000000"/>
              </w:rPr>
            </w:pPr>
            <w:r>
              <w:t>Office 365 (Enterprise E1, G1) vanuit SA</w:t>
            </w:r>
            <w:r>
              <w:rPr>
                <w:vertAlign w:val="superscript"/>
              </w:rPr>
              <w:t>1</w:t>
            </w:r>
            <w:r>
              <w:t xml:space="preserve"> Uitsluitend de volgende twee individuen</w:t>
            </w:r>
          </w:p>
        </w:tc>
        <w:tc>
          <w:tcPr>
            <w:tcW w:w="3213" w:type="dxa"/>
            <w:vAlign w:val="center"/>
          </w:tcPr>
          <w:p w14:paraId="4937B03C" w14:textId="77777777" w:rsidR="005D0C2F" w:rsidRPr="00717EC0" w:rsidRDefault="005D0C2F" w:rsidP="005D0C2F">
            <w:pPr>
              <w:pStyle w:val="ProductList-Body"/>
              <w:rPr>
                <w:color w:val="000000"/>
              </w:rPr>
            </w:pPr>
            <w:r>
              <w:t>Core CAL Bridge</w:t>
            </w:r>
          </w:p>
        </w:tc>
      </w:tr>
      <w:tr w:rsidR="005D0C2F" w:rsidRPr="00717EC0" w14:paraId="4937B041" w14:textId="77777777" w:rsidTr="005E7F5A">
        <w:trPr>
          <w:trHeight w:val="314"/>
        </w:trPr>
        <w:tc>
          <w:tcPr>
            <w:tcW w:w="3780" w:type="dxa"/>
            <w:vAlign w:val="center"/>
          </w:tcPr>
          <w:p w14:paraId="4937B03E" w14:textId="77777777" w:rsidR="005D0C2F" w:rsidRPr="00F67E9B" w:rsidRDefault="005D0C2F" w:rsidP="005D0C2F">
            <w:pPr>
              <w:pStyle w:val="ProductList-Body"/>
              <w:rPr>
                <w:color w:val="000000"/>
                <w:lang w:val="fr-FR"/>
              </w:rPr>
            </w:pPr>
            <w:r w:rsidRPr="00F67E9B">
              <w:rPr>
                <w:lang w:val="fr-FR"/>
              </w:rPr>
              <w:t>Office Professional Plus en Core CAL Suite</w:t>
            </w:r>
          </w:p>
        </w:tc>
        <w:tc>
          <w:tcPr>
            <w:tcW w:w="3798" w:type="dxa"/>
            <w:vAlign w:val="center"/>
          </w:tcPr>
          <w:p w14:paraId="4937B03F" w14:textId="77777777" w:rsidR="005D0C2F" w:rsidRPr="00717EC0" w:rsidRDefault="005D0C2F" w:rsidP="005D0C2F">
            <w:pPr>
              <w:pStyle w:val="ProductList-Body"/>
              <w:rPr>
                <w:color w:val="000000"/>
              </w:rPr>
            </w:pPr>
            <w:r>
              <w:t>Office 365 (Enterprise E3, E4, G3, G4) vanuit SA</w:t>
            </w:r>
            <w:r>
              <w:rPr>
                <w:vertAlign w:val="superscript"/>
              </w:rPr>
              <w:t xml:space="preserve">1 </w:t>
            </w:r>
          </w:p>
        </w:tc>
        <w:tc>
          <w:tcPr>
            <w:tcW w:w="3213" w:type="dxa"/>
            <w:vAlign w:val="center"/>
          </w:tcPr>
          <w:p w14:paraId="4937B040" w14:textId="77777777" w:rsidR="005D0C2F" w:rsidRPr="00717EC0" w:rsidRDefault="005D0C2F" w:rsidP="005D0C2F">
            <w:pPr>
              <w:pStyle w:val="ProductList-Body"/>
              <w:rPr>
                <w:color w:val="000000"/>
              </w:rPr>
            </w:pPr>
            <w:r>
              <w:t>Core CAL Bridge</w:t>
            </w:r>
          </w:p>
        </w:tc>
      </w:tr>
      <w:tr w:rsidR="005D0C2F" w:rsidRPr="00717EC0" w14:paraId="4937B045" w14:textId="77777777" w:rsidTr="005E7F5A">
        <w:trPr>
          <w:trHeight w:val="287"/>
        </w:trPr>
        <w:tc>
          <w:tcPr>
            <w:tcW w:w="3780" w:type="dxa"/>
            <w:vAlign w:val="center"/>
          </w:tcPr>
          <w:p w14:paraId="4937B042" w14:textId="77777777" w:rsidR="005D0C2F" w:rsidRPr="00F67E9B" w:rsidRDefault="005D0C2F" w:rsidP="005D0C2F">
            <w:pPr>
              <w:pStyle w:val="ProductList-Body"/>
              <w:rPr>
                <w:color w:val="000000"/>
                <w:lang w:val="fr-FR"/>
              </w:rPr>
            </w:pPr>
            <w:r w:rsidRPr="00F67E9B">
              <w:rPr>
                <w:lang w:val="fr-FR"/>
              </w:rPr>
              <w:t>Office Professional Plus en Enterprise CAL Suite</w:t>
            </w:r>
          </w:p>
        </w:tc>
        <w:tc>
          <w:tcPr>
            <w:tcW w:w="3798" w:type="dxa"/>
            <w:vAlign w:val="center"/>
          </w:tcPr>
          <w:p w14:paraId="4937B043" w14:textId="77777777" w:rsidR="005D0C2F" w:rsidRPr="00717EC0" w:rsidRDefault="005D0C2F" w:rsidP="005D0C2F">
            <w:pPr>
              <w:pStyle w:val="ProductList-Body"/>
              <w:rPr>
                <w:color w:val="000000"/>
              </w:rPr>
            </w:pPr>
            <w:r>
              <w:t>Office 365 (Enterprise E3, E4, G3, G4) vanuit SA</w:t>
            </w:r>
            <w:r>
              <w:rPr>
                <w:vertAlign w:val="superscript"/>
              </w:rPr>
              <w:t xml:space="preserve">1 </w:t>
            </w:r>
          </w:p>
        </w:tc>
        <w:tc>
          <w:tcPr>
            <w:tcW w:w="3213" w:type="dxa"/>
            <w:vAlign w:val="center"/>
          </w:tcPr>
          <w:p w14:paraId="4937B044" w14:textId="77777777" w:rsidR="005D0C2F" w:rsidRPr="00717EC0" w:rsidRDefault="005D0C2F" w:rsidP="005D0C2F">
            <w:pPr>
              <w:pStyle w:val="ProductList-Body"/>
              <w:rPr>
                <w:color w:val="000000"/>
              </w:rPr>
            </w:pPr>
            <w:r>
              <w:t>Enterprise CAL Bridge</w:t>
            </w:r>
          </w:p>
        </w:tc>
      </w:tr>
    </w:tbl>
    <w:p w14:paraId="4937B046" w14:textId="77777777" w:rsidR="005D0C2F" w:rsidRPr="00114501" w:rsidRDefault="003A43D0" w:rsidP="0009164C">
      <w:pPr>
        <w:pStyle w:val="ProductList-Body"/>
      </w:pPr>
      <w:r>
        <w:rPr>
          <w:vertAlign w:val="superscript"/>
        </w:rPr>
        <w:t>1</w:t>
      </w:r>
      <w:r>
        <w:t>Uitsluitend beschikbaar voor aankoop op de verjaardag van de enrollment of het begin van de looptijd van een nieuwe enrollment.</w:t>
      </w:r>
    </w:p>
    <w:p w14:paraId="4937B047" w14:textId="77777777" w:rsidR="00E1260A" w:rsidRPr="000C7D1C" w:rsidRDefault="00E1260A" w:rsidP="0009164C">
      <w:pPr>
        <w:pStyle w:val="ProductList-Body"/>
        <w:rPr>
          <w:sz w:val="14"/>
          <w:szCs w:val="14"/>
        </w:rPr>
      </w:pPr>
    </w:p>
    <w:p w14:paraId="4937B048" w14:textId="77777777" w:rsidR="0009164C" w:rsidRPr="00114501" w:rsidRDefault="0009164C" w:rsidP="0009164C">
      <w:pPr>
        <w:pStyle w:val="ProductList-Body"/>
      </w:pPr>
      <w:r>
        <w:rPr>
          <w:b/>
          <w:color w:val="00188F"/>
        </w:rPr>
        <w:t>Office 365 Enterprise K1</w:t>
      </w:r>
      <w:r>
        <w:fldChar w:fldCharType="begin"/>
      </w:r>
      <w:r>
        <w:instrText>XE "Office 365 Enterprise K1"</w:instrText>
      </w:r>
      <w:r>
        <w:fldChar w:fldCharType="end"/>
      </w:r>
    </w:p>
    <w:p w14:paraId="4937B049" w14:textId="77777777" w:rsidR="0009164C" w:rsidRPr="00114501"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Deskless Suite (BPOS Deskless).</w:t>
      </w:r>
      <w:r w:rsidR="00C94133">
        <w:t xml:space="preserve"> </w:t>
      </w:r>
      <w:r>
        <w:t>Klanten in Brazilië en Chili die Office 365 Enterprise K1 aanschaffen, kunnen gratis migreren naar BPOS Deskless.</w:t>
      </w:r>
      <w:r w:rsidR="00C94133">
        <w:t xml:space="preserve"> </w:t>
      </w:r>
      <w:r>
        <w:t>Deze klanten kunnen later migreren naar Office 365 Enterprise K1.</w:t>
      </w:r>
    </w:p>
    <w:p w14:paraId="4937B04A" w14:textId="77777777" w:rsidR="00F6031E" w:rsidRPr="000C7D1C" w:rsidRDefault="00F6031E" w:rsidP="0009164C">
      <w:pPr>
        <w:pStyle w:val="ProductList-Body"/>
        <w:rPr>
          <w:sz w:val="14"/>
          <w:szCs w:val="14"/>
        </w:rPr>
      </w:pPr>
    </w:p>
    <w:p w14:paraId="4937B04B" w14:textId="77777777" w:rsidR="00F6031E" w:rsidRPr="00114501" w:rsidRDefault="00F6031E" w:rsidP="00F6031E">
      <w:pPr>
        <w:pStyle w:val="ProductList-Body"/>
      </w:pPr>
      <w:r>
        <w:rPr>
          <w:b/>
          <w:color w:val="00188F"/>
        </w:rPr>
        <w:t xml:space="preserve">Office Multi Language Pack </w:t>
      </w:r>
    </w:p>
    <w:p w14:paraId="4937B04C" w14:textId="77777777" w:rsidR="00F6031E" w:rsidRPr="00114501"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C94133">
        <w:t xml:space="preserve"> </w:t>
      </w:r>
      <w:r>
        <w:t xml:space="preserve">Anders vervalt het gebruiksrecht voor het Office Multi Language Pack op het moment dat de rechten op grond van de kwalificerende Office 365-abonnementen aflopen. </w:t>
      </w:r>
    </w:p>
    <w:p w14:paraId="4937B04D" w14:textId="77777777" w:rsidR="00105B4C" w:rsidRPr="000C7D1C" w:rsidRDefault="00105B4C" w:rsidP="00F6031E">
      <w:pPr>
        <w:pStyle w:val="ProductList-Body"/>
        <w:rPr>
          <w:sz w:val="14"/>
          <w:szCs w:val="14"/>
        </w:rPr>
      </w:pPr>
    </w:p>
    <w:p w14:paraId="4937B04E" w14:textId="77777777" w:rsidR="00105B4C" w:rsidRPr="00114501" w:rsidRDefault="00105B4C" w:rsidP="00105B4C">
      <w:pPr>
        <w:pStyle w:val="ProductList-Body"/>
      </w:pPr>
      <w:r>
        <w:rPr>
          <w:b/>
          <w:color w:val="00188F"/>
        </w:rPr>
        <w:t>E-Learning</w:t>
      </w:r>
    </w:p>
    <w:p w14:paraId="4937B04F" w14:textId="77777777" w:rsidR="00105B4C" w:rsidRPr="00114501"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kwalificerende enrollment/overeenkomst.</w:t>
      </w:r>
      <w:r w:rsidR="00C94133">
        <w:t xml:space="preserve"> </w:t>
      </w:r>
      <w:r>
        <w:t>Klanten kunnen daarnaast E-Learning-bestanden (voor Toepassingen) die voldoen aan SCORM, downloaden vanaf VLSC om deze te importeren in hun Learning Management System (LMS).</w:t>
      </w:r>
      <w:r w:rsidR="00C94133">
        <w:t xml:space="preserve"> </w:t>
      </w:r>
      <w:r>
        <w:t xml:space="preserve">Voor het downloaden van bestanden van VLSC is geen toegangscode vereist. </w:t>
      </w:r>
    </w:p>
    <w:p w14:paraId="4937B050" w14:textId="77777777" w:rsidR="00105B4C" w:rsidRPr="000C7D1C" w:rsidRDefault="00105B4C" w:rsidP="00105B4C">
      <w:pPr>
        <w:pStyle w:val="ProductList-Body"/>
        <w:rPr>
          <w:sz w:val="14"/>
          <w:szCs w:val="14"/>
        </w:rPr>
      </w:pPr>
    </w:p>
    <w:p w14:paraId="4937B051" w14:textId="77777777" w:rsidR="00105B4C" w:rsidRPr="00114501" w:rsidRDefault="00105B4C" w:rsidP="00105B4C">
      <w:pPr>
        <w:pStyle w:val="ProductList-Body"/>
      </w:pPr>
      <w:r>
        <w:t>Het aantal gebruikers waarvoor de klant de training via E-Learning maximaal mag gebruiken is gelijk aan het aantal aangeschafte Office 365-abonnementen. De klant moet voor elke kwalificerende licentie één gebruiker aanwijzen.</w:t>
      </w:r>
      <w:r w:rsidR="00C94133">
        <w:t xml:space="preserve"> </w:t>
      </w:r>
      <w:r>
        <w:t>Toegang kan niet worden overgedragen van de ene gebruiker naar de andere.</w:t>
      </w:r>
      <w:r w:rsidR="00C94133">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C94133">
        <w:t xml:space="preserve"> </w:t>
      </w:r>
    </w:p>
    <w:p w14:paraId="4937B052" w14:textId="77777777" w:rsidR="00105B4C" w:rsidRPr="000C7D1C" w:rsidRDefault="00105B4C" w:rsidP="00105B4C">
      <w:pPr>
        <w:pStyle w:val="ProductList-Body"/>
        <w:rPr>
          <w:sz w:val="14"/>
          <w:szCs w:val="14"/>
        </w:rPr>
      </w:pPr>
    </w:p>
    <w:p w14:paraId="4937B053" w14:textId="77777777" w:rsidR="00A11413" w:rsidRPr="00114501"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14:paraId="4937B054" w14:textId="77777777" w:rsidR="00A11413" w:rsidRPr="000C7D1C" w:rsidRDefault="00A11413" w:rsidP="00105B4C">
      <w:pPr>
        <w:pStyle w:val="ProductList-Body"/>
        <w:rPr>
          <w:sz w:val="14"/>
          <w:szCs w:val="14"/>
        </w:rPr>
      </w:pPr>
    </w:p>
    <w:p w14:paraId="4937B055" w14:textId="77777777" w:rsidR="00A11413" w:rsidRPr="00114501" w:rsidRDefault="00A11413" w:rsidP="00105B4C">
      <w:pPr>
        <w:pStyle w:val="ProductList-Body"/>
      </w:pPr>
      <w:r>
        <w:rPr>
          <w:b/>
          <w:color w:val="00188F"/>
        </w:rPr>
        <w:t>Office Online</w:t>
      </w:r>
    </w:p>
    <w:p w14:paraId="4937B056" w14:textId="77777777" w:rsidR="00A11413" w:rsidRPr="00114501" w:rsidRDefault="00A11413" w:rsidP="00A11413">
      <w:pPr>
        <w:pStyle w:val="ProductList-Body"/>
        <w:tabs>
          <w:tab w:val="clear" w:pos="158"/>
          <w:tab w:val="left" w:pos="180"/>
        </w:tabs>
      </w:pPr>
      <w:r>
        <w:t>Klanten met Office 365-suites waarin Office 365 ProPlus is opgenomen, zijn gerechtigd Office Online te gebruiken.</w:t>
      </w:r>
      <w:r w:rsidR="00C94133">
        <w:t xml:space="preserve">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14:paraId="4937B057"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058" w14:textId="77777777" w:rsidR="002C2D16" w:rsidRPr="00114501" w:rsidRDefault="00EE40B5" w:rsidP="002C2D16">
      <w:pPr>
        <w:pStyle w:val="ProductList-Offering2Heading"/>
        <w:outlineLvl w:val="2"/>
      </w:pPr>
      <w:r>
        <w:tab/>
      </w:r>
      <w:bookmarkStart w:id="1288" w:name="_Toc395204795"/>
      <w:bookmarkStart w:id="1289" w:name="_Toc379797371"/>
      <w:bookmarkStart w:id="1290" w:name="_Toc380513403"/>
      <w:bookmarkStart w:id="1291" w:name="_Toc380655453"/>
      <w:bookmarkStart w:id="1292" w:name="_Toc378147667"/>
      <w:bookmarkStart w:id="1293" w:name="_Toc378151564"/>
      <w:r>
        <w:t>OneDrive for Business</w:t>
      </w:r>
      <w:bookmarkEnd w:id="1288"/>
      <w:r>
        <w:fldChar w:fldCharType="begin"/>
      </w:r>
      <w:r>
        <w:instrText>XE "OneDrive for Business”"</w:instrText>
      </w:r>
      <w:r>
        <w:fldChar w:fldCharType="end"/>
      </w:r>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42"/>
        <w:gridCol w:w="675"/>
        <w:gridCol w:w="684"/>
        <w:gridCol w:w="720"/>
        <w:gridCol w:w="684"/>
        <w:gridCol w:w="648"/>
        <w:gridCol w:w="657"/>
        <w:gridCol w:w="648"/>
        <w:gridCol w:w="693"/>
        <w:gridCol w:w="684"/>
        <w:gridCol w:w="765"/>
      </w:tblGrid>
      <w:tr w:rsidR="00DC7A19" w14:paraId="4937B064" w14:textId="77777777" w:rsidTr="00DC7A19">
        <w:trPr>
          <w:cantSplit/>
          <w:tblHeader/>
        </w:trPr>
        <w:tc>
          <w:tcPr>
            <w:tcW w:w="3942" w:type="dxa"/>
            <w:tcBorders>
              <w:bottom w:val="nil"/>
            </w:tcBorders>
            <w:shd w:val="clear" w:color="auto" w:fill="00188F"/>
          </w:tcPr>
          <w:p w14:paraId="4937B059" w14:textId="77777777" w:rsidR="002C2D16" w:rsidRPr="00EE0836" w:rsidRDefault="002C2D16" w:rsidP="00AA69BE">
            <w:pPr>
              <w:pStyle w:val="ProductList-OfferingBody"/>
              <w:ind w:left="-28"/>
              <w:rPr>
                <w:color w:val="FFFFFF" w:themeColor="background1"/>
              </w:rPr>
            </w:pPr>
            <w:r>
              <w:rPr>
                <w:color w:val="FFFFFF" w:themeColor="background1"/>
              </w:rPr>
              <w:t>Producten</w:t>
            </w:r>
          </w:p>
        </w:tc>
        <w:tc>
          <w:tcPr>
            <w:tcW w:w="675" w:type="dxa"/>
            <w:tcBorders>
              <w:bottom w:val="nil"/>
            </w:tcBorders>
            <w:shd w:val="clear" w:color="auto" w:fill="00188F"/>
            <w:vAlign w:val="center"/>
          </w:tcPr>
          <w:p w14:paraId="4937B05A" w14:textId="77777777" w:rsidR="002C2D16" w:rsidRPr="00EE0836" w:rsidRDefault="002C2D16" w:rsidP="00AA69BE">
            <w:pPr>
              <w:pStyle w:val="ProductList-OfferingBody"/>
              <w:ind w:left="-113"/>
              <w:jc w:val="center"/>
              <w:rPr>
                <w:color w:val="FFFFFF" w:themeColor="background1"/>
              </w:rPr>
            </w:pPr>
            <w:r>
              <w:rPr>
                <w:color w:val="FFFFFF" w:themeColor="background1"/>
              </w:rPr>
              <w:t>Punt</w:t>
            </w:r>
          </w:p>
        </w:tc>
        <w:tc>
          <w:tcPr>
            <w:tcW w:w="684" w:type="dxa"/>
            <w:tcBorders>
              <w:left w:val="single" w:sz="12" w:space="0" w:color="FFFFFF" w:themeColor="background1"/>
            </w:tcBorders>
            <w:shd w:val="clear" w:color="auto" w:fill="00188F"/>
            <w:vAlign w:val="center"/>
          </w:tcPr>
          <w:p w14:paraId="4937B05B"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20" w:type="dxa"/>
            <w:shd w:val="clear" w:color="auto" w:fill="00188F"/>
            <w:vAlign w:val="center"/>
          </w:tcPr>
          <w:p w14:paraId="4937B05C"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684" w:type="dxa"/>
            <w:shd w:val="clear" w:color="auto" w:fill="00188F"/>
            <w:vAlign w:val="center"/>
          </w:tcPr>
          <w:p w14:paraId="4937B05D"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648" w:type="dxa"/>
            <w:shd w:val="clear" w:color="auto" w:fill="00188F"/>
            <w:vAlign w:val="center"/>
          </w:tcPr>
          <w:p w14:paraId="4937B05E"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657" w:type="dxa"/>
            <w:shd w:val="clear" w:color="auto" w:fill="00188F"/>
            <w:vAlign w:val="center"/>
          </w:tcPr>
          <w:p w14:paraId="4937B05F"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648" w:type="dxa"/>
            <w:shd w:val="clear" w:color="auto" w:fill="00188F"/>
            <w:vAlign w:val="center"/>
          </w:tcPr>
          <w:p w14:paraId="4937B060" w14:textId="77777777" w:rsidR="002C2D16" w:rsidRPr="006546F6" w:rsidRDefault="006546F6" w:rsidP="00AA69BE">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693" w:type="dxa"/>
            <w:shd w:val="clear" w:color="auto" w:fill="00188F"/>
            <w:vAlign w:val="center"/>
          </w:tcPr>
          <w:p w14:paraId="4937B061" w14:textId="77777777" w:rsidR="002C2D16" w:rsidRPr="006546F6" w:rsidRDefault="006546F6" w:rsidP="00AA69BE">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684" w:type="dxa"/>
            <w:shd w:val="clear" w:color="auto" w:fill="00188F"/>
            <w:vAlign w:val="center"/>
          </w:tcPr>
          <w:p w14:paraId="4937B062" w14:textId="77777777" w:rsidR="002C2D16" w:rsidRPr="006546F6" w:rsidRDefault="006546F6" w:rsidP="00AA69BE">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65" w:type="dxa"/>
            <w:shd w:val="clear" w:color="auto" w:fill="00188F"/>
            <w:vAlign w:val="center"/>
          </w:tcPr>
          <w:p w14:paraId="4937B063" w14:textId="77777777" w:rsidR="002C2D16" w:rsidRPr="006546F6" w:rsidRDefault="006546F6" w:rsidP="00AA69BE">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DC7A19" w14:paraId="4937B070" w14:textId="77777777" w:rsidTr="00DC7A19">
        <w:trPr>
          <w:cantSplit/>
          <w:tblHeader/>
        </w:trPr>
        <w:tc>
          <w:tcPr>
            <w:tcW w:w="3942" w:type="dxa"/>
            <w:tcBorders>
              <w:top w:val="nil"/>
              <w:left w:val="nil"/>
              <w:bottom w:val="dashSmallGap" w:sz="4" w:space="0" w:color="BFBFBF" w:themeColor="background1" w:themeShade="BF"/>
              <w:right w:val="nil"/>
            </w:tcBorders>
          </w:tcPr>
          <w:p w14:paraId="4937B065" w14:textId="77777777" w:rsidR="006546F6" w:rsidRPr="00F67E9B" w:rsidRDefault="006546F6" w:rsidP="00AA69BE">
            <w:pPr>
              <w:pStyle w:val="ProductList-Offering2"/>
              <w:rPr>
                <w:lang w:val="en-US"/>
              </w:rPr>
            </w:pPr>
            <w:bookmarkStart w:id="1294" w:name="_Toc395204796"/>
            <w:r w:rsidRPr="00F67E9B">
              <w:rPr>
                <w:lang w:val="en-US"/>
              </w:rPr>
              <w:t>OneDrive for Business met Office Online (Gebruikers-SL)</w:t>
            </w:r>
            <w:bookmarkEnd w:id="1294"/>
            <w:r>
              <w:fldChar w:fldCharType="begin"/>
            </w:r>
            <w:r w:rsidRPr="00F67E9B">
              <w:rPr>
                <w:lang w:val="en-US"/>
              </w:rPr>
              <w:instrText>XE "OneDrive for Business met Office Online (Gebruikers-SL)"</w:instrText>
            </w:r>
            <w:r>
              <w:fldChar w:fldCharType="end"/>
            </w:r>
          </w:p>
        </w:tc>
        <w:tc>
          <w:tcPr>
            <w:tcW w:w="675" w:type="dxa"/>
            <w:tcBorders>
              <w:top w:val="nil"/>
              <w:left w:val="nil"/>
              <w:bottom w:val="dashSmallGap" w:sz="4" w:space="0" w:color="BFBFBF" w:themeColor="background1" w:themeShade="BF"/>
              <w:right w:val="nil"/>
            </w:tcBorders>
            <w:shd w:val="clear" w:color="auto" w:fill="auto"/>
            <w:vAlign w:val="center"/>
          </w:tcPr>
          <w:p w14:paraId="4937B066" w14:textId="77777777" w:rsidR="006546F6" w:rsidRDefault="006546F6" w:rsidP="00AA69BE">
            <w:pPr>
              <w:pStyle w:val="ProductList-OfferingBody"/>
              <w:ind w:left="-113"/>
              <w:jc w:val="center"/>
            </w:pPr>
            <w:r>
              <w:t>1</w:t>
            </w:r>
          </w:p>
        </w:tc>
        <w:tc>
          <w:tcPr>
            <w:tcW w:w="684" w:type="dxa"/>
            <w:tcBorders>
              <w:left w:val="single" w:sz="12" w:space="0" w:color="FFFFFF" w:themeColor="background1"/>
            </w:tcBorders>
            <w:shd w:val="clear" w:color="auto" w:fill="BFBFBF" w:themeFill="background1" w:themeFillShade="BF"/>
            <w:vAlign w:val="center"/>
          </w:tcPr>
          <w:p w14:paraId="4937B067" w14:textId="77777777" w:rsidR="006546F6" w:rsidRDefault="006546F6" w:rsidP="00AA69BE">
            <w:pPr>
              <w:pStyle w:val="ProductList-OfferingBody"/>
              <w:ind w:left="-113"/>
              <w:jc w:val="center"/>
            </w:pPr>
          </w:p>
        </w:tc>
        <w:tc>
          <w:tcPr>
            <w:tcW w:w="720" w:type="dxa"/>
            <w:shd w:val="clear" w:color="auto" w:fill="70AD47" w:themeFill="accent6"/>
            <w:vAlign w:val="center"/>
          </w:tcPr>
          <w:p w14:paraId="4937B068"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69" w14:textId="77777777" w:rsidR="006546F6" w:rsidRDefault="006546F6" w:rsidP="00AA69BE">
            <w:pPr>
              <w:pStyle w:val="ProductList-OfferingBody"/>
              <w:ind w:left="-113"/>
              <w:jc w:val="center"/>
            </w:pPr>
          </w:p>
        </w:tc>
        <w:tc>
          <w:tcPr>
            <w:tcW w:w="648" w:type="dxa"/>
            <w:shd w:val="clear" w:color="auto" w:fill="70AD47" w:themeFill="accent6"/>
            <w:vAlign w:val="center"/>
          </w:tcPr>
          <w:p w14:paraId="4937B06A" w14:textId="77777777" w:rsidR="006546F6" w:rsidRDefault="006546F6" w:rsidP="00AA69BE">
            <w:pPr>
              <w:pStyle w:val="ProductList-OfferingBody"/>
              <w:ind w:left="-113"/>
              <w:jc w:val="center"/>
            </w:pPr>
          </w:p>
        </w:tc>
        <w:tc>
          <w:tcPr>
            <w:tcW w:w="657" w:type="dxa"/>
            <w:shd w:val="clear" w:color="auto" w:fill="70AD47" w:themeFill="accent6"/>
            <w:vAlign w:val="center"/>
          </w:tcPr>
          <w:p w14:paraId="4937B06B" w14:textId="77777777" w:rsidR="006546F6" w:rsidRDefault="006546F6" w:rsidP="00AA69BE">
            <w:pPr>
              <w:pStyle w:val="ProductList-OfferingBody"/>
              <w:ind w:left="-113"/>
              <w:jc w:val="center"/>
            </w:pPr>
          </w:p>
        </w:tc>
        <w:tc>
          <w:tcPr>
            <w:tcW w:w="648" w:type="dxa"/>
            <w:shd w:val="clear" w:color="auto" w:fill="70AD47" w:themeFill="accent6"/>
            <w:vAlign w:val="center"/>
          </w:tcPr>
          <w:p w14:paraId="4937B06C" w14:textId="77777777" w:rsidR="006546F6" w:rsidRDefault="00D20BD1" w:rsidP="00AA69BE">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93" w:type="dxa"/>
            <w:shd w:val="clear" w:color="auto" w:fill="70AD47" w:themeFill="accent6"/>
            <w:vAlign w:val="center"/>
          </w:tcPr>
          <w:p w14:paraId="4937B06D"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84" w:type="dxa"/>
            <w:shd w:val="clear" w:color="auto" w:fill="BFBFBF" w:themeFill="background1" w:themeFillShade="BF"/>
            <w:vAlign w:val="center"/>
          </w:tcPr>
          <w:p w14:paraId="4937B06E" w14:textId="77777777" w:rsidR="006546F6" w:rsidRDefault="006546F6" w:rsidP="00AA69BE">
            <w:pPr>
              <w:pStyle w:val="ProductList-OfferingBody"/>
              <w:ind w:left="-113"/>
              <w:jc w:val="center"/>
            </w:pPr>
          </w:p>
        </w:tc>
        <w:tc>
          <w:tcPr>
            <w:tcW w:w="765" w:type="dxa"/>
            <w:shd w:val="clear" w:color="auto" w:fill="70AD47" w:themeFill="accent6"/>
            <w:vAlign w:val="center"/>
          </w:tcPr>
          <w:p w14:paraId="4937B06F"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DC7A19" w14:paraId="4937B07C" w14:textId="77777777" w:rsidTr="00DC7A19">
        <w:trPr>
          <w:cantSplit/>
          <w:tblHeader/>
        </w:trPr>
        <w:tc>
          <w:tcPr>
            <w:tcW w:w="3942" w:type="dxa"/>
            <w:tcBorders>
              <w:top w:val="dashSmallGap" w:sz="4" w:space="0" w:color="BFBFBF" w:themeColor="background1" w:themeShade="BF"/>
              <w:left w:val="nil"/>
              <w:bottom w:val="nil"/>
              <w:right w:val="nil"/>
            </w:tcBorders>
          </w:tcPr>
          <w:p w14:paraId="4937B071" w14:textId="77777777" w:rsidR="006546F6" w:rsidRPr="00F67E9B" w:rsidRDefault="006546F6" w:rsidP="00AA69BE">
            <w:pPr>
              <w:pStyle w:val="ProductList-Offering2"/>
              <w:rPr>
                <w:lang w:val="en-US"/>
              </w:rPr>
            </w:pPr>
            <w:bookmarkStart w:id="1295" w:name="_Toc395204797"/>
            <w:r w:rsidRPr="00F67E9B">
              <w:rPr>
                <w:lang w:val="en-US"/>
              </w:rPr>
              <w:t>OneDrive for Business met Office Online G (Gebruikers-SL)</w:t>
            </w:r>
            <w:bookmarkEnd w:id="1295"/>
            <w:r>
              <w:fldChar w:fldCharType="begin"/>
            </w:r>
            <w:r w:rsidRPr="00F67E9B">
              <w:rPr>
                <w:lang w:val="en-US"/>
              </w:rPr>
              <w:instrText>XE "OneDrive for Business met Office Online G (Gebruikers-SL)"</w:instrText>
            </w:r>
            <w:r>
              <w:fldChar w:fldCharType="end"/>
            </w:r>
          </w:p>
        </w:tc>
        <w:tc>
          <w:tcPr>
            <w:tcW w:w="675" w:type="dxa"/>
            <w:tcBorders>
              <w:top w:val="dashSmallGap" w:sz="4" w:space="0" w:color="BFBFBF" w:themeColor="background1" w:themeShade="BF"/>
              <w:left w:val="nil"/>
              <w:bottom w:val="nil"/>
              <w:right w:val="nil"/>
            </w:tcBorders>
            <w:shd w:val="clear" w:color="auto" w:fill="auto"/>
            <w:vAlign w:val="center"/>
          </w:tcPr>
          <w:p w14:paraId="4937B072" w14:textId="77777777" w:rsidR="006546F6" w:rsidRPr="00F67E9B" w:rsidRDefault="006546F6" w:rsidP="00AA69BE">
            <w:pPr>
              <w:pStyle w:val="ProductList-OfferingBody"/>
              <w:ind w:left="-113"/>
              <w:jc w:val="center"/>
              <w:rPr>
                <w:lang w:val="en-US"/>
              </w:rPr>
            </w:pPr>
          </w:p>
        </w:tc>
        <w:tc>
          <w:tcPr>
            <w:tcW w:w="684" w:type="dxa"/>
            <w:tcBorders>
              <w:left w:val="single" w:sz="12" w:space="0" w:color="FFFFFF" w:themeColor="background1"/>
            </w:tcBorders>
            <w:shd w:val="clear" w:color="auto" w:fill="BFBFBF" w:themeFill="background1" w:themeFillShade="BF"/>
            <w:vAlign w:val="center"/>
          </w:tcPr>
          <w:p w14:paraId="4937B073" w14:textId="77777777" w:rsidR="006546F6" w:rsidRPr="00F67E9B" w:rsidRDefault="006546F6" w:rsidP="00AA69BE">
            <w:pPr>
              <w:pStyle w:val="ProductList-OfferingBody"/>
              <w:ind w:left="-113"/>
              <w:jc w:val="center"/>
              <w:rPr>
                <w:lang w:val="en-US"/>
              </w:rPr>
            </w:pPr>
          </w:p>
        </w:tc>
        <w:tc>
          <w:tcPr>
            <w:tcW w:w="720" w:type="dxa"/>
            <w:shd w:val="clear" w:color="auto" w:fill="70AD47" w:themeFill="accent6"/>
            <w:vAlign w:val="center"/>
          </w:tcPr>
          <w:p w14:paraId="4937B074" w14:textId="77777777" w:rsidR="006546F6" w:rsidRPr="00B0255D" w:rsidRDefault="006546F6" w:rsidP="006546F6">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75" w14:textId="77777777" w:rsidR="006546F6" w:rsidRDefault="006546F6" w:rsidP="00AA69BE">
            <w:pPr>
              <w:pStyle w:val="ProductList-OfferingBody"/>
              <w:ind w:left="-113"/>
              <w:jc w:val="center"/>
            </w:pPr>
          </w:p>
        </w:tc>
        <w:tc>
          <w:tcPr>
            <w:tcW w:w="648" w:type="dxa"/>
            <w:shd w:val="clear" w:color="auto" w:fill="BFBFBF" w:themeFill="background1" w:themeFillShade="BF"/>
            <w:vAlign w:val="center"/>
          </w:tcPr>
          <w:p w14:paraId="4937B076" w14:textId="77777777" w:rsidR="006546F6" w:rsidRDefault="006546F6" w:rsidP="00AA69BE">
            <w:pPr>
              <w:pStyle w:val="ProductList-OfferingBody"/>
              <w:ind w:left="-113"/>
              <w:jc w:val="center"/>
            </w:pPr>
          </w:p>
        </w:tc>
        <w:tc>
          <w:tcPr>
            <w:tcW w:w="657" w:type="dxa"/>
            <w:shd w:val="clear" w:color="auto" w:fill="BFBFBF" w:themeFill="background1" w:themeFillShade="BF"/>
            <w:vAlign w:val="center"/>
          </w:tcPr>
          <w:p w14:paraId="4937B077" w14:textId="77777777" w:rsidR="006546F6" w:rsidRDefault="006546F6" w:rsidP="00AA69BE">
            <w:pPr>
              <w:pStyle w:val="ProductList-OfferingBody"/>
              <w:ind w:left="-113"/>
              <w:jc w:val="center"/>
            </w:pPr>
          </w:p>
        </w:tc>
        <w:tc>
          <w:tcPr>
            <w:tcW w:w="648" w:type="dxa"/>
            <w:shd w:val="clear" w:color="auto" w:fill="BFBFBF" w:themeFill="background1" w:themeFillShade="BF"/>
            <w:vAlign w:val="center"/>
          </w:tcPr>
          <w:p w14:paraId="4937B078" w14:textId="77777777" w:rsidR="006546F6" w:rsidRDefault="006546F6" w:rsidP="00AA69BE">
            <w:pPr>
              <w:pStyle w:val="ProductList-OfferingBody"/>
              <w:ind w:left="-113"/>
              <w:jc w:val="center"/>
            </w:pPr>
          </w:p>
        </w:tc>
        <w:tc>
          <w:tcPr>
            <w:tcW w:w="693" w:type="dxa"/>
            <w:shd w:val="clear" w:color="auto" w:fill="BFBFBF" w:themeFill="background1" w:themeFillShade="BF"/>
            <w:vAlign w:val="center"/>
          </w:tcPr>
          <w:p w14:paraId="4937B079" w14:textId="77777777" w:rsidR="006546F6" w:rsidRDefault="006546F6" w:rsidP="00AA69BE">
            <w:pPr>
              <w:pStyle w:val="ProductList-OfferingBody"/>
              <w:ind w:left="-113"/>
              <w:jc w:val="center"/>
            </w:pPr>
          </w:p>
        </w:tc>
        <w:tc>
          <w:tcPr>
            <w:tcW w:w="684" w:type="dxa"/>
            <w:shd w:val="clear" w:color="auto" w:fill="BFBFBF" w:themeFill="background1" w:themeFillShade="BF"/>
            <w:vAlign w:val="center"/>
          </w:tcPr>
          <w:p w14:paraId="4937B07A" w14:textId="77777777" w:rsidR="006546F6" w:rsidRDefault="006546F6" w:rsidP="00AA69BE">
            <w:pPr>
              <w:pStyle w:val="ProductList-OfferingBody"/>
              <w:ind w:left="-113"/>
              <w:jc w:val="center"/>
            </w:pPr>
          </w:p>
        </w:tc>
        <w:tc>
          <w:tcPr>
            <w:tcW w:w="765" w:type="dxa"/>
            <w:shd w:val="clear" w:color="auto" w:fill="BFBFBF" w:themeFill="background1" w:themeFillShade="BF"/>
            <w:vAlign w:val="center"/>
          </w:tcPr>
          <w:p w14:paraId="4937B07B" w14:textId="77777777" w:rsidR="006546F6" w:rsidRDefault="006546F6" w:rsidP="00AA69BE">
            <w:pPr>
              <w:pStyle w:val="ProductList-OfferingBody"/>
              <w:ind w:left="-113"/>
              <w:jc w:val="center"/>
            </w:pPr>
          </w:p>
        </w:tc>
      </w:tr>
    </w:tbl>
    <w:p w14:paraId="4937B07D" w14:textId="77777777" w:rsidR="002C2D16" w:rsidRPr="00DC7A19" w:rsidRDefault="002C2D16" w:rsidP="002C2D16">
      <w:pPr>
        <w:pStyle w:val="ProductList-Body"/>
        <w:rPr>
          <w:sz w:val="13"/>
          <w:szCs w:val="13"/>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1"/>
      </w:tblGrid>
      <w:tr w:rsidR="002C2D16" w14:paraId="4937B083" w14:textId="77777777" w:rsidTr="006546F6">
        <w:tc>
          <w:tcPr>
            <w:tcW w:w="3596" w:type="dxa"/>
          </w:tcPr>
          <w:p w14:paraId="4937B07E" w14:textId="77777777" w:rsidR="002C2D16" w:rsidRPr="00114501" w:rsidRDefault="002C2D16" w:rsidP="00AA69BE">
            <w:pPr>
              <w:pStyle w:val="ProductList-Body"/>
              <w:spacing w:before="20" w:after="20"/>
            </w:pPr>
            <w:r>
              <w:t>Reductie mogelijk:</w:t>
            </w:r>
            <w:r>
              <w:rPr>
                <w:b/>
              </w:rPr>
              <w:t xml:space="preserve"> </w:t>
            </w:r>
            <w:r w:rsidR="00BA6D44">
              <w:rPr>
                <w:b/>
              </w:rPr>
              <w:t>Alle</w:t>
            </w:r>
          </w:p>
          <w:p w14:paraId="4937B07F" w14:textId="77777777" w:rsidR="002C2D16" w:rsidRDefault="002C2D16" w:rsidP="00AA69BE">
            <w:pPr>
              <w:pStyle w:val="ProductList-Body"/>
              <w:spacing w:before="20" w:after="20"/>
            </w:pPr>
            <w:r>
              <w:t xml:space="preserve">True-up mogelijk: </w:t>
            </w:r>
            <w:r w:rsidR="00BA6D44">
              <w:rPr>
                <w:b/>
              </w:rPr>
              <w:t>Alle</w:t>
            </w:r>
          </w:p>
        </w:tc>
        <w:tc>
          <w:tcPr>
            <w:tcW w:w="4054" w:type="dxa"/>
          </w:tcPr>
          <w:p w14:paraId="4937B080" w14:textId="77777777" w:rsidR="002C2D16" w:rsidRPr="00114501" w:rsidRDefault="002C2D16" w:rsidP="00AA69BE">
            <w:pPr>
              <w:pStyle w:val="ProductList-Body"/>
              <w:spacing w:before="20" w:after="20"/>
            </w:pPr>
            <w:r>
              <w:t xml:space="preserve">Productgroep: </w:t>
            </w:r>
            <w:r>
              <w:rPr>
                <w:b/>
              </w:rPr>
              <w:t>Server</w:t>
            </w:r>
          </w:p>
          <w:p w14:paraId="4937B081" w14:textId="77777777" w:rsidR="002C2D16" w:rsidRPr="0067772C" w:rsidRDefault="002C2D16" w:rsidP="00AA69BE">
            <w:pPr>
              <w:pStyle w:val="ProductList-Body"/>
              <w:spacing w:before="20" w:after="20"/>
              <w:rPr>
                <w:b/>
                <w:sz w:val="22"/>
              </w:rPr>
            </w:pPr>
            <w:r>
              <w:t xml:space="preserve">Verlengde Dienst mogelijk: </w:t>
            </w:r>
            <w:r w:rsidR="00BA6D44">
              <w:rPr>
                <w:b/>
              </w:rPr>
              <w:t>Alle</w:t>
            </w:r>
          </w:p>
        </w:tc>
        <w:tc>
          <w:tcPr>
            <w:tcW w:w="3141" w:type="dxa"/>
          </w:tcPr>
          <w:p w14:paraId="4937B082" w14:textId="77777777" w:rsidR="002C2D16" w:rsidRPr="001C3EDC" w:rsidRDefault="002C2D16" w:rsidP="00AA69BE">
            <w:pPr>
              <w:pStyle w:val="ProductList-Body"/>
              <w:spacing w:before="20" w:after="20"/>
              <w:rPr>
                <w:b/>
              </w:rPr>
            </w:pPr>
          </w:p>
        </w:tc>
      </w:tr>
    </w:tbl>
    <w:p w14:paraId="4937B084" w14:textId="77777777" w:rsidR="002C2D16" w:rsidRPr="00114501" w:rsidRDefault="00146DD0" w:rsidP="002C2D16">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085" w14:textId="77777777" w:rsidR="00C22F1E" w:rsidRPr="00114501" w:rsidRDefault="002C2D16" w:rsidP="00C22F1E">
      <w:pPr>
        <w:pStyle w:val="ProductList-Offering2Heading"/>
        <w:outlineLvl w:val="2"/>
      </w:pPr>
      <w:r>
        <w:tab/>
      </w:r>
      <w:bookmarkStart w:id="1296" w:name="_Toc395204798"/>
      <w:r>
        <w:t>Power BI voor Office 365</w:t>
      </w:r>
      <w:bookmarkEnd w:id="1289"/>
      <w:bookmarkEnd w:id="1290"/>
      <w:bookmarkEnd w:id="1291"/>
      <w:bookmarkEnd w:id="1296"/>
      <w:r>
        <w:fldChar w:fldCharType="begin"/>
      </w:r>
      <w:r>
        <w:instrText>XE "Power BI voor Office 365"</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42"/>
        <w:gridCol w:w="675"/>
        <w:gridCol w:w="684"/>
        <w:gridCol w:w="720"/>
        <w:gridCol w:w="684"/>
        <w:gridCol w:w="648"/>
        <w:gridCol w:w="657"/>
        <w:gridCol w:w="648"/>
        <w:gridCol w:w="693"/>
        <w:gridCol w:w="693"/>
        <w:gridCol w:w="747"/>
      </w:tblGrid>
      <w:tr w:rsidR="006546F6" w14:paraId="4937B091" w14:textId="77777777" w:rsidTr="00DC7A19">
        <w:trPr>
          <w:cantSplit/>
          <w:tblHeader/>
        </w:trPr>
        <w:tc>
          <w:tcPr>
            <w:tcW w:w="3942" w:type="dxa"/>
            <w:tcBorders>
              <w:bottom w:val="nil"/>
            </w:tcBorders>
            <w:shd w:val="clear" w:color="auto" w:fill="00188F"/>
          </w:tcPr>
          <w:p w14:paraId="4937B086" w14:textId="77777777" w:rsidR="006546F6" w:rsidRPr="00EE0836" w:rsidRDefault="006546F6" w:rsidP="00AB64F8">
            <w:pPr>
              <w:pStyle w:val="ProductList-OfferingBody"/>
              <w:ind w:left="-28"/>
              <w:rPr>
                <w:color w:val="FFFFFF" w:themeColor="background1"/>
              </w:rPr>
            </w:pPr>
            <w:r>
              <w:rPr>
                <w:color w:val="FFFFFF" w:themeColor="background1"/>
              </w:rPr>
              <w:t>Producten</w:t>
            </w:r>
          </w:p>
        </w:tc>
        <w:tc>
          <w:tcPr>
            <w:tcW w:w="675" w:type="dxa"/>
            <w:tcBorders>
              <w:bottom w:val="nil"/>
            </w:tcBorders>
            <w:shd w:val="clear" w:color="auto" w:fill="00188F"/>
            <w:vAlign w:val="center"/>
          </w:tcPr>
          <w:p w14:paraId="4937B087" w14:textId="77777777" w:rsidR="006546F6" w:rsidRPr="00EE0836" w:rsidRDefault="006546F6" w:rsidP="00AB64F8">
            <w:pPr>
              <w:pStyle w:val="ProductList-OfferingBody"/>
              <w:ind w:left="-113"/>
              <w:jc w:val="center"/>
              <w:rPr>
                <w:color w:val="FFFFFF" w:themeColor="background1"/>
              </w:rPr>
            </w:pPr>
            <w:r>
              <w:rPr>
                <w:color w:val="FFFFFF" w:themeColor="background1"/>
              </w:rPr>
              <w:t>Punt</w:t>
            </w:r>
          </w:p>
        </w:tc>
        <w:tc>
          <w:tcPr>
            <w:tcW w:w="684" w:type="dxa"/>
            <w:tcBorders>
              <w:left w:val="single" w:sz="12" w:space="0" w:color="FFFFFF" w:themeColor="background1"/>
            </w:tcBorders>
            <w:shd w:val="clear" w:color="auto" w:fill="00188F"/>
            <w:vAlign w:val="center"/>
          </w:tcPr>
          <w:p w14:paraId="4937B088"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20" w:type="dxa"/>
            <w:shd w:val="clear" w:color="auto" w:fill="00188F"/>
            <w:vAlign w:val="center"/>
          </w:tcPr>
          <w:p w14:paraId="4937B089"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684" w:type="dxa"/>
            <w:shd w:val="clear" w:color="auto" w:fill="00188F"/>
            <w:vAlign w:val="center"/>
          </w:tcPr>
          <w:p w14:paraId="4937B08A"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648" w:type="dxa"/>
            <w:shd w:val="clear" w:color="auto" w:fill="00188F"/>
            <w:vAlign w:val="center"/>
          </w:tcPr>
          <w:p w14:paraId="4937B08B"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657" w:type="dxa"/>
            <w:shd w:val="clear" w:color="auto" w:fill="00188F"/>
            <w:vAlign w:val="center"/>
          </w:tcPr>
          <w:p w14:paraId="4937B08C"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648" w:type="dxa"/>
            <w:shd w:val="clear" w:color="auto" w:fill="00188F"/>
            <w:vAlign w:val="center"/>
          </w:tcPr>
          <w:p w14:paraId="4937B08D"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693" w:type="dxa"/>
            <w:shd w:val="clear" w:color="auto" w:fill="00188F"/>
            <w:vAlign w:val="center"/>
          </w:tcPr>
          <w:p w14:paraId="4937B08E"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693" w:type="dxa"/>
            <w:shd w:val="clear" w:color="auto" w:fill="00188F"/>
            <w:vAlign w:val="center"/>
          </w:tcPr>
          <w:p w14:paraId="4937B08F"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47" w:type="dxa"/>
            <w:shd w:val="clear" w:color="auto" w:fill="00188F"/>
            <w:vAlign w:val="center"/>
          </w:tcPr>
          <w:p w14:paraId="4937B090"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546F6" w14:paraId="4937B09D" w14:textId="77777777" w:rsidTr="00DC7A19">
        <w:trPr>
          <w:cantSplit/>
          <w:tblHeader/>
        </w:trPr>
        <w:tc>
          <w:tcPr>
            <w:tcW w:w="3942" w:type="dxa"/>
            <w:tcBorders>
              <w:top w:val="nil"/>
              <w:left w:val="nil"/>
              <w:bottom w:val="dashSmallGap" w:sz="4" w:space="0" w:color="BFBFBF" w:themeColor="background1" w:themeShade="BF"/>
              <w:right w:val="nil"/>
            </w:tcBorders>
          </w:tcPr>
          <w:p w14:paraId="4937B092" w14:textId="77777777" w:rsidR="006546F6" w:rsidRDefault="006546F6" w:rsidP="002F0E74">
            <w:pPr>
              <w:pStyle w:val="ProductList-Offering2"/>
            </w:pPr>
            <w:bookmarkStart w:id="1297" w:name="_Toc379797372"/>
            <w:bookmarkStart w:id="1298" w:name="_Toc380513404"/>
            <w:bookmarkStart w:id="1299" w:name="_Toc380655454"/>
            <w:bookmarkStart w:id="1300" w:name="_Toc395204799"/>
            <w:r>
              <w:t>Power BI voor Office 365</w:t>
            </w:r>
            <w:bookmarkEnd w:id="1297"/>
            <w:bookmarkEnd w:id="1298"/>
            <w:bookmarkEnd w:id="1299"/>
            <w:bookmarkEnd w:id="1300"/>
            <w:r>
              <w:fldChar w:fldCharType="begin"/>
            </w:r>
            <w:r>
              <w:instrText>XE "Power BI voor Office 365"</w:instrText>
            </w:r>
            <w:r>
              <w:fldChar w:fldCharType="end"/>
            </w:r>
          </w:p>
        </w:tc>
        <w:tc>
          <w:tcPr>
            <w:tcW w:w="675" w:type="dxa"/>
            <w:tcBorders>
              <w:top w:val="nil"/>
              <w:left w:val="nil"/>
              <w:bottom w:val="dashSmallGap" w:sz="4" w:space="0" w:color="BFBFBF" w:themeColor="background1" w:themeShade="BF"/>
              <w:right w:val="nil"/>
            </w:tcBorders>
            <w:shd w:val="clear" w:color="auto" w:fill="auto"/>
            <w:vAlign w:val="center"/>
          </w:tcPr>
          <w:p w14:paraId="4937B093" w14:textId="77777777" w:rsidR="006546F6" w:rsidRDefault="006546F6" w:rsidP="00AB64F8">
            <w:pPr>
              <w:pStyle w:val="ProductList-OfferingBody"/>
              <w:ind w:left="-113"/>
              <w:jc w:val="center"/>
            </w:pPr>
            <w:r>
              <w:t>1</w:t>
            </w:r>
          </w:p>
        </w:tc>
        <w:tc>
          <w:tcPr>
            <w:tcW w:w="684" w:type="dxa"/>
            <w:tcBorders>
              <w:left w:val="single" w:sz="12" w:space="0" w:color="FFFFFF" w:themeColor="background1"/>
            </w:tcBorders>
            <w:shd w:val="clear" w:color="auto" w:fill="BFBFBF" w:themeFill="background1" w:themeFillShade="BF"/>
            <w:vAlign w:val="center"/>
          </w:tcPr>
          <w:p w14:paraId="4937B094" w14:textId="77777777" w:rsidR="006546F6" w:rsidRDefault="006546F6" w:rsidP="00AB64F8">
            <w:pPr>
              <w:pStyle w:val="ProductList-OfferingBody"/>
              <w:ind w:left="-113"/>
              <w:jc w:val="center"/>
            </w:pPr>
          </w:p>
        </w:tc>
        <w:tc>
          <w:tcPr>
            <w:tcW w:w="720" w:type="dxa"/>
            <w:shd w:val="clear" w:color="auto" w:fill="70AD47" w:themeFill="accent6"/>
            <w:vAlign w:val="center"/>
          </w:tcPr>
          <w:p w14:paraId="4937B095"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96" w14:textId="77777777" w:rsidR="006546F6" w:rsidRDefault="006546F6" w:rsidP="00AB64F8">
            <w:pPr>
              <w:pStyle w:val="ProductList-OfferingBody"/>
              <w:ind w:left="-113"/>
              <w:jc w:val="center"/>
            </w:pPr>
          </w:p>
        </w:tc>
        <w:tc>
          <w:tcPr>
            <w:tcW w:w="648" w:type="dxa"/>
            <w:shd w:val="clear" w:color="auto" w:fill="70AD47" w:themeFill="accent6"/>
            <w:vAlign w:val="center"/>
          </w:tcPr>
          <w:p w14:paraId="4937B097" w14:textId="77777777" w:rsidR="006546F6" w:rsidRDefault="006546F6" w:rsidP="00AB64F8">
            <w:pPr>
              <w:pStyle w:val="ProductList-OfferingBody"/>
              <w:ind w:left="-113"/>
              <w:jc w:val="center"/>
            </w:pPr>
          </w:p>
        </w:tc>
        <w:tc>
          <w:tcPr>
            <w:tcW w:w="657" w:type="dxa"/>
            <w:shd w:val="clear" w:color="auto" w:fill="70AD47" w:themeFill="accent6"/>
            <w:vAlign w:val="center"/>
          </w:tcPr>
          <w:p w14:paraId="4937B098" w14:textId="77777777" w:rsidR="006546F6" w:rsidRDefault="006546F6" w:rsidP="00AB64F8">
            <w:pPr>
              <w:pStyle w:val="ProductList-OfferingBody"/>
              <w:ind w:left="-113"/>
              <w:jc w:val="center"/>
            </w:pPr>
          </w:p>
        </w:tc>
        <w:tc>
          <w:tcPr>
            <w:tcW w:w="648" w:type="dxa"/>
            <w:shd w:val="clear" w:color="auto" w:fill="70AD47" w:themeFill="accent6"/>
            <w:vAlign w:val="center"/>
          </w:tcPr>
          <w:p w14:paraId="4937B099" w14:textId="77777777" w:rsidR="006546F6" w:rsidRDefault="00D20BD1" w:rsidP="00AB64F8">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93" w:type="dxa"/>
            <w:shd w:val="clear" w:color="auto" w:fill="70AD47" w:themeFill="accent6"/>
            <w:vAlign w:val="center"/>
          </w:tcPr>
          <w:p w14:paraId="4937B09A"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93" w:type="dxa"/>
            <w:shd w:val="clear" w:color="auto" w:fill="BFBFBF" w:themeFill="background1" w:themeFillShade="BF"/>
            <w:vAlign w:val="center"/>
          </w:tcPr>
          <w:p w14:paraId="4937B09B" w14:textId="77777777" w:rsidR="006546F6" w:rsidRDefault="006546F6" w:rsidP="00AB64F8">
            <w:pPr>
              <w:pStyle w:val="ProductList-OfferingBody"/>
              <w:ind w:left="-113"/>
              <w:jc w:val="center"/>
            </w:pPr>
          </w:p>
        </w:tc>
        <w:tc>
          <w:tcPr>
            <w:tcW w:w="747" w:type="dxa"/>
            <w:shd w:val="clear" w:color="auto" w:fill="70AD47" w:themeFill="accent6"/>
            <w:vAlign w:val="center"/>
          </w:tcPr>
          <w:p w14:paraId="4937B09C"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546F6" w14:paraId="4937B0A9" w14:textId="77777777" w:rsidTr="00DC7A19">
        <w:trPr>
          <w:cantSplit/>
          <w:tblHeader/>
        </w:trPr>
        <w:tc>
          <w:tcPr>
            <w:tcW w:w="3942" w:type="dxa"/>
            <w:tcBorders>
              <w:top w:val="dashSmallGap" w:sz="4" w:space="0" w:color="BFBFBF" w:themeColor="background1" w:themeShade="BF"/>
              <w:left w:val="nil"/>
              <w:bottom w:val="nil"/>
              <w:right w:val="nil"/>
            </w:tcBorders>
          </w:tcPr>
          <w:p w14:paraId="4937B09E" w14:textId="77777777" w:rsidR="006546F6" w:rsidRPr="00F67E9B" w:rsidRDefault="006546F6" w:rsidP="002F0E74">
            <w:pPr>
              <w:pStyle w:val="ProductList-Offering2"/>
              <w:rPr>
                <w:lang w:val="en-US"/>
              </w:rPr>
            </w:pPr>
            <w:bookmarkStart w:id="1301" w:name="_Toc379797373"/>
            <w:bookmarkStart w:id="1302" w:name="_Toc380513405"/>
            <w:bookmarkStart w:id="1303" w:name="_Toc380655455"/>
            <w:bookmarkStart w:id="1304" w:name="_Toc395204800"/>
            <w:r w:rsidRPr="00F67E9B">
              <w:rPr>
                <w:lang w:val="en-US"/>
              </w:rPr>
              <w:t>Power BI voor Office 365</w:t>
            </w:r>
            <w:r>
              <w:fldChar w:fldCharType="begin"/>
            </w:r>
            <w:r w:rsidRPr="00F67E9B">
              <w:rPr>
                <w:lang w:val="en-US"/>
              </w:rPr>
              <w:instrText>XE "Power BI voor Office 365"</w:instrText>
            </w:r>
            <w:r>
              <w:fldChar w:fldCharType="end"/>
            </w:r>
            <w:r w:rsidRPr="00F67E9B">
              <w:rPr>
                <w:lang w:val="en-US"/>
              </w:rPr>
              <w:t xml:space="preserve"> A</w:t>
            </w:r>
            <w:bookmarkEnd w:id="1301"/>
            <w:bookmarkEnd w:id="1302"/>
            <w:bookmarkEnd w:id="1303"/>
            <w:bookmarkEnd w:id="1304"/>
            <w:r>
              <w:fldChar w:fldCharType="begin"/>
            </w:r>
            <w:r w:rsidRPr="00F67E9B">
              <w:rPr>
                <w:lang w:val="en-US"/>
              </w:rPr>
              <w:instrText>XE "Power BI voor Office 365 A"</w:instrText>
            </w:r>
            <w:r>
              <w:fldChar w:fldCharType="end"/>
            </w:r>
          </w:p>
        </w:tc>
        <w:tc>
          <w:tcPr>
            <w:tcW w:w="675" w:type="dxa"/>
            <w:tcBorders>
              <w:top w:val="dashSmallGap" w:sz="4" w:space="0" w:color="BFBFBF" w:themeColor="background1" w:themeShade="BF"/>
              <w:left w:val="nil"/>
              <w:bottom w:val="nil"/>
              <w:right w:val="nil"/>
            </w:tcBorders>
            <w:shd w:val="clear" w:color="auto" w:fill="auto"/>
            <w:vAlign w:val="center"/>
          </w:tcPr>
          <w:p w14:paraId="4937B09F" w14:textId="77777777" w:rsidR="006546F6" w:rsidRDefault="006546F6" w:rsidP="00AB64F8">
            <w:pPr>
              <w:pStyle w:val="ProductList-OfferingBody"/>
              <w:ind w:left="-113"/>
              <w:jc w:val="center"/>
            </w:pPr>
            <w:r>
              <w:t>1</w:t>
            </w:r>
          </w:p>
        </w:tc>
        <w:tc>
          <w:tcPr>
            <w:tcW w:w="684" w:type="dxa"/>
            <w:tcBorders>
              <w:left w:val="single" w:sz="12" w:space="0" w:color="FFFFFF" w:themeColor="background1"/>
            </w:tcBorders>
            <w:shd w:val="clear" w:color="auto" w:fill="70AD47" w:themeFill="accent6"/>
            <w:vAlign w:val="center"/>
          </w:tcPr>
          <w:p w14:paraId="4937B0A0" w14:textId="77777777" w:rsidR="006546F6" w:rsidRDefault="006546F6" w:rsidP="00AB64F8">
            <w:pPr>
              <w:pStyle w:val="ProductList-OfferingBody"/>
              <w:ind w:left="-113"/>
              <w:jc w:val="center"/>
            </w:pPr>
            <w:r>
              <w:t>1</w:t>
            </w:r>
          </w:p>
        </w:tc>
        <w:tc>
          <w:tcPr>
            <w:tcW w:w="720" w:type="dxa"/>
            <w:shd w:val="clear" w:color="auto" w:fill="70AD47" w:themeFill="accent6"/>
            <w:vAlign w:val="center"/>
          </w:tcPr>
          <w:p w14:paraId="4937B0A1" w14:textId="77777777" w:rsidR="006546F6" w:rsidRDefault="006546F6" w:rsidP="00AB64F8">
            <w:pPr>
              <w:pStyle w:val="ProductList-OfferingBody"/>
              <w:ind w:left="-113"/>
              <w:jc w:val="center"/>
            </w:pPr>
          </w:p>
        </w:tc>
        <w:tc>
          <w:tcPr>
            <w:tcW w:w="684" w:type="dxa"/>
            <w:shd w:val="clear" w:color="auto" w:fill="70AD47" w:themeFill="accent6"/>
            <w:vAlign w:val="center"/>
          </w:tcPr>
          <w:p w14:paraId="4937B0A2" w14:textId="77777777" w:rsidR="006546F6" w:rsidRDefault="006546F6" w:rsidP="006546F6">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648" w:type="dxa"/>
            <w:shd w:val="clear" w:color="auto" w:fill="BFBFBF" w:themeFill="background1" w:themeFillShade="BF"/>
            <w:vAlign w:val="center"/>
          </w:tcPr>
          <w:p w14:paraId="4937B0A3" w14:textId="77777777" w:rsidR="006546F6" w:rsidRDefault="006546F6" w:rsidP="00AB64F8">
            <w:pPr>
              <w:pStyle w:val="ProductList-OfferingBody"/>
              <w:ind w:left="-113"/>
              <w:jc w:val="center"/>
            </w:pPr>
          </w:p>
        </w:tc>
        <w:tc>
          <w:tcPr>
            <w:tcW w:w="657" w:type="dxa"/>
            <w:shd w:val="clear" w:color="auto" w:fill="70AD47" w:themeFill="accent6"/>
            <w:vAlign w:val="center"/>
          </w:tcPr>
          <w:p w14:paraId="4937B0A4" w14:textId="77777777" w:rsidR="006546F6" w:rsidRDefault="006546F6" w:rsidP="00AB64F8">
            <w:pPr>
              <w:pStyle w:val="ProductList-OfferingBody"/>
              <w:ind w:left="-113"/>
              <w:jc w:val="center"/>
            </w:pPr>
          </w:p>
        </w:tc>
        <w:tc>
          <w:tcPr>
            <w:tcW w:w="648" w:type="dxa"/>
            <w:shd w:val="clear" w:color="auto" w:fill="70AD47" w:themeFill="accent6"/>
            <w:vAlign w:val="center"/>
          </w:tcPr>
          <w:p w14:paraId="4937B0A5" w14:textId="77777777" w:rsidR="006546F6" w:rsidRDefault="00D20BD1" w:rsidP="00AB64F8">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93" w:type="dxa"/>
            <w:shd w:val="clear" w:color="auto" w:fill="70AD47" w:themeFill="accent6"/>
            <w:vAlign w:val="center"/>
          </w:tcPr>
          <w:p w14:paraId="4937B0A6"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93" w:type="dxa"/>
            <w:shd w:val="clear" w:color="auto" w:fill="BFBFBF" w:themeFill="background1" w:themeFillShade="BF"/>
            <w:vAlign w:val="center"/>
          </w:tcPr>
          <w:p w14:paraId="4937B0A7" w14:textId="77777777" w:rsidR="006546F6" w:rsidRDefault="006546F6" w:rsidP="00AB64F8">
            <w:pPr>
              <w:pStyle w:val="ProductList-OfferingBody"/>
              <w:ind w:left="-113"/>
              <w:jc w:val="center"/>
            </w:pPr>
          </w:p>
        </w:tc>
        <w:tc>
          <w:tcPr>
            <w:tcW w:w="747" w:type="dxa"/>
            <w:shd w:val="clear" w:color="auto" w:fill="70AD47" w:themeFill="accent6"/>
            <w:vAlign w:val="center"/>
          </w:tcPr>
          <w:p w14:paraId="4937B0A8"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937B0AA" w14:textId="77777777" w:rsidR="00C22F1E" w:rsidRPr="00DC7A19" w:rsidRDefault="00C22F1E" w:rsidP="00C22F1E">
      <w:pPr>
        <w:pStyle w:val="ProductList-Body"/>
        <w:rPr>
          <w:sz w:val="13"/>
          <w:szCs w:val="13"/>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3"/>
        <w:gridCol w:w="3226"/>
        <w:gridCol w:w="3554"/>
      </w:tblGrid>
      <w:tr w:rsidR="00C22F1E" w14:paraId="4937B0AF" w14:textId="77777777" w:rsidTr="00DC7A19">
        <w:tc>
          <w:tcPr>
            <w:tcW w:w="3942" w:type="dxa"/>
          </w:tcPr>
          <w:p w14:paraId="4937B0AB" w14:textId="77777777" w:rsidR="008761C7" w:rsidRPr="00114501" w:rsidRDefault="008761C7" w:rsidP="00AB64F8">
            <w:pPr>
              <w:pStyle w:val="ProductList-Body"/>
              <w:spacing w:before="20" w:after="20"/>
            </w:pPr>
            <w:r>
              <w:t>Reductie mogelijk:</w:t>
            </w:r>
            <w:r>
              <w:rPr>
                <w:b/>
              </w:rPr>
              <w:t xml:space="preserve"> </w:t>
            </w:r>
            <w:r w:rsidR="00BA6D44">
              <w:rPr>
                <w:b/>
              </w:rPr>
              <w:t>Alle</w:t>
            </w:r>
          </w:p>
          <w:p w14:paraId="4937B0AC" w14:textId="77777777" w:rsidR="00C22F1E" w:rsidRDefault="008761C7" w:rsidP="00AB64F8">
            <w:pPr>
              <w:pStyle w:val="ProductList-Body"/>
              <w:spacing w:before="20" w:after="20"/>
            </w:pPr>
            <w:r>
              <w:t xml:space="preserve">True-up mogelijk: </w:t>
            </w:r>
            <w:r w:rsidR="00BA6D44">
              <w:rPr>
                <w:b/>
              </w:rPr>
              <w:t>Alle</w:t>
            </w:r>
          </w:p>
        </w:tc>
        <w:tc>
          <w:tcPr>
            <w:tcW w:w="3251" w:type="dxa"/>
          </w:tcPr>
          <w:p w14:paraId="4937B0AD" w14:textId="77777777" w:rsidR="00C22F1E" w:rsidRPr="001C3EDC" w:rsidRDefault="00C22F1E" w:rsidP="00AB64F8">
            <w:pPr>
              <w:pStyle w:val="ProductList-Body"/>
              <w:spacing w:before="20" w:after="20"/>
              <w:rPr>
                <w:b/>
              </w:rPr>
            </w:pPr>
            <w:r>
              <w:t xml:space="preserve">Productgroep: </w:t>
            </w:r>
            <w:r>
              <w:rPr>
                <w:b/>
              </w:rPr>
              <w:t>Server</w:t>
            </w:r>
          </w:p>
        </w:tc>
        <w:tc>
          <w:tcPr>
            <w:tcW w:w="3597" w:type="dxa"/>
          </w:tcPr>
          <w:p w14:paraId="4937B0AE" w14:textId="77777777" w:rsidR="00C22F1E" w:rsidRPr="001C3EDC" w:rsidRDefault="00C22F1E" w:rsidP="00AB64F8">
            <w:pPr>
              <w:pStyle w:val="ProductList-Body"/>
              <w:spacing w:before="20" w:after="20"/>
              <w:rPr>
                <w:b/>
              </w:rPr>
            </w:pPr>
          </w:p>
        </w:tc>
      </w:tr>
    </w:tbl>
    <w:p w14:paraId="4937B0B0" w14:textId="77777777" w:rsidR="00C22F1E" w:rsidRPr="00114501" w:rsidRDefault="00146DD0" w:rsidP="00C22F1E">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0B1" w14:textId="77777777" w:rsidR="00EE40B5" w:rsidRPr="00114501" w:rsidRDefault="006E3B3F" w:rsidP="00680B4D">
      <w:pPr>
        <w:pStyle w:val="ProductList-Offering2Heading"/>
        <w:outlineLvl w:val="2"/>
      </w:pPr>
      <w:bookmarkStart w:id="1305" w:name="_Toc379797374"/>
      <w:bookmarkStart w:id="1306" w:name="_Toc380513406"/>
      <w:bookmarkStart w:id="1307" w:name="_Toc380655456"/>
      <w:r>
        <w:tab/>
      </w:r>
      <w:bookmarkStart w:id="1308" w:name="_Toc395204801"/>
      <w:r>
        <w:t>Project Online</w:t>
      </w:r>
      <w:bookmarkEnd w:id="1292"/>
      <w:bookmarkEnd w:id="1293"/>
      <w:bookmarkEnd w:id="1305"/>
      <w:bookmarkEnd w:id="1306"/>
      <w:bookmarkEnd w:id="1307"/>
      <w:bookmarkEnd w:id="1308"/>
      <w:r>
        <w:fldChar w:fldCharType="begin"/>
      </w:r>
      <w:r>
        <w:instrText>XE "Project Online"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33"/>
        <w:gridCol w:w="684"/>
        <w:gridCol w:w="684"/>
        <w:gridCol w:w="720"/>
        <w:gridCol w:w="684"/>
        <w:gridCol w:w="648"/>
        <w:gridCol w:w="657"/>
        <w:gridCol w:w="648"/>
        <w:gridCol w:w="684"/>
        <w:gridCol w:w="702"/>
        <w:gridCol w:w="747"/>
      </w:tblGrid>
      <w:tr w:rsidR="006546F6" w14:paraId="4937B0BD" w14:textId="77777777" w:rsidTr="00DC7A19">
        <w:trPr>
          <w:cantSplit/>
          <w:tblHeader/>
        </w:trPr>
        <w:tc>
          <w:tcPr>
            <w:tcW w:w="3933" w:type="dxa"/>
            <w:tcBorders>
              <w:bottom w:val="nil"/>
            </w:tcBorders>
            <w:shd w:val="clear" w:color="auto" w:fill="00188F"/>
          </w:tcPr>
          <w:p w14:paraId="4937B0B2" w14:textId="77777777" w:rsidR="006546F6" w:rsidRPr="00EE0836" w:rsidRDefault="006546F6" w:rsidP="00C4636F">
            <w:pPr>
              <w:pStyle w:val="ProductList-OfferingBody"/>
              <w:ind w:left="-28"/>
              <w:rPr>
                <w:color w:val="FFFFFF" w:themeColor="background1"/>
              </w:rPr>
            </w:pPr>
            <w:r>
              <w:rPr>
                <w:color w:val="FFFFFF" w:themeColor="background1"/>
              </w:rPr>
              <w:t>Producten</w:t>
            </w:r>
          </w:p>
        </w:tc>
        <w:tc>
          <w:tcPr>
            <w:tcW w:w="684" w:type="dxa"/>
            <w:tcBorders>
              <w:bottom w:val="nil"/>
            </w:tcBorders>
            <w:shd w:val="clear" w:color="auto" w:fill="00188F"/>
            <w:vAlign w:val="center"/>
          </w:tcPr>
          <w:p w14:paraId="4937B0B3" w14:textId="77777777" w:rsidR="006546F6" w:rsidRPr="00EE0836" w:rsidRDefault="006546F6" w:rsidP="00C4636F">
            <w:pPr>
              <w:pStyle w:val="ProductList-OfferingBody"/>
              <w:ind w:left="-113"/>
              <w:jc w:val="center"/>
              <w:rPr>
                <w:color w:val="FFFFFF" w:themeColor="background1"/>
              </w:rPr>
            </w:pPr>
            <w:r>
              <w:rPr>
                <w:color w:val="FFFFFF" w:themeColor="background1"/>
              </w:rPr>
              <w:t>Punt</w:t>
            </w:r>
          </w:p>
        </w:tc>
        <w:tc>
          <w:tcPr>
            <w:tcW w:w="684" w:type="dxa"/>
            <w:tcBorders>
              <w:left w:val="single" w:sz="12" w:space="0" w:color="FFFFFF" w:themeColor="background1"/>
            </w:tcBorders>
            <w:shd w:val="clear" w:color="auto" w:fill="00188F"/>
            <w:vAlign w:val="center"/>
          </w:tcPr>
          <w:p w14:paraId="4937B0B4"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20" w:type="dxa"/>
            <w:shd w:val="clear" w:color="auto" w:fill="00188F"/>
            <w:vAlign w:val="center"/>
          </w:tcPr>
          <w:p w14:paraId="4937B0B5"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684" w:type="dxa"/>
            <w:shd w:val="clear" w:color="auto" w:fill="00188F"/>
            <w:vAlign w:val="center"/>
          </w:tcPr>
          <w:p w14:paraId="4937B0B6"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648" w:type="dxa"/>
            <w:shd w:val="clear" w:color="auto" w:fill="00188F"/>
            <w:vAlign w:val="center"/>
          </w:tcPr>
          <w:p w14:paraId="4937B0B7"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657" w:type="dxa"/>
            <w:shd w:val="clear" w:color="auto" w:fill="00188F"/>
            <w:vAlign w:val="center"/>
          </w:tcPr>
          <w:p w14:paraId="4937B0B8"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648" w:type="dxa"/>
            <w:shd w:val="clear" w:color="auto" w:fill="00188F"/>
            <w:vAlign w:val="center"/>
          </w:tcPr>
          <w:p w14:paraId="4937B0B9"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684" w:type="dxa"/>
            <w:shd w:val="clear" w:color="auto" w:fill="00188F"/>
            <w:vAlign w:val="center"/>
          </w:tcPr>
          <w:p w14:paraId="4937B0BA"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02" w:type="dxa"/>
            <w:shd w:val="clear" w:color="auto" w:fill="00188F"/>
            <w:vAlign w:val="center"/>
          </w:tcPr>
          <w:p w14:paraId="4937B0BB"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47" w:type="dxa"/>
            <w:shd w:val="clear" w:color="auto" w:fill="00188F"/>
            <w:vAlign w:val="center"/>
          </w:tcPr>
          <w:p w14:paraId="4937B0BC"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546F6" w14:paraId="4937B0C9" w14:textId="77777777" w:rsidTr="00DC7A19">
        <w:trPr>
          <w:cantSplit/>
          <w:tblHeader/>
        </w:trPr>
        <w:tc>
          <w:tcPr>
            <w:tcW w:w="3933" w:type="dxa"/>
            <w:tcBorders>
              <w:top w:val="nil"/>
              <w:left w:val="nil"/>
              <w:bottom w:val="dashSmallGap" w:sz="4" w:space="0" w:color="BFBFBF" w:themeColor="background1" w:themeShade="BF"/>
              <w:right w:val="nil"/>
            </w:tcBorders>
          </w:tcPr>
          <w:p w14:paraId="4937B0BE" w14:textId="77777777" w:rsidR="006546F6" w:rsidRDefault="006546F6" w:rsidP="002F0E74">
            <w:pPr>
              <w:pStyle w:val="ProductList-Offering2"/>
            </w:pPr>
            <w:bookmarkStart w:id="1309" w:name="_Toc379797375"/>
            <w:bookmarkStart w:id="1310" w:name="_Toc380513407"/>
            <w:bookmarkStart w:id="1311" w:name="_Toc380655457"/>
            <w:bookmarkStart w:id="1312" w:name="_Toc395204802"/>
            <w:r>
              <w:t>Project Online</w:t>
            </w:r>
            <w:bookmarkEnd w:id="1309"/>
            <w:bookmarkEnd w:id="1310"/>
            <w:bookmarkEnd w:id="1311"/>
            <w:bookmarkEnd w:id="1312"/>
            <w:r>
              <w:fldChar w:fldCharType="begin"/>
            </w:r>
            <w:r>
              <w:instrText>XE "Project Online"</w:instrText>
            </w:r>
            <w:r>
              <w:fldChar w:fldCharType="end"/>
            </w:r>
          </w:p>
        </w:tc>
        <w:tc>
          <w:tcPr>
            <w:tcW w:w="684" w:type="dxa"/>
            <w:tcBorders>
              <w:top w:val="nil"/>
              <w:left w:val="nil"/>
              <w:bottom w:val="dashSmallGap" w:sz="4" w:space="0" w:color="BFBFBF" w:themeColor="background1" w:themeShade="BF"/>
              <w:right w:val="nil"/>
            </w:tcBorders>
            <w:shd w:val="clear" w:color="auto" w:fill="auto"/>
            <w:vAlign w:val="center"/>
          </w:tcPr>
          <w:p w14:paraId="4937B0BF" w14:textId="77777777" w:rsidR="006546F6" w:rsidRDefault="006546F6" w:rsidP="00C4636F">
            <w:pPr>
              <w:pStyle w:val="ProductList-OfferingBody"/>
              <w:ind w:left="-113"/>
              <w:jc w:val="center"/>
            </w:pPr>
            <w:r>
              <w:t>1</w:t>
            </w:r>
          </w:p>
        </w:tc>
        <w:tc>
          <w:tcPr>
            <w:tcW w:w="684" w:type="dxa"/>
            <w:tcBorders>
              <w:left w:val="single" w:sz="12" w:space="0" w:color="FFFFFF" w:themeColor="background1"/>
            </w:tcBorders>
            <w:shd w:val="clear" w:color="auto" w:fill="BFBFBF" w:themeFill="background1" w:themeFillShade="BF"/>
            <w:vAlign w:val="center"/>
          </w:tcPr>
          <w:p w14:paraId="4937B0C0" w14:textId="77777777" w:rsidR="006546F6" w:rsidRDefault="006546F6" w:rsidP="00C4636F">
            <w:pPr>
              <w:pStyle w:val="ProductList-OfferingBody"/>
              <w:ind w:left="-113"/>
              <w:jc w:val="center"/>
            </w:pPr>
          </w:p>
        </w:tc>
        <w:tc>
          <w:tcPr>
            <w:tcW w:w="720" w:type="dxa"/>
            <w:shd w:val="clear" w:color="auto" w:fill="70AD47" w:themeFill="accent6"/>
            <w:vAlign w:val="center"/>
          </w:tcPr>
          <w:p w14:paraId="4937B0C1"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C2" w14:textId="77777777" w:rsidR="006546F6" w:rsidRDefault="006546F6" w:rsidP="00C4636F">
            <w:pPr>
              <w:pStyle w:val="ProductList-OfferingBody"/>
              <w:ind w:left="-113"/>
              <w:jc w:val="center"/>
            </w:pPr>
          </w:p>
        </w:tc>
        <w:tc>
          <w:tcPr>
            <w:tcW w:w="648" w:type="dxa"/>
            <w:shd w:val="clear" w:color="auto" w:fill="70AD47" w:themeFill="accent6"/>
            <w:vAlign w:val="center"/>
          </w:tcPr>
          <w:p w14:paraId="4937B0C3" w14:textId="77777777" w:rsidR="006546F6" w:rsidRDefault="006546F6" w:rsidP="00C4636F">
            <w:pPr>
              <w:pStyle w:val="ProductList-OfferingBody"/>
              <w:ind w:left="-113"/>
              <w:jc w:val="center"/>
            </w:pPr>
          </w:p>
        </w:tc>
        <w:tc>
          <w:tcPr>
            <w:tcW w:w="657" w:type="dxa"/>
            <w:shd w:val="clear" w:color="auto" w:fill="70AD47" w:themeFill="accent6"/>
            <w:vAlign w:val="center"/>
          </w:tcPr>
          <w:p w14:paraId="4937B0C4" w14:textId="77777777" w:rsidR="006546F6" w:rsidRDefault="006546F6" w:rsidP="00C4636F">
            <w:pPr>
              <w:pStyle w:val="ProductList-OfferingBody"/>
              <w:ind w:left="-113"/>
              <w:jc w:val="center"/>
            </w:pPr>
          </w:p>
        </w:tc>
        <w:tc>
          <w:tcPr>
            <w:tcW w:w="648" w:type="dxa"/>
            <w:shd w:val="clear" w:color="auto" w:fill="70AD47" w:themeFill="accent6"/>
            <w:vAlign w:val="center"/>
          </w:tcPr>
          <w:p w14:paraId="4937B0C5" w14:textId="77777777" w:rsidR="006546F6" w:rsidRDefault="00D20BD1" w:rsidP="00C463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84" w:type="dxa"/>
            <w:shd w:val="clear" w:color="auto" w:fill="70AD47" w:themeFill="accent6"/>
            <w:vAlign w:val="center"/>
          </w:tcPr>
          <w:p w14:paraId="4937B0C6"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02" w:type="dxa"/>
            <w:shd w:val="clear" w:color="auto" w:fill="BFBFBF" w:themeFill="background1" w:themeFillShade="BF"/>
            <w:vAlign w:val="center"/>
          </w:tcPr>
          <w:p w14:paraId="4937B0C7" w14:textId="77777777" w:rsidR="006546F6" w:rsidRDefault="006546F6" w:rsidP="00C4636F">
            <w:pPr>
              <w:pStyle w:val="ProductList-OfferingBody"/>
              <w:ind w:left="-113"/>
              <w:jc w:val="center"/>
            </w:pPr>
          </w:p>
        </w:tc>
        <w:tc>
          <w:tcPr>
            <w:tcW w:w="747" w:type="dxa"/>
            <w:shd w:val="clear" w:color="auto" w:fill="70AD47" w:themeFill="accent6"/>
            <w:vAlign w:val="center"/>
          </w:tcPr>
          <w:p w14:paraId="4937B0C8"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546F6" w14:paraId="4937B0D5" w14:textId="77777777" w:rsidTr="00DC7A19">
        <w:trPr>
          <w:cantSplit/>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0CA" w14:textId="77777777" w:rsidR="006546F6" w:rsidRDefault="006546F6" w:rsidP="002F0E74">
            <w:pPr>
              <w:pStyle w:val="ProductList-Offering2"/>
            </w:pPr>
            <w:bookmarkStart w:id="1313" w:name="_Toc379797376"/>
            <w:bookmarkStart w:id="1314" w:name="_Toc380513408"/>
            <w:bookmarkStart w:id="1315" w:name="_Toc380655458"/>
            <w:bookmarkStart w:id="1316" w:name="_Toc395204803"/>
            <w:r>
              <w:t>Project Online</w:t>
            </w:r>
            <w:r>
              <w:fldChar w:fldCharType="begin"/>
            </w:r>
            <w:r>
              <w:instrText>XE "Project Online"</w:instrText>
            </w:r>
            <w:r>
              <w:fldChar w:fldCharType="end"/>
            </w:r>
            <w:r>
              <w:t xml:space="preserve"> A</w:t>
            </w:r>
            <w:bookmarkEnd w:id="1313"/>
            <w:bookmarkEnd w:id="1314"/>
            <w:bookmarkEnd w:id="1315"/>
            <w:bookmarkEnd w:id="1316"/>
            <w:r>
              <w:fldChar w:fldCharType="begin"/>
            </w:r>
            <w:r>
              <w:instrText>XE "Project Online A"</w:instrText>
            </w:r>
            <w: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0CB" w14:textId="77777777" w:rsidR="006546F6" w:rsidRDefault="006546F6" w:rsidP="00C4636F">
            <w:pPr>
              <w:pStyle w:val="ProductList-OfferingBody"/>
              <w:ind w:left="-113"/>
              <w:jc w:val="center"/>
            </w:pPr>
            <w:r>
              <w:t>1</w:t>
            </w:r>
          </w:p>
        </w:tc>
        <w:tc>
          <w:tcPr>
            <w:tcW w:w="684" w:type="dxa"/>
            <w:tcBorders>
              <w:left w:val="single" w:sz="12" w:space="0" w:color="FFFFFF" w:themeColor="background1"/>
            </w:tcBorders>
            <w:shd w:val="clear" w:color="auto" w:fill="70AD47" w:themeFill="accent6"/>
            <w:vAlign w:val="center"/>
          </w:tcPr>
          <w:p w14:paraId="4937B0CC" w14:textId="77777777" w:rsidR="006546F6" w:rsidRDefault="006546F6" w:rsidP="00C4636F">
            <w:pPr>
              <w:pStyle w:val="ProductList-OfferingBody"/>
              <w:ind w:left="-113"/>
              <w:jc w:val="center"/>
            </w:pPr>
            <w:r>
              <w:t>1</w:t>
            </w:r>
          </w:p>
        </w:tc>
        <w:tc>
          <w:tcPr>
            <w:tcW w:w="720" w:type="dxa"/>
            <w:shd w:val="clear" w:color="auto" w:fill="70AD47" w:themeFill="accent6"/>
            <w:vAlign w:val="center"/>
          </w:tcPr>
          <w:p w14:paraId="4937B0CD" w14:textId="77777777" w:rsidR="006546F6" w:rsidRDefault="006546F6" w:rsidP="00C4636F">
            <w:pPr>
              <w:pStyle w:val="ProductList-OfferingBody"/>
              <w:ind w:left="-113"/>
              <w:jc w:val="center"/>
            </w:pPr>
          </w:p>
        </w:tc>
        <w:tc>
          <w:tcPr>
            <w:tcW w:w="684" w:type="dxa"/>
            <w:shd w:val="clear" w:color="auto" w:fill="70AD47" w:themeFill="accent6"/>
            <w:vAlign w:val="center"/>
          </w:tcPr>
          <w:p w14:paraId="4937B0CE" w14:textId="77777777" w:rsidR="006546F6" w:rsidRDefault="006546F6" w:rsidP="006546F6">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648" w:type="dxa"/>
            <w:shd w:val="clear" w:color="auto" w:fill="BFBFBF" w:themeFill="background1" w:themeFillShade="BF"/>
            <w:vAlign w:val="center"/>
          </w:tcPr>
          <w:p w14:paraId="4937B0CF" w14:textId="77777777" w:rsidR="006546F6" w:rsidRDefault="006546F6" w:rsidP="00C4636F">
            <w:pPr>
              <w:pStyle w:val="ProductList-OfferingBody"/>
              <w:ind w:left="-113"/>
              <w:jc w:val="center"/>
            </w:pPr>
          </w:p>
        </w:tc>
        <w:tc>
          <w:tcPr>
            <w:tcW w:w="657" w:type="dxa"/>
            <w:shd w:val="clear" w:color="auto" w:fill="70AD47" w:themeFill="accent6"/>
            <w:vAlign w:val="center"/>
          </w:tcPr>
          <w:p w14:paraId="4937B0D0" w14:textId="77777777" w:rsidR="006546F6" w:rsidRDefault="006546F6" w:rsidP="00C4636F">
            <w:pPr>
              <w:pStyle w:val="ProductList-OfferingBody"/>
              <w:ind w:left="-113"/>
              <w:jc w:val="center"/>
            </w:pPr>
          </w:p>
        </w:tc>
        <w:tc>
          <w:tcPr>
            <w:tcW w:w="648" w:type="dxa"/>
            <w:shd w:val="clear" w:color="auto" w:fill="70AD47" w:themeFill="accent6"/>
            <w:vAlign w:val="center"/>
          </w:tcPr>
          <w:p w14:paraId="4937B0D1" w14:textId="77777777" w:rsidR="006546F6" w:rsidRDefault="00D20BD1" w:rsidP="00C463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84" w:type="dxa"/>
            <w:shd w:val="clear" w:color="auto" w:fill="70AD47" w:themeFill="accent6"/>
            <w:vAlign w:val="center"/>
          </w:tcPr>
          <w:p w14:paraId="4937B0D2"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02" w:type="dxa"/>
            <w:shd w:val="clear" w:color="auto" w:fill="BFBFBF" w:themeFill="background1" w:themeFillShade="BF"/>
            <w:vAlign w:val="center"/>
          </w:tcPr>
          <w:p w14:paraId="4937B0D3" w14:textId="77777777" w:rsidR="006546F6" w:rsidRDefault="006546F6" w:rsidP="00C4636F">
            <w:pPr>
              <w:pStyle w:val="ProductList-OfferingBody"/>
              <w:ind w:left="-113"/>
              <w:jc w:val="center"/>
            </w:pPr>
          </w:p>
        </w:tc>
        <w:tc>
          <w:tcPr>
            <w:tcW w:w="747" w:type="dxa"/>
            <w:shd w:val="clear" w:color="auto" w:fill="70AD47" w:themeFill="accent6"/>
            <w:vAlign w:val="center"/>
          </w:tcPr>
          <w:p w14:paraId="4937B0D4"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546F6" w14:paraId="4937B0E1" w14:textId="77777777" w:rsidTr="00DC7A19">
        <w:trPr>
          <w:cantSplit/>
          <w:tblHeader/>
        </w:trPr>
        <w:tc>
          <w:tcPr>
            <w:tcW w:w="3933" w:type="dxa"/>
            <w:tcBorders>
              <w:top w:val="dashSmallGap" w:sz="4" w:space="0" w:color="BFBFBF" w:themeColor="background1" w:themeShade="BF"/>
              <w:left w:val="nil"/>
              <w:bottom w:val="nil"/>
              <w:right w:val="nil"/>
            </w:tcBorders>
          </w:tcPr>
          <w:p w14:paraId="4937B0D6" w14:textId="77777777" w:rsidR="006546F6" w:rsidRDefault="006546F6" w:rsidP="001838D6">
            <w:pPr>
              <w:pStyle w:val="ProductList-Offering2"/>
            </w:pPr>
            <w:bookmarkStart w:id="1317" w:name="_Toc395204804"/>
            <w:r>
              <w:t>Project Lite</w:t>
            </w:r>
            <w:bookmarkEnd w:id="1317"/>
            <w:r>
              <w:fldChar w:fldCharType="begin"/>
            </w:r>
            <w:r>
              <w:instrText>XE "Project Lite"</w:instrText>
            </w:r>
            <w:r>
              <w:fldChar w:fldCharType="end"/>
            </w:r>
          </w:p>
        </w:tc>
        <w:tc>
          <w:tcPr>
            <w:tcW w:w="684" w:type="dxa"/>
            <w:tcBorders>
              <w:top w:val="dashSmallGap" w:sz="4" w:space="0" w:color="BFBFBF" w:themeColor="background1" w:themeShade="BF"/>
              <w:left w:val="nil"/>
              <w:bottom w:val="nil"/>
              <w:right w:val="nil"/>
            </w:tcBorders>
            <w:shd w:val="clear" w:color="auto" w:fill="auto"/>
            <w:vAlign w:val="center"/>
          </w:tcPr>
          <w:p w14:paraId="4937B0D7" w14:textId="77777777" w:rsidR="006546F6" w:rsidRDefault="006546F6" w:rsidP="001838D6">
            <w:pPr>
              <w:pStyle w:val="ProductList-OfferingBody"/>
              <w:ind w:left="-113"/>
              <w:jc w:val="center"/>
            </w:pPr>
            <w:r>
              <w:t>1</w:t>
            </w:r>
          </w:p>
        </w:tc>
        <w:tc>
          <w:tcPr>
            <w:tcW w:w="684" w:type="dxa"/>
            <w:tcBorders>
              <w:left w:val="single" w:sz="12" w:space="0" w:color="FFFFFF" w:themeColor="background1"/>
            </w:tcBorders>
            <w:shd w:val="clear" w:color="auto" w:fill="BFBFBF" w:themeFill="background1" w:themeFillShade="BF"/>
            <w:vAlign w:val="center"/>
          </w:tcPr>
          <w:p w14:paraId="4937B0D8" w14:textId="77777777" w:rsidR="006546F6" w:rsidRDefault="006546F6" w:rsidP="001838D6">
            <w:pPr>
              <w:pStyle w:val="ProductList-OfferingBody"/>
              <w:ind w:left="-113"/>
              <w:jc w:val="center"/>
            </w:pPr>
          </w:p>
        </w:tc>
        <w:tc>
          <w:tcPr>
            <w:tcW w:w="720" w:type="dxa"/>
            <w:shd w:val="clear" w:color="auto" w:fill="70AD47" w:themeFill="accent6"/>
            <w:vAlign w:val="center"/>
          </w:tcPr>
          <w:p w14:paraId="4937B0D9"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DA" w14:textId="77777777" w:rsidR="006546F6" w:rsidRDefault="006546F6" w:rsidP="001838D6">
            <w:pPr>
              <w:pStyle w:val="ProductList-OfferingBody"/>
              <w:ind w:left="-113"/>
              <w:jc w:val="center"/>
            </w:pPr>
          </w:p>
        </w:tc>
        <w:tc>
          <w:tcPr>
            <w:tcW w:w="648" w:type="dxa"/>
            <w:shd w:val="clear" w:color="auto" w:fill="BFBFBF" w:themeFill="background1" w:themeFillShade="BF"/>
            <w:vAlign w:val="center"/>
          </w:tcPr>
          <w:p w14:paraId="4937B0DB" w14:textId="77777777" w:rsidR="006546F6" w:rsidRDefault="006546F6" w:rsidP="001838D6">
            <w:pPr>
              <w:pStyle w:val="ProductList-OfferingBody"/>
              <w:ind w:left="-113"/>
              <w:jc w:val="center"/>
            </w:pPr>
          </w:p>
        </w:tc>
        <w:tc>
          <w:tcPr>
            <w:tcW w:w="657" w:type="dxa"/>
            <w:shd w:val="clear" w:color="auto" w:fill="70AD47" w:themeFill="accent6"/>
            <w:vAlign w:val="center"/>
          </w:tcPr>
          <w:p w14:paraId="4937B0DC" w14:textId="77777777" w:rsidR="006546F6" w:rsidRDefault="006546F6" w:rsidP="001838D6">
            <w:pPr>
              <w:pStyle w:val="ProductList-OfferingBody"/>
              <w:ind w:left="-113"/>
              <w:jc w:val="center"/>
            </w:pPr>
          </w:p>
        </w:tc>
        <w:tc>
          <w:tcPr>
            <w:tcW w:w="648" w:type="dxa"/>
            <w:shd w:val="clear" w:color="auto" w:fill="70AD47" w:themeFill="accent6"/>
            <w:vAlign w:val="center"/>
          </w:tcPr>
          <w:p w14:paraId="4937B0DD" w14:textId="77777777" w:rsidR="006546F6" w:rsidRDefault="00D20BD1" w:rsidP="001838D6">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84" w:type="dxa"/>
            <w:shd w:val="clear" w:color="auto" w:fill="70AD47" w:themeFill="accent6"/>
            <w:vAlign w:val="center"/>
          </w:tcPr>
          <w:p w14:paraId="4937B0DE"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02" w:type="dxa"/>
            <w:shd w:val="clear" w:color="auto" w:fill="BFBFBF" w:themeFill="background1" w:themeFillShade="BF"/>
            <w:vAlign w:val="center"/>
          </w:tcPr>
          <w:p w14:paraId="4937B0DF" w14:textId="77777777" w:rsidR="006546F6" w:rsidRDefault="006546F6" w:rsidP="001838D6">
            <w:pPr>
              <w:pStyle w:val="ProductList-OfferingBody"/>
              <w:ind w:left="-113"/>
              <w:jc w:val="center"/>
            </w:pPr>
          </w:p>
        </w:tc>
        <w:tc>
          <w:tcPr>
            <w:tcW w:w="747" w:type="dxa"/>
            <w:shd w:val="clear" w:color="auto" w:fill="BFBFBF" w:themeFill="background1" w:themeFillShade="BF"/>
            <w:vAlign w:val="center"/>
          </w:tcPr>
          <w:p w14:paraId="4937B0E0" w14:textId="77777777" w:rsidR="006546F6" w:rsidRPr="005A0966" w:rsidRDefault="006546F6" w:rsidP="001838D6">
            <w:pPr>
              <w:pStyle w:val="ProductList-OfferingBody"/>
              <w:ind w:left="-113"/>
              <w:jc w:val="center"/>
            </w:pPr>
          </w:p>
        </w:tc>
      </w:tr>
    </w:tbl>
    <w:p w14:paraId="4937B0E2" w14:textId="77777777" w:rsidR="00EE40B5" w:rsidRPr="00DC7A19" w:rsidRDefault="00EE40B5" w:rsidP="004F3C6D">
      <w:pPr>
        <w:pStyle w:val="ProductList-Body"/>
        <w:rPr>
          <w:sz w:val="13"/>
          <w:szCs w:val="13"/>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0"/>
        <w:gridCol w:w="3223"/>
        <w:gridCol w:w="3560"/>
      </w:tblGrid>
      <w:tr w:rsidR="00782C7B" w14:paraId="4937B0E6" w14:textId="77777777" w:rsidTr="00DC7A19">
        <w:tc>
          <w:tcPr>
            <w:tcW w:w="3942" w:type="dxa"/>
          </w:tcPr>
          <w:p w14:paraId="4937B0E3" w14:textId="77777777" w:rsidR="00782C7B" w:rsidRDefault="001C3EDC" w:rsidP="001C3EDC">
            <w:pPr>
              <w:pStyle w:val="ProductList-Body"/>
              <w:spacing w:before="20" w:after="20"/>
            </w:pPr>
            <w:r>
              <w:t xml:space="preserve">Reductie mogelijk: </w:t>
            </w:r>
            <w:r w:rsidR="00BA6D44">
              <w:rPr>
                <w:b/>
              </w:rPr>
              <w:t>Alle</w:t>
            </w:r>
            <w:r>
              <w:fldChar w:fldCharType="begin"/>
            </w:r>
            <w:r>
              <w:instrText>XE "Project Online"</w:instrText>
            </w:r>
            <w:r>
              <w:fldChar w:fldCharType="end"/>
            </w:r>
          </w:p>
        </w:tc>
        <w:tc>
          <w:tcPr>
            <w:tcW w:w="3251" w:type="dxa"/>
          </w:tcPr>
          <w:p w14:paraId="4937B0E4" w14:textId="77777777" w:rsidR="00782C7B" w:rsidRPr="001C3EDC" w:rsidRDefault="001C3EDC" w:rsidP="001C3EDC">
            <w:pPr>
              <w:pStyle w:val="ProductList-Body"/>
              <w:spacing w:before="20" w:after="20"/>
              <w:rPr>
                <w:b/>
              </w:rPr>
            </w:pPr>
            <w:r>
              <w:t xml:space="preserve">Productgroep: </w:t>
            </w:r>
            <w:r>
              <w:rPr>
                <w:b/>
              </w:rPr>
              <w:t>Server</w:t>
            </w:r>
          </w:p>
        </w:tc>
        <w:tc>
          <w:tcPr>
            <w:tcW w:w="3597" w:type="dxa"/>
          </w:tcPr>
          <w:p w14:paraId="4937B0E5" w14:textId="77777777"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14:paraId="4937B0EA" w14:textId="77777777" w:rsidTr="00DC7A19">
        <w:tc>
          <w:tcPr>
            <w:tcW w:w="3942" w:type="dxa"/>
          </w:tcPr>
          <w:p w14:paraId="4937B0E7" w14:textId="77777777"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251" w:type="dxa"/>
          </w:tcPr>
          <w:p w14:paraId="4937B0E8" w14:textId="77777777"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14:paraId="4937B0E9" w14:textId="77777777" w:rsidR="00782C7B" w:rsidRDefault="00782C7B" w:rsidP="001C3EDC">
            <w:pPr>
              <w:pStyle w:val="ProductList-Body"/>
              <w:spacing w:before="20" w:after="20"/>
            </w:pPr>
          </w:p>
        </w:tc>
      </w:tr>
    </w:tbl>
    <w:p w14:paraId="4937B0EB"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0EC" w14:textId="77777777" w:rsidR="00EE40B5" w:rsidRPr="00114501" w:rsidRDefault="00FA00BF" w:rsidP="00680B4D">
      <w:pPr>
        <w:pStyle w:val="ProductList-Offering2Heading"/>
        <w:outlineLvl w:val="2"/>
      </w:pPr>
      <w:r>
        <w:tab/>
      </w:r>
      <w:bookmarkStart w:id="1318" w:name="_Toc378147668"/>
      <w:bookmarkStart w:id="1319" w:name="_Toc378151565"/>
      <w:bookmarkStart w:id="1320" w:name="_Toc379797377"/>
      <w:bookmarkStart w:id="1321" w:name="_Toc380513409"/>
      <w:bookmarkStart w:id="1322" w:name="_Toc380655459"/>
      <w:bookmarkStart w:id="1323" w:name="SharePointOnline"/>
      <w:bookmarkStart w:id="1324" w:name="_Toc395204805"/>
      <w:r>
        <w:t>SharePoint Online</w:t>
      </w:r>
      <w:bookmarkEnd w:id="1318"/>
      <w:bookmarkEnd w:id="1319"/>
      <w:bookmarkEnd w:id="1320"/>
      <w:bookmarkEnd w:id="1321"/>
      <w:bookmarkEnd w:id="1322"/>
      <w:bookmarkEnd w:id="1323"/>
      <w:bookmarkEnd w:id="132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33"/>
        <w:gridCol w:w="684"/>
        <w:gridCol w:w="675"/>
        <w:gridCol w:w="729"/>
        <w:gridCol w:w="684"/>
        <w:gridCol w:w="648"/>
        <w:gridCol w:w="657"/>
        <w:gridCol w:w="648"/>
        <w:gridCol w:w="684"/>
        <w:gridCol w:w="702"/>
        <w:gridCol w:w="747"/>
      </w:tblGrid>
      <w:tr w:rsidR="006546F6" w14:paraId="4937B0F8" w14:textId="77777777" w:rsidTr="00DC7A19">
        <w:trPr>
          <w:cantSplit/>
          <w:tblHeader/>
        </w:trPr>
        <w:tc>
          <w:tcPr>
            <w:tcW w:w="3933" w:type="dxa"/>
            <w:tcBorders>
              <w:bottom w:val="nil"/>
            </w:tcBorders>
            <w:shd w:val="clear" w:color="auto" w:fill="00188F"/>
          </w:tcPr>
          <w:p w14:paraId="4937B0ED" w14:textId="77777777" w:rsidR="006546F6" w:rsidRPr="00EE0836" w:rsidRDefault="006546F6" w:rsidP="00C4636F">
            <w:pPr>
              <w:pStyle w:val="ProductList-OfferingBody"/>
              <w:ind w:left="-28"/>
              <w:rPr>
                <w:color w:val="FFFFFF" w:themeColor="background1"/>
              </w:rPr>
            </w:pPr>
            <w:r>
              <w:rPr>
                <w:color w:val="FFFFFF" w:themeColor="background1"/>
              </w:rPr>
              <w:t>Producten</w:t>
            </w:r>
          </w:p>
        </w:tc>
        <w:tc>
          <w:tcPr>
            <w:tcW w:w="684" w:type="dxa"/>
            <w:tcBorders>
              <w:bottom w:val="nil"/>
            </w:tcBorders>
            <w:shd w:val="clear" w:color="auto" w:fill="00188F"/>
            <w:vAlign w:val="center"/>
          </w:tcPr>
          <w:p w14:paraId="4937B0EE" w14:textId="77777777" w:rsidR="006546F6" w:rsidRPr="00EE0836" w:rsidRDefault="006546F6" w:rsidP="00C4636F">
            <w:pPr>
              <w:pStyle w:val="ProductList-OfferingBody"/>
              <w:ind w:left="-113"/>
              <w:jc w:val="center"/>
              <w:rPr>
                <w:color w:val="FFFFFF" w:themeColor="background1"/>
              </w:rPr>
            </w:pPr>
            <w:r>
              <w:rPr>
                <w:color w:val="FFFFFF" w:themeColor="background1"/>
              </w:rPr>
              <w:t>Punt</w:t>
            </w:r>
          </w:p>
        </w:tc>
        <w:tc>
          <w:tcPr>
            <w:tcW w:w="675" w:type="dxa"/>
            <w:tcBorders>
              <w:left w:val="single" w:sz="12" w:space="0" w:color="FFFFFF" w:themeColor="background1"/>
            </w:tcBorders>
            <w:shd w:val="clear" w:color="auto" w:fill="00188F"/>
            <w:vAlign w:val="center"/>
          </w:tcPr>
          <w:p w14:paraId="4937B0EF"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29" w:type="dxa"/>
            <w:shd w:val="clear" w:color="auto" w:fill="00188F"/>
            <w:vAlign w:val="center"/>
          </w:tcPr>
          <w:p w14:paraId="4937B0F0"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684" w:type="dxa"/>
            <w:shd w:val="clear" w:color="auto" w:fill="00188F"/>
            <w:vAlign w:val="center"/>
          </w:tcPr>
          <w:p w14:paraId="4937B0F1"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648" w:type="dxa"/>
            <w:shd w:val="clear" w:color="auto" w:fill="00188F"/>
            <w:vAlign w:val="center"/>
          </w:tcPr>
          <w:p w14:paraId="4937B0F2"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657" w:type="dxa"/>
            <w:shd w:val="clear" w:color="auto" w:fill="00188F"/>
            <w:vAlign w:val="center"/>
          </w:tcPr>
          <w:p w14:paraId="4937B0F3"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648" w:type="dxa"/>
            <w:shd w:val="clear" w:color="auto" w:fill="00188F"/>
            <w:vAlign w:val="center"/>
          </w:tcPr>
          <w:p w14:paraId="4937B0F4"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684" w:type="dxa"/>
            <w:shd w:val="clear" w:color="auto" w:fill="00188F"/>
            <w:vAlign w:val="center"/>
          </w:tcPr>
          <w:p w14:paraId="4937B0F5" w14:textId="77777777" w:rsidR="006546F6" w:rsidRPr="006546F6" w:rsidRDefault="006546F6" w:rsidP="006546F6">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02" w:type="dxa"/>
            <w:shd w:val="clear" w:color="auto" w:fill="00188F"/>
            <w:vAlign w:val="center"/>
          </w:tcPr>
          <w:p w14:paraId="4937B0F6"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47" w:type="dxa"/>
            <w:shd w:val="clear" w:color="auto" w:fill="00188F"/>
            <w:vAlign w:val="center"/>
          </w:tcPr>
          <w:p w14:paraId="4937B0F7" w14:textId="77777777" w:rsidR="006546F6" w:rsidRPr="006546F6" w:rsidRDefault="006546F6" w:rsidP="006546F6">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546F6" w14:paraId="4937B104" w14:textId="77777777" w:rsidTr="00DC7A19">
        <w:trPr>
          <w:cantSplit/>
          <w:tblHeader/>
        </w:trPr>
        <w:tc>
          <w:tcPr>
            <w:tcW w:w="3933" w:type="dxa"/>
            <w:tcBorders>
              <w:top w:val="nil"/>
              <w:left w:val="nil"/>
              <w:bottom w:val="dashSmallGap" w:sz="4" w:space="0" w:color="BFBFBF" w:themeColor="background1" w:themeShade="BF"/>
              <w:right w:val="nil"/>
            </w:tcBorders>
          </w:tcPr>
          <w:p w14:paraId="4937B0F9" w14:textId="77777777" w:rsidR="006546F6" w:rsidRPr="0021292E" w:rsidRDefault="006546F6" w:rsidP="00E366FD">
            <w:pPr>
              <w:pStyle w:val="ProductList-Offering2"/>
            </w:pPr>
            <w:bookmarkStart w:id="1325" w:name="_Toc379797378"/>
            <w:bookmarkStart w:id="1326" w:name="_Toc380513410"/>
            <w:bookmarkStart w:id="1327" w:name="_Toc380655460"/>
            <w:bookmarkStart w:id="1328" w:name="_Toc395204806"/>
            <w:r>
              <w:t>Office 365 Extra File Storage 1 GB</w:t>
            </w:r>
            <w:r>
              <w:fldChar w:fldCharType="begin"/>
            </w:r>
            <w:r>
              <w:instrText>XE "SharePoint Online Extra Storage 1 GB"</w:instrText>
            </w:r>
            <w:r>
              <w:fldChar w:fldCharType="end"/>
            </w:r>
            <w:r>
              <w:t xml:space="preserve"> (Aanvullende SL)</w:t>
            </w:r>
            <w:bookmarkEnd w:id="1325"/>
            <w:bookmarkEnd w:id="1326"/>
            <w:bookmarkEnd w:id="1327"/>
            <w:bookmarkEnd w:id="1328"/>
          </w:p>
        </w:tc>
        <w:tc>
          <w:tcPr>
            <w:tcW w:w="684" w:type="dxa"/>
            <w:tcBorders>
              <w:top w:val="nil"/>
              <w:left w:val="nil"/>
              <w:bottom w:val="dashSmallGap" w:sz="4" w:space="0" w:color="BFBFBF" w:themeColor="background1" w:themeShade="BF"/>
              <w:right w:val="nil"/>
            </w:tcBorders>
            <w:vAlign w:val="center"/>
          </w:tcPr>
          <w:p w14:paraId="4937B0FA" w14:textId="77777777" w:rsidR="006546F6" w:rsidRDefault="006546F6" w:rsidP="001C3EDC">
            <w:pPr>
              <w:pStyle w:val="ProductList-OfferingBody"/>
              <w:ind w:left="-113"/>
              <w:jc w:val="center"/>
            </w:pPr>
            <w:r>
              <w:t>1</w:t>
            </w:r>
          </w:p>
        </w:tc>
        <w:tc>
          <w:tcPr>
            <w:tcW w:w="675" w:type="dxa"/>
            <w:tcBorders>
              <w:left w:val="single" w:sz="12" w:space="0" w:color="FFFFFF" w:themeColor="background1"/>
            </w:tcBorders>
            <w:shd w:val="clear" w:color="auto" w:fill="BFBFBF" w:themeFill="background1" w:themeFillShade="BF"/>
            <w:vAlign w:val="center"/>
          </w:tcPr>
          <w:p w14:paraId="4937B0FB"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0FC"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0FD" w14:textId="77777777" w:rsidR="006546F6" w:rsidRDefault="006546F6" w:rsidP="001C3EDC">
            <w:pPr>
              <w:pStyle w:val="ProductList-OfferingBody"/>
              <w:ind w:left="-113"/>
              <w:jc w:val="center"/>
            </w:pPr>
          </w:p>
        </w:tc>
        <w:tc>
          <w:tcPr>
            <w:tcW w:w="648" w:type="dxa"/>
            <w:shd w:val="clear" w:color="auto" w:fill="70AD47" w:themeFill="accent6"/>
            <w:vAlign w:val="center"/>
          </w:tcPr>
          <w:p w14:paraId="4937B0FE" w14:textId="77777777" w:rsidR="006546F6" w:rsidRDefault="006546F6" w:rsidP="001C3EDC">
            <w:pPr>
              <w:pStyle w:val="ProductList-OfferingBody"/>
              <w:ind w:left="-113"/>
              <w:jc w:val="center"/>
            </w:pPr>
          </w:p>
        </w:tc>
        <w:tc>
          <w:tcPr>
            <w:tcW w:w="657" w:type="dxa"/>
            <w:shd w:val="clear" w:color="auto" w:fill="BFBFBF" w:themeFill="background1" w:themeFillShade="BF"/>
            <w:vAlign w:val="center"/>
          </w:tcPr>
          <w:p w14:paraId="4937B0FF"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00" w14:textId="77777777" w:rsidR="006546F6" w:rsidRDefault="006546F6" w:rsidP="001C3EDC">
            <w:pPr>
              <w:pStyle w:val="ProductList-OfferingBody"/>
              <w:ind w:left="-113"/>
              <w:jc w:val="center"/>
            </w:pPr>
          </w:p>
        </w:tc>
        <w:tc>
          <w:tcPr>
            <w:tcW w:w="684" w:type="dxa"/>
            <w:shd w:val="clear" w:color="auto" w:fill="BFBFBF" w:themeFill="background1" w:themeFillShade="BF"/>
            <w:vAlign w:val="center"/>
          </w:tcPr>
          <w:p w14:paraId="4937B101" w14:textId="77777777" w:rsidR="006546F6" w:rsidRDefault="006546F6" w:rsidP="001C3EDC">
            <w:pPr>
              <w:pStyle w:val="ProductList-OfferingBody"/>
              <w:ind w:left="-113"/>
              <w:jc w:val="center"/>
            </w:pPr>
          </w:p>
        </w:tc>
        <w:tc>
          <w:tcPr>
            <w:tcW w:w="702" w:type="dxa"/>
            <w:shd w:val="clear" w:color="auto" w:fill="BFBFBF" w:themeFill="background1" w:themeFillShade="BF"/>
            <w:vAlign w:val="center"/>
          </w:tcPr>
          <w:p w14:paraId="4937B102" w14:textId="77777777" w:rsidR="006546F6" w:rsidRDefault="006546F6" w:rsidP="001C3EDC">
            <w:pPr>
              <w:pStyle w:val="ProductList-OfferingBody"/>
              <w:ind w:left="-113"/>
              <w:jc w:val="center"/>
            </w:pPr>
          </w:p>
        </w:tc>
        <w:tc>
          <w:tcPr>
            <w:tcW w:w="747" w:type="dxa"/>
            <w:shd w:val="clear" w:color="auto" w:fill="70AD47" w:themeFill="accent6"/>
            <w:vAlign w:val="center"/>
          </w:tcPr>
          <w:p w14:paraId="4937B103"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1C3EDC" w14:paraId="4937B110" w14:textId="77777777" w:rsidTr="00D20BD1">
        <w:trPr>
          <w:cantSplit/>
          <w:trHeight w:val="44"/>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105" w14:textId="77777777" w:rsidR="001C3EDC" w:rsidRPr="0021292E" w:rsidRDefault="00E366FD" w:rsidP="00E366FD">
            <w:pPr>
              <w:pStyle w:val="ProductList-Offering2"/>
            </w:pPr>
            <w:bookmarkStart w:id="1329" w:name="_Toc379797379"/>
            <w:bookmarkStart w:id="1330" w:name="_Toc380513411"/>
            <w:bookmarkStart w:id="1331" w:name="_Toc380655461"/>
            <w:bookmarkStart w:id="1332" w:name="_Toc39520480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29"/>
            <w:bookmarkEnd w:id="1330"/>
            <w:bookmarkEnd w:id="1331"/>
            <w:bookmarkEnd w:id="1332"/>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4937B106" w14:textId="77777777" w:rsidR="001C3EDC" w:rsidRDefault="001C3EDC" w:rsidP="001C3EDC">
            <w:pPr>
              <w:pStyle w:val="ProductList-OfferingBody"/>
              <w:ind w:left="-113"/>
              <w:jc w:val="center"/>
            </w:pPr>
          </w:p>
        </w:tc>
        <w:tc>
          <w:tcPr>
            <w:tcW w:w="675" w:type="dxa"/>
            <w:tcBorders>
              <w:left w:val="single" w:sz="12" w:space="0" w:color="FFFFFF" w:themeColor="background1"/>
            </w:tcBorders>
            <w:shd w:val="clear" w:color="auto" w:fill="BFBFBF" w:themeFill="background1" w:themeFillShade="BF"/>
            <w:vAlign w:val="center"/>
          </w:tcPr>
          <w:p w14:paraId="4937B107" w14:textId="77777777" w:rsidR="001C3EDC" w:rsidRDefault="001C3EDC" w:rsidP="001C3EDC">
            <w:pPr>
              <w:pStyle w:val="ProductList-OfferingBody"/>
              <w:ind w:left="-113"/>
              <w:jc w:val="center"/>
            </w:pPr>
          </w:p>
        </w:tc>
        <w:tc>
          <w:tcPr>
            <w:tcW w:w="729" w:type="dxa"/>
            <w:shd w:val="clear" w:color="auto" w:fill="BFBFBF" w:themeFill="background1" w:themeFillShade="BF"/>
            <w:vAlign w:val="center"/>
          </w:tcPr>
          <w:p w14:paraId="4937B108" w14:textId="77777777" w:rsidR="001C3EDC" w:rsidRDefault="001C3EDC" w:rsidP="001C3EDC">
            <w:pPr>
              <w:pStyle w:val="ProductList-OfferingBody"/>
              <w:ind w:left="-113"/>
              <w:jc w:val="center"/>
            </w:pPr>
          </w:p>
        </w:tc>
        <w:tc>
          <w:tcPr>
            <w:tcW w:w="684" w:type="dxa"/>
            <w:shd w:val="clear" w:color="auto" w:fill="70AD47" w:themeFill="accent6"/>
            <w:vAlign w:val="center"/>
          </w:tcPr>
          <w:p w14:paraId="4937B109" w14:textId="77777777" w:rsidR="001C3EDC" w:rsidRDefault="00D20BD1" w:rsidP="001C3EDC">
            <w:pPr>
              <w:pStyle w:val="ProductList-OfferingBody"/>
              <w:ind w:left="-113"/>
              <w:jc w:val="center"/>
            </w:pPr>
            <w:r w:rsidRPr="00EA4307">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EA4307">
              <w:fldChar w:fldCharType="separate"/>
            </w:r>
            <w:r w:rsidRPr="00F67E9B">
              <w:rPr>
                <w:color w:val="1F497D"/>
                <w:lang w:val="en-US"/>
              </w:rPr>
              <w:t xml:space="preserve"> </w:t>
            </w:r>
            <w:r w:rsidRPr="00EA4307">
              <w:t>A</w:t>
            </w:r>
            <w:r w:rsidRPr="00EA4307">
              <w:fldChar w:fldCharType="end"/>
            </w:r>
            <w:r>
              <w:t>,</w:t>
            </w:r>
            <w:r w:rsidRPr="00EA4307">
              <w:fldChar w:fldCharType="begin"/>
            </w:r>
            <w:r w:rsidRPr="00EA4307">
              <w:instrText xml:space="preserve"> AutoTextList  \s NoStyle \t “Student-product, alleen voor EES” </w:instrText>
            </w:r>
            <w:r w:rsidRPr="00EA4307">
              <w:fldChar w:fldCharType="separate"/>
            </w:r>
            <w:r w:rsidRPr="00EA4307">
              <w:t>SE</w:t>
            </w:r>
            <w:r w:rsidRPr="00EA4307">
              <w:fldChar w:fldCharType="end"/>
            </w:r>
          </w:p>
        </w:tc>
        <w:tc>
          <w:tcPr>
            <w:tcW w:w="648" w:type="dxa"/>
            <w:shd w:val="clear" w:color="auto" w:fill="BFBFBF" w:themeFill="background1" w:themeFillShade="BF"/>
            <w:vAlign w:val="center"/>
          </w:tcPr>
          <w:p w14:paraId="4937B10A" w14:textId="77777777" w:rsidR="001C3EDC" w:rsidRDefault="001C3EDC" w:rsidP="001C3EDC">
            <w:pPr>
              <w:pStyle w:val="ProductList-OfferingBody"/>
              <w:ind w:left="-113"/>
              <w:jc w:val="center"/>
            </w:pPr>
          </w:p>
        </w:tc>
        <w:tc>
          <w:tcPr>
            <w:tcW w:w="657" w:type="dxa"/>
            <w:shd w:val="clear" w:color="auto" w:fill="BFBFBF" w:themeFill="background1" w:themeFillShade="BF"/>
            <w:vAlign w:val="center"/>
          </w:tcPr>
          <w:p w14:paraId="4937B10B" w14:textId="77777777" w:rsidR="001C3EDC" w:rsidRDefault="001C3EDC" w:rsidP="001C3EDC">
            <w:pPr>
              <w:pStyle w:val="ProductList-OfferingBody"/>
              <w:ind w:left="-113"/>
              <w:jc w:val="center"/>
            </w:pPr>
          </w:p>
        </w:tc>
        <w:tc>
          <w:tcPr>
            <w:tcW w:w="648" w:type="dxa"/>
            <w:shd w:val="clear" w:color="auto" w:fill="BFBFBF" w:themeFill="background1" w:themeFillShade="BF"/>
            <w:vAlign w:val="center"/>
          </w:tcPr>
          <w:p w14:paraId="4937B10C" w14:textId="77777777" w:rsidR="001C3EDC" w:rsidRDefault="001C3EDC" w:rsidP="001C3EDC">
            <w:pPr>
              <w:pStyle w:val="ProductList-OfferingBody"/>
              <w:ind w:left="-113"/>
              <w:jc w:val="center"/>
            </w:pPr>
          </w:p>
        </w:tc>
        <w:tc>
          <w:tcPr>
            <w:tcW w:w="684" w:type="dxa"/>
            <w:shd w:val="clear" w:color="auto" w:fill="BFBFBF" w:themeFill="background1" w:themeFillShade="BF"/>
            <w:vAlign w:val="center"/>
          </w:tcPr>
          <w:p w14:paraId="4937B10D" w14:textId="77777777" w:rsidR="001C3EDC" w:rsidRDefault="001C3EDC" w:rsidP="001C3EDC">
            <w:pPr>
              <w:pStyle w:val="ProductList-OfferingBody"/>
              <w:ind w:left="-113"/>
              <w:jc w:val="center"/>
            </w:pPr>
          </w:p>
        </w:tc>
        <w:tc>
          <w:tcPr>
            <w:tcW w:w="702" w:type="dxa"/>
            <w:shd w:val="clear" w:color="auto" w:fill="BFBFBF" w:themeFill="background1" w:themeFillShade="BF"/>
            <w:vAlign w:val="center"/>
          </w:tcPr>
          <w:p w14:paraId="4937B10E" w14:textId="77777777" w:rsidR="001C3EDC" w:rsidRDefault="001C3EDC" w:rsidP="001C3EDC">
            <w:pPr>
              <w:pStyle w:val="ProductList-OfferingBody"/>
              <w:ind w:left="-113"/>
              <w:jc w:val="center"/>
            </w:pPr>
          </w:p>
        </w:tc>
        <w:tc>
          <w:tcPr>
            <w:tcW w:w="747" w:type="dxa"/>
            <w:shd w:val="clear" w:color="auto" w:fill="BFBFBF" w:themeFill="background1" w:themeFillShade="BF"/>
            <w:vAlign w:val="center"/>
          </w:tcPr>
          <w:p w14:paraId="4937B10F" w14:textId="77777777" w:rsidR="001C3EDC" w:rsidRDefault="001C3EDC" w:rsidP="001C3EDC">
            <w:pPr>
              <w:pStyle w:val="ProductList-OfferingBody"/>
              <w:ind w:left="-113"/>
              <w:jc w:val="center"/>
            </w:pPr>
          </w:p>
        </w:tc>
      </w:tr>
      <w:tr w:rsidR="006546F6" w14:paraId="4937B11C" w14:textId="77777777" w:rsidTr="00DC7A19">
        <w:trPr>
          <w:cantSplit/>
          <w:trHeight w:val="44"/>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111" w14:textId="77777777" w:rsidR="006546F6" w:rsidRPr="0021292E" w:rsidRDefault="006546F6" w:rsidP="001C3EDC">
            <w:pPr>
              <w:pStyle w:val="ProductList-Offering2"/>
            </w:pPr>
            <w:bookmarkStart w:id="1333" w:name="_Toc379797380"/>
            <w:bookmarkStart w:id="1334" w:name="_Toc380513412"/>
            <w:bookmarkStart w:id="1335" w:name="_Toc380655462"/>
            <w:bookmarkStart w:id="1336" w:name="_Toc395204808"/>
            <w:r>
              <w:t>SharePoint Online Plan 1</w:t>
            </w:r>
            <w:r>
              <w:fldChar w:fldCharType="begin"/>
            </w:r>
            <w:r>
              <w:instrText>XE "SharePoint Online Plan 1"</w:instrText>
            </w:r>
            <w:r>
              <w:fldChar w:fldCharType="end"/>
            </w:r>
            <w:r>
              <w:t xml:space="preserve"> (Gebruikers-SL)</w:t>
            </w:r>
            <w:bookmarkEnd w:id="1333"/>
            <w:bookmarkEnd w:id="1334"/>
            <w:bookmarkEnd w:id="1335"/>
            <w:bookmarkEnd w:id="1336"/>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4937B112" w14:textId="77777777" w:rsidR="006546F6" w:rsidRDefault="006546F6" w:rsidP="001C3EDC">
            <w:pPr>
              <w:pStyle w:val="ProductList-OfferingBody"/>
              <w:ind w:left="-113"/>
              <w:jc w:val="center"/>
            </w:pPr>
            <w:r>
              <w:t>1</w:t>
            </w:r>
          </w:p>
        </w:tc>
        <w:tc>
          <w:tcPr>
            <w:tcW w:w="675" w:type="dxa"/>
            <w:tcBorders>
              <w:left w:val="single" w:sz="12" w:space="0" w:color="FFFFFF" w:themeColor="background1"/>
            </w:tcBorders>
            <w:shd w:val="clear" w:color="auto" w:fill="BFBFBF" w:themeFill="background1" w:themeFillShade="BF"/>
            <w:vAlign w:val="center"/>
          </w:tcPr>
          <w:p w14:paraId="4937B113"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114"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115" w14:textId="77777777" w:rsidR="006546F6" w:rsidRDefault="006546F6" w:rsidP="001C3EDC">
            <w:pPr>
              <w:pStyle w:val="ProductList-OfferingBody"/>
              <w:ind w:left="-113"/>
              <w:jc w:val="center"/>
            </w:pPr>
          </w:p>
        </w:tc>
        <w:tc>
          <w:tcPr>
            <w:tcW w:w="648" w:type="dxa"/>
            <w:shd w:val="clear" w:color="auto" w:fill="70AD47" w:themeFill="accent6"/>
            <w:vAlign w:val="center"/>
          </w:tcPr>
          <w:p w14:paraId="4937B116" w14:textId="77777777" w:rsidR="006546F6" w:rsidRDefault="006546F6" w:rsidP="001C3EDC">
            <w:pPr>
              <w:pStyle w:val="ProductList-OfferingBody"/>
              <w:ind w:left="-113"/>
              <w:jc w:val="center"/>
            </w:pPr>
          </w:p>
        </w:tc>
        <w:tc>
          <w:tcPr>
            <w:tcW w:w="657" w:type="dxa"/>
            <w:shd w:val="clear" w:color="auto" w:fill="70AD47" w:themeFill="accent6"/>
            <w:vAlign w:val="center"/>
          </w:tcPr>
          <w:p w14:paraId="4937B117" w14:textId="77777777" w:rsidR="006546F6" w:rsidRDefault="006546F6" w:rsidP="001C3EDC">
            <w:pPr>
              <w:pStyle w:val="ProductList-OfferingBody"/>
              <w:ind w:left="-113"/>
              <w:jc w:val="center"/>
            </w:pPr>
          </w:p>
        </w:tc>
        <w:tc>
          <w:tcPr>
            <w:tcW w:w="648" w:type="dxa"/>
            <w:shd w:val="clear" w:color="auto" w:fill="70AD47" w:themeFill="accent6"/>
            <w:vAlign w:val="center"/>
          </w:tcPr>
          <w:p w14:paraId="4937B118" w14:textId="77777777" w:rsidR="006546F6" w:rsidRDefault="00D20BD1" w:rsidP="001C3EDC">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84" w:type="dxa"/>
            <w:shd w:val="clear" w:color="auto" w:fill="70AD47" w:themeFill="accent6"/>
            <w:vAlign w:val="center"/>
          </w:tcPr>
          <w:p w14:paraId="4937B119"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02" w:type="dxa"/>
            <w:shd w:val="clear" w:color="auto" w:fill="BFBFBF" w:themeFill="background1" w:themeFillShade="BF"/>
            <w:vAlign w:val="center"/>
          </w:tcPr>
          <w:p w14:paraId="4937B11A" w14:textId="77777777" w:rsidR="006546F6" w:rsidRDefault="006546F6" w:rsidP="001C3EDC">
            <w:pPr>
              <w:pStyle w:val="ProductList-OfferingBody"/>
              <w:ind w:left="-113"/>
              <w:jc w:val="center"/>
            </w:pPr>
          </w:p>
        </w:tc>
        <w:tc>
          <w:tcPr>
            <w:tcW w:w="747" w:type="dxa"/>
            <w:shd w:val="clear" w:color="auto" w:fill="70AD47" w:themeFill="accent6"/>
            <w:vAlign w:val="center"/>
          </w:tcPr>
          <w:p w14:paraId="4937B11B"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546F6" w14:paraId="4937B128" w14:textId="77777777" w:rsidTr="00DC7A19">
        <w:trPr>
          <w:cantSplit/>
          <w:trHeight w:val="44"/>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11D" w14:textId="77777777" w:rsidR="006546F6" w:rsidRPr="0021292E" w:rsidRDefault="006546F6" w:rsidP="00167128">
            <w:pPr>
              <w:pStyle w:val="ProductList-Offering2"/>
              <w:tabs>
                <w:tab w:val="right" w:pos="3312"/>
              </w:tabs>
            </w:pPr>
            <w:bookmarkStart w:id="1337" w:name="_Toc379797381"/>
            <w:bookmarkStart w:id="1338" w:name="_Toc380513413"/>
            <w:bookmarkStart w:id="1339" w:name="_Toc380655463"/>
            <w:bookmarkStart w:id="1340" w:name="_Toc395204809"/>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37"/>
            <w:bookmarkEnd w:id="1338"/>
            <w:bookmarkEnd w:id="1339"/>
            <w:bookmarkEnd w:id="1340"/>
            <w:r>
              <w:tab/>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4937B11E" w14:textId="77777777" w:rsidR="006546F6" w:rsidRDefault="006546F6" w:rsidP="001C3EDC">
            <w:pPr>
              <w:pStyle w:val="ProductList-OfferingBody"/>
              <w:ind w:left="-113"/>
              <w:jc w:val="center"/>
            </w:pPr>
          </w:p>
        </w:tc>
        <w:tc>
          <w:tcPr>
            <w:tcW w:w="675" w:type="dxa"/>
            <w:tcBorders>
              <w:left w:val="single" w:sz="12" w:space="0" w:color="FFFFFF" w:themeColor="background1"/>
            </w:tcBorders>
            <w:shd w:val="clear" w:color="auto" w:fill="BFBFBF" w:themeFill="background1" w:themeFillShade="BF"/>
            <w:vAlign w:val="center"/>
          </w:tcPr>
          <w:p w14:paraId="4937B11F"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120"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121"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22" w14:textId="77777777" w:rsidR="006546F6" w:rsidRDefault="006546F6" w:rsidP="001C3EDC">
            <w:pPr>
              <w:pStyle w:val="ProductList-OfferingBody"/>
              <w:ind w:left="-113"/>
              <w:jc w:val="center"/>
            </w:pPr>
          </w:p>
        </w:tc>
        <w:tc>
          <w:tcPr>
            <w:tcW w:w="657" w:type="dxa"/>
            <w:shd w:val="clear" w:color="auto" w:fill="BFBFBF" w:themeFill="background1" w:themeFillShade="BF"/>
            <w:vAlign w:val="center"/>
          </w:tcPr>
          <w:p w14:paraId="4937B123"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24" w14:textId="77777777" w:rsidR="006546F6" w:rsidRDefault="006546F6" w:rsidP="001C3EDC">
            <w:pPr>
              <w:pStyle w:val="ProductList-OfferingBody"/>
              <w:ind w:left="-113"/>
              <w:jc w:val="center"/>
            </w:pPr>
          </w:p>
        </w:tc>
        <w:tc>
          <w:tcPr>
            <w:tcW w:w="684" w:type="dxa"/>
            <w:shd w:val="clear" w:color="auto" w:fill="BFBFBF" w:themeFill="background1" w:themeFillShade="BF"/>
            <w:vAlign w:val="center"/>
          </w:tcPr>
          <w:p w14:paraId="4937B125" w14:textId="77777777" w:rsidR="006546F6" w:rsidRDefault="006546F6" w:rsidP="001C3EDC">
            <w:pPr>
              <w:pStyle w:val="ProductList-OfferingBody"/>
              <w:ind w:left="-113"/>
              <w:jc w:val="center"/>
            </w:pPr>
          </w:p>
        </w:tc>
        <w:tc>
          <w:tcPr>
            <w:tcW w:w="702" w:type="dxa"/>
            <w:shd w:val="clear" w:color="auto" w:fill="BFBFBF" w:themeFill="background1" w:themeFillShade="BF"/>
            <w:vAlign w:val="center"/>
          </w:tcPr>
          <w:p w14:paraId="4937B126" w14:textId="77777777" w:rsidR="006546F6" w:rsidRDefault="006546F6" w:rsidP="001C3EDC">
            <w:pPr>
              <w:pStyle w:val="ProductList-OfferingBody"/>
              <w:ind w:left="-113"/>
              <w:jc w:val="center"/>
            </w:pPr>
          </w:p>
        </w:tc>
        <w:tc>
          <w:tcPr>
            <w:tcW w:w="747" w:type="dxa"/>
            <w:shd w:val="clear" w:color="auto" w:fill="70AD47" w:themeFill="accent6"/>
            <w:vAlign w:val="center"/>
          </w:tcPr>
          <w:p w14:paraId="4937B127"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546F6" w14:paraId="4937B134" w14:textId="77777777" w:rsidTr="00DC7A19">
        <w:trPr>
          <w:cantSplit/>
          <w:trHeight w:val="44"/>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129" w14:textId="77777777" w:rsidR="006546F6" w:rsidRPr="0021292E" w:rsidRDefault="006546F6" w:rsidP="00167128">
            <w:pPr>
              <w:pStyle w:val="ProductList-Offering2"/>
              <w:tabs>
                <w:tab w:val="right" w:pos="3312"/>
              </w:tabs>
            </w:pPr>
            <w:bookmarkStart w:id="1341" w:name="_Toc379797382"/>
            <w:bookmarkStart w:id="1342" w:name="_Toc380513414"/>
            <w:bookmarkStart w:id="1343" w:name="_Toc380655464"/>
            <w:bookmarkStart w:id="1344" w:name="_Toc395204810"/>
            <w:r>
              <w:t>SharePoint Online Plan 1G</w:t>
            </w:r>
            <w:r>
              <w:fldChar w:fldCharType="begin"/>
            </w:r>
            <w:r>
              <w:instrText>XE "SharePoint Online Plan 1G"</w:instrText>
            </w:r>
            <w:r>
              <w:fldChar w:fldCharType="end"/>
            </w:r>
            <w:r>
              <w:t xml:space="preserve"> (Gebruikers-SL)</w:t>
            </w:r>
            <w:bookmarkEnd w:id="1341"/>
            <w:bookmarkEnd w:id="1342"/>
            <w:bookmarkEnd w:id="1343"/>
            <w:bookmarkEnd w:id="1344"/>
          </w:p>
        </w:tc>
        <w:tc>
          <w:tcPr>
            <w:tcW w:w="68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12A" w14:textId="77777777" w:rsidR="006546F6" w:rsidRDefault="006546F6" w:rsidP="001C3EDC">
            <w:pPr>
              <w:pStyle w:val="ProductList-OfferingBody"/>
              <w:ind w:left="-113"/>
              <w:jc w:val="center"/>
            </w:pPr>
          </w:p>
        </w:tc>
        <w:tc>
          <w:tcPr>
            <w:tcW w:w="675" w:type="dxa"/>
            <w:tcBorders>
              <w:left w:val="single" w:sz="12" w:space="0" w:color="FFFFFF" w:themeColor="background1"/>
            </w:tcBorders>
            <w:shd w:val="clear" w:color="auto" w:fill="BFBFBF" w:themeFill="background1" w:themeFillShade="BF"/>
            <w:vAlign w:val="center"/>
          </w:tcPr>
          <w:p w14:paraId="4937B12B"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12C"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12D"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2E" w14:textId="77777777" w:rsidR="006546F6" w:rsidRDefault="006546F6" w:rsidP="001C3EDC">
            <w:pPr>
              <w:pStyle w:val="ProductList-OfferingBody"/>
              <w:ind w:left="-113"/>
              <w:jc w:val="center"/>
            </w:pPr>
          </w:p>
        </w:tc>
        <w:tc>
          <w:tcPr>
            <w:tcW w:w="657" w:type="dxa"/>
            <w:shd w:val="clear" w:color="auto" w:fill="BFBFBF" w:themeFill="background1" w:themeFillShade="BF"/>
            <w:vAlign w:val="center"/>
          </w:tcPr>
          <w:p w14:paraId="4937B12F"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30" w14:textId="77777777" w:rsidR="006546F6" w:rsidRDefault="006546F6" w:rsidP="001C3EDC">
            <w:pPr>
              <w:pStyle w:val="ProductList-OfferingBody"/>
              <w:ind w:left="-113"/>
              <w:jc w:val="center"/>
            </w:pPr>
          </w:p>
        </w:tc>
        <w:tc>
          <w:tcPr>
            <w:tcW w:w="684" w:type="dxa"/>
            <w:shd w:val="clear" w:color="auto" w:fill="BFBFBF" w:themeFill="background1" w:themeFillShade="BF"/>
            <w:vAlign w:val="center"/>
          </w:tcPr>
          <w:p w14:paraId="4937B131" w14:textId="77777777" w:rsidR="006546F6" w:rsidRDefault="006546F6" w:rsidP="001C3EDC">
            <w:pPr>
              <w:pStyle w:val="ProductList-OfferingBody"/>
              <w:ind w:left="-113"/>
              <w:jc w:val="center"/>
            </w:pPr>
          </w:p>
        </w:tc>
        <w:tc>
          <w:tcPr>
            <w:tcW w:w="702" w:type="dxa"/>
            <w:shd w:val="clear" w:color="auto" w:fill="BFBFBF" w:themeFill="background1" w:themeFillShade="BF"/>
            <w:vAlign w:val="center"/>
          </w:tcPr>
          <w:p w14:paraId="4937B132" w14:textId="77777777" w:rsidR="006546F6" w:rsidRDefault="006546F6" w:rsidP="001C3EDC">
            <w:pPr>
              <w:pStyle w:val="ProductList-OfferingBody"/>
              <w:ind w:left="-113"/>
              <w:jc w:val="center"/>
            </w:pPr>
          </w:p>
        </w:tc>
        <w:tc>
          <w:tcPr>
            <w:tcW w:w="747" w:type="dxa"/>
            <w:shd w:val="clear" w:color="auto" w:fill="BFBFBF" w:themeFill="background1" w:themeFillShade="BF"/>
            <w:vAlign w:val="center"/>
          </w:tcPr>
          <w:p w14:paraId="4937B133" w14:textId="77777777" w:rsidR="006546F6" w:rsidRPr="005A0966" w:rsidRDefault="006546F6" w:rsidP="001C3EDC">
            <w:pPr>
              <w:pStyle w:val="ProductList-OfferingBody"/>
              <w:ind w:left="-113"/>
              <w:jc w:val="center"/>
            </w:pPr>
          </w:p>
        </w:tc>
      </w:tr>
      <w:tr w:rsidR="006546F6" w14:paraId="4937B140" w14:textId="77777777" w:rsidTr="00DC7A19">
        <w:trPr>
          <w:cantSplit/>
          <w:tblHeader/>
        </w:trPr>
        <w:tc>
          <w:tcPr>
            <w:tcW w:w="3933" w:type="dxa"/>
            <w:tcBorders>
              <w:top w:val="dashSmallGap" w:sz="4" w:space="0" w:color="BFBFBF" w:themeColor="background1" w:themeShade="BF"/>
              <w:left w:val="nil"/>
              <w:bottom w:val="dashSmallGap" w:sz="4" w:space="0" w:color="BFBFBF" w:themeColor="background1" w:themeShade="BF"/>
              <w:right w:val="nil"/>
            </w:tcBorders>
          </w:tcPr>
          <w:p w14:paraId="4937B135" w14:textId="77777777" w:rsidR="006546F6" w:rsidRPr="0021292E" w:rsidRDefault="006546F6" w:rsidP="001C3EDC">
            <w:pPr>
              <w:pStyle w:val="ProductList-Offering2"/>
            </w:pPr>
            <w:bookmarkStart w:id="1345" w:name="_Toc379797384"/>
            <w:bookmarkStart w:id="1346" w:name="_Toc380513416"/>
            <w:bookmarkStart w:id="1347" w:name="_Toc380655466"/>
            <w:bookmarkStart w:id="1348" w:name="_Toc395204811"/>
            <w:r>
              <w:t>SharePoint Online Plan 2</w:t>
            </w:r>
            <w:r>
              <w:fldChar w:fldCharType="begin"/>
            </w:r>
            <w:r>
              <w:instrText>XE "SharePoint Online Plan 2"</w:instrText>
            </w:r>
            <w:r>
              <w:fldChar w:fldCharType="end"/>
            </w:r>
            <w:r>
              <w:t xml:space="preserve"> (Gebruikers-SL)</w:t>
            </w:r>
            <w:bookmarkEnd w:id="1345"/>
            <w:bookmarkEnd w:id="1346"/>
            <w:bookmarkEnd w:id="1347"/>
            <w:bookmarkEnd w:id="1348"/>
          </w:p>
        </w:tc>
        <w:tc>
          <w:tcPr>
            <w:tcW w:w="68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136" w14:textId="77777777" w:rsidR="006546F6" w:rsidRDefault="006546F6" w:rsidP="001C3EDC">
            <w:pPr>
              <w:pStyle w:val="ProductList-OfferingBody"/>
              <w:ind w:left="-113"/>
              <w:jc w:val="center"/>
            </w:pPr>
            <w:r>
              <w:t>1</w:t>
            </w:r>
          </w:p>
        </w:tc>
        <w:tc>
          <w:tcPr>
            <w:tcW w:w="675" w:type="dxa"/>
            <w:tcBorders>
              <w:left w:val="single" w:sz="12" w:space="0" w:color="FFFFFF" w:themeColor="background1"/>
            </w:tcBorders>
            <w:shd w:val="clear" w:color="auto" w:fill="BFBFBF" w:themeFill="background1" w:themeFillShade="BF"/>
            <w:vAlign w:val="center"/>
          </w:tcPr>
          <w:p w14:paraId="4937B137"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138"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139" w14:textId="77777777" w:rsidR="006546F6" w:rsidRDefault="006546F6" w:rsidP="001C3EDC">
            <w:pPr>
              <w:pStyle w:val="ProductList-OfferingBody"/>
              <w:ind w:left="-113"/>
              <w:jc w:val="center"/>
            </w:pPr>
          </w:p>
        </w:tc>
        <w:tc>
          <w:tcPr>
            <w:tcW w:w="648" w:type="dxa"/>
            <w:shd w:val="clear" w:color="auto" w:fill="70AD47" w:themeFill="accent6"/>
            <w:vAlign w:val="center"/>
          </w:tcPr>
          <w:p w14:paraId="4937B13A" w14:textId="77777777" w:rsidR="006546F6" w:rsidRDefault="006546F6" w:rsidP="001C3EDC">
            <w:pPr>
              <w:pStyle w:val="ProductList-OfferingBody"/>
              <w:ind w:left="-113"/>
              <w:jc w:val="center"/>
            </w:pPr>
          </w:p>
        </w:tc>
        <w:tc>
          <w:tcPr>
            <w:tcW w:w="657" w:type="dxa"/>
            <w:shd w:val="clear" w:color="auto" w:fill="70AD47" w:themeFill="accent6"/>
            <w:vAlign w:val="center"/>
          </w:tcPr>
          <w:p w14:paraId="4937B13B" w14:textId="77777777" w:rsidR="006546F6" w:rsidRDefault="006546F6" w:rsidP="001C3EDC">
            <w:pPr>
              <w:pStyle w:val="ProductList-OfferingBody"/>
              <w:ind w:left="-113"/>
              <w:jc w:val="center"/>
            </w:pPr>
          </w:p>
        </w:tc>
        <w:tc>
          <w:tcPr>
            <w:tcW w:w="648" w:type="dxa"/>
            <w:shd w:val="clear" w:color="auto" w:fill="70AD47" w:themeFill="accent6"/>
            <w:vAlign w:val="center"/>
          </w:tcPr>
          <w:p w14:paraId="4937B13C" w14:textId="77777777" w:rsidR="006546F6" w:rsidRDefault="00D20BD1" w:rsidP="001C3EDC">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684" w:type="dxa"/>
            <w:shd w:val="clear" w:color="auto" w:fill="70AD47" w:themeFill="accent6"/>
            <w:vAlign w:val="center"/>
          </w:tcPr>
          <w:p w14:paraId="4937B13D" w14:textId="77777777" w:rsidR="006546F6" w:rsidRPr="003A4D29" w:rsidRDefault="006546F6" w:rsidP="006546F6">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02" w:type="dxa"/>
            <w:shd w:val="clear" w:color="auto" w:fill="BFBFBF" w:themeFill="background1" w:themeFillShade="BF"/>
            <w:vAlign w:val="center"/>
          </w:tcPr>
          <w:p w14:paraId="4937B13E" w14:textId="77777777" w:rsidR="006546F6" w:rsidRDefault="006546F6" w:rsidP="001C3EDC">
            <w:pPr>
              <w:pStyle w:val="ProductList-OfferingBody"/>
              <w:ind w:left="-113"/>
              <w:jc w:val="center"/>
            </w:pPr>
          </w:p>
        </w:tc>
        <w:tc>
          <w:tcPr>
            <w:tcW w:w="747" w:type="dxa"/>
            <w:shd w:val="clear" w:color="auto" w:fill="BFBFBF" w:themeFill="background1" w:themeFillShade="BF"/>
            <w:vAlign w:val="center"/>
          </w:tcPr>
          <w:p w14:paraId="4937B13F" w14:textId="77777777" w:rsidR="006546F6" w:rsidRPr="005A0966" w:rsidRDefault="006546F6" w:rsidP="001C3EDC">
            <w:pPr>
              <w:pStyle w:val="ProductList-OfferingBody"/>
              <w:ind w:left="-113"/>
              <w:jc w:val="center"/>
            </w:pPr>
          </w:p>
        </w:tc>
      </w:tr>
      <w:tr w:rsidR="006546F6" w14:paraId="4937B14C" w14:textId="77777777" w:rsidTr="00DC7A19">
        <w:trPr>
          <w:cantSplit/>
          <w:tblHeader/>
        </w:trPr>
        <w:tc>
          <w:tcPr>
            <w:tcW w:w="3933" w:type="dxa"/>
            <w:tcBorders>
              <w:top w:val="dashSmallGap" w:sz="4" w:space="0" w:color="BFBFBF" w:themeColor="background1" w:themeShade="BF"/>
              <w:left w:val="nil"/>
              <w:bottom w:val="nil"/>
              <w:right w:val="nil"/>
            </w:tcBorders>
          </w:tcPr>
          <w:p w14:paraId="4937B141" w14:textId="77777777" w:rsidR="006546F6" w:rsidRPr="0021292E" w:rsidRDefault="006546F6" w:rsidP="001C3EDC">
            <w:pPr>
              <w:pStyle w:val="ProductList-Offering2"/>
            </w:pPr>
            <w:bookmarkStart w:id="1349" w:name="_Toc379797385"/>
            <w:bookmarkStart w:id="1350" w:name="_Toc380513417"/>
            <w:bookmarkStart w:id="1351" w:name="_Toc380655467"/>
            <w:bookmarkStart w:id="1352" w:name="_Toc395204812"/>
            <w:r>
              <w:t>SharePoint Online Plan 2G</w:t>
            </w:r>
            <w:r>
              <w:fldChar w:fldCharType="begin"/>
            </w:r>
            <w:r>
              <w:instrText>XE "SharePoint Online Plan 2G"</w:instrText>
            </w:r>
            <w:r>
              <w:fldChar w:fldCharType="end"/>
            </w:r>
            <w:r>
              <w:t xml:space="preserve"> (Gebruikers-SL)</w:t>
            </w:r>
            <w:bookmarkEnd w:id="1349"/>
            <w:bookmarkEnd w:id="1350"/>
            <w:bookmarkEnd w:id="1351"/>
            <w:bookmarkEnd w:id="1352"/>
          </w:p>
        </w:tc>
        <w:tc>
          <w:tcPr>
            <w:tcW w:w="684" w:type="dxa"/>
            <w:tcBorders>
              <w:top w:val="dashSmallGap" w:sz="4" w:space="0" w:color="BFBFBF" w:themeColor="background1" w:themeShade="BF"/>
              <w:left w:val="nil"/>
              <w:bottom w:val="nil"/>
              <w:right w:val="nil"/>
            </w:tcBorders>
            <w:shd w:val="clear" w:color="auto" w:fill="auto"/>
            <w:vAlign w:val="center"/>
          </w:tcPr>
          <w:p w14:paraId="4937B142" w14:textId="77777777" w:rsidR="006546F6" w:rsidRDefault="006546F6" w:rsidP="001C3EDC">
            <w:pPr>
              <w:pStyle w:val="ProductList-OfferingBody"/>
              <w:ind w:left="-113"/>
              <w:jc w:val="center"/>
            </w:pPr>
          </w:p>
        </w:tc>
        <w:tc>
          <w:tcPr>
            <w:tcW w:w="675" w:type="dxa"/>
            <w:tcBorders>
              <w:left w:val="single" w:sz="12" w:space="0" w:color="FFFFFF" w:themeColor="background1"/>
            </w:tcBorders>
            <w:shd w:val="clear" w:color="auto" w:fill="BFBFBF" w:themeFill="background1" w:themeFillShade="BF"/>
            <w:vAlign w:val="center"/>
          </w:tcPr>
          <w:p w14:paraId="4937B143" w14:textId="77777777" w:rsidR="006546F6" w:rsidRDefault="006546F6" w:rsidP="001C3EDC">
            <w:pPr>
              <w:pStyle w:val="ProductList-OfferingBody"/>
              <w:ind w:left="-113"/>
              <w:jc w:val="center"/>
            </w:pPr>
          </w:p>
        </w:tc>
        <w:tc>
          <w:tcPr>
            <w:tcW w:w="729" w:type="dxa"/>
            <w:shd w:val="clear" w:color="auto" w:fill="70AD47" w:themeFill="accent6"/>
            <w:vAlign w:val="center"/>
          </w:tcPr>
          <w:p w14:paraId="4937B144" w14:textId="77777777" w:rsidR="006546F6" w:rsidRPr="00B0255D" w:rsidRDefault="006546F6" w:rsidP="006546F6">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84" w:type="dxa"/>
            <w:shd w:val="clear" w:color="auto" w:fill="BFBFBF" w:themeFill="background1" w:themeFillShade="BF"/>
            <w:vAlign w:val="center"/>
          </w:tcPr>
          <w:p w14:paraId="4937B145"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46" w14:textId="77777777" w:rsidR="006546F6" w:rsidRDefault="006546F6" w:rsidP="001C3EDC">
            <w:pPr>
              <w:pStyle w:val="ProductList-OfferingBody"/>
              <w:ind w:left="-113"/>
              <w:jc w:val="center"/>
            </w:pPr>
          </w:p>
        </w:tc>
        <w:tc>
          <w:tcPr>
            <w:tcW w:w="657" w:type="dxa"/>
            <w:shd w:val="clear" w:color="auto" w:fill="BFBFBF" w:themeFill="background1" w:themeFillShade="BF"/>
            <w:vAlign w:val="center"/>
          </w:tcPr>
          <w:p w14:paraId="4937B147" w14:textId="77777777" w:rsidR="006546F6" w:rsidRDefault="006546F6" w:rsidP="001C3EDC">
            <w:pPr>
              <w:pStyle w:val="ProductList-OfferingBody"/>
              <w:ind w:left="-113"/>
              <w:jc w:val="center"/>
            </w:pPr>
          </w:p>
        </w:tc>
        <w:tc>
          <w:tcPr>
            <w:tcW w:w="648" w:type="dxa"/>
            <w:shd w:val="clear" w:color="auto" w:fill="BFBFBF" w:themeFill="background1" w:themeFillShade="BF"/>
            <w:vAlign w:val="center"/>
          </w:tcPr>
          <w:p w14:paraId="4937B148" w14:textId="77777777" w:rsidR="006546F6" w:rsidRDefault="006546F6" w:rsidP="001C3EDC">
            <w:pPr>
              <w:pStyle w:val="ProductList-OfferingBody"/>
              <w:ind w:left="-113"/>
              <w:jc w:val="center"/>
            </w:pPr>
          </w:p>
        </w:tc>
        <w:tc>
          <w:tcPr>
            <w:tcW w:w="684" w:type="dxa"/>
            <w:shd w:val="clear" w:color="auto" w:fill="BFBFBF" w:themeFill="background1" w:themeFillShade="BF"/>
            <w:vAlign w:val="center"/>
          </w:tcPr>
          <w:p w14:paraId="4937B149" w14:textId="77777777" w:rsidR="006546F6" w:rsidRDefault="006546F6" w:rsidP="001C3EDC">
            <w:pPr>
              <w:pStyle w:val="ProductList-OfferingBody"/>
              <w:ind w:left="-113"/>
              <w:jc w:val="center"/>
            </w:pPr>
          </w:p>
        </w:tc>
        <w:tc>
          <w:tcPr>
            <w:tcW w:w="702" w:type="dxa"/>
            <w:shd w:val="clear" w:color="auto" w:fill="BFBFBF" w:themeFill="background1" w:themeFillShade="BF"/>
            <w:vAlign w:val="center"/>
          </w:tcPr>
          <w:p w14:paraId="4937B14A" w14:textId="77777777" w:rsidR="006546F6" w:rsidRDefault="006546F6" w:rsidP="001C3EDC">
            <w:pPr>
              <w:pStyle w:val="ProductList-OfferingBody"/>
              <w:ind w:left="-113"/>
              <w:jc w:val="center"/>
            </w:pPr>
          </w:p>
        </w:tc>
        <w:tc>
          <w:tcPr>
            <w:tcW w:w="747" w:type="dxa"/>
            <w:shd w:val="clear" w:color="auto" w:fill="BFBFBF" w:themeFill="background1" w:themeFillShade="BF"/>
            <w:vAlign w:val="center"/>
          </w:tcPr>
          <w:p w14:paraId="4937B14B" w14:textId="77777777" w:rsidR="006546F6" w:rsidRPr="005A0966" w:rsidRDefault="006546F6" w:rsidP="001C3EDC">
            <w:pPr>
              <w:pStyle w:val="ProductList-OfferingBody"/>
              <w:ind w:left="-113"/>
              <w:jc w:val="center"/>
            </w:pPr>
          </w:p>
        </w:tc>
      </w:tr>
    </w:tbl>
    <w:p w14:paraId="4937B14D" w14:textId="77777777" w:rsidR="00EE40B5" w:rsidRPr="00DC7A19" w:rsidRDefault="00EE40B5" w:rsidP="004F3C6D">
      <w:pPr>
        <w:pStyle w:val="ProductList-Body"/>
        <w:rPr>
          <w:sz w:val="13"/>
          <w:szCs w:val="13"/>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2673"/>
        <w:gridCol w:w="4077"/>
      </w:tblGrid>
      <w:tr w:rsidR="00782C7B" w14:paraId="4937B151" w14:textId="77777777" w:rsidTr="00BA6D44">
        <w:tc>
          <w:tcPr>
            <w:tcW w:w="4041" w:type="dxa"/>
          </w:tcPr>
          <w:p w14:paraId="4937B14E" w14:textId="77777777" w:rsidR="00782C7B" w:rsidRDefault="001C3EDC" w:rsidP="00DE44BF">
            <w:pPr>
              <w:pStyle w:val="ProductList-Body"/>
              <w:spacing w:before="20" w:after="20"/>
            </w:pPr>
            <w:r>
              <w:t xml:space="preserve">Reductie mogelijk: </w:t>
            </w:r>
            <w:r w:rsidR="00BA6D44">
              <w:rPr>
                <w:b/>
              </w:rPr>
              <w:t>Alle</w:t>
            </w:r>
          </w:p>
        </w:tc>
        <w:tc>
          <w:tcPr>
            <w:tcW w:w="2673" w:type="dxa"/>
          </w:tcPr>
          <w:p w14:paraId="4937B14F" w14:textId="77777777" w:rsidR="00782C7B" w:rsidRDefault="001C3EDC" w:rsidP="001C3EDC">
            <w:pPr>
              <w:pStyle w:val="ProductList-Body"/>
              <w:spacing w:before="20" w:after="20"/>
            </w:pPr>
            <w:r>
              <w:t xml:space="preserve">Productgroep: </w:t>
            </w:r>
            <w:r>
              <w:rPr>
                <w:b/>
              </w:rPr>
              <w:t>Server</w:t>
            </w:r>
          </w:p>
        </w:tc>
        <w:tc>
          <w:tcPr>
            <w:tcW w:w="4077" w:type="dxa"/>
          </w:tcPr>
          <w:p w14:paraId="4937B150" w14:textId="77777777" w:rsidR="00782C7B" w:rsidRDefault="00981B7C" w:rsidP="001C3EDC">
            <w:pPr>
              <w:pStyle w:val="ProductList-Body"/>
              <w:spacing w:before="20" w:after="20"/>
            </w:pPr>
            <w:r>
              <w:t xml:space="preserve">Vrijstelling Gekwalificeerde Gebruikers: </w:t>
            </w:r>
            <w:r w:rsidR="00BA6D44">
              <w:rPr>
                <w:b/>
              </w:rPr>
              <w:t>Alle</w:t>
            </w:r>
            <w:r>
              <w:rPr>
                <w:b/>
              </w:rPr>
              <w:t>en K</w:t>
            </w:r>
          </w:p>
        </w:tc>
      </w:tr>
      <w:tr w:rsidR="00782C7B" w14:paraId="4937B155" w14:textId="77777777" w:rsidTr="00BA6D44">
        <w:tc>
          <w:tcPr>
            <w:tcW w:w="4041" w:type="dxa"/>
          </w:tcPr>
          <w:p w14:paraId="4937B152" w14:textId="77777777" w:rsidR="00782C7B" w:rsidRDefault="001C3EDC" w:rsidP="001C3EDC">
            <w:pPr>
              <w:pStyle w:val="ProductList-Body"/>
              <w:spacing w:before="20" w:after="20"/>
            </w:pPr>
            <w:r>
              <w:t xml:space="preserve">True-up mogelijk: </w:t>
            </w:r>
            <w:r w:rsidR="00BA6D44">
              <w:rPr>
                <w:b/>
              </w:rPr>
              <w:t>Alle</w:t>
            </w:r>
          </w:p>
        </w:tc>
        <w:tc>
          <w:tcPr>
            <w:tcW w:w="2673" w:type="dxa"/>
          </w:tcPr>
          <w:p w14:paraId="4937B153" w14:textId="77777777" w:rsidR="00782C7B" w:rsidRDefault="001C3EDC" w:rsidP="000F0F28">
            <w:pPr>
              <w:pStyle w:val="ProductList-Body"/>
              <w:spacing w:before="20" w:after="20"/>
              <w:ind w:left="166" w:hanging="166"/>
            </w:pPr>
            <w:r>
              <w:t xml:space="preserve">Verlengde Dienst mogelijk: </w:t>
            </w:r>
            <w:r w:rsidR="00BA6D44">
              <w:rPr>
                <w:b/>
              </w:rPr>
              <w:t>Alle</w:t>
            </w:r>
          </w:p>
        </w:tc>
        <w:tc>
          <w:tcPr>
            <w:tcW w:w="4077" w:type="dxa"/>
          </w:tcPr>
          <w:p w14:paraId="4937B154" w14:textId="77777777" w:rsidR="00782C7B" w:rsidRDefault="00782C7B" w:rsidP="001C3EDC">
            <w:pPr>
              <w:pStyle w:val="ProductList-Body"/>
              <w:spacing w:before="20" w:after="20"/>
            </w:pPr>
          </w:p>
        </w:tc>
      </w:tr>
    </w:tbl>
    <w:p w14:paraId="4937B156"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B157" w14:textId="77777777" w:rsidR="001D7C37" w:rsidRPr="00F67E9B" w:rsidRDefault="001D7C37" w:rsidP="001D7C37">
      <w:pPr>
        <w:pStyle w:val="ProductList-Body"/>
        <w:rPr>
          <w:lang w:val="en-US"/>
        </w:rPr>
      </w:pPr>
      <w:r w:rsidRPr="00F67E9B">
        <w:rPr>
          <w:lang w:val="en-US"/>
        </w:rPr>
        <w:t>SharePoint Online Plan 1</w:t>
      </w:r>
      <w:r>
        <w:fldChar w:fldCharType="begin"/>
      </w:r>
      <w:r w:rsidRPr="00F67E9B">
        <w:rPr>
          <w:lang w:val="en-US"/>
        </w:rPr>
        <w:instrText>XE "SharePoint Online Plan 1"</w:instrText>
      </w:r>
      <w:r>
        <w:fldChar w:fldCharType="end"/>
      </w:r>
      <w:r w:rsidRPr="00F67E9B">
        <w:rPr>
          <w:lang w:val="en-US"/>
        </w:rPr>
        <w:t xml:space="preserve"> was voorheen SharePoint Online Standard.</w:t>
      </w:r>
    </w:p>
    <w:p w14:paraId="4937B158" w14:textId="77777777" w:rsidR="001D7C37" w:rsidRPr="00F67E9B" w:rsidRDefault="001D7C37" w:rsidP="001D7C37">
      <w:pPr>
        <w:pStyle w:val="ProductList-Body"/>
        <w:rPr>
          <w:sz w:val="12"/>
          <w:szCs w:val="12"/>
          <w:lang w:val="en-US"/>
        </w:rPr>
      </w:pPr>
    </w:p>
    <w:p w14:paraId="4937B159" w14:textId="77777777" w:rsidR="00782C7B" w:rsidRPr="00114501" w:rsidRDefault="001D7C37" w:rsidP="001D7C37">
      <w:pPr>
        <w:pStyle w:val="ProductList-Body"/>
      </w:pPr>
      <w:r w:rsidRPr="00F67E9B">
        <w:rPr>
          <w:lang w:val="en-US"/>
        </w:rPr>
        <w:t>Klanten in Brazilië of Chili die SharePoint Online Plan 1</w:t>
      </w:r>
      <w:r>
        <w:fldChar w:fldCharType="begin"/>
      </w:r>
      <w:r w:rsidRPr="00F67E9B">
        <w:rPr>
          <w:lang w:val="en-US"/>
        </w:rPr>
        <w:instrText>XE "SharePoint Online Plan 1"</w:instrText>
      </w:r>
      <w:r>
        <w:fldChar w:fldCharType="end"/>
      </w:r>
      <w:r w:rsidRPr="00F67E9B">
        <w:rPr>
          <w:lang w:val="en-US"/>
        </w:rPr>
        <w:t xml:space="preserve"> aanschaffen, kunnen gratis migreren naar SharePoint Online Standard.</w:t>
      </w:r>
      <w:r w:rsidR="00C94133" w:rsidRPr="00F67E9B">
        <w:rPr>
          <w:lang w:val="en-US"/>
        </w:rPr>
        <w:t xml:space="preserve"> </w:t>
      </w:r>
      <w:r>
        <w:t>Deze klanten kunnen later migreren naar SharePoint Online Plan 1.</w:t>
      </w:r>
    </w:p>
    <w:p w14:paraId="4937B15A" w14:textId="77777777" w:rsidR="00450EF0" w:rsidRPr="00DC7A19" w:rsidRDefault="00450EF0" w:rsidP="00450EF0">
      <w:pPr>
        <w:pStyle w:val="ProductList-Body"/>
        <w:rPr>
          <w:sz w:val="12"/>
          <w:szCs w:val="12"/>
        </w:rPr>
      </w:pPr>
    </w:p>
    <w:p w14:paraId="4937B15B" w14:textId="77777777" w:rsidR="00450EF0" w:rsidRPr="00114501" w:rsidRDefault="00450EF0" w:rsidP="00450EF0">
      <w:pPr>
        <w:pStyle w:val="ProductList-Body"/>
      </w:pPr>
      <w:r>
        <w:t xml:space="preserve">Raadpleeg </w:t>
      </w:r>
      <w:hyperlink w:anchor="AddOn" w:history="1">
        <w:r>
          <w:rPr>
            <w:rStyle w:val="Hyperlink"/>
          </w:rPr>
          <w:t>Aanvullende Gebruikers-SL</w:t>
        </w:r>
        <w:r w:rsidR="002E29D3">
          <w:rPr>
            <w:rStyle w:val="Hyperlink"/>
          </w:rPr>
          <w:t>’</w:t>
        </w:r>
        <w:r>
          <w:rPr>
            <w:rStyle w:val="Hyperlink"/>
          </w:rPr>
          <w:t>s</w:t>
        </w:r>
      </w:hyperlink>
      <w:r>
        <w:t xml:space="preserve"> in Office 365-suites voor informatie over Add-ons.</w:t>
      </w:r>
    </w:p>
    <w:bookmarkStart w:id="1353" w:name="_Toc378147669"/>
    <w:bookmarkStart w:id="1354" w:name="_Toc378151566"/>
    <w:p w14:paraId="4937B15C"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B15D" w14:textId="77777777" w:rsidR="00EE40B5" w:rsidRPr="00114501" w:rsidRDefault="00FA00BF" w:rsidP="00680B4D">
      <w:pPr>
        <w:pStyle w:val="ProductList-Offering1Heading"/>
        <w:outlineLvl w:val="1"/>
      </w:pPr>
      <w:bookmarkStart w:id="1355" w:name="_Toc378147670"/>
      <w:bookmarkStart w:id="1356" w:name="_Toc378151567"/>
      <w:bookmarkStart w:id="1357" w:name="_Toc379797390"/>
      <w:bookmarkStart w:id="1358" w:name="_Toc380513422"/>
      <w:bookmarkStart w:id="1359" w:name="_Toc380655472"/>
      <w:bookmarkStart w:id="1360" w:name="_Toc395204813"/>
      <w:bookmarkEnd w:id="1353"/>
      <w:bookmarkEnd w:id="1354"/>
      <w:r>
        <w:t>Windows Intune</w:t>
      </w:r>
      <w:bookmarkEnd w:id="1355"/>
      <w:bookmarkEnd w:id="1356"/>
      <w:bookmarkEnd w:id="1357"/>
      <w:bookmarkEnd w:id="1358"/>
      <w:bookmarkEnd w:id="1359"/>
      <w:bookmarkEnd w:id="1360"/>
      <w:r>
        <w:fldChar w:fldCharType="begin"/>
      </w:r>
      <w:r>
        <w:instrText>XE "Windows Intune"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3A4F77" w14:paraId="4937B169" w14:textId="77777777" w:rsidTr="003A4F77">
        <w:trPr>
          <w:cantSplit/>
          <w:tblHeader/>
        </w:trPr>
        <w:tc>
          <w:tcPr>
            <w:tcW w:w="3367" w:type="dxa"/>
            <w:tcBorders>
              <w:bottom w:val="nil"/>
            </w:tcBorders>
            <w:shd w:val="clear" w:color="auto" w:fill="00188F"/>
          </w:tcPr>
          <w:p w14:paraId="4937B15E" w14:textId="77777777" w:rsidR="003A4F77" w:rsidRPr="00EE0836" w:rsidRDefault="003A4F7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15F" w14:textId="77777777" w:rsidR="003A4F77" w:rsidRPr="00EE0836" w:rsidRDefault="003A4F7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160"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161"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162"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163"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164"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165"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166"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167"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168"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3A4F77" w14:paraId="4937B175" w14:textId="77777777" w:rsidTr="003A4F77">
        <w:trPr>
          <w:cantSplit/>
          <w:tblHeader/>
        </w:trPr>
        <w:tc>
          <w:tcPr>
            <w:tcW w:w="3367" w:type="dxa"/>
            <w:tcBorders>
              <w:top w:val="nil"/>
              <w:left w:val="nil"/>
              <w:bottom w:val="dashSmallGap" w:sz="4" w:space="0" w:color="BFBFBF" w:themeColor="background1" w:themeShade="BF"/>
              <w:right w:val="nil"/>
            </w:tcBorders>
          </w:tcPr>
          <w:p w14:paraId="4937B16A" w14:textId="77777777" w:rsidR="003A4F77" w:rsidRDefault="003A4F77" w:rsidP="00642513">
            <w:pPr>
              <w:pStyle w:val="ProductList-Offering1"/>
            </w:pPr>
            <w:bookmarkStart w:id="1361" w:name="_Toc379797391"/>
            <w:bookmarkStart w:id="1362" w:name="_Toc380513423"/>
            <w:bookmarkStart w:id="1363" w:name="_Toc380655473"/>
            <w:bookmarkStart w:id="1364" w:name="_Toc395204814"/>
            <w:r>
              <w:t>Windows Intune</w:t>
            </w:r>
            <w:r>
              <w:fldChar w:fldCharType="begin"/>
            </w:r>
            <w:r>
              <w:instrText>XE "Windows Intune"</w:instrText>
            </w:r>
            <w:r>
              <w:fldChar w:fldCharType="end"/>
            </w:r>
            <w:r>
              <w:t xml:space="preserve"> (Gebruikers-SL)</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14:paraId="4937B16B" w14:textId="77777777" w:rsidR="003A4F77" w:rsidRDefault="003A4F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16C"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6D" w14:textId="77777777" w:rsidR="003A4F77" w:rsidRPr="003A4F77" w:rsidRDefault="003A4F77" w:rsidP="00642513">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14:paraId="4937B16E"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6F" w14:textId="77777777" w:rsidR="003A4F77" w:rsidRDefault="003A4F77" w:rsidP="00642513">
            <w:pPr>
              <w:pStyle w:val="ProductList-OfferingBody"/>
              <w:ind w:left="-113"/>
              <w:jc w:val="center"/>
            </w:pPr>
          </w:p>
        </w:tc>
        <w:tc>
          <w:tcPr>
            <w:tcW w:w="738" w:type="dxa"/>
            <w:shd w:val="clear" w:color="auto" w:fill="70AD47" w:themeFill="accent6"/>
            <w:vAlign w:val="center"/>
          </w:tcPr>
          <w:p w14:paraId="4937B170" w14:textId="77777777" w:rsidR="003A4F77" w:rsidRDefault="003A4F77" w:rsidP="00642513">
            <w:pPr>
              <w:pStyle w:val="ProductList-OfferingBody"/>
              <w:ind w:left="-113"/>
              <w:jc w:val="center"/>
            </w:pPr>
            <w:r>
              <w:t xml:space="preserve"> </w:t>
            </w:r>
          </w:p>
        </w:tc>
        <w:tc>
          <w:tcPr>
            <w:tcW w:w="739" w:type="dxa"/>
            <w:shd w:val="clear" w:color="auto" w:fill="70AD47" w:themeFill="accent6"/>
            <w:vAlign w:val="center"/>
          </w:tcPr>
          <w:p w14:paraId="4937B171" w14:textId="77777777" w:rsidR="003A4F77" w:rsidRDefault="00D20BD1" w:rsidP="0064251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937B172" w14:textId="77777777" w:rsidR="003A4F77" w:rsidRPr="003A4D29" w:rsidRDefault="003A4F77"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14:paraId="4937B173" w14:textId="77777777" w:rsidR="003A4F77" w:rsidRDefault="003A4F77" w:rsidP="00642513">
            <w:pPr>
              <w:pStyle w:val="ProductList-OfferingBody"/>
              <w:ind w:left="-113"/>
              <w:jc w:val="center"/>
            </w:pPr>
          </w:p>
        </w:tc>
        <w:tc>
          <w:tcPr>
            <w:tcW w:w="775" w:type="dxa"/>
            <w:shd w:val="clear" w:color="auto" w:fill="BFBFBF" w:themeFill="background1" w:themeFillShade="BF"/>
            <w:vAlign w:val="center"/>
          </w:tcPr>
          <w:p w14:paraId="4937B174" w14:textId="77777777" w:rsidR="003A4F77" w:rsidRDefault="003A4F77" w:rsidP="00642513">
            <w:pPr>
              <w:pStyle w:val="ProductList-OfferingBody"/>
              <w:ind w:left="-113"/>
              <w:jc w:val="center"/>
            </w:pPr>
          </w:p>
        </w:tc>
      </w:tr>
      <w:tr w:rsidR="003A4F77" w14:paraId="4937B181" w14:textId="77777777" w:rsidTr="003A4F7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176" w14:textId="77777777" w:rsidR="003A4F77" w:rsidRDefault="003A4F77" w:rsidP="00642513">
            <w:pPr>
              <w:pStyle w:val="ProductList-Offering1"/>
            </w:pPr>
            <w:bookmarkStart w:id="1365" w:name="_Toc379797392"/>
            <w:bookmarkStart w:id="1366" w:name="_Toc380513424"/>
            <w:bookmarkStart w:id="1367" w:name="_Toc380655474"/>
            <w:bookmarkStart w:id="1368" w:name="_Toc395204815"/>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(Gebruikers-SL)</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B177" w14:textId="77777777" w:rsidR="003A4F77" w:rsidRDefault="003A4F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178"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79"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14:paraId="4937B17A"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7B" w14:textId="77777777" w:rsidR="003A4F77" w:rsidRDefault="003A4F77" w:rsidP="00642513">
            <w:pPr>
              <w:pStyle w:val="ProductList-OfferingBody"/>
              <w:ind w:left="-113"/>
              <w:jc w:val="center"/>
            </w:pPr>
          </w:p>
        </w:tc>
        <w:tc>
          <w:tcPr>
            <w:tcW w:w="738" w:type="dxa"/>
            <w:shd w:val="clear" w:color="auto" w:fill="BFBFBF" w:themeFill="background1" w:themeFillShade="BF"/>
            <w:vAlign w:val="center"/>
          </w:tcPr>
          <w:p w14:paraId="4937B17C"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7D"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7E"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7F" w14:textId="77777777" w:rsidR="003A4F77" w:rsidRDefault="003A4F77" w:rsidP="00642513">
            <w:pPr>
              <w:pStyle w:val="ProductList-OfferingBody"/>
              <w:ind w:left="-113"/>
              <w:jc w:val="center"/>
            </w:pPr>
          </w:p>
        </w:tc>
        <w:tc>
          <w:tcPr>
            <w:tcW w:w="775" w:type="dxa"/>
            <w:shd w:val="clear" w:color="auto" w:fill="BFBFBF" w:themeFill="background1" w:themeFillShade="BF"/>
            <w:vAlign w:val="center"/>
          </w:tcPr>
          <w:p w14:paraId="4937B180" w14:textId="77777777" w:rsidR="003A4F77" w:rsidRDefault="003A4F77" w:rsidP="00642513">
            <w:pPr>
              <w:pStyle w:val="ProductList-OfferingBody"/>
              <w:ind w:left="-113"/>
              <w:jc w:val="center"/>
            </w:pPr>
          </w:p>
        </w:tc>
      </w:tr>
      <w:tr w:rsidR="003A4F77" w14:paraId="4937B18D" w14:textId="77777777" w:rsidTr="003A4F7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182" w14:textId="77777777" w:rsidR="003A4F77" w:rsidRDefault="003A4F77" w:rsidP="00642513">
            <w:pPr>
              <w:pStyle w:val="ProductList-Offering1"/>
            </w:pPr>
            <w:bookmarkStart w:id="1369" w:name="_Toc379797393"/>
            <w:bookmarkStart w:id="1370" w:name="_Toc380513425"/>
            <w:bookmarkStart w:id="1371" w:name="_Toc380655475"/>
            <w:bookmarkStart w:id="1372" w:name="_Toc395204816"/>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B183" w14:textId="77777777" w:rsidR="003A4F77" w:rsidRDefault="003A4F77"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B184"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85"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B186" w14:textId="77777777" w:rsidR="003A4F77" w:rsidRDefault="003A4F77" w:rsidP="00B4722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4937B187" w14:textId="77777777" w:rsidR="003A4F77" w:rsidRDefault="003A4F77" w:rsidP="00642513">
            <w:pPr>
              <w:pStyle w:val="ProductList-OfferingBody"/>
              <w:ind w:left="-113"/>
              <w:jc w:val="center"/>
            </w:pPr>
          </w:p>
        </w:tc>
        <w:tc>
          <w:tcPr>
            <w:tcW w:w="738" w:type="dxa"/>
            <w:shd w:val="clear" w:color="auto" w:fill="BFBFBF" w:themeFill="background1" w:themeFillShade="BF"/>
            <w:vAlign w:val="center"/>
          </w:tcPr>
          <w:p w14:paraId="4937B188"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89"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8A"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8B" w14:textId="77777777" w:rsidR="003A4F77" w:rsidRDefault="003A4F77" w:rsidP="00642513">
            <w:pPr>
              <w:pStyle w:val="ProductList-OfferingBody"/>
              <w:ind w:left="-113"/>
              <w:jc w:val="center"/>
            </w:pPr>
          </w:p>
        </w:tc>
        <w:tc>
          <w:tcPr>
            <w:tcW w:w="775" w:type="dxa"/>
            <w:shd w:val="clear" w:color="auto" w:fill="70AD47" w:themeFill="accent6"/>
            <w:vAlign w:val="center"/>
          </w:tcPr>
          <w:p w14:paraId="4937B18C"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3A4F77" w14:paraId="4937B199" w14:textId="77777777" w:rsidTr="003A4F77">
        <w:trPr>
          <w:cantSplit/>
          <w:tblHeader/>
        </w:trPr>
        <w:tc>
          <w:tcPr>
            <w:tcW w:w="3367" w:type="dxa"/>
            <w:tcBorders>
              <w:top w:val="dashSmallGap" w:sz="4" w:space="0" w:color="BFBFBF" w:themeColor="background1" w:themeShade="BF"/>
              <w:left w:val="nil"/>
              <w:bottom w:val="nil"/>
              <w:right w:val="nil"/>
            </w:tcBorders>
          </w:tcPr>
          <w:p w14:paraId="4937B18E" w14:textId="77777777" w:rsidR="003A4F77" w:rsidRPr="00F67E9B" w:rsidRDefault="003A4F77" w:rsidP="00642513">
            <w:pPr>
              <w:pStyle w:val="ProductList-Offering1"/>
              <w:rPr>
                <w:lang w:val="en-US"/>
              </w:rPr>
            </w:pPr>
            <w:bookmarkStart w:id="1373" w:name="_Toc380513426"/>
            <w:bookmarkStart w:id="1374" w:name="_Toc380655476"/>
            <w:bookmarkStart w:id="1375" w:name="_Toc395204817"/>
            <w:bookmarkStart w:id="1376" w:name="_Toc379797394"/>
            <w:r w:rsidRPr="00F67E9B">
              <w:rPr>
                <w:lang w:val="en-US"/>
              </w:rPr>
              <w:t>Windows Intune</w:t>
            </w:r>
            <w:r>
              <w:fldChar w:fldCharType="begin"/>
            </w:r>
            <w:r w:rsidRPr="00F67E9B">
              <w:rPr>
                <w:lang w:val="en-US"/>
              </w:rPr>
              <w:instrText>XE "Windows Intune"</w:instrText>
            </w:r>
            <w:r>
              <w:fldChar w:fldCharType="end"/>
            </w:r>
            <w:r w:rsidRPr="00F67E9B">
              <w:rPr>
                <w:lang w:val="en-US"/>
              </w:rPr>
              <w:t xml:space="preserve"> USL Add-on Extra Storage 1 GB</w:t>
            </w:r>
            <w:bookmarkEnd w:id="1373"/>
            <w:bookmarkEnd w:id="1374"/>
            <w:bookmarkEnd w:id="1375"/>
            <w:r>
              <w:fldChar w:fldCharType="begin"/>
            </w:r>
            <w:r w:rsidRPr="00F67E9B">
              <w:rPr>
                <w:lang w:val="en-US"/>
              </w:rPr>
              <w:instrText>XE "Windows Intune USL Add-on Extra Storage 1 GB"</w:instrText>
            </w:r>
            <w:r>
              <w:fldChar w:fldCharType="end"/>
            </w:r>
            <w:bookmarkEnd w:id="1376"/>
          </w:p>
        </w:tc>
        <w:tc>
          <w:tcPr>
            <w:tcW w:w="738" w:type="dxa"/>
            <w:tcBorders>
              <w:top w:val="dashSmallGap" w:sz="4" w:space="0" w:color="BFBFBF" w:themeColor="background1" w:themeShade="BF"/>
              <w:left w:val="nil"/>
              <w:bottom w:val="nil"/>
              <w:right w:val="nil"/>
            </w:tcBorders>
            <w:vAlign w:val="center"/>
          </w:tcPr>
          <w:p w14:paraId="4937B18F" w14:textId="77777777" w:rsidR="003A4F77" w:rsidRDefault="003A4F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190" w14:textId="77777777" w:rsidR="003A4F77" w:rsidRDefault="003A4F77" w:rsidP="00642513">
            <w:pPr>
              <w:pStyle w:val="ProductList-OfferingBody"/>
              <w:ind w:left="-113"/>
              <w:jc w:val="center"/>
            </w:pPr>
          </w:p>
        </w:tc>
        <w:tc>
          <w:tcPr>
            <w:tcW w:w="739" w:type="dxa"/>
            <w:shd w:val="clear" w:color="auto" w:fill="70AD47" w:themeFill="accent6"/>
            <w:vAlign w:val="center"/>
          </w:tcPr>
          <w:p w14:paraId="4937B191"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14:paraId="4937B192" w14:textId="77777777" w:rsidR="003A4F77" w:rsidRDefault="003A4F77" w:rsidP="00B4722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14:paraId="4937B193" w14:textId="77777777" w:rsidR="003A4F77" w:rsidRDefault="003A4F77" w:rsidP="00642513">
            <w:pPr>
              <w:pStyle w:val="ProductList-OfferingBody"/>
              <w:ind w:left="-113"/>
              <w:jc w:val="center"/>
            </w:pPr>
          </w:p>
        </w:tc>
        <w:tc>
          <w:tcPr>
            <w:tcW w:w="738" w:type="dxa"/>
            <w:shd w:val="clear" w:color="auto" w:fill="BFBFBF" w:themeFill="background1" w:themeFillShade="BF"/>
            <w:vAlign w:val="center"/>
          </w:tcPr>
          <w:p w14:paraId="4937B194"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95"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96" w14:textId="77777777" w:rsidR="003A4F77" w:rsidRDefault="003A4F77" w:rsidP="00642513">
            <w:pPr>
              <w:pStyle w:val="ProductList-OfferingBody"/>
              <w:ind w:left="-113"/>
              <w:jc w:val="center"/>
            </w:pPr>
          </w:p>
        </w:tc>
        <w:tc>
          <w:tcPr>
            <w:tcW w:w="739" w:type="dxa"/>
            <w:shd w:val="clear" w:color="auto" w:fill="BFBFBF" w:themeFill="background1" w:themeFillShade="BF"/>
            <w:vAlign w:val="center"/>
          </w:tcPr>
          <w:p w14:paraId="4937B197" w14:textId="77777777" w:rsidR="003A4F77" w:rsidRDefault="003A4F77" w:rsidP="00642513">
            <w:pPr>
              <w:pStyle w:val="ProductList-OfferingBody"/>
              <w:ind w:left="-113"/>
              <w:jc w:val="center"/>
            </w:pPr>
          </w:p>
        </w:tc>
        <w:tc>
          <w:tcPr>
            <w:tcW w:w="775" w:type="dxa"/>
            <w:shd w:val="clear" w:color="auto" w:fill="BFBFBF" w:themeFill="background1" w:themeFillShade="BF"/>
            <w:vAlign w:val="center"/>
          </w:tcPr>
          <w:p w14:paraId="4937B198" w14:textId="77777777" w:rsidR="003A4F77" w:rsidRDefault="003A4F77" w:rsidP="00642513">
            <w:pPr>
              <w:pStyle w:val="ProductList-OfferingBody"/>
              <w:ind w:left="-113"/>
              <w:jc w:val="center"/>
            </w:pPr>
          </w:p>
        </w:tc>
      </w:tr>
    </w:tbl>
    <w:p w14:paraId="4937B19A" w14:textId="77777777" w:rsidR="00EE40B5" w:rsidRPr="0011450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3"/>
        <w:gridCol w:w="3563"/>
      </w:tblGrid>
      <w:tr w:rsidR="00782C7B" w14:paraId="4937B19E" w14:textId="77777777" w:rsidTr="003A4F77">
        <w:tc>
          <w:tcPr>
            <w:tcW w:w="3596" w:type="dxa"/>
          </w:tcPr>
          <w:p w14:paraId="4937B19B" w14:textId="77777777" w:rsidR="00782C7B" w:rsidRDefault="0000793E" w:rsidP="0000793E">
            <w:pPr>
              <w:pStyle w:val="ProductList-Body"/>
              <w:spacing w:before="20" w:after="20"/>
            </w:pPr>
            <w:r>
              <w:t xml:space="preserve">Reductie mogelijk: </w:t>
            </w:r>
            <w:r w:rsidR="00BA6D44">
              <w:rPr>
                <w:b/>
              </w:rPr>
              <w:t>Alle</w:t>
            </w:r>
          </w:p>
        </w:tc>
        <w:tc>
          <w:tcPr>
            <w:tcW w:w="3597" w:type="dxa"/>
          </w:tcPr>
          <w:p w14:paraId="4937B19C" w14:textId="77777777" w:rsidR="00782C7B" w:rsidRPr="0000793E" w:rsidRDefault="0000793E" w:rsidP="00BA49EA">
            <w:pPr>
              <w:pStyle w:val="ProductList-Body"/>
              <w:spacing w:before="20" w:after="20"/>
              <w:rPr>
                <w:b/>
              </w:rPr>
            </w:pPr>
            <w:r>
              <w:t xml:space="preserve">Productgroep: </w:t>
            </w:r>
            <w:r>
              <w:rPr>
                <w:b/>
              </w:rPr>
              <w:t>Server</w:t>
            </w:r>
          </w:p>
        </w:tc>
        <w:tc>
          <w:tcPr>
            <w:tcW w:w="3597" w:type="dxa"/>
          </w:tcPr>
          <w:p w14:paraId="4937B19D" w14:textId="77777777" w:rsidR="00782C7B" w:rsidRPr="0000793E" w:rsidRDefault="0000793E" w:rsidP="008C1525">
            <w:pPr>
              <w:pStyle w:val="ProductList-Body"/>
              <w:spacing w:before="20" w:after="20"/>
              <w:rPr>
                <w:b/>
              </w:rPr>
            </w:pPr>
            <w:r>
              <w:t xml:space="preserve">Overstappen mogelijk: </w:t>
            </w:r>
            <w:r>
              <w:rPr>
                <w:b/>
              </w:rPr>
              <w:t>Windows Intune</w:t>
            </w:r>
            <w:r>
              <w:fldChar w:fldCharType="begin"/>
            </w:r>
            <w:r>
              <w:instrText>XE "Windows Intune"</w:instrText>
            </w:r>
            <w:r>
              <w:fldChar w:fldCharType="end"/>
            </w:r>
            <w:r>
              <w:rPr>
                <w:b/>
              </w:rPr>
              <w:t xml:space="preserve"> </w:t>
            </w:r>
          </w:p>
        </w:tc>
      </w:tr>
      <w:tr w:rsidR="00782C7B" w14:paraId="4937B1A2" w14:textId="77777777" w:rsidTr="003A4F77">
        <w:tc>
          <w:tcPr>
            <w:tcW w:w="3596" w:type="dxa"/>
          </w:tcPr>
          <w:p w14:paraId="4937B19F" w14:textId="77777777" w:rsidR="00782C7B" w:rsidRDefault="0000793E" w:rsidP="0000793E">
            <w:pPr>
              <w:pStyle w:val="ProductList-Body"/>
              <w:spacing w:before="20" w:after="20"/>
            </w:pPr>
            <w:r>
              <w:t xml:space="preserve">True-up mogelijk: </w:t>
            </w:r>
            <w:r w:rsidR="00BA6D44">
              <w:rPr>
                <w:b/>
              </w:rPr>
              <w:t>Alle</w:t>
            </w:r>
          </w:p>
        </w:tc>
        <w:tc>
          <w:tcPr>
            <w:tcW w:w="3597" w:type="dxa"/>
          </w:tcPr>
          <w:p w14:paraId="4937B1A0" w14:textId="77777777" w:rsidR="00782C7B" w:rsidRPr="0000793E" w:rsidRDefault="0000793E" w:rsidP="0000793E">
            <w:pPr>
              <w:pStyle w:val="ProductList-Body"/>
              <w:spacing w:before="20" w:after="20"/>
              <w:rPr>
                <w:b/>
              </w:rPr>
            </w:pPr>
            <w:r>
              <w:t xml:space="preserve">Verlengde Looptijd mogelijk: </w:t>
            </w:r>
            <w:r w:rsidR="00BA6D44">
              <w:rPr>
                <w:b/>
              </w:rPr>
              <w:t>Alle</w:t>
            </w:r>
          </w:p>
        </w:tc>
        <w:tc>
          <w:tcPr>
            <w:tcW w:w="3597" w:type="dxa"/>
          </w:tcPr>
          <w:p w14:paraId="4937B1A1" w14:textId="77777777" w:rsidR="00782C7B" w:rsidRPr="0000793E" w:rsidRDefault="008C1525"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4937B1A3"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B1A4" w14:textId="77777777" w:rsidR="0000793E" w:rsidRPr="00114501" w:rsidRDefault="0000793E" w:rsidP="0000793E">
      <w:pPr>
        <w:pStyle w:val="ProductList-Body"/>
      </w:pPr>
      <w:r>
        <w:rPr>
          <w:b/>
          <w:color w:val="00188F"/>
        </w:rPr>
        <w:t>Aanbieding van Windows Intune</w:t>
      </w:r>
      <w:r>
        <w:fldChar w:fldCharType="begin"/>
      </w:r>
      <w:r>
        <w:instrText>XE "Windows Intune"</w:instrText>
      </w:r>
      <w:r>
        <w:fldChar w:fldCharType="end"/>
      </w:r>
      <w:r>
        <w:rPr>
          <w:b/>
          <w:color w:val="00188F"/>
        </w:rPr>
        <w:t xml:space="preserve"> (Apparaat) voor klanten van Microsoft Desktop Optimization Pack (MDOP</w:t>
      </w:r>
      <w:r>
        <w:fldChar w:fldCharType="begin"/>
      </w:r>
      <w:r>
        <w:instrText>XE "MDOP"</w:instrText>
      </w:r>
      <w:r>
        <w:fldChar w:fldCharType="end"/>
      </w:r>
      <w:r>
        <w:rPr>
          <w:b/>
          <w:color w:val="00188F"/>
        </w:rPr>
        <w:t>) die de Asset Inventory Service gebruiken</w:t>
      </w:r>
    </w:p>
    <w:p w14:paraId="4937B1A5" w14:textId="77777777" w:rsidR="00782C7B" w:rsidRPr="00114501" w:rsidRDefault="0000793E" w:rsidP="0000793E">
      <w:pPr>
        <w:pStyle w:val="ProductList-Body"/>
      </w:pPr>
      <w:r>
        <w:t xml:space="preserve">Zie de Product List van oktober 2013 voor informatie over dit product </w:t>
      </w:r>
      <w:hyperlink r:id="rId55" w:history="1">
        <w:r>
          <w:rPr>
            <w:rStyle w:val="Hyperlink"/>
          </w:rPr>
          <w:t>http://go.microsoft.com/?linkid=9839207</w:t>
        </w:r>
      </w:hyperlink>
      <w:r>
        <w:t>.</w:t>
      </w:r>
    </w:p>
    <w:p w14:paraId="4937B1A6" w14:textId="77777777" w:rsidR="008F0097" w:rsidRPr="00114501" w:rsidRDefault="008F0097" w:rsidP="0000793E">
      <w:pPr>
        <w:pStyle w:val="ProductList-Body"/>
      </w:pPr>
    </w:p>
    <w:p w14:paraId="4937B1A7"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(Apparaat) en Windows Intune Add-on (Apparaat)</w:t>
      </w:r>
    </w:p>
    <w:p w14:paraId="4937B1A8" w14:textId="77777777" w:rsidR="008F0097" w:rsidRPr="00114501" w:rsidRDefault="008F0097" w:rsidP="008F0097">
      <w:pPr>
        <w:pStyle w:val="ProductList-Body"/>
      </w:pPr>
      <w:r>
        <w:t>Alleen klanten met actieve Windows Intune SL</w:t>
      </w:r>
      <w:r w:rsidR="002E29D3">
        <w:t>’</w:t>
      </w:r>
      <w:r>
        <w:t>s (Apparaat) en/of Windows Intune Add-on (Apparaat) SL</w:t>
      </w:r>
      <w:r w:rsidR="002E29D3">
        <w:t>’</w:t>
      </w:r>
      <w:r>
        <w:t>s komen in aanmerking voor het verkrijgen van deze licenties voor desktops die aan de onderneming worden toegevoegd. Klanten die beschikken over actieve Apparaat-SL</w:t>
      </w:r>
      <w:r w:rsidR="002E29D3">
        <w:t>’</w:t>
      </w:r>
      <w:r>
        <w:t>s voor Windows Intune komen mogelijk in aanmerking voor bepaalde voordelen.</w:t>
      </w:r>
      <w:r w:rsidR="00C94133">
        <w:t xml:space="preserve"> </w:t>
      </w:r>
      <w:r>
        <w:t>Zie het gedeelte Programma Benefits, Software Assurance Benefits en Online Diensten Benefits van de Product List van januari 2014 voor meer informatie.</w:t>
      </w:r>
    </w:p>
    <w:bookmarkStart w:id="1377" w:name="_Toc378147671"/>
    <w:bookmarkStart w:id="1378" w:name="_Toc378151568"/>
    <w:p w14:paraId="4937B1A9" w14:textId="77777777" w:rsidR="00585A48" w:rsidRPr="00114501" w:rsidRDefault="00D70C5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14:paraId="4937B1AA" w14:textId="77777777" w:rsidR="00EE40B5" w:rsidRPr="00114501" w:rsidRDefault="00FA00BF" w:rsidP="00680B4D">
      <w:pPr>
        <w:pStyle w:val="ProductList-OfferingGroupHeading"/>
        <w:outlineLvl w:val="1"/>
      </w:pPr>
      <w:bookmarkStart w:id="1379" w:name="_Toc379797395"/>
      <w:bookmarkStart w:id="1380" w:name="_Toc380513427"/>
      <w:bookmarkStart w:id="1381" w:name="_Toc380655477"/>
      <w:bookmarkStart w:id="1382" w:name="_Toc395204818"/>
      <w:r>
        <w:t>Overige Online Diensten</w:t>
      </w:r>
      <w:bookmarkEnd w:id="1377"/>
      <w:bookmarkEnd w:id="1378"/>
      <w:bookmarkEnd w:id="1379"/>
      <w:bookmarkEnd w:id="1380"/>
      <w:bookmarkEnd w:id="1381"/>
      <w:bookmarkEnd w:id="1382"/>
    </w:p>
    <w:p w14:paraId="4937B1AB" w14:textId="77777777" w:rsidR="00EE40B5" w:rsidRPr="00114501"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395204819"/>
      <w:r>
        <w:t>Bing Maps</w:t>
      </w:r>
      <w:bookmarkEnd w:id="1383"/>
      <w:bookmarkEnd w:id="1384"/>
      <w:bookmarkEnd w:id="1385"/>
      <w:bookmarkEnd w:id="1386"/>
      <w:bookmarkEnd w:id="1387"/>
      <w:bookmarkEnd w:id="138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67"/>
        <w:gridCol w:w="648"/>
        <w:gridCol w:w="648"/>
        <w:gridCol w:w="675"/>
        <w:gridCol w:w="639"/>
        <w:gridCol w:w="657"/>
        <w:gridCol w:w="675"/>
        <w:gridCol w:w="693"/>
        <w:gridCol w:w="675"/>
        <w:gridCol w:w="657"/>
        <w:gridCol w:w="666"/>
      </w:tblGrid>
      <w:tr w:rsidR="007B73B5" w14:paraId="4937B1B7" w14:textId="77777777" w:rsidTr="007B73B5">
        <w:trPr>
          <w:cantSplit/>
          <w:tblHeader/>
        </w:trPr>
        <w:tc>
          <w:tcPr>
            <w:tcW w:w="4167" w:type="dxa"/>
            <w:tcBorders>
              <w:bottom w:val="nil"/>
            </w:tcBorders>
            <w:shd w:val="clear" w:color="auto" w:fill="00188F"/>
          </w:tcPr>
          <w:p w14:paraId="4937B1AC" w14:textId="77777777" w:rsidR="003A4F77" w:rsidRPr="00EE0836" w:rsidRDefault="003A4F77" w:rsidP="00C4636F">
            <w:pPr>
              <w:pStyle w:val="ProductList-OfferingBody"/>
              <w:ind w:left="-28"/>
              <w:rPr>
                <w:color w:val="FFFFFF" w:themeColor="background1"/>
              </w:rPr>
            </w:pPr>
            <w:r>
              <w:rPr>
                <w:color w:val="FFFFFF" w:themeColor="background1"/>
              </w:rPr>
              <w:t>Producten</w:t>
            </w:r>
          </w:p>
        </w:tc>
        <w:tc>
          <w:tcPr>
            <w:tcW w:w="648" w:type="dxa"/>
            <w:tcBorders>
              <w:bottom w:val="nil"/>
            </w:tcBorders>
            <w:shd w:val="clear" w:color="auto" w:fill="00188F"/>
            <w:vAlign w:val="center"/>
          </w:tcPr>
          <w:p w14:paraId="4937B1AD" w14:textId="77777777" w:rsidR="003A4F77" w:rsidRPr="00EE0836" w:rsidRDefault="003A4F77" w:rsidP="00C4636F">
            <w:pPr>
              <w:pStyle w:val="ProductList-OfferingBody"/>
              <w:ind w:left="-113"/>
              <w:jc w:val="center"/>
              <w:rPr>
                <w:color w:val="FFFFFF" w:themeColor="background1"/>
              </w:rPr>
            </w:pPr>
            <w:r>
              <w:rPr>
                <w:color w:val="FFFFFF" w:themeColor="background1"/>
              </w:rPr>
              <w:t>Punt</w:t>
            </w:r>
          </w:p>
        </w:tc>
        <w:tc>
          <w:tcPr>
            <w:tcW w:w="648" w:type="dxa"/>
            <w:tcBorders>
              <w:left w:val="single" w:sz="12" w:space="0" w:color="FFFFFF" w:themeColor="background1"/>
            </w:tcBorders>
            <w:shd w:val="clear" w:color="auto" w:fill="00188F"/>
            <w:vAlign w:val="center"/>
          </w:tcPr>
          <w:p w14:paraId="4937B1AE"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675" w:type="dxa"/>
            <w:shd w:val="clear" w:color="auto" w:fill="00188F"/>
            <w:vAlign w:val="center"/>
          </w:tcPr>
          <w:p w14:paraId="4937B1AF"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639" w:type="dxa"/>
            <w:shd w:val="clear" w:color="auto" w:fill="00188F"/>
            <w:vAlign w:val="center"/>
          </w:tcPr>
          <w:p w14:paraId="4937B1B0"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657" w:type="dxa"/>
            <w:shd w:val="clear" w:color="auto" w:fill="00188F"/>
            <w:vAlign w:val="center"/>
          </w:tcPr>
          <w:p w14:paraId="4937B1B1"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675" w:type="dxa"/>
            <w:shd w:val="clear" w:color="auto" w:fill="00188F"/>
            <w:vAlign w:val="center"/>
          </w:tcPr>
          <w:p w14:paraId="4937B1B2"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693" w:type="dxa"/>
            <w:shd w:val="clear" w:color="auto" w:fill="00188F"/>
            <w:vAlign w:val="center"/>
          </w:tcPr>
          <w:p w14:paraId="4937B1B3"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675" w:type="dxa"/>
            <w:shd w:val="clear" w:color="auto" w:fill="00188F"/>
            <w:vAlign w:val="center"/>
          </w:tcPr>
          <w:p w14:paraId="4937B1B4"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657" w:type="dxa"/>
            <w:shd w:val="clear" w:color="auto" w:fill="00188F"/>
            <w:vAlign w:val="center"/>
          </w:tcPr>
          <w:p w14:paraId="4937B1B5"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666" w:type="dxa"/>
            <w:shd w:val="clear" w:color="auto" w:fill="00188F"/>
            <w:vAlign w:val="center"/>
          </w:tcPr>
          <w:p w14:paraId="4937B1B6"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B73B5" w14:paraId="4937B1C3" w14:textId="77777777" w:rsidTr="00D20BD1">
        <w:trPr>
          <w:cantSplit/>
          <w:tblHeader/>
        </w:trPr>
        <w:tc>
          <w:tcPr>
            <w:tcW w:w="4167" w:type="dxa"/>
            <w:tcBorders>
              <w:top w:val="nil"/>
              <w:left w:val="nil"/>
              <w:bottom w:val="dashSmallGap" w:sz="4" w:space="0" w:color="BFBFBF" w:themeColor="background1" w:themeShade="BF"/>
              <w:right w:val="nil"/>
            </w:tcBorders>
          </w:tcPr>
          <w:p w14:paraId="4937B1B8" w14:textId="77777777" w:rsidR="003A4F77" w:rsidRPr="00C2472D" w:rsidRDefault="003A4F77" w:rsidP="00C2472D">
            <w:pPr>
              <w:pStyle w:val="ProductList-Offering2"/>
            </w:pPr>
            <w:bookmarkStart w:id="1389" w:name="_Toc379797401"/>
            <w:bookmarkStart w:id="1390" w:name="_Toc380513433"/>
            <w:bookmarkStart w:id="1391" w:name="_Toc380655483"/>
            <w:bookmarkStart w:id="1392" w:name="_Toc395204820"/>
            <w:r>
              <w:t>Maandabonnement voor Bing Maps voor het per kenmerk traceren van consumenten</w:t>
            </w:r>
            <w:bookmarkEnd w:id="1389"/>
            <w:bookmarkEnd w:id="1390"/>
            <w:bookmarkEnd w:id="1391"/>
            <w:bookmarkEnd w:id="1392"/>
            <w:r>
              <w:fldChar w:fldCharType="begin"/>
            </w:r>
            <w:r>
              <w:instrText>XE "Maandabonnement voor Bing Maps voor het per kenmerk traceren van consumenten"</w:instrText>
            </w:r>
            <w:r>
              <w:fldChar w:fldCharType="end"/>
            </w:r>
          </w:p>
        </w:tc>
        <w:tc>
          <w:tcPr>
            <w:tcW w:w="648" w:type="dxa"/>
            <w:tcBorders>
              <w:top w:val="nil"/>
              <w:left w:val="nil"/>
              <w:bottom w:val="dashSmallGap" w:sz="4" w:space="0" w:color="BFBFBF" w:themeColor="background1" w:themeShade="BF"/>
              <w:right w:val="nil"/>
            </w:tcBorders>
            <w:vAlign w:val="center"/>
          </w:tcPr>
          <w:p w14:paraId="4937B1B9" w14:textId="77777777" w:rsidR="003A4F77" w:rsidRDefault="003A4F77" w:rsidP="008F2449">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14:paraId="4937B1BA" w14:textId="77777777" w:rsidR="003A4F77" w:rsidRDefault="003A4F77" w:rsidP="008F2449">
            <w:pPr>
              <w:pStyle w:val="ProductList-OfferingBody"/>
              <w:ind w:left="-113"/>
              <w:jc w:val="center"/>
            </w:pPr>
          </w:p>
        </w:tc>
        <w:tc>
          <w:tcPr>
            <w:tcW w:w="675" w:type="dxa"/>
            <w:shd w:val="clear" w:color="auto" w:fill="70AD47" w:themeFill="accent6"/>
            <w:vAlign w:val="center"/>
          </w:tcPr>
          <w:p w14:paraId="4937B1BB"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BC" w14:textId="77777777" w:rsidR="003A4F77" w:rsidRDefault="003A4F77" w:rsidP="008F2449">
            <w:pPr>
              <w:pStyle w:val="ProductList-OfferingBody"/>
              <w:ind w:left="-113"/>
              <w:jc w:val="center"/>
            </w:pPr>
          </w:p>
        </w:tc>
        <w:tc>
          <w:tcPr>
            <w:tcW w:w="657" w:type="dxa"/>
            <w:shd w:val="clear" w:color="auto" w:fill="70AD47" w:themeFill="accent6"/>
            <w:vAlign w:val="center"/>
          </w:tcPr>
          <w:p w14:paraId="4937B1BD" w14:textId="77777777" w:rsidR="003A4F77" w:rsidRDefault="003A4F77" w:rsidP="008F2449">
            <w:pPr>
              <w:pStyle w:val="ProductList-OfferingBody"/>
              <w:ind w:left="-113"/>
              <w:jc w:val="center"/>
            </w:pPr>
          </w:p>
        </w:tc>
        <w:tc>
          <w:tcPr>
            <w:tcW w:w="675" w:type="dxa"/>
            <w:shd w:val="clear" w:color="auto" w:fill="70AD47" w:themeFill="accent6"/>
            <w:vAlign w:val="center"/>
          </w:tcPr>
          <w:p w14:paraId="4937B1BE" w14:textId="77777777" w:rsidR="003A4F77" w:rsidRDefault="003A4F77" w:rsidP="008F2449">
            <w:pPr>
              <w:pStyle w:val="ProductList-OfferingBody"/>
              <w:ind w:left="-113"/>
              <w:jc w:val="center"/>
            </w:pPr>
          </w:p>
        </w:tc>
        <w:tc>
          <w:tcPr>
            <w:tcW w:w="693" w:type="dxa"/>
            <w:shd w:val="clear" w:color="auto" w:fill="70AD47" w:themeFill="accent6"/>
            <w:vAlign w:val="center"/>
          </w:tcPr>
          <w:p w14:paraId="4937B1BF" w14:textId="77777777" w:rsidR="003A4F77" w:rsidRPr="00661C29" w:rsidRDefault="00661C29" w:rsidP="008F2449">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C0" w14:textId="77777777" w:rsidR="003A4F77" w:rsidRPr="003A4D29" w:rsidRDefault="003A4F77"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C1" w14:textId="77777777" w:rsidR="003A4F77" w:rsidRDefault="003A4F77" w:rsidP="008F2449">
            <w:pPr>
              <w:pStyle w:val="ProductList-OfferingBody"/>
              <w:ind w:left="-113"/>
              <w:jc w:val="center"/>
            </w:pPr>
          </w:p>
        </w:tc>
        <w:tc>
          <w:tcPr>
            <w:tcW w:w="666" w:type="dxa"/>
            <w:shd w:val="clear" w:color="auto" w:fill="70AD47" w:themeFill="accent6"/>
            <w:vAlign w:val="center"/>
          </w:tcPr>
          <w:p w14:paraId="4937B1C2" w14:textId="77777777" w:rsidR="003A4F77" w:rsidRPr="00B0255D" w:rsidRDefault="003A4F77"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1CF"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1C4" w14:textId="77777777" w:rsidR="00661C29" w:rsidRPr="00C2472D" w:rsidRDefault="00661C29" w:rsidP="00C2472D">
            <w:pPr>
              <w:pStyle w:val="ProductList-Offering2"/>
            </w:pPr>
            <w:bookmarkStart w:id="1393" w:name="_Toc379797402"/>
            <w:bookmarkStart w:id="1394" w:name="_Toc380513434"/>
            <w:bookmarkStart w:id="1395" w:name="_Toc380655484"/>
            <w:bookmarkStart w:id="1396" w:name="_Toc395204821"/>
            <w:r>
              <w:t>Maandabonnement voor Bing Maps Enterprise</w:t>
            </w:r>
            <w:bookmarkEnd w:id="1393"/>
            <w:bookmarkEnd w:id="1394"/>
            <w:bookmarkEnd w:id="1395"/>
            <w:bookmarkEnd w:id="1396"/>
            <w:r>
              <w:fldChar w:fldCharType="begin"/>
            </w:r>
            <w:r>
              <w:instrText>XE "Maandabonnement voor Bing Maps Enterprise"</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1C5" w14:textId="77777777" w:rsidR="00661C29" w:rsidRDefault="00661C29" w:rsidP="008F2449">
            <w:pPr>
              <w:pStyle w:val="ProductList-OfferingBody"/>
              <w:ind w:left="-113"/>
              <w:jc w:val="center"/>
            </w:pPr>
            <w:r>
              <w:t>25</w:t>
            </w:r>
          </w:p>
        </w:tc>
        <w:tc>
          <w:tcPr>
            <w:tcW w:w="648" w:type="dxa"/>
            <w:tcBorders>
              <w:left w:val="single" w:sz="12" w:space="0" w:color="FFFFFF" w:themeColor="background1"/>
            </w:tcBorders>
            <w:shd w:val="clear" w:color="auto" w:fill="BFBFBF" w:themeFill="background1" w:themeFillShade="BF"/>
            <w:vAlign w:val="center"/>
          </w:tcPr>
          <w:p w14:paraId="4937B1C6"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C7"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C8"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1C9"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CA"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1CB"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CC"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CD"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1CE"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1DB"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1D0" w14:textId="77777777" w:rsidR="00661C29" w:rsidRPr="00C2472D" w:rsidRDefault="00661C29" w:rsidP="00C2472D">
            <w:pPr>
              <w:pStyle w:val="ProductList-Offering2"/>
            </w:pPr>
            <w:bookmarkStart w:id="1397" w:name="_Toc379797403"/>
            <w:bookmarkStart w:id="1398" w:name="_Toc380513435"/>
            <w:bookmarkStart w:id="1399" w:name="_Toc380655485"/>
            <w:bookmarkStart w:id="1400" w:name="_Toc395204822"/>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97"/>
            <w:bookmarkEnd w:id="1398"/>
            <w:bookmarkEnd w:id="1399"/>
            <w:bookmarkEnd w:id="1400"/>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1D1" w14:textId="77777777" w:rsidR="00661C29" w:rsidRDefault="00661C29" w:rsidP="008F2449">
            <w:pPr>
              <w:pStyle w:val="ProductList-OfferingBody"/>
              <w:ind w:left="-113"/>
              <w:jc w:val="center"/>
            </w:pPr>
            <w:r>
              <w:t>125</w:t>
            </w:r>
          </w:p>
        </w:tc>
        <w:tc>
          <w:tcPr>
            <w:tcW w:w="648" w:type="dxa"/>
            <w:tcBorders>
              <w:left w:val="single" w:sz="12" w:space="0" w:color="FFFFFF" w:themeColor="background1"/>
            </w:tcBorders>
            <w:shd w:val="clear" w:color="auto" w:fill="BFBFBF" w:themeFill="background1" w:themeFillShade="BF"/>
            <w:vAlign w:val="center"/>
          </w:tcPr>
          <w:p w14:paraId="4937B1D2"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D3"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D4"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1D5"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D6"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1D7"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D8"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D9"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1DA"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1E7"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1DC" w14:textId="77777777" w:rsidR="00661C29" w:rsidRPr="00C2472D" w:rsidRDefault="00661C29" w:rsidP="00C2472D">
            <w:pPr>
              <w:pStyle w:val="ProductList-Offering2"/>
            </w:pPr>
            <w:bookmarkStart w:id="1401" w:name="_Toc379797404"/>
            <w:bookmarkStart w:id="1402" w:name="_Toc380513436"/>
            <w:bookmarkStart w:id="1403" w:name="_Toc380655486"/>
            <w:bookmarkStart w:id="1404" w:name="_Toc395204823"/>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401"/>
            <w:bookmarkEnd w:id="1402"/>
            <w:bookmarkEnd w:id="1403"/>
            <w:bookmarkEnd w:id="1404"/>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1DD" w14:textId="77777777" w:rsidR="00661C29" w:rsidRDefault="00661C29" w:rsidP="008F2449">
            <w:pPr>
              <w:pStyle w:val="ProductList-OfferingBody"/>
              <w:ind w:left="-113"/>
              <w:jc w:val="center"/>
            </w:pPr>
            <w:r>
              <w:t>200</w:t>
            </w:r>
          </w:p>
        </w:tc>
        <w:tc>
          <w:tcPr>
            <w:tcW w:w="648" w:type="dxa"/>
            <w:tcBorders>
              <w:left w:val="single" w:sz="12" w:space="0" w:color="FFFFFF" w:themeColor="background1"/>
            </w:tcBorders>
            <w:shd w:val="clear" w:color="auto" w:fill="BFBFBF" w:themeFill="background1" w:themeFillShade="BF"/>
            <w:vAlign w:val="center"/>
          </w:tcPr>
          <w:p w14:paraId="4937B1DE"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DF"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E0"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1E1"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E2"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1E3"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E4"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E5"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1E6"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1F3"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1E8" w14:textId="77777777" w:rsidR="00661C29" w:rsidRPr="00C2472D" w:rsidRDefault="00661C29" w:rsidP="00C2472D">
            <w:pPr>
              <w:pStyle w:val="ProductList-Offering2"/>
            </w:pPr>
            <w:bookmarkStart w:id="1405" w:name="_Toc379797405"/>
            <w:bookmarkStart w:id="1406" w:name="_Toc380513437"/>
            <w:bookmarkStart w:id="1407" w:name="_Toc380655487"/>
            <w:bookmarkStart w:id="1408" w:name="_Toc395204824"/>
            <w:r>
              <w:t>Maandabonnement voor Bing Maps Per Known User</w:t>
            </w:r>
            <w:bookmarkEnd w:id="1405"/>
            <w:bookmarkEnd w:id="1406"/>
            <w:bookmarkEnd w:id="1407"/>
            <w:bookmarkEnd w:id="1408"/>
            <w:r>
              <w:fldChar w:fldCharType="begin"/>
            </w:r>
            <w:r>
              <w:instrText>XE "Maandabonnement voor Bing Maps Per Known User"</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1E9" w14:textId="77777777" w:rsidR="00661C29" w:rsidRDefault="00661C29" w:rsidP="008F2449">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14:paraId="4937B1EA"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EB"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EC"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1ED"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EE"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1EF"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F0"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F1"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1F2"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1FF"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1F4" w14:textId="77777777" w:rsidR="00661C29" w:rsidRPr="00C2472D" w:rsidRDefault="00661C29" w:rsidP="007B73B5">
            <w:pPr>
              <w:pStyle w:val="ProductList-Offering2"/>
            </w:pPr>
            <w:bookmarkStart w:id="1409" w:name="_Toc379797406"/>
            <w:bookmarkStart w:id="1410" w:name="_Toc380513438"/>
            <w:bookmarkStart w:id="1411" w:name="_Toc380655488"/>
            <w:bookmarkStart w:id="1412" w:name="_Toc395204825"/>
            <w:r>
              <w:t>Maandabonnement voor Bing Maps Known User, bundel van 5</w:t>
            </w:r>
            <w:r w:rsidR="002A4C38">
              <w:t>.</w:t>
            </w:r>
            <w:r>
              <w:t>000</w:t>
            </w:r>
            <w:bookmarkEnd w:id="1409"/>
            <w:bookmarkEnd w:id="1410"/>
            <w:bookmarkEnd w:id="1411"/>
            <w:bookmarkEnd w:id="1412"/>
            <w:r>
              <w:fldChar w:fldCharType="begin"/>
            </w:r>
            <w:r>
              <w:instrText>XE "Maandabonnement voor Bing Maps Known User, bundel van 5000"</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1F5" w14:textId="77777777" w:rsidR="00661C29" w:rsidRDefault="00661C29" w:rsidP="008F2449">
            <w:pPr>
              <w:pStyle w:val="ProductList-OfferingBody"/>
              <w:ind w:left="-113"/>
              <w:jc w:val="center"/>
            </w:pPr>
            <w:r>
              <w:t>200</w:t>
            </w:r>
          </w:p>
        </w:tc>
        <w:tc>
          <w:tcPr>
            <w:tcW w:w="648" w:type="dxa"/>
            <w:tcBorders>
              <w:left w:val="single" w:sz="12" w:space="0" w:color="FFFFFF" w:themeColor="background1"/>
            </w:tcBorders>
            <w:shd w:val="clear" w:color="auto" w:fill="BFBFBF" w:themeFill="background1" w:themeFillShade="BF"/>
            <w:vAlign w:val="center"/>
          </w:tcPr>
          <w:p w14:paraId="4937B1F6"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F7"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1F8"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1F9"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1FA"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1FB"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1FC"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1FD"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1FE"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0B"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200" w14:textId="77777777" w:rsidR="00661C29" w:rsidRPr="00C2472D" w:rsidRDefault="00661C29" w:rsidP="00C2472D">
            <w:pPr>
              <w:pStyle w:val="ProductList-Offering2"/>
            </w:pPr>
            <w:bookmarkStart w:id="1413" w:name="_Toc379797407"/>
            <w:bookmarkStart w:id="1414" w:name="_Toc380513439"/>
            <w:bookmarkStart w:id="1415" w:name="_Toc380655489"/>
            <w:bookmarkStart w:id="1416" w:name="_Toc395204826"/>
            <w:r>
              <w:t>Maandabonnement voor Bing Maps Light Per Known User</w:t>
            </w:r>
            <w:bookmarkEnd w:id="1413"/>
            <w:bookmarkEnd w:id="1414"/>
            <w:bookmarkEnd w:id="1415"/>
            <w:bookmarkEnd w:id="1416"/>
            <w:r>
              <w:fldChar w:fldCharType="begin"/>
            </w:r>
            <w:r>
              <w:instrText>XE "Maandabonnement voor Bing Maps Light Per Known User"</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201" w14:textId="77777777" w:rsidR="00661C29" w:rsidRDefault="00661C29" w:rsidP="008F2449">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14:paraId="4937B202"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03"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04"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05"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06"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07"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08"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09"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0A"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17"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20C" w14:textId="77777777" w:rsidR="00661C29" w:rsidRPr="00C2472D" w:rsidRDefault="00661C29" w:rsidP="007B73B5">
            <w:pPr>
              <w:pStyle w:val="ProductList-Offering2"/>
            </w:pPr>
            <w:bookmarkStart w:id="1417" w:name="_Toc379797408"/>
            <w:bookmarkStart w:id="1418" w:name="_Toc380513440"/>
            <w:bookmarkStart w:id="1419" w:name="_Toc380655490"/>
            <w:bookmarkStart w:id="1420" w:name="_Toc395204827"/>
            <w:r>
              <w:t>Maandabonnement voor Bing Maps Light Known User, bundel van 5</w:t>
            </w:r>
            <w:r w:rsidR="002A4C38">
              <w:t>.</w:t>
            </w:r>
            <w:r>
              <w:t>000</w:t>
            </w:r>
            <w:bookmarkEnd w:id="1417"/>
            <w:bookmarkEnd w:id="1418"/>
            <w:bookmarkEnd w:id="1419"/>
            <w:bookmarkEnd w:id="1420"/>
            <w:r>
              <w:fldChar w:fldCharType="begin"/>
            </w:r>
            <w:r>
              <w:instrText>XE "Maandabonnement voor Bing Maps Light Known User, bundel van 5000"</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20D" w14:textId="77777777" w:rsidR="00661C29" w:rsidRDefault="00661C29" w:rsidP="008F2449">
            <w:pPr>
              <w:pStyle w:val="ProductList-OfferingBody"/>
              <w:ind w:left="-113"/>
              <w:jc w:val="center"/>
            </w:pPr>
            <w:r>
              <w:t>125</w:t>
            </w:r>
          </w:p>
        </w:tc>
        <w:tc>
          <w:tcPr>
            <w:tcW w:w="648" w:type="dxa"/>
            <w:tcBorders>
              <w:left w:val="single" w:sz="12" w:space="0" w:color="FFFFFF" w:themeColor="background1"/>
            </w:tcBorders>
            <w:shd w:val="clear" w:color="auto" w:fill="BFBFBF" w:themeFill="background1" w:themeFillShade="BF"/>
            <w:vAlign w:val="center"/>
          </w:tcPr>
          <w:p w14:paraId="4937B20E"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0F"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10"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11"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12"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13"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14"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15"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16"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23"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218" w14:textId="77777777" w:rsidR="00661C29" w:rsidRPr="00C2472D" w:rsidRDefault="00661C29" w:rsidP="00F9064F">
            <w:pPr>
              <w:pStyle w:val="ProductList-Offering2"/>
            </w:pPr>
            <w:bookmarkStart w:id="1421" w:name="_Toc395204828"/>
            <w:bookmarkStart w:id="1422" w:name="_Toc379797409"/>
            <w:bookmarkStart w:id="1423" w:name="_Toc380513441"/>
            <w:bookmarkStart w:id="1424" w:name="_Toc380655491"/>
            <w:r>
              <w:t>Bing Maps Asset Management voor Windows, Europa of Noord-Amerika</w:t>
            </w:r>
            <w:bookmarkEnd w:id="1421"/>
            <w:r>
              <w:fldChar w:fldCharType="begin"/>
            </w:r>
            <w:r>
              <w:instrText>XE "Bing Maps Mobile Asset Management Europa"</w:instrText>
            </w:r>
            <w:r>
              <w:fldChar w:fldCharType="end"/>
            </w:r>
            <w:bookmarkEnd w:id="1422"/>
            <w:bookmarkEnd w:id="1423"/>
            <w:bookmarkEnd w:id="1424"/>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219" w14:textId="77777777" w:rsidR="00661C29" w:rsidRDefault="00661C29" w:rsidP="008F2449">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14:paraId="4937B21A"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1B"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1C"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1D"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1E"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1F"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20"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21"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22"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2F"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224" w14:textId="77777777" w:rsidR="00661C29" w:rsidRPr="00C2472D" w:rsidRDefault="00661C29" w:rsidP="00F9064F">
            <w:pPr>
              <w:pStyle w:val="ProductList-Offering2"/>
            </w:pPr>
            <w:bookmarkStart w:id="1425" w:name="_Toc379797413"/>
            <w:bookmarkStart w:id="1426" w:name="_Toc380513445"/>
            <w:bookmarkStart w:id="1427" w:name="_Toc380655495"/>
            <w:bookmarkStart w:id="1428" w:name="_Toc395204829"/>
            <w:r>
              <w:t>Maandabonnement voor aankoop van Bing Maps Asset Management voor Windows-platform</w:t>
            </w:r>
            <w:bookmarkEnd w:id="1425"/>
            <w:bookmarkEnd w:id="1426"/>
            <w:bookmarkEnd w:id="1427"/>
            <w:bookmarkEnd w:id="1428"/>
            <w:r>
              <w:fldChar w:fldCharType="begin"/>
            </w:r>
            <w:r>
              <w:instrText>XE "Maandabonnement voor aankoop van Bing Maps Mobile Asset Management Platform"</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225" w14:textId="77777777" w:rsidR="00661C29" w:rsidRDefault="00661C29" w:rsidP="008F2449">
            <w:pPr>
              <w:pStyle w:val="ProductList-OfferingBody"/>
              <w:ind w:left="-113"/>
              <w:jc w:val="center"/>
            </w:pPr>
            <w:r>
              <w:t>25</w:t>
            </w:r>
          </w:p>
        </w:tc>
        <w:tc>
          <w:tcPr>
            <w:tcW w:w="648" w:type="dxa"/>
            <w:tcBorders>
              <w:left w:val="single" w:sz="12" w:space="0" w:color="FFFFFF" w:themeColor="background1"/>
            </w:tcBorders>
            <w:shd w:val="clear" w:color="auto" w:fill="BFBFBF" w:themeFill="background1" w:themeFillShade="BF"/>
            <w:vAlign w:val="center"/>
          </w:tcPr>
          <w:p w14:paraId="4937B226"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27"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28"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29"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2A"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2B"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2C"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2D"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2E"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3B" w14:textId="77777777" w:rsidTr="00D20BD1">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tcPr>
          <w:p w14:paraId="4937B230" w14:textId="77777777" w:rsidR="00661C29" w:rsidRPr="00C2472D" w:rsidRDefault="00661C29" w:rsidP="00C2472D">
            <w:pPr>
              <w:pStyle w:val="ProductList-Offering2"/>
            </w:pPr>
            <w:bookmarkStart w:id="1429" w:name="_Toc379797414"/>
            <w:bookmarkStart w:id="1430" w:name="_Toc380513446"/>
            <w:bookmarkStart w:id="1431" w:name="_Toc380655496"/>
            <w:bookmarkStart w:id="1432" w:name="_Toc395204830"/>
            <w:r>
              <w:t>Maandabonnement voor gebruik van Bing Maps op openbare websites voor 100.000 transacties</w:t>
            </w:r>
            <w:bookmarkEnd w:id="1429"/>
            <w:bookmarkEnd w:id="1430"/>
            <w:bookmarkEnd w:id="1431"/>
            <w:bookmarkEnd w:id="1432"/>
            <w:r>
              <w:fldChar w:fldCharType="begin"/>
            </w:r>
            <w:r>
              <w:instrText>XE "Maandabonnement voor gebruik van Bing Maps op openbare websites voor 100.000 transacties"</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4937B231" w14:textId="77777777" w:rsidR="00661C29" w:rsidRDefault="00661C29" w:rsidP="008F2449">
            <w:pPr>
              <w:pStyle w:val="ProductList-OfferingBody"/>
              <w:ind w:left="-113"/>
              <w:jc w:val="center"/>
            </w:pPr>
            <w:r>
              <w:t>50</w:t>
            </w:r>
          </w:p>
        </w:tc>
        <w:tc>
          <w:tcPr>
            <w:tcW w:w="648" w:type="dxa"/>
            <w:tcBorders>
              <w:left w:val="single" w:sz="12" w:space="0" w:color="FFFFFF" w:themeColor="background1"/>
            </w:tcBorders>
            <w:shd w:val="clear" w:color="auto" w:fill="BFBFBF" w:themeFill="background1" w:themeFillShade="BF"/>
            <w:vAlign w:val="center"/>
          </w:tcPr>
          <w:p w14:paraId="4937B232"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33"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34"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35"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36"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37"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38"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39"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3A"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61C29" w14:paraId="4937B247" w14:textId="77777777" w:rsidTr="00D20BD1">
        <w:trPr>
          <w:cantSplit/>
          <w:tblHeader/>
        </w:trPr>
        <w:tc>
          <w:tcPr>
            <w:tcW w:w="4167" w:type="dxa"/>
            <w:tcBorders>
              <w:top w:val="dashSmallGap" w:sz="4" w:space="0" w:color="BFBFBF" w:themeColor="background1" w:themeShade="BF"/>
              <w:left w:val="nil"/>
              <w:bottom w:val="nil"/>
              <w:right w:val="nil"/>
            </w:tcBorders>
          </w:tcPr>
          <w:p w14:paraId="4937B23C" w14:textId="77777777" w:rsidR="00661C29" w:rsidRPr="00C2472D" w:rsidRDefault="00661C29" w:rsidP="00C2472D">
            <w:pPr>
              <w:pStyle w:val="ProductList-Offering2"/>
            </w:pPr>
            <w:bookmarkStart w:id="1433" w:name="_Toc379797415"/>
            <w:bookmarkStart w:id="1434" w:name="_Toc380513447"/>
            <w:bookmarkStart w:id="1435" w:name="_Toc380655497"/>
            <w:bookmarkStart w:id="1436" w:name="_Toc395204831"/>
            <w:r>
              <w:t>Maandabonnement voor gebruik van Bing Maps op openbare websites voor 420.000 transacties (en meer)</w:t>
            </w:r>
            <w:bookmarkEnd w:id="1433"/>
            <w:bookmarkEnd w:id="1434"/>
            <w:bookmarkEnd w:id="1435"/>
            <w:bookmarkEnd w:id="1436"/>
            <w:r>
              <w:fldChar w:fldCharType="begin"/>
            </w:r>
            <w:r>
              <w:instrText>XE "Maandabonnement voor gebruik van Bing Maps op openbare websites voor 420.000 transacties (en meer)"</w:instrText>
            </w:r>
            <w:r>
              <w:fldChar w:fldCharType="end"/>
            </w:r>
          </w:p>
        </w:tc>
        <w:tc>
          <w:tcPr>
            <w:tcW w:w="648" w:type="dxa"/>
            <w:tcBorders>
              <w:top w:val="dashSmallGap" w:sz="4" w:space="0" w:color="BFBFBF" w:themeColor="background1" w:themeShade="BF"/>
              <w:left w:val="nil"/>
              <w:bottom w:val="nil"/>
              <w:right w:val="nil"/>
            </w:tcBorders>
            <w:vAlign w:val="center"/>
          </w:tcPr>
          <w:p w14:paraId="4937B23D" w14:textId="77777777" w:rsidR="00661C29" w:rsidRDefault="00661C29" w:rsidP="008F2449">
            <w:pPr>
              <w:pStyle w:val="ProductList-OfferingBody"/>
              <w:ind w:left="-113"/>
              <w:jc w:val="center"/>
            </w:pPr>
            <w:r>
              <w:t>200</w:t>
            </w:r>
          </w:p>
        </w:tc>
        <w:tc>
          <w:tcPr>
            <w:tcW w:w="648" w:type="dxa"/>
            <w:tcBorders>
              <w:left w:val="single" w:sz="12" w:space="0" w:color="FFFFFF" w:themeColor="background1"/>
            </w:tcBorders>
            <w:shd w:val="clear" w:color="auto" w:fill="BFBFBF" w:themeFill="background1" w:themeFillShade="BF"/>
            <w:vAlign w:val="center"/>
          </w:tcPr>
          <w:p w14:paraId="4937B23E"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3F"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639" w:type="dxa"/>
            <w:shd w:val="clear" w:color="auto" w:fill="BFBFBF" w:themeFill="background1" w:themeFillShade="BF"/>
            <w:vAlign w:val="center"/>
          </w:tcPr>
          <w:p w14:paraId="4937B240" w14:textId="77777777" w:rsidR="00661C29" w:rsidRDefault="00661C29" w:rsidP="008F2449">
            <w:pPr>
              <w:pStyle w:val="ProductList-OfferingBody"/>
              <w:ind w:left="-113"/>
              <w:jc w:val="center"/>
            </w:pPr>
          </w:p>
        </w:tc>
        <w:tc>
          <w:tcPr>
            <w:tcW w:w="657" w:type="dxa"/>
            <w:shd w:val="clear" w:color="auto" w:fill="70AD47" w:themeFill="accent6"/>
            <w:vAlign w:val="center"/>
          </w:tcPr>
          <w:p w14:paraId="4937B241" w14:textId="77777777" w:rsidR="00661C29" w:rsidRDefault="00661C29" w:rsidP="008F2449">
            <w:pPr>
              <w:pStyle w:val="ProductList-OfferingBody"/>
              <w:ind w:left="-113"/>
              <w:jc w:val="center"/>
            </w:pPr>
          </w:p>
        </w:tc>
        <w:tc>
          <w:tcPr>
            <w:tcW w:w="675" w:type="dxa"/>
            <w:shd w:val="clear" w:color="auto" w:fill="70AD47" w:themeFill="accent6"/>
            <w:vAlign w:val="center"/>
          </w:tcPr>
          <w:p w14:paraId="4937B242" w14:textId="77777777" w:rsidR="00661C29" w:rsidRDefault="00661C29" w:rsidP="008F2449">
            <w:pPr>
              <w:pStyle w:val="ProductList-OfferingBody"/>
              <w:ind w:left="-113"/>
              <w:jc w:val="center"/>
            </w:pPr>
          </w:p>
        </w:tc>
        <w:tc>
          <w:tcPr>
            <w:tcW w:w="693" w:type="dxa"/>
            <w:shd w:val="clear" w:color="auto" w:fill="70AD47" w:themeFill="accent6"/>
            <w:vAlign w:val="center"/>
          </w:tcPr>
          <w:p w14:paraId="4937B243" w14:textId="77777777" w:rsidR="00661C29" w:rsidRPr="00661C29" w:rsidRDefault="00661C29" w:rsidP="00BB4E47">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675" w:type="dxa"/>
            <w:shd w:val="clear" w:color="auto" w:fill="70AD47" w:themeFill="accent6"/>
            <w:vAlign w:val="center"/>
          </w:tcPr>
          <w:p w14:paraId="4937B244" w14:textId="77777777" w:rsidR="00661C29" w:rsidRPr="003A4D29" w:rsidRDefault="00661C29" w:rsidP="00B47227">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657" w:type="dxa"/>
            <w:shd w:val="clear" w:color="auto" w:fill="70AD47" w:themeFill="accent6"/>
            <w:vAlign w:val="center"/>
          </w:tcPr>
          <w:p w14:paraId="4937B245" w14:textId="77777777" w:rsidR="00661C29" w:rsidRDefault="00661C29" w:rsidP="008F2449">
            <w:pPr>
              <w:pStyle w:val="ProductList-OfferingBody"/>
              <w:ind w:left="-113"/>
              <w:jc w:val="center"/>
            </w:pPr>
          </w:p>
        </w:tc>
        <w:tc>
          <w:tcPr>
            <w:tcW w:w="666" w:type="dxa"/>
            <w:shd w:val="clear" w:color="auto" w:fill="70AD47" w:themeFill="accent6"/>
            <w:vAlign w:val="center"/>
          </w:tcPr>
          <w:p w14:paraId="4937B246" w14:textId="77777777" w:rsidR="00661C29" w:rsidRPr="00B0255D" w:rsidRDefault="00661C29" w:rsidP="00B47227">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14:paraId="4937B248" w14:textId="77777777" w:rsidR="00EE40B5" w:rsidRPr="0011450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937B24C" w14:textId="77777777" w:rsidTr="006C6B37">
        <w:tc>
          <w:tcPr>
            <w:tcW w:w="3596" w:type="dxa"/>
          </w:tcPr>
          <w:p w14:paraId="4937B249" w14:textId="77777777" w:rsidR="00782C7B" w:rsidRDefault="00782C7B" w:rsidP="008F2449">
            <w:pPr>
              <w:pStyle w:val="ProductList-Body"/>
              <w:spacing w:before="20" w:after="20"/>
            </w:pPr>
          </w:p>
        </w:tc>
        <w:tc>
          <w:tcPr>
            <w:tcW w:w="3597" w:type="dxa"/>
          </w:tcPr>
          <w:p w14:paraId="4937B24A" w14:textId="77777777" w:rsidR="00782C7B" w:rsidRPr="008F2449" w:rsidRDefault="008F2449" w:rsidP="008F2449">
            <w:pPr>
              <w:pStyle w:val="ProductList-Body"/>
              <w:spacing w:before="20" w:after="20"/>
              <w:rPr>
                <w:b/>
              </w:rPr>
            </w:pPr>
            <w:r>
              <w:t xml:space="preserve">Productgroep: </w:t>
            </w:r>
            <w:r>
              <w:rPr>
                <w:b/>
              </w:rPr>
              <w:t>Server</w:t>
            </w:r>
          </w:p>
        </w:tc>
        <w:tc>
          <w:tcPr>
            <w:tcW w:w="3597" w:type="dxa"/>
          </w:tcPr>
          <w:p w14:paraId="4937B24B" w14:textId="77777777" w:rsidR="00782C7B" w:rsidRDefault="00782C7B" w:rsidP="008F2449">
            <w:pPr>
              <w:pStyle w:val="ProductList-Body"/>
              <w:spacing w:before="20" w:after="20"/>
            </w:pPr>
          </w:p>
        </w:tc>
      </w:tr>
    </w:tbl>
    <w:p w14:paraId="4937B24D"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B24E" w14:textId="77777777" w:rsidR="00C2472D" w:rsidRPr="00114501"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kopen tijdens de enrollment.</w:t>
      </w:r>
      <w:r w:rsidR="00C94133">
        <w:t xml:space="preserve"> </w:t>
      </w:r>
      <w:r>
        <w:t>Ongebruikte maandelijkse Factureerbare Transacties kunnen tot aan de datum van afloop van de enrollment worden doorgeschoven naar de volgende maand.</w:t>
      </w:r>
      <w:r w:rsidR="00C94133">
        <w:t xml:space="preserve"> </w:t>
      </w:r>
      <w:r>
        <w:t>Op de datum van het aflopen van de enrollment vervallen alle ongebruikte Factureerbare Transacties die zijn aangekocht.</w:t>
      </w:r>
      <w:r w:rsidR="00C94133">
        <w:t xml:space="preserve"> </w:t>
      </w:r>
      <w:r>
        <w:t>Als een klant binnen 30 dagen na kennisgeving van Microsoft het totaalaantal aangekochte Factureerbare Transacties overschrijdt, moet de klant extra Aanvullende licenties voor gebruik van Bing Maps op openbare websites of Aanvullende SL</w:t>
      </w:r>
      <w:r w:rsidR="002E29D3">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937B24F" w14:textId="77777777" w:rsidR="00C2472D" w:rsidRPr="00114501" w:rsidRDefault="00C2472D" w:rsidP="00C2472D">
      <w:pPr>
        <w:pStyle w:val="ProductList-Body"/>
      </w:pPr>
    </w:p>
    <w:p w14:paraId="4937B250" w14:textId="77777777" w:rsidR="00C2472D" w:rsidRPr="00114501" w:rsidRDefault="00C2472D" w:rsidP="00C2472D">
      <w:pPr>
        <w:pStyle w:val="ProductList-Body"/>
      </w:pPr>
      <w:r>
        <w:rPr>
          <w:b/>
          <w:color w:val="00188F"/>
        </w:rPr>
        <w:t>Klantenondersteuning voor Bing Maps</w:t>
      </w:r>
    </w:p>
    <w:p w14:paraId="4937B251" w14:textId="77777777" w:rsidR="00C2472D" w:rsidRPr="00114501" w:rsidRDefault="00C2472D" w:rsidP="00C2472D">
      <w:pPr>
        <w:pStyle w:val="ProductList-Body"/>
      </w:pPr>
      <w:r>
        <w:t xml:space="preserve">Klantenondersteuning is beschikbaar voor alle klanten die Bing Maps aankopen. Voor meer informatie over ondersteuning kunt u terecht op: </w:t>
      </w:r>
      <w:hyperlink r:id="rId56" w:history="1">
        <w:r>
          <w:rPr>
            <w:rStyle w:val="Hyperlink"/>
          </w:rPr>
          <w:t>http://www.microsoft.com/maps/support</w:t>
        </w:r>
      </w:hyperlink>
      <w:r>
        <w:t>.</w:t>
      </w:r>
    </w:p>
    <w:p w14:paraId="4937B252" w14:textId="77777777" w:rsidR="00C2472D" w:rsidRPr="00114501" w:rsidRDefault="00C2472D" w:rsidP="00C2472D">
      <w:pPr>
        <w:pStyle w:val="ProductList-Body"/>
      </w:pPr>
    </w:p>
    <w:p w14:paraId="4937B253" w14:textId="77777777" w:rsidR="00C2472D" w:rsidRPr="00114501" w:rsidRDefault="00C2472D" w:rsidP="00C2472D">
      <w:pPr>
        <w:pStyle w:val="ProductList-Body"/>
      </w:pPr>
      <w:r>
        <w:rPr>
          <w:b/>
          <w:color w:val="00188F"/>
        </w:rPr>
        <w:t>Toegang tot de Bing Maps-service</w:t>
      </w:r>
    </w:p>
    <w:p w14:paraId="4937B254" w14:textId="77777777" w:rsidR="00C2472D" w:rsidRPr="00114501"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7" w:history="1">
        <w:r>
          <w:rPr>
            <w:rStyle w:val="Hyperlink"/>
          </w:rPr>
          <w:t>https://www.bingmapsportal.com</w:t>
        </w:r>
      </w:hyperlink>
      <w:r>
        <w:t>).</w:t>
      </w:r>
      <w:r w:rsidR="00C94133">
        <w:t xml:space="preserve"> </w:t>
      </w:r>
      <w:r>
        <w:t>Productietoegang voor account-id</w:t>
      </w:r>
      <w:r w:rsidR="002E29D3">
        <w:t>’</w:t>
      </w:r>
      <w:r>
        <w:t>s voor Bing Maps wordt verleend zodra de klant het nummer van de Volume License Overeenkomst/Enrollment hebt verstrekt en de productfamilie hebt geselecteerd die is geassocieerd met de aankoop.</w:t>
      </w:r>
    </w:p>
    <w:p w14:paraId="4937B255" w14:textId="77777777" w:rsidR="00C2472D" w:rsidRPr="00114501" w:rsidRDefault="00C2472D" w:rsidP="00C2472D">
      <w:pPr>
        <w:pStyle w:val="ProductList-Body"/>
      </w:pPr>
    </w:p>
    <w:p w14:paraId="4937B256" w14:textId="77777777" w:rsidR="00782C7B" w:rsidRPr="00114501"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14:paraId="4937B257"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258" w14:textId="77777777" w:rsidR="00B942D8" w:rsidRPr="00114501" w:rsidRDefault="00B942D8" w:rsidP="00B942D8">
      <w:pPr>
        <w:pStyle w:val="ProductList-Offering2Heading"/>
        <w:outlineLvl w:val="2"/>
      </w:pPr>
      <w:r>
        <w:tab/>
      </w:r>
      <w:bookmarkStart w:id="1437" w:name="_Toc380513448"/>
      <w:bookmarkStart w:id="1438" w:name="_Toc380655498"/>
      <w:bookmarkStart w:id="1439" w:name="_Toc395204832"/>
      <w:r>
        <w:t>Enterprise Mobility Suite</w:t>
      </w:r>
      <w:bookmarkEnd w:id="1437"/>
      <w:bookmarkEnd w:id="1438"/>
      <w:bookmarkEnd w:id="1439"/>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3A4F77" w14:paraId="4937B264" w14:textId="77777777" w:rsidTr="006C6B37">
        <w:trPr>
          <w:cantSplit/>
          <w:tblHeader/>
        </w:trPr>
        <w:tc>
          <w:tcPr>
            <w:tcW w:w="3367" w:type="dxa"/>
            <w:tcBorders>
              <w:bottom w:val="nil"/>
            </w:tcBorders>
            <w:shd w:val="clear" w:color="auto" w:fill="00188F"/>
          </w:tcPr>
          <w:p w14:paraId="4937B259" w14:textId="77777777" w:rsidR="003A4F77" w:rsidRPr="00EE0836" w:rsidRDefault="003A4F77" w:rsidP="000C0ACA">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25A" w14:textId="77777777" w:rsidR="003A4F77" w:rsidRPr="00EE0836" w:rsidRDefault="003A4F77" w:rsidP="000C0ACA">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25B"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25C"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25D"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25E"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25F"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260"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261" w14:textId="77777777" w:rsidR="003A4F77" w:rsidRPr="006546F6" w:rsidRDefault="003A4F77" w:rsidP="00B4722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262"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263" w14:textId="77777777" w:rsidR="003A4F77" w:rsidRPr="006546F6" w:rsidRDefault="003A4F77" w:rsidP="00B4722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B942D8" w14:paraId="4937B270" w14:textId="77777777" w:rsidTr="00D20BD1">
        <w:trPr>
          <w:cantSplit/>
          <w:tblHeader/>
        </w:trPr>
        <w:tc>
          <w:tcPr>
            <w:tcW w:w="3367" w:type="dxa"/>
            <w:tcBorders>
              <w:top w:val="nil"/>
              <w:left w:val="nil"/>
              <w:bottom w:val="nil"/>
              <w:right w:val="nil"/>
            </w:tcBorders>
          </w:tcPr>
          <w:p w14:paraId="4937B265" w14:textId="77777777" w:rsidR="00B942D8" w:rsidRDefault="00B942D8" w:rsidP="000C0ACA">
            <w:pPr>
              <w:pStyle w:val="ProductList-Offering2"/>
            </w:pPr>
            <w:bookmarkStart w:id="1440" w:name="_Toc380513449"/>
            <w:bookmarkStart w:id="1441" w:name="_Toc380655499"/>
            <w:bookmarkStart w:id="1442" w:name="_Toc395204833"/>
            <w:r>
              <w:t>Enterprise Mobility Suite</w:t>
            </w:r>
            <w:bookmarkEnd w:id="1440"/>
            <w:bookmarkEnd w:id="1441"/>
            <w:bookmarkEnd w:id="1442"/>
            <w:r>
              <w:fldChar w:fldCharType="begin"/>
            </w:r>
            <w:r>
              <w:instrText>XE "Enterprise Mobility Suite"</w:instrText>
            </w:r>
            <w:r>
              <w:fldChar w:fldCharType="end"/>
            </w:r>
          </w:p>
        </w:tc>
        <w:tc>
          <w:tcPr>
            <w:tcW w:w="738" w:type="dxa"/>
            <w:tcBorders>
              <w:top w:val="nil"/>
              <w:left w:val="nil"/>
              <w:bottom w:val="nil"/>
              <w:right w:val="nil"/>
            </w:tcBorders>
            <w:vAlign w:val="center"/>
          </w:tcPr>
          <w:p w14:paraId="4937B266"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B267" w14:textId="77777777" w:rsidR="00B942D8" w:rsidRDefault="00B942D8" w:rsidP="000C0ACA">
            <w:pPr>
              <w:pStyle w:val="ProductList-OfferingBody"/>
              <w:ind w:left="-113"/>
              <w:jc w:val="center"/>
            </w:pPr>
          </w:p>
        </w:tc>
        <w:tc>
          <w:tcPr>
            <w:tcW w:w="739" w:type="dxa"/>
            <w:shd w:val="clear" w:color="auto" w:fill="70AD47" w:themeFill="accent6"/>
            <w:vAlign w:val="center"/>
          </w:tcPr>
          <w:p w14:paraId="4937B268"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937B269" w14:textId="77777777" w:rsidR="00B942D8" w:rsidRDefault="00B942D8" w:rsidP="000C0ACA">
            <w:pPr>
              <w:pStyle w:val="ProductList-OfferingBody"/>
              <w:ind w:left="-113"/>
              <w:jc w:val="center"/>
            </w:pPr>
          </w:p>
        </w:tc>
        <w:tc>
          <w:tcPr>
            <w:tcW w:w="739" w:type="dxa"/>
            <w:shd w:val="clear" w:color="auto" w:fill="70AD47" w:themeFill="accent6"/>
            <w:vAlign w:val="center"/>
          </w:tcPr>
          <w:p w14:paraId="4937B26A"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4937B26B"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937B26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937B26D"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937B26E" w14:textId="77777777" w:rsidR="00B942D8" w:rsidRDefault="00B942D8" w:rsidP="000C0ACA">
            <w:pPr>
              <w:pStyle w:val="ProductList-OfferingBody"/>
              <w:ind w:left="-113"/>
              <w:jc w:val="center"/>
            </w:pPr>
          </w:p>
        </w:tc>
        <w:tc>
          <w:tcPr>
            <w:tcW w:w="775" w:type="dxa"/>
            <w:shd w:val="clear" w:color="auto" w:fill="70AD47" w:themeFill="accent6"/>
            <w:vAlign w:val="center"/>
          </w:tcPr>
          <w:p w14:paraId="4937B26F" w14:textId="77777777" w:rsidR="00B942D8" w:rsidRDefault="00B942D8" w:rsidP="000C0ACA">
            <w:pPr>
              <w:pStyle w:val="ProductList-OfferingBody"/>
              <w:ind w:left="-113"/>
              <w:jc w:val="center"/>
            </w:pPr>
          </w:p>
        </w:tc>
      </w:tr>
    </w:tbl>
    <w:p w14:paraId="4937B271" w14:textId="77777777" w:rsidR="00B942D8" w:rsidRPr="00114501"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B942D8" w14:paraId="4937B275" w14:textId="77777777" w:rsidTr="006C6B37">
        <w:tc>
          <w:tcPr>
            <w:tcW w:w="3596" w:type="dxa"/>
          </w:tcPr>
          <w:p w14:paraId="4937B272" w14:textId="77777777" w:rsidR="00B942D8" w:rsidRDefault="00B942D8" w:rsidP="000C0ACA">
            <w:pPr>
              <w:pStyle w:val="ProductList-Body"/>
              <w:spacing w:before="20" w:after="20"/>
            </w:pPr>
            <w:r>
              <w:t xml:space="preserve">Reductie mogelijk: </w:t>
            </w:r>
            <w:r w:rsidR="00BA6D44">
              <w:rPr>
                <w:b/>
              </w:rPr>
              <w:t>Alle</w:t>
            </w:r>
          </w:p>
        </w:tc>
        <w:tc>
          <w:tcPr>
            <w:tcW w:w="3597" w:type="dxa"/>
          </w:tcPr>
          <w:p w14:paraId="4937B273" w14:textId="77777777" w:rsidR="00B942D8" w:rsidRDefault="00B942D8" w:rsidP="000C0ACA">
            <w:pPr>
              <w:pStyle w:val="ProductList-Body"/>
              <w:spacing w:before="20" w:after="20"/>
            </w:pPr>
            <w:r>
              <w:t xml:space="preserve">Productgroep: </w:t>
            </w:r>
            <w:r>
              <w:rPr>
                <w:b/>
              </w:rPr>
              <w:t>Server</w:t>
            </w:r>
          </w:p>
        </w:tc>
        <w:tc>
          <w:tcPr>
            <w:tcW w:w="3597" w:type="dxa"/>
          </w:tcPr>
          <w:p w14:paraId="4937B274" w14:textId="77777777" w:rsidR="00B942D8" w:rsidRDefault="00B942D8" w:rsidP="000C0ACA">
            <w:pPr>
              <w:pStyle w:val="ProductList-Body"/>
              <w:spacing w:before="20" w:after="20"/>
            </w:pPr>
            <w:r>
              <w:t xml:space="preserve">Verlengde Looptijd mogelijk: </w:t>
            </w:r>
            <w:r w:rsidR="00BA6D44">
              <w:rPr>
                <w:b/>
              </w:rPr>
              <w:t>Alle</w:t>
            </w:r>
          </w:p>
        </w:tc>
      </w:tr>
    </w:tbl>
    <w:p w14:paraId="4937B276" w14:textId="77777777" w:rsidR="00B942D8" w:rsidRPr="00114501" w:rsidRDefault="00B942D8" w:rsidP="00B942D8">
      <w:pPr>
        <w:pStyle w:val="ProductList-Body"/>
        <w:shd w:val="clear" w:color="auto" w:fill="D9D9D9" w:themeFill="background1" w:themeFillShade="D9"/>
        <w:spacing w:before="120" w:after="120"/>
      </w:pPr>
      <w:r>
        <w:rPr>
          <w:b/>
        </w:rPr>
        <w:t>Aanvullende informatie</w:t>
      </w:r>
    </w:p>
    <w:p w14:paraId="4937B277" w14:textId="77777777" w:rsidR="00B942D8" w:rsidRPr="00114501" w:rsidRDefault="00B942D8" w:rsidP="00B942D8">
      <w:pPr>
        <w:pStyle w:val="ProductList-Body"/>
      </w:pPr>
      <w:r>
        <w:rPr>
          <w:b/>
          <w:color w:val="00188F"/>
        </w:rPr>
        <w:t>Looptijd van het abonnement</w:t>
      </w:r>
    </w:p>
    <w:p w14:paraId="4937B278" w14:textId="77777777" w:rsidR="00B942D8" w:rsidRPr="00114501" w:rsidRDefault="00B942D8" w:rsidP="00B942D8">
      <w:pPr>
        <w:pStyle w:val="ProductList-Body"/>
      </w:pPr>
      <w:r>
        <w:t>Voor Enterprise Mobility Suite</w:t>
      </w:r>
      <w:r>
        <w:fldChar w:fldCharType="begin"/>
      </w:r>
      <w:r>
        <w:instrText>XE "Enterprise Mobility Suite"</w:instrText>
      </w:r>
      <w:r>
        <w:fldChar w:fldCharType="end"/>
      </w:r>
      <w:r>
        <w:t xml:space="preserve"> kunnen klanten alleen kiezen voor een abonnement dat eindigt op de datum waarop de enrollment van de klant afloopt (“samenvallend”). Klanten kunnen Enterprise Mobility Suite-licenties voor een toekomstige Verjaardag verlagen door hun reseller van hun</w:t>
      </w:r>
      <w:r w:rsidR="004F3722">
        <w:t> </w:t>
      </w:r>
      <w:r>
        <w:t>wens op de hoogte te stellen en na acceptatie door Microsoft vóór de Verjaardag.</w:t>
      </w:r>
    </w:p>
    <w:p w14:paraId="4937B279" w14:textId="77777777" w:rsidR="00B942D8" w:rsidRPr="00114501" w:rsidRDefault="00B942D8" w:rsidP="00B942D8">
      <w:pPr>
        <w:pStyle w:val="ProductList-Body"/>
      </w:pPr>
    </w:p>
    <w:p w14:paraId="4937B27A" w14:textId="77777777" w:rsidR="00B942D8" w:rsidRPr="00114501" w:rsidRDefault="00B942D8" w:rsidP="00B942D8">
      <w:pPr>
        <w:pStyle w:val="ProductList-Body"/>
      </w:pPr>
      <w:r>
        <w:rPr>
          <w:b/>
          <w:color w:val="00188F"/>
        </w:rPr>
        <w:t>Aanvullende Gebruikers-SL</w:t>
      </w:r>
      <w:r w:rsidR="002E29D3">
        <w:rPr>
          <w:b/>
          <w:color w:val="00188F"/>
        </w:rPr>
        <w:t>’</w:t>
      </w:r>
      <w:r>
        <w:rPr>
          <w:b/>
          <w:color w:val="00188F"/>
        </w:rPr>
        <w:t>s</w:t>
      </w:r>
    </w:p>
    <w:p w14:paraId="4937B27B" w14:textId="77777777" w:rsidR="00B942D8" w:rsidRPr="00114501" w:rsidRDefault="00B942D8" w:rsidP="00B942D8">
      <w:pPr>
        <w:pStyle w:val="ProductList-Body"/>
        <w:ind w:left="180"/>
      </w:pPr>
      <w:r>
        <w:rPr>
          <w:b/>
          <w:color w:val="00188F"/>
        </w:rPr>
        <w:t>Kwalificerende Licentie en Aanvullende Gebruikers-SL</w:t>
      </w:r>
    </w:p>
    <w:p w14:paraId="4937B27C" w14:textId="77777777" w:rsidR="00B942D8" w:rsidRPr="00114501" w:rsidRDefault="00B942D8" w:rsidP="00B942D8">
      <w:pPr>
        <w:pStyle w:val="ProductList-Body"/>
        <w:ind w:left="180"/>
      </w:pPr>
      <w:r>
        <w:t>Een Aanvullende Abonnementslicentie voor Gebruikers (Aanvullende Gebruikers-SL) is een Abonnementslicentie (SL) voor gebruikers die is</w:t>
      </w:r>
      <w:r w:rsidR="004F3722">
        <w:t> </w:t>
      </w:r>
      <w:r>
        <w:t>aangekocht in aanvulling op (en gekoppeld aan een Kwalificerende Licentie (of een set Kwalificerende Licenties</w:t>
      </w:r>
      <w:r w:rsidR="009152C4">
        <w:t>)</w:t>
      </w:r>
      <w:r>
        <w:t>), zoals beschreven in de</w:t>
      </w:r>
      <w:r w:rsidR="004F3722">
        <w:t> </w:t>
      </w:r>
      <w:r>
        <w:t>onderstaande tabel.</w:t>
      </w:r>
    </w:p>
    <w:p w14:paraId="4937B27D" w14:textId="77777777" w:rsidR="00AA483D" w:rsidRPr="00114501" w:rsidRDefault="00AA483D" w:rsidP="00B942D8">
      <w:pPr>
        <w:pStyle w:val="ProductList-Body"/>
        <w:ind w:left="180"/>
      </w:pPr>
    </w:p>
    <w:tbl>
      <w:tblPr>
        <w:tblStyle w:val="TableGrid1"/>
        <w:tblW w:w="8100" w:type="dxa"/>
        <w:tblInd w:w="117" w:type="dxa"/>
        <w:tblLook w:val="04A0" w:firstRow="1" w:lastRow="0" w:firstColumn="1" w:lastColumn="0" w:noHBand="0" w:noVBand="1"/>
      </w:tblPr>
      <w:tblGrid>
        <w:gridCol w:w="4905"/>
        <w:gridCol w:w="3195"/>
      </w:tblGrid>
      <w:tr w:rsidR="00B942D8" w:rsidRPr="00E8007A" w14:paraId="4937B280" w14:textId="77777777" w:rsidTr="006C6B37">
        <w:trPr>
          <w:tblHeader/>
        </w:trPr>
        <w:tc>
          <w:tcPr>
            <w:tcW w:w="4905" w:type="dxa"/>
            <w:shd w:val="clear" w:color="auto" w:fill="2E74B5" w:themeFill="accent1" w:themeFillShade="BF"/>
          </w:tcPr>
          <w:p w14:paraId="4937B27E"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14:paraId="4937B27F"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Aanvullende Gebruikers-SL</w:t>
            </w:r>
          </w:p>
        </w:tc>
      </w:tr>
      <w:tr w:rsidR="00B942D8" w:rsidRPr="00E8007A" w14:paraId="4937B283" w14:textId="77777777" w:rsidTr="006C6B37">
        <w:trPr>
          <w:trHeight w:val="80"/>
        </w:trPr>
        <w:tc>
          <w:tcPr>
            <w:tcW w:w="4905" w:type="dxa"/>
            <w:vAlign w:val="center"/>
          </w:tcPr>
          <w:p w14:paraId="4937B281"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4937B282"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4937B286" w14:textId="77777777" w:rsidTr="006C6B37">
        <w:trPr>
          <w:trHeight w:val="70"/>
        </w:trPr>
        <w:tc>
          <w:tcPr>
            <w:tcW w:w="4905" w:type="dxa"/>
            <w:vAlign w:val="center"/>
          </w:tcPr>
          <w:p w14:paraId="4937B284"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4937B285" w14:textId="77777777" w:rsidR="00B942D8" w:rsidRPr="00E8007A" w:rsidRDefault="00B942D8" w:rsidP="000C0ACA">
            <w:pPr>
              <w:rPr>
                <w:sz w:val="18"/>
              </w:rPr>
            </w:pPr>
          </w:p>
        </w:tc>
      </w:tr>
      <w:tr w:rsidR="00B942D8" w:rsidRPr="00E8007A" w14:paraId="4937B289" w14:textId="77777777" w:rsidTr="006C6B37">
        <w:trPr>
          <w:trHeight w:val="170"/>
        </w:trPr>
        <w:tc>
          <w:tcPr>
            <w:tcW w:w="4905" w:type="dxa"/>
            <w:vAlign w:val="center"/>
          </w:tcPr>
          <w:p w14:paraId="4937B287" w14:textId="77777777" w:rsidR="00B942D8" w:rsidRPr="00E8007A" w:rsidRDefault="00B942D8" w:rsidP="000C0ACA">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14:paraId="4937B288" w14:textId="77777777" w:rsidR="00B942D8" w:rsidRPr="00E8007A" w:rsidRDefault="00B942D8" w:rsidP="000C0ACA">
            <w:pPr>
              <w:rPr>
                <w:sz w:val="18"/>
              </w:rPr>
            </w:pPr>
          </w:p>
        </w:tc>
      </w:tr>
      <w:tr w:rsidR="00B942D8" w:rsidRPr="00E8007A" w14:paraId="4937B28C" w14:textId="77777777" w:rsidTr="006C6B37">
        <w:trPr>
          <w:trHeight w:val="152"/>
        </w:trPr>
        <w:tc>
          <w:tcPr>
            <w:tcW w:w="4905" w:type="dxa"/>
            <w:vAlign w:val="center"/>
          </w:tcPr>
          <w:p w14:paraId="4937B28A" w14:textId="77777777" w:rsidR="00B942D8" w:rsidRPr="00E8007A" w:rsidRDefault="00B942D8" w:rsidP="000C0ACA">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14:paraId="4937B28B" w14:textId="77777777" w:rsidR="00B942D8" w:rsidRDefault="00B942D8" w:rsidP="000C0ACA">
            <w:pPr>
              <w:rPr>
                <w:sz w:val="18"/>
              </w:rPr>
            </w:pPr>
          </w:p>
        </w:tc>
      </w:tr>
      <w:tr w:rsidR="00B942D8" w:rsidRPr="00E8007A" w14:paraId="4937B28F" w14:textId="77777777" w:rsidTr="006C6B37">
        <w:trPr>
          <w:trHeight w:val="70"/>
        </w:trPr>
        <w:tc>
          <w:tcPr>
            <w:tcW w:w="4905" w:type="dxa"/>
            <w:vAlign w:val="center"/>
          </w:tcPr>
          <w:p w14:paraId="4937B28D" w14:textId="77777777" w:rsidR="00B942D8" w:rsidRPr="00E8007A" w:rsidRDefault="00B942D8" w:rsidP="000C0ACA">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14:paraId="4937B28E" w14:textId="77777777" w:rsidR="00B942D8" w:rsidRDefault="00B942D8" w:rsidP="000C0ACA">
            <w:pPr>
              <w:rPr>
                <w:sz w:val="18"/>
              </w:rPr>
            </w:pPr>
          </w:p>
        </w:tc>
      </w:tr>
      <w:tr w:rsidR="00B942D8" w:rsidRPr="00E8007A" w14:paraId="4937B292" w14:textId="77777777" w:rsidTr="006C6B37">
        <w:trPr>
          <w:trHeight w:val="70"/>
        </w:trPr>
        <w:tc>
          <w:tcPr>
            <w:tcW w:w="4905" w:type="dxa"/>
            <w:vAlign w:val="center"/>
          </w:tcPr>
          <w:p w14:paraId="4937B290" w14:textId="77777777" w:rsidR="00B942D8" w:rsidRPr="00E8007A" w:rsidRDefault="00B942D8" w:rsidP="000C0ACA">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14:paraId="4937B291" w14:textId="77777777" w:rsidR="00B942D8" w:rsidRDefault="00B942D8" w:rsidP="000C0ACA">
            <w:pPr>
              <w:rPr>
                <w:sz w:val="18"/>
              </w:rPr>
            </w:pPr>
          </w:p>
        </w:tc>
      </w:tr>
    </w:tbl>
    <w:p w14:paraId="4937B293" w14:textId="77777777" w:rsidR="00B942D8" w:rsidRPr="00114501" w:rsidRDefault="00B942D8" w:rsidP="00B942D8">
      <w:pPr>
        <w:pStyle w:val="ProductList-Body"/>
        <w:ind w:left="180"/>
      </w:pPr>
      <w:r>
        <w:rPr>
          <w:vertAlign w:val="superscript"/>
        </w:rPr>
        <w:t>1</w:t>
      </w:r>
      <w:r>
        <w:t>Met actieve SA</w:t>
      </w:r>
    </w:p>
    <w:p w14:paraId="4937B294" w14:textId="77777777" w:rsidR="00B942D8" w:rsidRPr="00114501" w:rsidRDefault="00B942D8" w:rsidP="00B942D8">
      <w:pPr>
        <w:pStyle w:val="ProductList-Body"/>
        <w:ind w:left="180"/>
      </w:pPr>
    </w:p>
    <w:p w14:paraId="4937B295" w14:textId="77777777" w:rsidR="00B942D8" w:rsidRPr="00114501" w:rsidRDefault="00B942D8" w:rsidP="00B942D8">
      <w:pPr>
        <w:pStyle w:val="ProductList-Body"/>
        <w:ind w:left="180"/>
      </w:pPr>
      <w:r>
        <w:rPr>
          <w:b/>
          <w:color w:val="00188F"/>
        </w:rPr>
        <w:t>Licentietoewijzing</w:t>
      </w:r>
    </w:p>
    <w:p w14:paraId="4937B296" w14:textId="77777777" w:rsidR="00B942D8" w:rsidRPr="00114501" w:rsidRDefault="00B942D8" w:rsidP="00B942D8">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2E29D3">
        <w:t>’</w:t>
      </w:r>
      <w:r>
        <w:t>s mogen aan andere Gekwalificeerde Gebruikers worden toegekend conform de Algemene Voorwaarden in de Gebruiksrechten voor Online Diensten van Microsoft Volume Licensing die op de hertoewijzing van gebruikers-SL</w:t>
      </w:r>
      <w:r w:rsidR="002E29D3">
        <w:t>’</w:t>
      </w:r>
      <w:r>
        <w:t>s van toepassing zijn.</w:t>
      </w:r>
    </w:p>
    <w:p w14:paraId="4937B297" w14:textId="77777777" w:rsidR="00B942D8" w:rsidRPr="00114501" w:rsidRDefault="00B942D8" w:rsidP="00B942D8">
      <w:pPr>
        <w:pStyle w:val="ProductList-Body"/>
        <w:ind w:left="180"/>
      </w:pPr>
    </w:p>
    <w:p w14:paraId="4937B298" w14:textId="77777777" w:rsidR="00B942D8" w:rsidRPr="00114501" w:rsidRDefault="00B942D8" w:rsidP="00B942D8">
      <w:pPr>
        <w:pStyle w:val="ProductList-Body"/>
        <w:ind w:left="180"/>
      </w:pPr>
      <w:r>
        <w:rPr>
          <w:b/>
          <w:color w:val="00188F"/>
        </w:rPr>
        <w:t>Gebruiksrechten</w:t>
      </w:r>
    </w:p>
    <w:p w14:paraId="4937B299" w14:textId="77777777" w:rsidR="00B942D8" w:rsidRPr="00114501" w:rsidRDefault="00B942D8" w:rsidP="00B942D8">
      <w:pPr>
        <w:pStyle w:val="ProductList-Body"/>
        <w:ind w:left="180"/>
      </w:pPr>
      <w:r>
        <w:t>De gebruiksrechten zijn uiteengezet in de Gebruiksrechten voor Online Diensten. Gebruiksrechten die zijn verkregen door de aankoop van deze Aanvullende Gebruikers-SL</w:t>
      </w:r>
      <w:r w:rsidR="002E29D3">
        <w:t>’</w:t>
      </w:r>
      <w:r>
        <w:t>s verlopen samen met de eerder aflopende SA-dekking voor de Kwalificerende Licentie(s) of aan het eind van de abonnementsperiode voor de Aanvullende Gebruikers-SL. Aanschaf van deze Aanvullende Gebruikers-SL</w:t>
      </w:r>
      <w:r w:rsidR="002E29D3">
        <w:t>’</w:t>
      </w:r>
      <w:r>
        <w:t>s heeft geen invloed op de gebruiksrechten voor de Kwalificerende Licenties.</w:t>
      </w:r>
    </w:p>
    <w:p w14:paraId="4937B29A" w14:textId="77777777" w:rsidR="00B942D8" w:rsidRPr="00114501" w:rsidRDefault="00B942D8" w:rsidP="00B942D8">
      <w:pPr>
        <w:pStyle w:val="ProductList-Body"/>
      </w:pPr>
      <w:r>
        <w:t xml:space="preserve"> </w:t>
      </w:r>
    </w:p>
    <w:p w14:paraId="4937B29B" w14:textId="77777777" w:rsidR="00B942D8" w:rsidRPr="00114501" w:rsidRDefault="00B942D8" w:rsidP="00B942D8">
      <w:pPr>
        <w:pStyle w:val="ProductList-Body"/>
      </w:pPr>
      <w:r>
        <w:rPr>
          <w:b/>
          <w:color w:val="00188F"/>
        </w:rPr>
        <w:t>Voorwaarden voor aankoop</w:t>
      </w:r>
    </w:p>
    <w:p w14:paraId="4937B29C" w14:textId="77777777" w:rsidR="00B942D8" w:rsidRPr="00114501" w:rsidRDefault="00B942D8" w:rsidP="00B942D8">
      <w:pPr>
        <w:pStyle w:val="ProductList-Body"/>
      </w:pPr>
      <w: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14:paraId="4937B29D" w14:textId="77777777" w:rsidR="00B942D8" w:rsidRPr="00114501" w:rsidRDefault="00B942D8" w:rsidP="00B942D8">
      <w:pPr>
        <w:pStyle w:val="ProductList-Body"/>
      </w:pPr>
    </w:p>
    <w:p w14:paraId="4937B29E" w14:textId="77777777" w:rsidR="00B942D8" w:rsidRPr="00114501" w:rsidRDefault="00B942D8" w:rsidP="00B942D8">
      <w:pPr>
        <w:pStyle w:val="ProductList-Body"/>
      </w:pPr>
      <w:r>
        <w:rPr>
          <w:b/>
          <w:color w:val="00188F"/>
        </w:rPr>
        <w:t>Beperkingen voor Aankoop</w:t>
      </w:r>
    </w:p>
    <w:p w14:paraId="4937B29F" w14:textId="77777777" w:rsidR="00B942D8" w:rsidRPr="00114501" w:rsidRDefault="00B942D8" w:rsidP="00B942D8">
      <w:pPr>
        <w:pStyle w:val="ProductList-Body"/>
      </w:pPr>
      <w:r>
        <w:t>Voor elke Kwalificerende Licentie (of set Kwalificerende Licenties) mag slechts één Aanvullende Gebruikers-SL worden gekocht.</w:t>
      </w:r>
    </w:p>
    <w:p w14:paraId="4937B2A0" w14:textId="77777777" w:rsidR="00B942D8" w:rsidRPr="00114501" w:rsidRDefault="00B942D8" w:rsidP="00B942D8">
      <w:pPr>
        <w:pStyle w:val="ProductList-Body"/>
      </w:pPr>
    </w:p>
    <w:p w14:paraId="4937B2A1" w14:textId="77777777" w:rsidR="00B942D8" w:rsidRPr="00114501" w:rsidRDefault="00B942D8" w:rsidP="00B942D8">
      <w:pPr>
        <w:pStyle w:val="ProductList-Body"/>
      </w:pPr>
      <w:r>
        <w:t>Klanten kunnen aanvullende gebruikers-SL</w:t>
      </w:r>
      <w:r w:rsidR="002E29D3">
        <w:t>’</w:t>
      </w:r>
      <w:r>
        <w:t>s aanschaffen voor gebruikers of gebruikers van apparaten die zijn toegevoegd aan het aantal Enterprise</w:t>
      </w:r>
      <w:r w:rsidR="00A130E2">
        <w:t> </w:t>
      </w:r>
      <w:r>
        <w:t>Enrollment-gebruikers of -apparaten in afwachting van de volgende true-up datum (dat wil zeggen, voorafgaande aan de aankoop</w:t>
      </w:r>
      <w:r w:rsidR="00A130E2">
        <w:t> </w:t>
      </w:r>
      <w:r>
        <w:t>van</w:t>
      </w:r>
      <w:r w:rsidR="00A130E2">
        <w:t> </w:t>
      </w:r>
      <w:r>
        <w:t>de kwalificerende licentie), onderworpen aan dezelfde beperking van één Aanvullende Gebruikers-SL per kwalificerende licentie</w:t>
      </w:r>
      <w:r w:rsidR="00A130E2">
        <w:t> </w:t>
      </w:r>
      <w:r>
        <w:t>(of</w:t>
      </w:r>
      <w:r w:rsidR="00A130E2">
        <w:t> </w:t>
      </w:r>
      <w:r>
        <w:t>set</w:t>
      </w:r>
      <w:r w:rsidR="00A130E2">
        <w:t> </w:t>
      </w:r>
      <w:r>
        <w:t>van</w:t>
      </w:r>
      <w:r w:rsidR="00A130E2">
        <w:t> </w:t>
      </w:r>
      <w:r>
        <w:t>Kwalificerende Licenties).</w:t>
      </w:r>
    </w:p>
    <w:p w14:paraId="4937B2A2" w14:textId="77777777" w:rsidR="00B942D8" w:rsidRPr="00114501" w:rsidRDefault="00B942D8" w:rsidP="00B942D8">
      <w:pPr>
        <w:pStyle w:val="ProductList-Body"/>
      </w:pPr>
    </w:p>
    <w:p w14:paraId="4937B2A3" w14:textId="77777777" w:rsidR="00B942D8" w:rsidRPr="00114501" w:rsidRDefault="00B942D8" w:rsidP="00B942D8">
      <w:pPr>
        <w:pStyle w:val="ProductList-Body"/>
      </w:pPr>
      <w:r>
        <w:t>Klanten met een Campus en School Overeenkomst kunnen de corresponderende Gebruikers-SL</w:t>
      </w:r>
      <w:r w:rsidR="002E29D3">
        <w:t>’</w:t>
      </w:r>
      <w:r>
        <w:t>s voor Enterprise Mobility Suite</w:t>
      </w:r>
      <w:r>
        <w:fldChar w:fldCharType="begin"/>
      </w:r>
      <w:r>
        <w:instrText>XE "Enterprise Mobility Suite"</w:instrText>
      </w:r>
      <w:r>
        <w:fldChar w:fldCharType="end"/>
      </w:r>
      <w:r>
        <w:t xml:space="preserve"> aanschaffen tot</w:t>
      </w:r>
      <w:r w:rsidR="00A130E2">
        <w:t> </w:t>
      </w:r>
      <w:r>
        <w:t>aan het aantal kwalificerende PC</w:t>
      </w:r>
      <w:r w:rsidR="002E29D3">
        <w:t>’</w:t>
      </w:r>
      <w:r>
        <w:t xml:space="preserve">s, mits zij beschikken over dekking voor de kwalificerende licenties. </w:t>
      </w:r>
    </w:p>
    <w:p w14:paraId="4937B2A4" w14:textId="77777777" w:rsidR="00B942D8" w:rsidRPr="00114501" w:rsidRDefault="00B942D8" w:rsidP="00B942D8">
      <w:pPr>
        <w:pStyle w:val="ProductList-Body"/>
      </w:pPr>
    </w:p>
    <w:p w14:paraId="4937B2A5" w14:textId="77777777" w:rsidR="00B942D8" w:rsidRPr="00114501" w:rsidRDefault="00B942D8" w:rsidP="00B942D8">
      <w:pPr>
        <w:pStyle w:val="ProductList-Body"/>
      </w:pPr>
      <w:r>
        <w:rPr>
          <w:b/>
          <w:color w:val="00188F"/>
        </w:rPr>
        <w:t>True-ups</w:t>
      </w:r>
    </w:p>
    <w:p w14:paraId="4937B2A6" w14:textId="77777777" w:rsidR="00B942D8" w:rsidRPr="00114501" w:rsidRDefault="00B942D8" w:rsidP="00B942D8">
      <w:pPr>
        <w:pStyle w:val="ProductList-Body"/>
      </w:pPr>
      <w:r>
        <w:t>Aanvullende Gebruikers-SL</w:t>
      </w:r>
      <w:r w:rsidR="002E29D3">
        <w:t>’</w:t>
      </w:r>
      <w:r>
        <w:t>s zijn geen Enterprise-producten of Enterprise Online Diensten. Ze mogen niet worden gebruikt om te voldoen aan de</w:t>
      </w:r>
      <w:r w:rsidR="00A130E2">
        <w:t> </w:t>
      </w:r>
      <w:r>
        <w:t>Enterprise-brede vereisten in een Enterprise Enrollment.</w:t>
      </w:r>
    </w:p>
    <w:p w14:paraId="4937B2A7" w14:textId="77777777" w:rsidR="00DC7D20" w:rsidRPr="00114501" w:rsidRDefault="00DC7D20" w:rsidP="0014192B">
      <w:pPr>
        <w:pStyle w:val="ProductList-Body"/>
      </w:pPr>
    </w:p>
    <w:p w14:paraId="4937B2A8" w14:textId="77777777" w:rsidR="0014192B" w:rsidRPr="00114501" w:rsidRDefault="0014192B" w:rsidP="0014192B">
      <w:pPr>
        <w:pStyle w:val="ProductList-Body"/>
      </w:pPr>
      <w:r>
        <w:rPr>
          <w:b/>
          <w:color w:val="00188F"/>
        </w:rPr>
        <w:t>Licenties opnieuw aanwijzen</w:t>
      </w:r>
    </w:p>
    <w:p w14:paraId="4937B2A9" w14:textId="77777777" w:rsidR="0014192B" w:rsidRPr="00114501" w:rsidRDefault="0014192B" w:rsidP="0014192B">
      <w:pPr>
        <w:pStyle w:val="ProductList-Body"/>
      </w:pPr>
      <w:r>
        <w:t>Klanten mogen Microsoft Azure Active Directory Premium</w:t>
      </w:r>
      <w:r>
        <w:fldChar w:fldCharType="begin"/>
      </w:r>
      <w:r>
        <w:instrText>XE "Microsoft Azure Active Directory Premium"</w:instrText>
      </w:r>
      <w:r>
        <w:fldChar w:fldCharType="end"/>
      </w:r>
      <w:r>
        <w:t>-licenties opnieuw aanwijzen, maar niet op korte termijn (d.w.z. niet binnen 90 dagen na</w:t>
      </w:r>
      <w:r w:rsidR="00A130E2">
        <w:t> </w:t>
      </w:r>
      <w:r>
        <w:t>de laatste toewijzing).</w:t>
      </w:r>
    </w:p>
    <w:p w14:paraId="4937B2AA" w14:textId="77777777" w:rsidR="0014192B" w:rsidRPr="00114501" w:rsidRDefault="00146DD0" w:rsidP="0014192B">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2AB" w14:textId="77777777" w:rsidR="00FA00BF" w:rsidRPr="00114501" w:rsidRDefault="00FA00BF" w:rsidP="00930D5E">
      <w:pPr>
        <w:pStyle w:val="ProductList-Offering2Heading"/>
        <w:outlineLvl w:val="2"/>
      </w:pPr>
      <w:r>
        <w:tab/>
      </w:r>
      <w:bookmarkStart w:id="1443" w:name="_Toc378147674"/>
      <w:bookmarkStart w:id="1444" w:name="_Toc378151571"/>
      <w:bookmarkStart w:id="1445" w:name="_Toc379797416"/>
      <w:bookmarkStart w:id="1446" w:name="_Toc380513450"/>
      <w:bookmarkStart w:id="1447" w:name="_Toc380655500"/>
      <w:bookmarkStart w:id="1448" w:name="_Toc395204834"/>
      <w:r>
        <w:t>Forefront Online</w:t>
      </w:r>
      <w:bookmarkEnd w:id="1443"/>
      <w:bookmarkEnd w:id="1444"/>
      <w:bookmarkEnd w:id="1445"/>
      <w:bookmarkEnd w:id="1446"/>
      <w:bookmarkEnd w:id="1447"/>
      <w:bookmarkEnd w:id="14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24281A" w14:paraId="4937B2B7" w14:textId="77777777" w:rsidTr="00A130E2">
        <w:trPr>
          <w:cantSplit/>
          <w:tblHeader/>
        </w:trPr>
        <w:tc>
          <w:tcPr>
            <w:tcW w:w="3352" w:type="dxa"/>
            <w:tcBorders>
              <w:bottom w:val="nil"/>
            </w:tcBorders>
            <w:shd w:val="clear" w:color="auto" w:fill="00188F"/>
          </w:tcPr>
          <w:p w14:paraId="4937B2AC" w14:textId="77777777" w:rsidR="0024281A" w:rsidRPr="00EE0836" w:rsidRDefault="0024281A"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2AD" w14:textId="77777777" w:rsidR="0024281A" w:rsidRPr="00EE0836" w:rsidRDefault="0024281A"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2AE"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2AF"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2B0"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2B1"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2B2"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2B3"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2B4"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2B5"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90" w:type="dxa"/>
            <w:shd w:val="clear" w:color="auto" w:fill="00188F"/>
            <w:vAlign w:val="center"/>
          </w:tcPr>
          <w:p w14:paraId="4937B2B6"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A130E2" w14:paraId="4937B2C3" w14:textId="77777777" w:rsidTr="00A130E2">
        <w:trPr>
          <w:cantSplit/>
          <w:tblHeader/>
        </w:trPr>
        <w:tc>
          <w:tcPr>
            <w:tcW w:w="3352" w:type="dxa"/>
            <w:tcBorders>
              <w:top w:val="dashSmallGap" w:sz="4" w:space="0" w:color="BFBFBF" w:themeColor="background1" w:themeShade="BF"/>
              <w:left w:val="nil"/>
              <w:bottom w:val="nil"/>
              <w:right w:val="nil"/>
            </w:tcBorders>
          </w:tcPr>
          <w:p w14:paraId="4937B2B8" w14:textId="77777777" w:rsidR="00A130E2" w:rsidRPr="00B01933" w:rsidRDefault="00A130E2" w:rsidP="002F3019">
            <w:pPr>
              <w:pStyle w:val="ProductList-Offering2"/>
            </w:pPr>
            <w:bookmarkStart w:id="1449" w:name="_Toc379797418"/>
            <w:bookmarkStart w:id="1450" w:name="_Toc380513452"/>
            <w:bookmarkStart w:id="1451" w:name="_Toc380655502"/>
            <w:bookmarkStart w:id="1452" w:name="_Toc395204835"/>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vAlign w:val="center"/>
          </w:tcPr>
          <w:p w14:paraId="4937B2B9" w14:textId="77777777" w:rsidR="00A130E2" w:rsidRDefault="00A130E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4937B2BA" w14:textId="77777777" w:rsidR="00A130E2" w:rsidRDefault="00A130E2" w:rsidP="002F3019">
            <w:pPr>
              <w:pStyle w:val="ProductList-OfferingBody"/>
              <w:ind w:left="-113"/>
              <w:jc w:val="center"/>
            </w:pPr>
            <w:r>
              <w:t>25</w:t>
            </w:r>
          </w:p>
        </w:tc>
        <w:tc>
          <w:tcPr>
            <w:tcW w:w="739" w:type="dxa"/>
            <w:shd w:val="clear" w:color="auto" w:fill="70AD47" w:themeFill="accent6"/>
            <w:vAlign w:val="center"/>
          </w:tcPr>
          <w:p w14:paraId="4937B2BB" w14:textId="77777777" w:rsidR="00A130E2" w:rsidRPr="00A130E2" w:rsidRDefault="00A130E2" w:rsidP="002F3019">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2BC"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2BD" w14:textId="77777777" w:rsidR="00A130E2" w:rsidRDefault="00A130E2" w:rsidP="002F3019">
            <w:pPr>
              <w:pStyle w:val="ProductList-OfferingBody"/>
              <w:ind w:left="-113"/>
              <w:jc w:val="center"/>
            </w:pPr>
          </w:p>
        </w:tc>
        <w:tc>
          <w:tcPr>
            <w:tcW w:w="738" w:type="dxa"/>
            <w:shd w:val="clear" w:color="auto" w:fill="BFBFBF" w:themeFill="background1" w:themeFillShade="BF"/>
            <w:vAlign w:val="center"/>
          </w:tcPr>
          <w:p w14:paraId="4937B2BE" w14:textId="77777777" w:rsidR="00A130E2" w:rsidRDefault="00A130E2" w:rsidP="002F3019">
            <w:pPr>
              <w:pStyle w:val="ProductList-OfferingBody"/>
              <w:ind w:left="-113"/>
              <w:jc w:val="center"/>
            </w:pPr>
          </w:p>
        </w:tc>
        <w:tc>
          <w:tcPr>
            <w:tcW w:w="739" w:type="dxa"/>
            <w:shd w:val="clear" w:color="auto" w:fill="70AD47" w:themeFill="accent6"/>
            <w:vAlign w:val="center"/>
          </w:tcPr>
          <w:p w14:paraId="4937B2BF" w14:textId="77777777" w:rsidR="00A130E2" w:rsidRPr="00A130E2" w:rsidRDefault="00A130E2" w:rsidP="002F3019">
            <w:pPr>
              <w:pStyle w:val="ProductList-OfferingBody"/>
              <w:ind w:left="-113"/>
              <w:jc w:val="center"/>
            </w:pPr>
            <w:r w:rsidRPr="00A130E2">
              <w:rPr>
                <w:color w:val="000000" w:themeColor="text1"/>
              </w:rPr>
              <w:fldChar w:fldCharType="begin"/>
            </w:r>
            <w:r w:rsidRPr="00A130E2">
              <w:rPr>
                <w:color w:val="000000" w:themeColor="text1"/>
              </w:rPr>
              <w:instrText>AutoTextList  \sNoStyle\t "Open Value"</w:instrText>
            </w:r>
            <w:r w:rsidRPr="00A130E2">
              <w:rPr>
                <w:color w:val="000000" w:themeColor="text1"/>
              </w:rPr>
              <w:fldChar w:fldCharType="separate"/>
            </w:r>
            <w:r w:rsidRPr="00A130E2">
              <w:rPr>
                <w:color w:val="000000" w:themeColor="text1"/>
              </w:rPr>
              <w:t>OV</w:t>
            </w:r>
            <w:r w:rsidRPr="00A130E2">
              <w:fldChar w:fldCharType="end"/>
            </w:r>
          </w:p>
        </w:tc>
        <w:tc>
          <w:tcPr>
            <w:tcW w:w="739" w:type="dxa"/>
            <w:shd w:val="clear" w:color="auto" w:fill="70AD47" w:themeFill="accent6"/>
            <w:vAlign w:val="center"/>
          </w:tcPr>
          <w:p w14:paraId="4937B2C0" w14:textId="77777777" w:rsidR="00A130E2" w:rsidRPr="00A130E2" w:rsidRDefault="00A130E2" w:rsidP="00A130E2">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A</w:t>
            </w:r>
            <w:r w:rsidRPr="00A130E2">
              <w:fldChar w:fldCharType="end"/>
            </w:r>
            <w:r>
              <w:t>,</w:t>
            </w:r>
            <w:r w:rsidRPr="00A130E2">
              <w:fldChar w:fldCharType="begin"/>
            </w:r>
            <w:r w:rsidRPr="00A130E2">
              <w:rPr>
                <w:color w:val="1F497D"/>
              </w:rPr>
              <w:instrText>AutoTextList  \s NoStyle \t “</w:instrText>
            </w:r>
            <w:r w:rsidRPr="00A130E2">
              <w:instrText>Niet-organisatieomvattend in Open Value</w:instrText>
            </w:r>
            <w:r w:rsidRPr="00A130E2">
              <w:rPr>
                <w:color w:val="1F497D"/>
              </w:rPr>
              <w:instrText>”</w:instrText>
            </w:r>
            <w:r w:rsidRPr="00A130E2">
              <w:fldChar w:fldCharType="separate"/>
            </w:r>
            <w:r w:rsidRPr="00A130E2">
              <w:t xml:space="preserve">P </w:t>
            </w:r>
            <w:r w:rsidRPr="00A130E2">
              <w:fldChar w:fldCharType="end"/>
            </w:r>
          </w:p>
        </w:tc>
        <w:tc>
          <w:tcPr>
            <w:tcW w:w="739" w:type="dxa"/>
            <w:shd w:val="clear" w:color="auto" w:fill="70AD47" w:themeFill="accent6"/>
            <w:vAlign w:val="center"/>
          </w:tcPr>
          <w:p w14:paraId="4937B2C1" w14:textId="77777777" w:rsidR="00A130E2" w:rsidRDefault="00A130E2" w:rsidP="002F3019">
            <w:pPr>
              <w:pStyle w:val="ProductList-OfferingBody"/>
              <w:ind w:left="-113"/>
              <w:jc w:val="center"/>
            </w:pPr>
          </w:p>
        </w:tc>
        <w:tc>
          <w:tcPr>
            <w:tcW w:w="790" w:type="dxa"/>
            <w:shd w:val="clear" w:color="auto" w:fill="70AD47" w:themeFill="accent6"/>
            <w:vAlign w:val="center"/>
          </w:tcPr>
          <w:p w14:paraId="4937B2C2"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4937B2C4" w14:textId="77777777" w:rsidR="00FA00BF" w:rsidRPr="0011450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C2472D" w14:paraId="4937B2C8" w14:textId="77777777" w:rsidTr="00A130E2">
        <w:tc>
          <w:tcPr>
            <w:tcW w:w="3596" w:type="dxa"/>
          </w:tcPr>
          <w:p w14:paraId="4937B2C5" w14:textId="77777777" w:rsidR="00C2472D" w:rsidRDefault="00C2472D" w:rsidP="00DC7CDF">
            <w:pPr>
              <w:pStyle w:val="ProductList-Body"/>
            </w:pPr>
          </w:p>
        </w:tc>
        <w:tc>
          <w:tcPr>
            <w:tcW w:w="3597" w:type="dxa"/>
          </w:tcPr>
          <w:p w14:paraId="4937B2C6" w14:textId="77777777" w:rsidR="00C2472D" w:rsidRPr="00C2472D" w:rsidRDefault="00C2472D" w:rsidP="00DC7CDF">
            <w:pPr>
              <w:pStyle w:val="ProductList-Body"/>
              <w:rPr>
                <w:b/>
              </w:rPr>
            </w:pPr>
            <w:r>
              <w:t xml:space="preserve">Productgroep: </w:t>
            </w:r>
            <w:r>
              <w:rPr>
                <w:b/>
              </w:rPr>
              <w:t>Server</w:t>
            </w:r>
          </w:p>
        </w:tc>
        <w:tc>
          <w:tcPr>
            <w:tcW w:w="3597" w:type="dxa"/>
          </w:tcPr>
          <w:p w14:paraId="4937B2C7" w14:textId="77777777" w:rsidR="00C2472D" w:rsidRDefault="00C2472D" w:rsidP="00DC7CDF">
            <w:pPr>
              <w:pStyle w:val="ProductList-Body"/>
            </w:pPr>
          </w:p>
        </w:tc>
      </w:tr>
    </w:tbl>
    <w:p w14:paraId="4937B2C9"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2CA" w14:textId="77777777" w:rsidR="002B345F" w:rsidRPr="00114501" w:rsidRDefault="002B345F" w:rsidP="002B345F">
      <w:pPr>
        <w:pStyle w:val="ProductList-Offering2Heading"/>
        <w:outlineLvl w:val="2"/>
      </w:pPr>
      <w:r>
        <w:tab/>
      </w:r>
      <w:bookmarkStart w:id="1453" w:name="_Toc395204836"/>
      <w:r>
        <w:t>Microsoft Azure Active Directory</w:t>
      </w:r>
      <w:bookmarkEnd w:id="14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24281A" w14:paraId="4937B2D6" w14:textId="77777777" w:rsidTr="00A130E2">
        <w:trPr>
          <w:cantSplit/>
          <w:tblHeader/>
        </w:trPr>
        <w:tc>
          <w:tcPr>
            <w:tcW w:w="3367" w:type="dxa"/>
            <w:tcBorders>
              <w:bottom w:val="nil"/>
            </w:tcBorders>
            <w:shd w:val="clear" w:color="auto" w:fill="00188F"/>
          </w:tcPr>
          <w:p w14:paraId="4937B2CB" w14:textId="77777777" w:rsidR="0024281A" w:rsidRPr="00EE0836" w:rsidRDefault="0024281A"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2CC" w14:textId="77777777" w:rsidR="0024281A" w:rsidRPr="00EE0836" w:rsidRDefault="0024281A"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937B2CD"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2CE"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2CF"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2D0"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2D1"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2D2"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2D3" w14:textId="77777777" w:rsidR="0024281A" w:rsidRPr="006546F6" w:rsidRDefault="0024281A"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2D4"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2D5" w14:textId="77777777" w:rsidR="0024281A" w:rsidRPr="006546F6" w:rsidRDefault="0024281A"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A130E2" w14:paraId="4937B2E2" w14:textId="77777777" w:rsidTr="00A130E2">
        <w:trPr>
          <w:cantSplit/>
          <w:tblHeader/>
        </w:trPr>
        <w:tc>
          <w:tcPr>
            <w:tcW w:w="3367" w:type="dxa"/>
            <w:tcBorders>
              <w:top w:val="nil"/>
              <w:left w:val="nil"/>
              <w:bottom w:val="nil"/>
              <w:right w:val="nil"/>
            </w:tcBorders>
          </w:tcPr>
          <w:p w14:paraId="4937B2D7" w14:textId="77777777" w:rsidR="00A130E2" w:rsidRPr="00F67E9B" w:rsidRDefault="00A130E2" w:rsidP="000805F3">
            <w:pPr>
              <w:pStyle w:val="ProductList-Offering2"/>
              <w:rPr>
                <w:lang w:val="en-US"/>
              </w:rPr>
            </w:pPr>
            <w:bookmarkStart w:id="1454" w:name="_Toc395204837"/>
            <w:r w:rsidRPr="00F67E9B">
              <w:rPr>
                <w:lang w:val="en-US"/>
              </w:rPr>
              <w:t>Microsoft Azure Active Directory Basic</w:t>
            </w:r>
            <w:bookmarkEnd w:id="1454"/>
            <w:r>
              <w:fldChar w:fldCharType="begin"/>
            </w:r>
            <w:r w:rsidRPr="00F67E9B">
              <w:rPr>
                <w:lang w:val="en-US"/>
              </w:rPr>
              <w:instrText>XE "Microsoft Azure Active Directory Basic"</w:instrText>
            </w:r>
            <w:r>
              <w:fldChar w:fldCharType="end"/>
            </w:r>
          </w:p>
        </w:tc>
        <w:tc>
          <w:tcPr>
            <w:tcW w:w="738" w:type="dxa"/>
            <w:tcBorders>
              <w:top w:val="nil"/>
              <w:left w:val="nil"/>
              <w:bottom w:val="nil"/>
              <w:right w:val="nil"/>
            </w:tcBorders>
            <w:vAlign w:val="center"/>
          </w:tcPr>
          <w:p w14:paraId="4937B2D8" w14:textId="77777777" w:rsidR="00A130E2" w:rsidRPr="00F67E9B" w:rsidRDefault="00A130E2" w:rsidP="00823A9F">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4937B2D9" w14:textId="77777777" w:rsidR="00A130E2" w:rsidRDefault="00A130E2" w:rsidP="00823A9F">
            <w:pPr>
              <w:pStyle w:val="ProductList-OfferingBody"/>
              <w:ind w:left="-113"/>
              <w:jc w:val="center"/>
            </w:pPr>
            <w:r>
              <w:t>1</w:t>
            </w:r>
          </w:p>
        </w:tc>
        <w:tc>
          <w:tcPr>
            <w:tcW w:w="739" w:type="dxa"/>
            <w:shd w:val="clear" w:color="auto" w:fill="70AD47" w:themeFill="accent6"/>
            <w:vAlign w:val="center"/>
          </w:tcPr>
          <w:p w14:paraId="4937B2DA"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2DB"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2DC" w14:textId="77777777" w:rsidR="00A130E2" w:rsidRDefault="00A130E2" w:rsidP="00823A9F">
            <w:pPr>
              <w:pStyle w:val="ProductList-OfferingBody"/>
              <w:ind w:left="-113"/>
              <w:jc w:val="center"/>
            </w:pPr>
          </w:p>
        </w:tc>
        <w:tc>
          <w:tcPr>
            <w:tcW w:w="738" w:type="dxa"/>
            <w:shd w:val="clear" w:color="auto" w:fill="BFBFBF" w:themeFill="background1" w:themeFillShade="BF"/>
            <w:vAlign w:val="center"/>
          </w:tcPr>
          <w:p w14:paraId="4937B2DD"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DE"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DF"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E0" w14:textId="77777777" w:rsidR="00A130E2" w:rsidRDefault="00A130E2" w:rsidP="00823A9F">
            <w:pPr>
              <w:pStyle w:val="ProductList-OfferingBody"/>
              <w:ind w:left="-113"/>
              <w:jc w:val="center"/>
            </w:pPr>
          </w:p>
        </w:tc>
        <w:tc>
          <w:tcPr>
            <w:tcW w:w="775" w:type="dxa"/>
            <w:shd w:val="clear" w:color="auto" w:fill="70AD47" w:themeFill="accent6"/>
            <w:vAlign w:val="center"/>
          </w:tcPr>
          <w:p w14:paraId="4937B2E1"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A130E2" w14:paraId="4937B2EE" w14:textId="77777777" w:rsidTr="00D20BD1">
        <w:trPr>
          <w:cantSplit/>
          <w:tblHeader/>
        </w:trPr>
        <w:tc>
          <w:tcPr>
            <w:tcW w:w="3367" w:type="dxa"/>
            <w:tcBorders>
              <w:top w:val="nil"/>
              <w:left w:val="nil"/>
              <w:bottom w:val="nil"/>
              <w:right w:val="nil"/>
            </w:tcBorders>
          </w:tcPr>
          <w:p w14:paraId="4937B2E3" w14:textId="77777777" w:rsidR="00A130E2" w:rsidRDefault="00A130E2" w:rsidP="00823A9F">
            <w:pPr>
              <w:pStyle w:val="ProductList-Offering2"/>
            </w:pPr>
            <w:bookmarkStart w:id="1455" w:name="_Toc395204838"/>
            <w:r>
              <w:t>Microsoft Azure Active Directory Premium</w:t>
            </w:r>
            <w:bookmarkEnd w:id="1455"/>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4937B2E4" w14:textId="77777777" w:rsidR="00A130E2" w:rsidRDefault="00A130E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B2E5" w14:textId="77777777" w:rsidR="00A130E2" w:rsidRDefault="00A130E2" w:rsidP="00823A9F">
            <w:pPr>
              <w:pStyle w:val="ProductList-OfferingBody"/>
              <w:ind w:left="-113"/>
              <w:jc w:val="center"/>
            </w:pPr>
            <w:r>
              <w:t>1</w:t>
            </w:r>
          </w:p>
        </w:tc>
        <w:tc>
          <w:tcPr>
            <w:tcW w:w="739" w:type="dxa"/>
            <w:shd w:val="clear" w:color="auto" w:fill="70AD47" w:themeFill="accent6"/>
            <w:vAlign w:val="center"/>
          </w:tcPr>
          <w:p w14:paraId="4937B2E6"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2E7"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2E8" w14:textId="77777777" w:rsidR="00A130E2" w:rsidRDefault="00A130E2" w:rsidP="00823A9F">
            <w:pPr>
              <w:pStyle w:val="ProductList-OfferingBody"/>
              <w:ind w:left="-113"/>
              <w:jc w:val="center"/>
            </w:pPr>
          </w:p>
        </w:tc>
        <w:tc>
          <w:tcPr>
            <w:tcW w:w="738" w:type="dxa"/>
            <w:shd w:val="clear" w:color="auto" w:fill="BFBFBF" w:themeFill="background1" w:themeFillShade="BF"/>
            <w:vAlign w:val="center"/>
          </w:tcPr>
          <w:p w14:paraId="4937B2E9"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EA"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EB" w14:textId="77777777" w:rsidR="00A130E2" w:rsidRDefault="00A130E2" w:rsidP="00823A9F">
            <w:pPr>
              <w:pStyle w:val="ProductList-OfferingBody"/>
              <w:ind w:left="-113"/>
              <w:jc w:val="center"/>
            </w:pPr>
          </w:p>
        </w:tc>
        <w:tc>
          <w:tcPr>
            <w:tcW w:w="739" w:type="dxa"/>
            <w:shd w:val="clear" w:color="auto" w:fill="BFBFBF" w:themeFill="background1" w:themeFillShade="BF"/>
            <w:vAlign w:val="center"/>
          </w:tcPr>
          <w:p w14:paraId="4937B2EC" w14:textId="77777777" w:rsidR="00A130E2" w:rsidRDefault="00A130E2" w:rsidP="00823A9F">
            <w:pPr>
              <w:pStyle w:val="ProductList-OfferingBody"/>
              <w:ind w:left="-113"/>
              <w:jc w:val="center"/>
            </w:pPr>
          </w:p>
        </w:tc>
        <w:tc>
          <w:tcPr>
            <w:tcW w:w="775" w:type="dxa"/>
            <w:shd w:val="clear" w:color="auto" w:fill="70AD47" w:themeFill="accent6"/>
            <w:vAlign w:val="center"/>
          </w:tcPr>
          <w:p w14:paraId="4937B2ED" w14:textId="77777777" w:rsidR="00A130E2" w:rsidRPr="00A130E2" w:rsidRDefault="00A130E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4937B2EF" w14:textId="77777777" w:rsidR="002B345F" w:rsidRPr="00114501" w:rsidRDefault="002B345F" w:rsidP="002B345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2B345F" w14:paraId="4937B2F4" w14:textId="77777777" w:rsidTr="00A130E2">
        <w:tc>
          <w:tcPr>
            <w:tcW w:w="3596" w:type="dxa"/>
          </w:tcPr>
          <w:p w14:paraId="4937B2F0" w14:textId="77777777" w:rsidR="002B345F" w:rsidRPr="00114501" w:rsidRDefault="002B345F" w:rsidP="00823A9F">
            <w:pPr>
              <w:pStyle w:val="ProductList-Body"/>
              <w:spacing w:before="20" w:after="20"/>
            </w:pPr>
            <w:r>
              <w:t xml:space="preserve">Reductie mogelijk: </w:t>
            </w:r>
            <w:r w:rsidR="00BA6D44">
              <w:rPr>
                <w:b/>
              </w:rPr>
              <w:t>Alle</w:t>
            </w:r>
          </w:p>
          <w:p w14:paraId="4937B2F1" w14:textId="77777777" w:rsidR="002B345F" w:rsidRDefault="002B345F" w:rsidP="00823A9F">
            <w:pPr>
              <w:pStyle w:val="ProductList-Body"/>
              <w:spacing w:before="20" w:after="20"/>
            </w:pPr>
            <w:r>
              <w:t xml:space="preserve">Reductie mogelijk (SCE): </w:t>
            </w:r>
            <w:r w:rsidR="00BA6D44">
              <w:rPr>
                <w:b/>
              </w:rPr>
              <w:t>Alle</w:t>
            </w:r>
          </w:p>
        </w:tc>
        <w:tc>
          <w:tcPr>
            <w:tcW w:w="3597" w:type="dxa"/>
          </w:tcPr>
          <w:p w14:paraId="4937B2F2" w14:textId="77777777" w:rsidR="002B345F" w:rsidRDefault="002B345F" w:rsidP="00823A9F">
            <w:pPr>
              <w:pStyle w:val="ProductList-Body"/>
              <w:spacing w:before="20" w:after="20"/>
            </w:pPr>
            <w:r>
              <w:t xml:space="preserve">Productgroep: </w:t>
            </w:r>
            <w:r>
              <w:rPr>
                <w:b/>
              </w:rPr>
              <w:t>Server</w:t>
            </w:r>
          </w:p>
        </w:tc>
        <w:tc>
          <w:tcPr>
            <w:tcW w:w="3597" w:type="dxa"/>
          </w:tcPr>
          <w:p w14:paraId="4937B2F3" w14:textId="77777777" w:rsidR="002B345F" w:rsidRDefault="002B345F" w:rsidP="00823A9F">
            <w:pPr>
              <w:pStyle w:val="ProductList-Body"/>
              <w:spacing w:before="20" w:after="20"/>
            </w:pPr>
            <w:r>
              <w:t xml:space="preserve">Verlengde Looptijd mogelijk: </w:t>
            </w:r>
            <w:r w:rsidR="00BA6D44">
              <w:rPr>
                <w:b/>
              </w:rPr>
              <w:t>Alle</w:t>
            </w:r>
          </w:p>
        </w:tc>
      </w:tr>
    </w:tbl>
    <w:p w14:paraId="4937B2F5" w14:textId="77777777" w:rsidR="00A130E2" w:rsidRDefault="00A130E2" w:rsidP="00A130E2">
      <w:pPr>
        <w:pStyle w:val="ProductList-Body"/>
        <w:spacing w:before="120" w:after="120"/>
        <w:rPr>
          <w:b/>
        </w:rPr>
      </w:pPr>
    </w:p>
    <w:p w14:paraId="4937B2F6" w14:textId="77777777" w:rsidR="002B345F" w:rsidRPr="00114501" w:rsidRDefault="002B345F" w:rsidP="002B345F">
      <w:pPr>
        <w:pStyle w:val="ProductList-Body"/>
        <w:shd w:val="clear" w:color="auto" w:fill="D9D9D9" w:themeFill="background1" w:themeFillShade="D9"/>
        <w:spacing w:before="120" w:after="120"/>
      </w:pPr>
      <w:r>
        <w:rPr>
          <w:b/>
        </w:rPr>
        <w:t>Aanvullende informatie</w:t>
      </w:r>
    </w:p>
    <w:p w14:paraId="4937B2F7" w14:textId="77777777" w:rsidR="002B345F" w:rsidRPr="00114501" w:rsidRDefault="002B345F" w:rsidP="002B345F">
      <w:pPr>
        <w:pStyle w:val="ProductList-Body"/>
      </w:pPr>
      <w:r>
        <w:rPr>
          <w:b/>
          <w:color w:val="00188F"/>
        </w:rPr>
        <w:t>Looptijd van het abonnement</w:t>
      </w:r>
    </w:p>
    <w:p w14:paraId="4937B2F8" w14:textId="77777777" w:rsidR="002B345F" w:rsidRPr="00114501" w:rsidRDefault="002B345F" w:rsidP="002B345F">
      <w:pPr>
        <w:pStyle w:val="ProductList-Body"/>
      </w:pPr>
      <w:r>
        <w:t>Bij Microsoft Azure Active Directory mogen klanten uitsluitend kiezen voor een abonnement dat eindigt op de datum waarop de enrollment van de</w:t>
      </w:r>
      <w:r w:rsidR="00A130E2">
        <w:t> </w:t>
      </w:r>
      <w:r>
        <w:t>klant afloopt (“samenvallend”). Klanten mogen Microsoft Azure Active Directory-licenties voor een toekomstige Verjaardag verlagen door hun reseller van hun wens op de hoogte te stellen en na acceptatie door Microsoft vóór de Verjaardag. Microsoft Azure Active Directory Basic-klanten kunnen mogelijk via SSO (Single Sign-On, eenmalige aanmelding) tot 10 SaaS-toepassingen/aangepaste apps vooraf integreren per gebruiker.</w:t>
      </w:r>
    </w:p>
    <w:p w14:paraId="4937B2F9" w14:textId="77777777" w:rsidR="002B345F" w:rsidRPr="00114501" w:rsidRDefault="002B345F" w:rsidP="002B345F">
      <w:pPr>
        <w:pStyle w:val="ProductList-Body"/>
      </w:pPr>
    </w:p>
    <w:p w14:paraId="4937B2FA" w14:textId="77777777" w:rsidR="002B345F" w:rsidRPr="00114501" w:rsidRDefault="002B345F" w:rsidP="002B345F">
      <w:pPr>
        <w:pStyle w:val="ProductList-Body"/>
      </w:pPr>
      <w:r>
        <w:rPr>
          <w:b/>
          <w:color w:val="00188F"/>
        </w:rPr>
        <w:t>Licenties opnieuw aanwijzen</w:t>
      </w:r>
    </w:p>
    <w:p w14:paraId="4937B2FB" w14:textId="77777777" w:rsidR="002B345F" w:rsidRPr="00114501" w:rsidRDefault="002B345F" w:rsidP="002B345F">
      <w:pPr>
        <w:pStyle w:val="ProductList-Body"/>
      </w:pPr>
      <w:r>
        <w:t>Klanten mogen Microsoft Azure Active Directory-licenties opnieuw aanwijzen, maar niet op korte termijn (d.w.z. niet binnen 90 dagen na de laatste toewijzing).</w:t>
      </w:r>
    </w:p>
    <w:p w14:paraId="4937B2FC" w14:textId="77777777" w:rsidR="00E1260A" w:rsidRPr="00114501" w:rsidRDefault="00146DD0" w:rsidP="002B345F">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2FD" w14:textId="77777777" w:rsidR="00FA00BF" w:rsidRPr="00114501" w:rsidRDefault="00FA00BF" w:rsidP="00930D5E">
      <w:pPr>
        <w:pStyle w:val="ProductList-Offering2Heading"/>
        <w:outlineLvl w:val="2"/>
      </w:pPr>
      <w:r>
        <w:tab/>
      </w:r>
      <w:bookmarkStart w:id="1456" w:name="_Toc378147675"/>
      <w:bookmarkStart w:id="1457" w:name="_Toc378151572"/>
      <w:bookmarkStart w:id="1458" w:name="_Toc379797419"/>
      <w:bookmarkStart w:id="1459" w:name="_Toc380513453"/>
      <w:bookmarkStart w:id="1460" w:name="_Toc380655503"/>
      <w:bookmarkStart w:id="1461" w:name="_Toc395204839"/>
      <w:r>
        <w:t>Microsoft Learning</w:t>
      </w:r>
      <w:bookmarkEnd w:id="1456"/>
      <w:bookmarkEnd w:id="1457"/>
      <w:bookmarkEnd w:id="1458"/>
      <w:bookmarkEnd w:id="1459"/>
      <w:bookmarkEnd w:id="1460"/>
      <w:bookmarkEnd w:id="14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4560D" w14:paraId="4937B309" w14:textId="77777777" w:rsidTr="00414949">
        <w:trPr>
          <w:cantSplit/>
          <w:tblHeader/>
        </w:trPr>
        <w:tc>
          <w:tcPr>
            <w:tcW w:w="3367" w:type="dxa"/>
            <w:tcBorders>
              <w:bottom w:val="nil"/>
            </w:tcBorders>
            <w:shd w:val="clear" w:color="auto" w:fill="00188F"/>
          </w:tcPr>
          <w:p w14:paraId="4937B2FE" w14:textId="77777777" w:rsidR="0034560D" w:rsidRPr="00EE0836" w:rsidRDefault="003456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2FF" w14:textId="77777777" w:rsidR="0034560D" w:rsidRPr="00EE0836" w:rsidRDefault="003456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300"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301"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302"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303"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304"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305" w14:textId="77777777" w:rsidR="0034560D" w:rsidRPr="006546F6" w:rsidRDefault="0034560D"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306" w14:textId="77777777" w:rsidR="0034560D" w:rsidRPr="006546F6" w:rsidRDefault="0034560D"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307" w14:textId="77777777" w:rsidR="0034560D" w:rsidRPr="006546F6" w:rsidRDefault="0034560D"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14:paraId="4937B308" w14:textId="77777777" w:rsidR="0034560D" w:rsidRPr="006546F6" w:rsidRDefault="0034560D"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85152" w14:paraId="4937B315" w14:textId="77777777" w:rsidTr="00D20BD1">
        <w:trPr>
          <w:cantSplit/>
          <w:tblHeader/>
        </w:trPr>
        <w:tc>
          <w:tcPr>
            <w:tcW w:w="3367" w:type="dxa"/>
            <w:tcBorders>
              <w:top w:val="nil"/>
              <w:left w:val="nil"/>
              <w:bottom w:val="dashSmallGap" w:sz="4" w:space="0" w:color="BFBFBF" w:themeColor="background1" w:themeShade="BF"/>
              <w:right w:val="nil"/>
            </w:tcBorders>
          </w:tcPr>
          <w:p w14:paraId="4937B30A" w14:textId="77777777" w:rsidR="00785152" w:rsidRPr="00F67E9B" w:rsidRDefault="00785152" w:rsidP="00C2472D">
            <w:pPr>
              <w:pStyle w:val="ProductList-Offering2"/>
              <w:rPr>
                <w:lang w:val="en-US"/>
              </w:rPr>
            </w:pPr>
            <w:bookmarkStart w:id="1462" w:name="_Toc379797420"/>
            <w:bookmarkStart w:id="1463" w:name="_Toc380513454"/>
            <w:bookmarkStart w:id="1464" w:name="_Toc380655504"/>
            <w:bookmarkStart w:id="1465" w:name="_Toc395204840"/>
            <w:r w:rsidRPr="00F67E9B">
              <w:rPr>
                <w:lang w:val="en-US"/>
              </w:rPr>
              <w:t>Microsoft Learning E-Reference Library</w:t>
            </w:r>
            <w:r>
              <w:fldChar w:fldCharType="begin"/>
            </w:r>
            <w:r w:rsidRPr="00F67E9B">
              <w:rPr>
                <w:lang w:val="en-US"/>
              </w:rPr>
              <w:instrText>XE "Microsoft Learning E-Reference Library"</w:instrText>
            </w:r>
            <w:r>
              <w:fldChar w:fldCharType="end"/>
            </w:r>
            <w:r w:rsidRPr="00F67E9B">
              <w:rPr>
                <w:lang w:val="en-US"/>
              </w:rPr>
              <w:t xml:space="preserve"> (Gebruikers-SL)</w:t>
            </w:r>
            <w:bookmarkEnd w:id="1462"/>
            <w:bookmarkEnd w:id="1463"/>
            <w:bookmarkEnd w:id="1464"/>
            <w:bookmarkEnd w:id="1465"/>
          </w:p>
        </w:tc>
        <w:tc>
          <w:tcPr>
            <w:tcW w:w="738" w:type="dxa"/>
            <w:tcBorders>
              <w:top w:val="nil"/>
              <w:left w:val="nil"/>
              <w:bottom w:val="dashSmallGap" w:sz="4" w:space="0" w:color="BFBFBF" w:themeColor="background1" w:themeShade="BF"/>
              <w:right w:val="nil"/>
            </w:tcBorders>
            <w:shd w:val="clear" w:color="auto" w:fill="auto"/>
            <w:vAlign w:val="center"/>
          </w:tcPr>
          <w:p w14:paraId="4937B30B" w14:textId="77777777" w:rsidR="00785152" w:rsidRDefault="0078515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30C"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0D"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30E"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30F" w14:textId="77777777" w:rsidR="00785152" w:rsidRDefault="00785152" w:rsidP="00C2472D">
            <w:pPr>
              <w:pStyle w:val="ProductList-OfferingBody"/>
              <w:ind w:left="-113"/>
              <w:jc w:val="center"/>
            </w:pPr>
          </w:p>
        </w:tc>
        <w:tc>
          <w:tcPr>
            <w:tcW w:w="738" w:type="dxa"/>
            <w:shd w:val="clear" w:color="auto" w:fill="BFBFBF" w:themeFill="background1" w:themeFillShade="BF"/>
            <w:vAlign w:val="center"/>
          </w:tcPr>
          <w:p w14:paraId="4937B310" w14:textId="77777777" w:rsidR="00785152" w:rsidRDefault="00785152" w:rsidP="00C2472D">
            <w:pPr>
              <w:pStyle w:val="ProductList-OfferingBody"/>
              <w:ind w:left="-113"/>
              <w:jc w:val="center"/>
            </w:pPr>
          </w:p>
        </w:tc>
        <w:tc>
          <w:tcPr>
            <w:tcW w:w="739" w:type="dxa"/>
            <w:shd w:val="clear" w:color="auto" w:fill="BFBFBF" w:themeFill="background1" w:themeFillShade="BF"/>
            <w:vAlign w:val="center"/>
          </w:tcPr>
          <w:p w14:paraId="4937B311" w14:textId="77777777" w:rsidR="00785152" w:rsidRDefault="00785152" w:rsidP="00C2472D">
            <w:pPr>
              <w:pStyle w:val="ProductList-OfferingBody"/>
              <w:ind w:left="-113"/>
              <w:jc w:val="center"/>
            </w:pPr>
          </w:p>
        </w:tc>
        <w:tc>
          <w:tcPr>
            <w:tcW w:w="739" w:type="dxa"/>
            <w:shd w:val="clear" w:color="auto" w:fill="BFBFBF" w:themeFill="background1" w:themeFillShade="BF"/>
            <w:vAlign w:val="center"/>
          </w:tcPr>
          <w:p w14:paraId="4937B312"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13" w14:textId="77777777" w:rsidR="00785152" w:rsidRDefault="00785152" w:rsidP="00C2472D">
            <w:pPr>
              <w:pStyle w:val="ProductList-OfferingBody"/>
              <w:ind w:left="-113"/>
              <w:jc w:val="center"/>
            </w:pPr>
          </w:p>
        </w:tc>
        <w:tc>
          <w:tcPr>
            <w:tcW w:w="784" w:type="dxa"/>
            <w:shd w:val="clear" w:color="auto" w:fill="70AD47" w:themeFill="accent6"/>
            <w:vAlign w:val="center"/>
          </w:tcPr>
          <w:p w14:paraId="4937B314"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785152" w14:paraId="4937B321" w14:textId="77777777" w:rsidTr="0041494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316" w14:textId="77777777" w:rsidR="00785152" w:rsidRPr="00F67E9B" w:rsidRDefault="00785152" w:rsidP="00C2472D">
            <w:pPr>
              <w:pStyle w:val="ProductList-Offering2"/>
              <w:rPr>
                <w:lang w:val="en-US"/>
              </w:rPr>
            </w:pPr>
            <w:bookmarkStart w:id="1466" w:name="_Toc379797421"/>
            <w:bookmarkStart w:id="1467" w:name="_Toc380513455"/>
            <w:bookmarkStart w:id="1468" w:name="_Toc380655505"/>
            <w:bookmarkStart w:id="1469" w:name="_Toc395204841"/>
            <w:r w:rsidRPr="00F67E9B">
              <w:rPr>
                <w:lang w:val="en-US"/>
              </w:rPr>
              <w:t>Microsoft Learning IT Academy</w:t>
            </w:r>
            <w:r>
              <w:fldChar w:fldCharType="begin"/>
            </w:r>
            <w:r w:rsidRPr="00F67E9B">
              <w:rPr>
                <w:lang w:val="en-US"/>
              </w:rPr>
              <w:instrText>XE "Microsoft Learning IT Academy"</w:instrText>
            </w:r>
            <w:r>
              <w:fldChar w:fldCharType="end"/>
            </w:r>
            <w:r w:rsidRPr="00F67E9B">
              <w:rPr>
                <w:lang w:val="en-US"/>
              </w:rPr>
              <w:t xml:space="preserve"> (Gebruikers-SL)</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317" w14:textId="77777777" w:rsidR="00785152" w:rsidRDefault="0078515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937B318" w14:textId="77777777" w:rsidR="00785152" w:rsidRDefault="00785152" w:rsidP="00C2472D">
            <w:pPr>
              <w:pStyle w:val="ProductList-OfferingBody"/>
              <w:ind w:left="-113"/>
              <w:jc w:val="center"/>
            </w:pPr>
            <w:r>
              <w:t>75</w:t>
            </w:r>
          </w:p>
        </w:tc>
        <w:tc>
          <w:tcPr>
            <w:tcW w:w="739" w:type="dxa"/>
            <w:shd w:val="clear" w:color="auto" w:fill="BFBFBF" w:themeFill="background1" w:themeFillShade="BF"/>
            <w:vAlign w:val="center"/>
          </w:tcPr>
          <w:p w14:paraId="4937B319"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1A"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1B" w14:textId="77777777" w:rsidR="00785152" w:rsidRDefault="00785152" w:rsidP="00C2472D">
            <w:pPr>
              <w:pStyle w:val="ProductList-OfferingBody"/>
              <w:ind w:left="-113"/>
              <w:jc w:val="center"/>
            </w:pPr>
          </w:p>
        </w:tc>
        <w:tc>
          <w:tcPr>
            <w:tcW w:w="738" w:type="dxa"/>
            <w:shd w:val="clear" w:color="auto" w:fill="BFBFBF" w:themeFill="background1" w:themeFillShade="BF"/>
            <w:vAlign w:val="center"/>
          </w:tcPr>
          <w:p w14:paraId="4937B31C"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1D" w14:textId="77777777" w:rsidR="00785152" w:rsidRPr="00785152" w:rsidRDefault="00785152" w:rsidP="00C2472D">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4937B31E"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1F" w14:textId="77777777" w:rsidR="00785152" w:rsidRDefault="00785152" w:rsidP="00C2472D">
            <w:pPr>
              <w:pStyle w:val="ProductList-OfferingBody"/>
              <w:ind w:left="-113"/>
              <w:jc w:val="center"/>
            </w:pPr>
          </w:p>
        </w:tc>
        <w:tc>
          <w:tcPr>
            <w:tcW w:w="784" w:type="dxa"/>
            <w:shd w:val="clear" w:color="auto" w:fill="BFBFBF" w:themeFill="background1" w:themeFillShade="BF"/>
            <w:vAlign w:val="center"/>
          </w:tcPr>
          <w:p w14:paraId="4937B320" w14:textId="77777777" w:rsidR="00785152" w:rsidRDefault="00785152" w:rsidP="00C2472D">
            <w:pPr>
              <w:pStyle w:val="ProductList-OfferingBody"/>
              <w:ind w:left="-113"/>
              <w:jc w:val="center"/>
            </w:pPr>
          </w:p>
        </w:tc>
      </w:tr>
      <w:tr w:rsidR="00785152" w14:paraId="4937B32D" w14:textId="77777777" w:rsidTr="00D20BD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322" w14:textId="77777777" w:rsidR="00785152" w:rsidRPr="00F67E9B" w:rsidRDefault="00785152" w:rsidP="00C2472D">
            <w:pPr>
              <w:pStyle w:val="ProductList-Offering2"/>
              <w:rPr>
                <w:lang w:val="en-US"/>
              </w:rPr>
            </w:pPr>
            <w:bookmarkStart w:id="1470" w:name="_Toc379797422"/>
            <w:bookmarkStart w:id="1471" w:name="_Toc380513456"/>
            <w:bookmarkStart w:id="1472" w:name="_Toc380655506"/>
            <w:bookmarkStart w:id="1473" w:name="_Toc395204842"/>
            <w:r w:rsidRPr="00F67E9B">
              <w:rPr>
                <w:lang w:val="en-US"/>
              </w:rPr>
              <w:t>Microsoft Learning MCP</w:t>
            </w:r>
            <w:r>
              <w:fldChar w:fldCharType="begin"/>
            </w:r>
            <w:r w:rsidRPr="00F67E9B">
              <w:rPr>
                <w:lang w:val="en-US"/>
              </w:rPr>
              <w:instrText>XE "Microsoft Learning MCP"</w:instrText>
            </w:r>
            <w:r>
              <w:fldChar w:fldCharType="end"/>
            </w:r>
            <w:r w:rsidRPr="00F67E9B">
              <w:rPr>
                <w:lang w:val="en-US"/>
              </w:rPr>
              <w:t>, 1 examencoupon (Services-SL)</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323" w14:textId="77777777" w:rsidR="00785152" w:rsidRDefault="0078515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324"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25"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326"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14:paraId="4937B327" w14:textId="77777777" w:rsidR="00785152" w:rsidRDefault="00785152" w:rsidP="00C2472D">
            <w:pPr>
              <w:pStyle w:val="ProductList-OfferingBody"/>
              <w:ind w:left="-113"/>
              <w:jc w:val="center"/>
            </w:pPr>
          </w:p>
        </w:tc>
        <w:tc>
          <w:tcPr>
            <w:tcW w:w="738" w:type="dxa"/>
            <w:shd w:val="clear" w:color="auto" w:fill="BFBFBF" w:themeFill="background1" w:themeFillShade="BF"/>
            <w:vAlign w:val="center"/>
          </w:tcPr>
          <w:p w14:paraId="4937B328" w14:textId="77777777" w:rsidR="00785152" w:rsidRDefault="00785152" w:rsidP="00C2472D">
            <w:pPr>
              <w:pStyle w:val="ProductList-OfferingBody"/>
              <w:ind w:left="-113"/>
              <w:jc w:val="center"/>
            </w:pPr>
          </w:p>
        </w:tc>
        <w:tc>
          <w:tcPr>
            <w:tcW w:w="739" w:type="dxa"/>
            <w:shd w:val="clear" w:color="auto" w:fill="BFBFBF" w:themeFill="background1" w:themeFillShade="BF"/>
            <w:vAlign w:val="center"/>
          </w:tcPr>
          <w:p w14:paraId="4937B329" w14:textId="77777777" w:rsidR="00785152" w:rsidRPr="00A405CB" w:rsidRDefault="00785152" w:rsidP="00C2472D">
            <w:pPr>
              <w:pStyle w:val="ProductList-OfferingBody"/>
              <w:ind w:left="-113"/>
              <w:jc w:val="center"/>
            </w:pPr>
          </w:p>
        </w:tc>
        <w:tc>
          <w:tcPr>
            <w:tcW w:w="739" w:type="dxa"/>
            <w:shd w:val="clear" w:color="auto" w:fill="70AD47" w:themeFill="accent6"/>
            <w:vAlign w:val="center"/>
          </w:tcPr>
          <w:p w14:paraId="4937B32A" w14:textId="77777777" w:rsidR="00785152" w:rsidRPr="00785152" w:rsidRDefault="00785152" w:rsidP="00C2472D">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14:paraId="4937B32B" w14:textId="77777777" w:rsidR="00785152" w:rsidRDefault="00785152" w:rsidP="00C2472D">
            <w:pPr>
              <w:pStyle w:val="ProductList-OfferingBody"/>
              <w:ind w:left="-113"/>
              <w:jc w:val="center"/>
            </w:pPr>
          </w:p>
        </w:tc>
        <w:tc>
          <w:tcPr>
            <w:tcW w:w="784" w:type="dxa"/>
            <w:shd w:val="clear" w:color="auto" w:fill="70AD47" w:themeFill="accent6"/>
            <w:vAlign w:val="center"/>
          </w:tcPr>
          <w:p w14:paraId="4937B32C"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785152" w14:paraId="4937B339" w14:textId="77777777" w:rsidTr="0041494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32E" w14:textId="77777777" w:rsidR="00785152" w:rsidRPr="00762CEC" w:rsidRDefault="00785152" w:rsidP="00C2472D">
            <w:pPr>
              <w:pStyle w:val="ProductList-Offering2"/>
            </w:pPr>
            <w:bookmarkStart w:id="1474" w:name="_Toc379797423"/>
            <w:bookmarkStart w:id="1475" w:name="_Toc380513457"/>
            <w:bookmarkStart w:id="1476" w:name="_Toc380655507"/>
            <w:bookmarkStart w:id="1477" w:name="_Toc395204843"/>
            <w:r>
              <w:t>Microsoft Learning MCP</w:t>
            </w:r>
            <w:r>
              <w:fldChar w:fldCharType="begin"/>
            </w:r>
            <w:r>
              <w:instrText>XE "Microsoft Learning MCP"</w:instrText>
            </w:r>
            <w:r>
              <w:fldChar w:fldCharType="end"/>
            </w:r>
            <w:r>
              <w:t>, 30 examencoupons (Gebruikers-SL)</w:t>
            </w:r>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32F" w14:textId="77777777" w:rsidR="00785152" w:rsidRDefault="0078515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937B330" w14:textId="77777777" w:rsidR="00785152" w:rsidRDefault="00785152" w:rsidP="00C2472D">
            <w:pPr>
              <w:pStyle w:val="ProductList-OfferingBody"/>
              <w:ind w:left="-113"/>
              <w:jc w:val="center"/>
            </w:pPr>
            <w:r>
              <w:t>75</w:t>
            </w:r>
          </w:p>
        </w:tc>
        <w:tc>
          <w:tcPr>
            <w:tcW w:w="739" w:type="dxa"/>
            <w:shd w:val="clear" w:color="auto" w:fill="BFBFBF" w:themeFill="background1" w:themeFillShade="BF"/>
            <w:vAlign w:val="center"/>
          </w:tcPr>
          <w:p w14:paraId="4937B331" w14:textId="77777777" w:rsidR="00785152" w:rsidRDefault="00785152" w:rsidP="00C2472D">
            <w:pPr>
              <w:pStyle w:val="ProductList-OfferingBody"/>
              <w:ind w:left="-113"/>
              <w:jc w:val="center"/>
            </w:pPr>
          </w:p>
        </w:tc>
        <w:tc>
          <w:tcPr>
            <w:tcW w:w="739" w:type="dxa"/>
            <w:shd w:val="clear" w:color="auto" w:fill="BFBFBF" w:themeFill="background1" w:themeFillShade="BF"/>
            <w:vAlign w:val="center"/>
          </w:tcPr>
          <w:p w14:paraId="4937B332" w14:textId="77777777" w:rsidR="00785152" w:rsidRDefault="00785152" w:rsidP="00C2472D">
            <w:pPr>
              <w:pStyle w:val="ProductList-OfferingBody"/>
              <w:ind w:left="-113"/>
              <w:jc w:val="center"/>
            </w:pPr>
          </w:p>
        </w:tc>
        <w:tc>
          <w:tcPr>
            <w:tcW w:w="739" w:type="dxa"/>
            <w:shd w:val="clear" w:color="auto" w:fill="BFBFBF" w:themeFill="background1" w:themeFillShade="BF"/>
            <w:vAlign w:val="center"/>
          </w:tcPr>
          <w:p w14:paraId="4937B333" w14:textId="77777777" w:rsidR="00785152" w:rsidRDefault="00785152" w:rsidP="00C2472D">
            <w:pPr>
              <w:pStyle w:val="ProductList-OfferingBody"/>
              <w:ind w:left="-113"/>
              <w:jc w:val="center"/>
            </w:pPr>
          </w:p>
        </w:tc>
        <w:tc>
          <w:tcPr>
            <w:tcW w:w="738" w:type="dxa"/>
            <w:shd w:val="clear" w:color="auto" w:fill="BFBFBF" w:themeFill="background1" w:themeFillShade="BF"/>
            <w:vAlign w:val="center"/>
          </w:tcPr>
          <w:p w14:paraId="4937B334"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35" w14:textId="77777777" w:rsidR="00785152" w:rsidRPr="00785152" w:rsidRDefault="00785152" w:rsidP="00B47227">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14:paraId="4937B336" w14:textId="77777777" w:rsidR="00785152" w:rsidRDefault="00785152" w:rsidP="00C2472D">
            <w:pPr>
              <w:pStyle w:val="ProductList-OfferingBody"/>
              <w:ind w:left="-113"/>
              <w:jc w:val="center"/>
            </w:pPr>
          </w:p>
        </w:tc>
        <w:tc>
          <w:tcPr>
            <w:tcW w:w="739" w:type="dxa"/>
            <w:shd w:val="clear" w:color="auto" w:fill="70AD47" w:themeFill="accent6"/>
            <w:vAlign w:val="center"/>
          </w:tcPr>
          <w:p w14:paraId="4937B337" w14:textId="77777777" w:rsidR="00785152" w:rsidRDefault="00785152" w:rsidP="00C2472D">
            <w:pPr>
              <w:pStyle w:val="ProductList-OfferingBody"/>
              <w:ind w:left="-113"/>
              <w:jc w:val="center"/>
            </w:pPr>
          </w:p>
        </w:tc>
        <w:tc>
          <w:tcPr>
            <w:tcW w:w="784" w:type="dxa"/>
            <w:shd w:val="clear" w:color="auto" w:fill="BFBFBF" w:themeFill="background1" w:themeFillShade="BF"/>
            <w:vAlign w:val="center"/>
          </w:tcPr>
          <w:p w14:paraId="4937B338" w14:textId="77777777" w:rsidR="00785152" w:rsidRDefault="00785152" w:rsidP="00C2472D">
            <w:pPr>
              <w:pStyle w:val="ProductList-OfferingBody"/>
              <w:ind w:left="-113"/>
              <w:jc w:val="center"/>
            </w:pPr>
          </w:p>
        </w:tc>
      </w:tr>
      <w:tr w:rsidR="00C2472D" w14:paraId="4937B345" w14:textId="77777777" w:rsidTr="0041494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37B33A" w14:textId="77777777" w:rsidR="00C2472D" w:rsidRPr="00762CEC" w:rsidRDefault="00C2472D" w:rsidP="00C2472D">
            <w:pPr>
              <w:pStyle w:val="ProductList-Offering2"/>
            </w:pPr>
            <w:bookmarkStart w:id="1478" w:name="_Toc379797424"/>
            <w:bookmarkStart w:id="1479" w:name="_Toc380513458"/>
            <w:bookmarkStart w:id="1480" w:name="_Toc380655508"/>
            <w:bookmarkStart w:id="1481" w:name="_Toc395204844"/>
            <w:r>
              <w:t>Microsoft Learning MOS</w:t>
            </w:r>
            <w:r>
              <w:fldChar w:fldCharType="begin"/>
            </w:r>
            <w:r>
              <w:instrText>XE "Microsoft Learning MOS"</w:instrText>
            </w:r>
            <w:r>
              <w:fldChar w:fldCharType="end"/>
            </w:r>
            <w:r>
              <w:t>, sitelicentie voor 500 examens (Services-SL)</w:t>
            </w:r>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37B33B"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937B33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937B33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3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3F"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937B34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2" w14:textId="77777777" w:rsidR="00C2472D" w:rsidRDefault="00C2472D" w:rsidP="00C2472D">
            <w:pPr>
              <w:pStyle w:val="ProductList-OfferingBody"/>
              <w:ind w:left="-113"/>
              <w:jc w:val="center"/>
            </w:pPr>
          </w:p>
        </w:tc>
        <w:tc>
          <w:tcPr>
            <w:tcW w:w="739" w:type="dxa"/>
            <w:shd w:val="clear" w:color="auto" w:fill="70AD47" w:themeFill="accent6"/>
            <w:vAlign w:val="center"/>
          </w:tcPr>
          <w:p w14:paraId="4937B343"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937B344" w14:textId="77777777" w:rsidR="00C2472D" w:rsidRDefault="00C2472D" w:rsidP="00C2472D">
            <w:pPr>
              <w:pStyle w:val="ProductList-OfferingBody"/>
              <w:ind w:left="-113"/>
              <w:jc w:val="center"/>
            </w:pPr>
          </w:p>
        </w:tc>
      </w:tr>
      <w:tr w:rsidR="00C2472D" w14:paraId="4937B351" w14:textId="77777777" w:rsidTr="00414949">
        <w:trPr>
          <w:cantSplit/>
          <w:tblHeader/>
        </w:trPr>
        <w:tc>
          <w:tcPr>
            <w:tcW w:w="3367" w:type="dxa"/>
            <w:tcBorders>
              <w:top w:val="dashSmallGap" w:sz="4" w:space="0" w:color="BFBFBF" w:themeColor="background1" w:themeShade="BF"/>
              <w:left w:val="nil"/>
              <w:bottom w:val="nil"/>
              <w:right w:val="nil"/>
            </w:tcBorders>
          </w:tcPr>
          <w:p w14:paraId="4937B346" w14:textId="77777777" w:rsidR="00C2472D" w:rsidRDefault="00C2472D" w:rsidP="00C2472D">
            <w:pPr>
              <w:pStyle w:val="ProductList-Offering2"/>
            </w:pPr>
            <w:bookmarkStart w:id="1482" w:name="_Toc379797425"/>
            <w:bookmarkStart w:id="1483" w:name="_Toc380513459"/>
            <w:bookmarkStart w:id="1484" w:name="_Toc380655509"/>
            <w:bookmarkStart w:id="1485" w:name="_Toc395204845"/>
            <w:r>
              <w:t>Microsoft Learning MTA</w:t>
            </w:r>
            <w:r>
              <w:fldChar w:fldCharType="begin"/>
            </w:r>
            <w:r>
              <w:instrText>XE "Microsoft Learning MTA"</w:instrText>
            </w:r>
            <w:r>
              <w:fldChar w:fldCharType="end"/>
            </w:r>
            <w:r>
              <w:t>, sitelicentie voor 250 examens (Services-SL)</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shd w:val="clear" w:color="auto" w:fill="auto"/>
            <w:vAlign w:val="center"/>
          </w:tcPr>
          <w:p w14:paraId="4937B347"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937B348"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937B34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B"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937B34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937B34E" w14:textId="77777777" w:rsidR="00C2472D" w:rsidRDefault="00C2472D" w:rsidP="00C2472D">
            <w:pPr>
              <w:pStyle w:val="ProductList-OfferingBody"/>
              <w:ind w:left="-113"/>
              <w:jc w:val="center"/>
            </w:pPr>
          </w:p>
        </w:tc>
        <w:tc>
          <w:tcPr>
            <w:tcW w:w="739" w:type="dxa"/>
            <w:shd w:val="clear" w:color="auto" w:fill="70AD47" w:themeFill="accent6"/>
            <w:vAlign w:val="center"/>
          </w:tcPr>
          <w:p w14:paraId="4937B34F"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937B350" w14:textId="77777777" w:rsidR="00C2472D" w:rsidRDefault="00C2472D" w:rsidP="00C2472D">
            <w:pPr>
              <w:pStyle w:val="ProductList-OfferingBody"/>
              <w:ind w:left="-113"/>
              <w:jc w:val="center"/>
            </w:pPr>
          </w:p>
        </w:tc>
      </w:tr>
    </w:tbl>
    <w:p w14:paraId="4937B352" w14:textId="77777777" w:rsidR="00FA00BF" w:rsidRPr="00114501"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937B356" w14:textId="77777777" w:rsidTr="00C4636F">
        <w:tc>
          <w:tcPr>
            <w:tcW w:w="3596" w:type="dxa"/>
          </w:tcPr>
          <w:p w14:paraId="4937B353" w14:textId="77777777" w:rsidR="00782C7B" w:rsidRDefault="00782C7B" w:rsidP="00C4636F">
            <w:pPr>
              <w:pStyle w:val="ProductList-Body"/>
            </w:pPr>
          </w:p>
        </w:tc>
        <w:tc>
          <w:tcPr>
            <w:tcW w:w="3597" w:type="dxa"/>
          </w:tcPr>
          <w:p w14:paraId="4937B354" w14:textId="77777777" w:rsidR="00782C7B" w:rsidRPr="00C2472D" w:rsidRDefault="00C2472D" w:rsidP="00C4636F">
            <w:pPr>
              <w:pStyle w:val="ProductList-Body"/>
              <w:rPr>
                <w:b/>
              </w:rPr>
            </w:pPr>
            <w:r>
              <w:t xml:space="preserve">Productgroep: </w:t>
            </w:r>
            <w:r>
              <w:rPr>
                <w:b/>
              </w:rPr>
              <w:t>Server</w:t>
            </w:r>
          </w:p>
        </w:tc>
        <w:tc>
          <w:tcPr>
            <w:tcW w:w="3597" w:type="dxa"/>
          </w:tcPr>
          <w:p w14:paraId="4937B355" w14:textId="77777777" w:rsidR="00782C7B" w:rsidRDefault="00782C7B" w:rsidP="00C4636F">
            <w:pPr>
              <w:pStyle w:val="ProductList-Body"/>
            </w:pPr>
          </w:p>
        </w:tc>
      </w:tr>
    </w:tbl>
    <w:p w14:paraId="4937B357"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B358" w14:textId="77777777" w:rsidR="00C2472D" w:rsidRPr="00114501" w:rsidRDefault="00C2472D" w:rsidP="00C2472D">
      <w:pPr>
        <w:pStyle w:val="ProductList-Body"/>
      </w:pPr>
      <w:r>
        <w:t xml:space="preserve">Alle coupons worden vooraf verstrekt en kunnen op elk gewenst moment worden gebruikt tot 12 maanden na de aankoopdatum. </w:t>
      </w:r>
    </w:p>
    <w:p w14:paraId="4937B359" w14:textId="77777777" w:rsidR="00C2472D" w:rsidRPr="00114501" w:rsidRDefault="00C2472D" w:rsidP="00C2472D">
      <w:pPr>
        <w:pStyle w:val="ProductList-Body"/>
      </w:pPr>
    </w:p>
    <w:p w14:paraId="4937B35A" w14:textId="77777777" w:rsidR="00C2472D" w:rsidRPr="00114501" w:rsidRDefault="00C2472D" w:rsidP="00C2472D">
      <w:pPr>
        <w:pStyle w:val="ProductList-Body"/>
      </w:pPr>
      <w:r>
        <w:rPr>
          <w:b/>
          <w:color w:val="00188F"/>
        </w:rPr>
        <w:t>Licentie voor examensite voor MOS (Microsoft Office Specialist) en MTA-certificering (</w:t>
      </w:r>
      <w:r w:rsidR="0034560D">
        <w:rPr>
          <w:b/>
          <w:color w:val="00188F"/>
        </w:rPr>
        <w:t>Microsoft Technology Associate)</w:t>
      </w:r>
    </w:p>
    <w:p w14:paraId="4937B35B" w14:textId="77777777" w:rsidR="00782C7B" w:rsidRPr="00114501" w:rsidRDefault="00AB1667" w:rsidP="00C2472D">
      <w:pPr>
        <w:pStyle w:val="ProductList-Body"/>
      </w:pPr>
      <w:r>
        <w:t>Er wordt van de klant vereist dat deze een door Certiport geautoriseerd testcentrum bent als deze de licentie voor de site wil gebruiken.</w:t>
      </w:r>
      <w:r w:rsidR="00C94133">
        <w:t xml:space="preserve">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14:paraId="4937B35C"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35D" w14:textId="77777777" w:rsidR="00FA00BF" w:rsidRPr="00114501" w:rsidRDefault="00FA00BF" w:rsidP="00930D5E">
      <w:pPr>
        <w:pStyle w:val="ProductList-Offering2Heading"/>
        <w:outlineLvl w:val="2"/>
      </w:pPr>
      <w:r>
        <w:tab/>
      </w:r>
      <w:bookmarkStart w:id="1486" w:name="_Toc378147676"/>
      <w:bookmarkStart w:id="1487" w:name="_Toc378151573"/>
      <w:bookmarkStart w:id="1488" w:name="_Toc379797426"/>
      <w:bookmarkStart w:id="1489" w:name="_Toc380513460"/>
      <w:bookmarkStart w:id="1490" w:name="_Toc380655510"/>
      <w:bookmarkStart w:id="1491" w:name="_Toc395204846"/>
      <w:r>
        <w:t>Microsoft Translator</w:t>
      </w:r>
      <w:bookmarkEnd w:id="1486"/>
      <w:bookmarkEnd w:id="1487"/>
      <w:bookmarkEnd w:id="1488"/>
      <w:bookmarkEnd w:id="1489"/>
      <w:bookmarkEnd w:id="1490"/>
      <w:bookmarkEnd w:id="149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F85654" w14:paraId="4937B369" w14:textId="77777777" w:rsidTr="00B32F66">
        <w:trPr>
          <w:cantSplit/>
          <w:tblHeader/>
        </w:trPr>
        <w:tc>
          <w:tcPr>
            <w:tcW w:w="3367" w:type="dxa"/>
            <w:tcBorders>
              <w:bottom w:val="nil"/>
            </w:tcBorders>
            <w:shd w:val="clear" w:color="auto" w:fill="00188F"/>
          </w:tcPr>
          <w:p w14:paraId="4937B35E" w14:textId="77777777" w:rsidR="00F85654" w:rsidRPr="00EE0836" w:rsidRDefault="00F8565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35F" w14:textId="77777777" w:rsidR="00F85654" w:rsidRPr="00EE0836" w:rsidRDefault="00F8565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360"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361"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362"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363"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364"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365"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366"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367"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368"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85152" w14:paraId="4937B375" w14:textId="77777777" w:rsidTr="00B32F66">
        <w:trPr>
          <w:cantSplit/>
          <w:tblHeader/>
        </w:trPr>
        <w:tc>
          <w:tcPr>
            <w:tcW w:w="3367" w:type="dxa"/>
            <w:tcBorders>
              <w:top w:val="nil"/>
              <w:left w:val="nil"/>
              <w:bottom w:val="nil"/>
              <w:right w:val="nil"/>
            </w:tcBorders>
          </w:tcPr>
          <w:p w14:paraId="4937B36A" w14:textId="77777777" w:rsidR="00785152" w:rsidRDefault="00785152" w:rsidP="00C2472D">
            <w:pPr>
              <w:pStyle w:val="ProductList-Offering2"/>
            </w:pPr>
            <w:bookmarkStart w:id="1492" w:name="_Toc379797427"/>
            <w:bookmarkStart w:id="1493" w:name="_Toc380513461"/>
            <w:bookmarkStart w:id="1494" w:name="_Toc380655511"/>
            <w:bookmarkStart w:id="1495" w:name="_Toc395204847"/>
            <w:r>
              <w:t>Microsoft Translator API</w:t>
            </w:r>
            <w:bookmarkEnd w:id="1492"/>
            <w:bookmarkEnd w:id="1493"/>
            <w:bookmarkEnd w:id="1494"/>
            <w:bookmarkEnd w:id="1495"/>
            <w:r>
              <w:fldChar w:fldCharType="begin"/>
            </w:r>
            <w:r>
              <w:instrText>XE "Microsoft Translator API"</w:instrText>
            </w:r>
            <w:r>
              <w:fldChar w:fldCharType="end"/>
            </w:r>
          </w:p>
        </w:tc>
        <w:tc>
          <w:tcPr>
            <w:tcW w:w="738" w:type="dxa"/>
            <w:tcBorders>
              <w:top w:val="nil"/>
              <w:left w:val="nil"/>
              <w:bottom w:val="nil"/>
              <w:right w:val="nil"/>
            </w:tcBorders>
            <w:vAlign w:val="center"/>
          </w:tcPr>
          <w:p w14:paraId="4937B36B" w14:textId="77777777" w:rsidR="00785152" w:rsidRDefault="0078515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B36C"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6D"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6E" w14:textId="77777777" w:rsidR="00785152" w:rsidRDefault="00785152" w:rsidP="00C4636F">
            <w:pPr>
              <w:pStyle w:val="ProductList-OfferingBody"/>
              <w:ind w:left="-113"/>
              <w:jc w:val="center"/>
            </w:pPr>
          </w:p>
        </w:tc>
        <w:tc>
          <w:tcPr>
            <w:tcW w:w="739" w:type="dxa"/>
            <w:shd w:val="clear" w:color="auto" w:fill="BFBFBF" w:themeFill="background1" w:themeFillShade="BF"/>
            <w:vAlign w:val="center"/>
          </w:tcPr>
          <w:p w14:paraId="4937B36F" w14:textId="77777777" w:rsidR="00785152" w:rsidRDefault="00785152" w:rsidP="00C4636F">
            <w:pPr>
              <w:pStyle w:val="ProductList-OfferingBody"/>
              <w:ind w:left="-113"/>
              <w:jc w:val="center"/>
            </w:pPr>
          </w:p>
        </w:tc>
        <w:tc>
          <w:tcPr>
            <w:tcW w:w="738" w:type="dxa"/>
            <w:shd w:val="clear" w:color="auto" w:fill="BFBFBF" w:themeFill="background1" w:themeFillShade="BF"/>
            <w:vAlign w:val="center"/>
          </w:tcPr>
          <w:p w14:paraId="4937B370" w14:textId="77777777" w:rsidR="00785152" w:rsidRDefault="00785152" w:rsidP="00C4636F">
            <w:pPr>
              <w:pStyle w:val="ProductList-OfferingBody"/>
              <w:ind w:left="-113"/>
              <w:jc w:val="center"/>
            </w:pPr>
          </w:p>
        </w:tc>
        <w:tc>
          <w:tcPr>
            <w:tcW w:w="739" w:type="dxa"/>
            <w:shd w:val="clear" w:color="auto" w:fill="BFBFBF" w:themeFill="background1" w:themeFillShade="BF"/>
            <w:vAlign w:val="center"/>
          </w:tcPr>
          <w:p w14:paraId="4937B371" w14:textId="77777777" w:rsidR="00785152" w:rsidRDefault="00785152" w:rsidP="00C4636F">
            <w:pPr>
              <w:pStyle w:val="ProductList-OfferingBody"/>
              <w:ind w:left="-113"/>
              <w:jc w:val="center"/>
            </w:pPr>
          </w:p>
        </w:tc>
        <w:tc>
          <w:tcPr>
            <w:tcW w:w="739" w:type="dxa"/>
            <w:shd w:val="clear" w:color="auto" w:fill="BFBFBF" w:themeFill="background1" w:themeFillShade="BF"/>
            <w:vAlign w:val="center"/>
          </w:tcPr>
          <w:p w14:paraId="4937B372" w14:textId="77777777" w:rsidR="00785152" w:rsidRDefault="00785152" w:rsidP="00C4636F">
            <w:pPr>
              <w:pStyle w:val="ProductList-OfferingBody"/>
              <w:ind w:left="-113"/>
              <w:jc w:val="center"/>
            </w:pPr>
          </w:p>
        </w:tc>
        <w:tc>
          <w:tcPr>
            <w:tcW w:w="739" w:type="dxa"/>
            <w:shd w:val="clear" w:color="auto" w:fill="BFBFBF" w:themeFill="background1" w:themeFillShade="BF"/>
            <w:vAlign w:val="center"/>
          </w:tcPr>
          <w:p w14:paraId="4937B373" w14:textId="77777777" w:rsidR="00785152" w:rsidRDefault="00785152" w:rsidP="00C4636F">
            <w:pPr>
              <w:pStyle w:val="ProductList-OfferingBody"/>
              <w:ind w:left="-113"/>
              <w:jc w:val="center"/>
            </w:pPr>
          </w:p>
        </w:tc>
        <w:tc>
          <w:tcPr>
            <w:tcW w:w="775" w:type="dxa"/>
            <w:shd w:val="clear" w:color="auto" w:fill="70AD47" w:themeFill="accent6"/>
            <w:vAlign w:val="center"/>
          </w:tcPr>
          <w:p w14:paraId="4937B374"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14:paraId="4937B376" w14:textId="77777777" w:rsidR="00FA00BF" w:rsidRPr="0011450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937B37A" w14:textId="77777777" w:rsidTr="00B32F66">
        <w:tc>
          <w:tcPr>
            <w:tcW w:w="3596" w:type="dxa"/>
          </w:tcPr>
          <w:p w14:paraId="4937B377" w14:textId="77777777" w:rsidR="00782C7B" w:rsidRDefault="00782C7B" w:rsidP="00434703">
            <w:pPr>
              <w:pStyle w:val="ProductList-Body"/>
              <w:spacing w:before="20" w:after="20"/>
            </w:pPr>
          </w:p>
        </w:tc>
        <w:tc>
          <w:tcPr>
            <w:tcW w:w="3597" w:type="dxa"/>
          </w:tcPr>
          <w:p w14:paraId="4937B378" w14:textId="77777777" w:rsidR="00782C7B" w:rsidRPr="00434703" w:rsidRDefault="00434703" w:rsidP="00434703">
            <w:pPr>
              <w:pStyle w:val="ProductList-Body"/>
              <w:spacing w:before="20" w:after="20"/>
              <w:rPr>
                <w:b/>
              </w:rPr>
            </w:pPr>
            <w:r>
              <w:t xml:space="preserve">Productgroep: </w:t>
            </w:r>
            <w:r>
              <w:rPr>
                <w:b/>
              </w:rPr>
              <w:t>Server</w:t>
            </w:r>
          </w:p>
        </w:tc>
        <w:tc>
          <w:tcPr>
            <w:tcW w:w="3597" w:type="dxa"/>
          </w:tcPr>
          <w:p w14:paraId="4937B379" w14:textId="77777777" w:rsidR="00782C7B" w:rsidRDefault="00782C7B" w:rsidP="00434703">
            <w:pPr>
              <w:pStyle w:val="ProductList-Body"/>
              <w:spacing w:before="20" w:after="20"/>
            </w:pPr>
          </w:p>
        </w:tc>
      </w:tr>
    </w:tbl>
    <w:p w14:paraId="4937B37B"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37C" w14:textId="77777777" w:rsidR="00732517" w:rsidRPr="00114501" w:rsidRDefault="00732517" w:rsidP="00732517">
      <w:pPr>
        <w:pStyle w:val="ProductList-Offering2Heading"/>
        <w:outlineLvl w:val="2"/>
      </w:pPr>
      <w:r>
        <w:tab/>
      </w:r>
      <w:bookmarkStart w:id="1496" w:name="_Toc395204848"/>
      <w:r>
        <w:t>Microsoft Rights Management</w:t>
      </w:r>
      <w:bookmarkEnd w:id="1496"/>
      <w:r>
        <w:fldChar w:fldCharType="begin"/>
      </w:r>
      <w:r>
        <w:instrText>XE "Azure Rights Management"</w:instrText>
      </w:r>
      <w:r>
        <w:fldChar w:fldCharType="end"/>
      </w:r>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F85654" w14:paraId="4937B388" w14:textId="77777777" w:rsidTr="00785152">
        <w:trPr>
          <w:cantSplit/>
          <w:tblHeader/>
        </w:trPr>
        <w:tc>
          <w:tcPr>
            <w:tcW w:w="3382" w:type="dxa"/>
            <w:tcBorders>
              <w:bottom w:val="nil"/>
            </w:tcBorders>
            <w:shd w:val="clear" w:color="auto" w:fill="00188F"/>
          </w:tcPr>
          <w:p w14:paraId="4937B37D" w14:textId="77777777" w:rsidR="00F85654" w:rsidRPr="00EE0836" w:rsidRDefault="00F85654" w:rsidP="0088750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37E" w14:textId="77777777" w:rsidR="00F85654" w:rsidRPr="00EE0836" w:rsidRDefault="00F85654" w:rsidP="0088750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37F"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380"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381"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382"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383"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384"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385" w14:textId="77777777" w:rsidR="00F85654" w:rsidRPr="006546F6" w:rsidRDefault="00F85654"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386"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69" w:type="dxa"/>
            <w:shd w:val="clear" w:color="auto" w:fill="00188F"/>
            <w:vAlign w:val="center"/>
          </w:tcPr>
          <w:p w14:paraId="4937B387" w14:textId="77777777" w:rsidR="00F85654" w:rsidRPr="006546F6" w:rsidRDefault="00F85654"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85152" w14:paraId="4937B394" w14:textId="77777777" w:rsidTr="00785152">
        <w:trPr>
          <w:cantSplit/>
          <w:tblHeader/>
        </w:trPr>
        <w:tc>
          <w:tcPr>
            <w:tcW w:w="3382" w:type="dxa"/>
            <w:tcBorders>
              <w:top w:val="nil"/>
              <w:left w:val="nil"/>
              <w:bottom w:val="dashSmallGap" w:sz="4" w:space="0" w:color="BFBFBF" w:themeColor="background1" w:themeShade="BF"/>
              <w:right w:val="nil"/>
            </w:tcBorders>
          </w:tcPr>
          <w:p w14:paraId="4937B389" w14:textId="77777777" w:rsidR="00785152" w:rsidRDefault="00785152" w:rsidP="00732517">
            <w:pPr>
              <w:pStyle w:val="ProductList-Offering2"/>
            </w:pPr>
            <w:bookmarkStart w:id="1497" w:name="_Toc395204849"/>
            <w:r>
              <w:t>Microsoft Rights Management</w:t>
            </w:r>
            <w:r>
              <w:fldChar w:fldCharType="begin"/>
            </w:r>
            <w:r>
              <w:instrText>XE "Microsoft Rights Management"</w:instrText>
            </w:r>
            <w:r>
              <w:fldChar w:fldCharType="end"/>
            </w:r>
            <w:r>
              <w:t xml:space="preserve"> (Gebruikers-SL)</w:t>
            </w:r>
            <w:bookmarkEnd w:id="1497"/>
          </w:p>
        </w:tc>
        <w:tc>
          <w:tcPr>
            <w:tcW w:w="738" w:type="dxa"/>
            <w:tcBorders>
              <w:top w:val="nil"/>
              <w:left w:val="nil"/>
              <w:bottom w:val="dashSmallGap" w:sz="4" w:space="0" w:color="BFBFBF" w:themeColor="background1" w:themeShade="BF"/>
              <w:right w:val="nil"/>
            </w:tcBorders>
            <w:vAlign w:val="center"/>
          </w:tcPr>
          <w:p w14:paraId="4937B38A" w14:textId="77777777" w:rsidR="00785152" w:rsidRDefault="00785152"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B38B" w14:textId="77777777" w:rsidR="00785152" w:rsidRDefault="00785152" w:rsidP="00887502">
            <w:pPr>
              <w:pStyle w:val="ProductList-OfferingBody"/>
              <w:ind w:left="-113"/>
              <w:jc w:val="center"/>
            </w:pPr>
          </w:p>
        </w:tc>
        <w:tc>
          <w:tcPr>
            <w:tcW w:w="739" w:type="dxa"/>
            <w:shd w:val="clear" w:color="auto" w:fill="70AD47" w:themeFill="accent6"/>
            <w:vAlign w:val="center"/>
          </w:tcPr>
          <w:p w14:paraId="4937B38C"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8D" w14:textId="77777777" w:rsidR="00785152" w:rsidRDefault="00785152" w:rsidP="00887502">
            <w:pPr>
              <w:pStyle w:val="ProductList-OfferingBody"/>
              <w:ind w:left="-113"/>
              <w:jc w:val="center"/>
            </w:pPr>
          </w:p>
        </w:tc>
        <w:tc>
          <w:tcPr>
            <w:tcW w:w="739" w:type="dxa"/>
            <w:shd w:val="clear" w:color="auto" w:fill="70AD47" w:themeFill="accent6"/>
            <w:vAlign w:val="center"/>
          </w:tcPr>
          <w:p w14:paraId="4937B38E" w14:textId="77777777" w:rsidR="00785152" w:rsidRDefault="00785152" w:rsidP="00887502">
            <w:pPr>
              <w:pStyle w:val="ProductList-OfferingBody"/>
              <w:ind w:left="-113"/>
              <w:jc w:val="center"/>
            </w:pPr>
          </w:p>
        </w:tc>
        <w:tc>
          <w:tcPr>
            <w:tcW w:w="738" w:type="dxa"/>
            <w:shd w:val="clear" w:color="auto" w:fill="BFBFBF" w:themeFill="background1" w:themeFillShade="BF"/>
            <w:vAlign w:val="center"/>
          </w:tcPr>
          <w:p w14:paraId="4937B38F"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0"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1"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2" w14:textId="77777777" w:rsidR="00785152" w:rsidRDefault="00785152" w:rsidP="00887502">
            <w:pPr>
              <w:pStyle w:val="ProductList-OfferingBody"/>
              <w:ind w:left="-113"/>
              <w:jc w:val="center"/>
            </w:pPr>
          </w:p>
        </w:tc>
        <w:tc>
          <w:tcPr>
            <w:tcW w:w="769" w:type="dxa"/>
            <w:shd w:val="clear" w:color="auto" w:fill="70AD47" w:themeFill="accent6"/>
            <w:vAlign w:val="center"/>
          </w:tcPr>
          <w:p w14:paraId="4937B393"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785152" w14:paraId="4937B3A0" w14:textId="77777777" w:rsidTr="00D20BD1">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937B395" w14:textId="77777777" w:rsidR="00785152" w:rsidRDefault="00785152" w:rsidP="00732517">
            <w:pPr>
              <w:pStyle w:val="ProductList-Offering2"/>
            </w:pPr>
            <w:bookmarkStart w:id="1498" w:name="_Toc395204850"/>
            <w:r>
              <w:t>Microsoft Rights Management A</w:t>
            </w:r>
            <w:r>
              <w:fldChar w:fldCharType="begin"/>
            </w:r>
            <w:r>
              <w:instrText>XE " Microsoft Rights Management A"</w:instrText>
            </w:r>
            <w:r>
              <w:fldChar w:fldCharType="end"/>
            </w:r>
            <w:r>
              <w:t xml:space="preserve"> (Gebruikers-SL)</w:t>
            </w:r>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37B396" w14:textId="77777777" w:rsidR="00785152" w:rsidRDefault="00785152"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937B397" w14:textId="77777777" w:rsidR="00785152" w:rsidRDefault="00785152" w:rsidP="00887502">
            <w:pPr>
              <w:pStyle w:val="ProductList-OfferingBody"/>
              <w:ind w:left="-113"/>
              <w:jc w:val="center"/>
            </w:pPr>
            <w:r>
              <w:t>1</w:t>
            </w:r>
          </w:p>
        </w:tc>
        <w:tc>
          <w:tcPr>
            <w:tcW w:w="739" w:type="dxa"/>
            <w:shd w:val="clear" w:color="auto" w:fill="BFBFBF" w:themeFill="background1" w:themeFillShade="BF"/>
            <w:vAlign w:val="center"/>
          </w:tcPr>
          <w:p w14:paraId="4937B398" w14:textId="77777777" w:rsidR="00785152" w:rsidRDefault="00785152" w:rsidP="00887502">
            <w:pPr>
              <w:pStyle w:val="ProductList-OfferingBody"/>
              <w:ind w:left="-113"/>
              <w:jc w:val="center"/>
            </w:pPr>
          </w:p>
        </w:tc>
        <w:tc>
          <w:tcPr>
            <w:tcW w:w="739" w:type="dxa"/>
            <w:shd w:val="clear" w:color="auto" w:fill="70AD47" w:themeFill="accent6"/>
            <w:vAlign w:val="center"/>
          </w:tcPr>
          <w:p w14:paraId="4937B399" w14:textId="77777777" w:rsidR="00785152" w:rsidRDefault="00785152" w:rsidP="00B47227">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14:paraId="4937B39A" w14:textId="77777777" w:rsidR="00785152" w:rsidRDefault="00785152" w:rsidP="00887502">
            <w:pPr>
              <w:pStyle w:val="ProductList-OfferingBody"/>
              <w:ind w:left="-113"/>
              <w:jc w:val="center"/>
            </w:pPr>
          </w:p>
        </w:tc>
        <w:tc>
          <w:tcPr>
            <w:tcW w:w="738" w:type="dxa"/>
            <w:shd w:val="clear" w:color="auto" w:fill="BFBFBF" w:themeFill="background1" w:themeFillShade="BF"/>
            <w:vAlign w:val="center"/>
          </w:tcPr>
          <w:p w14:paraId="4937B39B"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C"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D"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9E" w14:textId="77777777" w:rsidR="00785152" w:rsidRDefault="00785152" w:rsidP="00887502">
            <w:pPr>
              <w:pStyle w:val="ProductList-OfferingBody"/>
              <w:ind w:left="-113"/>
              <w:jc w:val="center"/>
            </w:pPr>
          </w:p>
        </w:tc>
        <w:tc>
          <w:tcPr>
            <w:tcW w:w="769" w:type="dxa"/>
            <w:shd w:val="clear" w:color="auto" w:fill="BFBFBF" w:themeFill="background1" w:themeFillShade="BF"/>
            <w:vAlign w:val="center"/>
          </w:tcPr>
          <w:p w14:paraId="4937B39F" w14:textId="77777777" w:rsidR="00785152" w:rsidRDefault="00785152" w:rsidP="00887502">
            <w:pPr>
              <w:pStyle w:val="ProductList-OfferingBody"/>
              <w:ind w:left="-113"/>
              <w:jc w:val="center"/>
            </w:pPr>
          </w:p>
        </w:tc>
      </w:tr>
      <w:tr w:rsidR="00785152" w14:paraId="4937B3AC" w14:textId="77777777" w:rsidTr="00D20BD1">
        <w:trPr>
          <w:tblHeader/>
        </w:trPr>
        <w:tc>
          <w:tcPr>
            <w:tcW w:w="3382" w:type="dxa"/>
            <w:tcBorders>
              <w:top w:val="dashSmallGap" w:sz="4" w:space="0" w:color="BFBFBF" w:themeColor="background1" w:themeShade="BF"/>
              <w:left w:val="nil"/>
              <w:bottom w:val="nil"/>
              <w:right w:val="nil"/>
            </w:tcBorders>
          </w:tcPr>
          <w:p w14:paraId="4937B3A1" w14:textId="77777777" w:rsidR="00785152" w:rsidRDefault="00785152" w:rsidP="00732517">
            <w:pPr>
              <w:pStyle w:val="ProductList-Offering2"/>
            </w:pPr>
            <w:bookmarkStart w:id="1499" w:name="_Toc395204851"/>
            <w:r>
              <w:t>Microsoft Rights Management Add-on</w:t>
            </w:r>
            <w:r>
              <w:fldChar w:fldCharType="begin"/>
            </w:r>
            <w:r>
              <w:instrText>XE " Microsoft Rights Management Add-on"</w:instrText>
            </w:r>
            <w:r>
              <w:fldChar w:fldCharType="end"/>
            </w:r>
            <w:r>
              <w:t xml:space="preserve"> (Gebruikers-SL)</w:t>
            </w:r>
            <w:bookmarkEnd w:id="1499"/>
          </w:p>
        </w:tc>
        <w:tc>
          <w:tcPr>
            <w:tcW w:w="738" w:type="dxa"/>
            <w:tcBorders>
              <w:top w:val="dashSmallGap" w:sz="4" w:space="0" w:color="BFBFBF" w:themeColor="background1" w:themeShade="BF"/>
              <w:left w:val="nil"/>
              <w:bottom w:val="nil"/>
              <w:right w:val="nil"/>
            </w:tcBorders>
            <w:vAlign w:val="center"/>
          </w:tcPr>
          <w:p w14:paraId="4937B3A2" w14:textId="77777777" w:rsidR="00785152" w:rsidRDefault="00785152"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37B3A3" w14:textId="77777777" w:rsidR="00785152" w:rsidRDefault="00785152" w:rsidP="00887502">
            <w:pPr>
              <w:pStyle w:val="ProductList-OfferingBody"/>
              <w:ind w:left="-113"/>
              <w:jc w:val="center"/>
            </w:pPr>
          </w:p>
        </w:tc>
        <w:tc>
          <w:tcPr>
            <w:tcW w:w="739" w:type="dxa"/>
            <w:shd w:val="clear" w:color="auto" w:fill="70AD47" w:themeFill="accent6"/>
            <w:vAlign w:val="center"/>
          </w:tcPr>
          <w:p w14:paraId="4937B3A4"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A5"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A6" w14:textId="77777777" w:rsidR="00785152" w:rsidRDefault="00785152" w:rsidP="00887502">
            <w:pPr>
              <w:pStyle w:val="ProductList-OfferingBody"/>
              <w:ind w:left="-113"/>
              <w:jc w:val="center"/>
            </w:pPr>
          </w:p>
        </w:tc>
        <w:tc>
          <w:tcPr>
            <w:tcW w:w="738" w:type="dxa"/>
            <w:shd w:val="clear" w:color="auto" w:fill="BFBFBF" w:themeFill="background1" w:themeFillShade="BF"/>
            <w:vAlign w:val="center"/>
          </w:tcPr>
          <w:p w14:paraId="4937B3A7"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A8"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A9" w14:textId="77777777" w:rsidR="00785152" w:rsidRDefault="00785152" w:rsidP="00887502">
            <w:pPr>
              <w:pStyle w:val="ProductList-OfferingBody"/>
              <w:ind w:left="-113"/>
              <w:jc w:val="center"/>
            </w:pPr>
          </w:p>
        </w:tc>
        <w:tc>
          <w:tcPr>
            <w:tcW w:w="739" w:type="dxa"/>
            <w:shd w:val="clear" w:color="auto" w:fill="BFBFBF" w:themeFill="background1" w:themeFillShade="BF"/>
            <w:vAlign w:val="center"/>
          </w:tcPr>
          <w:p w14:paraId="4937B3AA" w14:textId="77777777" w:rsidR="00785152" w:rsidRDefault="00785152" w:rsidP="00887502">
            <w:pPr>
              <w:pStyle w:val="ProductList-OfferingBody"/>
              <w:ind w:left="-113"/>
              <w:jc w:val="center"/>
            </w:pPr>
          </w:p>
        </w:tc>
        <w:tc>
          <w:tcPr>
            <w:tcW w:w="769" w:type="dxa"/>
            <w:shd w:val="clear" w:color="auto" w:fill="BFBFBF" w:themeFill="background1" w:themeFillShade="BF"/>
            <w:vAlign w:val="center"/>
          </w:tcPr>
          <w:p w14:paraId="4937B3AB" w14:textId="77777777" w:rsidR="00785152" w:rsidRDefault="00785152" w:rsidP="00887502">
            <w:pPr>
              <w:pStyle w:val="ProductList-OfferingBody"/>
              <w:ind w:left="-113"/>
              <w:jc w:val="center"/>
            </w:pPr>
          </w:p>
        </w:tc>
      </w:tr>
    </w:tbl>
    <w:p w14:paraId="4937B3AD" w14:textId="77777777" w:rsidR="00732517" w:rsidRPr="00114501" w:rsidRDefault="00732517" w:rsidP="00732517">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2232"/>
        <w:gridCol w:w="3510"/>
      </w:tblGrid>
      <w:tr w:rsidR="00732517" w14:paraId="4937B3B2" w14:textId="77777777" w:rsidTr="00B32F66">
        <w:tc>
          <w:tcPr>
            <w:tcW w:w="5058" w:type="dxa"/>
          </w:tcPr>
          <w:p w14:paraId="4937B3AE" w14:textId="77777777" w:rsidR="00732517" w:rsidRPr="00114501" w:rsidRDefault="00732517" w:rsidP="00887502">
            <w:pPr>
              <w:pStyle w:val="ProductList-Body"/>
              <w:spacing w:before="20" w:after="20"/>
              <w:ind w:left="162" w:hanging="162"/>
            </w:pPr>
            <w:r>
              <w:t xml:space="preserve">Reductie mogelijk: </w:t>
            </w:r>
            <w:r>
              <w:rPr>
                <w:b/>
              </w:rPr>
              <w:t>Microsoft Rights Management Gebruikers-SL</w:t>
            </w:r>
          </w:p>
          <w:p w14:paraId="4937B3AF" w14:textId="77777777" w:rsidR="00732517" w:rsidRPr="008F2449" w:rsidRDefault="00732517" w:rsidP="00732517">
            <w:pPr>
              <w:pStyle w:val="ProductList-Body"/>
              <w:spacing w:before="20" w:after="20"/>
              <w:ind w:left="162" w:hanging="162"/>
              <w:rPr>
                <w:b/>
              </w:rPr>
            </w:pPr>
            <w:r>
              <w:t xml:space="preserve">True-up mogelijk: </w:t>
            </w:r>
            <w:r>
              <w:rPr>
                <w:b/>
              </w:rPr>
              <w:t>Microsoft Rights Management Gebruikers-SL</w:t>
            </w:r>
          </w:p>
        </w:tc>
        <w:tc>
          <w:tcPr>
            <w:tcW w:w="2232" w:type="dxa"/>
          </w:tcPr>
          <w:p w14:paraId="4937B3B0" w14:textId="77777777" w:rsidR="00732517" w:rsidRPr="008F2449" w:rsidRDefault="00732517" w:rsidP="00887502">
            <w:pPr>
              <w:pStyle w:val="ProductList-Body"/>
              <w:spacing w:before="20" w:after="20"/>
              <w:rPr>
                <w:b/>
              </w:rPr>
            </w:pPr>
            <w:r>
              <w:t xml:space="preserve">Productgroep: </w:t>
            </w:r>
            <w:r>
              <w:rPr>
                <w:b/>
              </w:rPr>
              <w:t>Server</w:t>
            </w:r>
          </w:p>
        </w:tc>
        <w:tc>
          <w:tcPr>
            <w:tcW w:w="3510" w:type="dxa"/>
          </w:tcPr>
          <w:p w14:paraId="4937B3B1" w14:textId="77777777" w:rsidR="00732517" w:rsidRPr="008F2449" w:rsidRDefault="00732517" w:rsidP="00732517">
            <w:pPr>
              <w:pStyle w:val="ProductList-Body"/>
              <w:spacing w:before="20" w:after="20"/>
              <w:ind w:left="169" w:hanging="169"/>
              <w:rPr>
                <w:b/>
              </w:rPr>
            </w:pPr>
            <w:r>
              <w:t xml:space="preserve">Verlengde Looptijd mogelijk: </w:t>
            </w:r>
            <w:r>
              <w:rPr>
                <w:b/>
              </w:rPr>
              <w:t>Microsoft Rights Management Gebruikers-SL</w:t>
            </w:r>
          </w:p>
        </w:tc>
      </w:tr>
    </w:tbl>
    <w:p w14:paraId="4937B3B3" w14:textId="77777777" w:rsidR="00732517" w:rsidRPr="00114501" w:rsidRDefault="00146DD0" w:rsidP="00732517">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3B4" w14:textId="77777777" w:rsidR="00FA00BF" w:rsidRPr="00114501" w:rsidRDefault="00FA00BF" w:rsidP="00930D5E">
      <w:pPr>
        <w:pStyle w:val="ProductList-Offering2Heading"/>
        <w:outlineLvl w:val="2"/>
      </w:pPr>
      <w:bookmarkStart w:id="1500" w:name="_Toc378147677"/>
      <w:bookmarkStart w:id="1501" w:name="_Toc378151574"/>
      <w:bookmarkStart w:id="1502" w:name="_Toc379797428"/>
      <w:bookmarkStart w:id="1503" w:name="_Toc380513462"/>
      <w:bookmarkStart w:id="1504" w:name="_Toc380655512"/>
      <w:bookmarkStart w:id="1505" w:name="_Toc395204852"/>
      <w:r>
        <w:t>System Center Endpoint Protection</w:t>
      </w:r>
      <w:bookmarkEnd w:id="1500"/>
      <w:bookmarkEnd w:id="1501"/>
      <w:bookmarkEnd w:id="1502"/>
      <w:bookmarkEnd w:id="1503"/>
      <w:bookmarkEnd w:id="1504"/>
      <w:bookmarkEnd w:id="150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AF31EE" w14:paraId="4937B3C0" w14:textId="77777777" w:rsidTr="00785152">
        <w:trPr>
          <w:cantSplit/>
          <w:tblHeader/>
        </w:trPr>
        <w:tc>
          <w:tcPr>
            <w:tcW w:w="3367" w:type="dxa"/>
            <w:tcBorders>
              <w:bottom w:val="nil"/>
            </w:tcBorders>
            <w:shd w:val="clear" w:color="auto" w:fill="00188F"/>
          </w:tcPr>
          <w:p w14:paraId="4937B3B5" w14:textId="77777777" w:rsidR="00AF31EE" w:rsidRPr="00EE0836" w:rsidRDefault="00AF31EE"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3B6" w14:textId="77777777" w:rsidR="00AF31EE" w:rsidRPr="00EE0836" w:rsidRDefault="00AF31EE"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3B7"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3B8"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3B9"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3BA"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3BB"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3BC"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3BD"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3BE"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3BF"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85152" w14:paraId="4937B3CC" w14:textId="77777777" w:rsidTr="00D20BD1">
        <w:trPr>
          <w:cantSplit/>
          <w:tblHeader/>
        </w:trPr>
        <w:tc>
          <w:tcPr>
            <w:tcW w:w="3367" w:type="dxa"/>
            <w:tcBorders>
              <w:top w:val="nil"/>
              <w:left w:val="nil"/>
              <w:bottom w:val="nil"/>
              <w:right w:val="nil"/>
            </w:tcBorders>
          </w:tcPr>
          <w:p w14:paraId="4937B3C1" w14:textId="77777777" w:rsidR="00785152" w:rsidRDefault="00785152" w:rsidP="00C2472D">
            <w:pPr>
              <w:pStyle w:val="ProductList-Offering2"/>
            </w:pPr>
            <w:bookmarkStart w:id="1506" w:name="_Toc379797429"/>
            <w:bookmarkStart w:id="1507" w:name="_Toc380513463"/>
            <w:bookmarkStart w:id="1508" w:name="_Toc380655513"/>
            <w:bookmarkStart w:id="1509" w:name="_Toc395204853"/>
            <w:r>
              <w:t>System Center 2012 R2 Endpoint Protection</w:t>
            </w:r>
            <w:r>
              <w:fldChar w:fldCharType="begin"/>
            </w:r>
            <w:r>
              <w:instrText>XE "System Center 2012 R2 Endpoint Protection"</w:instrText>
            </w:r>
            <w:r>
              <w:fldChar w:fldCharType="end"/>
            </w:r>
            <w:r>
              <w:t xml:space="preserve"> (Apparaat- of Gebruikers-SL)</w:t>
            </w:r>
            <w:bookmarkEnd w:id="1506"/>
            <w:bookmarkEnd w:id="1507"/>
            <w:bookmarkEnd w:id="1508"/>
            <w:bookmarkEnd w:id="1509"/>
          </w:p>
        </w:tc>
        <w:tc>
          <w:tcPr>
            <w:tcW w:w="738" w:type="dxa"/>
            <w:tcBorders>
              <w:top w:val="nil"/>
              <w:left w:val="nil"/>
              <w:bottom w:val="nil"/>
              <w:right w:val="nil"/>
            </w:tcBorders>
            <w:vAlign w:val="center"/>
          </w:tcPr>
          <w:p w14:paraId="4937B3C2" w14:textId="77777777" w:rsidR="00785152" w:rsidRDefault="0078515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937B3C3" w14:textId="77777777" w:rsidR="00785152" w:rsidRDefault="00785152" w:rsidP="00C4636F">
            <w:pPr>
              <w:pStyle w:val="ProductList-OfferingBody"/>
              <w:ind w:left="-113"/>
              <w:jc w:val="center"/>
            </w:pPr>
            <w:r>
              <w:t>1</w:t>
            </w:r>
          </w:p>
        </w:tc>
        <w:tc>
          <w:tcPr>
            <w:tcW w:w="739" w:type="dxa"/>
            <w:shd w:val="clear" w:color="auto" w:fill="70AD47" w:themeFill="accent6"/>
            <w:vAlign w:val="center"/>
          </w:tcPr>
          <w:p w14:paraId="4937B3C4" w14:textId="77777777" w:rsidR="00785152" w:rsidRDefault="00785152" w:rsidP="00785152">
            <w:pPr>
              <w:pStyle w:val="ProductList-OfferingBody"/>
              <w:ind w:left="-113"/>
              <w:jc w:val="center"/>
            </w:pPr>
            <w:r w:rsidRPr="00785152">
              <w:fldChar w:fldCharType="begin"/>
            </w:r>
            <w:r w:rsidRPr="00785152">
              <w:instrText xml:space="preserve"> AutoTextList  \s NoStyle \t “Additioneel Product, gehele organisatie” </w:instrText>
            </w:r>
            <w:r w:rsidRPr="00785152">
              <w:fldChar w:fldCharType="separate"/>
            </w:r>
            <w:r w:rsidRPr="00785152">
              <w:t>AO</w:t>
            </w:r>
            <w:r w:rsidRPr="00785152">
              <w:fldChar w:fldCharType="end"/>
            </w:r>
            <w:r>
              <w:t>,</w:t>
            </w:r>
            <w:r w:rsidRPr="00785152">
              <w:fldChar w:fldCharType="begin"/>
            </w:r>
            <w:r w:rsidRPr="00785152">
              <w:instrText xml:space="preserve"> AutoTextList  \s NoStyle \t “Student-product” </w:instrText>
            </w:r>
            <w:r w:rsidRPr="00785152">
              <w:fldChar w:fldCharType="separate"/>
            </w:r>
            <w:r w:rsidRPr="00785152">
              <w:t>ST</w:t>
            </w:r>
            <w:r w:rsidRPr="00785152">
              <w:fldChar w:fldCharType="end"/>
            </w:r>
          </w:p>
        </w:tc>
        <w:tc>
          <w:tcPr>
            <w:tcW w:w="739" w:type="dxa"/>
            <w:shd w:val="clear" w:color="auto" w:fill="BFBFBF" w:themeFill="background1" w:themeFillShade="BF"/>
            <w:vAlign w:val="center"/>
          </w:tcPr>
          <w:p w14:paraId="4937B3C5"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C6" w14:textId="77777777" w:rsidR="00785152" w:rsidRDefault="00785152" w:rsidP="00C4636F">
            <w:pPr>
              <w:pStyle w:val="ProductList-OfferingBody"/>
              <w:ind w:left="-113"/>
              <w:jc w:val="center"/>
            </w:pPr>
          </w:p>
        </w:tc>
        <w:tc>
          <w:tcPr>
            <w:tcW w:w="738" w:type="dxa"/>
            <w:shd w:val="clear" w:color="auto" w:fill="BFBFBF" w:themeFill="background1" w:themeFillShade="BF"/>
            <w:vAlign w:val="center"/>
          </w:tcPr>
          <w:p w14:paraId="4937B3C7" w14:textId="77777777" w:rsidR="00785152" w:rsidRDefault="00785152" w:rsidP="00C4636F">
            <w:pPr>
              <w:pStyle w:val="ProductList-OfferingBody"/>
              <w:ind w:left="-113"/>
              <w:jc w:val="center"/>
            </w:pPr>
          </w:p>
        </w:tc>
        <w:tc>
          <w:tcPr>
            <w:tcW w:w="739" w:type="dxa"/>
            <w:shd w:val="clear" w:color="auto" w:fill="BFBFBF" w:themeFill="background1" w:themeFillShade="BF"/>
            <w:vAlign w:val="center"/>
          </w:tcPr>
          <w:p w14:paraId="4937B3C8"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C9" w14:textId="77777777" w:rsidR="00785152" w:rsidRPr="00785152" w:rsidRDefault="00785152" w:rsidP="00B47227">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14:paraId="4937B3CA" w14:textId="77777777" w:rsidR="00785152" w:rsidRDefault="00785152" w:rsidP="00C4636F">
            <w:pPr>
              <w:pStyle w:val="ProductList-OfferingBody"/>
              <w:ind w:left="-113"/>
              <w:jc w:val="center"/>
            </w:pPr>
          </w:p>
        </w:tc>
        <w:tc>
          <w:tcPr>
            <w:tcW w:w="775" w:type="dxa"/>
            <w:shd w:val="clear" w:color="auto" w:fill="BFBFBF" w:themeFill="background1" w:themeFillShade="BF"/>
            <w:vAlign w:val="center"/>
          </w:tcPr>
          <w:p w14:paraId="4937B3CB" w14:textId="77777777" w:rsidR="00785152" w:rsidRDefault="00785152" w:rsidP="00C4636F">
            <w:pPr>
              <w:pStyle w:val="ProductList-OfferingBody"/>
              <w:ind w:left="-113"/>
              <w:jc w:val="center"/>
            </w:pPr>
          </w:p>
        </w:tc>
      </w:tr>
    </w:tbl>
    <w:p w14:paraId="4937B3CD" w14:textId="77777777" w:rsidR="00FA00BF" w:rsidRPr="0011450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70"/>
        <w:gridCol w:w="3557"/>
      </w:tblGrid>
      <w:tr w:rsidR="00782C7B" w14:paraId="4937B3D1" w14:textId="77777777" w:rsidTr="00785152">
        <w:tc>
          <w:tcPr>
            <w:tcW w:w="3596" w:type="dxa"/>
          </w:tcPr>
          <w:p w14:paraId="4937B3CE" w14:textId="77777777" w:rsidR="00782C7B" w:rsidRDefault="00782C7B" w:rsidP="00434703">
            <w:pPr>
              <w:pStyle w:val="ProductList-Body"/>
              <w:spacing w:before="20" w:after="20"/>
            </w:pPr>
          </w:p>
        </w:tc>
        <w:tc>
          <w:tcPr>
            <w:tcW w:w="3597" w:type="dxa"/>
          </w:tcPr>
          <w:p w14:paraId="4937B3CF" w14:textId="77777777" w:rsidR="00782C7B" w:rsidRDefault="00434703" w:rsidP="00434703">
            <w:pPr>
              <w:pStyle w:val="ProductList-Body"/>
              <w:spacing w:before="20" w:after="20"/>
            </w:pPr>
            <w:r>
              <w:t xml:space="preserve">Productgroep: </w:t>
            </w:r>
            <w:r>
              <w:rPr>
                <w:b/>
              </w:rPr>
              <w:t>Server</w:t>
            </w:r>
          </w:p>
        </w:tc>
        <w:tc>
          <w:tcPr>
            <w:tcW w:w="3597" w:type="dxa"/>
          </w:tcPr>
          <w:p w14:paraId="4937B3D0" w14:textId="77777777" w:rsidR="00782C7B" w:rsidRDefault="00782C7B" w:rsidP="00434703">
            <w:pPr>
              <w:pStyle w:val="ProductList-Body"/>
              <w:spacing w:before="20" w:after="20"/>
            </w:pPr>
          </w:p>
        </w:tc>
      </w:tr>
    </w:tbl>
    <w:p w14:paraId="4937B3D2" w14:textId="77777777" w:rsidR="00782C7B" w:rsidRPr="00114501" w:rsidRDefault="00782C7B" w:rsidP="00782C7B">
      <w:pPr>
        <w:pStyle w:val="ProductList-Body"/>
        <w:shd w:val="clear" w:color="auto" w:fill="D9D9D9" w:themeFill="background1" w:themeFillShade="D9"/>
        <w:spacing w:before="120" w:after="120"/>
      </w:pPr>
      <w:r>
        <w:rPr>
          <w:b/>
        </w:rPr>
        <w:t>Aanvullende informatie</w:t>
      </w:r>
    </w:p>
    <w:p w14:paraId="4937B3D3" w14:textId="77777777" w:rsidR="00434703" w:rsidRPr="00114501" w:rsidRDefault="00434703" w:rsidP="00434703">
      <w:pPr>
        <w:pStyle w:val="ProductList-Body"/>
      </w:pPr>
      <w:r>
        <w:rPr>
          <w:b/>
          <w:color w:val="00188F"/>
        </w:rPr>
        <w:t>Upgrades/Downgrade</w:t>
      </w:r>
    </w:p>
    <w:p w14:paraId="4937B3D4" w14:textId="77777777" w:rsidR="00434703" w:rsidRPr="00114501"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14:paraId="4937B3D5" w14:textId="77777777" w:rsidR="00434703" w:rsidRPr="00114501" w:rsidRDefault="00434703" w:rsidP="00434703">
      <w:pPr>
        <w:pStyle w:val="ProductList-Body"/>
      </w:pPr>
    </w:p>
    <w:p w14:paraId="4937B3D6" w14:textId="77777777" w:rsidR="00434703" w:rsidRPr="00114501"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w:t>
      </w:r>
      <w:r w:rsidR="00785152">
        <w:t> </w:t>
      </w:r>
      <w:r>
        <w:t>met</w:t>
      </w:r>
      <w:r w:rsidR="00785152">
        <w:t> </w:t>
      </w:r>
      <w:r>
        <w:t>abonnementen voor System Center 2012 Endpoint Protection kunnen ook downgraden naar Forefront Endpoint Protection.</w:t>
      </w:r>
    </w:p>
    <w:p w14:paraId="4937B3D7" w14:textId="77777777" w:rsidR="00434703" w:rsidRPr="00114501" w:rsidRDefault="00434703" w:rsidP="00434703">
      <w:pPr>
        <w:pStyle w:val="ProductList-Body"/>
      </w:pPr>
    </w:p>
    <w:p w14:paraId="4937B3D8" w14:textId="77777777" w:rsidR="00434703" w:rsidRPr="00114501"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t>.</w:t>
      </w:r>
      <w:r w:rsidR="00C94133">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t>.</w:t>
      </w:r>
      <w:r w:rsidR="00C94133">
        <w:t xml:space="preserve"> </w:t>
      </w:r>
      <w:r>
        <w:t>In plaats daarvan kan ook System Center 2012 R2 Endpoint Protection zonder beheer worden gebruikt, zonder een licentie voor</w:t>
      </w:r>
      <w:r w:rsidR="00785152">
        <w:t> </w:t>
      </w:r>
      <w:r>
        <w:t>System</w:t>
      </w:r>
      <w:r w:rsidR="00785152">
        <w:t> </w:t>
      </w:r>
      <w:r>
        <w:t>Center 2012 R2 Configuration Manager af te hoeven nemen.</w:t>
      </w:r>
      <w:r w:rsidR="00C94133">
        <w:t xml:space="preserve"> </w:t>
      </w:r>
    </w:p>
    <w:p w14:paraId="4937B3D9"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3DA" w14:textId="77777777" w:rsidR="009A0C93" w:rsidRPr="00114501" w:rsidRDefault="0014192B" w:rsidP="0014192B">
      <w:pPr>
        <w:pStyle w:val="ProductList-Offering2Heading"/>
        <w:outlineLvl w:val="2"/>
      </w:pPr>
      <w:bookmarkStart w:id="1510" w:name="_Toc378147678"/>
      <w:bookmarkStart w:id="1511" w:name="_Toc378151575"/>
      <w:bookmarkStart w:id="1512" w:name="_Toc379797430"/>
      <w:r>
        <w:tab/>
      </w:r>
      <w:bookmarkStart w:id="1513" w:name="_Toc380513466"/>
      <w:bookmarkStart w:id="1514" w:name="_Toc380655516"/>
      <w:bookmarkStart w:id="1515" w:name="_Toc395204854"/>
      <w:r>
        <w:t>Yammer</w:t>
      </w:r>
      <w:bookmarkEnd w:id="1510"/>
      <w:bookmarkEnd w:id="1511"/>
      <w:bookmarkEnd w:id="1512"/>
      <w:r>
        <w:t xml:space="preserve"> Enterprise</w:t>
      </w:r>
      <w:bookmarkEnd w:id="1513"/>
      <w:bookmarkEnd w:id="1514"/>
      <w:bookmarkEnd w:id="151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AF31EE" w14:paraId="4937B3E6" w14:textId="77777777" w:rsidTr="00785152">
        <w:trPr>
          <w:cantSplit/>
          <w:tblHeader/>
        </w:trPr>
        <w:tc>
          <w:tcPr>
            <w:tcW w:w="3367" w:type="dxa"/>
            <w:tcBorders>
              <w:bottom w:val="nil"/>
            </w:tcBorders>
            <w:shd w:val="clear" w:color="auto" w:fill="00188F"/>
          </w:tcPr>
          <w:p w14:paraId="4937B3DB" w14:textId="77777777" w:rsidR="00AF31EE" w:rsidRPr="00EE0836" w:rsidRDefault="00AF31EE"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14:paraId="4937B3DC" w14:textId="77777777" w:rsidR="00AF31EE" w:rsidRPr="00EE0836" w:rsidRDefault="00AF31EE"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14:paraId="4937B3DD"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14:paraId="4937B3DE"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14:paraId="4937B3DF"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14:paraId="4937B3E0"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14:paraId="4937B3E1"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14:paraId="4937B3E2"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14:paraId="4937B3E3" w14:textId="77777777" w:rsidR="00AF31EE" w:rsidRPr="006546F6" w:rsidRDefault="00AF31EE" w:rsidP="00BB4E47">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14:paraId="4937B3E4"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75" w:type="dxa"/>
            <w:shd w:val="clear" w:color="auto" w:fill="00188F"/>
            <w:vAlign w:val="center"/>
          </w:tcPr>
          <w:p w14:paraId="4937B3E5" w14:textId="77777777" w:rsidR="00AF31EE" w:rsidRPr="006546F6" w:rsidRDefault="00AF31EE" w:rsidP="00BB4E47">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85152" w14:paraId="4937B3F2" w14:textId="77777777" w:rsidTr="00D20BD1">
        <w:trPr>
          <w:cantSplit/>
          <w:tblHeader/>
        </w:trPr>
        <w:tc>
          <w:tcPr>
            <w:tcW w:w="3367" w:type="dxa"/>
            <w:tcBorders>
              <w:top w:val="nil"/>
              <w:left w:val="nil"/>
              <w:bottom w:val="nil"/>
              <w:right w:val="nil"/>
            </w:tcBorders>
          </w:tcPr>
          <w:p w14:paraId="4937B3E7" w14:textId="77777777" w:rsidR="00785152" w:rsidRDefault="00785152" w:rsidP="001D7C37">
            <w:pPr>
              <w:pStyle w:val="ProductList-Offering2"/>
            </w:pPr>
            <w:bookmarkStart w:id="1516" w:name="_Toc379797431"/>
            <w:bookmarkStart w:id="1517" w:name="_Toc380513467"/>
            <w:bookmarkStart w:id="1518" w:name="_Toc380655517"/>
            <w:bookmarkStart w:id="1519" w:name="_Toc395204855"/>
            <w:r>
              <w:t>Yammer Enterprise</w:t>
            </w:r>
            <w:bookmarkEnd w:id="1516"/>
            <w:bookmarkEnd w:id="1517"/>
            <w:bookmarkEnd w:id="1518"/>
            <w:bookmarkEnd w:id="1519"/>
            <w:r>
              <w:fldChar w:fldCharType="begin"/>
            </w:r>
            <w:r>
              <w:instrText>XE "Yammer Enterprise"</w:instrText>
            </w:r>
            <w:r>
              <w:fldChar w:fldCharType="end"/>
            </w:r>
          </w:p>
        </w:tc>
        <w:tc>
          <w:tcPr>
            <w:tcW w:w="738" w:type="dxa"/>
            <w:tcBorders>
              <w:top w:val="nil"/>
              <w:left w:val="nil"/>
              <w:bottom w:val="nil"/>
              <w:right w:val="nil"/>
            </w:tcBorders>
            <w:vAlign w:val="center"/>
          </w:tcPr>
          <w:p w14:paraId="4937B3E8" w14:textId="77777777" w:rsidR="00785152" w:rsidRDefault="0078515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937B3E9"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EA"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EB"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EC" w14:textId="77777777" w:rsidR="00785152" w:rsidRDefault="00785152" w:rsidP="00C4636F">
            <w:pPr>
              <w:pStyle w:val="ProductList-OfferingBody"/>
              <w:ind w:left="-113"/>
              <w:jc w:val="center"/>
            </w:pPr>
          </w:p>
        </w:tc>
        <w:tc>
          <w:tcPr>
            <w:tcW w:w="738" w:type="dxa"/>
            <w:shd w:val="clear" w:color="auto" w:fill="70AD47" w:themeFill="accent6"/>
            <w:vAlign w:val="center"/>
          </w:tcPr>
          <w:p w14:paraId="4937B3ED" w14:textId="77777777" w:rsidR="00785152" w:rsidRDefault="00785152" w:rsidP="00C4636F">
            <w:pPr>
              <w:pStyle w:val="ProductList-OfferingBody"/>
              <w:ind w:left="-113"/>
              <w:jc w:val="center"/>
            </w:pPr>
          </w:p>
        </w:tc>
        <w:tc>
          <w:tcPr>
            <w:tcW w:w="739" w:type="dxa"/>
            <w:shd w:val="clear" w:color="auto" w:fill="70AD47" w:themeFill="accent6"/>
            <w:vAlign w:val="center"/>
          </w:tcPr>
          <w:p w14:paraId="4937B3EE" w14:textId="77777777" w:rsidR="00785152" w:rsidRDefault="00D20BD1" w:rsidP="00C4636F">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14:paraId="4937B3EF" w14:textId="77777777" w:rsidR="00785152" w:rsidRPr="00A130E2" w:rsidRDefault="00785152" w:rsidP="00B47227">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14:paraId="4937B3F0" w14:textId="77777777" w:rsidR="00785152" w:rsidRDefault="00785152" w:rsidP="00C4636F">
            <w:pPr>
              <w:pStyle w:val="ProductList-OfferingBody"/>
              <w:ind w:left="-113"/>
              <w:jc w:val="center"/>
            </w:pPr>
          </w:p>
        </w:tc>
        <w:tc>
          <w:tcPr>
            <w:tcW w:w="775" w:type="dxa"/>
            <w:shd w:val="clear" w:color="auto" w:fill="BFBFBF" w:themeFill="background1" w:themeFillShade="BF"/>
            <w:vAlign w:val="center"/>
          </w:tcPr>
          <w:p w14:paraId="4937B3F1" w14:textId="77777777" w:rsidR="00785152" w:rsidRDefault="00785152" w:rsidP="00C4636F">
            <w:pPr>
              <w:pStyle w:val="ProductList-OfferingBody"/>
              <w:ind w:left="-113"/>
              <w:jc w:val="center"/>
            </w:pPr>
          </w:p>
        </w:tc>
      </w:tr>
    </w:tbl>
    <w:p w14:paraId="4937B3F3" w14:textId="77777777" w:rsidR="00FA00BF" w:rsidRPr="0011450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5"/>
        <w:gridCol w:w="3560"/>
      </w:tblGrid>
      <w:tr w:rsidR="00782C7B" w14:paraId="4937B3F7" w14:textId="77777777" w:rsidTr="00785152">
        <w:tc>
          <w:tcPr>
            <w:tcW w:w="3596" w:type="dxa"/>
          </w:tcPr>
          <w:p w14:paraId="4937B3F4" w14:textId="77777777" w:rsidR="00782C7B" w:rsidRPr="001D7C37" w:rsidRDefault="001D7C37" w:rsidP="001D7C37">
            <w:pPr>
              <w:pStyle w:val="ProductList-Body"/>
              <w:spacing w:before="20" w:after="20"/>
              <w:rPr>
                <w:b/>
              </w:rPr>
            </w:pPr>
            <w:r>
              <w:t xml:space="preserve">Reductie mogelijk: </w:t>
            </w:r>
            <w:r w:rsidR="00BA6D44">
              <w:rPr>
                <w:b/>
              </w:rPr>
              <w:t>Alle</w:t>
            </w:r>
          </w:p>
        </w:tc>
        <w:tc>
          <w:tcPr>
            <w:tcW w:w="3597" w:type="dxa"/>
          </w:tcPr>
          <w:p w14:paraId="4937B3F5" w14:textId="77777777" w:rsidR="00782C7B" w:rsidRPr="001D7C37" w:rsidRDefault="001D7C37" w:rsidP="001D7C37">
            <w:pPr>
              <w:pStyle w:val="ProductList-Body"/>
              <w:spacing w:before="20" w:after="20"/>
              <w:rPr>
                <w:b/>
              </w:rPr>
            </w:pPr>
            <w:r>
              <w:t xml:space="preserve">Productgroep: </w:t>
            </w:r>
            <w:r>
              <w:rPr>
                <w:b/>
              </w:rPr>
              <w:t>Server</w:t>
            </w:r>
          </w:p>
        </w:tc>
        <w:tc>
          <w:tcPr>
            <w:tcW w:w="3597" w:type="dxa"/>
          </w:tcPr>
          <w:p w14:paraId="4937B3F6" w14:textId="77777777" w:rsidR="00782C7B" w:rsidRPr="001D7C37" w:rsidRDefault="001D7C37" w:rsidP="001D7C37">
            <w:pPr>
              <w:pStyle w:val="ProductList-Body"/>
              <w:spacing w:before="20" w:after="20"/>
              <w:rPr>
                <w:b/>
              </w:rPr>
            </w:pPr>
            <w:r>
              <w:t xml:space="preserve">Verlengde Looptijd mogelijk: </w:t>
            </w:r>
            <w:r w:rsidR="00BA6D44">
              <w:rPr>
                <w:b/>
              </w:rPr>
              <w:t>Alle</w:t>
            </w:r>
          </w:p>
        </w:tc>
      </w:tr>
      <w:tr w:rsidR="00782C7B" w14:paraId="4937B3FB" w14:textId="77777777" w:rsidTr="00785152">
        <w:tc>
          <w:tcPr>
            <w:tcW w:w="3596" w:type="dxa"/>
          </w:tcPr>
          <w:p w14:paraId="4937B3F8" w14:textId="77777777" w:rsidR="00782C7B" w:rsidRPr="001D7C37" w:rsidRDefault="001D7C37" w:rsidP="001D7C37">
            <w:pPr>
              <w:pStyle w:val="ProductList-Body"/>
              <w:spacing w:before="20" w:after="20"/>
              <w:rPr>
                <w:b/>
              </w:rPr>
            </w:pPr>
            <w:r>
              <w:t xml:space="preserve">True-up mogelijk: </w:t>
            </w:r>
            <w:r w:rsidR="00BA6D44">
              <w:rPr>
                <w:b/>
              </w:rPr>
              <w:t>Alle</w:t>
            </w:r>
          </w:p>
        </w:tc>
        <w:tc>
          <w:tcPr>
            <w:tcW w:w="3597" w:type="dxa"/>
          </w:tcPr>
          <w:p w14:paraId="4937B3F9" w14:textId="77777777" w:rsidR="00782C7B" w:rsidRDefault="00782C7B" w:rsidP="001D7C37">
            <w:pPr>
              <w:pStyle w:val="ProductList-Body"/>
              <w:spacing w:before="20" w:after="20"/>
            </w:pPr>
          </w:p>
        </w:tc>
        <w:tc>
          <w:tcPr>
            <w:tcW w:w="3597" w:type="dxa"/>
          </w:tcPr>
          <w:p w14:paraId="4937B3FA" w14:textId="77777777" w:rsidR="00782C7B" w:rsidRDefault="00782C7B" w:rsidP="001D7C37">
            <w:pPr>
              <w:pStyle w:val="ProductList-Body"/>
              <w:spacing w:before="20" w:after="20"/>
            </w:pPr>
          </w:p>
        </w:tc>
      </w:tr>
    </w:tbl>
    <w:p w14:paraId="4937B3FC" w14:textId="77777777" w:rsidR="00585A48" w:rsidRPr="00114501" w:rsidRDefault="00146DD0" w:rsidP="00585A48">
      <w:pPr>
        <w:pStyle w:val="ProductList-Body"/>
        <w:shd w:val="clear" w:color="auto" w:fill="A6A6A6" w:themeFill="background1" w:themeFillShade="A6"/>
        <w:spacing w:before="120" w:after="240"/>
        <w:jc w:val="right"/>
      </w:pPr>
      <w:hyperlink w:anchor="ToC" w:history="1">
        <w:r w:rsidR="00D70C55">
          <w:rPr>
            <w:rStyle w:val="Hyperlink"/>
            <w:sz w:val="16"/>
            <w:szCs w:val="16"/>
          </w:rPr>
          <w:t>Inhoudsopgave</w:t>
        </w:r>
      </w:hyperlink>
      <w:r w:rsidR="00D70C55">
        <w:rPr>
          <w:sz w:val="16"/>
          <w:szCs w:val="16"/>
        </w:rPr>
        <w:t xml:space="preserve"> / </w:t>
      </w:r>
      <w:hyperlink w:anchor="ChartKey" w:history="1">
        <w:r w:rsidR="00D70C55">
          <w:rPr>
            <w:rStyle w:val="Hyperlink"/>
            <w:sz w:val="16"/>
            <w:szCs w:val="16"/>
          </w:rPr>
          <w:t>Verklaring van het schema</w:t>
        </w:r>
      </w:hyperlink>
      <w:r w:rsidR="00D70C55">
        <w:rPr>
          <w:sz w:val="16"/>
          <w:szCs w:val="16"/>
        </w:rPr>
        <w:t xml:space="preserve"> / </w:t>
      </w:r>
      <w:hyperlink w:anchor="Index" w:history="1">
        <w:r w:rsidR="00D70C55">
          <w:rPr>
            <w:rStyle w:val="Hyperlink"/>
            <w:sz w:val="16"/>
            <w:szCs w:val="16"/>
          </w:rPr>
          <w:t>Index</w:t>
        </w:r>
      </w:hyperlink>
    </w:p>
    <w:p w14:paraId="4937B3FD" w14:textId="77777777" w:rsidR="009A0C93" w:rsidRPr="00114501" w:rsidRDefault="009A0C93" w:rsidP="004F3C6D">
      <w:pPr>
        <w:pStyle w:val="ProductList-Body"/>
      </w:pPr>
    </w:p>
    <w:p w14:paraId="4937B3FE"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4937B3FF" w14:textId="77777777" w:rsidR="009A0C93" w:rsidRPr="00114501" w:rsidRDefault="006B2591" w:rsidP="00661180">
      <w:pPr>
        <w:pStyle w:val="ProductList-SectionHeading"/>
        <w:outlineLvl w:val="0"/>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395204856"/>
      <w:r>
        <w:t>Software Assurance</w:t>
      </w:r>
      <w:bookmarkEnd w:id="1520"/>
      <w:bookmarkEnd w:id="1521"/>
      <w:bookmarkEnd w:id="1522"/>
      <w:bookmarkEnd w:id="1523"/>
      <w:bookmarkEnd w:id="1524"/>
      <w:bookmarkEnd w:id="1525"/>
      <w:bookmarkEnd w:id="1526"/>
    </w:p>
    <w:p w14:paraId="4937B400" w14:textId="77777777" w:rsidR="00AA0B21" w:rsidRPr="00114501" w:rsidRDefault="00AA0B21" w:rsidP="00692F0C">
      <w:pPr>
        <w:pStyle w:val="ProductList-Body"/>
      </w:pPr>
      <w:bookmarkStart w:id="1527" w:name="_Toc379797433"/>
      <w:bookmarkStart w:id="1528" w:name="_Toc380513469"/>
      <w:bookmarkStart w:id="1529" w:name="_Toc380655519"/>
      <w:bookmarkStart w:id="1530" w:name="_Toc378147680"/>
      <w:bookmarkStart w:id="1531" w:name="_Toc378151577"/>
      <w:r>
        <w:t>Microsoft Software Assurance voor Volume Licensing (SA) is een reeks gereedschappen en bronnen om te helpen met de implementatie en het beheer van Microsoft Producten.</w:t>
      </w:r>
      <w:bookmarkEnd w:id="1527"/>
      <w:bookmarkEnd w:id="1528"/>
      <w:bookmarkEnd w:id="1529"/>
    </w:p>
    <w:p w14:paraId="4937B401" w14:textId="77777777" w:rsidR="009A0C93" w:rsidRPr="00114501" w:rsidRDefault="00FA00BF" w:rsidP="002E202B">
      <w:pPr>
        <w:pStyle w:val="ProductList-Offering1Heading"/>
        <w:outlineLvl w:val="1"/>
      </w:pPr>
      <w:bookmarkStart w:id="1532" w:name="_Toc379797434"/>
      <w:bookmarkStart w:id="1533" w:name="_Toc380513470"/>
      <w:bookmarkStart w:id="1534" w:name="_Toc380655520"/>
      <w:bookmarkStart w:id="1535" w:name="_Toc395204857"/>
      <w:r>
        <w:t>Software Assurance aanschaffen</w:t>
      </w:r>
      <w:bookmarkEnd w:id="1530"/>
      <w:bookmarkEnd w:id="1531"/>
      <w:bookmarkEnd w:id="1532"/>
      <w:bookmarkEnd w:id="1533"/>
      <w:bookmarkEnd w:id="1534"/>
      <w:bookmarkEnd w:id="1535"/>
    </w:p>
    <w:p w14:paraId="4937B402" w14:textId="77777777" w:rsidR="00AA0B21" w:rsidRPr="00114501" w:rsidRDefault="00AA0B21" w:rsidP="00AA0B21">
      <w:pPr>
        <w:pStyle w:val="ProductList-Body"/>
      </w:pPr>
      <w:r>
        <w:t>Er zijn drie verschillende verplichtingenniveaus die een klant kan selecteren tijdens de aankoop van SA en die per programma kunnen verschillen.</w:t>
      </w:r>
      <w:r w:rsidR="00C94133">
        <w:t xml:space="preserve"> </w:t>
      </w:r>
      <w:r>
        <w:t xml:space="preserve">De klant kan: </w:t>
      </w:r>
    </w:p>
    <w:p w14:paraId="4937B403" w14:textId="77777777" w:rsidR="00362758" w:rsidRPr="00114501" w:rsidRDefault="00362758" w:rsidP="00026DDE">
      <w:pPr>
        <w:pStyle w:val="ProductList-Body"/>
        <w:numPr>
          <w:ilvl w:val="0"/>
          <w:numId w:val="12"/>
        </w:numPr>
        <w:ind w:left="450" w:hanging="270"/>
      </w:pPr>
      <w:r>
        <w:t>zich ertoe verplichten SA toe te voegen aan alle platformproducten.</w:t>
      </w:r>
      <w:r w:rsidR="00C94133">
        <w:t xml:space="preserve"> </w:t>
      </w:r>
    </w:p>
    <w:p w14:paraId="4937B404" w14:textId="77777777" w:rsidR="00362758" w:rsidRPr="00114501" w:rsidRDefault="00362758" w:rsidP="00026DDE">
      <w:pPr>
        <w:pStyle w:val="ProductList-Body"/>
        <w:numPr>
          <w:ilvl w:val="0"/>
          <w:numId w:val="12"/>
        </w:numPr>
        <w:ind w:left="450" w:hanging="270"/>
      </w:pPr>
      <w:r>
        <w:t xml:space="preserve">zich ertoe verplichten SA toe te voegen aan al zijn aankopen binnen een bepaalde Productgroep (Toepassingen, Systemen of Servers)., aangeduid als Software Assurance Lidmaatschap (SAM). Hierbij is geen bedrijfsomvattende verplichting tot SA vereist. </w:t>
      </w:r>
    </w:p>
    <w:p w14:paraId="4937B405" w14:textId="77777777" w:rsidR="00362758" w:rsidRPr="00E958A5" w:rsidRDefault="00362758" w:rsidP="00026DDE">
      <w:pPr>
        <w:pStyle w:val="ProductList-Body"/>
        <w:numPr>
          <w:ilvl w:val="0"/>
          <w:numId w:val="12"/>
        </w:numPr>
        <w:ind w:left="450" w:hanging="270"/>
      </w:pPr>
      <w:r w:rsidRPr="00E958A5">
        <w:t>SA aanschaffen voor afzonderlijke Producten, zonder verplichtingen aan te gaan met betrekking tot de aanschaf van SA voor andere producten.</w:t>
      </w:r>
    </w:p>
    <w:p w14:paraId="4937B406" w14:textId="77777777" w:rsidR="00362758" w:rsidRPr="00E958A5" w:rsidRDefault="00362758" w:rsidP="00362758">
      <w:pPr>
        <w:pStyle w:val="ProductList-Body"/>
        <w:rPr>
          <w:szCs w:val="18"/>
        </w:rPr>
      </w:pPr>
    </w:p>
    <w:p w14:paraId="4937B407" w14:textId="77777777" w:rsidR="00362758" w:rsidRPr="00114501" w:rsidRDefault="00ED080D" w:rsidP="00362758">
      <w:pPr>
        <w:pStyle w:val="ProductList-Body"/>
      </w:pPr>
      <w:r>
        <w:t>SA dient u te verkrijgen op het moment dat u de Licentie verkrijgt, of op het moment dat u een bestaande SA-termijn verlengt.</w:t>
      </w:r>
      <w:r w:rsidR="00C94133">
        <w:t xml:space="preserve"> </w:t>
      </w:r>
      <w:r>
        <w:t>Tenzij anders bepaald, komen alleen licenties voor de nieuwste versie van een Product in aanmerking voor SA. EAP-klanten die eerder Licenties hebben uitgesteld (SA vóór L), moeten hun Licenties uitkopen alvorens ze SA kunnen verlengen.</w:t>
      </w:r>
    </w:p>
    <w:p w14:paraId="4937B408" w14:textId="77777777" w:rsidR="00362758" w:rsidRPr="00E958A5" w:rsidRDefault="00362758" w:rsidP="00362758">
      <w:pPr>
        <w:pStyle w:val="ProductList-Body"/>
        <w:rPr>
          <w:szCs w:val="18"/>
        </w:rPr>
      </w:pPr>
    </w:p>
    <w:p w14:paraId="4937B409" w14:textId="77777777" w:rsidR="00362758" w:rsidRPr="00114501"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C94133">
        <w:t xml:space="preserve"> </w:t>
      </w:r>
    </w:p>
    <w:p w14:paraId="4937B40A" w14:textId="77777777" w:rsidR="00362758" w:rsidRPr="00E958A5" w:rsidRDefault="00362758" w:rsidP="00362758">
      <w:pPr>
        <w:pStyle w:val="ProductList-Body"/>
        <w:rPr>
          <w:szCs w:val="18"/>
        </w:rPr>
      </w:pPr>
    </w:p>
    <w:p w14:paraId="4937B40B" w14:textId="77777777" w:rsidR="009A0C93" w:rsidRPr="00114501" w:rsidRDefault="00ED080D" w:rsidP="00362758">
      <w:pPr>
        <w:pStyle w:val="ProductList-Body"/>
      </w:pPr>
      <w:r>
        <w:t>Als uitzondering op de algemene regel kunnen klanten SA verkrijgen voor bepaalde licenties die zijn aangekocht via de detailhandel (Full Packaged Product) of door middel van een Original Equipment Manufacturer (OEM), zoals beschreven in de onderstaande tabel.</w:t>
      </w:r>
      <w:r w:rsidR="00C94133">
        <w:t xml:space="preserve"> </w:t>
      </w:r>
      <w:r>
        <w:t>Onder Open Value geldt deze optie alleen voor niet-organisatie-/bedrijfsomvattende producten.</w:t>
      </w:r>
      <w:r w:rsidR="00C94133">
        <w:t xml:space="preserve"> </w:t>
      </w:r>
      <w:r>
        <w:t>Op grond van een Enterprise Overeenkomst geldt de optie alleen voor Additionele Producten binnen 90 dagen na de datum van aankoop.</w:t>
      </w:r>
      <w:r w:rsidR="00C94133">
        <w:t xml:space="preserve"> </w:t>
      </w:r>
      <w:r>
        <w:t>Klanten die SA aanschaffen voor OEM- of retaillicenties, hebben de mogelijkheid om op elk gewenst moment de Volume Licensing-software voor de huidige versie te installeren en gebruiken.</w:t>
      </w:r>
    </w:p>
    <w:p w14:paraId="4937B40C" w14:textId="77777777" w:rsidR="009A0C93" w:rsidRPr="00E958A5" w:rsidRDefault="009A0C93" w:rsidP="004F3C6D">
      <w:pPr>
        <w:pStyle w:val="ProductList-Body"/>
        <w:rPr>
          <w:szCs w:val="18"/>
        </w:rPr>
      </w:pPr>
    </w:p>
    <w:tbl>
      <w:tblPr>
        <w:tblStyle w:val="TableGrid"/>
        <w:tblW w:w="0" w:type="auto"/>
        <w:tblInd w:w="117" w:type="dxa"/>
        <w:tblLayout w:type="fixed"/>
        <w:tblLook w:val="04A0" w:firstRow="1" w:lastRow="0" w:firstColumn="1" w:lastColumn="0" w:noHBand="0" w:noVBand="1"/>
      </w:tblPr>
      <w:tblGrid>
        <w:gridCol w:w="1714"/>
        <w:gridCol w:w="1987"/>
        <w:gridCol w:w="1987"/>
        <w:gridCol w:w="5126"/>
      </w:tblGrid>
      <w:tr w:rsidR="00E958A5" w:rsidRPr="00362758" w14:paraId="4937B411" w14:textId="77777777" w:rsidTr="00E958A5">
        <w:trPr>
          <w:trHeight w:val="242"/>
          <w:tblHeader/>
        </w:trPr>
        <w:tc>
          <w:tcPr>
            <w:tcW w:w="1714" w:type="dxa"/>
            <w:shd w:val="clear" w:color="auto" w:fill="0072C6"/>
          </w:tcPr>
          <w:p w14:paraId="4937B40D" w14:textId="77777777" w:rsidR="00362758" w:rsidRPr="00362758" w:rsidRDefault="00362758" w:rsidP="00362758">
            <w:pPr>
              <w:pStyle w:val="ProductList-Body"/>
              <w:spacing w:before="20" w:after="20"/>
              <w:rPr>
                <w:color w:val="FFFFFF" w:themeColor="background1"/>
              </w:rPr>
            </w:pPr>
          </w:p>
        </w:tc>
        <w:tc>
          <w:tcPr>
            <w:tcW w:w="1987" w:type="dxa"/>
            <w:shd w:val="clear" w:color="auto" w:fill="0072C6"/>
          </w:tcPr>
          <w:p w14:paraId="4937B40E" w14:textId="77777777" w:rsidR="00362758" w:rsidRPr="00EB7459" w:rsidRDefault="00362758" w:rsidP="00362758">
            <w:pPr>
              <w:pStyle w:val="ProductList-Body"/>
              <w:spacing w:before="20" w:after="20"/>
              <w:rPr>
                <w:color w:val="FFFFFF" w:themeColor="background1"/>
                <w:spacing w:val="-1"/>
              </w:rPr>
            </w:pPr>
            <w:r w:rsidRPr="00EB7459">
              <w:rPr>
                <w:color w:val="FFFFFF" w:themeColor="background1"/>
                <w:spacing w:val="-1"/>
              </w:rPr>
              <w:t>Full Packaged Products</w:t>
            </w:r>
          </w:p>
        </w:tc>
        <w:tc>
          <w:tcPr>
            <w:tcW w:w="1987" w:type="dxa"/>
            <w:shd w:val="clear" w:color="auto" w:fill="0072C6"/>
          </w:tcPr>
          <w:p w14:paraId="4937B40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6" w:type="dxa"/>
            <w:shd w:val="clear" w:color="auto" w:fill="0072C6"/>
          </w:tcPr>
          <w:p w14:paraId="4937B410" w14:textId="77777777" w:rsidR="00362758" w:rsidRPr="00362758" w:rsidRDefault="00362758" w:rsidP="00362758">
            <w:pPr>
              <w:pStyle w:val="ProductList-Body"/>
              <w:spacing w:before="20" w:after="20"/>
              <w:rPr>
                <w:color w:val="FFFFFF" w:themeColor="background1"/>
              </w:rPr>
            </w:pPr>
            <w:r>
              <w:rPr>
                <w:color w:val="FFFFFF" w:themeColor="background1"/>
              </w:rPr>
              <w:t>Programma</w:t>
            </w:r>
            <w:r w:rsidR="002E29D3">
              <w:rPr>
                <w:color w:val="FFFFFF" w:themeColor="background1"/>
              </w:rPr>
              <w:t>’</w:t>
            </w:r>
            <w:r>
              <w:rPr>
                <w:color w:val="FFFFFF" w:themeColor="background1"/>
              </w:rPr>
              <w:t>s</w:t>
            </w:r>
          </w:p>
        </w:tc>
      </w:tr>
      <w:tr w:rsidR="00E958A5" w14:paraId="4937B416" w14:textId="77777777" w:rsidTr="00E958A5">
        <w:tc>
          <w:tcPr>
            <w:tcW w:w="1714" w:type="dxa"/>
          </w:tcPr>
          <w:p w14:paraId="4937B412" w14:textId="77777777" w:rsidR="00362758" w:rsidRPr="00362758" w:rsidRDefault="00362758" w:rsidP="00362758">
            <w:pPr>
              <w:pStyle w:val="ProductList-Body"/>
              <w:rPr>
                <w:b/>
              </w:rPr>
            </w:pPr>
            <w:r>
              <w:rPr>
                <w:b/>
              </w:rPr>
              <w:t>Productgroep Toepassingen</w:t>
            </w:r>
          </w:p>
        </w:tc>
        <w:tc>
          <w:tcPr>
            <w:tcW w:w="1987" w:type="dxa"/>
          </w:tcPr>
          <w:p w14:paraId="4937B413" w14:textId="77777777" w:rsidR="00362758" w:rsidRDefault="00362758" w:rsidP="004F3C6D">
            <w:pPr>
              <w:pStyle w:val="ProductList-Body"/>
            </w:pPr>
            <w:r>
              <w:t>n.v.t.</w:t>
            </w:r>
          </w:p>
        </w:tc>
        <w:tc>
          <w:tcPr>
            <w:tcW w:w="1987" w:type="dxa"/>
          </w:tcPr>
          <w:p w14:paraId="4937B414" w14:textId="77777777" w:rsidR="00362758" w:rsidRPr="00EB7459" w:rsidRDefault="00362758" w:rsidP="004F3C6D">
            <w:pPr>
              <w:pStyle w:val="ProductList-Body"/>
              <w:rPr>
                <w:spacing w:val="-1"/>
              </w:rPr>
            </w:pPr>
            <w:r w:rsidRPr="00EB7459">
              <w:rPr>
                <w:spacing w:val="-1"/>
              </w:rPr>
              <w:t>SA uitsluitend beschikbaar zoals hieronder beschreven</w:t>
            </w:r>
          </w:p>
        </w:tc>
        <w:tc>
          <w:tcPr>
            <w:tcW w:w="5126" w:type="dxa"/>
            <w:vMerge w:val="restart"/>
          </w:tcPr>
          <w:p w14:paraId="4937B415" w14:textId="77777777" w:rsidR="00362758" w:rsidRPr="00EB7459" w:rsidRDefault="00362758" w:rsidP="00E958A5">
            <w:pPr>
              <w:pStyle w:val="ProductList-Body"/>
              <w:rPr>
                <w:spacing w:val="-1"/>
              </w:rPr>
            </w:pPr>
            <w:r w:rsidRPr="00EB7459">
              <w:rPr>
                <w:spacing w:val="-1"/>
              </w:rPr>
              <w:t>Geldt voor Open License, Select, Select Plus en niet-organisatieomvattend onder Open Value, en voor Additionele Producten onder een Enterprise Overeenkomst. Geldt niet voor</w:t>
            </w:r>
            <w:r w:rsidR="00E958A5">
              <w:rPr>
                <w:spacing w:val="-1"/>
              </w:rPr>
              <w:t> </w:t>
            </w:r>
            <w:r w:rsidRPr="00EB7459">
              <w:rPr>
                <w:spacing w:val="-1"/>
              </w:rPr>
              <w:t>Enterprise-producten onder Open Value en Enterprise Overeenkomsten. Raadpleeg voor Microsoft Products and Services</w:t>
            </w:r>
            <w:r w:rsidR="00E958A5">
              <w:rPr>
                <w:spacing w:val="-1"/>
              </w:rPr>
              <w:t> </w:t>
            </w:r>
            <w:r w:rsidRPr="00EB7459">
              <w:rPr>
                <w:spacing w:val="-1"/>
              </w:rPr>
              <w:t>Agreement (MPSA) de Licentiehandleiding.</w:t>
            </w:r>
          </w:p>
        </w:tc>
      </w:tr>
      <w:tr w:rsidR="00E958A5" w14:paraId="4937B41B" w14:textId="77777777" w:rsidTr="00E958A5">
        <w:tc>
          <w:tcPr>
            <w:tcW w:w="1714" w:type="dxa"/>
          </w:tcPr>
          <w:p w14:paraId="4937B417" w14:textId="77777777" w:rsidR="00362758" w:rsidRPr="00362758" w:rsidRDefault="00362758" w:rsidP="00362758">
            <w:pPr>
              <w:pStyle w:val="ProductList-Body"/>
              <w:rPr>
                <w:b/>
              </w:rPr>
            </w:pPr>
            <w:r>
              <w:rPr>
                <w:b/>
              </w:rPr>
              <w:t>Productgroep systemen</w:t>
            </w:r>
          </w:p>
        </w:tc>
        <w:tc>
          <w:tcPr>
            <w:tcW w:w="1987" w:type="dxa"/>
          </w:tcPr>
          <w:p w14:paraId="4937B418" w14:textId="77777777" w:rsidR="00362758" w:rsidRDefault="00362758" w:rsidP="004F3C6D">
            <w:pPr>
              <w:pStyle w:val="ProductList-Body"/>
            </w:pPr>
            <w:r>
              <w:t>SA beschikbaar</w:t>
            </w:r>
          </w:p>
        </w:tc>
        <w:tc>
          <w:tcPr>
            <w:tcW w:w="1987" w:type="dxa"/>
          </w:tcPr>
          <w:p w14:paraId="4937B419" w14:textId="77777777" w:rsidR="00362758" w:rsidRDefault="00362758" w:rsidP="00D8533F">
            <w:pPr>
              <w:pStyle w:val="ProductList-Body"/>
            </w:pPr>
            <w:r>
              <w:t>SA beschikbaar</w:t>
            </w:r>
          </w:p>
        </w:tc>
        <w:tc>
          <w:tcPr>
            <w:tcW w:w="5126" w:type="dxa"/>
            <w:vMerge/>
          </w:tcPr>
          <w:p w14:paraId="4937B41A" w14:textId="77777777" w:rsidR="00362758" w:rsidRDefault="00362758" w:rsidP="004F3C6D">
            <w:pPr>
              <w:pStyle w:val="ProductList-Body"/>
            </w:pPr>
          </w:p>
        </w:tc>
      </w:tr>
      <w:tr w:rsidR="00E958A5" w14:paraId="4937B420" w14:textId="77777777" w:rsidTr="00E958A5">
        <w:tc>
          <w:tcPr>
            <w:tcW w:w="1714" w:type="dxa"/>
          </w:tcPr>
          <w:p w14:paraId="4937B41C" w14:textId="77777777" w:rsidR="00362758" w:rsidRPr="00362758" w:rsidRDefault="00362758" w:rsidP="004F3C6D">
            <w:pPr>
              <w:pStyle w:val="ProductList-Body"/>
              <w:rPr>
                <w:b/>
              </w:rPr>
            </w:pPr>
            <w:r>
              <w:rPr>
                <w:b/>
              </w:rPr>
              <w:t>Productgroep Servers</w:t>
            </w:r>
          </w:p>
        </w:tc>
        <w:tc>
          <w:tcPr>
            <w:tcW w:w="1987" w:type="dxa"/>
          </w:tcPr>
          <w:p w14:paraId="4937B41D" w14:textId="77777777" w:rsidR="00362758" w:rsidRDefault="00362758" w:rsidP="004F3C6D">
            <w:pPr>
              <w:pStyle w:val="ProductList-Body"/>
            </w:pPr>
            <w:r>
              <w:t>SA beschikbaar</w:t>
            </w:r>
          </w:p>
        </w:tc>
        <w:tc>
          <w:tcPr>
            <w:tcW w:w="1987" w:type="dxa"/>
          </w:tcPr>
          <w:p w14:paraId="4937B41E" w14:textId="77777777" w:rsidR="00362758" w:rsidRDefault="00362758" w:rsidP="004F3C6D">
            <w:pPr>
              <w:pStyle w:val="ProductList-Body"/>
            </w:pPr>
            <w:r>
              <w:t>SA beschikbaar</w:t>
            </w:r>
          </w:p>
        </w:tc>
        <w:tc>
          <w:tcPr>
            <w:tcW w:w="5126" w:type="dxa"/>
            <w:vMerge/>
          </w:tcPr>
          <w:p w14:paraId="4937B41F" w14:textId="77777777" w:rsidR="00362758" w:rsidRDefault="00362758" w:rsidP="004F3C6D">
            <w:pPr>
              <w:pStyle w:val="ProductList-Body"/>
            </w:pPr>
          </w:p>
        </w:tc>
      </w:tr>
    </w:tbl>
    <w:p w14:paraId="4937B421" w14:textId="77777777" w:rsidR="00362758" w:rsidRPr="00E958A5" w:rsidRDefault="00362758" w:rsidP="004F3C6D">
      <w:pPr>
        <w:pStyle w:val="ProductList-Body"/>
        <w:rPr>
          <w:szCs w:val="18"/>
        </w:rPr>
      </w:pPr>
    </w:p>
    <w:p w14:paraId="4937B422" w14:textId="77777777" w:rsidR="00362758" w:rsidRPr="00114501"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2E29D3">
        <w:t>’</w:t>
      </w:r>
      <w:r>
        <w:t>s, Select en Select Plus-programma</w:t>
      </w:r>
      <w:r w:rsidR="002E29D3">
        <w:t>’</w:t>
      </w:r>
      <w:r>
        <w:t>s, en niet-bedrijfsomvattend op grond van Open Value, doch binnen 90 dagen gerekend vanaf de datum van de OEM-aankoop. Office-productcodekaarten (PKC</w:t>
      </w:r>
      <w:r w:rsidR="002E29D3">
        <w:t>’</w:t>
      </w:r>
      <w:r>
        <w:t>s) worden als FPP-artikel (Full Packaged Product) voor de detailhandel beschouwd en komen niet in aanmerking voor de optie om SA te verkrijgen.</w:t>
      </w:r>
    </w:p>
    <w:p w14:paraId="4937B423" w14:textId="77777777" w:rsidR="00BE318B" w:rsidRPr="00E958A5" w:rsidRDefault="00BE318B" w:rsidP="004F3C6D">
      <w:pPr>
        <w:pStyle w:val="ProductList-Body"/>
        <w:rPr>
          <w:szCs w:val="18"/>
        </w:rPr>
      </w:pPr>
    </w:p>
    <w:p w14:paraId="4937B424" w14:textId="77777777" w:rsidR="004B169F" w:rsidRPr="00114501" w:rsidRDefault="004B169F" w:rsidP="004B169F">
      <w:pPr>
        <w:pStyle w:val="ProductList-Body"/>
      </w:pPr>
      <w:r>
        <w:t xml:space="preserve">Raadpleeg voor SA-aankopen via Microsoft Products and Services Agreement (MPSA) de Licentiehandleiding </w:t>
      </w:r>
      <w:hyperlink r:id="rId59" w:history="1">
        <w:r>
          <w:rPr>
            <w:rStyle w:val="Hyperlink"/>
          </w:rPr>
          <w:t>http://www.microsoftvolumelicensing.com/DocumentSearch.aspx?Mode=1&amp;Category=3</w:t>
        </w:r>
      </w:hyperlink>
    </w:p>
    <w:p w14:paraId="4937B425" w14:textId="77777777" w:rsidR="004B169F" w:rsidRPr="00E958A5" w:rsidRDefault="004B169F" w:rsidP="004B169F">
      <w:pPr>
        <w:pStyle w:val="ProductList-Body"/>
        <w:rPr>
          <w:szCs w:val="18"/>
        </w:rPr>
      </w:pPr>
    </w:p>
    <w:p w14:paraId="4937B426" w14:textId="77777777" w:rsidR="004B169F" w:rsidRPr="00114501" w:rsidRDefault="004B169F" w:rsidP="004B169F">
      <w:pPr>
        <w:pStyle w:val="ProductList-Body"/>
      </w:pPr>
      <w:r>
        <w:t xml:space="preserve">Raadpleeg de Licentiehandleiding </w:t>
      </w:r>
      <w:hyperlink r:id="rId60" w:history="1">
        <w:r>
          <w:rPr>
            <w:rStyle w:val="Hyperlink"/>
          </w:rPr>
          <w:t>http://www.microsoftvolumelicensing.com/DocumentSearch.aspx?Mode=1&amp;Category=3</w:t>
        </w:r>
      </w:hyperlink>
      <w:r>
        <w:rPr>
          <w:rStyle w:val="Hyperlink"/>
        </w:rPr>
        <w:t xml:space="preserve"> </w:t>
      </w:r>
      <w:r>
        <w:t xml:space="preserve">voor informatie met betrekking tot SA-aankopen via Microsoft Products and Services Agreement (MPSA). </w:t>
      </w:r>
    </w:p>
    <w:p w14:paraId="4937B427" w14:textId="77777777" w:rsidR="004B169F" w:rsidRPr="00E958A5" w:rsidRDefault="004B169F" w:rsidP="004B169F">
      <w:pPr>
        <w:pStyle w:val="ProductList-Body"/>
        <w:rPr>
          <w:szCs w:val="18"/>
        </w:rPr>
      </w:pPr>
    </w:p>
    <w:p w14:paraId="4937B428" w14:textId="77777777" w:rsidR="00BE318B" w:rsidRPr="00114501" w:rsidRDefault="00BE318B" w:rsidP="004F3C6D">
      <w:pPr>
        <w:pStyle w:val="ProductList-Body"/>
      </w:pPr>
      <w:r>
        <w:t xml:space="preserve">Klanten die aankopen via Microsoft Products and Services Agreement (MPSA), dienen de Licentiehandleiding te raadplegen voor informatie met betrekking tot SA-aankopen via MPSA. De Licentiehandleiding is te vinden op </w:t>
      </w:r>
      <w:hyperlink r:id="rId61" w:history="1">
        <w:r>
          <w:rPr>
            <w:rStyle w:val="Hyperlink"/>
          </w:rPr>
          <w:t>http://www.microsoftvolumelicensing.com/DocumentSearch.aspx?Mode=1&amp;Category=3</w:t>
        </w:r>
      </w:hyperlink>
      <w:r>
        <w:t xml:space="preserve">. </w:t>
      </w:r>
    </w:p>
    <w:p w14:paraId="4937B429" w14:textId="77777777" w:rsidR="00E958A5" w:rsidRPr="00E958A5" w:rsidRDefault="00E958A5" w:rsidP="004F3C6D">
      <w:pPr>
        <w:pStyle w:val="ProductList-Body"/>
        <w:rPr>
          <w:szCs w:val="18"/>
        </w:rPr>
      </w:pPr>
    </w:p>
    <w:p w14:paraId="4937B42A" w14:textId="77777777" w:rsidR="009A0C93" w:rsidRPr="00114501" w:rsidRDefault="00FA00BF" w:rsidP="002E202B">
      <w:pPr>
        <w:pStyle w:val="ProductList-Offering1Heading"/>
        <w:outlineLvl w:val="1"/>
      </w:pPr>
      <w:bookmarkStart w:id="1536" w:name="_Toc378147681"/>
      <w:bookmarkStart w:id="1537" w:name="_Toc378151578"/>
      <w:bookmarkStart w:id="1538" w:name="_Toc379797435"/>
      <w:bookmarkStart w:id="1539" w:name="_Toc380513471"/>
      <w:bookmarkStart w:id="1540" w:name="_Toc380655521"/>
      <w:bookmarkStart w:id="1541" w:name="_Toc395204858"/>
      <w:r>
        <w:t>Software Assurance verlengen</w:t>
      </w:r>
      <w:bookmarkEnd w:id="1536"/>
      <w:bookmarkEnd w:id="1537"/>
      <w:bookmarkEnd w:id="1538"/>
      <w:bookmarkEnd w:id="1539"/>
      <w:bookmarkEnd w:id="1540"/>
      <w:bookmarkEnd w:id="1541"/>
    </w:p>
    <w:p w14:paraId="4937B42B" w14:textId="77777777" w:rsidR="00362758" w:rsidRPr="00114501" w:rsidRDefault="009C45A3" w:rsidP="00362758">
      <w:pPr>
        <w:pStyle w:val="ProductList-Body"/>
      </w:pPr>
      <w:r>
        <w:rPr>
          <w:b/>
          <w:color w:val="00188F"/>
        </w:rPr>
        <w:t>Dekking verlengen onder dezelfde overeenkomst</w:t>
      </w:r>
    </w:p>
    <w:p w14:paraId="4937B42C" w14:textId="77777777" w:rsidR="00362758" w:rsidRPr="00114501" w:rsidRDefault="00362758" w:rsidP="00362758">
      <w:pPr>
        <w:pStyle w:val="ProductList-Body"/>
      </w:pPr>
      <w:r>
        <w:t>Voorwaarden voor het verlengen van SA op grond van dezelfde programmaovereenkomst als op grond waarvan deze aanvankelijk was besteld, zijn</w:t>
      </w:r>
      <w:r w:rsidR="00E958A5">
        <w:t> </w:t>
      </w:r>
      <w:r>
        <w:t>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2E29D3">
        <w:t>’</w:t>
      </w:r>
      <w:r>
        <w:t>s, zoals hieronder vermeld:</w:t>
      </w:r>
    </w:p>
    <w:p w14:paraId="4937B42D" w14:textId="77777777" w:rsidR="00362758" w:rsidRPr="00E958A5" w:rsidRDefault="00362758" w:rsidP="00362758">
      <w:pPr>
        <w:pStyle w:val="ProductList-Body"/>
        <w:rPr>
          <w:sz w:val="16"/>
          <w:szCs w:val="16"/>
        </w:rPr>
      </w:pPr>
    </w:p>
    <w:p w14:paraId="4937B42E" w14:textId="77777777" w:rsidR="00362758" w:rsidRPr="00114501" w:rsidRDefault="00362758" w:rsidP="00362758">
      <w:pPr>
        <w:pStyle w:val="ProductList-Body"/>
      </w:pPr>
      <w:r>
        <w:rPr>
          <w:b/>
        </w:rPr>
        <w:t>Open License</w:t>
      </w:r>
      <w:r w:rsidRPr="00EB7459">
        <w:rPr>
          <w:b/>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14:paraId="4937B42F" w14:textId="77777777" w:rsidR="00362758" w:rsidRPr="000F379B" w:rsidRDefault="00362758" w:rsidP="00362758">
      <w:pPr>
        <w:pStyle w:val="ProductList-Body"/>
        <w:rPr>
          <w:sz w:val="16"/>
          <w:szCs w:val="16"/>
        </w:rPr>
      </w:pPr>
    </w:p>
    <w:p w14:paraId="4937B430" w14:textId="77777777" w:rsidR="00362758" w:rsidRPr="00114501" w:rsidRDefault="00362758" w:rsidP="00362758">
      <w:pPr>
        <w:pStyle w:val="ProductList-Body"/>
      </w:pPr>
      <w:r>
        <w:rPr>
          <w:b/>
        </w:rPr>
        <w:t>Enterprise Overeenkomst</w:t>
      </w:r>
      <w:r w:rsidRPr="00EB7459">
        <w:rPr>
          <w:b/>
        </w:rPr>
        <w:t>:</w:t>
      </w:r>
      <w:r>
        <w:t xml:space="preserve"> Indien de klant SA wil verlengen onder dezelfde enrollment op grond van een Enterprise Overeenkomst, dient deze</w:t>
      </w:r>
      <w:r w:rsidR="00EB7459">
        <w:t> </w:t>
      </w:r>
      <w:r>
        <w:t>een</w:t>
      </w:r>
      <w:r w:rsidR="00EB7459">
        <w:t> </w:t>
      </w:r>
      <w:r>
        <w:t>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w:t>
      </w:r>
      <w:r w:rsidR="00EB7459">
        <w:t> </w:t>
      </w:r>
      <w:r>
        <w:t>van toepassing).</w:t>
      </w:r>
      <w:r w:rsidR="00C94133">
        <w:t xml:space="preserve"> </w:t>
      </w:r>
    </w:p>
    <w:p w14:paraId="4937B431" w14:textId="77777777" w:rsidR="00362758" w:rsidRPr="000F379B" w:rsidRDefault="00362758" w:rsidP="00362758">
      <w:pPr>
        <w:pStyle w:val="ProductList-Body"/>
        <w:rPr>
          <w:sz w:val="16"/>
          <w:szCs w:val="16"/>
        </w:rPr>
      </w:pPr>
    </w:p>
    <w:p w14:paraId="4937B432" w14:textId="77777777" w:rsidR="00362758" w:rsidRPr="00114501" w:rsidRDefault="00362758" w:rsidP="00362758">
      <w:pPr>
        <w:pStyle w:val="ProductList-Body"/>
      </w:pPr>
      <w:r>
        <w:rPr>
          <w:b/>
        </w:rPr>
        <w:t>Enrollment for Application Platform</w:t>
      </w:r>
      <w:r w:rsidRPr="00EB7459">
        <w:rPr>
          <w:b/>
        </w:rPr>
        <w:t>:</w:t>
      </w:r>
      <w:r>
        <w:t xml:space="preserve"> EAP-klanten die eerder Licenties hebben uitgesteld (via SA vóór L), moeten hun Licenties uitkopen alvorens ze</w:t>
      </w:r>
      <w:r w:rsidR="00EB7459">
        <w:t> </w:t>
      </w:r>
      <w:r>
        <w:t>SA kunnen verlengen</w:t>
      </w:r>
    </w:p>
    <w:p w14:paraId="4937B433" w14:textId="77777777" w:rsidR="00E1260A" w:rsidRPr="000F379B" w:rsidRDefault="00E1260A" w:rsidP="00362758">
      <w:pPr>
        <w:pStyle w:val="ProductList-Body"/>
        <w:rPr>
          <w:sz w:val="16"/>
          <w:szCs w:val="16"/>
        </w:rPr>
      </w:pPr>
    </w:p>
    <w:p w14:paraId="4937B434" w14:textId="77777777" w:rsidR="00362758" w:rsidRPr="00114501" w:rsidRDefault="00362758" w:rsidP="00362758">
      <w:pPr>
        <w:pStyle w:val="ProductList-Body"/>
      </w:pPr>
      <w:r>
        <w:rPr>
          <w:b/>
          <w:color w:val="00188F"/>
        </w:rPr>
        <w:t>Dekking verlengen onder een afzonderlijke overeenkomst</w:t>
      </w:r>
    </w:p>
    <w:p w14:paraId="4937B435" w14:textId="77777777" w:rsidR="00362758" w:rsidRPr="00114501" w:rsidRDefault="00362758" w:rsidP="00362758">
      <w:pPr>
        <w:pStyle w:val="ProductList-Body"/>
      </w:pPr>
      <w:r>
        <w:t>De klant mag SA voor een Product verlengen indien de klant een eeuwigdurende licentie en SA voor het betreffende Product heeft verkregen op</w:t>
      </w:r>
      <w:r w:rsidR="00E958A5">
        <w:t> </w:t>
      </w:r>
      <w:r>
        <w:t>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w:t>
      </w:r>
      <w:r w:rsidR="00E958A5">
        <w:t> </w:t>
      </w:r>
      <w:r>
        <w:t xml:space="preserve">90 dagen na de afloop te plaatsen. </w:t>
      </w:r>
    </w:p>
    <w:p w14:paraId="4937B436" w14:textId="77777777" w:rsidR="00362758" w:rsidRPr="000F379B" w:rsidRDefault="00362758" w:rsidP="00362758">
      <w:pPr>
        <w:pStyle w:val="ProductList-Body"/>
        <w:rPr>
          <w:sz w:val="16"/>
          <w:szCs w:val="16"/>
        </w:rPr>
      </w:pPr>
    </w:p>
    <w:p w14:paraId="4937B437" w14:textId="77777777" w:rsidR="00362758" w:rsidRPr="00114501" w:rsidRDefault="00362758" w:rsidP="00362758">
      <w:pPr>
        <w:pStyle w:val="ProductList-Body"/>
      </w:pPr>
      <w:r>
        <w:rPr>
          <w:b/>
          <w:color w:val="00188F"/>
        </w:rPr>
        <w:t>Cross-Program-verlenging</w:t>
      </w:r>
    </w:p>
    <w:p w14:paraId="4937B438" w14:textId="77777777" w:rsidR="00362758" w:rsidRPr="00114501"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w:t>
      </w:r>
      <w:r w:rsidR="00E958A5">
        <w:t> </w:t>
      </w:r>
      <w:r>
        <w:t>deze uitzondering alleen van toepassing op Additionele Producten en producten buiten een Bedrijfsomvattende verplichting. Voor alle programma</w:t>
      </w:r>
      <w:r w:rsidR="002E29D3">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w:t>
      </w:r>
      <w:r w:rsidR="00E958A5">
        <w:t> </w:t>
      </w:r>
      <w:r>
        <w:t>Select Plus zal de bestelling voor 36 maanden zijn.</w:t>
      </w:r>
      <w:r w:rsidR="00C94133">
        <w:t xml:space="preserve"> </w:t>
      </w:r>
      <w:r>
        <w:t>Voor Overeenkomsten van versie 2008 en ouder wordt de klant geacht SA-dekking te hebben</w:t>
      </w:r>
      <w:r w:rsidR="00E958A5">
        <w:t> </w:t>
      </w:r>
      <w:r>
        <w:t>gedurende de periode tussen het aflopen van de verstreken SA-dekking en het begin van de nieuwe dekkingsperiode, mits de dekking binnen 30 dagen wordt verlengd (90 dagen indien wordt verlengd op grond van een Open License Programma).</w:t>
      </w:r>
    </w:p>
    <w:p w14:paraId="4937B439" w14:textId="77777777" w:rsidR="00362758" w:rsidRPr="000F379B" w:rsidRDefault="00362758" w:rsidP="00362758">
      <w:pPr>
        <w:pStyle w:val="ProductList-Body"/>
        <w:rPr>
          <w:sz w:val="16"/>
          <w:szCs w:val="16"/>
        </w:rPr>
      </w:pPr>
    </w:p>
    <w:p w14:paraId="4937B43A" w14:textId="77777777" w:rsidR="00362758" w:rsidRPr="00114501" w:rsidRDefault="00362758" w:rsidP="00362758">
      <w:pPr>
        <w:pStyle w:val="ProductList-Body"/>
      </w:pPr>
      <w:r>
        <w:rPr>
          <w:b/>
          <w:color w:val="00188F"/>
        </w:rPr>
        <w:t>Software Assurance-dekking verlengen voor clienttoegangslicenties (CAL</w:t>
      </w:r>
      <w:r w:rsidR="002E29D3">
        <w:rPr>
          <w:b/>
          <w:color w:val="00188F"/>
        </w:rPr>
        <w:t>’</w:t>
      </w:r>
      <w:r>
        <w:rPr>
          <w:b/>
          <w:color w:val="00188F"/>
        </w:rPr>
        <w:t>s) en clientbeheerlicenties (ML</w:t>
      </w:r>
      <w:r w:rsidR="002E29D3">
        <w:rPr>
          <w:b/>
          <w:color w:val="00188F"/>
        </w:rPr>
        <w:t>’</w:t>
      </w:r>
      <w:r>
        <w:rPr>
          <w:b/>
          <w:color w:val="00188F"/>
        </w:rPr>
        <w:t>s)</w:t>
      </w:r>
    </w:p>
    <w:p w14:paraId="4937B43B" w14:textId="77777777" w:rsidR="00362758" w:rsidRPr="00114501" w:rsidRDefault="00362758" w:rsidP="00362758">
      <w:pPr>
        <w:pStyle w:val="ProductList-Body"/>
      </w:pPr>
      <w:r>
        <w:rPr>
          <w:b/>
        </w:rPr>
        <w:t>Overstap tussen user CAL</w:t>
      </w:r>
      <w:r w:rsidR="002E29D3">
        <w:rPr>
          <w:b/>
        </w:rPr>
        <w:t>’</w:t>
      </w:r>
      <w:r>
        <w:rPr>
          <w:b/>
        </w:rPr>
        <w:t>s en device CAL</w:t>
      </w:r>
      <w:r w:rsidR="002E29D3">
        <w:rPr>
          <w:b/>
        </w:rPr>
        <w:t>’</w:t>
      </w:r>
      <w:r>
        <w:rPr>
          <w:b/>
        </w:rPr>
        <w:t>s</w:t>
      </w:r>
      <w:r w:rsidRPr="000F379B">
        <w:rPr>
          <w:b/>
        </w:rPr>
        <w:t>:</w:t>
      </w:r>
      <w:r>
        <w:t xml:space="preserve"> Klanten die SA verlengen voor CAL</w:t>
      </w:r>
      <w:r w:rsidR="002E29D3">
        <w:t>’</w:t>
      </w:r>
      <w:r>
        <w:t>s kunnen overschakelen tussen Gebruiker en Apparaat.</w:t>
      </w:r>
      <w:r w:rsidR="00C94133">
        <w:t xml:space="preserve"> </w:t>
      </w:r>
      <w:r>
        <w:t xml:space="preserve">Bij deze overgang wordt de CAL-editie niet gewijzigd (bijvoorbeeld van Standard naar Enterprise). </w:t>
      </w:r>
    </w:p>
    <w:p w14:paraId="4937B43C" w14:textId="77777777" w:rsidR="00362758" w:rsidRPr="000F379B" w:rsidRDefault="00362758" w:rsidP="00362758">
      <w:pPr>
        <w:pStyle w:val="ProductList-Body"/>
        <w:rPr>
          <w:sz w:val="16"/>
          <w:szCs w:val="16"/>
        </w:rPr>
      </w:pPr>
    </w:p>
    <w:p w14:paraId="4937B43D" w14:textId="77777777" w:rsidR="00362758" w:rsidRPr="00114501" w:rsidRDefault="00362758" w:rsidP="00362758">
      <w:pPr>
        <w:pStyle w:val="ProductList-Body"/>
      </w:pPr>
      <w:r>
        <w:rPr>
          <w:b/>
        </w:rPr>
        <w:t>Overstap tussen Gebruikers-ML</w:t>
      </w:r>
      <w:r w:rsidR="002E29D3">
        <w:rPr>
          <w:b/>
        </w:rPr>
        <w:t>’</w:t>
      </w:r>
      <w:r>
        <w:rPr>
          <w:b/>
        </w:rPr>
        <w:t>s en OSE-client-ML</w:t>
      </w:r>
      <w:r w:rsidR="002E29D3">
        <w:rPr>
          <w:b/>
        </w:rPr>
        <w:t>’</w:t>
      </w:r>
      <w:r>
        <w:rPr>
          <w:b/>
        </w:rPr>
        <w:t>s</w:t>
      </w:r>
      <w:r w:rsidRPr="000F379B">
        <w:rPr>
          <w:b/>
        </w:rPr>
        <w:t>:</w:t>
      </w:r>
      <w:r>
        <w:t xml:space="preserve"> Klanten die SA verlengen voor client-ML</w:t>
      </w:r>
      <w:r w:rsidR="002E29D3">
        <w:t>’</w:t>
      </w:r>
      <w:r>
        <w:t>s kunnen overschakelen tussen Gebruiker en OSE.</w:t>
      </w:r>
    </w:p>
    <w:p w14:paraId="4937B43E" w14:textId="77777777" w:rsidR="00FA00BF" w:rsidRPr="000F379B" w:rsidRDefault="00FA00BF" w:rsidP="004F3C6D">
      <w:pPr>
        <w:pStyle w:val="ProductList-Body"/>
        <w:rPr>
          <w:sz w:val="16"/>
          <w:szCs w:val="16"/>
        </w:rPr>
      </w:pPr>
    </w:p>
    <w:p w14:paraId="4937B43F" w14:textId="77777777" w:rsidR="00FA00BF" w:rsidRPr="00114501" w:rsidRDefault="00FA00BF" w:rsidP="002E202B">
      <w:pPr>
        <w:pStyle w:val="ProductList-Offering1Heading"/>
        <w:outlineLvl w:val="1"/>
      </w:pPr>
      <w:bookmarkStart w:id="1542" w:name="_Toc378147682"/>
      <w:bookmarkStart w:id="1543" w:name="_Toc378151579"/>
      <w:bookmarkStart w:id="1544" w:name="_Toc379797436"/>
      <w:bookmarkStart w:id="1545" w:name="_Toc380513472"/>
      <w:bookmarkStart w:id="1546" w:name="_Toc380655522"/>
      <w:bookmarkStart w:id="1547" w:name="_Toc395204859"/>
      <w:r>
        <w:t>Migratielicenties voor beëindigde Producten en End-of-Life Producten</w:t>
      </w:r>
      <w:bookmarkEnd w:id="1542"/>
      <w:bookmarkEnd w:id="1543"/>
      <w:bookmarkEnd w:id="1544"/>
      <w:bookmarkEnd w:id="1545"/>
      <w:bookmarkEnd w:id="1546"/>
      <w:bookmarkEnd w:id="1547"/>
    </w:p>
    <w:p w14:paraId="4937B440" w14:textId="77777777" w:rsidR="00362758" w:rsidRPr="00114501"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14:paraId="4937B441" w14:textId="77777777" w:rsidR="00362758" w:rsidRPr="000F379B" w:rsidRDefault="00362758" w:rsidP="00362758">
      <w:pPr>
        <w:pStyle w:val="ProductList-Body"/>
        <w:rPr>
          <w:sz w:val="16"/>
          <w:szCs w:val="16"/>
        </w:rPr>
      </w:pPr>
    </w:p>
    <w:p w14:paraId="4937B442" w14:textId="77777777" w:rsidR="00362758" w:rsidRPr="00114501" w:rsidRDefault="00362758" w:rsidP="00362758">
      <w:pPr>
        <w:pStyle w:val="ProductList-Body"/>
      </w:pPr>
      <w:r>
        <w:t>“Migratielicentie” wordt hier gebruikt om te verwijzen naar een licentie die is verleend in de Productaantekening die naar dit gedeelte verwijst.</w:t>
      </w:r>
    </w:p>
    <w:p w14:paraId="4937B443" w14:textId="77777777" w:rsidR="00362758" w:rsidRPr="000F379B" w:rsidRDefault="00362758" w:rsidP="00362758">
      <w:pPr>
        <w:pStyle w:val="ProductList-Body"/>
        <w:rPr>
          <w:sz w:val="16"/>
          <w:szCs w:val="16"/>
        </w:rPr>
      </w:pPr>
    </w:p>
    <w:p w14:paraId="4937B444" w14:textId="77777777" w:rsidR="00362758" w:rsidRPr="00114501" w:rsidRDefault="00362758" w:rsidP="00362758">
      <w:pPr>
        <w:pStyle w:val="ProductList-Body"/>
      </w:pPr>
      <w:r>
        <w:t>Tenzij anders bepaald in de productaantekening:</w:t>
      </w:r>
    </w:p>
    <w:p w14:paraId="4937B445" w14:textId="77777777" w:rsidR="00362758" w:rsidRPr="00114501" w:rsidRDefault="00362758" w:rsidP="00026DDE">
      <w:pPr>
        <w:pStyle w:val="ProductList-Body"/>
        <w:numPr>
          <w:ilvl w:val="0"/>
          <w:numId w:val="13"/>
        </w:numPr>
        <w:ind w:left="450" w:hanging="270"/>
      </w:pPr>
      <w:r>
        <w:t>mag een klant een upgrade uitvoeren naar en gebruikmaken van software op grond van een Migratielicentie in plaats van de software die valt onder de Kwalificerende Licentie.</w:t>
      </w:r>
      <w:r w:rsidR="00C94133">
        <w:t xml:space="preserve"> </w:t>
      </w:r>
      <w:r>
        <w:t>De klant mag de software niet gelijktijdig gebruiken op basis van beide licenties.</w:t>
      </w:r>
    </w:p>
    <w:p w14:paraId="4937B446" w14:textId="77777777" w:rsidR="00362758" w:rsidRPr="00114501" w:rsidRDefault="00362758" w:rsidP="00026DDE">
      <w:pPr>
        <w:pStyle w:val="ProductList-Body"/>
        <w:numPr>
          <w:ilvl w:val="0"/>
          <w:numId w:val="13"/>
        </w:numPr>
        <w:ind w:left="450" w:hanging="270"/>
      </w:pPr>
      <w:r>
        <w:t>Migratielicenties worden 1:1 verleend voor elk van de Kwalificerende Licenties van de Klant.</w:t>
      </w:r>
    </w:p>
    <w:p w14:paraId="4937B447" w14:textId="77777777" w:rsidR="00362758" w:rsidRPr="00114501" w:rsidRDefault="00362758" w:rsidP="00026DDE">
      <w:pPr>
        <w:pStyle w:val="ProductList-Body"/>
        <w:numPr>
          <w:ilvl w:val="0"/>
          <w:numId w:val="13"/>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14:paraId="4937B448" w14:textId="77777777" w:rsidR="00362758" w:rsidRPr="00114501" w:rsidRDefault="00362758" w:rsidP="00026DDE">
      <w:pPr>
        <w:pStyle w:val="ProductList-Body"/>
        <w:numPr>
          <w:ilvl w:val="0"/>
          <w:numId w:val="13"/>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937B449" w14:textId="77777777" w:rsidR="00362758" w:rsidRPr="00114501" w:rsidRDefault="00362758" w:rsidP="00026DDE">
      <w:pPr>
        <w:pStyle w:val="ProductList-Body"/>
        <w:numPr>
          <w:ilvl w:val="0"/>
          <w:numId w:val="13"/>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w:t>
      </w:r>
      <w:r w:rsidR="000F379B">
        <w:t> </w:t>
      </w:r>
      <w:r>
        <w:t>voor klanten die licenties aanschaffen op grond van abonnementsprogramma</w:t>
      </w:r>
      <w:r w:rsidR="002E29D3">
        <w:t>’</w:t>
      </w:r>
      <w:r>
        <w:t>s (bijvoorbeeld Enterprise Subscription Overeenkomsten of Open Value Subscription overeenkomsten).</w:t>
      </w:r>
    </w:p>
    <w:p w14:paraId="4937B44A" w14:textId="77777777" w:rsidR="00362758" w:rsidRPr="00114501" w:rsidRDefault="00362758" w:rsidP="00026DDE">
      <w:pPr>
        <w:pStyle w:val="ProductList-Body"/>
        <w:numPr>
          <w:ilvl w:val="0"/>
          <w:numId w:val="13"/>
        </w:numPr>
        <w:ind w:left="450" w:hanging="270"/>
      </w:pPr>
      <w:r>
        <w:t>Een klant mag Migratielicenties niet los van de Kwalificerende Licenties overdragen.</w:t>
      </w:r>
    </w:p>
    <w:p w14:paraId="4937B44B" w14:textId="77777777" w:rsidR="00362758" w:rsidRPr="00114501" w:rsidRDefault="00362758" w:rsidP="00026DDE">
      <w:pPr>
        <w:pStyle w:val="ProductList-Body"/>
        <w:numPr>
          <w:ilvl w:val="0"/>
          <w:numId w:val="13"/>
        </w:numPr>
        <w:ind w:left="450" w:hanging="270"/>
      </w:pPr>
      <w:r>
        <w:t>Later verkregen licenties voor hetzelfde gestopte in dezelfde looptijd van de enrollment als onderdeel van het vastgestelde True-Up-proces</w:t>
      </w:r>
      <w:r w:rsidR="000F379B">
        <w:t> </w:t>
      </w:r>
      <w:r>
        <w:t>van de klant in het kader van Enterprise of Enterprise Subscription Overeenkomst, Open Value Subscription of Enrollment for</w:t>
      </w:r>
      <w:r w:rsidR="000F379B">
        <w:t> </w:t>
      </w:r>
      <w:r>
        <w:t>Education Solutions, zijn ook Kwalificerende Licenties voor wat betreft de licentieverlening. De dekking voor Producten onder een</w:t>
      </w:r>
      <w:r w:rsidR="000F379B">
        <w:t> </w:t>
      </w:r>
      <w:r>
        <w:t>abonnementsovereenkomst moet doorlopend zijn.</w:t>
      </w:r>
    </w:p>
    <w:p w14:paraId="4937B44C" w14:textId="77777777" w:rsidR="00FA00BF" w:rsidRPr="00114501" w:rsidRDefault="00362758" w:rsidP="00026DDE">
      <w:pPr>
        <w:pStyle w:val="ProductList-Body"/>
        <w:numPr>
          <w:ilvl w:val="0"/>
          <w:numId w:val="13"/>
        </w:numPr>
        <w:ind w:left="450" w:hanging="270"/>
      </w:pPr>
      <w:r>
        <w:t>De productaantekening, de Volume Licensing-overeenkomst van de klant en het bewijs van de Kwalificerende Licenties vormen het bewijs van de rechten van de klant op grond van Migratielicenties.</w:t>
      </w:r>
    </w:p>
    <w:p w14:paraId="4937B44D" w14:textId="77777777" w:rsidR="00FA00BF" w:rsidRPr="00114501" w:rsidRDefault="00FA00BF" w:rsidP="004F3C6D">
      <w:pPr>
        <w:pStyle w:val="ProductList-Body"/>
      </w:pPr>
    </w:p>
    <w:p w14:paraId="4937B44E" w14:textId="77777777" w:rsidR="00FA00BF" w:rsidRPr="00114501" w:rsidRDefault="00FA00BF" w:rsidP="002E202B">
      <w:pPr>
        <w:pStyle w:val="ProductList-Offering1Heading"/>
        <w:outlineLvl w:val="1"/>
      </w:pPr>
      <w:bookmarkStart w:id="1548" w:name="_Toc378147683"/>
      <w:bookmarkStart w:id="1549" w:name="_Toc378151580"/>
      <w:bookmarkStart w:id="1550" w:name="_Toc379797437"/>
      <w:bookmarkStart w:id="1551" w:name="_Toc380513473"/>
      <w:bookmarkStart w:id="1552" w:name="_Toc380655523"/>
      <w:bookmarkStart w:id="1553" w:name="_Toc395204860"/>
      <w:r>
        <w:t>Software Assurance Benefits</w:t>
      </w:r>
      <w:bookmarkEnd w:id="1548"/>
      <w:bookmarkEnd w:id="1549"/>
      <w:bookmarkEnd w:id="1550"/>
      <w:bookmarkEnd w:id="1551"/>
      <w:bookmarkEnd w:id="1552"/>
      <w:bookmarkEnd w:id="1553"/>
    </w:p>
    <w:p w14:paraId="4937B44F" w14:textId="77777777" w:rsidR="00362758" w:rsidRPr="00114501" w:rsidRDefault="00362758" w:rsidP="00A41808">
      <w:pPr>
        <w:pStyle w:val="ProductList-Body"/>
      </w:pPr>
      <w: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C94133">
        <w:t xml:space="preserve"> </w:t>
      </w:r>
      <w: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C94133">
        <w:t xml:space="preserve"> </w:t>
      </w:r>
      <w: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2E29D3">
        <w:t>’</w:t>
      </w:r>
      <w:r>
        <w:t>s toegewezen zoals beschreven in de onderstaande tabel:</w:t>
      </w:r>
    </w:p>
    <w:p w14:paraId="4937B450" w14:textId="77777777" w:rsidR="00FA00BF" w:rsidRPr="00114501"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1629"/>
        <w:gridCol w:w="1413"/>
        <w:gridCol w:w="1359"/>
        <w:gridCol w:w="1422"/>
        <w:gridCol w:w="2934"/>
        <w:gridCol w:w="2038"/>
      </w:tblGrid>
      <w:tr w:rsidR="00810F8F" w:rsidRPr="00DB5001" w14:paraId="4937B457" w14:textId="77777777" w:rsidTr="00810F8F">
        <w:trPr>
          <w:tblHeader/>
        </w:trPr>
        <w:tc>
          <w:tcPr>
            <w:tcW w:w="1629" w:type="dxa"/>
            <w:shd w:val="clear" w:color="auto" w:fill="0072C6"/>
          </w:tcPr>
          <w:p w14:paraId="4937B451" w14:textId="77777777" w:rsidR="00DB5001" w:rsidRPr="00DB5001" w:rsidRDefault="00DB5001" w:rsidP="000F032B">
            <w:pPr>
              <w:pStyle w:val="ProductList-Body"/>
              <w:spacing w:before="20" w:after="20"/>
              <w:rPr>
                <w:color w:val="FFFFFF" w:themeColor="background1"/>
              </w:rPr>
            </w:pPr>
            <w:r>
              <w:rPr>
                <w:color w:val="FFFFFF" w:themeColor="background1"/>
              </w:rPr>
              <w:t>Programma</w:t>
            </w:r>
            <w:r w:rsidR="002E29D3">
              <w:rPr>
                <w:color w:val="FFFFFF" w:themeColor="background1"/>
              </w:rPr>
              <w:t>’</w:t>
            </w:r>
            <w:r>
              <w:rPr>
                <w:color w:val="FFFFFF" w:themeColor="background1"/>
              </w:rPr>
              <w:t>s</w:t>
            </w:r>
          </w:p>
        </w:tc>
        <w:tc>
          <w:tcPr>
            <w:tcW w:w="1413" w:type="dxa"/>
            <w:shd w:val="clear" w:color="auto" w:fill="0072C6"/>
          </w:tcPr>
          <w:p w14:paraId="4937B452"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59" w:type="dxa"/>
            <w:shd w:val="clear" w:color="auto" w:fill="0072C6"/>
          </w:tcPr>
          <w:p w14:paraId="4937B453"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22" w:type="dxa"/>
            <w:shd w:val="clear" w:color="auto" w:fill="0072C6"/>
          </w:tcPr>
          <w:p w14:paraId="4937B454" w14:textId="77777777" w:rsidR="00DB5001" w:rsidRPr="00F67E9B" w:rsidRDefault="00DB5001" w:rsidP="000F032B">
            <w:pPr>
              <w:pStyle w:val="ProductList-Body"/>
              <w:spacing w:before="20" w:after="20"/>
              <w:rPr>
                <w:color w:val="FFFFFF" w:themeColor="background1"/>
                <w:lang w:val="en-US"/>
              </w:rPr>
            </w:pPr>
            <w:r w:rsidRPr="00F67E9B">
              <w:rPr>
                <w:color w:val="FFFFFF" w:themeColor="background1"/>
                <w:lang w:val="en-US"/>
              </w:rPr>
              <w:t>Open Value Subscription – Education Solutions</w:t>
            </w:r>
          </w:p>
        </w:tc>
        <w:tc>
          <w:tcPr>
            <w:tcW w:w="2934" w:type="dxa"/>
            <w:shd w:val="clear" w:color="auto" w:fill="0072C6"/>
          </w:tcPr>
          <w:p w14:paraId="4937B455"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2038" w:type="dxa"/>
            <w:shd w:val="clear" w:color="auto" w:fill="0072C6"/>
          </w:tcPr>
          <w:p w14:paraId="4937B456"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810F8F" w14:paraId="4937B45E" w14:textId="77777777" w:rsidTr="00810F8F">
        <w:tc>
          <w:tcPr>
            <w:tcW w:w="1629" w:type="dxa"/>
          </w:tcPr>
          <w:p w14:paraId="4937B458" w14:textId="77777777" w:rsidR="00DB5001" w:rsidRDefault="00DB5001" w:rsidP="004F3C6D">
            <w:pPr>
              <w:pStyle w:val="ProductList-Body"/>
            </w:pPr>
            <w:r>
              <w:t>Voorzieningen beschikbaar per:</w:t>
            </w:r>
          </w:p>
        </w:tc>
        <w:tc>
          <w:tcPr>
            <w:tcW w:w="1413" w:type="dxa"/>
          </w:tcPr>
          <w:p w14:paraId="4937B459" w14:textId="77777777" w:rsidR="00DB5001" w:rsidRDefault="00DB5001" w:rsidP="00DB5001">
            <w:pPr>
              <w:pStyle w:val="ProductList-Body"/>
            </w:pPr>
            <w:r>
              <w:t>Aantal licenties</w:t>
            </w:r>
          </w:p>
        </w:tc>
        <w:tc>
          <w:tcPr>
            <w:tcW w:w="1359" w:type="dxa"/>
          </w:tcPr>
          <w:p w14:paraId="4937B45A" w14:textId="77777777" w:rsidR="00DB5001" w:rsidRDefault="00DB5001" w:rsidP="004F3C6D">
            <w:pPr>
              <w:pStyle w:val="ProductList-Body"/>
            </w:pPr>
            <w:r>
              <w:t>Overeenkomst</w:t>
            </w:r>
          </w:p>
        </w:tc>
        <w:tc>
          <w:tcPr>
            <w:tcW w:w="1422" w:type="dxa"/>
          </w:tcPr>
          <w:p w14:paraId="4937B45B" w14:textId="77777777" w:rsidR="00DB5001" w:rsidRDefault="00DB5001" w:rsidP="004F3C6D">
            <w:pPr>
              <w:pStyle w:val="ProductList-Body"/>
            </w:pPr>
            <w:r>
              <w:t>Overeenkomst</w:t>
            </w:r>
          </w:p>
        </w:tc>
        <w:tc>
          <w:tcPr>
            <w:tcW w:w="2934" w:type="dxa"/>
          </w:tcPr>
          <w:p w14:paraId="4937B45C" w14:textId="77777777" w:rsidR="00DB5001" w:rsidRDefault="00DB5001" w:rsidP="004F3C6D">
            <w:pPr>
              <w:pStyle w:val="ProductList-Body"/>
            </w:pPr>
            <w:r>
              <w:t>Enrollment</w:t>
            </w:r>
          </w:p>
        </w:tc>
        <w:tc>
          <w:tcPr>
            <w:tcW w:w="2038" w:type="dxa"/>
          </w:tcPr>
          <w:p w14:paraId="4937B45D" w14:textId="77777777" w:rsidR="00DB5001" w:rsidRDefault="00DB5001" w:rsidP="004F3C6D">
            <w:pPr>
              <w:pStyle w:val="ProductList-Body"/>
            </w:pPr>
            <w:r>
              <w:t>Geregistreerde Gelieerde Onderneming</w:t>
            </w:r>
          </w:p>
        </w:tc>
      </w:tr>
    </w:tbl>
    <w:p w14:paraId="4937B45F" w14:textId="77777777" w:rsidR="00DB5001" w:rsidRPr="00114501" w:rsidRDefault="00DB5001" w:rsidP="008E676F">
      <w:pPr>
        <w:pStyle w:val="ProductList-Body"/>
        <w:tabs>
          <w:tab w:val="clear" w:pos="158"/>
          <w:tab w:val="left" w:pos="180"/>
        </w:tabs>
      </w:pPr>
      <w:r>
        <w:rPr>
          <w:i/>
        </w:rPr>
        <w:t>Opmerking: *Klanten die een Canadian HealthCare Volume License Enterprise Overeenkomst aangaan, ontvangen SA Benefits in overeenstemming met de SA Benefits die beschikbaar zijn voor klanten die Producten afnemen via Microsoft Open Value.</w:t>
      </w:r>
    </w:p>
    <w:p w14:paraId="4937B460" w14:textId="77777777" w:rsidR="00DB5001" w:rsidRPr="00114501" w:rsidRDefault="00DB5001" w:rsidP="00DB5001">
      <w:pPr>
        <w:pStyle w:val="ProductList-Body"/>
      </w:pPr>
    </w:p>
    <w:p w14:paraId="4937B461" w14:textId="77777777" w:rsidR="00DB5001" w:rsidRPr="00114501" w:rsidRDefault="00DB5001" w:rsidP="00507D7B">
      <w:pPr>
        <w:pStyle w:val="ProductList-Body"/>
      </w:pPr>
      <w:r>
        <w:t>De klant komt in aanmerking voor de voorzieningen in de onderstaande tabel, indien deze beschikt over actieve SA voor een kwalificerend product, ongeacht de Productversie die de klant daadwerkelijk gebruikt.</w:t>
      </w:r>
      <w:r w:rsidR="00C94133">
        <w:t xml:space="preserve"> </w:t>
      </w:r>
      <w:r>
        <w:t>De kwalificerende producten worden in de gedeelten die zijn gewijd aan de afzonderlijke producten vermeld.</w:t>
      </w:r>
      <w:r w:rsidR="00C94133">
        <w:t xml:space="preserve"> </w:t>
      </w:r>
      <w:r>
        <w:t>Sommige voorzieningen worden toegekend op basis van de SA-bestedingen van de klant met betrekking tot een bepaalde verzameling producten binnen een productgroep.</w:t>
      </w:r>
      <w:r w:rsidR="00C94133">
        <w:t xml:space="preserve">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C94133">
        <w:t xml:space="preserve"> </w:t>
      </w:r>
      <w:r>
        <w:t>Voor klanten met een abonnementsprogramma is het een benadering van het totaalbedrag dat de klant in het kader van de Enrollment of overeenkomst heeft besteed aan de licenties voor de Producten.</w:t>
      </w:r>
      <w:r w:rsidR="00C94133">
        <w:t xml:space="preserve"> </w:t>
      </w:r>
      <w:r>
        <w:t>Andere voorzieningen corresponderen met het SA Lidmaatschap. De klant komt in aanmerking voor deze voorzieningen op grond van zijn SA Lidmaatschap voor de betreffende Productgroep.</w:t>
      </w:r>
    </w:p>
    <w:p w14:paraId="4937B462" w14:textId="77777777" w:rsidR="00DB5001" w:rsidRPr="00114501" w:rsidRDefault="00DB5001"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15"/>
      </w:tblGrid>
      <w:tr w:rsidR="003B3EBC" w:rsidRPr="00717EC0" w14:paraId="4937B467" w14:textId="77777777" w:rsidTr="00810F8F">
        <w:trPr>
          <w:trHeight w:val="187"/>
          <w:tblHeader/>
        </w:trPr>
        <w:tc>
          <w:tcPr>
            <w:tcW w:w="5320" w:type="dxa"/>
            <w:shd w:val="clear" w:color="auto" w:fill="0072C6"/>
            <w:vAlign w:val="center"/>
          </w:tcPr>
          <w:p w14:paraId="4937B463" w14:textId="77777777"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14:paraId="4937B464" w14:textId="77777777"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14:paraId="4937B465" w14:textId="77777777" w:rsidR="00A41808" w:rsidRPr="003B3EBC" w:rsidRDefault="00A41808" w:rsidP="003B3EBC">
            <w:pPr>
              <w:pStyle w:val="ProductList-Body"/>
              <w:rPr>
                <w:color w:val="FFFFFF" w:themeColor="background1"/>
              </w:rPr>
            </w:pPr>
            <w:r>
              <w:rPr>
                <w:color w:val="FFFFFF" w:themeColor="background1"/>
              </w:rPr>
              <w:t>Productgroep systemen</w:t>
            </w:r>
          </w:p>
        </w:tc>
        <w:tc>
          <w:tcPr>
            <w:tcW w:w="1815" w:type="dxa"/>
            <w:shd w:val="clear" w:color="auto" w:fill="0072C6"/>
            <w:vAlign w:val="center"/>
          </w:tcPr>
          <w:p w14:paraId="4937B466" w14:textId="77777777"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14:paraId="4937B46C" w14:textId="77777777" w:rsidTr="00810F8F">
        <w:trPr>
          <w:trHeight w:val="255"/>
        </w:trPr>
        <w:tc>
          <w:tcPr>
            <w:tcW w:w="5320" w:type="dxa"/>
            <w:vAlign w:val="bottom"/>
          </w:tcPr>
          <w:p w14:paraId="4937B468" w14:textId="77777777" w:rsidR="004A3FA6" w:rsidRPr="00717EC0" w:rsidRDefault="00146DD0" w:rsidP="004A3FA6">
            <w:pPr>
              <w:pStyle w:val="ProductList-Body"/>
            </w:pPr>
            <w:hyperlink w:anchor="SA_NewVersionRights" w:history="1">
              <w:r w:rsidR="00EF14F6">
                <w:rPr>
                  <w:rStyle w:val="Hyperlink"/>
                </w:rPr>
                <w:t>Rechten voor het gebruik van nieuwe versies</w:t>
              </w:r>
            </w:hyperlink>
          </w:p>
        </w:tc>
        <w:tc>
          <w:tcPr>
            <w:tcW w:w="1828" w:type="dxa"/>
          </w:tcPr>
          <w:p w14:paraId="4937B469"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937B46A" w14:textId="77777777" w:rsidR="004A3FA6" w:rsidRPr="00717EC0" w:rsidRDefault="004A3FA6" w:rsidP="00197FAD">
            <w:pPr>
              <w:pStyle w:val="ProductList-Body"/>
              <w:jc w:val="center"/>
            </w:pPr>
            <w:r>
              <w:rPr>
                <w:rFonts w:ascii="Wingdings" w:hAnsi="Wingdings" w:cs="Wingdings"/>
                <w:sz w:val="20"/>
                <w:szCs w:val="20"/>
              </w:rPr>
              <w:t></w:t>
            </w:r>
          </w:p>
        </w:tc>
        <w:tc>
          <w:tcPr>
            <w:tcW w:w="1815" w:type="dxa"/>
          </w:tcPr>
          <w:p w14:paraId="4937B46B"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937B471" w14:textId="77777777" w:rsidTr="00810F8F">
        <w:trPr>
          <w:trHeight w:val="255"/>
        </w:trPr>
        <w:tc>
          <w:tcPr>
            <w:tcW w:w="5320" w:type="dxa"/>
            <w:vAlign w:val="bottom"/>
          </w:tcPr>
          <w:p w14:paraId="4937B46D" w14:textId="77777777" w:rsidR="004A3FA6" w:rsidRPr="00717EC0" w:rsidRDefault="00146DD0" w:rsidP="004A3FA6">
            <w:pPr>
              <w:pStyle w:val="ProductList-Body"/>
            </w:pPr>
            <w:hyperlink w:anchor="SA_OfficeMultiLanguagePack" w:history="1">
              <w:r w:rsidR="00EF14F6">
                <w:rPr>
                  <w:rStyle w:val="Hyperlink"/>
                </w:rPr>
                <w:t>Office Multi Language Pack</w:t>
              </w:r>
            </w:hyperlink>
          </w:p>
        </w:tc>
        <w:tc>
          <w:tcPr>
            <w:tcW w:w="1828" w:type="dxa"/>
          </w:tcPr>
          <w:p w14:paraId="4937B46E"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6F" w14:textId="77777777" w:rsidR="004A3FA6" w:rsidRPr="00717EC0" w:rsidRDefault="004A3FA6" w:rsidP="00197FAD">
            <w:pPr>
              <w:pStyle w:val="ProductList-Body"/>
              <w:jc w:val="center"/>
            </w:pPr>
          </w:p>
        </w:tc>
        <w:tc>
          <w:tcPr>
            <w:tcW w:w="1815" w:type="dxa"/>
            <w:vAlign w:val="center"/>
          </w:tcPr>
          <w:p w14:paraId="4937B470" w14:textId="77777777" w:rsidR="004A3FA6" w:rsidRPr="00717EC0" w:rsidRDefault="004A3FA6" w:rsidP="00197FAD">
            <w:pPr>
              <w:pStyle w:val="ProductList-Body"/>
              <w:jc w:val="center"/>
              <w:rPr>
                <w:rStyle w:val="CommentReference"/>
                <w:rFonts w:cs="Tahoma"/>
                <w:szCs w:val="18"/>
              </w:rPr>
            </w:pPr>
          </w:p>
        </w:tc>
      </w:tr>
      <w:tr w:rsidR="004A3FA6" w:rsidRPr="00717EC0" w14:paraId="4937B476" w14:textId="77777777" w:rsidTr="00810F8F">
        <w:trPr>
          <w:trHeight w:val="255"/>
        </w:trPr>
        <w:tc>
          <w:tcPr>
            <w:tcW w:w="5320" w:type="dxa"/>
            <w:vAlign w:val="bottom"/>
          </w:tcPr>
          <w:p w14:paraId="4937B472" w14:textId="77777777" w:rsidR="004A3FA6" w:rsidRPr="00717EC0" w:rsidRDefault="00146DD0" w:rsidP="004A3FA6">
            <w:pPr>
              <w:pStyle w:val="ProductList-Body"/>
            </w:pPr>
            <w:hyperlink w:anchor="SA_OfficeOnline" w:history="1">
              <w:r w:rsidR="00EF14F6">
                <w:rPr>
                  <w:rStyle w:val="Hyperlink"/>
                </w:rPr>
                <w:t>Office Online</w:t>
              </w:r>
            </w:hyperlink>
          </w:p>
        </w:tc>
        <w:tc>
          <w:tcPr>
            <w:tcW w:w="1828" w:type="dxa"/>
          </w:tcPr>
          <w:p w14:paraId="4937B473"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74" w14:textId="77777777" w:rsidR="004A3FA6" w:rsidRPr="00717EC0" w:rsidRDefault="004A3FA6" w:rsidP="00197FAD">
            <w:pPr>
              <w:pStyle w:val="ProductList-Body"/>
              <w:jc w:val="center"/>
            </w:pPr>
          </w:p>
        </w:tc>
        <w:tc>
          <w:tcPr>
            <w:tcW w:w="1815" w:type="dxa"/>
            <w:vAlign w:val="center"/>
          </w:tcPr>
          <w:p w14:paraId="4937B475" w14:textId="77777777" w:rsidR="004A3FA6" w:rsidRPr="00717EC0" w:rsidRDefault="004A3FA6" w:rsidP="00197FAD">
            <w:pPr>
              <w:pStyle w:val="ProductList-Body"/>
              <w:jc w:val="center"/>
              <w:rPr>
                <w:rStyle w:val="CommentReference"/>
                <w:rFonts w:cs="Tahoma"/>
                <w:szCs w:val="18"/>
              </w:rPr>
            </w:pPr>
          </w:p>
        </w:tc>
      </w:tr>
      <w:tr w:rsidR="004A3FA6" w:rsidRPr="00717EC0" w14:paraId="4937B47B" w14:textId="77777777" w:rsidTr="00810F8F">
        <w:trPr>
          <w:trHeight w:val="255"/>
        </w:trPr>
        <w:tc>
          <w:tcPr>
            <w:tcW w:w="5320" w:type="dxa"/>
            <w:vAlign w:val="bottom"/>
          </w:tcPr>
          <w:p w14:paraId="4937B477" w14:textId="77777777" w:rsidR="004A3FA6" w:rsidRPr="00717EC0" w:rsidRDefault="00146DD0" w:rsidP="004A3FA6">
            <w:pPr>
              <w:pStyle w:val="ProductList-Body"/>
            </w:pPr>
            <w:hyperlink w:anchor="SA_PlanningServices" w:history="1">
              <w:r w:rsidR="00EF14F6">
                <w:rPr>
                  <w:rStyle w:val="Hyperlink"/>
                </w:rPr>
                <w:t>Planning Services</w:t>
              </w:r>
            </w:hyperlink>
          </w:p>
        </w:tc>
        <w:tc>
          <w:tcPr>
            <w:tcW w:w="1828" w:type="dxa"/>
          </w:tcPr>
          <w:p w14:paraId="4937B478"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79" w14:textId="77777777" w:rsidR="004A3FA6" w:rsidRPr="00717EC0" w:rsidRDefault="004A3FA6" w:rsidP="00197FAD">
            <w:pPr>
              <w:pStyle w:val="ProductList-Body"/>
              <w:jc w:val="center"/>
            </w:pPr>
          </w:p>
        </w:tc>
        <w:tc>
          <w:tcPr>
            <w:tcW w:w="1815" w:type="dxa"/>
            <w:vAlign w:val="center"/>
          </w:tcPr>
          <w:p w14:paraId="4937B47A"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937B480" w14:textId="77777777" w:rsidTr="00810F8F">
        <w:trPr>
          <w:trHeight w:val="255"/>
        </w:trPr>
        <w:tc>
          <w:tcPr>
            <w:tcW w:w="5320" w:type="dxa"/>
            <w:vAlign w:val="bottom"/>
          </w:tcPr>
          <w:p w14:paraId="4937B47C" w14:textId="77777777" w:rsidR="00A41808" w:rsidRPr="000953A4" w:rsidRDefault="00146DD0" w:rsidP="000953A4">
            <w:pPr>
              <w:pStyle w:val="ProductList-Body"/>
            </w:pPr>
            <w:hyperlink w:anchor="SA_EnhancedEditionBenefits" w:history="1">
              <w:r w:rsidR="00EF14F6">
                <w:rPr>
                  <w:rStyle w:val="Hyperlink"/>
                </w:rPr>
                <w:t>Extra voorzieningen voor edities - Windows en Windows Embedded</w:t>
              </w:r>
            </w:hyperlink>
          </w:p>
        </w:tc>
        <w:tc>
          <w:tcPr>
            <w:tcW w:w="1828" w:type="dxa"/>
            <w:vAlign w:val="center"/>
          </w:tcPr>
          <w:p w14:paraId="4937B47D" w14:textId="77777777" w:rsidR="00A41808" w:rsidRPr="00717EC0" w:rsidRDefault="00A41808" w:rsidP="00197FAD">
            <w:pPr>
              <w:pStyle w:val="ProductList-Body"/>
              <w:jc w:val="center"/>
            </w:pPr>
          </w:p>
        </w:tc>
        <w:tc>
          <w:tcPr>
            <w:tcW w:w="1828" w:type="dxa"/>
            <w:vAlign w:val="center"/>
          </w:tcPr>
          <w:p w14:paraId="4937B47E"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15" w:type="dxa"/>
            <w:vAlign w:val="center"/>
          </w:tcPr>
          <w:p w14:paraId="4937B47F" w14:textId="77777777" w:rsidR="00A41808" w:rsidRPr="00717EC0" w:rsidRDefault="00A41808" w:rsidP="00197FAD">
            <w:pPr>
              <w:pStyle w:val="ProductList-Body"/>
              <w:jc w:val="center"/>
            </w:pPr>
          </w:p>
        </w:tc>
      </w:tr>
      <w:tr w:rsidR="004A3FA6" w:rsidRPr="00717EC0" w14:paraId="4937B485" w14:textId="77777777" w:rsidTr="00810F8F">
        <w:trPr>
          <w:trHeight w:val="255"/>
        </w:trPr>
        <w:tc>
          <w:tcPr>
            <w:tcW w:w="5320" w:type="dxa"/>
            <w:vAlign w:val="bottom"/>
          </w:tcPr>
          <w:p w14:paraId="4937B481" w14:textId="77777777" w:rsidR="004A3FA6" w:rsidRPr="00717EC0" w:rsidRDefault="00146DD0" w:rsidP="004A3FA6">
            <w:pPr>
              <w:pStyle w:val="ProductList-Body"/>
            </w:pPr>
            <w:hyperlink w:anchor="SA_EnterpriseSideloading" w:history="1">
              <w:r w:rsidR="00EF14F6">
                <w:rPr>
                  <w:rStyle w:val="Hyperlink"/>
                </w:rPr>
                <w:t>Enterprise Sideloading</w:t>
              </w:r>
            </w:hyperlink>
          </w:p>
        </w:tc>
        <w:tc>
          <w:tcPr>
            <w:tcW w:w="1828" w:type="dxa"/>
            <w:vAlign w:val="center"/>
          </w:tcPr>
          <w:p w14:paraId="4937B482" w14:textId="77777777" w:rsidR="004A3FA6" w:rsidRPr="00717EC0" w:rsidRDefault="004A3FA6" w:rsidP="00197FAD">
            <w:pPr>
              <w:pStyle w:val="ProductList-Body"/>
              <w:jc w:val="center"/>
            </w:pPr>
          </w:p>
        </w:tc>
        <w:tc>
          <w:tcPr>
            <w:tcW w:w="1828" w:type="dxa"/>
          </w:tcPr>
          <w:p w14:paraId="4937B483" w14:textId="77777777" w:rsidR="004A3FA6" w:rsidRPr="00717EC0" w:rsidRDefault="004A3FA6" w:rsidP="00197FAD">
            <w:pPr>
              <w:pStyle w:val="ProductList-Body"/>
              <w:jc w:val="center"/>
            </w:pPr>
            <w:r>
              <w:rPr>
                <w:rFonts w:ascii="Wingdings" w:hAnsi="Wingdings" w:cs="Wingdings"/>
                <w:sz w:val="20"/>
                <w:szCs w:val="20"/>
              </w:rPr>
              <w:t></w:t>
            </w:r>
          </w:p>
        </w:tc>
        <w:tc>
          <w:tcPr>
            <w:tcW w:w="1815" w:type="dxa"/>
            <w:vAlign w:val="center"/>
          </w:tcPr>
          <w:p w14:paraId="4937B484" w14:textId="77777777" w:rsidR="004A3FA6" w:rsidRPr="00717EC0" w:rsidRDefault="004A3FA6" w:rsidP="00197FAD">
            <w:pPr>
              <w:pStyle w:val="ProductList-Body"/>
              <w:jc w:val="center"/>
            </w:pPr>
          </w:p>
        </w:tc>
      </w:tr>
      <w:tr w:rsidR="004A3FA6" w:rsidRPr="00717EC0" w14:paraId="4937B48A" w14:textId="77777777" w:rsidTr="00810F8F">
        <w:trPr>
          <w:trHeight w:val="255"/>
        </w:trPr>
        <w:tc>
          <w:tcPr>
            <w:tcW w:w="5320" w:type="dxa"/>
            <w:vAlign w:val="bottom"/>
          </w:tcPr>
          <w:p w14:paraId="4937B486" w14:textId="77777777" w:rsidR="004A3FA6" w:rsidRPr="00717EC0" w:rsidRDefault="00146DD0" w:rsidP="004A3FA6">
            <w:pPr>
              <w:pStyle w:val="ProductList-Body"/>
            </w:pPr>
            <w:hyperlink w:anchor="SA_WindowsCompanionSubscription" w:history="1">
              <w:r w:rsidR="00EF14F6">
                <w:rPr>
                  <w:rStyle w:val="Hyperlink"/>
                </w:rPr>
                <w:t>Windows Companion Abonnement</w:t>
              </w:r>
            </w:hyperlink>
            <w:r w:rsidR="00EF14F6">
              <w:fldChar w:fldCharType="begin"/>
            </w:r>
            <w:r w:rsidR="00EF14F6">
              <w:instrText>XE "Windows Companion Abonnement"</w:instrText>
            </w:r>
            <w:r w:rsidR="00EF14F6">
              <w:fldChar w:fldCharType="end"/>
            </w:r>
          </w:p>
        </w:tc>
        <w:tc>
          <w:tcPr>
            <w:tcW w:w="1828" w:type="dxa"/>
            <w:vAlign w:val="center"/>
          </w:tcPr>
          <w:p w14:paraId="4937B487" w14:textId="77777777" w:rsidR="004A3FA6" w:rsidRPr="00717EC0" w:rsidRDefault="004A3FA6" w:rsidP="00197FAD">
            <w:pPr>
              <w:pStyle w:val="ProductList-Body"/>
              <w:jc w:val="center"/>
            </w:pPr>
          </w:p>
        </w:tc>
        <w:tc>
          <w:tcPr>
            <w:tcW w:w="1828" w:type="dxa"/>
          </w:tcPr>
          <w:p w14:paraId="4937B488" w14:textId="77777777" w:rsidR="004A3FA6" w:rsidRPr="00717EC0" w:rsidRDefault="004A3FA6" w:rsidP="00197FAD">
            <w:pPr>
              <w:pStyle w:val="ProductList-Body"/>
              <w:jc w:val="center"/>
            </w:pPr>
            <w:r>
              <w:rPr>
                <w:rFonts w:ascii="Wingdings" w:hAnsi="Wingdings" w:cs="Wingdings"/>
                <w:sz w:val="20"/>
                <w:szCs w:val="20"/>
              </w:rPr>
              <w:t></w:t>
            </w:r>
          </w:p>
        </w:tc>
        <w:tc>
          <w:tcPr>
            <w:tcW w:w="1815" w:type="dxa"/>
            <w:vAlign w:val="center"/>
          </w:tcPr>
          <w:p w14:paraId="4937B489" w14:textId="77777777" w:rsidR="004A3FA6" w:rsidRPr="00717EC0" w:rsidRDefault="004A3FA6" w:rsidP="00197FAD">
            <w:pPr>
              <w:pStyle w:val="ProductList-Body"/>
              <w:jc w:val="center"/>
            </w:pPr>
          </w:p>
        </w:tc>
      </w:tr>
      <w:tr w:rsidR="004A3FA6" w:rsidRPr="00717EC0" w14:paraId="4937B48F" w14:textId="77777777" w:rsidTr="00810F8F">
        <w:trPr>
          <w:trHeight w:val="255"/>
        </w:trPr>
        <w:tc>
          <w:tcPr>
            <w:tcW w:w="5320" w:type="dxa"/>
            <w:vAlign w:val="bottom"/>
          </w:tcPr>
          <w:p w14:paraId="4937B48B" w14:textId="77777777" w:rsidR="004A3FA6" w:rsidRPr="00717EC0" w:rsidRDefault="00146DD0" w:rsidP="004A3FA6">
            <w:pPr>
              <w:pStyle w:val="ProductList-Body"/>
            </w:pPr>
            <w:hyperlink w:anchor="SA_TrainingVouchers" w:history="1">
              <w:r w:rsidR="00EF14F6">
                <w:rPr>
                  <w:rStyle w:val="Hyperlink"/>
                </w:rPr>
                <w:t>Trainingscoupons</w:t>
              </w:r>
            </w:hyperlink>
          </w:p>
        </w:tc>
        <w:tc>
          <w:tcPr>
            <w:tcW w:w="1828" w:type="dxa"/>
          </w:tcPr>
          <w:p w14:paraId="4937B48C"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937B48D" w14:textId="77777777" w:rsidR="004A3FA6" w:rsidRPr="00717EC0" w:rsidRDefault="004A3FA6" w:rsidP="00197FAD">
            <w:pPr>
              <w:pStyle w:val="ProductList-Body"/>
              <w:jc w:val="center"/>
            </w:pPr>
            <w:r>
              <w:rPr>
                <w:rFonts w:ascii="Wingdings" w:hAnsi="Wingdings" w:cs="Wingdings"/>
                <w:sz w:val="20"/>
                <w:szCs w:val="20"/>
              </w:rPr>
              <w:t></w:t>
            </w:r>
          </w:p>
        </w:tc>
        <w:tc>
          <w:tcPr>
            <w:tcW w:w="1815" w:type="dxa"/>
            <w:vAlign w:val="center"/>
          </w:tcPr>
          <w:p w14:paraId="4937B48E" w14:textId="77777777" w:rsidR="004A3FA6" w:rsidRPr="00717EC0" w:rsidRDefault="004A3FA6" w:rsidP="00197FAD">
            <w:pPr>
              <w:pStyle w:val="ProductList-Body"/>
              <w:jc w:val="center"/>
            </w:pPr>
          </w:p>
        </w:tc>
      </w:tr>
      <w:tr w:rsidR="004A3FA6" w:rsidRPr="00717EC0" w14:paraId="4937B494" w14:textId="77777777" w:rsidTr="00810F8F">
        <w:trPr>
          <w:trHeight w:val="255"/>
        </w:trPr>
        <w:tc>
          <w:tcPr>
            <w:tcW w:w="5320" w:type="dxa"/>
            <w:vAlign w:val="bottom"/>
          </w:tcPr>
          <w:p w14:paraId="4937B490" w14:textId="77777777" w:rsidR="004A3FA6" w:rsidRPr="00717EC0" w:rsidRDefault="00146DD0" w:rsidP="004A3FA6">
            <w:pPr>
              <w:pStyle w:val="ProductList-Body"/>
            </w:pPr>
            <w:hyperlink w:anchor="SA_ELearning" w:history="1">
              <w:r w:rsidR="00EF14F6">
                <w:rPr>
                  <w:rStyle w:val="Hyperlink"/>
                </w:rPr>
                <w:t>E-Learning</w:t>
              </w:r>
            </w:hyperlink>
          </w:p>
        </w:tc>
        <w:tc>
          <w:tcPr>
            <w:tcW w:w="1828" w:type="dxa"/>
          </w:tcPr>
          <w:p w14:paraId="4937B491"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937B492" w14:textId="77777777" w:rsidR="004A3FA6" w:rsidRPr="00717EC0" w:rsidRDefault="004A3FA6" w:rsidP="00197FAD">
            <w:pPr>
              <w:pStyle w:val="ProductList-Body"/>
              <w:jc w:val="center"/>
            </w:pPr>
            <w:r>
              <w:rPr>
                <w:rFonts w:ascii="Wingdings" w:hAnsi="Wingdings" w:cs="Wingdings"/>
                <w:sz w:val="20"/>
                <w:szCs w:val="20"/>
              </w:rPr>
              <w:t></w:t>
            </w:r>
          </w:p>
        </w:tc>
        <w:tc>
          <w:tcPr>
            <w:tcW w:w="1815" w:type="dxa"/>
            <w:vAlign w:val="center"/>
          </w:tcPr>
          <w:p w14:paraId="4937B49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937B499" w14:textId="77777777" w:rsidTr="00810F8F">
        <w:trPr>
          <w:trHeight w:val="255"/>
        </w:trPr>
        <w:tc>
          <w:tcPr>
            <w:tcW w:w="5320" w:type="dxa"/>
            <w:vAlign w:val="bottom"/>
          </w:tcPr>
          <w:p w14:paraId="4937B495" w14:textId="77777777" w:rsidR="004A3FA6" w:rsidRPr="00717EC0" w:rsidRDefault="00146DD0" w:rsidP="004A3FA6">
            <w:pPr>
              <w:pStyle w:val="ProductList-Body"/>
            </w:pPr>
            <w:hyperlink w:anchor="SA_HomeUseProgram" w:history="1">
              <w:r w:rsidR="00EF14F6">
                <w:rPr>
                  <w:rStyle w:val="Hyperlink"/>
                </w:rPr>
                <w:t>Home Use Program</w:t>
              </w:r>
            </w:hyperlink>
          </w:p>
        </w:tc>
        <w:tc>
          <w:tcPr>
            <w:tcW w:w="1828" w:type="dxa"/>
          </w:tcPr>
          <w:p w14:paraId="4937B49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97" w14:textId="77777777" w:rsidR="004A3FA6" w:rsidRPr="00717EC0" w:rsidRDefault="004A3FA6" w:rsidP="00197FAD">
            <w:pPr>
              <w:pStyle w:val="ProductList-Body"/>
              <w:jc w:val="center"/>
            </w:pPr>
          </w:p>
        </w:tc>
        <w:tc>
          <w:tcPr>
            <w:tcW w:w="1815" w:type="dxa"/>
            <w:vAlign w:val="center"/>
          </w:tcPr>
          <w:p w14:paraId="4937B498" w14:textId="77777777" w:rsidR="004A3FA6" w:rsidRPr="00717EC0" w:rsidRDefault="004A3FA6" w:rsidP="00197FAD">
            <w:pPr>
              <w:pStyle w:val="ProductList-Body"/>
              <w:jc w:val="center"/>
            </w:pPr>
          </w:p>
        </w:tc>
      </w:tr>
      <w:tr w:rsidR="00A41808" w:rsidRPr="00717EC0" w14:paraId="4937B49E" w14:textId="77777777" w:rsidTr="00810F8F">
        <w:trPr>
          <w:trHeight w:val="255"/>
        </w:trPr>
        <w:tc>
          <w:tcPr>
            <w:tcW w:w="5320" w:type="dxa"/>
            <w:vAlign w:val="bottom"/>
          </w:tcPr>
          <w:p w14:paraId="4937B49A" w14:textId="77777777" w:rsidR="00A41808" w:rsidRPr="00717EC0" w:rsidRDefault="00146DD0" w:rsidP="003B3EBC">
            <w:pPr>
              <w:pStyle w:val="ProductList-Body"/>
            </w:pPr>
            <w:hyperlink w:anchor="SA_EnterpriseSourceLicensingProgram" w:history="1">
              <w:r w:rsidR="00EF14F6">
                <w:rPr>
                  <w:rStyle w:val="Hyperlink"/>
                </w:rPr>
                <w:t>Enterprise Source Licensing-programma</w:t>
              </w:r>
            </w:hyperlink>
          </w:p>
        </w:tc>
        <w:tc>
          <w:tcPr>
            <w:tcW w:w="1828" w:type="dxa"/>
            <w:vAlign w:val="center"/>
          </w:tcPr>
          <w:p w14:paraId="4937B49B" w14:textId="77777777" w:rsidR="00A41808" w:rsidRPr="00717EC0" w:rsidRDefault="00A41808" w:rsidP="00197FAD">
            <w:pPr>
              <w:pStyle w:val="ProductList-Body"/>
              <w:jc w:val="center"/>
            </w:pPr>
          </w:p>
        </w:tc>
        <w:tc>
          <w:tcPr>
            <w:tcW w:w="1828" w:type="dxa"/>
            <w:vAlign w:val="center"/>
          </w:tcPr>
          <w:p w14:paraId="4937B49C"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15" w:type="dxa"/>
            <w:vAlign w:val="center"/>
          </w:tcPr>
          <w:p w14:paraId="4937B49D" w14:textId="77777777" w:rsidR="00A41808" w:rsidRPr="00717EC0" w:rsidRDefault="00A41808" w:rsidP="00197FAD">
            <w:pPr>
              <w:pStyle w:val="ProductList-Body"/>
              <w:jc w:val="center"/>
            </w:pPr>
          </w:p>
        </w:tc>
      </w:tr>
      <w:tr w:rsidR="004A3FA6" w:rsidRPr="00717EC0" w14:paraId="4937B4A3" w14:textId="77777777" w:rsidTr="00810F8F">
        <w:trPr>
          <w:trHeight w:val="255"/>
        </w:trPr>
        <w:tc>
          <w:tcPr>
            <w:tcW w:w="5320" w:type="dxa"/>
            <w:vAlign w:val="bottom"/>
          </w:tcPr>
          <w:p w14:paraId="4937B49F" w14:textId="77777777" w:rsidR="004A3FA6" w:rsidRPr="00717EC0" w:rsidRDefault="00146DD0" w:rsidP="004A3FA6">
            <w:pPr>
              <w:pStyle w:val="ProductList-Body"/>
            </w:pPr>
            <w:hyperlink w:anchor="SA_24x7" w:history="1">
              <w:r w:rsidR="00EF14F6">
                <w:rPr>
                  <w:rStyle w:val="Hyperlink"/>
                </w:rPr>
                <w:t>24x7 Problem Resolution Support</w:t>
              </w:r>
            </w:hyperlink>
          </w:p>
        </w:tc>
        <w:tc>
          <w:tcPr>
            <w:tcW w:w="1828" w:type="dxa"/>
            <w:vAlign w:val="center"/>
          </w:tcPr>
          <w:p w14:paraId="4937B4A0"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A1" w14:textId="77777777" w:rsidR="004A3FA6" w:rsidRPr="00717EC0" w:rsidRDefault="004A3FA6" w:rsidP="00197FAD">
            <w:pPr>
              <w:pStyle w:val="ProductList-Body"/>
              <w:jc w:val="center"/>
            </w:pPr>
            <w:r>
              <w:rPr>
                <w:rFonts w:ascii="Wingdings" w:hAnsi="Wingdings" w:cs="Wingdings"/>
                <w:sz w:val="20"/>
                <w:szCs w:val="20"/>
              </w:rPr>
              <w:t></w:t>
            </w:r>
          </w:p>
        </w:tc>
        <w:tc>
          <w:tcPr>
            <w:tcW w:w="1815" w:type="dxa"/>
          </w:tcPr>
          <w:p w14:paraId="4937B4A2"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937B4A8" w14:textId="77777777" w:rsidTr="00810F8F">
        <w:trPr>
          <w:trHeight w:val="255"/>
        </w:trPr>
        <w:tc>
          <w:tcPr>
            <w:tcW w:w="5320" w:type="dxa"/>
            <w:vAlign w:val="bottom"/>
          </w:tcPr>
          <w:p w14:paraId="4937B4A4" w14:textId="77777777" w:rsidR="004A3FA6" w:rsidRPr="00717EC0" w:rsidRDefault="00146DD0" w:rsidP="004A3FA6">
            <w:pPr>
              <w:pStyle w:val="ProductList-Body"/>
            </w:pPr>
            <w:hyperlink w:anchor="SA_SystemCenterGlobalServiceMonitor" w:history="1">
              <w:r w:rsidR="00EF14F6">
                <w:rPr>
                  <w:rStyle w:val="Hyperlink"/>
                </w:rPr>
                <w:t>System Center Global Service Monitor</w:t>
              </w:r>
            </w:hyperlink>
          </w:p>
        </w:tc>
        <w:tc>
          <w:tcPr>
            <w:tcW w:w="1828" w:type="dxa"/>
            <w:vAlign w:val="center"/>
          </w:tcPr>
          <w:p w14:paraId="4937B4A5" w14:textId="77777777" w:rsidR="004A3FA6" w:rsidRPr="00717EC0" w:rsidRDefault="004A3FA6" w:rsidP="00197FAD">
            <w:pPr>
              <w:pStyle w:val="ProductList-Body"/>
              <w:jc w:val="center"/>
            </w:pPr>
          </w:p>
        </w:tc>
        <w:tc>
          <w:tcPr>
            <w:tcW w:w="1828" w:type="dxa"/>
            <w:vAlign w:val="center"/>
          </w:tcPr>
          <w:p w14:paraId="4937B4A6" w14:textId="77777777" w:rsidR="004A3FA6" w:rsidRPr="00717EC0" w:rsidRDefault="004A3FA6" w:rsidP="00197FAD">
            <w:pPr>
              <w:pStyle w:val="ProductList-Body"/>
              <w:jc w:val="center"/>
            </w:pPr>
          </w:p>
        </w:tc>
        <w:tc>
          <w:tcPr>
            <w:tcW w:w="1815" w:type="dxa"/>
          </w:tcPr>
          <w:p w14:paraId="4937B4A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937B4AD" w14:textId="77777777" w:rsidTr="00810F8F">
        <w:trPr>
          <w:trHeight w:val="255"/>
        </w:trPr>
        <w:tc>
          <w:tcPr>
            <w:tcW w:w="5320" w:type="dxa"/>
            <w:vAlign w:val="bottom"/>
          </w:tcPr>
          <w:p w14:paraId="4937B4A9" w14:textId="77777777" w:rsidR="004A3FA6" w:rsidRPr="00717EC0" w:rsidRDefault="00146DD0" w:rsidP="004A3FA6">
            <w:pPr>
              <w:pStyle w:val="ProductList-Body"/>
            </w:pPr>
            <w:hyperlink w:anchor="SA_BackUpDisasterRecovery" w:history="1">
              <w:r w:rsidR="00EF14F6">
                <w:rPr>
                  <w:rStyle w:val="Hyperlink"/>
                </w:rPr>
                <w:t>Back-up voor herstel na noodgevallen</w:t>
              </w:r>
            </w:hyperlink>
          </w:p>
        </w:tc>
        <w:tc>
          <w:tcPr>
            <w:tcW w:w="1828" w:type="dxa"/>
            <w:vAlign w:val="center"/>
          </w:tcPr>
          <w:p w14:paraId="4937B4AA" w14:textId="77777777" w:rsidR="004A3FA6" w:rsidRPr="00717EC0" w:rsidRDefault="004A3FA6" w:rsidP="00197FAD">
            <w:pPr>
              <w:pStyle w:val="ProductList-Body"/>
              <w:jc w:val="center"/>
            </w:pPr>
          </w:p>
        </w:tc>
        <w:tc>
          <w:tcPr>
            <w:tcW w:w="1828" w:type="dxa"/>
            <w:vAlign w:val="center"/>
          </w:tcPr>
          <w:p w14:paraId="4937B4AB" w14:textId="77777777" w:rsidR="004A3FA6" w:rsidRPr="00717EC0" w:rsidRDefault="004A3FA6" w:rsidP="00197FAD">
            <w:pPr>
              <w:pStyle w:val="ProductList-Body"/>
              <w:jc w:val="center"/>
            </w:pPr>
          </w:p>
        </w:tc>
        <w:tc>
          <w:tcPr>
            <w:tcW w:w="1815" w:type="dxa"/>
          </w:tcPr>
          <w:p w14:paraId="4937B4A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937B4B2" w14:textId="77777777" w:rsidTr="00810F8F">
        <w:trPr>
          <w:trHeight w:val="246"/>
        </w:trPr>
        <w:tc>
          <w:tcPr>
            <w:tcW w:w="5320" w:type="dxa"/>
            <w:vAlign w:val="bottom"/>
          </w:tcPr>
          <w:p w14:paraId="4937B4AE" w14:textId="77777777" w:rsidR="004A3FA6" w:rsidRPr="00F67E9B" w:rsidRDefault="00146DD0" w:rsidP="004A3FA6">
            <w:pPr>
              <w:pStyle w:val="ProductList-Body"/>
              <w:rPr>
                <w:lang w:val="it-IT"/>
              </w:rPr>
            </w:pPr>
            <w:hyperlink w:anchor="SA_LicenseMobilitythroughSA" w:history="1">
              <w:r w:rsidR="00810F8F" w:rsidRPr="00F67E9B">
                <w:rPr>
                  <w:rStyle w:val="Hyperlink"/>
                  <w:szCs w:val="18"/>
                  <w:lang w:val="it-IT"/>
                </w:rPr>
                <w:t>License Mobility via Software Assurance</w:t>
              </w:r>
            </w:hyperlink>
          </w:p>
        </w:tc>
        <w:tc>
          <w:tcPr>
            <w:tcW w:w="1828" w:type="dxa"/>
            <w:vAlign w:val="center"/>
          </w:tcPr>
          <w:p w14:paraId="4937B4AF" w14:textId="77777777" w:rsidR="004A3FA6" w:rsidRPr="00F67E9B" w:rsidRDefault="004A3FA6" w:rsidP="00197FAD">
            <w:pPr>
              <w:pStyle w:val="ProductList-Body"/>
              <w:jc w:val="center"/>
              <w:rPr>
                <w:lang w:val="it-IT"/>
              </w:rPr>
            </w:pPr>
          </w:p>
        </w:tc>
        <w:tc>
          <w:tcPr>
            <w:tcW w:w="1828" w:type="dxa"/>
            <w:vAlign w:val="center"/>
          </w:tcPr>
          <w:p w14:paraId="4937B4B0" w14:textId="77777777" w:rsidR="004A3FA6" w:rsidRPr="00F67E9B" w:rsidRDefault="004A3FA6" w:rsidP="00197FAD">
            <w:pPr>
              <w:pStyle w:val="ProductList-Body"/>
              <w:jc w:val="center"/>
              <w:rPr>
                <w:lang w:val="it-IT"/>
              </w:rPr>
            </w:pPr>
          </w:p>
        </w:tc>
        <w:tc>
          <w:tcPr>
            <w:tcW w:w="1815" w:type="dxa"/>
          </w:tcPr>
          <w:p w14:paraId="4937B4B1"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4937B4B7" w14:textId="77777777" w:rsidTr="00810F8F">
        <w:trPr>
          <w:trHeight w:val="246"/>
        </w:trPr>
        <w:tc>
          <w:tcPr>
            <w:tcW w:w="5320" w:type="dxa"/>
            <w:vAlign w:val="bottom"/>
          </w:tcPr>
          <w:p w14:paraId="4937B4B3" w14:textId="77777777" w:rsidR="00A41808" w:rsidRPr="00717EC0" w:rsidRDefault="00146DD0" w:rsidP="003B3EBC">
            <w:pPr>
              <w:pStyle w:val="ProductList-Body"/>
            </w:pPr>
            <w:hyperlink w:anchor="SA_WindowsThinPC" w:history="1">
              <w:r w:rsidR="00EF14F6">
                <w:rPr>
                  <w:rStyle w:val="Hyperlink"/>
                </w:rPr>
                <w:t>Windows Thin PC</w:t>
              </w:r>
            </w:hyperlink>
          </w:p>
        </w:tc>
        <w:tc>
          <w:tcPr>
            <w:tcW w:w="1828" w:type="dxa"/>
            <w:vAlign w:val="center"/>
          </w:tcPr>
          <w:p w14:paraId="4937B4B4" w14:textId="77777777" w:rsidR="00A41808" w:rsidRPr="00717EC0" w:rsidRDefault="00A41808" w:rsidP="00197FAD">
            <w:pPr>
              <w:pStyle w:val="ProductList-Body"/>
              <w:jc w:val="center"/>
            </w:pPr>
          </w:p>
        </w:tc>
        <w:tc>
          <w:tcPr>
            <w:tcW w:w="1828" w:type="dxa"/>
            <w:vAlign w:val="center"/>
          </w:tcPr>
          <w:p w14:paraId="4937B4B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15" w:type="dxa"/>
            <w:vAlign w:val="center"/>
          </w:tcPr>
          <w:p w14:paraId="4937B4B6" w14:textId="77777777" w:rsidR="00A41808" w:rsidRPr="00717EC0" w:rsidRDefault="00A41808" w:rsidP="00197FAD">
            <w:pPr>
              <w:pStyle w:val="ProductList-Body"/>
              <w:jc w:val="center"/>
            </w:pPr>
          </w:p>
        </w:tc>
      </w:tr>
      <w:tr w:rsidR="004A3FA6" w:rsidRPr="00717EC0" w14:paraId="4937B4BC" w14:textId="77777777" w:rsidTr="00810F8F">
        <w:trPr>
          <w:trHeight w:val="255"/>
        </w:trPr>
        <w:tc>
          <w:tcPr>
            <w:tcW w:w="5320" w:type="dxa"/>
            <w:vAlign w:val="bottom"/>
          </w:tcPr>
          <w:p w14:paraId="4937B4B8" w14:textId="77777777" w:rsidR="004A3FA6" w:rsidRPr="00717EC0" w:rsidRDefault="00146DD0" w:rsidP="004A3FA6">
            <w:pPr>
              <w:pStyle w:val="ProductList-Body"/>
            </w:pPr>
            <w:hyperlink w:anchor="SA_ExtendedHotfixSupport" w:history="1">
              <w:r w:rsidR="00EF14F6">
                <w:rPr>
                  <w:rStyle w:val="Hyperlink"/>
                </w:rPr>
                <w:t>Extended HotFix Support</w:t>
              </w:r>
            </w:hyperlink>
          </w:p>
        </w:tc>
        <w:tc>
          <w:tcPr>
            <w:tcW w:w="1828" w:type="dxa"/>
            <w:vAlign w:val="center"/>
          </w:tcPr>
          <w:p w14:paraId="4937B4B9"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937B4BA" w14:textId="77777777" w:rsidR="004A3FA6" w:rsidRPr="00717EC0" w:rsidRDefault="004A3FA6" w:rsidP="00197FAD">
            <w:pPr>
              <w:pStyle w:val="ProductList-Body"/>
              <w:jc w:val="center"/>
            </w:pPr>
            <w:r>
              <w:rPr>
                <w:rFonts w:ascii="Wingdings" w:hAnsi="Wingdings" w:cs="Wingdings"/>
                <w:sz w:val="20"/>
                <w:szCs w:val="20"/>
              </w:rPr>
              <w:t></w:t>
            </w:r>
          </w:p>
        </w:tc>
        <w:tc>
          <w:tcPr>
            <w:tcW w:w="1815" w:type="dxa"/>
            <w:vAlign w:val="center"/>
          </w:tcPr>
          <w:p w14:paraId="4937B4B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937B4C1" w14:textId="77777777" w:rsidTr="00810F8F">
        <w:trPr>
          <w:trHeight w:val="255"/>
        </w:trPr>
        <w:tc>
          <w:tcPr>
            <w:tcW w:w="5320" w:type="dxa"/>
            <w:vAlign w:val="bottom"/>
          </w:tcPr>
          <w:p w14:paraId="4937B4BD" w14:textId="77777777" w:rsidR="004A3FA6" w:rsidRPr="00717EC0" w:rsidRDefault="00146DD0" w:rsidP="004A3FA6">
            <w:pPr>
              <w:pStyle w:val="ProductList-Body"/>
              <w:rPr>
                <w:color w:val="000000"/>
              </w:rPr>
            </w:pPr>
            <w:hyperlink w:anchor="SA_MDOPforSA" w:history="1">
              <w:r w:rsidR="00810F8F">
                <w:rPr>
                  <w:rStyle w:val="Hyperlink"/>
                </w:rPr>
                <w:t>Microsoft Desktop Optimization Pack voor Software Assurance</w:t>
              </w:r>
            </w:hyperlink>
          </w:p>
        </w:tc>
        <w:tc>
          <w:tcPr>
            <w:tcW w:w="1828" w:type="dxa"/>
            <w:vAlign w:val="center"/>
          </w:tcPr>
          <w:p w14:paraId="4937B4BE" w14:textId="77777777" w:rsidR="004A3FA6" w:rsidRPr="00717EC0" w:rsidRDefault="004A3FA6" w:rsidP="00197FAD">
            <w:pPr>
              <w:pStyle w:val="ProductList-Body"/>
              <w:jc w:val="center"/>
              <w:rPr>
                <w:color w:val="000000"/>
              </w:rPr>
            </w:pPr>
          </w:p>
        </w:tc>
        <w:tc>
          <w:tcPr>
            <w:tcW w:w="1828" w:type="dxa"/>
          </w:tcPr>
          <w:p w14:paraId="4937B4B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15" w:type="dxa"/>
            <w:vAlign w:val="center"/>
          </w:tcPr>
          <w:p w14:paraId="4937B4C0" w14:textId="77777777" w:rsidR="004A3FA6" w:rsidRPr="00717EC0" w:rsidRDefault="004A3FA6" w:rsidP="00197FAD">
            <w:pPr>
              <w:pStyle w:val="ProductList-Body"/>
              <w:jc w:val="center"/>
              <w:rPr>
                <w:color w:val="000000"/>
              </w:rPr>
            </w:pPr>
          </w:p>
        </w:tc>
      </w:tr>
      <w:tr w:rsidR="004A3FA6" w:rsidRPr="00717EC0" w14:paraId="4937B4C6" w14:textId="77777777" w:rsidTr="00810F8F">
        <w:trPr>
          <w:trHeight w:val="255"/>
        </w:trPr>
        <w:tc>
          <w:tcPr>
            <w:tcW w:w="5320" w:type="dxa"/>
            <w:vAlign w:val="bottom"/>
          </w:tcPr>
          <w:p w14:paraId="4937B4C2" w14:textId="77777777" w:rsidR="004A3FA6" w:rsidRPr="00717EC0" w:rsidRDefault="00146DD0" w:rsidP="004A3FA6">
            <w:pPr>
              <w:pStyle w:val="ProductList-Body"/>
              <w:rPr>
                <w:color w:val="000000"/>
              </w:rPr>
            </w:pPr>
            <w:hyperlink w:anchor="SA_VirtualizationRightsforWinDesktop" w:history="1">
              <w:r w:rsidR="00FB7749">
                <w:rPr>
                  <w:rStyle w:val="Hyperlink"/>
                </w:rPr>
                <w:t>Virtualisatierechten voor desktops gelicentieerd met Windows en Windows Embedded</w:t>
              </w:r>
            </w:hyperlink>
          </w:p>
        </w:tc>
        <w:tc>
          <w:tcPr>
            <w:tcW w:w="1828" w:type="dxa"/>
            <w:vAlign w:val="center"/>
          </w:tcPr>
          <w:p w14:paraId="4937B4C3" w14:textId="77777777" w:rsidR="004A3FA6" w:rsidRPr="00717EC0" w:rsidRDefault="004A3FA6" w:rsidP="00197FAD">
            <w:pPr>
              <w:pStyle w:val="ProductList-Body"/>
              <w:jc w:val="center"/>
              <w:rPr>
                <w:color w:val="000000"/>
              </w:rPr>
            </w:pPr>
          </w:p>
        </w:tc>
        <w:tc>
          <w:tcPr>
            <w:tcW w:w="1828" w:type="dxa"/>
          </w:tcPr>
          <w:p w14:paraId="4937B4C4"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15" w:type="dxa"/>
            <w:vAlign w:val="center"/>
          </w:tcPr>
          <w:p w14:paraId="4937B4C5" w14:textId="77777777" w:rsidR="004A3FA6" w:rsidRPr="00717EC0" w:rsidRDefault="004A3FA6" w:rsidP="00197FAD">
            <w:pPr>
              <w:pStyle w:val="ProductList-Body"/>
              <w:jc w:val="center"/>
              <w:rPr>
                <w:color w:val="000000"/>
              </w:rPr>
            </w:pPr>
          </w:p>
        </w:tc>
      </w:tr>
      <w:tr w:rsidR="004A3FA6" w:rsidRPr="00717EC0" w14:paraId="4937B4CB" w14:textId="77777777" w:rsidTr="00810F8F">
        <w:trPr>
          <w:trHeight w:val="255"/>
        </w:trPr>
        <w:tc>
          <w:tcPr>
            <w:tcW w:w="5320" w:type="dxa"/>
            <w:vAlign w:val="bottom"/>
          </w:tcPr>
          <w:p w14:paraId="4937B4C7" w14:textId="77777777" w:rsidR="004A3FA6" w:rsidRPr="00F67E9B" w:rsidRDefault="00146DD0" w:rsidP="004A3FA6">
            <w:pPr>
              <w:pStyle w:val="ProductList-Body"/>
              <w:rPr>
                <w:color w:val="000000"/>
                <w:lang w:val="en-US"/>
              </w:rPr>
            </w:pPr>
            <w:hyperlink w:anchor="SA_WindowsVDARights" w:history="1">
              <w:r w:rsidR="00FB7749" w:rsidRPr="00F67E9B">
                <w:rPr>
                  <w:rStyle w:val="Hyperlink"/>
                  <w:lang w:val="en-US"/>
                </w:rPr>
                <w:t>Windows Virtual Desktop Access-rechten</w:t>
              </w:r>
            </w:hyperlink>
          </w:p>
        </w:tc>
        <w:tc>
          <w:tcPr>
            <w:tcW w:w="1828" w:type="dxa"/>
            <w:vAlign w:val="center"/>
          </w:tcPr>
          <w:p w14:paraId="4937B4C8" w14:textId="77777777" w:rsidR="004A3FA6" w:rsidRPr="00F67E9B" w:rsidRDefault="004A3FA6" w:rsidP="00197FAD">
            <w:pPr>
              <w:pStyle w:val="ProductList-Body"/>
              <w:jc w:val="center"/>
              <w:rPr>
                <w:color w:val="000000"/>
                <w:lang w:val="en-US"/>
              </w:rPr>
            </w:pPr>
          </w:p>
        </w:tc>
        <w:tc>
          <w:tcPr>
            <w:tcW w:w="1828" w:type="dxa"/>
          </w:tcPr>
          <w:p w14:paraId="4937B4C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15" w:type="dxa"/>
            <w:vAlign w:val="center"/>
          </w:tcPr>
          <w:p w14:paraId="4937B4CA" w14:textId="77777777" w:rsidR="004A3FA6" w:rsidRPr="00717EC0" w:rsidRDefault="004A3FA6" w:rsidP="00197FAD">
            <w:pPr>
              <w:pStyle w:val="ProductList-Body"/>
              <w:jc w:val="center"/>
              <w:rPr>
                <w:color w:val="000000"/>
              </w:rPr>
            </w:pPr>
          </w:p>
        </w:tc>
      </w:tr>
      <w:tr w:rsidR="00A41808" w:rsidRPr="00717EC0" w14:paraId="4937B4D0" w14:textId="77777777" w:rsidTr="00810F8F">
        <w:trPr>
          <w:trHeight w:val="255"/>
        </w:trPr>
        <w:tc>
          <w:tcPr>
            <w:tcW w:w="5320" w:type="dxa"/>
            <w:vAlign w:val="bottom"/>
          </w:tcPr>
          <w:p w14:paraId="4937B4CC" w14:textId="77777777" w:rsidR="00A41808" w:rsidRPr="00717EC0" w:rsidRDefault="00146DD0" w:rsidP="003B3EBC">
            <w:pPr>
              <w:pStyle w:val="ProductList-Body"/>
            </w:pPr>
            <w:hyperlink w:anchor="SA_StepUpLicenseAvailability" w:history="1">
              <w:r w:rsidR="00EF14F6">
                <w:rPr>
                  <w:rStyle w:val="Hyperlink"/>
                </w:rPr>
                <w:t>Opwaarderingslicentie</w:t>
              </w:r>
            </w:hyperlink>
          </w:p>
        </w:tc>
        <w:tc>
          <w:tcPr>
            <w:tcW w:w="1828" w:type="dxa"/>
            <w:vAlign w:val="center"/>
          </w:tcPr>
          <w:p w14:paraId="4937B4CD"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937B4CE" w14:textId="77777777" w:rsidR="00A41808" w:rsidRPr="00717EC0" w:rsidRDefault="00A41808" w:rsidP="00197FAD">
            <w:pPr>
              <w:pStyle w:val="ProductList-Body"/>
              <w:jc w:val="center"/>
            </w:pPr>
          </w:p>
        </w:tc>
        <w:tc>
          <w:tcPr>
            <w:tcW w:w="1815" w:type="dxa"/>
            <w:vAlign w:val="center"/>
          </w:tcPr>
          <w:p w14:paraId="4937B4CF" w14:textId="77777777" w:rsidR="00A41808" w:rsidRPr="00717EC0" w:rsidRDefault="004A3FA6" w:rsidP="00197FAD">
            <w:pPr>
              <w:pStyle w:val="ProductList-Body"/>
              <w:jc w:val="center"/>
            </w:pPr>
            <w:r>
              <w:rPr>
                <w:rFonts w:ascii="Wingdings" w:hAnsi="Wingdings" w:cs="Wingdings"/>
                <w:sz w:val="20"/>
                <w:szCs w:val="20"/>
              </w:rPr>
              <w:t></w:t>
            </w:r>
          </w:p>
        </w:tc>
      </w:tr>
    </w:tbl>
    <w:p w14:paraId="4937B4D1" w14:textId="77777777" w:rsidR="003B3EBC" w:rsidRPr="00114501" w:rsidRDefault="003B3EBC" w:rsidP="008E676F">
      <w:pPr>
        <w:pStyle w:val="ProductList-Body"/>
        <w:tabs>
          <w:tab w:val="clear" w:pos="158"/>
          <w:tab w:val="left" w:pos="180"/>
        </w:tabs>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14:paraId="4937B4D2" w14:textId="77777777" w:rsidR="003B3EBC" w:rsidRPr="00114501" w:rsidRDefault="00A22AFB" w:rsidP="008E676F">
      <w:pPr>
        <w:pStyle w:val="ProductList-Body"/>
        <w:tabs>
          <w:tab w:val="clear" w:pos="158"/>
          <w:tab w:val="left" w:pos="180"/>
        </w:tabs>
      </w:pPr>
      <w:r>
        <w:t>**</w:t>
      </w:r>
      <w:r>
        <w:rPr>
          <w:i/>
        </w:rPr>
        <w:t>In het algemeen omvatten abonnementen die softwarecomponenten bevatten die bestaan uit software waarvan zo nu en dan nieuwe versies worden uitgebracht rechten voor nieuwe versies van deze componenten.</w:t>
      </w:r>
    </w:p>
    <w:p w14:paraId="4937B4D3" w14:textId="77777777" w:rsidR="00664357" w:rsidRPr="00114501" w:rsidRDefault="003B3EBC" w:rsidP="008E676F">
      <w:pPr>
        <w:pStyle w:val="ProductList-Body"/>
        <w:tabs>
          <w:tab w:val="clear" w:pos="158"/>
          <w:tab w:val="left" w:pos="180"/>
        </w:tabs>
      </w:pPr>
      <w:r>
        <w:rPr>
          <w:vertAlign w:val="superscript"/>
        </w:rPr>
        <w:t>1</w:t>
      </w:r>
      <w:r>
        <w:rPr>
          <w:i/>
        </w:rPr>
        <w:t xml:space="preserve">Bestaande klanten met SA voor de Windows Pro Upgrade of de Windows Embedded Industry Pro Upgrade blijven Enterprise Edition-rechten ontvangen. </w:t>
      </w:r>
    </w:p>
    <w:p w14:paraId="4937B4D4" w14:textId="77777777" w:rsidR="003B3EBC" w:rsidRPr="00114501" w:rsidRDefault="00664357" w:rsidP="008E676F">
      <w:pPr>
        <w:pStyle w:val="ProductList-Body"/>
        <w:tabs>
          <w:tab w:val="clear" w:pos="158"/>
          <w:tab w:val="left" w:pos="180"/>
        </w:tabs>
      </w:pPr>
      <w:r>
        <w:rPr>
          <w:vertAlign w:val="superscript"/>
        </w:rPr>
        <w:t>2</w:t>
      </w:r>
      <w:r>
        <w:rPr>
          <w:i/>
        </w:rPr>
        <w:t>Geen SA Benefit voor Windows Embedded-producten.</w:t>
      </w:r>
    </w:p>
    <w:p w14:paraId="4937B4D5" w14:textId="77777777" w:rsidR="00DB5001" w:rsidRPr="00114501" w:rsidRDefault="00DB5001" w:rsidP="004F3C6D">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582"/>
      </w:tblGrid>
      <w:tr w:rsidR="003B3EBC" w:rsidRPr="00717EC0" w14:paraId="4937B4D7" w14:textId="77777777" w:rsidTr="00FB7749">
        <w:trPr>
          <w:trHeight w:val="60"/>
          <w:tblHeader/>
        </w:trPr>
        <w:tc>
          <w:tcPr>
            <w:tcW w:w="10782" w:type="dxa"/>
            <w:gridSpan w:val="3"/>
            <w:shd w:val="clear" w:color="auto" w:fill="0072C6"/>
            <w:vAlign w:val="center"/>
          </w:tcPr>
          <w:p w14:paraId="4937B4D6" w14:textId="77777777"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14:paraId="4937B4ED" w14:textId="77777777" w:rsidTr="00FB7749">
        <w:trPr>
          <w:trHeight w:val="438"/>
        </w:trPr>
        <w:tc>
          <w:tcPr>
            <w:tcW w:w="3600" w:type="dxa"/>
          </w:tcPr>
          <w:p w14:paraId="4937B4D8"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4937B4D9" w14:textId="77777777" w:rsidR="00507D7B" w:rsidRPr="00114501"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937B4DA"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4937B4DB"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4937B4DC"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4937B4DD"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937B4DE" w14:textId="77777777" w:rsidR="00507D7B" w:rsidRPr="00F67E9B" w:rsidRDefault="00507D7B" w:rsidP="00507D7B">
            <w:pPr>
              <w:pStyle w:val="ProductList-Body"/>
              <w:rPr>
                <w:lang w:val="en-US"/>
              </w:rPr>
            </w:pPr>
            <w:r w:rsidRPr="00F67E9B">
              <w:rPr>
                <w:color w:val="000000"/>
                <w:lang w:val="en-US"/>
              </w:rPr>
              <w:t>Access 2013</w:t>
            </w:r>
            <w:r>
              <w:fldChar w:fldCharType="begin"/>
            </w:r>
            <w:r w:rsidRPr="00F67E9B">
              <w:rPr>
                <w:lang w:val="en-US"/>
              </w:rPr>
              <w:instrText>XE "Access 2013"</w:instrText>
            </w:r>
            <w:r>
              <w:fldChar w:fldCharType="end"/>
            </w:r>
          </w:p>
          <w:p w14:paraId="4937B4DF" w14:textId="77777777" w:rsidR="00507D7B" w:rsidRPr="00F67E9B" w:rsidRDefault="00507D7B" w:rsidP="00507D7B">
            <w:pPr>
              <w:pStyle w:val="ProductList-Body"/>
              <w:rPr>
                <w:lang w:val="en-US"/>
              </w:rPr>
            </w:pPr>
            <w:r w:rsidRPr="00F67E9B">
              <w:rPr>
                <w:color w:val="000000"/>
                <w:lang w:val="en-US"/>
              </w:rPr>
              <w:t>Excel 2013</w:t>
            </w:r>
            <w:r>
              <w:fldChar w:fldCharType="begin"/>
            </w:r>
            <w:r w:rsidRPr="00F67E9B">
              <w:rPr>
                <w:lang w:val="en-US"/>
              </w:rPr>
              <w:instrText>XE "Excel 2013"</w:instrText>
            </w:r>
            <w:r>
              <w:fldChar w:fldCharType="end"/>
            </w:r>
            <w:r w:rsidRPr="00F67E9B">
              <w:rPr>
                <w:color w:val="000000"/>
                <w:lang w:val="en-US"/>
              </w:rPr>
              <w:t xml:space="preserve"> </w:t>
            </w:r>
          </w:p>
          <w:p w14:paraId="4937B4E0" w14:textId="77777777" w:rsidR="00507D7B" w:rsidRPr="00F67E9B" w:rsidRDefault="00507D7B" w:rsidP="00507D7B">
            <w:pPr>
              <w:pStyle w:val="ProductList-Body"/>
              <w:rPr>
                <w:lang w:val="en-US"/>
              </w:rPr>
            </w:pPr>
            <w:r w:rsidRPr="00F67E9B">
              <w:rPr>
                <w:color w:val="000000"/>
                <w:lang w:val="en-US"/>
              </w:rPr>
              <w:t>InfoPath 2013</w:t>
            </w:r>
            <w:r>
              <w:fldChar w:fldCharType="begin"/>
            </w:r>
            <w:r w:rsidRPr="00F67E9B">
              <w:rPr>
                <w:lang w:val="en-US"/>
              </w:rPr>
              <w:instrText>XE "InfoPath 2013"</w:instrText>
            </w:r>
            <w:r>
              <w:fldChar w:fldCharType="end"/>
            </w:r>
          </w:p>
          <w:p w14:paraId="4937B4E1" w14:textId="77777777" w:rsidR="00507D7B" w:rsidRPr="00F67E9B" w:rsidRDefault="00507D7B" w:rsidP="00507D7B">
            <w:pPr>
              <w:pStyle w:val="ProductList-Body"/>
              <w:rPr>
                <w:lang w:val="en-US"/>
              </w:rPr>
            </w:pPr>
            <w:r w:rsidRPr="00F67E9B">
              <w:rPr>
                <w:color w:val="000000"/>
                <w:lang w:val="en-US"/>
              </w:rPr>
              <w:t>Lync 2013</w:t>
            </w:r>
            <w:r>
              <w:fldChar w:fldCharType="begin"/>
            </w:r>
            <w:r w:rsidRPr="00F67E9B">
              <w:rPr>
                <w:lang w:val="en-US"/>
              </w:rPr>
              <w:instrText>XE "Lync 2013"</w:instrText>
            </w:r>
            <w:r>
              <w:fldChar w:fldCharType="end"/>
            </w:r>
          </w:p>
          <w:p w14:paraId="4937B4E2" w14:textId="77777777" w:rsidR="00507D7B" w:rsidRPr="00F67E9B" w:rsidRDefault="00507D7B" w:rsidP="00507D7B">
            <w:pPr>
              <w:pStyle w:val="ProductList-Body"/>
              <w:rPr>
                <w:lang w:val="en-US"/>
              </w:rPr>
            </w:pPr>
            <w:r w:rsidRPr="00F67E9B">
              <w:rPr>
                <w:color w:val="000000"/>
                <w:lang w:val="en-US"/>
              </w:rPr>
              <w:t>OneNote 2013</w:t>
            </w:r>
            <w:r>
              <w:fldChar w:fldCharType="begin"/>
            </w:r>
            <w:r w:rsidRPr="00F67E9B">
              <w:rPr>
                <w:lang w:val="en-US"/>
              </w:rPr>
              <w:instrText>XE "OneNote 2013"</w:instrText>
            </w:r>
            <w:r>
              <w:fldChar w:fldCharType="end"/>
            </w:r>
          </w:p>
          <w:p w14:paraId="4937B4E3"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4937B4E4"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4937B4E5"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4937B4E6"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582" w:type="dxa"/>
          </w:tcPr>
          <w:p w14:paraId="4937B4E7" w14:textId="77777777" w:rsidR="00507D7B" w:rsidRPr="00114501" w:rsidRDefault="00507D7B" w:rsidP="00507D7B">
            <w:pPr>
              <w:pStyle w:val="ProductList-Body"/>
            </w:pPr>
            <w:r>
              <w:rPr>
                <w:color w:val="000000"/>
              </w:rPr>
              <w:t>Office voor Mac Standard 2011</w:t>
            </w:r>
            <w:r>
              <w:fldChar w:fldCharType="begin"/>
            </w:r>
            <w:r>
              <w:instrText>XE "Office voor Mac Standard 2011"</w:instrText>
            </w:r>
            <w:r>
              <w:fldChar w:fldCharType="end"/>
            </w:r>
            <w:r>
              <w:rPr>
                <w:color w:val="000000"/>
              </w:rPr>
              <w:t xml:space="preserve"> </w:t>
            </w:r>
          </w:p>
          <w:p w14:paraId="4937B4E8" w14:textId="77777777" w:rsidR="00507D7B" w:rsidRPr="00114501" w:rsidRDefault="00507D7B" w:rsidP="00507D7B">
            <w:pPr>
              <w:pStyle w:val="ProductList-Body"/>
            </w:pPr>
            <w:r>
              <w:rPr>
                <w:color w:val="000000"/>
              </w:rPr>
              <w:t>Lync voor Mac 2011</w:t>
            </w:r>
            <w:r>
              <w:fldChar w:fldCharType="begin"/>
            </w:r>
            <w:r>
              <w:instrText>XE "Lync voor Mac 2011"</w:instrText>
            </w:r>
            <w:r>
              <w:fldChar w:fldCharType="end"/>
            </w:r>
          </w:p>
          <w:p w14:paraId="4937B4E9" w14:textId="77777777" w:rsidR="00507D7B" w:rsidRPr="00114501" w:rsidRDefault="00507D7B" w:rsidP="00507D7B">
            <w:pPr>
              <w:pStyle w:val="ProductList-Body"/>
            </w:pPr>
            <w:r>
              <w:rPr>
                <w:color w:val="000000"/>
              </w:rPr>
              <w:t>Outlook voor Mac 2011</w:t>
            </w:r>
            <w:r>
              <w:fldChar w:fldCharType="begin"/>
            </w:r>
            <w:r>
              <w:instrText>XE "Outlook voor Mac 2011"</w:instrText>
            </w:r>
            <w:r>
              <w:fldChar w:fldCharType="end"/>
            </w:r>
          </w:p>
          <w:p w14:paraId="4937B4EA" w14:textId="77777777" w:rsidR="00507D7B" w:rsidRPr="00114501" w:rsidRDefault="00507D7B" w:rsidP="00507D7B">
            <w:pPr>
              <w:pStyle w:val="ProductList-Body"/>
            </w:pPr>
            <w:r>
              <w:rPr>
                <w:color w:val="000000"/>
              </w:rPr>
              <w:t>PowerPoint voor Mac 2011</w:t>
            </w:r>
            <w:r>
              <w:fldChar w:fldCharType="begin"/>
            </w:r>
            <w:r>
              <w:instrText>XE "PowerPoint voor Mac 2011"</w:instrText>
            </w:r>
            <w:r>
              <w:fldChar w:fldCharType="end"/>
            </w:r>
          </w:p>
          <w:p w14:paraId="4937B4EB" w14:textId="77777777" w:rsidR="00507D7B" w:rsidRPr="00114501" w:rsidRDefault="00507D7B" w:rsidP="00507D7B">
            <w:pPr>
              <w:pStyle w:val="ProductList-Body"/>
            </w:pPr>
            <w:r>
              <w:rPr>
                <w:color w:val="000000"/>
              </w:rPr>
              <w:t>Excel voor Mac 2011</w:t>
            </w:r>
            <w:r>
              <w:fldChar w:fldCharType="begin"/>
            </w:r>
            <w:r>
              <w:instrText>XE "Excel voor Mac 2011"</w:instrText>
            </w:r>
            <w:r>
              <w:fldChar w:fldCharType="end"/>
            </w:r>
          </w:p>
          <w:p w14:paraId="4937B4EC" w14:textId="77777777"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14:paraId="4937B4EE" w14:textId="77777777" w:rsidR="003B3EBC" w:rsidRPr="00114501" w:rsidRDefault="003B3EBC" w:rsidP="008E676F">
      <w:pPr>
        <w:pStyle w:val="ProductList-Body"/>
        <w:tabs>
          <w:tab w:val="clear" w:pos="158"/>
          <w:tab w:val="left" w:pos="180"/>
        </w:tabs>
      </w:pPr>
      <w:r>
        <w:rPr>
          <w:i/>
        </w:rPr>
        <w:t>Opmerking: de lijst met Office System-producten uit de productgroep Toepassingen is aan wijzigingen onderhevig.</w:t>
      </w:r>
    </w:p>
    <w:p w14:paraId="4937B4EF" w14:textId="77777777" w:rsidR="003B3EBC" w:rsidRPr="00114501" w:rsidRDefault="003B3EBC" w:rsidP="003B3EBC">
      <w:pPr>
        <w:pStyle w:val="ProductList-Body"/>
      </w:pPr>
    </w:p>
    <w:p w14:paraId="4937B4F0" w14:textId="77777777" w:rsidR="003B3EBC" w:rsidRPr="00114501" w:rsidRDefault="003B3EBC" w:rsidP="00EA116D">
      <w:pPr>
        <w:pStyle w:val="ProductList-SubSubSectionHeading"/>
        <w:outlineLvl w:val="2"/>
      </w:pPr>
      <w:bookmarkStart w:id="1554" w:name="_Toc379797438"/>
      <w:bookmarkStart w:id="1555" w:name="_Toc380513474"/>
      <w:bookmarkStart w:id="1556" w:name="_Toc380655524"/>
      <w:bookmarkStart w:id="1557" w:name="SA_NewVersionRights"/>
      <w:bookmarkStart w:id="1558" w:name="_Toc395116823"/>
      <w:bookmarkStart w:id="1559" w:name="_Toc395204861"/>
      <w:r>
        <w:rPr>
          <w:b/>
          <w:color w:val="00188F"/>
        </w:rPr>
        <w:t>Rechten voor het gebruik van nieuwe versies</w:t>
      </w:r>
      <w:bookmarkEnd w:id="1554"/>
      <w:bookmarkEnd w:id="1555"/>
      <w:bookmarkEnd w:id="1556"/>
      <w:bookmarkEnd w:id="1557"/>
      <w:bookmarkEnd w:id="1558"/>
      <w:bookmarkEnd w:id="1559"/>
    </w:p>
    <w:p w14:paraId="4937B4F1" w14:textId="77777777" w:rsidR="003B3EBC" w:rsidRPr="00114501"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C94133">
        <w:t xml:space="preserve"> </w:t>
      </w:r>
      <w:r>
        <w:t>Op het gebruik van de nieuwe versie zijn overigens de licentievoorwaarden van de betreffende versie van toepassing. Klanten die in het kader van SA eeuwigdurende licenties afnemen, kunnen de upgrades na het aflopen van de dekking blijven gebruiken.</w:t>
      </w:r>
    </w:p>
    <w:p w14:paraId="4937B4F2" w14:textId="77777777" w:rsidR="003B3EBC" w:rsidRPr="00114501" w:rsidRDefault="003B3EBC" w:rsidP="003B3EBC">
      <w:pPr>
        <w:pStyle w:val="ProductList-Body"/>
      </w:pPr>
    </w:p>
    <w:p w14:paraId="4937B4F3" w14:textId="77777777" w:rsidR="003B3EBC" w:rsidRPr="00114501" w:rsidRDefault="003B3EBC" w:rsidP="00EA116D">
      <w:pPr>
        <w:pStyle w:val="ProductList-SubSubSectionHeading"/>
        <w:outlineLvl w:val="2"/>
      </w:pPr>
      <w:bookmarkStart w:id="1560" w:name="_Toc379797439"/>
      <w:bookmarkStart w:id="1561" w:name="_Toc380513475"/>
      <w:bookmarkStart w:id="1562" w:name="_Toc380655525"/>
      <w:bookmarkStart w:id="1563" w:name="SA_OfficeMultiLanguagePack"/>
      <w:bookmarkStart w:id="1564" w:name="_Toc395116824"/>
      <w:bookmarkStart w:id="1565" w:name="_Toc395204862"/>
      <w:r>
        <w:rPr>
          <w:b/>
          <w:color w:val="00188F"/>
        </w:rPr>
        <w:t>Office Multi Language Pack</w:t>
      </w:r>
      <w:bookmarkEnd w:id="1560"/>
      <w:bookmarkEnd w:id="1561"/>
      <w:bookmarkEnd w:id="1562"/>
      <w:bookmarkEnd w:id="1563"/>
      <w:bookmarkEnd w:id="1564"/>
      <w:bookmarkEnd w:id="1565"/>
    </w:p>
    <w:p w14:paraId="4937B4F4" w14:textId="77777777" w:rsidR="003B3EBC" w:rsidRPr="00114501"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C94133">
        <w:t xml:space="preserve"> </w:t>
      </w:r>
      <w:r>
        <w:t>Anders vervalt het gebruiksrecht voor het Office Multi Language Pack op het moment dat de rechten op grond van de kwalificerende Office System-licentie aflopen.</w:t>
      </w:r>
    </w:p>
    <w:p w14:paraId="4937B4F5" w14:textId="77777777" w:rsidR="003B3EBC" w:rsidRPr="00114501" w:rsidRDefault="003B3EBC" w:rsidP="00685ABF">
      <w:pPr>
        <w:pStyle w:val="ProductList-Body"/>
      </w:pPr>
    </w:p>
    <w:p w14:paraId="4937B4F6" w14:textId="77777777" w:rsidR="00685ABF" w:rsidRPr="00114501" w:rsidRDefault="00685ABF" w:rsidP="00EA116D">
      <w:pPr>
        <w:pStyle w:val="ProductList-SubSubSectionHeading"/>
        <w:outlineLvl w:val="2"/>
      </w:pPr>
      <w:bookmarkStart w:id="1566" w:name="_Toc379797440"/>
      <w:bookmarkStart w:id="1567" w:name="_Toc380513476"/>
      <w:bookmarkStart w:id="1568" w:name="_Toc380655526"/>
      <w:bookmarkStart w:id="1569" w:name="SA_OfficeOnline"/>
      <w:bookmarkStart w:id="1570" w:name="_Toc395116825"/>
      <w:bookmarkStart w:id="1571" w:name="_Toc395204863"/>
      <w:r>
        <w:rPr>
          <w:b/>
          <w:color w:val="00188F"/>
        </w:rPr>
        <w:t>Office Online</w:t>
      </w:r>
      <w:bookmarkEnd w:id="1566"/>
      <w:bookmarkEnd w:id="1567"/>
      <w:bookmarkEnd w:id="1568"/>
      <w:bookmarkEnd w:id="1569"/>
      <w:bookmarkEnd w:id="1570"/>
      <w:bookmarkEnd w:id="1571"/>
    </w:p>
    <w:p w14:paraId="4937B4F7" w14:textId="77777777" w:rsidR="00685ABF" w:rsidRPr="00114501"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14:paraId="4937B4F8" w14:textId="77777777" w:rsidR="004D4312" w:rsidRPr="00114501" w:rsidRDefault="004D4312"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14:paraId="4937B4FB" w14:textId="77777777" w:rsidTr="00FB7749">
        <w:trPr>
          <w:tblHeader/>
        </w:trPr>
        <w:tc>
          <w:tcPr>
            <w:tcW w:w="4545" w:type="dxa"/>
            <w:shd w:val="clear" w:color="auto" w:fill="0072C6"/>
          </w:tcPr>
          <w:p w14:paraId="4937B4F9" w14:textId="77777777"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14:paraId="4937B4FA"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14:paraId="4937B500" w14:textId="77777777" w:rsidTr="00FB7749">
        <w:tc>
          <w:tcPr>
            <w:tcW w:w="4545" w:type="dxa"/>
          </w:tcPr>
          <w:p w14:paraId="4937B4FC" w14:textId="77777777" w:rsidR="00685ABF" w:rsidRPr="00114501" w:rsidRDefault="00685ABF" w:rsidP="00685ABF">
            <w:pPr>
              <w:pStyle w:val="ProductList-Body"/>
            </w:pPr>
            <w:r>
              <w:t>Office Standard</w:t>
            </w:r>
            <w:r>
              <w:fldChar w:fldCharType="begin"/>
            </w:r>
            <w:r>
              <w:instrText>XE "Office Standard 2013"</w:instrText>
            </w:r>
            <w:r>
              <w:fldChar w:fldCharType="end"/>
            </w:r>
            <w:r>
              <w:t>*</w:t>
            </w:r>
          </w:p>
          <w:p w14:paraId="4937B4FD" w14:textId="77777777" w:rsidR="00685ABF" w:rsidRPr="00114501" w:rsidRDefault="00685ABF" w:rsidP="00685ABF">
            <w:pPr>
              <w:pStyle w:val="ProductList-Body"/>
            </w:pPr>
            <w:r>
              <w:t>Office Professional Plus*</w:t>
            </w:r>
          </w:p>
          <w:p w14:paraId="4937B4FE" w14:textId="77777777"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14:paraId="4937B4FF" w14:textId="77777777" w:rsidR="00685ABF" w:rsidRDefault="00685ABF" w:rsidP="00685ABF">
            <w:pPr>
              <w:pStyle w:val="ProductList-Body"/>
            </w:pPr>
            <w:r>
              <w:t>Office Online voor Office 365**</w:t>
            </w:r>
          </w:p>
        </w:tc>
      </w:tr>
    </w:tbl>
    <w:p w14:paraId="4937B501" w14:textId="77777777" w:rsidR="00685ABF" w:rsidRPr="00114501" w:rsidRDefault="00685ABF" w:rsidP="008E676F">
      <w:pPr>
        <w:pStyle w:val="ProductList-Body"/>
        <w:tabs>
          <w:tab w:val="clear" w:pos="158"/>
          <w:tab w:val="left" w:pos="180"/>
        </w:tabs>
      </w:pPr>
      <w:r>
        <w:t xml:space="preserve">* </w:t>
      </w:r>
      <w:r>
        <w:rPr>
          <w:i/>
        </w:rPr>
        <w:t>Kwalificerende Desktoptoepassing moet in licentie zijn genomen met SA.</w:t>
      </w:r>
    </w:p>
    <w:p w14:paraId="4937B502" w14:textId="77777777" w:rsidR="004D4312" w:rsidRPr="00B47227" w:rsidRDefault="00685ABF" w:rsidP="008E676F">
      <w:pPr>
        <w:pStyle w:val="ProductList-Body"/>
        <w:tabs>
          <w:tab w:val="clear" w:pos="158"/>
          <w:tab w:val="left" w:pos="180"/>
        </w:tabs>
        <w:rPr>
          <w:spacing w:val="-1"/>
        </w:rPr>
      </w:pPr>
      <w:r w:rsidRPr="00B47227">
        <w:rPr>
          <w:spacing w:val="-1"/>
        </w:rPr>
        <w:t xml:space="preserve">** </w:t>
      </w:r>
      <w:r w:rsidRPr="00B47227">
        <w:rPr>
          <w:i/>
          <w:spacing w:val="-1"/>
        </w:rPr>
        <w:t>Gebruikers moeten tevens beschikken over een licentie voor een SharePoint Online-plan om toegang te kunnen krijgen tot de dienst Office</w:t>
      </w:r>
      <w:r w:rsidR="00FB7749" w:rsidRPr="00B47227">
        <w:rPr>
          <w:i/>
          <w:spacing w:val="-1"/>
        </w:rPr>
        <w:t> </w:t>
      </w:r>
      <w:r w:rsidRPr="00B47227">
        <w:rPr>
          <w:i/>
          <w:spacing w:val="-1"/>
        </w:rPr>
        <w:t>Online.</w:t>
      </w:r>
    </w:p>
    <w:p w14:paraId="4937B503" w14:textId="77777777" w:rsidR="004D4312" w:rsidRPr="00B47227" w:rsidRDefault="004D4312" w:rsidP="00685ABF">
      <w:pPr>
        <w:pStyle w:val="ProductList-Body"/>
        <w:rPr>
          <w:sz w:val="16"/>
          <w:szCs w:val="16"/>
        </w:rPr>
      </w:pPr>
    </w:p>
    <w:p w14:paraId="4937B504" w14:textId="77777777" w:rsidR="003B3EBC" w:rsidRPr="00114501" w:rsidRDefault="003B3EBC" w:rsidP="00EA116D">
      <w:pPr>
        <w:pStyle w:val="ProductList-SubSubSectionHeading"/>
        <w:outlineLvl w:val="2"/>
      </w:pPr>
      <w:bookmarkStart w:id="1572" w:name="_Toc379797441"/>
      <w:bookmarkStart w:id="1573" w:name="_Toc380513477"/>
      <w:bookmarkStart w:id="1574" w:name="_Toc380655527"/>
      <w:bookmarkStart w:id="1575" w:name="SA_PlanningServices"/>
      <w:bookmarkStart w:id="1576" w:name="_Toc395116826"/>
      <w:bookmarkStart w:id="1577" w:name="_Toc395204864"/>
      <w:r>
        <w:rPr>
          <w:b/>
          <w:color w:val="00188F"/>
        </w:rPr>
        <w:t>Planning Services</w:t>
      </w:r>
      <w:bookmarkEnd w:id="1572"/>
      <w:bookmarkEnd w:id="1573"/>
      <w:bookmarkEnd w:id="1574"/>
      <w:bookmarkEnd w:id="1575"/>
      <w:bookmarkEnd w:id="1576"/>
      <w:bookmarkEnd w:id="1577"/>
    </w:p>
    <w:p w14:paraId="4937B505" w14:textId="77777777" w:rsidR="003B3EBC" w:rsidRPr="00114501"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w:t>
      </w:r>
      <w:r w:rsidR="00FB7749">
        <w:t> </w:t>
      </w:r>
      <w:r>
        <w:t>voorziening.</w:t>
      </w:r>
      <w:r w:rsidR="00C94133">
        <w:t xml:space="preserve"> </w:t>
      </w:r>
      <w:r>
        <w:t>De voorziening Planning Services voorziet kwalificerende klanten van vooraf samengestelde servicepakketten op maat.</w:t>
      </w:r>
      <w:r w:rsidR="00C94133">
        <w:t xml:space="preserve"> </w:t>
      </w:r>
    </w:p>
    <w:p w14:paraId="4937B506" w14:textId="77777777" w:rsidR="00217724" w:rsidRPr="00B47227" w:rsidRDefault="00217724" w:rsidP="00B710C4">
      <w:pPr>
        <w:pStyle w:val="ProductList-Body"/>
        <w:rPr>
          <w:sz w:val="16"/>
          <w:szCs w:val="16"/>
        </w:rPr>
      </w:pPr>
    </w:p>
    <w:p w14:paraId="4937B507" w14:textId="77777777" w:rsidR="00B710C4" w:rsidRPr="00114501" w:rsidRDefault="00B710C4" w:rsidP="00B710C4">
      <w:pPr>
        <w:pStyle w:val="ProductList-Body"/>
      </w:pPr>
      <w: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C94133">
        <w:t xml:space="preserv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14:paraId="4937B508" w14:textId="77777777" w:rsidR="00B710C4" w:rsidRPr="00B47227" w:rsidRDefault="00B710C4" w:rsidP="00B710C4">
      <w:pPr>
        <w:pStyle w:val="ProductList-Body"/>
        <w:rPr>
          <w:sz w:val="16"/>
          <w:szCs w:val="16"/>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21"/>
        <w:gridCol w:w="1161"/>
      </w:tblGrid>
      <w:tr w:rsidR="00B710C4" w:rsidRPr="00815EAA" w14:paraId="4937B50B" w14:textId="77777777" w:rsidTr="006E0663">
        <w:trPr>
          <w:trHeight w:val="208"/>
        </w:trPr>
        <w:tc>
          <w:tcPr>
            <w:tcW w:w="9621" w:type="dxa"/>
            <w:shd w:val="clear" w:color="auto" w:fill="0072C6"/>
            <w:tcMar>
              <w:top w:w="15" w:type="dxa"/>
              <w:left w:w="108" w:type="dxa"/>
              <w:bottom w:w="0" w:type="dxa"/>
              <w:right w:w="108" w:type="dxa"/>
            </w:tcMar>
          </w:tcPr>
          <w:p w14:paraId="4937B509"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161" w:type="dxa"/>
            <w:shd w:val="clear" w:color="auto" w:fill="0072C6"/>
            <w:tcMar>
              <w:top w:w="15" w:type="dxa"/>
              <w:left w:w="108" w:type="dxa"/>
              <w:bottom w:w="0" w:type="dxa"/>
              <w:right w:w="108" w:type="dxa"/>
            </w:tcMar>
          </w:tcPr>
          <w:p w14:paraId="4937B50A" w14:textId="77777777" w:rsidR="00B710C4" w:rsidRPr="00AE2BF7" w:rsidRDefault="00B710C4" w:rsidP="00AE2BF7">
            <w:pPr>
              <w:pStyle w:val="ProductList-Body"/>
              <w:spacing w:before="20" w:after="20"/>
              <w:ind w:right="-45"/>
              <w:rPr>
                <w:color w:val="FFFFFF" w:themeColor="background1"/>
                <w:spacing w:val="-1"/>
              </w:rPr>
            </w:pPr>
            <w:r w:rsidRPr="00AE2BF7">
              <w:rPr>
                <w:color w:val="FFFFFF" w:themeColor="background1"/>
                <w:spacing w:val="-1"/>
              </w:rPr>
              <w:t>Punten</w:t>
            </w:r>
          </w:p>
        </w:tc>
      </w:tr>
      <w:tr w:rsidR="00B710C4" w:rsidRPr="00717EC0" w14:paraId="4937B50E" w14:textId="77777777" w:rsidTr="006E0663">
        <w:trPr>
          <w:trHeight w:val="127"/>
        </w:trPr>
        <w:tc>
          <w:tcPr>
            <w:tcW w:w="9621" w:type="dxa"/>
            <w:shd w:val="clear" w:color="auto" w:fill="FFFFFF"/>
            <w:tcMar>
              <w:top w:w="15" w:type="dxa"/>
              <w:left w:w="108" w:type="dxa"/>
              <w:bottom w:w="0" w:type="dxa"/>
              <w:right w:w="108" w:type="dxa"/>
            </w:tcMar>
          </w:tcPr>
          <w:p w14:paraId="4937B50C" w14:textId="77777777"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161" w:type="dxa"/>
            <w:shd w:val="clear" w:color="auto" w:fill="FFFFFF"/>
            <w:tcMar>
              <w:top w:w="15" w:type="dxa"/>
              <w:left w:w="108" w:type="dxa"/>
              <w:bottom w:w="0" w:type="dxa"/>
              <w:right w:w="108" w:type="dxa"/>
            </w:tcMar>
          </w:tcPr>
          <w:p w14:paraId="4937B50D" w14:textId="77777777" w:rsidR="00B710C4" w:rsidRPr="00AE2BF7" w:rsidRDefault="00B710C4" w:rsidP="00B710C4">
            <w:pPr>
              <w:pStyle w:val="ProductList-Body"/>
              <w:rPr>
                <w:spacing w:val="-1"/>
              </w:rPr>
            </w:pPr>
            <w:r w:rsidRPr="00AE2BF7">
              <w:rPr>
                <w:spacing w:val="-1"/>
              </w:rPr>
              <w:t>1</w:t>
            </w:r>
          </w:p>
        </w:tc>
      </w:tr>
      <w:tr w:rsidR="00B710C4" w:rsidRPr="00717EC0" w14:paraId="4937B511" w14:textId="77777777" w:rsidTr="006E0663">
        <w:trPr>
          <w:trHeight w:val="45"/>
        </w:trPr>
        <w:tc>
          <w:tcPr>
            <w:tcW w:w="9621" w:type="dxa"/>
            <w:shd w:val="clear" w:color="auto" w:fill="FFFFFF"/>
            <w:tcMar>
              <w:top w:w="15" w:type="dxa"/>
              <w:left w:w="108" w:type="dxa"/>
              <w:bottom w:w="0" w:type="dxa"/>
              <w:right w:w="108" w:type="dxa"/>
            </w:tcMar>
          </w:tcPr>
          <w:p w14:paraId="4937B50F" w14:textId="77777777" w:rsidR="00B710C4" w:rsidRPr="00717EC0" w:rsidRDefault="00B710C4" w:rsidP="00AE2BF7">
            <w:pPr>
              <w:pStyle w:val="ProductList-Body"/>
            </w:pPr>
            <w:r>
              <w:rPr>
                <w:rFonts w:eastAsia="Calibri"/>
              </w:rPr>
              <w:t>SQL Server Standard edition, Windows Server Standard edition, Microsoft Dynamics CRM Server 2011, Microsoft Dynamics CRM Server</w:t>
            </w:r>
            <w:r w:rsidR="00AE2BF7">
              <w:rPr>
                <w:rFonts w:eastAsia="Calibri"/>
              </w:rPr>
              <w:t> </w:t>
            </w:r>
            <w:r>
              <w:rPr>
                <w:rFonts w:eastAsia="Calibri"/>
              </w:rPr>
              <w:t>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w:t>
            </w:r>
            <w:r w:rsidR="00AE2BF7">
              <w:rPr>
                <w:rFonts w:eastAsia="Calibri"/>
              </w:rPr>
              <w:t> </w:t>
            </w:r>
            <w:r>
              <w:rPr>
                <w:rFonts w:eastAsia="Calibri"/>
              </w:rPr>
              <w:t>Studio Test Professional met MSDN</w:t>
            </w:r>
          </w:p>
        </w:tc>
        <w:tc>
          <w:tcPr>
            <w:tcW w:w="1161" w:type="dxa"/>
            <w:shd w:val="clear" w:color="auto" w:fill="FFFFFF"/>
            <w:tcMar>
              <w:top w:w="15" w:type="dxa"/>
              <w:left w:w="108" w:type="dxa"/>
              <w:bottom w:w="0" w:type="dxa"/>
              <w:right w:w="108" w:type="dxa"/>
            </w:tcMar>
          </w:tcPr>
          <w:p w14:paraId="4937B510" w14:textId="77777777" w:rsidR="00B710C4" w:rsidRPr="00AE2BF7" w:rsidRDefault="00B710C4" w:rsidP="00B710C4">
            <w:pPr>
              <w:pStyle w:val="ProductList-Body"/>
              <w:rPr>
                <w:spacing w:val="-1"/>
              </w:rPr>
            </w:pPr>
            <w:r w:rsidRPr="00AE2BF7">
              <w:rPr>
                <w:spacing w:val="-1"/>
              </w:rPr>
              <w:t>25</w:t>
            </w:r>
          </w:p>
        </w:tc>
      </w:tr>
      <w:tr w:rsidR="00B710C4" w:rsidRPr="00717EC0" w14:paraId="4937B514" w14:textId="77777777" w:rsidTr="006E0663">
        <w:trPr>
          <w:trHeight w:val="45"/>
        </w:trPr>
        <w:tc>
          <w:tcPr>
            <w:tcW w:w="9621" w:type="dxa"/>
            <w:shd w:val="clear" w:color="auto" w:fill="FFFFFF"/>
            <w:tcMar>
              <w:top w:w="15" w:type="dxa"/>
              <w:left w:w="108" w:type="dxa"/>
              <w:bottom w:w="0" w:type="dxa"/>
              <w:right w:w="108" w:type="dxa"/>
            </w:tcMar>
          </w:tcPr>
          <w:p w14:paraId="4937B512" w14:textId="77777777" w:rsidR="00B710C4" w:rsidRPr="00AE2BF7" w:rsidRDefault="00B710C4" w:rsidP="006E0663">
            <w:pPr>
              <w:pStyle w:val="ProductList-Body"/>
              <w:rPr>
                <w:spacing w:val="-1"/>
              </w:rPr>
            </w:pPr>
            <w:r w:rsidRPr="00AE2BF7">
              <w:rPr>
                <w:rFonts w:eastAsia="Calibri"/>
                <w:spacing w:val="-1"/>
              </w:rPr>
              <w:t xml:space="preserve">SQL Server Enterprise Edition, </w:t>
            </w:r>
            <w:r w:rsidRPr="00AE2BF7">
              <w:rPr>
                <w:spacing w:val="-1"/>
              </w:rPr>
              <w:t xml:space="preserve">SQL Server Business Intelligence, </w:t>
            </w:r>
            <w:r w:rsidRPr="00AE2BF7">
              <w:rPr>
                <w:rFonts w:eastAsia="Calibri"/>
                <w:spacing w:val="-1"/>
              </w:rPr>
              <w:t>Windows Server Enterprise Edition en Visual Studio Premium met</w:t>
            </w:r>
            <w:r w:rsidR="006E0663">
              <w:rPr>
                <w:rFonts w:eastAsia="Calibri"/>
                <w:spacing w:val="-1"/>
              </w:rPr>
              <w:t> </w:t>
            </w:r>
            <w:r w:rsidRPr="00AE2BF7">
              <w:rPr>
                <w:rFonts w:eastAsia="Calibri"/>
                <w:spacing w:val="-1"/>
              </w:rPr>
              <w:t>MSDN</w:t>
            </w:r>
          </w:p>
        </w:tc>
        <w:tc>
          <w:tcPr>
            <w:tcW w:w="1161" w:type="dxa"/>
            <w:shd w:val="clear" w:color="auto" w:fill="FFFFFF"/>
            <w:tcMar>
              <w:top w:w="15" w:type="dxa"/>
              <w:left w:w="108" w:type="dxa"/>
              <w:bottom w:w="0" w:type="dxa"/>
              <w:right w:w="108" w:type="dxa"/>
            </w:tcMar>
          </w:tcPr>
          <w:p w14:paraId="4937B513" w14:textId="77777777" w:rsidR="00B710C4" w:rsidRPr="00AE2BF7" w:rsidRDefault="00B710C4" w:rsidP="00B710C4">
            <w:pPr>
              <w:pStyle w:val="ProductList-Body"/>
              <w:rPr>
                <w:spacing w:val="-1"/>
              </w:rPr>
            </w:pPr>
            <w:r w:rsidRPr="00AE2BF7">
              <w:rPr>
                <w:spacing w:val="-1"/>
              </w:rPr>
              <w:t>50</w:t>
            </w:r>
          </w:p>
        </w:tc>
      </w:tr>
      <w:tr w:rsidR="00B710C4" w:rsidRPr="00717EC0" w14:paraId="4937B517" w14:textId="77777777" w:rsidTr="006E0663">
        <w:trPr>
          <w:trHeight w:val="45"/>
        </w:trPr>
        <w:tc>
          <w:tcPr>
            <w:tcW w:w="9621" w:type="dxa"/>
            <w:shd w:val="clear" w:color="auto" w:fill="FFFFFF"/>
            <w:tcMar>
              <w:top w:w="15" w:type="dxa"/>
              <w:left w:w="108" w:type="dxa"/>
              <w:bottom w:w="0" w:type="dxa"/>
              <w:right w:w="108" w:type="dxa"/>
            </w:tcMar>
          </w:tcPr>
          <w:p w14:paraId="4937B515" w14:textId="77777777" w:rsidR="00B710C4" w:rsidRPr="00F67E9B" w:rsidRDefault="00B710C4" w:rsidP="001D494D">
            <w:pPr>
              <w:pStyle w:val="ProductList-Body"/>
              <w:rPr>
                <w:lang w:val="en-US"/>
              </w:rPr>
            </w:pPr>
            <w:r w:rsidRPr="00F67E9B">
              <w:rPr>
                <w:rFonts w:eastAsia="Calibri"/>
                <w:lang w:val="en-US"/>
              </w:rPr>
              <w:t>SQL Server Data Center Edition, SQL Parallel Data Warehouse, Windows Server Data Center Edition, System Center 2012 Datacenter</w:t>
            </w:r>
            <w:r>
              <w:fldChar w:fldCharType="begin"/>
            </w:r>
            <w:r w:rsidRPr="00F67E9B">
              <w:rPr>
                <w:lang w:val="en-US"/>
              </w:rPr>
              <w:instrText>XE "System Center 2012 Datacenter"</w:instrText>
            </w:r>
            <w:r>
              <w:fldChar w:fldCharType="end"/>
            </w:r>
            <w:r w:rsidRPr="00F67E9B">
              <w:rPr>
                <w:rFonts w:eastAsia="Calibri"/>
                <w:lang w:val="en-US"/>
              </w:rPr>
              <w:t xml:space="preserve"> Server Management License (2-processors) en Visual Studio Ultimate met MSDN</w:t>
            </w:r>
          </w:p>
        </w:tc>
        <w:tc>
          <w:tcPr>
            <w:tcW w:w="1161" w:type="dxa"/>
            <w:shd w:val="clear" w:color="auto" w:fill="FFFFFF"/>
            <w:tcMar>
              <w:top w:w="15" w:type="dxa"/>
              <w:left w:w="108" w:type="dxa"/>
              <w:bottom w:w="0" w:type="dxa"/>
              <w:right w:w="108" w:type="dxa"/>
            </w:tcMar>
          </w:tcPr>
          <w:p w14:paraId="4937B516" w14:textId="77777777" w:rsidR="00B710C4" w:rsidRPr="00AE2BF7" w:rsidRDefault="00B710C4" w:rsidP="00B710C4">
            <w:pPr>
              <w:pStyle w:val="ProductList-Body"/>
              <w:rPr>
                <w:spacing w:val="-1"/>
              </w:rPr>
            </w:pPr>
            <w:r w:rsidRPr="00AE2BF7">
              <w:rPr>
                <w:spacing w:val="-1"/>
              </w:rPr>
              <w:t>75</w:t>
            </w:r>
          </w:p>
        </w:tc>
      </w:tr>
    </w:tbl>
    <w:p w14:paraId="4937B518" w14:textId="77777777" w:rsidR="00B710C4" w:rsidRPr="00114501" w:rsidRDefault="00B710C4" w:rsidP="008E676F">
      <w:pPr>
        <w:pStyle w:val="ProductList-Body"/>
        <w:tabs>
          <w:tab w:val="clear" w:pos="158"/>
          <w:tab w:val="left" w:pos="180"/>
        </w:tabs>
      </w:pPr>
      <w:r>
        <w:rPr>
          <w:b/>
          <w:i/>
        </w:rPr>
        <w:t>Opmerking:</w:t>
      </w:r>
      <w:r>
        <w:rPr>
          <w:i/>
        </w:rPr>
        <w:t xml:space="preserve"> Zie voor SQL CAL</w:t>
      </w:r>
      <w:r w:rsidR="002E29D3">
        <w:rPr>
          <w:i/>
        </w:rPr>
        <w:t>’</w:t>
      </w:r>
      <w:r>
        <w:rPr>
          <w:i/>
        </w:rPr>
        <w:t>s de tabel Cal Suites in dit gedeelte</w:t>
      </w:r>
    </w:p>
    <w:p w14:paraId="4937B519" w14:textId="77777777" w:rsidR="000F56C8" w:rsidRPr="00114501" w:rsidRDefault="000F56C8" w:rsidP="008E676F">
      <w:pPr>
        <w:pStyle w:val="ProductList-Body"/>
        <w:tabs>
          <w:tab w:val="clear" w:pos="158"/>
          <w:tab w:val="left" w:pos="180"/>
        </w:tabs>
      </w:pPr>
      <w:r>
        <w:rPr>
          <w:vertAlign w:val="superscript"/>
        </w:rPr>
        <w:t>1</w:t>
      </w:r>
      <w:r>
        <w:rPr>
          <w:i/>
        </w:rPr>
        <w:t xml:space="preserve"> Voor CAL voor Microsoft Dynamics CRM Professional worden 2 punten toegekend</w:t>
      </w:r>
    </w:p>
    <w:p w14:paraId="4937B51A" w14:textId="77777777" w:rsidR="00B710C4" w:rsidRPr="00B47227" w:rsidRDefault="00B710C4" w:rsidP="00677C94">
      <w:pPr>
        <w:spacing w:after="0" w:line="240" w:lineRule="auto"/>
        <w:rPr>
          <w:sz w:val="16"/>
          <w:szCs w:val="16"/>
        </w:rPr>
      </w:pPr>
    </w:p>
    <w:p w14:paraId="4937B51B" w14:textId="77777777" w:rsidR="00B710C4" w:rsidRPr="00114501"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14:paraId="4937B51C" w14:textId="77777777" w:rsidR="00B710C4" w:rsidRPr="00B47227" w:rsidRDefault="00B710C4" w:rsidP="00B710C4">
      <w:pPr>
        <w:pStyle w:val="ProductList-Body"/>
        <w:rPr>
          <w:sz w:val="16"/>
          <w:szCs w:val="16"/>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26"/>
      </w:tblGrid>
      <w:tr w:rsidR="00B710C4" w:rsidRPr="00717EC0" w14:paraId="4937B51F" w14:textId="77777777" w:rsidTr="00FB7749">
        <w:trPr>
          <w:trHeight w:val="226"/>
          <w:tblHeader/>
        </w:trPr>
        <w:tc>
          <w:tcPr>
            <w:tcW w:w="5265" w:type="dxa"/>
            <w:shd w:val="clear" w:color="auto" w:fill="2E74B5" w:themeFill="accent1" w:themeFillShade="BF"/>
            <w:tcMar>
              <w:top w:w="15" w:type="dxa"/>
              <w:left w:w="108" w:type="dxa"/>
              <w:bottom w:w="0" w:type="dxa"/>
              <w:right w:w="108" w:type="dxa"/>
            </w:tcMar>
          </w:tcPr>
          <w:p w14:paraId="4937B51D" w14:textId="77777777"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526" w:type="dxa"/>
            <w:shd w:val="clear" w:color="auto" w:fill="2E74B5" w:themeFill="accent1" w:themeFillShade="BF"/>
            <w:tcMar>
              <w:top w:w="15" w:type="dxa"/>
              <w:left w:w="108" w:type="dxa"/>
              <w:bottom w:w="0" w:type="dxa"/>
              <w:right w:w="108" w:type="dxa"/>
            </w:tcMar>
          </w:tcPr>
          <w:p w14:paraId="4937B51E" w14:textId="77777777"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14:paraId="4937B522" w14:textId="77777777" w:rsidTr="00FB7749">
        <w:trPr>
          <w:trHeight w:val="127"/>
        </w:trPr>
        <w:tc>
          <w:tcPr>
            <w:tcW w:w="5265" w:type="dxa"/>
            <w:shd w:val="clear" w:color="auto" w:fill="FFFFFF"/>
            <w:tcMar>
              <w:top w:w="15" w:type="dxa"/>
              <w:left w:w="108" w:type="dxa"/>
              <w:bottom w:w="0" w:type="dxa"/>
              <w:right w:w="108" w:type="dxa"/>
            </w:tcMar>
          </w:tcPr>
          <w:p w14:paraId="4937B520" w14:textId="77777777" w:rsidR="00B710C4" w:rsidRPr="00717EC0" w:rsidRDefault="00B710C4" w:rsidP="00B710C4">
            <w:pPr>
              <w:pStyle w:val="ProductList-Body"/>
            </w:pPr>
            <w:r>
              <w:t>200</w:t>
            </w:r>
            <w:r w:rsidR="00FB7749">
              <w:t xml:space="preserve"> – </w:t>
            </w:r>
            <w:r>
              <w:t>499</w:t>
            </w:r>
          </w:p>
        </w:tc>
        <w:tc>
          <w:tcPr>
            <w:tcW w:w="5526" w:type="dxa"/>
            <w:shd w:val="clear" w:color="auto" w:fill="FFFFFF"/>
            <w:tcMar>
              <w:top w:w="15" w:type="dxa"/>
              <w:left w:w="108" w:type="dxa"/>
              <w:bottom w:w="0" w:type="dxa"/>
              <w:right w:w="108" w:type="dxa"/>
            </w:tcMar>
          </w:tcPr>
          <w:p w14:paraId="4937B521" w14:textId="77777777" w:rsidR="00B710C4" w:rsidRPr="00717EC0" w:rsidRDefault="00B710C4" w:rsidP="00B710C4">
            <w:pPr>
              <w:pStyle w:val="ProductList-Body"/>
            </w:pPr>
            <w:r>
              <w:t>1</w:t>
            </w:r>
          </w:p>
        </w:tc>
      </w:tr>
      <w:tr w:rsidR="00B710C4" w:rsidRPr="00717EC0" w14:paraId="4937B525" w14:textId="77777777" w:rsidTr="00FB7749">
        <w:trPr>
          <w:trHeight w:val="45"/>
        </w:trPr>
        <w:tc>
          <w:tcPr>
            <w:tcW w:w="5265" w:type="dxa"/>
            <w:shd w:val="clear" w:color="auto" w:fill="FFFFFF"/>
            <w:tcMar>
              <w:top w:w="15" w:type="dxa"/>
              <w:left w:w="108" w:type="dxa"/>
              <w:bottom w:w="0" w:type="dxa"/>
              <w:right w:w="108" w:type="dxa"/>
            </w:tcMar>
          </w:tcPr>
          <w:p w14:paraId="4937B523" w14:textId="77777777" w:rsidR="00B710C4" w:rsidRPr="00717EC0" w:rsidRDefault="00B710C4" w:rsidP="00FB7749">
            <w:pPr>
              <w:pStyle w:val="ProductList-Body"/>
            </w:pPr>
            <w:r>
              <w:t>500</w:t>
            </w:r>
            <w:r w:rsidR="00FB7749">
              <w:t xml:space="preserve"> – </w:t>
            </w:r>
            <w:r>
              <w:t>1</w:t>
            </w:r>
            <w:r w:rsidR="00FB7749">
              <w:t>.</w:t>
            </w:r>
            <w:r>
              <w:t>999</w:t>
            </w:r>
          </w:p>
        </w:tc>
        <w:tc>
          <w:tcPr>
            <w:tcW w:w="5526" w:type="dxa"/>
            <w:shd w:val="clear" w:color="auto" w:fill="FFFFFF"/>
            <w:tcMar>
              <w:top w:w="15" w:type="dxa"/>
              <w:left w:w="108" w:type="dxa"/>
              <w:bottom w:w="0" w:type="dxa"/>
              <w:right w:w="108" w:type="dxa"/>
            </w:tcMar>
          </w:tcPr>
          <w:p w14:paraId="4937B524" w14:textId="77777777" w:rsidR="00B710C4" w:rsidRPr="00717EC0" w:rsidRDefault="00B710C4" w:rsidP="00B710C4">
            <w:pPr>
              <w:pStyle w:val="ProductList-Body"/>
            </w:pPr>
            <w:r>
              <w:t>3</w:t>
            </w:r>
          </w:p>
        </w:tc>
      </w:tr>
      <w:tr w:rsidR="00B710C4" w:rsidRPr="00717EC0" w14:paraId="4937B528" w14:textId="77777777" w:rsidTr="00FB7749">
        <w:trPr>
          <w:trHeight w:val="45"/>
        </w:trPr>
        <w:tc>
          <w:tcPr>
            <w:tcW w:w="5265" w:type="dxa"/>
            <w:shd w:val="clear" w:color="auto" w:fill="FFFFFF"/>
            <w:tcMar>
              <w:top w:w="15" w:type="dxa"/>
              <w:left w:w="108" w:type="dxa"/>
              <w:bottom w:w="0" w:type="dxa"/>
              <w:right w:w="108" w:type="dxa"/>
            </w:tcMar>
          </w:tcPr>
          <w:p w14:paraId="4937B526" w14:textId="77777777" w:rsidR="00B710C4" w:rsidRPr="00717EC0" w:rsidRDefault="00B710C4" w:rsidP="00FB7749">
            <w:pPr>
              <w:pStyle w:val="ProductList-Body"/>
            </w:pPr>
            <w:r>
              <w:t>2</w:t>
            </w:r>
            <w:r w:rsidR="00FB7749">
              <w:t>.</w:t>
            </w:r>
            <w:r>
              <w:t>000</w:t>
            </w:r>
            <w:r w:rsidR="00FB7749">
              <w:t xml:space="preserve"> – </w:t>
            </w:r>
            <w:r>
              <w:t>3</w:t>
            </w:r>
            <w:r w:rsidR="00FB7749">
              <w:t>.</w:t>
            </w:r>
            <w:r>
              <w:t>999</w:t>
            </w:r>
          </w:p>
        </w:tc>
        <w:tc>
          <w:tcPr>
            <w:tcW w:w="5526" w:type="dxa"/>
            <w:shd w:val="clear" w:color="auto" w:fill="FFFFFF"/>
            <w:tcMar>
              <w:top w:w="15" w:type="dxa"/>
              <w:left w:w="108" w:type="dxa"/>
              <w:bottom w:w="0" w:type="dxa"/>
              <w:right w:w="108" w:type="dxa"/>
            </w:tcMar>
          </w:tcPr>
          <w:p w14:paraId="4937B527" w14:textId="77777777" w:rsidR="00B710C4" w:rsidRPr="00717EC0" w:rsidRDefault="00B710C4" w:rsidP="00B710C4">
            <w:pPr>
              <w:pStyle w:val="ProductList-Body"/>
            </w:pPr>
            <w:r>
              <w:t>5</w:t>
            </w:r>
          </w:p>
        </w:tc>
      </w:tr>
      <w:tr w:rsidR="00B710C4" w:rsidRPr="00717EC0" w14:paraId="4937B52B" w14:textId="77777777" w:rsidTr="00FB7749">
        <w:trPr>
          <w:trHeight w:val="45"/>
        </w:trPr>
        <w:tc>
          <w:tcPr>
            <w:tcW w:w="5265" w:type="dxa"/>
            <w:shd w:val="clear" w:color="auto" w:fill="FFFFFF"/>
            <w:tcMar>
              <w:top w:w="15" w:type="dxa"/>
              <w:left w:w="108" w:type="dxa"/>
              <w:bottom w:w="0" w:type="dxa"/>
              <w:right w:w="108" w:type="dxa"/>
            </w:tcMar>
          </w:tcPr>
          <w:p w14:paraId="4937B529" w14:textId="77777777" w:rsidR="00B710C4" w:rsidRPr="00717EC0" w:rsidRDefault="00B710C4" w:rsidP="00FB7749">
            <w:pPr>
              <w:pStyle w:val="ProductList-Body"/>
            </w:pPr>
            <w:r>
              <w:t>4</w:t>
            </w:r>
            <w:r w:rsidR="00FB7749">
              <w:t>.</w:t>
            </w:r>
            <w:r>
              <w:t>000 – 29</w:t>
            </w:r>
            <w:r w:rsidR="00FB7749">
              <w:t>.</w:t>
            </w:r>
            <w:r>
              <w:t>999</w:t>
            </w:r>
          </w:p>
        </w:tc>
        <w:tc>
          <w:tcPr>
            <w:tcW w:w="5526" w:type="dxa"/>
            <w:shd w:val="clear" w:color="auto" w:fill="FFFFFF"/>
            <w:tcMar>
              <w:top w:w="15" w:type="dxa"/>
              <w:left w:w="108" w:type="dxa"/>
              <w:bottom w:w="0" w:type="dxa"/>
              <w:right w:w="108" w:type="dxa"/>
            </w:tcMar>
          </w:tcPr>
          <w:p w14:paraId="4937B52A" w14:textId="77777777" w:rsidR="00B710C4" w:rsidRPr="00717EC0" w:rsidRDefault="00B710C4" w:rsidP="00B710C4">
            <w:pPr>
              <w:pStyle w:val="ProductList-Body"/>
            </w:pPr>
            <w:r>
              <w:t>10</w:t>
            </w:r>
          </w:p>
        </w:tc>
      </w:tr>
      <w:tr w:rsidR="00B710C4" w:rsidRPr="00717EC0" w14:paraId="4937B52E" w14:textId="77777777" w:rsidTr="00FB7749">
        <w:trPr>
          <w:trHeight w:val="45"/>
        </w:trPr>
        <w:tc>
          <w:tcPr>
            <w:tcW w:w="5265" w:type="dxa"/>
            <w:shd w:val="clear" w:color="auto" w:fill="FFFFFF"/>
            <w:tcMar>
              <w:top w:w="15" w:type="dxa"/>
              <w:left w:w="108" w:type="dxa"/>
              <w:bottom w:w="0" w:type="dxa"/>
              <w:right w:w="108" w:type="dxa"/>
            </w:tcMar>
          </w:tcPr>
          <w:p w14:paraId="4937B52C" w14:textId="77777777" w:rsidR="00B710C4" w:rsidRPr="00717EC0" w:rsidRDefault="00B710C4" w:rsidP="00FB7749">
            <w:pPr>
              <w:pStyle w:val="ProductList-Body"/>
            </w:pPr>
            <w:r>
              <w:t>30</w:t>
            </w:r>
            <w:r w:rsidR="00FB7749">
              <w:t>.</w:t>
            </w:r>
            <w:r>
              <w:t>000 – 49</w:t>
            </w:r>
            <w:r w:rsidR="00FB7749">
              <w:t>.</w:t>
            </w:r>
            <w:r>
              <w:t>999</w:t>
            </w:r>
          </w:p>
        </w:tc>
        <w:tc>
          <w:tcPr>
            <w:tcW w:w="5526" w:type="dxa"/>
            <w:shd w:val="clear" w:color="auto" w:fill="FFFFFF"/>
            <w:tcMar>
              <w:top w:w="15" w:type="dxa"/>
              <w:left w:w="108" w:type="dxa"/>
              <w:bottom w:w="0" w:type="dxa"/>
              <w:right w:w="108" w:type="dxa"/>
            </w:tcMar>
          </w:tcPr>
          <w:p w14:paraId="4937B52D" w14:textId="77777777" w:rsidR="00B710C4" w:rsidRPr="00717EC0" w:rsidRDefault="00B710C4" w:rsidP="00B710C4">
            <w:pPr>
              <w:pStyle w:val="ProductList-Body"/>
            </w:pPr>
            <w:r>
              <w:t>15</w:t>
            </w:r>
          </w:p>
        </w:tc>
      </w:tr>
      <w:tr w:rsidR="00B710C4" w:rsidRPr="00717EC0" w14:paraId="4937B531" w14:textId="77777777" w:rsidTr="00FB7749">
        <w:trPr>
          <w:trHeight w:val="45"/>
        </w:trPr>
        <w:tc>
          <w:tcPr>
            <w:tcW w:w="5265" w:type="dxa"/>
            <w:shd w:val="clear" w:color="auto" w:fill="FFFFFF"/>
            <w:tcMar>
              <w:top w:w="15" w:type="dxa"/>
              <w:left w:w="108" w:type="dxa"/>
              <w:bottom w:w="0" w:type="dxa"/>
              <w:right w:w="108" w:type="dxa"/>
            </w:tcMar>
          </w:tcPr>
          <w:p w14:paraId="4937B52F" w14:textId="77777777" w:rsidR="00B710C4" w:rsidRPr="00717EC0" w:rsidRDefault="00B710C4" w:rsidP="00FB7749">
            <w:pPr>
              <w:pStyle w:val="ProductList-Body"/>
            </w:pPr>
            <w:r>
              <w:t>50</w:t>
            </w:r>
            <w:r w:rsidR="00FB7749">
              <w:t>.</w:t>
            </w:r>
            <w:r>
              <w:t>000 – 99</w:t>
            </w:r>
            <w:r w:rsidR="00FB7749">
              <w:t>.</w:t>
            </w:r>
            <w:r>
              <w:t>999</w:t>
            </w:r>
          </w:p>
        </w:tc>
        <w:tc>
          <w:tcPr>
            <w:tcW w:w="5526" w:type="dxa"/>
            <w:shd w:val="clear" w:color="auto" w:fill="FFFFFF"/>
            <w:tcMar>
              <w:top w:w="15" w:type="dxa"/>
              <w:left w:w="108" w:type="dxa"/>
              <w:bottom w:w="0" w:type="dxa"/>
              <w:right w:w="108" w:type="dxa"/>
            </w:tcMar>
          </w:tcPr>
          <w:p w14:paraId="4937B530" w14:textId="77777777" w:rsidR="00B710C4" w:rsidRPr="00717EC0" w:rsidRDefault="00B710C4" w:rsidP="00B710C4">
            <w:pPr>
              <w:pStyle w:val="ProductList-Body"/>
            </w:pPr>
            <w:r>
              <w:t>20</w:t>
            </w:r>
          </w:p>
        </w:tc>
      </w:tr>
      <w:tr w:rsidR="00B710C4" w:rsidRPr="00717EC0" w14:paraId="4937B534" w14:textId="77777777" w:rsidTr="00FB7749">
        <w:trPr>
          <w:trHeight w:val="45"/>
        </w:trPr>
        <w:tc>
          <w:tcPr>
            <w:tcW w:w="5265" w:type="dxa"/>
            <w:shd w:val="clear" w:color="auto" w:fill="FFFFFF"/>
            <w:tcMar>
              <w:top w:w="15" w:type="dxa"/>
              <w:left w:w="108" w:type="dxa"/>
              <w:bottom w:w="0" w:type="dxa"/>
              <w:right w:w="108" w:type="dxa"/>
            </w:tcMar>
          </w:tcPr>
          <w:p w14:paraId="4937B532" w14:textId="77777777" w:rsidR="00B710C4" w:rsidRPr="00717EC0" w:rsidRDefault="00B710C4" w:rsidP="00FB7749">
            <w:pPr>
              <w:pStyle w:val="ProductList-Body"/>
            </w:pPr>
            <w:r>
              <w:t>100</w:t>
            </w:r>
            <w:r w:rsidR="00FB7749">
              <w:t>.</w:t>
            </w:r>
            <w:r>
              <w:t>000 – 199</w:t>
            </w:r>
            <w:r w:rsidR="00FB7749">
              <w:t>.</w:t>
            </w:r>
            <w:r>
              <w:t>999</w:t>
            </w:r>
          </w:p>
        </w:tc>
        <w:tc>
          <w:tcPr>
            <w:tcW w:w="5526" w:type="dxa"/>
            <w:shd w:val="clear" w:color="auto" w:fill="FFFFFF"/>
            <w:tcMar>
              <w:top w:w="15" w:type="dxa"/>
              <w:left w:w="108" w:type="dxa"/>
              <w:bottom w:w="0" w:type="dxa"/>
              <w:right w:w="108" w:type="dxa"/>
            </w:tcMar>
          </w:tcPr>
          <w:p w14:paraId="4937B533" w14:textId="77777777" w:rsidR="00B710C4" w:rsidRPr="00717EC0" w:rsidRDefault="00B710C4" w:rsidP="00B710C4">
            <w:pPr>
              <w:pStyle w:val="ProductList-Body"/>
            </w:pPr>
            <w:r>
              <w:t>30</w:t>
            </w:r>
          </w:p>
        </w:tc>
      </w:tr>
      <w:tr w:rsidR="00B710C4" w:rsidRPr="00717EC0" w14:paraId="4937B537" w14:textId="77777777" w:rsidTr="00FB7749">
        <w:trPr>
          <w:trHeight w:val="45"/>
        </w:trPr>
        <w:tc>
          <w:tcPr>
            <w:tcW w:w="5265" w:type="dxa"/>
            <w:shd w:val="clear" w:color="auto" w:fill="FFFFFF"/>
            <w:tcMar>
              <w:top w:w="15" w:type="dxa"/>
              <w:left w:w="108" w:type="dxa"/>
              <w:bottom w:w="0" w:type="dxa"/>
              <w:right w:w="108" w:type="dxa"/>
            </w:tcMar>
          </w:tcPr>
          <w:p w14:paraId="4937B535" w14:textId="77777777" w:rsidR="00B710C4" w:rsidRPr="00717EC0" w:rsidRDefault="00B710C4" w:rsidP="00FB7749">
            <w:pPr>
              <w:pStyle w:val="ProductList-Body"/>
            </w:pPr>
            <w:r>
              <w:t>200</w:t>
            </w:r>
            <w:r w:rsidR="00FB7749">
              <w:t>.</w:t>
            </w:r>
            <w:r>
              <w:t>000 – 399</w:t>
            </w:r>
            <w:r w:rsidR="00FB7749">
              <w:t>.</w:t>
            </w:r>
            <w:r>
              <w:t>999</w:t>
            </w:r>
          </w:p>
        </w:tc>
        <w:tc>
          <w:tcPr>
            <w:tcW w:w="5526" w:type="dxa"/>
            <w:shd w:val="clear" w:color="auto" w:fill="FFFFFF"/>
            <w:tcMar>
              <w:top w:w="15" w:type="dxa"/>
              <w:left w:w="108" w:type="dxa"/>
              <w:bottom w:w="0" w:type="dxa"/>
              <w:right w:w="108" w:type="dxa"/>
            </w:tcMar>
          </w:tcPr>
          <w:p w14:paraId="4937B536" w14:textId="77777777" w:rsidR="00B710C4" w:rsidRPr="00717EC0" w:rsidRDefault="00B710C4" w:rsidP="00B710C4">
            <w:pPr>
              <w:pStyle w:val="ProductList-Body"/>
            </w:pPr>
            <w:r>
              <w:t>40</w:t>
            </w:r>
          </w:p>
        </w:tc>
      </w:tr>
      <w:tr w:rsidR="00B710C4" w:rsidRPr="00717EC0" w14:paraId="4937B53A" w14:textId="77777777" w:rsidTr="00FB7749">
        <w:trPr>
          <w:trHeight w:val="45"/>
        </w:trPr>
        <w:tc>
          <w:tcPr>
            <w:tcW w:w="5265" w:type="dxa"/>
            <w:shd w:val="clear" w:color="auto" w:fill="FFFFFF"/>
            <w:tcMar>
              <w:top w:w="15" w:type="dxa"/>
              <w:left w:w="108" w:type="dxa"/>
              <w:bottom w:w="0" w:type="dxa"/>
              <w:right w:w="108" w:type="dxa"/>
            </w:tcMar>
          </w:tcPr>
          <w:p w14:paraId="4937B538" w14:textId="77777777" w:rsidR="00B710C4" w:rsidRPr="00717EC0" w:rsidRDefault="00B710C4" w:rsidP="00FB7749">
            <w:pPr>
              <w:pStyle w:val="ProductList-Body"/>
            </w:pPr>
            <w:r>
              <w:t>400</w:t>
            </w:r>
            <w:r w:rsidR="00FB7749">
              <w:t>.</w:t>
            </w:r>
            <w:r>
              <w:t>000 – 599</w:t>
            </w:r>
            <w:r w:rsidR="00FB7749">
              <w:t>.</w:t>
            </w:r>
            <w:r>
              <w:t>999</w:t>
            </w:r>
          </w:p>
        </w:tc>
        <w:tc>
          <w:tcPr>
            <w:tcW w:w="5526" w:type="dxa"/>
            <w:shd w:val="clear" w:color="auto" w:fill="FFFFFF"/>
            <w:tcMar>
              <w:top w:w="15" w:type="dxa"/>
              <w:left w:w="108" w:type="dxa"/>
              <w:bottom w:w="0" w:type="dxa"/>
              <w:right w:w="108" w:type="dxa"/>
            </w:tcMar>
          </w:tcPr>
          <w:p w14:paraId="4937B539" w14:textId="77777777" w:rsidR="00B710C4" w:rsidRPr="00717EC0" w:rsidRDefault="00B710C4" w:rsidP="00B710C4">
            <w:pPr>
              <w:pStyle w:val="ProductList-Body"/>
            </w:pPr>
            <w:r>
              <w:t>50</w:t>
            </w:r>
          </w:p>
        </w:tc>
      </w:tr>
      <w:tr w:rsidR="00B710C4" w:rsidRPr="00717EC0" w14:paraId="4937B53D" w14:textId="77777777" w:rsidTr="00FB7749">
        <w:trPr>
          <w:trHeight w:val="45"/>
        </w:trPr>
        <w:tc>
          <w:tcPr>
            <w:tcW w:w="5265" w:type="dxa"/>
            <w:shd w:val="clear" w:color="auto" w:fill="FFFFFF"/>
            <w:tcMar>
              <w:top w:w="15" w:type="dxa"/>
              <w:left w:w="108" w:type="dxa"/>
              <w:bottom w:w="0" w:type="dxa"/>
              <w:right w:w="108" w:type="dxa"/>
            </w:tcMar>
          </w:tcPr>
          <w:p w14:paraId="4937B53B" w14:textId="77777777" w:rsidR="00B710C4" w:rsidRPr="00717EC0" w:rsidRDefault="00B710C4" w:rsidP="00FB7749">
            <w:pPr>
              <w:pStyle w:val="ProductList-Body"/>
            </w:pPr>
            <w:r>
              <w:t>600</w:t>
            </w:r>
            <w:r w:rsidR="00FB7749">
              <w:t>.</w:t>
            </w:r>
            <w:r>
              <w:t>000 +</w:t>
            </w:r>
          </w:p>
        </w:tc>
        <w:tc>
          <w:tcPr>
            <w:tcW w:w="5526" w:type="dxa"/>
            <w:shd w:val="clear" w:color="auto" w:fill="FFFFFF"/>
            <w:tcMar>
              <w:top w:w="15" w:type="dxa"/>
              <w:left w:w="108" w:type="dxa"/>
              <w:bottom w:w="0" w:type="dxa"/>
              <w:right w:w="108" w:type="dxa"/>
            </w:tcMar>
          </w:tcPr>
          <w:p w14:paraId="4937B53C" w14:textId="77777777" w:rsidR="00B710C4" w:rsidRPr="00717EC0" w:rsidRDefault="00B710C4" w:rsidP="00B710C4">
            <w:pPr>
              <w:pStyle w:val="ProductList-Body"/>
            </w:pPr>
            <w:r>
              <w:t>75</w:t>
            </w:r>
          </w:p>
        </w:tc>
      </w:tr>
    </w:tbl>
    <w:p w14:paraId="4937B53E" w14:textId="77777777" w:rsidR="00B710C4" w:rsidRPr="00B47227" w:rsidRDefault="00B710C4" w:rsidP="00B710C4">
      <w:pPr>
        <w:pStyle w:val="ProductList-Body"/>
        <w:rPr>
          <w:sz w:val="16"/>
          <w:szCs w:val="16"/>
        </w:rPr>
      </w:pPr>
    </w:p>
    <w:p w14:paraId="4937B53F" w14:textId="77777777" w:rsidR="00B710C4" w:rsidRPr="00114501"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14:paraId="4937B540" w14:textId="77777777" w:rsidR="00B710C4" w:rsidRPr="00B47227" w:rsidRDefault="00B710C4" w:rsidP="00B710C4">
      <w:pPr>
        <w:pStyle w:val="ProductList-Body"/>
        <w:rPr>
          <w:sz w:val="16"/>
          <w:szCs w:val="16"/>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26"/>
      </w:tblGrid>
      <w:tr w:rsidR="00B710C4" w:rsidRPr="00717EC0" w14:paraId="4937B543" w14:textId="77777777" w:rsidTr="00FB7749">
        <w:trPr>
          <w:trHeight w:val="172"/>
          <w:tblHeader/>
        </w:trPr>
        <w:tc>
          <w:tcPr>
            <w:tcW w:w="5265" w:type="dxa"/>
            <w:shd w:val="clear" w:color="auto" w:fill="2E74B5" w:themeFill="accent1" w:themeFillShade="BF"/>
            <w:tcMar>
              <w:top w:w="15" w:type="dxa"/>
              <w:left w:w="108" w:type="dxa"/>
              <w:bottom w:w="0" w:type="dxa"/>
              <w:right w:w="108" w:type="dxa"/>
            </w:tcMar>
          </w:tcPr>
          <w:p w14:paraId="4937B541" w14:textId="77777777"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526" w:type="dxa"/>
            <w:shd w:val="clear" w:color="auto" w:fill="2E74B5" w:themeFill="accent1" w:themeFillShade="BF"/>
            <w:tcMar>
              <w:top w:w="15" w:type="dxa"/>
              <w:left w:w="108" w:type="dxa"/>
              <w:bottom w:w="0" w:type="dxa"/>
              <w:right w:w="108" w:type="dxa"/>
            </w:tcMar>
          </w:tcPr>
          <w:p w14:paraId="4937B542"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14:paraId="4937B546" w14:textId="77777777" w:rsidTr="00FB7749">
        <w:trPr>
          <w:trHeight w:val="235"/>
        </w:trPr>
        <w:tc>
          <w:tcPr>
            <w:tcW w:w="5265" w:type="dxa"/>
            <w:shd w:val="clear" w:color="auto" w:fill="FFFFFF"/>
            <w:tcMar>
              <w:top w:w="15" w:type="dxa"/>
              <w:left w:w="108" w:type="dxa"/>
              <w:bottom w:w="0" w:type="dxa"/>
              <w:right w:w="108" w:type="dxa"/>
            </w:tcMar>
          </w:tcPr>
          <w:p w14:paraId="4937B544" w14:textId="77777777" w:rsidR="00B710C4" w:rsidRPr="00717EC0" w:rsidRDefault="00B710C4" w:rsidP="00FB7749">
            <w:pPr>
              <w:pStyle w:val="ProductList-Body"/>
            </w:pPr>
            <w:r>
              <w:t>200</w:t>
            </w:r>
            <w:r w:rsidR="00B77464">
              <w:t xml:space="preserve"> – </w:t>
            </w:r>
            <w:r>
              <w:t>3</w:t>
            </w:r>
            <w:r w:rsidR="00FB7749">
              <w:t>.</w:t>
            </w:r>
            <w:r>
              <w:t>999</w:t>
            </w:r>
          </w:p>
        </w:tc>
        <w:tc>
          <w:tcPr>
            <w:tcW w:w="5526" w:type="dxa"/>
            <w:shd w:val="clear" w:color="auto" w:fill="FFFFFF"/>
            <w:tcMar>
              <w:top w:w="15" w:type="dxa"/>
              <w:left w:w="108" w:type="dxa"/>
              <w:bottom w:w="0" w:type="dxa"/>
              <w:right w:w="108" w:type="dxa"/>
            </w:tcMar>
          </w:tcPr>
          <w:p w14:paraId="4937B545" w14:textId="77777777" w:rsidR="00B710C4" w:rsidRPr="00717EC0" w:rsidRDefault="00B710C4" w:rsidP="00B710C4">
            <w:pPr>
              <w:pStyle w:val="ProductList-Body"/>
            </w:pPr>
            <w:r>
              <w:t>1</w:t>
            </w:r>
          </w:p>
        </w:tc>
      </w:tr>
      <w:tr w:rsidR="00B710C4" w:rsidRPr="00717EC0" w14:paraId="4937B549" w14:textId="77777777" w:rsidTr="00FB7749">
        <w:trPr>
          <w:trHeight w:val="55"/>
        </w:trPr>
        <w:tc>
          <w:tcPr>
            <w:tcW w:w="5265" w:type="dxa"/>
            <w:shd w:val="clear" w:color="auto" w:fill="FFFFFF"/>
            <w:tcMar>
              <w:top w:w="15" w:type="dxa"/>
              <w:left w:w="108" w:type="dxa"/>
              <w:bottom w:w="0" w:type="dxa"/>
              <w:right w:w="108" w:type="dxa"/>
            </w:tcMar>
          </w:tcPr>
          <w:p w14:paraId="4937B547" w14:textId="77777777" w:rsidR="00B710C4" w:rsidRPr="00717EC0" w:rsidRDefault="00B710C4" w:rsidP="00FB7749">
            <w:pPr>
              <w:pStyle w:val="ProductList-Body"/>
            </w:pPr>
            <w:r>
              <w:t>4</w:t>
            </w:r>
            <w:r w:rsidR="00FB7749">
              <w:t>.</w:t>
            </w:r>
            <w:r>
              <w:t>000 – 9</w:t>
            </w:r>
            <w:r w:rsidR="00FB7749">
              <w:t>.</w:t>
            </w:r>
            <w:r>
              <w:t>999</w:t>
            </w:r>
          </w:p>
        </w:tc>
        <w:tc>
          <w:tcPr>
            <w:tcW w:w="5526" w:type="dxa"/>
            <w:shd w:val="clear" w:color="auto" w:fill="FFFFFF"/>
            <w:tcMar>
              <w:top w:w="15" w:type="dxa"/>
              <w:left w:w="108" w:type="dxa"/>
              <w:bottom w:w="0" w:type="dxa"/>
              <w:right w:w="108" w:type="dxa"/>
            </w:tcMar>
          </w:tcPr>
          <w:p w14:paraId="4937B548" w14:textId="77777777" w:rsidR="00B710C4" w:rsidRPr="00717EC0" w:rsidRDefault="00B710C4" w:rsidP="00B710C4">
            <w:pPr>
              <w:pStyle w:val="ProductList-Body"/>
            </w:pPr>
            <w:r>
              <w:t>3</w:t>
            </w:r>
          </w:p>
        </w:tc>
      </w:tr>
      <w:tr w:rsidR="00B710C4" w:rsidRPr="00717EC0" w14:paraId="4937B54C" w14:textId="77777777" w:rsidTr="00FB7749">
        <w:trPr>
          <w:trHeight w:val="45"/>
        </w:trPr>
        <w:tc>
          <w:tcPr>
            <w:tcW w:w="5265" w:type="dxa"/>
            <w:shd w:val="clear" w:color="auto" w:fill="FFFFFF"/>
            <w:tcMar>
              <w:top w:w="15" w:type="dxa"/>
              <w:left w:w="108" w:type="dxa"/>
              <w:bottom w:w="0" w:type="dxa"/>
              <w:right w:w="108" w:type="dxa"/>
            </w:tcMar>
          </w:tcPr>
          <w:p w14:paraId="4937B54A" w14:textId="77777777" w:rsidR="00B710C4" w:rsidRPr="00717EC0" w:rsidRDefault="00B710C4" w:rsidP="00FB7749">
            <w:pPr>
              <w:pStyle w:val="ProductList-Body"/>
            </w:pPr>
            <w:r>
              <w:t>10</w:t>
            </w:r>
            <w:r w:rsidR="00FB7749">
              <w:t>.</w:t>
            </w:r>
            <w:r>
              <w:t>000 – 99</w:t>
            </w:r>
            <w:r w:rsidR="00FB7749">
              <w:t>.</w:t>
            </w:r>
            <w:r>
              <w:t>999</w:t>
            </w:r>
          </w:p>
        </w:tc>
        <w:tc>
          <w:tcPr>
            <w:tcW w:w="5526" w:type="dxa"/>
            <w:shd w:val="clear" w:color="auto" w:fill="FFFFFF"/>
            <w:tcMar>
              <w:top w:w="15" w:type="dxa"/>
              <w:left w:w="108" w:type="dxa"/>
              <w:bottom w:w="0" w:type="dxa"/>
              <w:right w:w="108" w:type="dxa"/>
            </w:tcMar>
          </w:tcPr>
          <w:p w14:paraId="4937B54B" w14:textId="77777777" w:rsidR="00B710C4" w:rsidRPr="00717EC0" w:rsidRDefault="00B710C4" w:rsidP="00B710C4">
            <w:pPr>
              <w:pStyle w:val="ProductList-Body"/>
            </w:pPr>
            <w:r>
              <w:t>5</w:t>
            </w:r>
          </w:p>
        </w:tc>
      </w:tr>
      <w:tr w:rsidR="00B710C4" w:rsidRPr="00717EC0" w14:paraId="4937B54F" w14:textId="77777777" w:rsidTr="00FB7749">
        <w:trPr>
          <w:trHeight w:val="45"/>
        </w:trPr>
        <w:tc>
          <w:tcPr>
            <w:tcW w:w="5265" w:type="dxa"/>
            <w:shd w:val="clear" w:color="auto" w:fill="FFFFFF"/>
            <w:tcMar>
              <w:top w:w="15" w:type="dxa"/>
              <w:left w:w="108" w:type="dxa"/>
              <w:bottom w:w="0" w:type="dxa"/>
              <w:right w:w="108" w:type="dxa"/>
            </w:tcMar>
          </w:tcPr>
          <w:p w14:paraId="4937B54D" w14:textId="77777777" w:rsidR="00B710C4" w:rsidRPr="00717EC0" w:rsidRDefault="00B710C4" w:rsidP="00FB7749">
            <w:pPr>
              <w:pStyle w:val="ProductList-Body"/>
            </w:pPr>
            <w:r>
              <w:t>100</w:t>
            </w:r>
            <w:r w:rsidR="00FB7749">
              <w:t>.</w:t>
            </w:r>
            <w:r>
              <w:t>000 – 299</w:t>
            </w:r>
            <w:r w:rsidR="00FB7749">
              <w:t>.</w:t>
            </w:r>
            <w:r>
              <w:t>999</w:t>
            </w:r>
          </w:p>
        </w:tc>
        <w:tc>
          <w:tcPr>
            <w:tcW w:w="5526" w:type="dxa"/>
            <w:shd w:val="clear" w:color="auto" w:fill="FFFFFF"/>
            <w:tcMar>
              <w:top w:w="15" w:type="dxa"/>
              <w:left w:w="108" w:type="dxa"/>
              <w:bottom w:w="0" w:type="dxa"/>
              <w:right w:w="108" w:type="dxa"/>
            </w:tcMar>
          </w:tcPr>
          <w:p w14:paraId="4937B54E" w14:textId="77777777" w:rsidR="00B710C4" w:rsidRPr="00717EC0" w:rsidRDefault="00B710C4" w:rsidP="00B710C4">
            <w:pPr>
              <w:pStyle w:val="ProductList-Body"/>
            </w:pPr>
            <w:r>
              <w:t>7</w:t>
            </w:r>
          </w:p>
        </w:tc>
      </w:tr>
      <w:tr w:rsidR="00B710C4" w:rsidRPr="00717EC0" w14:paraId="4937B552" w14:textId="77777777" w:rsidTr="00FB7749">
        <w:trPr>
          <w:trHeight w:val="73"/>
        </w:trPr>
        <w:tc>
          <w:tcPr>
            <w:tcW w:w="5265" w:type="dxa"/>
            <w:shd w:val="clear" w:color="auto" w:fill="FFFFFF"/>
            <w:tcMar>
              <w:top w:w="15" w:type="dxa"/>
              <w:left w:w="108" w:type="dxa"/>
              <w:bottom w:w="0" w:type="dxa"/>
              <w:right w:w="108" w:type="dxa"/>
            </w:tcMar>
          </w:tcPr>
          <w:p w14:paraId="4937B550" w14:textId="77777777" w:rsidR="00B710C4" w:rsidRPr="00717EC0" w:rsidRDefault="00B710C4" w:rsidP="00FB7749">
            <w:pPr>
              <w:pStyle w:val="ProductList-Body"/>
            </w:pPr>
            <w:r>
              <w:t>300</w:t>
            </w:r>
            <w:r w:rsidR="00FB7749">
              <w:t>.</w:t>
            </w:r>
            <w:r>
              <w:t>000 – 599</w:t>
            </w:r>
            <w:r w:rsidR="00FB7749">
              <w:t>.</w:t>
            </w:r>
            <w:r>
              <w:t>999</w:t>
            </w:r>
          </w:p>
        </w:tc>
        <w:tc>
          <w:tcPr>
            <w:tcW w:w="5526" w:type="dxa"/>
            <w:shd w:val="clear" w:color="auto" w:fill="FFFFFF"/>
            <w:tcMar>
              <w:top w:w="15" w:type="dxa"/>
              <w:left w:w="108" w:type="dxa"/>
              <w:bottom w:w="0" w:type="dxa"/>
              <w:right w:w="108" w:type="dxa"/>
            </w:tcMar>
          </w:tcPr>
          <w:p w14:paraId="4937B551" w14:textId="77777777" w:rsidR="00B710C4" w:rsidRPr="00717EC0" w:rsidRDefault="00B710C4" w:rsidP="00B710C4">
            <w:pPr>
              <w:pStyle w:val="ProductList-Body"/>
            </w:pPr>
            <w:r>
              <w:t>10</w:t>
            </w:r>
          </w:p>
        </w:tc>
      </w:tr>
      <w:tr w:rsidR="00B710C4" w:rsidRPr="00717EC0" w14:paraId="4937B555" w14:textId="77777777" w:rsidTr="00FB7749">
        <w:trPr>
          <w:trHeight w:val="45"/>
        </w:trPr>
        <w:tc>
          <w:tcPr>
            <w:tcW w:w="5265" w:type="dxa"/>
            <w:shd w:val="clear" w:color="auto" w:fill="FFFFFF"/>
            <w:tcMar>
              <w:top w:w="15" w:type="dxa"/>
              <w:left w:w="108" w:type="dxa"/>
              <w:bottom w:w="0" w:type="dxa"/>
              <w:right w:w="108" w:type="dxa"/>
            </w:tcMar>
          </w:tcPr>
          <w:p w14:paraId="4937B553" w14:textId="77777777" w:rsidR="00B710C4" w:rsidRPr="00717EC0" w:rsidRDefault="00B710C4" w:rsidP="00FB7749">
            <w:pPr>
              <w:pStyle w:val="ProductList-Body"/>
            </w:pPr>
            <w:r>
              <w:t>600</w:t>
            </w:r>
            <w:r w:rsidR="00FB7749">
              <w:t>.</w:t>
            </w:r>
            <w:r>
              <w:t>000 +</w:t>
            </w:r>
          </w:p>
        </w:tc>
        <w:tc>
          <w:tcPr>
            <w:tcW w:w="5526" w:type="dxa"/>
            <w:shd w:val="clear" w:color="auto" w:fill="FFFFFF"/>
            <w:tcMar>
              <w:top w:w="15" w:type="dxa"/>
              <w:left w:w="108" w:type="dxa"/>
              <w:bottom w:w="0" w:type="dxa"/>
              <w:right w:w="108" w:type="dxa"/>
            </w:tcMar>
          </w:tcPr>
          <w:p w14:paraId="4937B554" w14:textId="77777777" w:rsidR="00B710C4" w:rsidRPr="00717EC0" w:rsidRDefault="00B710C4" w:rsidP="00B710C4">
            <w:pPr>
              <w:pStyle w:val="ProductList-Body"/>
            </w:pPr>
            <w:r>
              <w:t>12</w:t>
            </w:r>
          </w:p>
        </w:tc>
      </w:tr>
    </w:tbl>
    <w:p w14:paraId="4937B556" w14:textId="77777777" w:rsidR="00362D96" w:rsidRDefault="00362D96" w:rsidP="003B3EBC">
      <w:pPr>
        <w:pStyle w:val="ProductList-Body"/>
      </w:pPr>
    </w:p>
    <w:p w14:paraId="4937B557" w14:textId="77777777" w:rsidR="003B3EBC" w:rsidRPr="00114501"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w:t>
      </w:r>
      <w:r w:rsidR="00FB7749">
        <w:t> </w:t>
      </w:r>
      <w:r>
        <w:t>verkrijgbaar:</w:t>
      </w:r>
    </w:p>
    <w:p w14:paraId="4937B558" w14:textId="77777777" w:rsidR="003B3EBC" w:rsidRPr="00F67E9B" w:rsidRDefault="003B3EBC" w:rsidP="00026DDE">
      <w:pPr>
        <w:pStyle w:val="ProductList-Body"/>
        <w:numPr>
          <w:ilvl w:val="0"/>
          <w:numId w:val="22"/>
        </w:numPr>
        <w:ind w:left="450" w:hanging="270"/>
        <w:rPr>
          <w:lang w:val="en-US"/>
        </w:rPr>
      </w:pPr>
      <w:r w:rsidRPr="00F67E9B">
        <w:rPr>
          <w:lang w:val="en-US"/>
        </w:rPr>
        <w:t>Desktop Deployment Planning Services (DDPS)</w:t>
      </w:r>
    </w:p>
    <w:p w14:paraId="4937B559" w14:textId="77777777" w:rsidR="003B3EBC" w:rsidRPr="00114501" w:rsidRDefault="00B710C4" w:rsidP="00026DDE">
      <w:pPr>
        <w:pStyle w:val="ProductList-Body"/>
        <w:numPr>
          <w:ilvl w:val="1"/>
          <w:numId w:val="22"/>
        </w:numPr>
        <w:ind w:left="720" w:hanging="270"/>
      </w:pPr>
      <w:r>
        <w:t>Een implementatie- of upgradeplan voor Office en Windows ontwikkelen. Serviceniveaus: 1, 3, 5, 10 of 15 dagen.</w:t>
      </w:r>
    </w:p>
    <w:p w14:paraId="4937B55A" w14:textId="77777777" w:rsidR="003B3EBC" w:rsidRPr="00114501" w:rsidRDefault="00261F60" w:rsidP="00026DDE">
      <w:pPr>
        <w:pStyle w:val="ProductList-Body"/>
        <w:numPr>
          <w:ilvl w:val="1"/>
          <w:numId w:val="22"/>
        </w:numPr>
        <w:ind w:left="720" w:hanging="270"/>
      </w:pPr>
      <w:r>
        <w:t>Plan voor een Office 365-implementatie. Serviceniveaus: 3 of 10 dagen.</w:t>
      </w:r>
    </w:p>
    <w:p w14:paraId="4937B55B" w14:textId="77777777" w:rsidR="003B3EBC" w:rsidRPr="00F67E9B" w:rsidRDefault="003B3EBC" w:rsidP="00026DDE">
      <w:pPr>
        <w:pStyle w:val="ProductList-Body"/>
        <w:numPr>
          <w:ilvl w:val="0"/>
          <w:numId w:val="22"/>
        </w:numPr>
        <w:ind w:left="450" w:hanging="270"/>
        <w:rPr>
          <w:lang w:val="en-US"/>
        </w:rPr>
      </w:pPr>
      <w:r w:rsidRPr="00F67E9B">
        <w:rPr>
          <w:lang w:val="en-US"/>
        </w:rPr>
        <w:t>SharePoint Deployment Planning Services (SDPS)</w:t>
      </w:r>
    </w:p>
    <w:p w14:paraId="4937B55C" w14:textId="77777777" w:rsidR="003B3EBC" w:rsidRPr="00114501" w:rsidRDefault="00B710C4" w:rsidP="00026DDE">
      <w:pPr>
        <w:pStyle w:val="ProductList-Body"/>
        <w:numPr>
          <w:ilvl w:val="1"/>
          <w:numId w:val="22"/>
        </w:numPr>
        <w:ind w:left="720" w:hanging="270"/>
      </w:pPr>
      <w:r>
        <w:t>Een implementatie- of upgradeplan voor SharePoint ontwikkelen. Serviceniveaus: 1, 3, 5, 10 of 15 dagen.</w:t>
      </w:r>
      <w:r w:rsidR="00C94133">
        <w:t xml:space="preserve"> </w:t>
      </w:r>
    </w:p>
    <w:p w14:paraId="4937B55D" w14:textId="77777777" w:rsidR="003B3EBC" w:rsidRPr="00114501" w:rsidRDefault="00261F60" w:rsidP="00026DDE">
      <w:pPr>
        <w:pStyle w:val="ProductList-Body"/>
        <w:numPr>
          <w:ilvl w:val="1"/>
          <w:numId w:val="22"/>
        </w:numPr>
        <w:ind w:left="720" w:hanging="270"/>
      </w:pPr>
      <w:r>
        <w:t>Plan voor een Office 365-implementatie. Serviceniveaus: 3 of 10 dagen.</w:t>
      </w:r>
    </w:p>
    <w:p w14:paraId="4937B55E" w14:textId="77777777" w:rsidR="003B3EBC" w:rsidRPr="00114501" w:rsidRDefault="003B3EBC" w:rsidP="00026DDE">
      <w:pPr>
        <w:pStyle w:val="ProductList-Body"/>
        <w:numPr>
          <w:ilvl w:val="0"/>
          <w:numId w:val="22"/>
        </w:numPr>
        <w:ind w:left="450" w:hanging="270"/>
      </w:pPr>
      <w:r>
        <w:t>Lync en Exchange Deployment Planning Services (L&amp;EDPS)</w:t>
      </w:r>
    </w:p>
    <w:p w14:paraId="4937B55F" w14:textId="77777777" w:rsidR="003B3EBC" w:rsidRPr="00114501" w:rsidRDefault="00B710C4" w:rsidP="00026DDE">
      <w:pPr>
        <w:pStyle w:val="ProductList-Body"/>
        <w:numPr>
          <w:ilvl w:val="1"/>
          <w:numId w:val="22"/>
        </w:numPr>
        <w:ind w:left="720" w:hanging="270"/>
      </w:pPr>
      <w:r>
        <w:t>Een implementatie- of upgradeplan voor Lync en Exchange ontwikkelen. Serviceniveaus: 1, 3, 5, 10 of 15 dagen.</w:t>
      </w:r>
    </w:p>
    <w:p w14:paraId="4937B560" w14:textId="77777777" w:rsidR="003B3EBC" w:rsidRPr="00114501" w:rsidRDefault="00261F60" w:rsidP="00026DDE">
      <w:pPr>
        <w:pStyle w:val="ProductList-Body"/>
        <w:numPr>
          <w:ilvl w:val="1"/>
          <w:numId w:val="22"/>
        </w:numPr>
        <w:ind w:left="720" w:hanging="270"/>
      </w:pPr>
      <w:r>
        <w:t>Plan voor een Office 365-implementatie. Serviceniveaus: 3 of 10 dagen.</w:t>
      </w:r>
    </w:p>
    <w:p w14:paraId="4937B561" w14:textId="77777777" w:rsidR="003B3EBC" w:rsidRPr="00114501" w:rsidRDefault="003B3EBC" w:rsidP="00026DDE">
      <w:pPr>
        <w:pStyle w:val="ProductList-Body"/>
        <w:numPr>
          <w:ilvl w:val="0"/>
          <w:numId w:val="22"/>
        </w:numPr>
        <w:ind w:left="450" w:hanging="270"/>
      </w:pPr>
      <w:r>
        <w:t>Private Cloud, Management en Virtualization Deployment Planning Services (PVDPS)</w:t>
      </w:r>
    </w:p>
    <w:p w14:paraId="4937B562" w14:textId="77777777" w:rsidR="003B3EBC" w:rsidRPr="00114501" w:rsidRDefault="008E676F" w:rsidP="000F1869">
      <w:pPr>
        <w:pStyle w:val="ProductList-Body"/>
        <w:numPr>
          <w:ilvl w:val="1"/>
          <w:numId w:val="22"/>
        </w:numPr>
        <w:ind w:left="720" w:hanging="270"/>
      </w:pPr>
      <w:r>
        <w:t>Een implementatie- of upgradeplan voor Windows Server, System Center en Hyper-v ontwikkelen. Serviceniveaus: 3, 5, 10 of 15 dagen.</w:t>
      </w:r>
    </w:p>
    <w:p w14:paraId="4937B563" w14:textId="77777777" w:rsidR="003B3EBC" w:rsidRPr="00F67E9B" w:rsidRDefault="003B3EBC" w:rsidP="00026DDE">
      <w:pPr>
        <w:pStyle w:val="ProductList-Body"/>
        <w:numPr>
          <w:ilvl w:val="0"/>
          <w:numId w:val="22"/>
        </w:numPr>
        <w:ind w:left="450" w:hanging="270"/>
        <w:rPr>
          <w:lang w:val="en-US"/>
        </w:rPr>
      </w:pPr>
      <w:r w:rsidRPr="00F67E9B">
        <w:rPr>
          <w:lang w:val="en-US"/>
        </w:rPr>
        <w:t>SQL Server Deployment Planning Services (SSDPS)</w:t>
      </w:r>
    </w:p>
    <w:p w14:paraId="4937B564" w14:textId="77777777" w:rsidR="003B3EBC" w:rsidRPr="00114501" w:rsidRDefault="00B710C4" w:rsidP="000F1869">
      <w:pPr>
        <w:pStyle w:val="ProductList-Body"/>
        <w:numPr>
          <w:ilvl w:val="1"/>
          <w:numId w:val="22"/>
        </w:numPr>
        <w:ind w:left="720" w:hanging="270"/>
      </w:pPr>
      <w:r>
        <w:t>Een implementatie of upgradeplan voor SQL Server ontwikkelen. Een plan opstellen voor implementatie of upgrade van Microsoft Dynamics CRM. Serviceniveaus: 3 of 5 dagen.</w:t>
      </w:r>
    </w:p>
    <w:p w14:paraId="4937B565" w14:textId="77777777" w:rsidR="003B3EBC" w:rsidRPr="00F67E9B" w:rsidRDefault="003B3EBC" w:rsidP="00026DDE">
      <w:pPr>
        <w:pStyle w:val="ProductList-Body"/>
        <w:numPr>
          <w:ilvl w:val="0"/>
          <w:numId w:val="22"/>
        </w:numPr>
        <w:ind w:left="450" w:hanging="270"/>
        <w:rPr>
          <w:lang w:val="en-US"/>
        </w:rPr>
      </w:pPr>
      <w:r w:rsidRPr="00F67E9B">
        <w:rPr>
          <w:lang w:val="en-US"/>
        </w:rPr>
        <w:t>Developer Tools Deployment Planning Services (DTDPS)</w:t>
      </w:r>
    </w:p>
    <w:p w14:paraId="4937B566" w14:textId="77777777" w:rsidR="003B3EBC" w:rsidRPr="00114501" w:rsidRDefault="00B710C4" w:rsidP="000F1869">
      <w:pPr>
        <w:pStyle w:val="ProductList-Body"/>
        <w:numPr>
          <w:ilvl w:val="1"/>
          <w:numId w:val="22"/>
        </w:numPr>
        <w:ind w:left="720" w:hanging="270"/>
      </w:pPr>
      <w:r>
        <w:t>Een implementatieplan voor Visual Studio Team Foundation Server ontwikkelen. Serviceniveaus: 3 of 5 dagen.</w:t>
      </w:r>
    </w:p>
    <w:p w14:paraId="4937B567" w14:textId="77777777" w:rsidR="003B3EBC" w:rsidRPr="00F67E9B" w:rsidRDefault="003B3EBC" w:rsidP="00026DDE">
      <w:pPr>
        <w:pStyle w:val="ProductList-Body"/>
        <w:numPr>
          <w:ilvl w:val="0"/>
          <w:numId w:val="22"/>
        </w:numPr>
        <w:ind w:left="450" w:hanging="270"/>
        <w:rPr>
          <w:lang w:val="en-US"/>
        </w:rPr>
      </w:pPr>
      <w:r w:rsidRPr="00F67E9B">
        <w:rPr>
          <w:lang w:val="en-US"/>
        </w:rPr>
        <w:t>Public Cloud, Azure Deployment Planning Services (AZDPS)</w:t>
      </w:r>
    </w:p>
    <w:p w14:paraId="4937B568" w14:textId="77777777" w:rsidR="003B3EBC" w:rsidRPr="00114501" w:rsidRDefault="00B710C4" w:rsidP="000F1869">
      <w:pPr>
        <w:pStyle w:val="ProductList-Body"/>
        <w:numPr>
          <w:ilvl w:val="1"/>
          <w:numId w:val="22"/>
        </w:numPr>
        <w:ind w:left="720" w:hanging="270"/>
      </w:pPr>
      <w:r>
        <w:t>Training, demo</w:t>
      </w:r>
      <w:r w:rsidR="002E29D3">
        <w:t>’</w:t>
      </w:r>
      <w:r>
        <w:t>s en planning van de activering voor Microsoft Azure. Serviceniveaus: 3, 5 of 10 dagen.</w:t>
      </w:r>
    </w:p>
    <w:p w14:paraId="4937B569" w14:textId="77777777" w:rsidR="003B3EBC" w:rsidRPr="00114501" w:rsidRDefault="003B3EBC" w:rsidP="003B3EBC">
      <w:pPr>
        <w:pStyle w:val="ProductList-Body"/>
      </w:pPr>
    </w:p>
    <w:p w14:paraId="4937B56A" w14:textId="77777777" w:rsidR="00132A99" w:rsidRPr="00114501" w:rsidRDefault="003B3EBC" w:rsidP="00132A99">
      <w:pPr>
        <w:pStyle w:val="ProductList-Body"/>
      </w:pPr>
      <w:r>
        <w:t>De lijst met beschikbare services en de daaraan verbonden serviceniveaus kan op elk moment worden gewijzigd.</w:t>
      </w:r>
      <w:r w:rsidR="00C94133">
        <w:t xml:space="preserve"> </w:t>
      </w:r>
      <w:r>
        <w:t>Gekwalificeerde Providers voorzien de klant op verzoek van een beschrijving van de Werkactiviteiten die zijn verbonden aan elk van de bovenstaande Servicepakketten.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4937B56B" w14:textId="77777777" w:rsidR="008E676F" w:rsidRPr="00114501" w:rsidRDefault="008E676F" w:rsidP="00132A99">
      <w:pPr>
        <w:pStyle w:val="ProductList-Body"/>
      </w:pPr>
    </w:p>
    <w:p w14:paraId="4937B56C" w14:textId="77777777" w:rsidR="00132A99" w:rsidRPr="00114501" w:rsidRDefault="00132A99" w:rsidP="00132A99">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C94133">
        <w:t xml:space="preserve">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w:t>
      </w:r>
      <w:r w:rsidR="0008327F">
        <w:t> </w:t>
      </w:r>
      <w:r>
        <w:t>de klant.</w:t>
      </w:r>
      <w:r w:rsidR="00C94133">
        <w:t xml:space="preserve"> </w:t>
      </w:r>
      <w:r>
        <w:t>Deze dagen kunnen vervolgens worden gebruikt om een of meer coupons te maken voor beschikbare services (zoals DDPS of SDPS).</w:t>
      </w:r>
      <w:r w:rsidR="00C94133">
        <w:t xml:space="preserve"> </w:t>
      </w:r>
      <w:r>
        <w:t>*Het recht van de klant tot het weer omzetten naar Trainingscoupondagen is beperkt op grond van het aantal dagen dat beschikbaar is op het niveau van de Planning Services-dagen.</w:t>
      </w:r>
      <w:r w:rsidR="00C94133">
        <w:t xml:space="preserve"> </w:t>
      </w:r>
    </w:p>
    <w:p w14:paraId="4937B56D" w14:textId="77777777" w:rsidR="00132A99" w:rsidRPr="00114501" w:rsidRDefault="00132A99" w:rsidP="00132A99">
      <w:pPr>
        <w:pStyle w:val="ProductList-Body"/>
      </w:pPr>
    </w:p>
    <w:p w14:paraId="4937B56E" w14:textId="77777777" w:rsidR="00132A99" w:rsidRPr="00114501"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937B56F" w14:textId="77777777" w:rsidR="00132A99" w:rsidRPr="00114501" w:rsidRDefault="00132A99" w:rsidP="00132A99">
      <w:pPr>
        <w:pStyle w:val="ProductList-Body"/>
      </w:pPr>
    </w:p>
    <w:p w14:paraId="4937B570" w14:textId="77777777" w:rsidR="00132A99" w:rsidRPr="00114501" w:rsidRDefault="00132A99" w:rsidP="00026DDE">
      <w:pPr>
        <w:pStyle w:val="ProductList-Body"/>
        <w:numPr>
          <w:ilvl w:val="0"/>
          <w:numId w:val="23"/>
        </w:numPr>
        <w:ind w:left="450" w:hanging="270"/>
      </w:pPr>
      <w:r>
        <w:t>Planning Services kunnen aan de klant worden geleverd door gekwalificeerde Microsoft Partners of Microsoft Consulting Services.</w:t>
      </w:r>
      <w:r w:rsidR="00C94133">
        <w:t xml:space="preserve"> </w:t>
      </w:r>
      <w:r>
        <w:t xml:space="preserve">Lokale </w:t>
      </w:r>
      <w:r w:rsidR="00C94133">
        <w:t>“</w:t>
      </w:r>
      <w:r>
        <w:t>Gebruiksvoorwaarden</w:t>
      </w:r>
      <w:r w:rsidR="00C94133">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2" w:history="1">
        <w:r>
          <w:rPr>
            <w:rStyle w:val="Hyperlink"/>
          </w:rPr>
          <w:t>http://directory.partners.extranet.microsoft.com/psbproviders</w:t>
        </w:r>
      </w:hyperlink>
    </w:p>
    <w:p w14:paraId="4937B571" w14:textId="77777777" w:rsidR="00B710C4" w:rsidRPr="00114501" w:rsidRDefault="00B710C4" w:rsidP="00026DDE">
      <w:pPr>
        <w:pStyle w:val="ProductList-Body"/>
        <w:numPr>
          <w:ilvl w:val="0"/>
          <w:numId w:val="23"/>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4937B572" w14:textId="77777777" w:rsidR="00132A99" w:rsidRPr="00114501" w:rsidRDefault="00132A99" w:rsidP="00026DDE">
      <w:pPr>
        <w:pStyle w:val="ProductList-Body"/>
        <w:numPr>
          <w:ilvl w:val="0"/>
          <w:numId w:val="23"/>
        </w:numPr>
        <w:ind w:left="450" w:hanging="270"/>
      </w:pPr>
      <w:r>
        <w:t>Planning Services-coupons kunnen alleen worden verzilverd door de klant die recht heeft op de voorziening.</w:t>
      </w:r>
    </w:p>
    <w:p w14:paraId="4937B573" w14:textId="77777777" w:rsidR="00132A99" w:rsidRPr="00114501" w:rsidRDefault="00132A99" w:rsidP="00026DDE">
      <w:pPr>
        <w:pStyle w:val="ProductList-Body"/>
        <w:numPr>
          <w:ilvl w:val="0"/>
          <w:numId w:val="23"/>
        </w:numPr>
        <w:ind w:left="450" w:hanging="270"/>
      </w:pPr>
      <w:r>
        <w:t>Planning Services-coupons kunnen niet worden ingewisseld voor cash, geldmiddelen of andere waardevolle compensatie.</w:t>
      </w:r>
    </w:p>
    <w:p w14:paraId="4937B574" w14:textId="77777777" w:rsidR="00132A99" w:rsidRPr="00114501" w:rsidRDefault="00132A99" w:rsidP="00026DDE">
      <w:pPr>
        <w:pStyle w:val="ProductList-Body"/>
        <w:numPr>
          <w:ilvl w:val="0"/>
          <w:numId w:val="23"/>
        </w:numPr>
        <w:ind w:left="450" w:hanging="270"/>
      </w:pPr>
      <w:r>
        <w:t>Klanten kunnen bij hun provider aanvullende diensten aanschaffen buiten het bereik van het werkgebied (zoals gedefinieerd door het coupontype en serviceniveau) buiten het programma.</w:t>
      </w:r>
    </w:p>
    <w:p w14:paraId="4937B575" w14:textId="77777777" w:rsidR="00132A99" w:rsidRPr="00114501" w:rsidRDefault="00132A99" w:rsidP="00026DDE">
      <w:pPr>
        <w:pStyle w:val="ProductList-Body"/>
        <w:numPr>
          <w:ilvl w:val="0"/>
          <w:numId w:val="23"/>
        </w:numPr>
        <w:ind w:left="450" w:hanging="270"/>
      </w:pPr>
      <w:r>
        <w:t>Verlaging van de SA-dekking als gevolg van retouren of andere factuuraanpassingen, waar toegestaan, kan het aantal Planning Services waarop de klant recht heeft verlagen.</w:t>
      </w:r>
    </w:p>
    <w:p w14:paraId="4937B576" w14:textId="77777777" w:rsidR="00EA4BEE" w:rsidRPr="00114501" w:rsidRDefault="00EA4BEE" w:rsidP="00026DDE">
      <w:pPr>
        <w:pStyle w:val="ProductList-Body"/>
        <w:numPr>
          <w:ilvl w:val="0"/>
          <w:numId w:val="23"/>
        </w:numPr>
        <w:ind w:left="450" w:hanging="270"/>
      </w:pPr>
      <w:r>
        <w:t>Coupons mogen niet worden gestapeld of gecombineerd. Het bedrijf moet één coupon verstrekken voor één afspraak op het beschikbare aantal dagen.</w:t>
      </w:r>
    </w:p>
    <w:p w14:paraId="4937B577" w14:textId="77777777" w:rsidR="00132A99" w:rsidRPr="00114501" w:rsidRDefault="00132A99" w:rsidP="00026DDE">
      <w:pPr>
        <w:pStyle w:val="ProductList-Body"/>
        <w:numPr>
          <w:ilvl w:val="0"/>
          <w:numId w:val="23"/>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14:paraId="4937B578" w14:textId="77777777" w:rsidR="00132A99" w:rsidRPr="00114501" w:rsidRDefault="00132A99" w:rsidP="00026DDE">
      <w:pPr>
        <w:pStyle w:val="ProductList-Body"/>
        <w:numPr>
          <w:ilvl w:val="0"/>
          <w:numId w:val="23"/>
        </w:numPr>
        <w:ind w:left="450" w:hanging="270"/>
      </w:pPr>
      <w:r>
        <w:t>Coupons moeten worden ingezet gedurende de looptijd van de SA dekking.</w:t>
      </w:r>
    </w:p>
    <w:p w14:paraId="4937B579" w14:textId="77777777" w:rsidR="00132A99" w:rsidRPr="00114501" w:rsidRDefault="00132A99" w:rsidP="00026DDE">
      <w:pPr>
        <w:pStyle w:val="ProductList-Body"/>
        <w:numPr>
          <w:ilvl w:val="0"/>
          <w:numId w:val="23"/>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C94133">
        <w:t xml:space="preserve"> </w:t>
      </w:r>
      <w:r>
        <w:t>Klanten die SA-dekking voor één jaar aanschaffen, ontvangen een derde van het vermelde aantal servicedagen.</w:t>
      </w:r>
      <w:r w:rsidR="00C94133">
        <w:t xml:space="preserve"> </w:t>
      </w:r>
      <w:r>
        <w:t>Klanten die SA-dekking voor twee jaar aanschaffen, ontvangen twee derde van het vermelde aantal servicedagen.</w:t>
      </w:r>
      <w:r w:rsidR="00C94133">
        <w:t xml:space="preserve"> </w:t>
      </w:r>
    </w:p>
    <w:p w14:paraId="4937B57A" w14:textId="77777777" w:rsidR="00132A99" w:rsidRPr="00AE2BF7" w:rsidRDefault="00132A99" w:rsidP="00132A99">
      <w:pPr>
        <w:pStyle w:val="ProductList-Body"/>
        <w:rPr>
          <w:sz w:val="16"/>
          <w:szCs w:val="16"/>
        </w:rPr>
      </w:pPr>
    </w:p>
    <w:p w14:paraId="4937B57B" w14:textId="77777777" w:rsidR="00132A99" w:rsidRPr="00114501"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14:paraId="4937B57C" w14:textId="77777777" w:rsidR="00132A99" w:rsidRPr="00AE2BF7" w:rsidRDefault="00132A99" w:rsidP="00132A99">
      <w:pPr>
        <w:pStyle w:val="ProductList-Body"/>
        <w:rPr>
          <w:sz w:val="16"/>
          <w:szCs w:val="16"/>
        </w:rPr>
      </w:pPr>
    </w:p>
    <w:p w14:paraId="4937B57D" w14:textId="77777777" w:rsidR="00132A99" w:rsidRPr="00114501" w:rsidRDefault="000953A4" w:rsidP="00C64C21">
      <w:pPr>
        <w:pStyle w:val="ProductList-SubSubSectionHeading"/>
        <w:outlineLvl w:val="2"/>
      </w:pPr>
      <w:bookmarkStart w:id="1578" w:name="_Toc395116827"/>
      <w:bookmarkStart w:id="1579" w:name="_Toc395204865"/>
      <w:bookmarkStart w:id="1580" w:name="SA_EnhancedEditionBenefits"/>
      <w:r>
        <w:rPr>
          <w:b/>
          <w:color w:val="00188F"/>
        </w:rPr>
        <w:t>Extra</w:t>
      </w:r>
      <w:r>
        <w:rPr>
          <w:b/>
        </w:rPr>
        <w:t xml:space="preserve"> </w:t>
      </w:r>
      <w:r>
        <w:rPr>
          <w:b/>
          <w:color w:val="00188F"/>
        </w:rPr>
        <w:t>voorzieningen voor edities - Windows en Windows Embedded</w:t>
      </w:r>
      <w:bookmarkEnd w:id="1578"/>
      <w:bookmarkEnd w:id="1579"/>
      <w:r>
        <w:rPr>
          <w:b/>
          <w:color w:val="00188F"/>
        </w:rPr>
        <w:t xml:space="preserve"> </w:t>
      </w:r>
      <w:bookmarkEnd w:id="1580"/>
    </w:p>
    <w:p w14:paraId="4937B57E" w14:textId="77777777" w:rsidR="00132A99" w:rsidRPr="00114501"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14:paraId="4937B57F" w14:textId="77777777" w:rsidR="00132A99" w:rsidRPr="00AE2BF7" w:rsidRDefault="00132A99" w:rsidP="004925A1">
      <w:pPr>
        <w:pStyle w:val="ProductList-Body"/>
        <w:ind w:left="180"/>
        <w:rPr>
          <w:sz w:val="16"/>
          <w:szCs w:val="16"/>
        </w:rPr>
      </w:pPr>
    </w:p>
    <w:p w14:paraId="4937B580" w14:textId="77777777" w:rsidR="00132A99" w:rsidRPr="00114501" w:rsidRDefault="00132A99" w:rsidP="00141936">
      <w:pPr>
        <w:pStyle w:val="ProductList-SubSubSectionHeading"/>
        <w:outlineLvl w:val="2"/>
      </w:pPr>
      <w:bookmarkStart w:id="1581" w:name="_Toc379797443"/>
      <w:bookmarkStart w:id="1582" w:name="_Toc380513479"/>
      <w:bookmarkStart w:id="1583" w:name="_Toc380655529"/>
      <w:bookmarkStart w:id="1584" w:name="SA_EnterpriseSideloading"/>
      <w:bookmarkStart w:id="1585" w:name="_Toc395116828"/>
      <w:bookmarkStart w:id="1586" w:name="_Toc395204866"/>
      <w:r>
        <w:rPr>
          <w:b/>
          <w:color w:val="00188F"/>
        </w:rPr>
        <w:t>Enterprise Sideloading</w:t>
      </w:r>
      <w:bookmarkEnd w:id="1581"/>
      <w:bookmarkEnd w:id="1582"/>
      <w:bookmarkEnd w:id="1583"/>
      <w:bookmarkEnd w:id="1584"/>
      <w:bookmarkEnd w:id="1585"/>
      <w:bookmarkEnd w:id="1586"/>
    </w:p>
    <w:p w14:paraId="4937B581" w14:textId="77777777" w:rsidR="00132A99" w:rsidRPr="00114501"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14:paraId="4937B582" w14:textId="77777777" w:rsidR="00132A99" w:rsidRPr="00AE2BF7" w:rsidRDefault="00132A99" w:rsidP="00132A99">
      <w:pPr>
        <w:pStyle w:val="ProductList-Body"/>
        <w:rPr>
          <w:sz w:val="16"/>
          <w:szCs w:val="16"/>
        </w:rPr>
      </w:pPr>
    </w:p>
    <w:p w14:paraId="4937B583" w14:textId="77777777" w:rsidR="00132A99" w:rsidRPr="00114501" w:rsidRDefault="00132A99" w:rsidP="00EA116D">
      <w:pPr>
        <w:pStyle w:val="ProductList-SubSubSectionHeading"/>
        <w:outlineLvl w:val="2"/>
      </w:pPr>
      <w:bookmarkStart w:id="1587" w:name="_Toc379797444"/>
      <w:bookmarkStart w:id="1588" w:name="_Toc380513480"/>
      <w:bookmarkStart w:id="1589" w:name="_Toc380655530"/>
      <w:bookmarkStart w:id="1590" w:name="SA_WindowsCompanionSubscription"/>
      <w:bookmarkStart w:id="1591" w:name="_Toc395116829"/>
      <w:bookmarkStart w:id="1592" w:name="_Toc395204867"/>
      <w:r>
        <w:rPr>
          <w:b/>
          <w:color w:val="00188F"/>
        </w:rPr>
        <w:t>Windows Companion Abonnement</w:t>
      </w:r>
      <w:bookmarkEnd w:id="1587"/>
      <w:bookmarkEnd w:id="1588"/>
      <w:bookmarkEnd w:id="1589"/>
      <w:bookmarkEnd w:id="1590"/>
      <w:bookmarkEnd w:id="1591"/>
      <w:bookmarkEnd w:id="1592"/>
      <w:r>
        <w:fldChar w:fldCharType="begin"/>
      </w:r>
      <w:r>
        <w:instrText>XE "Windows Companion Abonnement"</w:instrText>
      </w:r>
      <w:r>
        <w:fldChar w:fldCharType="end"/>
      </w:r>
    </w:p>
    <w:p w14:paraId="4937B584" w14:textId="77777777" w:rsidR="00132A99" w:rsidRPr="00114501" w:rsidRDefault="00132A99" w:rsidP="00132A99">
      <w:pPr>
        <w:pStyle w:val="ProductList-Body"/>
      </w:pPr>
      <w:r>
        <w:t xml:space="preserve">Raadpleeg de aantekening voor </w:t>
      </w:r>
      <w:hyperlink w:anchor="WindowsCompanionSubscription" w:history="1">
        <w:r>
          <w:rPr>
            <w:rStyle w:val="Hyperlink"/>
          </w:rPr>
          <w:t>Windows Companion Abonnement</w:t>
        </w:r>
        <w:r>
          <w:fldChar w:fldCharType="begin"/>
        </w:r>
        <w:r>
          <w:instrText>XE "Windows Companion Abonnement"</w:instrText>
        </w:r>
        <w:r>
          <w:fldChar w:fldCharType="end"/>
        </w:r>
      </w:hyperlink>
      <w:r>
        <w:t xml:space="preserve"> in de paragraaf Online Diensten in dit document.</w:t>
      </w:r>
    </w:p>
    <w:p w14:paraId="4937B585" w14:textId="77777777" w:rsidR="00132A99" w:rsidRPr="00AE2BF7" w:rsidRDefault="00132A99" w:rsidP="00132A99">
      <w:pPr>
        <w:pStyle w:val="ProductList-Body"/>
        <w:rPr>
          <w:sz w:val="16"/>
          <w:szCs w:val="16"/>
        </w:rPr>
      </w:pPr>
    </w:p>
    <w:p w14:paraId="4937B586" w14:textId="77777777" w:rsidR="00132A99" w:rsidRPr="00114501" w:rsidRDefault="00132A99" w:rsidP="00EA116D">
      <w:pPr>
        <w:pStyle w:val="ProductList-SubSubSectionHeading"/>
        <w:outlineLvl w:val="2"/>
      </w:pPr>
      <w:bookmarkStart w:id="1593" w:name="_Toc379797445"/>
      <w:bookmarkStart w:id="1594" w:name="_Toc380513481"/>
      <w:bookmarkStart w:id="1595" w:name="_Toc380655531"/>
      <w:bookmarkStart w:id="1596" w:name="SA_TrainingVouchers"/>
      <w:bookmarkStart w:id="1597" w:name="_Toc395116830"/>
      <w:bookmarkStart w:id="1598" w:name="_Toc395204868"/>
      <w:r>
        <w:rPr>
          <w:b/>
          <w:color w:val="00188F"/>
        </w:rPr>
        <w:t>Trainingscoupons</w:t>
      </w:r>
      <w:bookmarkEnd w:id="1593"/>
      <w:bookmarkEnd w:id="1594"/>
      <w:bookmarkEnd w:id="1595"/>
      <w:bookmarkEnd w:id="1596"/>
      <w:bookmarkEnd w:id="1597"/>
      <w:bookmarkEnd w:id="1598"/>
    </w:p>
    <w:p w14:paraId="4937B587" w14:textId="77777777" w:rsidR="00132A99" w:rsidRPr="00114501" w:rsidRDefault="00132A99" w:rsidP="00132A99">
      <w:pPr>
        <w:pStyle w:val="ProductList-Body"/>
      </w:pPr>
      <w:r>
        <w:t>Klanten (anders dan klanten met een Academic Select Licentie, Select Plus for Academic, Open Value Subscription – Education Solutions, Campus en School Overeenkomst) met SAM voor de Productgroepen Toepassingen en Systemen hebben recht op Microsoft-trainingscoupons.</w:t>
      </w:r>
      <w:r w:rsidR="00C94133">
        <w:t xml:space="preserve"> </w:t>
      </w:r>
      <w:r>
        <w:t>Deze coupons geven de klant recht op het volgen van cursussen van een Microsoft Partner met een Learning Competency (Microsoft Learning Partner), en wel voor een vastgesteld aantal trainingsdagen.</w:t>
      </w:r>
      <w:r w:rsidR="00C94133">
        <w:t xml:space="preserve"> </w:t>
      </w:r>
      <w:r>
        <w:t>Het aantal dagen dat wordt toegekend, varieert per programma en het aantal kwalificerende licenties waarvoor SA wordt verkregen.</w:t>
      </w:r>
      <w:r w:rsidR="00C94133">
        <w:t xml:space="preserve"> </w:t>
      </w:r>
    </w:p>
    <w:p w14:paraId="4937B588" w14:textId="77777777" w:rsidR="00132A99" w:rsidRPr="00AE2BF7" w:rsidRDefault="00132A99" w:rsidP="00132A99">
      <w:pPr>
        <w:pStyle w:val="ProductList-Body"/>
        <w:rPr>
          <w:sz w:val="16"/>
          <w:szCs w:val="16"/>
        </w:rPr>
      </w:pPr>
    </w:p>
    <w:p w14:paraId="4937B589" w14:textId="77777777" w:rsidR="00132A99" w:rsidRPr="00114501" w:rsidRDefault="00132A99" w:rsidP="00132A99">
      <w:pPr>
        <w:pStyle w:val="ProductList-Body"/>
      </w:pPr>
      <w:r>
        <w:t>Hoeveel licenties met SA minimaal dienen te worden verkregen om in aanmerking te komen voor Trainingscoupons verschilt per programma.</w:t>
      </w:r>
    </w:p>
    <w:p w14:paraId="4937B58A" w14:textId="77777777" w:rsidR="00132A99" w:rsidRPr="00AE2BF7" w:rsidRDefault="00132A99" w:rsidP="004F3C6D">
      <w:pPr>
        <w:pStyle w:val="ProductList-Body"/>
        <w:rPr>
          <w:sz w:val="16"/>
          <w:szCs w:val="16"/>
        </w:rPr>
      </w:pPr>
    </w:p>
    <w:tbl>
      <w:tblPr>
        <w:tblStyle w:val="TableGrid"/>
        <w:tblW w:w="0" w:type="auto"/>
        <w:tblInd w:w="117" w:type="dxa"/>
        <w:tblLook w:val="04A0" w:firstRow="1" w:lastRow="0" w:firstColumn="1" w:lastColumn="0" w:noHBand="0" w:noVBand="1"/>
      </w:tblPr>
      <w:tblGrid>
        <w:gridCol w:w="3537"/>
        <w:gridCol w:w="3527"/>
        <w:gridCol w:w="3609"/>
      </w:tblGrid>
      <w:tr w:rsidR="00132A99" w14:paraId="4937B58E" w14:textId="77777777" w:rsidTr="00B47227">
        <w:trPr>
          <w:tblHeader/>
        </w:trPr>
        <w:tc>
          <w:tcPr>
            <w:tcW w:w="3573" w:type="dxa"/>
            <w:shd w:val="clear" w:color="auto" w:fill="2E74B5" w:themeFill="accent1" w:themeFillShade="BF"/>
            <w:vAlign w:val="center"/>
          </w:tcPr>
          <w:p w14:paraId="4937B58B"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567" w:type="dxa"/>
            <w:shd w:val="clear" w:color="auto" w:fill="2E74B5" w:themeFill="accent1" w:themeFillShade="BF"/>
            <w:vAlign w:val="center"/>
          </w:tcPr>
          <w:p w14:paraId="4937B58C" w14:textId="77777777"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651" w:type="dxa"/>
            <w:shd w:val="clear" w:color="auto" w:fill="2E74B5" w:themeFill="accent1" w:themeFillShade="BF"/>
            <w:vAlign w:val="center"/>
          </w:tcPr>
          <w:p w14:paraId="4937B58D" w14:textId="77777777"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14:paraId="4937B592" w14:textId="77777777" w:rsidTr="00B47227">
        <w:tc>
          <w:tcPr>
            <w:tcW w:w="3573" w:type="dxa"/>
            <w:vAlign w:val="center"/>
          </w:tcPr>
          <w:p w14:paraId="4937B58F" w14:textId="77777777" w:rsidR="00132A99" w:rsidRPr="00717EC0" w:rsidRDefault="00132A99" w:rsidP="000F032B">
            <w:pPr>
              <w:pStyle w:val="ProductList-Body"/>
            </w:pPr>
            <w:r>
              <w:t>Open Value</w:t>
            </w:r>
          </w:p>
        </w:tc>
        <w:tc>
          <w:tcPr>
            <w:tcW w:w="3567" w:type="dxa"/>
            <w:vAlign w:val="center"/>
          </w:tcPr>
          <w:p w14:paraId="4937B590" w14:textId="77777777" w:rsidR="00132A99" w:rsidRPr="00717EC0" w:rsidRDefault="00132A99" w:rsidP="000F032B">
            <w:pPr>
              <w:pStyle w:val="ProductList-Body"/>
            </w:pPr>
            <w:r>
              <w:t>2 dagen per 50 licenties (maximaal 20 dagen)</w:t>
            </w:r>
          </w:p>
        </w:tc>
        <w:tc>
          <w:tcPr>
            <w:tcW w:w="3651" w:type="dxa"/>
            <w:vAlign w:val="center"/>
          </w:tcPr>
          <w:p w14:paraId="4937B591" w14:textId="77777777" w:rsidR="00132A99" w:rsidRPr="00717EC0" w:rsidRDefault="00132A99" w:rsidP="000F032B">
            <w:pPr>
              <w:pStyle w:val="ProductList-Body"/>
            </w:pPr>
            <w:r>
              <w:t>1 dag per 50 licenties (maximaal 10 dagen)</w:t>
            </w:r>
          </w:p>
        </w:tc>
      </w:tr>
      <w:tr w:rsidR="00132A99" w14:paraId="4937B596" w14:textId="77777777" w:rsidTr="00B47227">
        <w:tc>
          <w:tcPr>
            <w:tcW w:w="3573" w:type="dxa"/>
            <w:vAlign w:val="center"/>
          </w:tcPr>
          <w:p w14:paraId="4937B593" w14:textId="77777777" w:rsidR="00132A99" w:rsidRPr="00717EC0" w:rsidRDefault="00132A99" w:rsidP="000F032B">
            <w:pPr>
              <w:pStyle w:val="ProductList-Body"/>
              <w:rPr>
                <w:b/>
              </w:rPr>
            </w:pPr>
            <w:r>
              <w:t>SA Lidmaatschappen 1</w:t>
            </w:r>
            <w:r w:rsidR="00E84250">
              <w:t xml:space="preserve"> – </w:t>
            </w:r>
            <w:r>
              <w:t>249</w:t>
            </w:r>
          </w:p>
        </w:tc>
        <w:tc>
          <w:tcPr>
            <w:tcW w:w="3567" w:type="dxa"/>
            <w:vAlign w:val="center"/>
          </w:tcPr>
          <w:p w14:paraId="4937B594" w14:textId="77777777" w:rsidR="00132A99" w:rsidRPr="00717EC0" w:rsidRDefault="00132A99" w:rsidP="000F032B">
            <w:pPr>
              <w:pStyle w:val="ProductList-Body"/>
            </w:pPr>
            <w:r>
              <w:t>2 dagen per 50 licenties</w:t>
            </w:r>
          </w:p>
        </w:tc>
        <w:tc>
          <w:tcPr>
            <w:tcW w:w="3651" w:type="dxa"/>
            <w:vAlign w:val="center"/>
          </w:tcPr>
          <w:p w14:paraId="4937B595" w14:textId="77777777" w:rsidR="00132A99" w:rsidRPr="00717EC0" w:rsidRDefault="00132A99" w:rsidP="000F032B">
            <w:pPr>
              <w:pStyle w:val="ProductList-Body"/>
            </w:pPr>
            <w:r>
              <w:t>1 dag per 50 licenties</w:t>
            </w:r>
          </w:p>
        </w:tc>
      </w:tr>
      <w:tr w:rsidR="00132A99" w14:paraId="4937B59A" w14:textId="77777777" w:rsidTr="00B47227">
        <w:tc>
          <w:tcPr>
            <w:tcW w:w="3573" w:type="dxa"/>
            <w:vAlign w:val="center"/>
          </w:tcPr>
          <w:p w14:paraId="4937B597" w14:textId="77777777" w:rsidR="00132A99" w:rsidRPr="00717EC0" w:rsidRDefault="00132A99" w:rsidP="000F032B">
            <w:pPr>
              <w:pStyle w:val="ProductList-Body"/>
            </w:pPr>
            <w:r>
              <w:t>SA Lidmaatschappen 250</w:t>
            </w:r>
            <w:r w:rsidR="00E84250">
              <w:t xml:space="preserve"> – </w:t>
            </w:r>
            <w:r>
              <w:t xml:space="preserve">2399 </w:t>
            </w:r>
          </w:p>
        </w:tc>
        <w:tc>
          <w:tcPr>
            <w:tcW w:w="3567" w:type="dxa"/>
            <w:vAlign w:val="center"/>
          </w:tcPr>
          <w:p w14:paraId="4937B598" w14:textId="77777777" w:rsidR="00132A99" w:rsidRPr="00717EC0" w:rsidRDefault="00132A99" w:rsidP="000F032B">
            <w:pPr>
              <w:pStyle w:val="ProductList-Body"/>
            </w:pPr>
            <w:r>
              <w:t>20 dagen per in aanmerking komende enrollment</w:t>
            </w:r>
          </w:p>
        </w:tc>
        <w:tc>
          <w:tcPr>
            <w:tcW w:w="3651" w:type="dxa"/>
            <w:vAlign w:val="center"/>
          </w:tcPr>
          <w:p w14:paraId="4937B599" w14:textId="77777777" w:rsidR="00132A99" w:rsidRPr="00717EC0" w:rsidRDefault="00132A99" w:rsidP="000F032B">
            <w:pPr>
              <w:pStyle w:val="ProductList-Body"/>
            </w:pPr>
            <w:r>
              <w:t>10 dagen per in aanmerking komende enrollment</w:t>
            </w:r>
          </w:p>
        </w:tc>
      </w:tr>
      <w:tr w:rsidR="00132A99" w14:paraId="4937B59E" w14:textId="77777777" w:rsidTr="00B47227">
        <w:tc>
          <w:tcPr>
            <w:tcW w:w="3573" w:type="dxa"/>
            <w:vAlign w:val="center"/>
          </w:tcPr>
          <w:p w14:paraId="4937B59B" w14:textId="77777777" w:rsidR="00132A99" w:rsidRPr="00717EC0" w:rsidRDefault="00132A99" w:rsidP="000F032B">
            <w:pPr>
              <w:pStyle w:val="ProductList-Body"/>
              <w:rPr>
                <w:i/>
              </w:rPr>
            </w:pPr>
            <w:r>
              <w:t>SA Lidmaatschappen 2</w:t>
            </w:r>
            <w:r w:rsidR="00AE2BF7">
              <w:t>.</w:t>
            </w:r>
            <w:r>
              <w:t>400</w:t>
            </w:r>
            <w:r w:rsidR="00E84250">
              <w:t xml:space="preserve"> – </w:t>
            </w:r>
            <w:r>
              <w:t>5</w:t>
            </w:r>
            <w:r w:rsidR="00AE2BF7">
              <w:t>.</w:t>
            </w:r>
            <w:r>
              <w:t>999</w:t>
            </w:r>
          </w:p>
        </w:tc>
        <w:tc>
          <w:tcPr>
            <w:tcW w:w="3567" w:type="dxa"/>
            <w:vAlign w:val="center"/>
          </w:tcPr>
          <w:p w14:paraId="4937B59C" w14:textId="77777777" w:rsidR="00132A99" w:rsidRPr="00717EC0" w:rsidRDefault="00132A99" w:rsidP="000F032B">
            <w:pPr>
              <w:pStyle w:val="ProductList-Body"/>
            </w:pPr>
            <w:r>
              <w:t xml:space="preserve">30 dagen* </w:t>
            </w:r>
          </w:p>
        </w:tc>
        <w:tc>
          <w:tcPr>
            <w:tcW w:w="3651" w:type="dxa"/>
            <w:vAlign w:val="center"/>
          </w:tcPr>
          <w:p w14:paraId="4937B59D" w14:textId="77777777" w:rsidR="00132A99" w:rsidRPr="00717EC0" w:rsidRDefault="00132A99" w:rsidP="000F032B">
            <w:pPr>
              <w:pStyle w:val="ProductList-Body"/>
            </w:pPr>
            <w:r>
              <w:t>15 dagen*</w:t>
            </w:r>
          </w:p>
        </w:tc>
      </w:tr>
      <w:tr w:rsidR="00132A99" w14:paraId="4937B5A2" w14:textId="77777777" w:rsidTr="00B47227">
        <w:tc>
          <w:tcPr>
            <w:tcW w:w="3573" w:type="dxa"/>
            <w:vAlign w:val="center"/>
          </w:tcPr>
          <w:p w14:paraId="4937B59F" w14:textId="77777777" w:rsidR="00132A99" w:rsidRPr="00717EC0" w:rsidRDefault="00132A99" w:rsidP="000F032B">
            <w:pPr>
              <w:pStyle w:val="ProductList-Body"/>
              <w:rPr>
                <w:i/>
              </w:rPr>
            </w:pPr>
            <w:r>
              <w:t>SA Lidmaatschappen 6</w:t>
            </w:r>
            <w:r w:rsidR="00AE2BF7">
              <w:t>.</w:t>
            </w:r>
            <w:r>
              <w:t>000</w:t>
            </w:r>
            <w:r w:rsidR="00E84250">
              <w:t xml:space="preserve"> – </w:t>
            </w:r>
            <w:r>
              <w:t>14.999</w:t>
            </w:r>
          </w:p>
        </w:tc>
        <w:tc>
          <w:tcPr>
            <w:tcW w:w="3567" w:type="dxa"/>
            <w:vAlign w:val="center"/>
          </w:tcPr>
          <w:p w14:paraId="4937B5A0" w14:textId="77777777" w:rsidR="00132A99" w:rsidRPr="00717EC0" w:rsidRDefault="00132A99" w:rsidP="000F032B">
            <w:pPr>
              <w:pStyle w:val="ProductList-Body"/>
            </w:pPr>
            <w:r>
              <w:t xml:space="preserve">50 dagen* </w:t>
            </w:r>
          </w:p>
        </w:tc>
        <w:tc>
          <w:tcPr>
            <w:tcW w:w="3651" w:type="dxa"/>
            <w:vAlign w:val="center"/>
          </w:tcPr>
          <w:p w14:paraId="4937B5A1" w14:textId="77777777" w:rsidR="00132A99" w:rsidRPr="00717EC0" w:rsidRDefault="00132A99" w:rsidP="000F032B">
            <w:pPr>
              <w:pStyle w:val="ProductList-Body"/>
            </w:pPr>
            <w:r>
              <w:t>25 dagen*</w:t>
            </w:r>
          </w:p>
        </w:tc>
      </w:tr>
      <w:tr w:rsidR="00132A99" w14:paraId="4937B5A6" w14:textId="77777777" w:rsidTr="00B47227">
        <w:tc>
          <w:tcPr>
            <w:tcW w:w="3573" w:type="dxa"/>
            <w:vAlign w:val="center"/>
          </w:tcPr>
          <w:p w14:paraId="4937B5A3" w14:textId="77777777" w:rsidR="00132A99" w:rsidRPr="00717EC0" w:rsidRDefault="00132A99" w:rsidP="000F032B">
            <w:pPr>
              <w:pStyle w:val="ProductList-Body"/>
              <w:rPr>
                <w:i/>
              </w:rPr>
            </w:pPr>
            <w:r>
              <w:t>SA Lidmaatschappen 15.000</w:t>
            </w:r>
            <w:r w:rsidR="00E84250">
              <w:t xml:space="preserve"> – </w:t>
            </w:r>
            <w:r>
              <w:t>29.999</w:t>
            </w:r>
          </w:p>
        </w:tc>
        <w:tc>
          <w:tcPr>
            <w:tcW w:w="3567" w:type="dxa"/>
            <w:vAlign w:val="center"/>
          </w:tcPr>
          <w:p w14:paraId="4937B5A4" w14:textId="77777777" w:rsidR="00132A99" w:rsidRPr="00717EC0" w:rsidRDefault="00132A99" w:rsidP="000F032B">
            <w:pPr>
              <w:pStyle w:val="ProductList-Body"/>
            </w:pPr>
            <w:r>
              <w:t>110 dagen*</w:t>
            </w:r>
          </w:p>
        </w:tc>
        <w:tc>
          <w:tcPr>
            <w:tcW w:w="3651" w:type="dxa"/>
            <w:vAlign w:val="center"/>
          </w:tcPr>
          <w:p w14:paraId="4937B5A5" w14:textId="77777777" w:rsidR="00132A99" w:rsidRPr="00717EC0" w:rsidRDefault="00132A99" w:rsidP="000F032B">
            <w:pPr>
              <w:pStyle w:val="ProductList-Body"/>
            </w:pPr>
            <w:r>
              <w:t>55 dagen*</w:t>
            </w:r>
          </w:p>
        </w:tc>
      </w:tr>
      <w:tr w:rsidR="00132A99" w14:paraId="4937B5AA" w14:textId="77777777" w:rsidTr="00B47227">
        <w:tc>
          <w:tcPr>
            <w:tcW w:w="3573" w:type="dxa"/>
            <w:vAlign w:val="center"/>
          </w:tcPr>
          <w:p w14:paraId="4937B5A7" w14:textId="77777777" w:rsidR="00132A99" w:rsidRPr="00717EC0" w:rsidRDefault="00132A99" w:rsidP="000F032B">
            <w:pPr>
              <w:pStyle w:val="ProductList-Body"/>
              <w:rPr>
                <w:i/>
              </w:rPr>
            </w:pPr>
            <w:r>
              <w:t>SA Lidmaatschappen 30.000</w:t>
            </w:r>
            <w:r w:rsidR="00E84250">
              <w:t xml:space="preserve"> – </w:t>
            </w:r>
            <w:r>
              <w:t>49.999</w:t>
            </w:r>
          </w:p>
        </w:tc>
        <w:tc>
          <w:tcPr>
            <w:tcW w:w="3567" w:type="dxa"/>
            <w:vAlign w:val="center"/>
          </w:tcPr>
          <w:p w14:paraId="4937B5A8" w14:textId="77777777" w:rsidR="00132A99" w:rsidRPr="00717EC0" w:rsidRDefault="00132A99" w:rsidP="000F032B">
            <w:pPr>
              <w:pStyle w:val="ProductList-Body"/>
            </w:pPr>
            <w:r>
              <w:t>160 dagen*</w:t>
            </w:r>
          </w:p>
        </w:tc>
        <w:tc>
          <w:tcPr>
            <w:tcW w:w="3651" w:type="dxa"/>
            <w:vAlign w:val="center"/>
          </w:tcPr>
          <w:p w14:paraId="4937B5A9" w14:textId="77777777" w:rsidR="00132A99" w:rsidRPr="00717EC0" w:rsidRDefault="00132A99" w:rsidP="000F032B">
            <w:pPr>
              <w:pStyle w:val="ProductList-Body"/>
            </w:pPr>
            <w:r>
              <w:t>80 dagen*</w:t>
            </w:r>
          </w:p>
        </w:tc>
      </w:tr>
      <w:tr w:rsidR="00132A99" w14:paraId="4937B5AE" w14:textId="77777777" w:rsidTr="00B47227">
        <w:tc>
          <w:tcPr>
            <w:tcW w:w="3573" w:type="dxa"/>
            <w:vAlign w:val="center"/>
          </w:tcPr>
          <w:p w14:paraId="4937B5AB" w14:textId="77777777" w:rsidR="00132A99" w:rsidRPr="00717EC0" w:rsidRDefault="00132A99" w:rsidP="000F032B">
            <w:pPr>
              <w:pStyle w:val="ProductList-Body"/>
              <w:rPr>
                <w:i/>
              </w:rPr>
            </w:pPr>
            <w:r>
              <w:t>SA Lidmaatschappen 50.000 – 99.999</w:t>
            </w:r>
          </w:p>
        </w:tc>
        <w:tc>
          <w:tcPr>
            <w:tcW w:w="3567" w:type="dxa"/>
            <w:vAlign w:val="center"/>
          </w:tcPr>
          <w:p w14:paraId="4937B5AC" w14:textId="77777777" w:rsidR="00132A99" w:rsidRPr="00717EC0" w:rsidRDefault="00132A99" w:rsidP="000F032B">
            <w:pPr>
              <w:pStyle w:val="ProductList-Body"/>
            </w:pPr>
            <w:r>
              <w:t>250 dagen*</w:t>
            </w:r>
          </w:p>
        </w:tc>
        <w:tc>
          <w:tcPr>
            <w:tcW w:w="3651" w:type="dxa"/>
            <w:vAlign w:val="center"/>
          </w:tcPr>
          <w:p w14:paraId="4937B5AD" w14:textId="77777777" w:rsidR="00132A99" w:rsidRPr="00717EC0" w:rsidRDefault="00132A99" w:rsidP="000F032B">
            <w:pPr>
              <w:pStyle w:val="ProductList-Body"/>
            </w:pPr>
            <w:r>
              <w:t>125 dagen*</w:t>
            </w:r>
          </w:p>
        </w:tc>
      </w:tr>
      <w:tr w:rsidR="00132A99" w14:paraId="4937B5B2" w14:textId="77777777" w:rsidTr="00B47227">
        <w:tc>
          <w:tcPr>
            <w:tcW w:w="3573" w:type="dxa"/>
            <w:vAlign w:val="center"/>
          </w:tcPr>
          <w:p w14:paraId="4937B5AF" w14:textId="77777777" w:rsidR="00132A99" w:rsidRPr="00717EC0" w:rsidRDefault="00132A99" w:rsidP="000F032B">
            <w:pPr>
              <w:pStyle w:val="ProductList-Body"/>
              <w:rPr>
                <w:b/>
              </w:rPr>
            </w:pPr>
            <w:r>
              <w:t>SA Lidmaatschappen 100.000 – 199.999</w:t>
            </w:r>
          </w:p>
        </w:tc>
        <w:tc>
          <w:tcPr>
            <w:tcW w:w="3567" w:type="dxa"/>
            <w:vAlign w:val="center"/>
          </w:tcPr>
          <w:p w14:paraId="4937B5B0" w14:textId="77777777" w:rsidR="00132A99" w:rsidRPr="00717EC0" w:rsidRDefault="00132A99" w:rsidP="000F032B">
            <w:pPr>
              <w:pStyle w:val="ProductList-Body"/>
            </w:pPr>
            <w:r>
              <w:t>400 dagen*</w:t>
            </w:r>
          </w:p>
        </w:tc>
        <w:tc>
          <w:tcPr>
            <w:tcW w:w="3651" w:type="dxa"/>
            <w:vAlign w:val="center"/>
          </w:tcPr>
          <w:p w14:paraId="4937B5B1" w14:textId="77777777" w:rsidR="00132A99" w:rsidRPr="00717EC0" w:rsidRDefault="00132A99" w:rsidP="000F032B">
            <w:pPr>
              <w:pStyle w:val="ProductList-Body"/>
            </w:pPr>
            <w:r>
              <w:t>200 dagen*</w:t>
            </w:r>
          </w:p>
        </w:tc>
      </w:tr>
      <w:tr w:rsidR="00132A99" w14:paraId="4937B5B6" w14:textId="77777777" w:rsidTr="00B47227">
        <w:tc>
          <w:tcPr>
            <w:tcW w:w="3573" w:type="dxa"/>
            <w:vAlign w:val="center"/>
          </w:tcPr>
          <w:p w14:paraId="4937B5B3" w14:textId="77777777" w:rsidR="00132A99" w:rsidRPr="00717EC0" w:rsidRDefault="00132A99" w:rsidP="000F032B">
            <w:pPr>
              <w:pStyle w:val="ProductList-Body"/>
              <w:rPr>
                <w:b/>
              </w:rPr>
            </w:pPr>
            <w:r>
              <w:t>SA Lidmaatschappen 200.000 – 399.999</w:t>
            </w:r>
          </w:p>
        </w:tc>
        <w:tc>
          <w:tcPr>
            <w:tcW w:w="3567" w:type="dxa"/>
            <w:vAlign w:val="center"/>
          </w:tcPr>
          <w:p w14:paraId="4937B5B4" w14:textId="77777777" w:rsidR="00132A99" w:rsidRPr="00717EC0" w:rsidRDefault="00132A99" w:rsidP="000F032B">
            <w:pPr>
              <w:pStyle w:val="ProductList-Body"/>
            </w:pPr>
            <w:r>
              <w:t>600 dagen*</w:t>
            </w:r>
          </w:p>
        </w:tc>
        <w:tc>
          <w:tcPr>
            <w:tcW w:w="3651" w:type="dxa"/>
            <w:vAlign w:val="center"/>
          </w:tcPr>
          <w:p w14:paraId="4937B5B5" w14:textId="77777777" w:rsidR="00132A99" w:rsidRPr="00717EC0" w:rsidRDefault="00132A99" w:rsidP="000F032B">
            <w:pPr>
              <w:pStyle w:val="ProductList-Body"/>
            </w:pPr>
            <w:r>
              <w:t>300 dagen*</w:t>
            </w:r>
          </w:p>
        </w:tc>
      </w:tr>
      <w:tr w:rsidR="00132A99" w14:paraId="4937B5BA" w14:textId="77777777" w:rsidTr="00B47227">
        <w:tc>
          <w:tcPr>
            <w:tcW w:w="3573" w:type="dxa"/>
            <w:vAlign w:val="center"/>
          </w:tcPr>
          <w:p w14:paraId="4937B5B7" w14:textId="77777777" w:rsidR="00132A99" w:rsidRPr="00717EC0" w:rsidRDefault="00132A99" w:rsidP="00F97607">
            <w:pPr>
              <w:pStyle w:val="ProductList-Body"/>
              <w:tabs>
                <w:tab w:val="clear" w:pos="158"/>
                <w:tab w:val="left" w:pos="162"/>
              </w:tabs>
              <w:rPr>
                <w:b/>
              </w:rPr>
            </w:pPr>
            <w:r>
              <w:t>SA Lidmaatschappen 400.000 – 599.999</w:t>
            </w:r>
          </w:p>
        </w:tc>
        <w:tc>
          <w:tcPr>
            <w:tcW w:w="3567" w:type="dxa"/>
            <w:vAlign w:val="center"/>
          </w:tcPr>
          <w:p w14:paraId="4937B5B8" w14:textId="77777777" w:rsidR="00132A99" w:rsidRPr="00717EC0" w:rsidRDefault="00132A99" w:rsidP="000F032B">
            <w:pPr>
              <w:pStyle w:val="ProductList-Body"/>
            </w:pPr>
            <w:r>
              <w:t>800 dagen*</w:t>
            </w:r>
          </w:p>
        </w:tc>
        <w:tc>
          <w:tcPr>
            <w:tcW w:w="3651" w:type="dxa"/>
            <w:vAlign w:val="center"/>
          </w:tcPr>
          <w:p w14:paraId="4937B5B9" w14:textId="77777777" w:rsidR="00132A99" w:rsidRPr="00717EC0" w:rsidRDefault="00132A99" w:rsidP="000F032B">
            <w:pPr>
              <w:pStyle w:val="ProductList-Body"/>
            </w:pPr>
            <w:r>
              <w:t>400 dagen*</w:t>
            </w:r>
          </w:p>
        </w:tc>
      </w:tr>
      <w:tr w:rsidR="00132A99" w14:paraId="4937B5BE" w14:textId="77777777" w:rsidTr="00B47227">
        <w:tc>
          <w:tcPr>
            <w:tcW w:w="3573" w:type="dxa"/>
            <w:vAlign w:val="center"/>
          </w:tcPr>
          <w:p w14:paraId="4937B5BB" w14:textId="77777777" w:rsidR="00132A99" w:rsidRPr="00717EC0" w:rsidRDefault="00132A99" w:rsidP="000F032B">
            <w:pPr>
              <w:pStyle w:val="ProductList-Body"/>
              <w:rPr>
                <w:b/>
              </w:rPr>
            </w:pPr>
            <w:r>
              <w:t>SA Lidmaatschappen 600.000 +</w:t>
            </w:r>
          </w:p>
        </w:tc>
        <w:tc>
          <w:tcPr>
            <w:tcW w:w="3567" w:type="dxa"/>
            <w:vAlign w:val="center"/>
          </w:tcPr>
          <w:p w14:paraId="4937B5BC" w14:textId="77777777" w:rsidR="00132A99" w:rsidRPr="00717EC0" w:rsidRDefault="00132A99" w:rsidP="000F032B">
            <w:pPr>
              <w:pStyle w:val="ProductList-Body"/>
            </w:pPr>
            <w:r>
              <w:t>1</w:t>
            </w:r>
            <w:r w:rsidR="00AE2BF7">
              <w:t>.</w:t>
            </w:r>
            <w:r>
              <w:t>400 dagen*</w:t>
            </w:r>
          </w:p>
        </w:tc>
        <w:tc>
          <w:tcPr>
            <w:tcW w:w="3651" w:type="dxa"/>
            <w:vAlign w:val="center"/>
          </w:tcPr>
          <w:p w14:paraId="4937B5BD" w14:textId="77777777" w:rsidR="00132A99" w:rsidRPr="00717EC0" w:rsidRDefault="00132A99" w:rsidP="000F032B">
            <w:pPr>
              <w:pStyle w:val="ProductList-Body"/>
            </w:pPr>
            <w:r>
              <w:t>700 dagen*</w:t>
            </w:r>
          </w:p>
        </w:tc>
      </w:tr>
    </w:tbl>
    <w:p w14:paraId="4937B5BF" w14:textId="77777777" w:rsidR="000F032B" w:rsidRPr="00114501"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C94133">
        <w:t xml:space="preserve"> </w:t>
      </w:r>
    </w:p>
    <w:p w14:paraId="4937B5C0" w14:textId="77777777" w:rsidR="000F032B" w:rsidRPr="00114501" w:rsidRDefault="000F032B" w:rsidP="00F97607">
      <w:pPr>
        <w:pStyle w:val="ProductList-Body"/>
        <w:tabs>
          <w:tab w:val="clear" w:pos="158"/>
          <w:tab w:val="left" w:pos="270"/>
        </w:tabs>
      </w:pPr>
      <w:r>
        <w:rPr>
          <w:i/>
        </w:rPr>
        <w:t>Zie de tabel met Office System-producten</w:t>
      </w:r>
    </w:p>
    <w:p w14:paraId="4937B5C1" w14:textId="77777777" w:rsidR="000F032B" w:rsidRPr="00114501" w:rsidRDefault="000F032B" w:rsidP="00F97607">
      <w:pPr>
        <w:pStyle w:val="ProductList-Body"/>
        <w:tabs>
          <w:tab w:val="clear" w:pos="158"/>
          <w:tab w:val="left" w:pos="270"/>
        </w:tabs>
      </w:pPr>
      <w:r>
        <w:t>*</w:t>
      </w:r>
      <w:r>
        <w:rPr>
          <w:i/>
        </w:rPr>
        <w:t>Aantal dagen per in aanmerking komende enrollment of overeenkomst.</w:t>
      </w:r>
    </w:p>
    <w:p w14:paraId="4937B5C2" w14:textId="77777777" w:rsidR="000F032B" w:rsidRPr="00AE2BF7" w:rsidRDefault="000F032B" w:rsidP="000F032B">
      <w:pPr>
        <w:pStyle w:val="ProductList-Body"/>
        <w:rPr>
          <w:sz w:val="16"/>
          <w:szCs w:val="16"/>
        </w:rPr>
      </w:pPr>
    </w:p>
    <w:p w14:paraId="4937B5C3" w14:textId="77777777" w:rsidR="00C0319E" w:rsidRPr="00114501" w:rsidRDefault="00C0319E" w:rsidP="00026DDE">
      <w:pPr>
        <w:pStyle w:val="ProductList-Body"/>
        <w:numPr>
          <w:ilvl w:val="0"/>
          <w:numId w:val="24"/>
        </w:numPr>
        <w:ind w:left="450" w:hanging="270"/>
      </w:pPr>
      <w:r>
        <w:t>Niet alle cursussen zijn beschikbaar in alle talen.</w:t>
      </w:r>
    </w:p>
    <w:p w14:paraId="4937B5C4" w14:textId="77777777" w:rsidR="000F032B" w:rsidRPr="00114501" w:rsidRDefault="000F032B" w:rsidP="00026DDE">
      <w:pPr>
        <w:pStyle w:val="ProductList-Body"/>
        <w:numPr>
          <w:ilvl w:val="0"/>
          <w:numId w:val="24"/>
        </w:numPr>
        <w:ind w:left="450" w:hanging="270"/>
      </w:pPr>
      <w:r>
        <w:t>Lokale beleidsregels en Gebruiksvoorwaarden van de Microsoft Learning Partner zijn van toepassing.</w:t>
      </w:r>
    </w:p>
    <w:p w14:paraId="4937B5C5" w14:textId="77777777" w:rsidR="000F032B" w:rsidRPr="00114501" w:rsidRDefault="000F032B" w:rsidP="00026DDE">
      <w:pPr>
        <w:pStyle w:val="ProductList-Body"/>
        <w:numPr>
          <w:ilvl w:val="0"/>
          <w:numId w:val="24"/>
        </w:numPr>
        <w:ind w:left="450" w:hanging="270"/>
      </w:pPr>
      <w:r>
        <w:t>Benefit-beheerders hebben de mogelijkheid een reeds toegewezen coupon in te trekken tot aan de annuleringsdatum die door de Microsoft Learning Partner is bepaald.</w:t>
      </w:r>
    </w:p>
    <w:p w14:paraId="4937B5C6" w14:textId="77777777" w:rsidR="000F032B" w:rsidRPr="00114501" w:rsidRDefault="000F032B" w:rsidP="00026DDE">
      <w:pPr>
        <w:pStyle w:val="ProductList-Body"/>
        <w:numPr>
          <w:ilvl w:val="0"/>
          <w:numId w:val="24"/>
        </w:numPr>
        <w:ind w:left="450" w:hanging="270"/>
      </w:pPr>
      <w:r>
        <w:t>Cursusdagen die niet worden gedekt door de coupon, dienen te worden betaald door de persoon die de training ondergaat.</w:t>
      </w:r>
    </w:p>
    <w:p w14:paraId="4937B5C7" w14:textId="77777777" w:rsidR="000F032B" w:rsidRPr="00114501" w:rsidRDefault="000F032B" w:rsidP="00026DDE">
      <w:pPr>
        <w:pStyle w:val="ProductList-Body"/>
        <w:numPr>
          <w:ilvl w:val="0"/>
          <w:numId w:val="24"/>
        </w:numPr>
        <w:ind w:left="450" w:hanging="270"/>
      </w:pPr>
      <w:r>
        <w:t>Een eventueel teveel aan coupondagen dat is toegewezen voor een bepaalde training wordt weer aan de verzameling beschikbare dagen toegevoegd zodat de Benefit-beheerders deze opnieuw kan toewijzen.</w:t>
      </w:r>
    </w:p>
    <w:p w14:paraId="4937B5C8" w14:textId="77777777" w:rsidR="000F032B" w:rsidRPr="00114501" w:rsidRDefault="000F032B" w:rsidP="00026DDE">
      <w:pPr>
        <w:pStyle w:val="ProductList-Body"/>
        <w:numPr>
          <w:ilvl w:val="0"/>
          <w:numId w:val="24"/>
        </w:numPr>
        <w:ind w:left="450" w:hanging="270"/>
      </w:pPr>
      <w:r>
        <w:t>Voor cursussen die in een versneld tempo worden gegeven, moet het aantal coupondagen worden verzilvert dat gelijk is aan het aantal dagen dat zou worden gebruikt indien de cursus in normaal tempo zou zijn gegeven.</w:t>
      </w:r>
    </w:p>
    <w:p w14:paraId="4937B5C9" w14:textId="77777777" w:rsidR="000F032B" w:rsidRPr="00114501" w:rsidRDefault="000F032B" w:rsidP="00026DDE">
      <w:pPr>
        <w:pStyle w:val="ProductList-Body"/>
        <w:numPr>
          <w:ilvl w:val="0"/>
          <w:numId w:val="24"/>
        </w:numPr>
        <w:ind w:left="450" w:hanging="270"/>
      </w:pPr>
      <w:r>
        <w:t>Coupons kunnen alleen worden verzilverd voor trainingsdagen binnen een goedgekeurde cursus onder leiding van een instructeur bij een gekwalificeerde Microsoft Learning Partner.</w:t>
      </w:r>
      <w:r w:rsidR="00C94133">
        <w:t xml:space="preserve"> </w:t>
      </w:r>
      <w:r>
        <w:t>Aangepaste cursussen (anders dan versneld uitgevoerde goedgekeurde cursussen of aangepaste cursussen die geheel zijn samengesteld uit goedgekeurde cursussen) komen niet in aanmerking voor dekking door deze coupons.</w:t>
      </w:r>
      <w:r w:rsidR="00C94133">
        <w:t xml:space="preserve"> </w:t>
      </w:r>
      <w:r>
        <w:t xml:space="preserve">Ga naar </w:t>
      </w:r>
      <w:hyperlink r:id="rId63" w:history="1">
        <w:r>
          <w:rPr>
            <w:rStyle w:val="Hyperlink"/>
          </w:rPr>
          <w:t>http://www.microsoft.com/learning/sa/training.mspx</w:t>
        </w:r>
      </w:hyperlink>
      <w:r>
        <w:t xml:space="preserve"> voor meer informatie over goedgekeurde cursussen.</w:t>
      </w:r>
    </w:p>
    <w:p w14:paraId="4937B5CA" w14:textId="77777777" w:rsidR="000F032B" w:rsidRPr="00114501" w:rsidRDefault="000F032B" w:rsidP="00026DDE">
      <w:pPr>
        <w:pStyle w:val="ProductList-Body"/>
        <w:numPr>
          <w:ilvl w:val="0"/>
          <w:numId w:val="24"/>
        </w:numPr>
        <w:ind w:left="450" w:hanging="270"/>
      </w:pPr>
      <w:r>
        <w:t>Coupons kunnen niet worden gebruikt voor eventuele kosten verbonden aan het niet komen opdagen voor een gereserveerde cursus door de klant.</w:t>
      </w:r>
      <w:r w:rsidR="00C94133">
        <w:t xml:space="preserve"> </w:t>
      </w:r>
      <w:r>
        <w:t xml:space="preserve">De klant is verantwoordelijk voor alle kosten in verband met </w:t>
      </w:r>
      <w:r w:rsidR="00C94133">
        <w:t>“</w:t>
      </w:r>
      <w:r>
        <w:t>verzuim</w:t>
      </w:r>
      <w:r w:rsidR="00C94133">
        <w:t>”</w:t>
      </w:r>
      <w:r>
        <w:t xml:space="preserve">. </w:t>
      </w:r>
    </w:p>
    <w:p w14:paraId="4937B5CB" w14:textId="77777777" w:rsidR="000F032B" w:rsidRPr="00114501" w:rsidRDefault="000F032B" w:rsidP="00026DDE">
      <w:pPr>
        <w:pStyle w:val="ProductList-Body"/>
        <w:numPr>
          <w:ilvl w:val="0"/>
          <w:numId w:val="24"/>
        </w:numPr>
        <w:ind w:left="450" w:hanging="270"/>
      </w:pPr>
      <w:r>
        <w:t xml:space="preserve">Coupons kunnen alleen worden verzilverd door de persoon die door de klant is goedgekeurd om de coupon te gebruiken. </w:t>
      </w:r>
    </w:p>
    <w:p w14:paraId="4937B5CC" w14:textId="77777777" w:rsidR="000F032B" w:rsidRPr="00114501" w:rsidRDefault="000F032B" w:rsidP="00026DDE">
      <w:pPr>
        <w:pStyle w:val="ProductList-Body"/>
        <w:numPr>
          <w:ilvl w:val="0"/>
          <w:numId w:val="24"/>
        </w:numPr>
        <w:ind w:left="450" w:hanging="270"/>
      </w:pPr>
      <w:r>
        <w:t>Coupons kunnen niet worden ingewisseld voor cash, geldmiddelen of andere waardevolle compensatie.</w:t>
      </w:r>
    </w:p>
    <w:p w14:paraId="4937B5CD" w14:textId="77777777" w:rsidR="000F032B" w:rsidRPr="00114501" w:rsidRDefault="000F032B" w:rsidP="00026DDE">
      <w:pPr>
        <w:pStyle w:val="ProductList-Body"/>
        <w:numPr>
          <w:ilvl w:val="0"/>
          <w:numId w:val="24"/>
        </w:numPr>
        <w:ind w:left="450" w:hanging="270"/>
      </w:pPr>
      <w:r>
        <w:t>Coupons moeten worden ingezet gedurende de looptijd van de SA dekking.</w:t>
      </w:r>
    </w:p>
    <w:p w14:paraId="4937B5CE" w14:textId="77777777" w:rsidR="000F032B" w:rsidRPr="00114501" w:rsidRDefault="000F032B" w:rsidP="00026DDE">
      <w:pPr>
        <w:pStyle w:val="ProductList-Body"/>
        <w:numPr>
          <w:ilvl w:val="0"/>
          <w:numId w:val="24"/>
        </w:numPr>
        <w:ind w:left="450" w:hanging="270"/>
      </w:pPr>
      <w:r>
        <w:t>De geldigheid van een coupon vervalt 180 dagen na de datum waarop de coupon is toegewezen, onafhankelijk van de vervaldatum van</w:t>
      </w:r>
      <w:r w:rsidR="000C1092">
        <w:t> </w:t>
      </w:r>
      <w:r>
        <w:t>de</w:t>
      </w:r>
      <w:r w:rsidR="000C1092">
        <w:t> </w:t>
      </w:r>
      <w:r>
        <w:t>SA</w:t>
      </w:r>
      <w:r w:rsidR="000C1092">
        <w:t> </w:t>
      </w:r>
      <w:r>
        <w:t>dekking. Alle diensten moeten zijn uitgevoerd (training gevolgd en coupons verzilverd) voor de vervaldatum van de coupons. Coupons</w:t>
      </w:r>
      <w:r w:rsidR="000C1092">
        <w:t> </w:t>
      </w:r>
      <w:r>
        <w:t>die</w:t>
      </w:r>
      <w:r w:rsidR="000C1092">
        <w:t> </w:t>
      </w:r>
      <w:r>
        <w:t>vervallen voordat de SA dekking vervalt, worden weer toegevoegd aan de verzameling beschikbare Trainingscoupondagen.</w:t>
      </w:r>
    </w:p>
    <w:p w14:paraId="4937B5CF" w14:textId="77777777" w:rsidR="000F032B" w:rsidRPr="00114501" w:rsidRDefault="000F032B" w:rsidP="00026DDE">
      <w:pPr>
        <w:pStyle w:val="ProductList-Body"/>
        <w:numPr>
          <w:ilvl w:val="0"/>
          <w:numId w:val="24"/>
        </w:numPr>
        <w:ind w:left="450" w:hanging="270"/>
      </w:pPr>
      <w:r>
        <w:t>Met uitzondering van Demonstratiesessies, is één Trainingscoupondag gelijk aan één trainingssessiedag.</w:t>
      </w:r>
      <w:r w:rsidR="00C94133">
        <w:t xml:space="preserve"> </w:t>
      </w:r>
      <w:r>
        <w:t>Voor Demonstratiesessies komt één</w:t>
      </w:r>
      <w:r w:rsidR="000C1092">
        <w:t> </w:t>
      </w:r>
      <w:r>
        <w:t>Trainingscoupondag overeen met één Demonstratiesessie.</w:t>
      </w:r>
    </w:p>
    <w:p w14:paraId="4937B5D0" w14:textId="77777777" w:rsidR="000F032B" w:rsidRPr="00114501" w:rsidRDefault="000F032B" w:rsidP="00026DDE">
      <w:pPr>
        <w:pStyle w:val="ProductList-Body"/>
        <w:numPr>
          <w:ilvl w:val="0"/>
          <w:numId w:val="24"/>
        </w:numPr>
        <w:ind w:left="450" w:hanging="270"/>
      </w:pPr>
      <w:r>
        <w:t>Klanten moeten Trainingscoupons verzilveren voor sets van vier of meer Demonstratiesessies.</w:t>
      </w:r>
    </w:p>
    <w:p w14:paraId="4937B5D1" w14:textId="77777777" w:rsidR="000F032B" w:rsidRPr="00114501" w:rsidRDefault="000F032B" w:rsidP="00026DDE">
      <w:pPr>
        <w:pStyle w:val="ProductList-Body"/>
        <w:numPr>
          <w:ilvl w:val="0"/>
          <w:numId w:val="24"/>
        </w:numPr>
        <w:ind w:left="450" w:hanging="270"/>
      </w:pPr>
      <w:r>
        <w:t>Trainingscoupons die worden verzilverd voor Demonstratiesessies zijn, in tegenstelling tot Trainingscoupons die worden gebruikt voor andere trainingssessies, niet beperkt tot een enkele persoon.</w:t>
      </w:r>
    </w:p>
    <w:p w14:paraId="4937B5D2" w14:textId="77777777" w:rsidR="000F032B" w:rsidRPr="00114501" w:rsidRDefault="000F032B" w:rsidP="00026DDE">
      <w:pPr>
        <w:pStyle w:val="ProductList-Body"/>
        <w:numPr>
          <w:ilvl w:val="0"/>
          <w:numId w:val="24"/>
        </w:numPr>
        <w:ind w:left="450" w:hanging="270"/>
      </w:pPr>
      <w:r>
        <w:t xml:space="preserve">Coupons kunnen worden gebruikt voor het reserveren van een training, maar slechts bij één gekwalificeerde Microsoft Learning Partner tegelijk. </w:t>
      </w:r>
    </w:p>
    <w:p w14:paraId="4937B5D3" w14:textId="77777777" w:rsidR="000F032B" w:rsidRPr="00114501" w:rsidRDefault="000F032B" w:rsidP="00026DDE">
      <w:pPr>
        <w:pStyle w:val="ProductList-Body"/>
        <w:numPr>
          <w:ilvl w:val="0"/>
          <w:numId w:val="24"/>
        </w:numPr>
        <w:ind w:left="450" w:hanging="270"/>
      </w:pPr>
      <w:r>
        <w:t>De Microsoft Learning Partner behoudt zich het recht voor een cursus te annuleren in overeenstemming met het plaatselijke annuleringsbeleid.</w:t>
      </w:r>
    </w:p>
    <w:p w14:paraId="4937B5D4" w14:textId="77777777" w:rsidR="000F032B" w:rsidRPr="00114501" w:rsidRDefault="000F032B" w:rsidP="00026DDE">
      <w:pPr>
        <w:pStyle w:val="ProductList-Body"/>
        <w:numPr>
          <w:ilvl w:val="0"/>
          <w:numId w:val="24"/>
        </w:numPr>
        <w:ind w:left="450" w:hanging="270"/>
      </w:pPr>
      <w:r>
        <w:t>Coupons zijn alleen geldig bij deelnemende Microsoft Learning Partners. Ze kunnen wereldwijd bij elke gekwalificeerde Microsoft Learning Partner worden gebruikt.</w:t>
      </w:r>
      <w:r w:rsidR="00C94133">
        <w:t xml:space="preserve"> </w:t>
      </w:r>
    </w:p>
    <w:p w14:paraId="4937B5D5" w14:textId="77777777" w:rsidR="000F032B" w:rsidRPr="00114501" w:rsidRDefault="000F032B" w:rsidP="00026DDE">
      <w:pPr>
        <w:pStyle w:val="ProductList-Body"/>
        <w:numPr>
          <w:ilvl w:val="0"/>
          <w:numId w:val="24"/>
        </w:numPr>
        <w:ind w:left="450" w:hanging="270"/>
      </w:pPr>
      <w:r>
        <w:t>Klanten dienen de Microsoft Learning Partner voor het einde van de cursus te voorzien van de gegevens van de coupons die ze willen verzilveren om de coupons als betaling voor de cursus te kunnen gebruiken.</w:t>
      </w:r>
      <w:r w:rsidR="00C94133">
        <w:t xml:space="preserve"> </w:t>
      </w:r>
    </w:p>
    <w:p w14:paraId="4937B5D6" w14:textId="77777777" w:rsidR="000F032B" w:rsidRPr="00114501" w:rsidRDefault="000F032B" w:rsidP="00026DDE">
      <w:pPr>
        <w:pStyle w:val="ProductList-Body"/>
        <w:numPr>
          <w:ilvl w:val="0"/>
          <w:numId w:val="24"/>
        </w:numPr>
        <w:ind w:left="450" w:hanging="270"/>
      </w:pPr>
      <w:r>
        <w:t>Microsoft is niet aansprakelijk voor verloren, gestolen, kwijtgeraakte of verkeerd gebruikte coupons.</w:t>
      </w:r>
    </w:p>
    <w:p w14:paraId="4937B5D7" w14:textId="77777777" w:rsidR="000F032B" w:rsidRPr="00114501" w:rsidRDefault="000F032B" w:rsidP="00026DDE">
      <w:pPr>
        <w:pStyle w:val="ProductList-Body"/>
        <w:numPr>
          <w:ilvl w:val="0"/>
          <w:numId w:val="24"/>
        </w:numPr>
        <w:ind w:left="450" w:hanging="270"/>
      </w:pPr>
      <w:r>
        <w:t>Een afname van het aantal kwalificerende licenties waarvoor SA is afgenomen als gevolg van retouren of andere factuuraanpassingen, indien</w:t>
      </w:r>
      <w:r w:rsidR="000C1092">
        <w:t> </w:t>
      </w:r>
      <w:r>
        <w:t>toegestaan, kunnen het serviceniveau verlagen voor Trainingscoupons waarop de klant recht heeft.</w:t>
      </w:r>
    </w:p>
    <w:p w14:paraId="4937B5D8" w14:textId="77777777" w:rsidR="000F032B" w:rsidRPr="00114501" w:rsidRDefault="000F032B" w:rsidP="00026DDE">
      <w:pPr>
        <w:pStyle w:val="ProductList-Body"/>
        <w:numPr>
          <w:ilvl w:val="0"/>
          <w:numId w:val="24"/>
        </w:numPr>
        <w:ind w:left="450" w:hanging="270"/>
      </w:pPr>
      <w:r>
        <w:t>Coupons kunnen alleen worden verzilverd door de klant die recht heeft op de voorziening.</w:t>
      </w:r>
    </w:p>
    <w:p w14:paraId="4937B5D9" w14:textId="77777777" w:rsidR="000F032B" w:rsidRPr="00114501" w:rsidRDefault="000F032B" w:rsidP="00026DDE">
      <w:pPr>
        <w:pStyle w:val="ProductList-Body"/>
        <w:numPr>
          <w:ilvl w:val="0"/>
          <w:numId w:val="24"/>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4937B5DA" w14:textId="77777777" w:rsidR="000F032B" w:rsidRPr="00114501" w:rsidRDefault="000F032B" w:rsidP="00026DDE">
      <w:pPr>
        <w:pStyle w:val="ProductList-Body"/>
        <w:numPr>
          <w:ilvl w:val="0"/>
          <w:numId w:val="24"/>
        </w:numPr>
        <w:ind w:left="450" w:hanging="270"/>
      </w:pPr>
      <w:r>
        <w:t>In de bovenstaande tabel worden de trainingscredits vermeld die worden verleend op grond van een Enrollment of overeenkomst voor drie volle jaren.</w:t>
      </w:r>
      <w:r w:rsidR="00C94133">
        <w:t xml:space="preserve"> </w:t>
      </w:r>
      <w:r>
        <w:t>Klanten die SA dekking voor één jaar aanschaffen, ontvangen een derde van het vermelde aantal trainingscredits.</w:t>
      </w:r>
      <w:r w:rsidR="00C94133">
        <w:t xml:space="preserve"> </w:t>
      </w:r>
      <w:r>
        <w:t>Klanten die SA</w:t>
      </w:r>
      <w:r w:rsidR="000C1092">
        <w:t> </w:t>
      </w:r>
      <w:r>
        <w:t>dekking voor twee jaar aanschaffen, ontvangen twee derde van het vermelde aantal trainingscredits.</w:t>
      </w:r>
    </w:p>
    <w:p w14:paraId="4937B5DB" w14:textId="77777777" w:rsidR="000F032B" w:rsidRPr="00114501" w:rsidRDefault="000F032B" w:rsidP="000F032B">
      <w:pPr>
        <w:pStyle w:val="ProductList-Body"/>
      </w:pPr>
    </w:p>
    <w:p w14:paraId="4937B5DC" w14:textId="77777777" w:rsidR="000F032B" w:rsidRPr="00114501" w:rsidRDefault="000F032B" w:rsidP="00432379">
      <w:pPr>
        <w:pStyle w:val="ProductList-SubSubSectionHeading"/>
        <w:outlineLvl w:val="2"/>
      </w:pPr>
      <w:bookmarkStart w:id="1599" w:name="_Toc379797446"/>
      <w:bookmarkStart w:id="1600" w:name="_Toc380513482"/>
      <w:bookmarkStart w:id="1601" w:name="_Toc380655532"/>
      <w:bookmarkStart w:id="1602" w:name="_Toc395116831"/>
      <w:bookmarkStart w:id="1603" w:name="_Toc395204869"/>
      <w:r>
        <w:rPr>
          <w:b/>
          <w:color w:val="00188F"/>
        </w:rPr>
        <w:t>E-Learning</w:t>
      </w:r>
      <w:bookmarkEnd w:id="1599"/>
      <w:bookmarkEnd w:id="1600"/>
      <w:bookmarkEnd w:id="1601"/>
      <w:bookmarkEnd w:id="1602"/>
      <w:bookmarkEnd w:id="1603"/>
    </w:p>
    <w:p w14:paraId="4937B5DD" w14:textId="77777777" w:rsidR="000F032B" w:rsidRPr="00114501" w:rsidRDefault="000F032B" w:rsidP="000F032B">
      <w:pPr>
        <w:pStyle w:val="ProductList-Body"/>
      </w:pPr>
      <w:r>
        <w:t>Deze benefit verschilt voor Toepassingen, Systemen en Servers. Klanten die hiervoor in aanmerking komen, ontvangen één toegangscode (voor Toepassingen, Systemen en Servers) per kwalificerende Enrollment/overeenkomst.</w:t>
      </w:r>
      <w:r w:rsidR="00C94133">
        <w:t xml:space="preserve"> </w:t>
      </w:r>
      <w:r>
        <w:t>Klanten kunnen daarnaast E-Learning-bestanden (voor bepaalde Toepassingen en Systemen) die voldoen aan SCORM, downloaden vanaf VLSC om deze te importeren in hun Learning Management System (LMS).</w:t>
      </w:r>
      <w:r w:rsidR="00C94133">
        <w:t xml:space="preserve"> </w:t>
      </w:r>
      <w: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14:paraId="4937B5DE" w14:textId="77777777" w:rsidR="000F032B" w:rsidRPr="00114501" w:rsidRDefault="000F032B" w:rsidP="000F032B">
      <w:pPr>
        <w:pStyle w:val="ProductList-Body"/>
      </w:pPr>
    </w:p>
    <w:p w14:paraId="4937B5DF" w14:textId="77777777" w:rsidR="000F032B" w:rsidRPr="00114501"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C94133">
        <w:t xml:space="preserve"> </w:t>
      </w:r>
      <w:r>
        <w:t>Toegang kan niet worden overgedragen van de ene gebruiker naar de andere.</w:t>
      </w:r>
      <w:r w:rsidR="00C94133">
        <w:t xml:space="preserve"> </w:t>
      </w:r>
    </w:p>
    <w:p w14:paraId="4937B5E0" w14:textId="77777777" w:rsidR="000F032B" w:rsidRPr="00114501" w:rsidRDefault="000F032B" w:rsidP="000F032B">
      <w:pPr>
        <w:pStyle w:val="ProductList-Body"/>
      </w:pPr>
    </w:p>
    <w:p w14:paraId="4937B5E1" w14:textId="77777777" w:rsidR="000F032B" w:rsidRPr="00114501" w:rsidRDefault="000F032B" w:rsidP="000F032B">
      <w:pPr>
        <w:pStyle w:val="ProductList-Body"/>
      </w:pPr>
      <w:r>
        <w:t xml:space="preserve">Klanten die hiervoor in aanmerking komen, kunnen E-Learning kits aanschaffen bij een regionaal fulfillment center als de online optie niet voldoet. </w:t>
      </w:r>
    </w:p>
    <w:p w14:paraId="4937B5E2" w14:textId="77777777" w:rsidR="000F032B" w:rsidRPr="00114501" w:rsidRDefault="000F032B" w:rsidP="000F032B">
      <w:pPr>
        <w:pStyle w:val="ProductList-Body"/>
      </w:pPr>
      <w:r>
        <w:t>Op de implementatie en het gebruik van de E-Learning cursussen door de klant zijn de voorwaarden van hun licentieovereenkomst van toepassing.</w:t>
      </w:r>
      <w:r w:rsidR="00C94133">
        <w:t xml:space="preserve"> </w:t>
      </w:r>
    </w:p>
    <w:p w14:paraId="4937B5E3" w14:textId="77777777" w:rsidR="000F032B" w:rsidRDefault="000F032B" w:rsidP="000F032B">
      <w:pPr>
        <w:pStyle w:val="ProductList-Body"/>
      </w:pPr>
    </w:p>
    <w:p w14:paraId="4937B5E4" w14:textId="77777777" w:rsidR="000C1092" w:rsidRDefault="000C1092" w:rsidP="000F032B">
      <w:pPr>
        <w:pStyle w:val="ProductList-Body"/>
      </w:pPr>
    </w:p>
    <w:p w14:paraId="4937B5E5" w14:textId="77777777" w:rsidR="000C1092" w:rsidRPr="00114501" w:rsidRDefault="000C1092" w:rsidP="000F032B">
      <w:pPr>
        <w:pStyle w:val="ProductList-Body"/>
      </w:pPr>
    </w:p>
    <w:p w14:paraId="4937B5E6" w14:textId="77777777" w:rsidR="000F032B" w:rsidRPr="00114501" w:rsidRDefault="000F032B" w:rsidP="000F032B">
      <w:pPr>
        <w:pStyle w:val="ProductList-Body"/>
      </w:pPr>
      <w:bookmarkStart w:id="1604" w:name="SA_ELearning"/>
      <w:r>
        <w:rPr>
          <w:b/>
          <w:color w:val="00188F"/>
        </w:rPr>
        <w:t>E-Learning</w:t>
      </w:r>
      <w:bookmarkEnd w:id="1604"/>
    </w:p>
    <w:p w14:paraId="4937B5E7" w14:textId="77777777" w:rsidR="000F032B" w:rsidRPr="00114501" w:rsidRDefault="000F032B" w:rsidP="000F032B">
      <w:pPr>
        <w:pStyle w:val="ProductList-Body"/>
      </w:pPr>
      <w:r>
        <w:t>Klanten met SA voor kwalificerende Producten uit de Productgroep Toepassingen of Systemen zijn gerechtigd gebruik te maken van gehoste E</w:t>
      </w:r>
      <w:r w:rsidR="000C1092">
        <w:t>­</w:t>
      </w:r>
      <w:r>
        <w:t>Learning cursussen en SCORM-materiaal. Klanten met kwalificerende Producten uit de Productgroep Server zijn gerechtigd gebruik te maken van</w:t>
      </w:r>
      <w:r w:rsidR="000C1092">
        <w:t> </w:t>
      </w:r>
      <w:r>
        <w:t>gehoste E-Learning Server-cursussen, maar niet van SCORM-materiaal.</w:t>
      </w:r>
    </w:p>
    <w:p w14:paraId="4937B5E8" w14:textId="77777777" w:rsidR="000F032B" w:rsidRPr="00114501" w:rsidRDefault="000F032B" w:rsidP="000F032B">
      <w:pPr>
        <w:pStyle w:val="ProductList-Body"/>
      </w:pPr>
    </w:p>
    <w:p w14:paraId="4937B5E9" w14:textId="77777777" w:rsidR="000F032B" w:rsidRPr="00114501" w:rsidRDefault="000F032B" w:rsidP="00432379">
      <w:pPr>
        <w:pStyle w:val="ProductList-SubSubSectionHeading"/>
        <w:outlineLvl w:val="2"/>
      </w:pPr>
      <w:bookmarkStart w:id="1605" w:name="_Toc379797447"/>
      <w:bookmarkStart w:id="1606" w:name="_Toc380513483"/>
      <w:bookmarkStart w:id="1607" w:name="_Toc380655533"/>
      <w:bookmarkStart w:id="1608" w:name="SA_HomeUseProgram"/>
      <w:bookmarkStart w:id="1609" w:name="_Toc395116832"/>
      <w:bookmarkStart w:id="1610" w:name="_Toc395204870"/>
      <w:r>
        <w:rPr>
          <w:b/>
          <w:color w:val="00188F"/>
        </w:rPr>
        <w:t>Home Use Program</w:t>
      </w:r>
      <w:bookmarkEnd w:id="1605"/>
      <w:bookmarkEnd w:id="1606"/>
      <w:bookmarkEnd w:id="1607"/>
      <w:bookmarkEnd w:id="1608"/>
      <w:bookmarkEnd w:id="1609"/>
      <w:bookmarkEnd w:id="1610"/>
    </w:p>
    <w:p w14:paraId="4937B5EA" w14:textId="77777777" w:rsidR="000F032B" w:rsidRPr="00114501" w:rsidRDefault="000F032B" w:rsidP="000F032B">
      <w:pPr>
        <w:pStyle w:val="ProductList-Body"/>
      </w:pPr>
      <w: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w:t>
      </w:r>
      <w:r w:rsidR="00C94133">
        <w:t xml:space="preserve"> </w:t>
      </w:r>
      <w:r>
        <w:t>Op voorwaarde dat werknemers eerst de desbetreffende productcodes voor het Home Use-programma van Microsoft verkrijgen, kunnen Klanten hun werknemers toestaan de</w:t>
      </w:r>
      <w:r w:rsidR="00E00FE8">
        <w:t> </w:t>
      </w:r>
      <w:r>
        <w:t>bijbehorende software voor het Home Use-programma, dat door Klanten wordt verkregen op basis van hun eigen Volume Licensing-overeenkomsten, te installeren op de computers bij werknemers thuis en draagbare apparaten op locatie bij de Klant.</w:t>
      </w:r>
      <w:r w:rsidR="00C94133">
        <w:t xml:space="preserve"> </w:t>
      </w:r>
      <w:r>
        <w:t>Als een nieuwe versie</w:t>
      </w:r>
      <w:r w:rsidR="00E00FE8">
        <w:t> </w:t>
      </w:r>
      <w:r>
        <w:t>wordt</w:t>
      </w:r>
      <w:r w:rsidR="00E00FE8">
        <w:t> </w:t>
      </w:r>
      <w:r>
        <w:t>uitgebracht tijdens de gekwalificeerde gebruiksperiode, mogen primaire gebruikers de nieuwste versie ophalen om de huidige geïnstalleerde</w:t>
      </w:r>
      <w:r w:rsidR="00E00FE8">
        <w:t> </w:t>
      </w:r>
      <w:r>
        <w:t>versie te vervangen.</w:t>
      </w:r>
      <w:r w:rsidR="00C94133">
        <w:t xml:space="preserve"> </w:t>
      </w:r>
      <w:r>
        <w:t>De desktoptoepassingen op grond waarvan klanten in aanmerking komen voor deelname aan het Home</w:t>
      </w:r>
      <w:r w:rsidR="00E00FE8">
        <w:t> </w:t>
      </w:r>
      <w:r>
        <w:t>Use</w:t>
      </w:r>
      <w:r w:rsidR="00E00FE8">
        <w:t>­</w:t>
      </w:r>
      <w:r>
        <w:t>programma en die beschikbaar zijn in het kader van het Home Use-programma, worden in de onderstaande tabel vermeld.*</w:t>
      </w:r>
    </w:p>
    <w:p w14:paraId="4937B5EB" w14:textId="77777777" w:rsidR="000F032B" w:rsidRPr="00114501" w:rsidRDefault="000F032B" w:rsidP="000F032B">
      <w:pPr>
        <w:pStyle w:val="ProductList-Body"/>
      </w:pPr>
    </w:p>
    <w:p w14:paraId="4937B5EC" w14:textId="77777777" w:rsidR="000F032B" w:rsidRPr="00114501" w:rsidRDefault="000F032B" w:rsidP="000F032B">
      <w:pPr>
        <w:pStyle w:val="ProductList-Body"/>
      </w:pPr>
      <w:r>
        <w:t>Microsoft is gerechtigd de deelname van de klant aan het Home Use-programma met onmiddellijk ingang en zonder voorafgaande kennisgeving te</w:t>
      </w:r>
      <w:r w:rsidR="00205451">
        <w:t> </w:t>
      </w:r>
      <w:r>
        <w:t xml:space="preserve">beëindigen in verband met ongeautoriseerde toegang tot of licentiëring door middel van de website van het Home Use-programma in connectie met de programmacode van de klant. </w:t>
      </w:r>
    </w:p>
    <w:p w14:paraId="4937B5ED" w14:textId="77777777" w:rsidR="000F032B" w:rsidRPr="00114501" w:rsidRDefault="000F032B" w:rsidP="000F032B">
      <w:pPr>
        <w:pStyle w:val="ProductList-Body"/>
      </w:pPr>
    </w:p>
    <w:p w14:paraId="4937B5EE" w14:textId="77777777" w:rsidR="000F032B" w:rsidRPr="00114501"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w:t>
      </w:r>
      <w:r w:rsidR="00205451">
        <w:t> </w:t>
      </w:r>
      <w:r>
        <w:t>een Home Use Program-licentie.</w:t>
      </w:r>
    </w:p>
    <w:p w14:paraId="4937B5EF" w14:textId="77777777" w:rsidR="000F032B" w:rsidRPr="00114501" w:rsidRDefault="000F032B" w:rsidP="000F032B">
      <w:pPr>
        <w:pStyle w:val="ProductList-Body"/>
      </w:pPr>
    </w:p>
    <w:p w14:paraId="4937B5F0" w14:textId="77777777" w:rsidR="000F032B" w:rsidRPr="00114501" w:rsidRDefault="00C0319E" w:rsidP="000F032B">
      <w:pPr>
        <w:pStyle w:val="ProductList-Body"/>
      </w:pPr>
      <w: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14:paraId="4937B5F1" w14:textId="77777777" w:rsidR="000F032B" w:rsidRPr="00114501" w:rsidRDefault="000F032B" w:rsidP="000F032B">
      <w:pPr>
        <w:pStyle w:val="ProductList-Body"/>
      </w:pPr>
    </w:p>
    <w:p w14:paraId="4937B5F2" w14:textId="77777777" w:rsidR="000F032B" w:rsidRPr="00114501" w:rsidRDefault="000F032B" w:rsidP="000F032B">
      <w:pPr>
        <w:pStyle w:val="ProductList-Body"/>
      </w:pPr>
      <w:r>
        <w:t>Deelname aan dit programma kan belastingtechnische gevolgen hebben voor de klant en zijn werknemers.</w:t>
      </w:r>
      <w:r w:rsidR="00C94133">
        <w:t xml:space="preserve">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14:paraId="4937B5F3" w14:textId="77777777" w:rsidR="000F032B" w:rsidRPr="00114501" w:rsidRDefault="000F032B" w:rsidP="00026DDE">
      <w:pPr>
        <w:pStyle w:val="ProductList-Body"/>
        <w:numPr>
          <w:ilvl w:val="0"/>
          <w:numId w:val="25"/>
        </w:numPr>
        <w:ind w:left="450" w:hanging="270"/>
      </w:pPr>
      <w:r>
        <w:t>Klanten mogen geen betaling of tegenprestatie van werknemers verlangen in verband met het Home Use-programma, of iets doen of nalaten dat de totale kosten van een voorziening in het kader van het Home Use-programma voor een werknemer in Nieuw-Zeeland hoger</w:t>
      </w:r>
      <w:r w:rsidR="00205451">
        <w:t> </w:t>
      </w:r>
      <w:r>
        <w:t xml:space="preserve">zou laten uitvallen dan het bedrag dat door Microsoft in rekening wordt gebracht. </w:t>
      </w:r>
    </w:p>
    <w:p w14:paraId="4937B5F4" w14:textId="77777777" w:rsidR="000F032B" w:rsidRPr="00114501" w:rsidRDefault="000F032B" w:rsidP="00026DDE">
      <w:pPr>
        <w:pStyle w:val="ProductList-Body"/>
        <w:numPr>
          <w:ilvl w:val="0"/>
          <w:numId w:val="25"/>
        </w:numPr>
        <w:ind w:left="450" w:hanging="270"/>
      </w:pPr>
      <w:r>
        <w:t>Klanten dienen Microsoft en haar gelieerde ondernemingen te vrijwaren en schadeloos te stellen voor eventuele kosten, uitgaven, verliezen of schade geleden door Microsoft of haar gelieerde ondernemingen als gevolg van het niet-naleven door de klant van de verplichtingen in dit</w:t>
      </w:r>
      <w:r w:rsidR="00205451">
        <w:t> </w:t>
      </w:r>
      <w:r>
        <w:t xml:space="preserve">artikel. </w:t>
      </w:r>
    </w:p>
    <w:p w14:paraId="4937B5F5" w14:textId="77777777" w:rsidR="000F032B" w:rsidRPr="00114501" w:rsidRDefault="000F032B" w:rsidP="000F032B">
      <w:pPr>
        <w:pStyle w:val="ProductList-Body"/>
      </w:pPr>
    </w:p>
    <w:p w14:paraId="4937B5F6" w14:textId="77777777" w:rsidR="00C0319E" w:rsidRPr="00114501" w:rsidRDefault="00C0319E" w:rsidP="004925A1">
      <w:pPr>
        <w:pStyle w:val="ProductList-Body"/>
      </w:pPr>
      <w:r>
        <w:t>De desktoptoepassingen op grond waarvan klanten in aanmerking komen voor deelname aan het Home Use-programma en die beschikbaar zijn in</w:t>
      </w:r>
      <w:r w:rsidR="00205451">
        <w:t> </w:t>
      </w:r>
      <w:r>
        <w:t xml:space="preserve">het kader van het Home Use-programma worden hier vermeld: </w:t>
      </w:r>
    </w:p>
    <w:p w14:paraId="4937B5F7" w14:textId="77777777" w:rsidR="000F032B" w:rsidRPr="00114501"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6"/>
        <w:gridCol w:w="5377"/>
      </w:tblGrid>
      <w:tr w:rsidR="000F032B" w:rsidRPr="00717EC0" w14:paraId="4937B5FA" w14:textId="77777777" w:rsidTr="00205451">
        <w:trPr>
          <w:trHeight w:val="60"/>
          <w:tblHeader/>
        </w:trPr>
        <w:tc>
          <w:tcPr>
            <w:tcW w:w="5355" w:type="dxa"/>
            <w:shd w:val="clear" w:color="auto" w:fill="0072C6"/>
            <w:tcMar>
              <w:top w:w="0" w:type="dxa"/>
              <w:left w:w="108" w:type="dxa"/>
              <w:bottom w:w="0" w:type="dxa"/>
              <w:right w:w="108" w:type="dxa"/>
            </w:tcMar>
            <w:vAlign w:val="center"/>
          </w:tcPr>
          <w:p w14:paraId="4937B5F8" w14:textId="77777777"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436" w:type="dxa"/>
            <w:shd w:val="clear" w:color="auto" w:fill="0072C6"/>
            <w:tcMar>
              <w:top w:w="0" w:type="dxa"/>
              <w:left w:w="108" w:type="dxa"/>
              <w:bottom w:w="0" w:type="dxa"/>
              <w:right w:w="108" w:type="dxa"/>
            </w:tcMar>
            <w:vAlign w:val="center"/>
          </w:tcPr>
          <w:p w14:paraId="4937B5F9" w14:textId="77777777"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F67E9B" w14:paraId="4937B600" w14:textId="77777777" w:rsidTr="00205451">
        <w:trPr>
          <w:trHeight w:val="438"/>
        </w:trPr>
        <w:tc>
          <w:tcPr>
            <w:tcW w:w="5355" w:type="dxa"/>
            <w:tcMar>
              <w:top w:w="0" w:type="dxa"/>
              <w:left w:w="108" w:type="dxa"/>
              <w:bottom w:w="0" w:type="dxa"/>
              <w:right w:w="108" w:type="dxa"/>
            </w:tcMar>
            <w:vAlign w:val="center"/>
          </w:tcPr>
          <w:p w14:paraId="4937B5FB" w14:textId="77777777" w:rsidR="000F032B" w:rsidRPr="00114501" w:rsidRDefault="000F032B" w:rsidP="000F032B">
            <w:pPr>
              <w:pStyle w:val="ProductList-Body"/>
            </w:pPr>
            <w:r>
              <w:rPr>
                <w:color w:val="000000"/>
              </w:rPr>
              <w:t>Office Standard 2010/2013</w:t>
            </w:r>
          </w:p>
          <w:p w14:paraId="4937B5FC" w14:textId="77777777" w:rsidR="000F032B" w:rsidRPr="00114501"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937B5FD" w14:textId="77777777"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436" w:type="dxa"/>
            <w:tcMar>
              <w:top w:w="0" w:type="dxa"/>
              <w:left w:w="108" w:type="dxa"/>
              <w:bottom w:w="0" w:type="dxa"/>
              <w:right w:w="108" w:type="dxa"/>
            </w:tcMar>
            <w:vAlign w:val="center"/>
          </w:tcPr>
          <w:p w14:paraId="4937B5FE" w14:textId="77777777" w:rsidR="000F032B" w:rsidRPr="00F67E9B" w:rsidRDefault="000F032B" w:rsidP="000F032B">
            <w:pPr>
              <w:pStyle w:val="ProductList-Body"/>
              <w:rPr>
                <w:lang w:val="en-US"/>
              </w:rPr>
            </w:pPr>
            <w:r w:rsidRPr="00F67E9B">
              <w:rPr>
                <w:color w:val="000000"/>
                <w:lang w:val="en-US"/>
              </w:rPr>
              <w:t>Office Professional Plus 2013</w:t>
            </w:r>
            <w:r>
              <w:fldChar w:fldCharType="begin"/>
            </w:r>
            <w:r w:rsidRPr="00F67E9B">
              <w:rPr>
                <w:lang w:val="en-US"/>
              </w:rPr>
              <w:instrText>XE "Office Professional Plus 2013"</w:instrText>
            </w:r>
            <w:r>
              <w:fldChar w:fldCharType="end"/>
            </w:r>
            <w:r w:rsidRPr="00F67E9B">
              <w:rPr>
                <w:color w:val="000000"/>
                <w:lang w:val="en-US"/>
              </w:rPr>
              <w:t xml:space="preserve"> HUP, of</w:t>
            </w:r>
          </w:p>
          <w:p w14:paraId="4937B5FF" w14:textId="77777777" w:rsidR="000F032B" w:rsidRPr="00F67E9B" w:rsidRDefault="000F032B" w:rsidP="000F032B">
            <w:pPr>
              <w:pStyle w:val="ProductList-Body"/>
              <w:rPr>
                <w:color w:val="000000"/>
                <w:lang w:val="en-US"/>
              </w:rPr>
            </w:pPr>
            <w:r w:rsidRPr="00F67E9B">
              <w:rPr>
                <w:color w:val="000000"/>
                <w:lang w:val="en-US"/>
              </w:rPr>
              <w:t>Office voor Mac Home &amp; Business 2011 HUP</w:t>
            </w:r>
          </w:p>
        </w:tc>
      </w:tr>
      <w:tr w:rsidR="000F032B" w:rsidRPr="00F67E9B" w14:paraId="4937B60B" w14:textId="77777777" w:rsidTr="00205451">
        <w:trPr>
          <w:trHeight w:val="438"/>
        </w:trPr>
        <w:tc>
          <w:tcPr>
            <w:tcW w:w="5355" w:type="dxa"/>
            <w:tcMar>
              <w:top w:w="0" w:type="dxa"/>
              <w:left w:w="108" w:type="dxa"/>
              <w:bottom w:w="0" w:type="dxa"/>
              <w:right w:w="108" w:type="dxa"/>
            </w:tcMar>
            <w:vAlign w:val="center"/>
          </w:tcPr>
          <w:p w14:paraId="4937B601" w14:textId="77777777" w:rsidR="000F032B" w:rsidRPr="00F67E9B" w:rsidRDefault="000F032B" w:rsidP="000F032B">
            <w:pPr>
              <w:pStyle w:val="ProductList-Body"/>
              <w:rPr>
                <w:lang w:val="en-US"/>
              </w:rPr>
            </w:pPr>
            <w:r w:rsidRPr="00F67E9B">
              <w:rPr>
                <w:color w:val="000000"/>
                <w:lang w:val="en-US"/>
              </w:rPr>
              <w:t>Access 2010/2013</w:t>
            </w:r>
          </w:p>
          <w:p w14:paraId="4937B602" w14:textId="77777777" w:rsidR="000F032B" w:rsidRPr="00F67E9B" w:rsidRDefault="000F032B" w:rsidP="000F032B">
            <w:pPr>
              <w:pStyle w:val="ProductList-Body"/>
              <w:rPr>
                <w:lang w:val="en-US"/>
              </w:rPr>
            </w:pPr>
            <w:r w:rsidRPr="00F67E9B">
              <w:rPr>
                <w:color w:val="000000"/>
                <w:lang w:val="en-US"/>
              </w:rPr>
              <w:t>Excel 2010/2013</w:t>
            </w:r>
          </w:p>
          <w:p w14:paraId="4937B603" w14:textId="77777777" w:rsidR="000F032B" w:rsidRPr="00F67E9B" w:rsidRDefault="000F032B" w:rsidP="000F032B">
            <w:pPr>
              <w:pStyle w:val="ProductList-Body"/>
              <w:rPr>
                <w:lang w:val="en-US"/>
              </w:rPr>
            </w:pPr>
            <w:r w:rsidRPr="00F67E9B">
              <w:rPr>
                <w:color w:val="000000"/>
                <w:lang w:val="en-US"/>
              </w:rPr>
              <w:t>PowerPoint 2010/2013</w:t>
            </w:r>
          </w:p>
          <w:p w14:paraId="4937B604" w14:textId="77777777" w:rsidR="000F032B" w:rsidRPr="00F67E9B" w:rsidRDefault="000F032B" w:rsidP="000F032B">
            <w:pPr>
              <w:pStyle w:val="ProductList-Body"/>
              <w:rPr>
                <w:lang w:val="en-US"/>
              </w:rPr>
            </w:pPr>
            <w:r w:rsidRPr="00F67E9B">
              <w:rPr>
                <w:color w:val="000000"/>
                <w:lang w:val="en-US"/>
              </w:rPr>
              <w:t>InfoPath 2010/2013</w:t>
            </w:r>
          </w:p>
          <w:p w14:paraId="4937B605" w14:textId="77777777" w:rsidR="000F032B" w:rsidRPr="00F67E9B" w:rsidRDefault="000F032B" w:rsidP="000F032B">
            <w:pPr>
              <w:pStyle w:val="ProductList-Body"/>
              <w:rPr>
                <w:lang w:val="en-US"/>
              </w:rPr>
            </w:pPr>
            <w:r w:rsidRPr="00F67E9B">
              <w:rPr>
                <w:color w:val="000000"/>
                <w:lang w:val="en-US"/>
              </w:rPr>
              <w:t>OneNote 2010/2013</w:t>
            </w:r>
          </w:p>
          <w:p w14:paraId="4937B606" w14:textId="77777777" w:rsidR="000F032B" w:rsidRPr="00114501" w:rsidRDefault="000F032B" w:rsidP="000F032B">
            <w:pPr>
              <w:pStyle w:val="ProductList-Body"/>
            </w:pPr>
            <w:r>
              <w:rPr>
                <w:color w:val="000000"/>
              </w:rPr>
              <w:t>Outlook 2010/2013</w:t>
            </w:r>
          </w:p>
          <w:p w14:paraId="4937B607" w14:textId="77777777" w:rsidR="000F032B" w:rsidRPr="00114501" w:rsidRDefault="000F032B" w:rsidP="000F032B">
            <w:pPr>
              <w:pStyle w:val="ProductList-Body"/>
            </w:pPr>
            <w:r>
              <w:rPr>
                <w:color w:val="000000"/>
              </w:rPr>
              <w:t>Publisher 2010/2013</w:t>
            </w:r>
          </w:p>
          <w:p w14:paraId="4937B608" w14:textId="77777777" w:rsidR="000F032B" w:rsidRPr="00717EC0" w:rsidRDefault="000F032B" w:rsidP="000F032B">
            <w:pPr>
              <w:pStyle w:val="ProductList-Body"/>
              <w:rPr>
                <w:color w:val="000000"/>
              </w:rPr>
            </w:pPr>
            <w:r>
              <w:rPr>
                <w:color w:val="000000"/>
              </w:rPr>
              <w:t>Word 2010/2013</w:t>
            </w:r>
          </w:p>
        </w:tc>
        <w:tc>
          <w:tcPr>
            <w:tcW w:w="5436" w:type="dxa"/>
            <w:tcMar>
              <w:top w:w="0" w:type="dxa"/>
              <w:left w:w="108" w:type="dxa"/>
              <w:bottom w:w="0" w:type="dxa"/>
              <w:right w:w="108" w:type="dxa"/>
            </w:tcMar>
            <w:vAlign w:val="center"/>
          </w:tcPr>
          <w:p w14:paraId="4937B609" w14:textId="77777777" w:rsidR="000F032B" w:rsidRPr="00F67E9B" w:rsidRDefault="000F032B" w:rsidP="000F032B">
            <w:pPr>
              <w:pStyle w:val="ProductList-Body"/>
              <w:rPr>
                <w:lang w:val="en-US"/>
              </w:rPr>
            </w:pPr>
            <w:r w:rsidRPr="00F67E9B">
              <w:rPr>
                <w:color w:val="000000"/>
                <w:lang w:val="en-US"/>
              </w:rPr>
              <w:t>Office Professional Plus 2013</w:t>
            </w:r>
            <w:r>
              <w:fldChar w:fldCharType="begin"/>
            </w:r>
            <w:r w:rsidRPr="00F67E9B">
              <w:rPr>
                <w:lang w:val="en-US"/>
              </w:rPr>
              <w:instrText>XE "Office Professional Plus 2013"</w:instrText>
            </w:r>
            <w:r>
              <w:fldChar w:fldCharType="end"/>
            </w:r>
            <w:r w:rsidRPr="00F67E9B">
              <w:rPr>
                <w:color w:val="000000"/>
                <w:lang w:val="en-US"/>
              </w:rPr>
              <w:t xml:space="preserve"> HUP, of</w:t>
            </w:r>
          </w:p>
          <w:p w14:paraId="4937B60A" w14:textId="77777777" w:rsidR="000F032B" w:rsidRPr="00F67E9B" w:rsidRDefault="000F032B" w:rsidP="000F032B">
            <w:pPr>
              <w:pStyle w:val="ProductList-Body"/>
              <w:rPr>
                <w:color w:val="000000"/>
                <w:lang w:val="en-US"/>
              </w:rPr>
            </w:pPr>
            <w:r w:rsidRPr="00F67E9B">
              <w:rPr>
                <w:color w:val="000000"/>
                <w:lang w:val="en-US"/>
              </w:rPr>
              <w:t>Office voor Mac Home &amp; Business 2011 HUP</w:t>
            </w:r>
          </w:p>
        </w:tc>
      </w:tr>
      <w:tr w:rsidR="000F032B" w:rsidRPr="00717EC0" w14:paraId="4937B60F" w14:textId="77777777" w:rsidTr="00205451">
        <w:trPr>
          <w:trHeight w:val="438"/>
        </w:trPr>
        <w:tc>
          <w:tcPr>
            <w:tcW w:w="5355" w:type="dxa"/>
            <w:tcMar>
              <w:top w:w="0" w:type="dxa"/>
              <w:left w:w="108" w:type="dxa"/>
              <w:bottom w:w="0" w:type="dxa"/>
              <w:right w:w="108" w:type="dxa"/>
            </w:tcMar>
            <w:vAlign w:val="center"/>
          </w:tcPr>
          <w:p w14:paraId="4937B60C" w14:textId="77777777" w:rsidR="000F032B" w:rsidRPr="00114501" w:rsidRDefault="000F032B" w:rsidP="000F032B">
            <w:pPr>
              <w:pStyle w:val="ProductList-Body"/>
            </w:pPr>
            <w:r>
              <w:rPr>
                <w:color w:val="000000"/>
              </w:rPr>
              <w:t xml:space="preserve">Visio Standard 2010/2013 </w:t>
            </w:r>
          </w:p>
          <w:p w14:paraId="4937B60D" w14:textId="77777777" w:rsidR="000F032B" w:rsidRPr="00717EC0" w:rsidRDefault="000F032B" w:rsidP="000F032B">
            <w:pPr>
              <w:pStyle w:val="ProductList-Body"/>
              <w:rPr>
                <w:color w:val="000000"/>
              </w:rPr>
            </w:pPr>
            <w:r>
              <w:rPr>
                <w:color w:val="000000"/>
              </w:rPr>
              <w:t>Visio Professional 2010/2013</w:t>
            </w:r>
          </w:p>
        </w:tc>
        <w:tc>
          <w:tcPr>
            <w:tcW w:w="5436" w:type="dxa"/>
            <w:tcMar>
              <w:top w:w="0" w:type="dxa"/>
              <w:left w:w="108" w:type="dxa"/>
              <w:bottom w:w="0" w:type="dxa"/>
              <w:right w:w="108" w:type="dxa"/>
            </w:tcMar>
            <w:vAlign w:val="center"/>
          </w:tcPr>
          <w:p w14:paraId="4937B60E"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937B613" w14:textId="77777777" w:rsidTr="00205451">
        <w:trPr>
          <w:trHeight w:val="438"/>
        </w:trPr>
        <w:tc>
          <w:tcPr>
            <w:tcW w:w="5355" w:type="dxa"/>
            <w:tcMar>
              <w:top w:w="0" w:type="dxa"/>
              <w:left w:w="108" w:type="dxa"/>
              <w:bottom w:w="0" w:type="dxa"/>
              <w:right w:w="108" w:type="dxa"/>
            </w:tcMar>
            <w:vAlign w:val="center"/>
          </w:tcPr>
          <w:p w14:paraId="4937B610" w14:textId="77777777" w:rsidR="000F032B" w:rsidRPr="00114501" w:rsidRDefault="000F032B" w:rsidP="000F032B">
            <w:pPr>
              <w:pStyle w:val="ProductList-Body"/>
            </w:pPr>
            <w:r>
              <w:rPr>
                <w:color w:val="000000"/>
              </w:rPr>
              <w:t>Project Standard 2010/2013</w:t>
            </w:r>
          </w:p>
          <w:p w14:paraId="4937B611" w14:textId="77777777" w:rsidR="000F032B" w:rsidRPr="00717EC0" w:rsidRDefault="000F032B" w:rsidP="000F032B">
            <w:pPr>
              <w:pStyle w:val="ProductList-Body"/>
              <w:rPr>
                <w:color w:val="000000"/>
              </w:rPr>
            </w:pPr>
            <w:r>
              <w:rPr>
                <w:color w:val="000000"/>
              </w:rPr>
              <w:t>Project Professional 2010/2013</w:t>
            </w:r>
          </w:p>
        </w:tc>
        <w:tc>
          <w:tcPr>
            <w:tcW w:w="5436" w:type="dxa"/>
            <w:tcMar>
              <w:top w:w="0" w:type="dxa"/>
              <w:left w:w="108" w:type="dxa"/>
              <w:bottom w:w="0" w:type="dxa"/>
              <w:right w:w="108" w:type="dxa"/>
            </w:tcMar>
            <w:vAlign w:val="center"/>
          </w:tcPr>
          <w:p w14:paraId="4937B612"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937B614" w14:textId="77777777" w:rsidR="000F032B" w:rsidRPr="00114501" w:rsidRDefault="000F032B" w:rsidP="00F97607">
      <w:pPr>
        <w:pStyle w:val="ProductList-Body"/>
        <w:tabs>
          <w:tab w:val="clear" w:pos="158"/>
          <w:tab w:val="left" w:pos="180"/>
        </w:tabs>
      </w:pPr>
      <w:r>
        <w:rPr>
          <w:i/>
        </w:rPr>
        <w:t xml:space="preserve">Zie </w:t>
      </w:r>
      <w:hyperlink r:id="rId64" w:history="1">
        <w:r>
          <w:rPr>
            <w:rStyle w:val="Hyperlink"/>
            <w:i/>
          </w:rPr>
          <w:t>http://www.microsoft.com/licensing</w:t>
        </w:r>
      </w:hyperlink>
      <w:r>
        <w:rPr>
          <w:i/>
        </w:rPr>
        <w:t xml:space="preserve"> voor meer informatie, waaronder informatie over de toekomstige beschikbaarheid van andere software in</w:t>
      </w:r>
      <w:r w:rsidR="00205451">
        <w:rPr>
          <w:i/>
        </w:rPr>
        <w:t> </w:t>
      </w:r>
      <w:r>
        <w:rPr>
          <w:i/>
        </w:rPr>
        <w:t>het Home Use-programma.</w:t>
      </w:r>
    </w:p>
    <w:p w14:paraId="4937B615" w14:textId="77777777" w:rsidR="000F032B" w:rsidRPr="00114501" w:rsidRDefault="000F032B" w:rsidP="00F97607">
      <w:pPr>
        <w:pStyle w:val="ProductList-Body"/>
        <w:tabs>
          <w:tab w:val="clear" w:pos="158"/>
          <w:tab w:val="left" w:pos="180"/>
        </w:tabs>
      </w:pPr>
      <w:r>
        <w:rPr>
          <w:i/>
        </w:rPr>
        <w:t>Opmerking voor klanten met Campus en School Overeenkomsten en Open Value Subscription-Education Solutions: Zie de CASA-overeenkomst (versie 3.5 of hoger) of OVS-ES-overeenkomst voor aanvullende programmaspecifieke regels. De programma</w:t>
      </w:r>
      <w:r w:rsidR="002E29D3">
        <w:rPr>
          <w:i/>
        </w:rPr>
        <w:t>’</w:t>
      </w:r>
      <w:r>
        <w:rPr>
          <w:i/>
        </w:rPr>
        <w:t>s Academic Select (zonder SAM), Academic Select Plus (zonder SAM) en Academic Open komen niet in aanmerking voor deze voorziening.</w:t>
      </w:r>
    </w:p>
    <w:p w14:paraId="4937B616" w14:textId="77777777" w:rsidR="000F032B" w:rsidRPr="00114501" w:rsidRDefault="000F032B" w:rsidP="000F032B">
      <w:pPr>
        <w:pStyle w:val="ProductList-Body"/>
      </w:pPr>
    </w:p>
    <w:p w14:paraId="4937B617" w14:textId="77777777" w:rsidR="000F032B" w:rsidRPr="00114501" w:rsidRDefault="000F032B" w:rsidP="00432379">
      <w:pPr>
        <w:pStyle w:val="ProductList-SubSubSectionHeading"/>
        <w:outlineLvl w:val="2"/>
      </w:pPr>
      <w:bookmarkStart w:id="1611" w:name="_Toc379797448"/>
      <w:bookmarkStart w:id="1612" w:name="_Toc380513484"/>
      <w:bookmarkStart w:id="1613" w:name="_Toc380655534"/>
      <w:bookmarkStart w:id="1614" w:name="SA_EnterpriseSourceLicensingProgram"/>
      <w:bookmarkStart w:id="1615" w:name="_Toc395116833"/>
      <w:bookmarkStart w:id="1616" w:name="_Toc395204871"/>
      <w:r>
        <w:rPr>
          <w:b/>
          <w:color w:val="00188F"/>
        </w:rPr>
        <w:t>Enterprise Source Licensing-programma</w:t>
      </w:r>
      <w:bookmarkEnd w:id="1611"/>
      <w:bookmarkEnd w:id="1612"/>
      <w:bookmarkEnd w:id="1613"/>
      <w:bookmarkEnd w:id="1614"/>
      <w:bookmarkEnd w:id="1615"/>
      <w:bookmarkEnd w:id="1616"/>
      <w:r>
        <w:rPr>
          <w:b/>
        </w:rPr>
        <w:t xml:space="preserve"> </w:t>
      </w:r>
    </w:p>
    <w:p w14:paraId="4937B618" w14:textId="77777777" w:rsidR="000F032B" w:rsidRPr="00114501" w:rsidRDefault="000F032B" w:rsidP="000F032B">
      <w:pPr>
        <w:pStyle w:val="ProductList-Body"/>
      </w:pPr>
      <w:r>
        <w:t>Klanten met 10.000 of meer gelicentieerde desktops met SA-dekking in de productgroep Systemen komen mogelijk in aanmerking voor deelname aan het Enterprise Source Licensing-programma (ESLP), dat toegang biedt tot Windows-broncode voor interne ontwikkeling en ondersteuning en</w:t>
      </w:r>
      <w:r w:rsidR="00205451">
        <w:t> </w:t>
      </w:r>
      <w:r>
        <w:t xml:space="preserve">wordt verleend per overeenkomst/enrollment. Het aanvraagformulier kan worden gedownload in het Volume Licensing Service Center (VLSC). Informatie over de kwalificatie en de beschikbaarheid per land vindt u op </w:t>
      </w:r>
      <w:hyperlink r:id="rId65" w:history="1">
        <w:r>
          <w:rPr>
            <w:rStyle w:val="Hyperlink"/>
          </w:rPr>
          <w:t>http://www.microsoft.com/en-us/sharedsource/enterprise-source-licensing-program.aspx</w:t>
        </w:r>
      </w:hyperlink>
      <w:r>
        <w:t>. Academic-programma</w:t>
      </w:r>
      <w:r w:rsidR="002E29D3">
        <w:t>’</w:t>
      </w:r>
      <w:r>
        <w:t>s komen in aanmerking voor het Microsoft Research Source Licensing Program.</w:t>
      </w:r>
    </w:p>
    <w:p w14:paraId="4937B619" w14:textId="77777777" w:rsidR="000F032B" w:rsidRPr="00114501" w:rsidRDefault="000F032B" w:rsidP="000F032B">
      <w:pPr>
        <w:pStyle w:val="ProductList-Body"/>
      </w:pPr>
    </w:p>
    <w:p w14:paraId="4937B61A" w14:textId="77777777" w:rsidR="000F032B" w:rsidRPr="00114501" w:rsidRDefault="000F032B" w:rsidP="00432379">
      <w:pPr>
        <w:pStyle w:val="ProductList-SubSubSectionHeading"/>
        <w:outlineLvl w:val="2"/>
      </w:pPr>
      <w:bookmarkStart w:id="1617" w:name="_Toc379797449"/>
      <w:bookmarkStart w:id="1618" w:name="_Toc380513485"/>
      <w:bookmarkStart w:id="1619" w:name="_Toc380655535"/>
      <w:bookmarkStart w:id="1620" w:name="SA_24x7"/>
      <w:bookmarkStart w:id="1621" w:name="_Toc395116834"/>
      <w:bookmarkStart w:id="1622" w:name="_Toc395204872"/>
      <w:r>
        <w:rPr>
          <w:b/>
          <w:color w:val="00188F"/>
        </w:rPr>
        <w:t>24x7 Problem Resolution Support</w:t>
      </w:r>
      <w:bookmarkEnd w:id="1617"/>
      <w:bookmarkEnd w:id="1618"/>
      <w:bookmarkEnd w:id="1619"/>
      <w:bookmarkEnd w:id="1620"/>
      <w:bookmarkEnd w:id="1621"/>
      <w:bookmarkEnd w:id="1622"/>
    </w:p>
    <w:p w14:paraId="4937B61B" w14:textId="77777777" w:rsidR="000F032B" w:rsidRPr="00114501"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24x7 Problem Resolution Support.</w:t>
      </w:r>
      <w:r w:rsidR="00C94133">
        <w:t xml:space="preserve"> </w:t>
      </w:r>
    </w:p>
    <w:p w14:paraId="4937B61C" w14:textId="77777777" w:rsidR="000F032B" w:rsidRPr="00114501" w:rsidRDefault="000F032B" w:rsidP="00840F96">
      <w:pPr>
        <w:pStyle w:val="ProductList-Body"/>
        <w:ind w:left="180"/>
      </w:pPr>
    </w:p>
    <w:p w14:paraId="4937B61D" w14:textId="77777777" w:rsidR="000F032B" w:rsidRPr="00114501" w:rsidRDefault="000F032B" w:rsidP="00840F96">
      <w:pPr>
        <w:pStyle w:val="ProductList-Body"/>
        <w:ind w:left="180"/>
      </w:pPr>
      <w:r>
        <w:t>24x7 Problem Resolution Support biedt assistentie bij problemen met specifieke symptomen die zijn opgetreden bij het gebruik van Microsoft-producten, waarbij een redelijke verwachting bestaat dat de problemen worden veroorzaakt door Microsoft-producten.</w:t>
      </w:r>
      <w:r w:rsidR="00C94133">
        <w:t xml:space="preserve"> </w:t>
      </w:r>
      <w:r>
        <w:t>Microsoft zal redelijke inspanningen verrichten om de klant bij ondersteuningsaanvragen bij te staan op een wijze die consistent is met het beleid van Microsoft op het gebied van productondersteuning.</w:t>
      </w:r>
      <w:r w:rsidR="00C94133">
        <w:t xml:space="preserve">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4937B61E" w14:textId="77777777" w:rsidR="000F032B" w:rsidRPr="00114501" w:rsidRDefault="000F032B" w:rsidP="00840F96">
      <w:pPr>
        <w:pStyle w:val="ProductList-Body"/>
        <w:ind w:left="180"/>
      </w:pPr>
    </w:p>
    <w:p w14:paraId="4937B61F" w14:textId="77777777" w:rsidR="000F032B" w:rsidRPr="00114501"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4937B620" w14:textId="77777777" w:rsidR="000F032B" w:rsidRPr="00114501" w:rsidRDefault="000F032B" w:rsidP="00840F96">
      <w:pPr>
        <w:pStyle w:val="ProductList-Body"/>
        <w:ind w:left="180"/>
      </w:pPr>
    </w:p>
    <w:p w14:paraId="4937B621" w14:textId="77777777" w:rsidR="000F032B" w:rsidRPr="00114501" w:rsidRDefault="000F032B" w:rsidP="00840F96">
      <w:pPr>
        <w:pStyle w:val="ProductList-Body"/>
        <w:ind w:left="180"/>
      </w:pPr>
      <w:r>
        <w:t>Een geassisteerde break-fix ondersteuningsaanvraag, ook wel aangeduid als voorval, is gedefinieerd als één ondersteuningsvraagstuk en de redelijke inspanning om dit op te lossen.</w:t>
      </w:r>
      <w:r w:rsidR="00C94133">
        <w:t xml:space="preserve"> </w:t>
      </w:r>
      <w:r>
        <w:t>Met één ondersteuningsvraagstuk wordt een probleem bedoeld dat niet in deelproblemen kan worden onderverdeeld.</w:t>
      </w:r>
      <w:r w:rsidR="00C94133">
        <w:t xml:space="preserve"> </w:t>
      </w:r>
      <w:r>
        <w:t>Indien een probleem bestaat uit deelproblemen, wordt elk hiervan beschouwd als een afzonderlijk voorval.</w:t>
      </w:r>
      <w:r w:rsidR="00C94133">
        <w:t xml:space="preserve"> </w:t>
      </w:r>
      <w:r>
        <w:t>In bepaalde omstandigheden bieden we klanten in reactie op een break-fix ondersteuningsaanvraag mogelijk een aanpassing op de softwarecode van commercieel beschikbare Microsoft-producten (</w:t>
      </w:r>
      <w:r w:rsidR="00C94133">
        <w:t>“</w:t>
      </w:r>
      <w:r>
        <w:t>Hotfix</w:t>
      </w:r>
      <w:r w:rsidR="00C94133">
        <w:t>”</w:t>
      </w:r>
      <w:r>
        <w:t>) om een bepaald kritiek probleem aan te pakken.</w:t>
      </w:r>
      <w:r w:rsidR="00C94133">
        <w:t xml:space="preserve"> </w:t>
      </w:r>
      <w:r>
        <w:t>Hotfixes zijn speciaal ontworpen voor de aanpak van de specifieke problemen van de klant en hebben geen regressietest ondergaan.</w:t>
      </w:r>
      <w:r w:rsidR="00C94133">
        <w:t xml:space="preserve"> </w:t>
      </w:r>
      <w:r>
        <w:t>Met uitzondering van hetgeen hierin wordt bepaald, mogen Hotfixes niet worden gedistribueerd naar ongelieerde derde partijen zonder de uitdrukkelijke schriftelijke toestemming van Microsoft.</w:t>
      </w:r>
    </w:p>
    <w:p w14:paraId="4937B622" w14:textId="77777777" w:rsidR="000F032B" w:rsidRPr="00114501" w:rsidRDefault="000F032B" w:rsidP="00840F96">
      <w:pPr>
        <w:pStyle w:val="ProductList-Body"/>
        <w:ind w:left="180"/>
      </w:pPr>
    </w:p>
    <w:p w14:paraId="4937B623" w14:textId="77777777" w:rsidR="000F032B" w:rsidRPr="00114501" w:rsidRDefault="000F032B" w:rsidP="00840F96">
      <w:pPr>
        <w:pStyle w:val="ProductList-Body"/>
        <w:ind w:left="180"/>
      </w:pPr>
      <w:r>
        <w:t>Producten die beschikbaar zijn via Volume Licensing en die op dit moment vallen onder Mainstream Support zoals beschreven in het Microsoft</w:t>
      </w:r>
      <w:r w:rsidR="00205451">
        <w:t> </w:t>
      </w:r>
      <w:r>
        <w:t>Support Lifecycle-beleid, komen in aanmerking voor 24x7 Problem Resolution Support.</w:t>
      </w:r>
      <w:r w:rsidR="00C94133">
        <w:t xml:space="preserve"> </w:t>
      </w:r>
      <w:r>
        <w:t>Welke producten in aanmerking komen voor</w:t>
      </w:r>
      <w:r w:rsidR="00205451">
        <w:t> </w:t>
      </w:r>
      <w:r>
        <w:t>telefonische ondersteuning is afhankelijk van het SA-aanbod voor het betreffende Product. Waarbij geen Software Assurance-optie beschikbaar is voor de server, maar wel voor de CAL</w:t>
      </w:r>
      <w:r w:rsidR="002E29D3">
        <w:t>’</w:t>
      </w:r>
      <w:r>
        <w:t>s, tellen de SA-bestedingen voor de CAL</w:t>
      </w:r>
      <w:r w:rsidR="002E29D3">
        <w:t>’</w:t>
      </w:r>
      <w:r>
        <w:t>s mee bij de bepaling van het aantal voorvallen dat</w:t>
      </w:r>
      <w:r w:rsidR="00205451">
        <w:t> </w:t>
      </w:r>
      <w:r>
        <w:t>kan worden gebruikt voor andere in aanmerking komende Producten, zoals hieronder beschreven in het gedeelte Toekenning van</w:t>
      </w:r>
      <w:r w:rsidR="00205451">
        <w:t> </w:t>
      </w:r>
      <w:r>
        <w:t>telefonische ondersteuningsvoorvallen.</w:t>
      </w:r>
      <w:r w:rsidR="00C94133">
        <w:t xml:space="preserve"> </w:t>
      </w:r>
      <w:r>
        <w:t>Zie het specifieke gedeelte gewijd aan het Product in dit document voor het service- en ondersteuningsbeleid.</w:t>
      </w:r>
      <w:r w:rsidR="00C94133">
        <w:t xml:space="preserve"> </w:t>
      </w:r>
      <w:r>
        <w:t>Voorgaande versies van Producten die momenteel onder Mainstream Support vallen en die klanten willen gebruiken in</w:t>
      </w:r>
      <w:r w:rsidR="00205451">
        <w:t> </w:t>
      </w:r>
      <w:r>
        <w:t>plaats van de huidige gelicentieerde versie, komen eveneens in aanmerking.</w:t>
      </w:r>
      <w:r w:rsidR="00C94133">
        <w:t xml:space="preserve"> </w:t>
      </w:r>
      <w:r>
        <w:t>De Developer Edition van alle servers, HED-producten en MSDN</w:t>
      </w:r>
      <w:r w:rsidR="00205451">
        <w:t>­</w:t>
      </w:r>
      <w:r>
        <w:t>abonnementen zijn uitgesloten.</w:t>
      </w:r>
    </w:p>
    <w:p w14:paraId="4937B624" w14:textId="77777777" w:rsidR="000F032B" w:rsidRPr="00114501" w:rsidRDefault="000F032B" w:rsidP="00840F96">
      <w:pPr>
        <w:pStyle w:val="ProductList-Body"/>
        <w:ind w:left="180"/>
      </w:pPr>
    </w:p>
    <w:p w14:paraId="4937B625" w14:textId="77777777" w:rsidR="000F032B" w:rsidRPr="00114501"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BF3EDD">
        <w:t> </w:t>
      </w:r>
      <w:r>
        <w:t>het gebied van informatietechnologie, inclusief ideeën, concepten, knowhow en technieken, die ze zich kunnen herinneren gebruiken, mits</w:t>
      </w:r>
      <w:r w:rsidR="00BF3EDD">
        <w:t> </w:t>
      </w:r>
      <w:r>
        <w:t>bij het gebruik hiervan geen vertrouwelijke informatie van de andere partij openbaar wordt gemaakt.</w:t>
      </w:r>
    </w:p>
    <w:p w14:paraId="4937B626" w14:textId="77777777" w:rsidR="000F032B" w:rsidRPr="00114501" w:rsidRDefault="000F032B" w:rsidP="00840F96">
      <w:pPr>
        <w:pStyle w:val="ProductList-Body"/>
        <w:ind w:left="180"/>
      </w:pPr>
    </w:p>
    <w:p w14:paraId="4937B627" w14:textId="77777777" w:rsidR="000F032B" w:rsidRPr="00114501"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937B628" w14:textId="77777777" w:rsidR="000F032B" w:rsidRPr="00114501" w:rsidRDefault="000F032B" w:rsidP="00840F96">
      <w:pPr>
        <w:pStyle w:val="ProductList-Body"/>
        <w:ind w:left="180"/>
      </w:pPr>
    </w:p>
    <w:p w14:paraId="4937B629" w14:textId="77777777" w:rsidR="000F032B" w:rsidRPr="00114501"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C94133">
        <w:t xml:space="preserve"> </w:t>
      </w:r>
    </w:p>
    <w:p w14:paraId="4937B62A" w14:textId="77777777" w:rsidR="000F032B" w:rsidRPr="00114501" w:rsidRDefault="000F032B" w:rsidP="00840F96">
      <w:pPr>
        <w:pStyle w:val="ProductList-Body"/>
        <w:ind w:left="180"/>
      </w:pPr>
    </w:p>
    <w:p w14:paraId="4937B62B" w14:textId="77777777" w:rsidR="000F032B" w:rsidRPr="00114501" w:rsidRDefault="000F032B" w:rsidP="00840F96">
      <w:pPr>
        <w:pStyle w:val="ProductList-Body"/>
        <w:ind w:left="180"/>
      </w:pPr>
      <w:r>
        <w:rPr>
          <w:b/>
          <w:color w:val="00188F"/>
        </w:rPr>
        <w:t>Toekenning van elektronische ondersteuningsvoorvallen</w:t>
      </w:r>
    </w:p>
    <w:p w14:paraId="4937B62C" w14:textId="77777777" w:rsidR="00132A99" w:rsidRPr="00114501" w:rsidRDefault="000F032B" w:rsidP="00840F96">
      <w:pPr>
        <w:pStyle w:val="ProductList-Body"/>
        <w:ind w:left="180"/>
      </w:pPr>
      <w:r>
        <w:t>Het aantal toegestane telefonische ondersteuningsvoorvallen verschilt per klant en is gebaseerd op de SA-bestedingen en betaalwijze van de klant.</w:t>
      </w:r>
      <w:r w:rsidR="00C94133">
        <w:t xml:space="preserve"> </w:t>
      </w:r>
      <w:r>
        <w:t>Het gratis voorval wordt toegekend bij een Enterprise en Select Inschrijving, Select Plus-registratie en Open Value Overeenkomst met SA</w:t>
      </w:r>
      <w:r w:rsidR="00BF3EDD">
        <w:t>­</w:t>
      </w:r>
      <w:r>
        <w:t>dekking voor ten minste één kwalificerend Serversoftwareproduct.</w:t>
      </w:r>
      <w:r>
        <w:rPr>
          <w:rFonts w:cs="Tahoma"/>
          <w:szCs w:val="18"/>
        </w:rPr>
        <w:t xml:space="preserve"> Voorvallen op basis van SA-bestedingen worden verdiend op basis van</w:t>
      </w:r>
      <w:r w:rsidR="00BF3EDD">
        <w:rPr>
          <w:rFonts w:cs="Tahoma"/>
          <w:szCs w:val="18"/>
        </w:rPr>
        <w:t> </w:t>
      </w:r>
      <w:r>
        <w:rPr>
          <w:rFonts w:cs="Tahoma"/>
          <w:szCs w:val="18"/>
        </w:rPr>
        <w:t>SA</w:t>
      </w:r>
      <w:r w:rsidR="00BF3EDD">
        <w:rPr>
          <w:rFonts w:cs="Tahoma"/>
          <w:szCs w:val="18"/>
        </w:rPr>
        <w:t>­</w:t>
      </w:r>
      <w:r>
        <w:rPr>
          <w:rFonts w:cs="Tahoma"/>
          <w:szCs w:val="18"/>
        </w:rPr>
        <w:t>bestedingen voor servers en desktops onder een kwalificerende Select of Enterprise Inschrijving, Select Plus-registratie, Open Value Overeenkomst of Open License-autorisatienummer.</w:t>
      </w:r>
      <w:r w:rsidR="00C94133">
        <w:rPr>
          <w:rFonts w:cs="Tahoma"/>
          <w:szCs w:val="18"/>
        </w:rPr>
        <w:t xml:space="preserve"> </w:t>
      </w:r>
      <w:r>
        <w:rPr>
          <w:rFonts w:cs="Tahoma"/>
          <w:szCs w:val="18"/>
        </w:rPr>
        <w:t>We kennen één voorval toe voor elke besteding van ten minste $20.000 aan Server SA of CAL SA. We kennen één voorval toe voor elke besteding van ten minste $200.000 aan SA voor de Productgroep Systemen of de Productgroep Toepassingen.</w:t>
      </w:r>
      <w:r w:rsidR="00C94133">
        <w:rPr>
          <w:rFonts w:cs="Tahoma"/>
          <w:szCs w:val="18"/>
        </w:rPr>
        <w:t xml:space="preserve"> </w:t>
      </w:r>
      <w:r>
        <w:rPr>
          <w:rFonts w:cs="Tahoma"/>
          <w:szCs w:val="18"/>
        </w:rPr>
        <w:t>In de tabel worden bij benadering de bedragen vermeld voor SA-bestedingen die voor de toekenning worden gehanteerd voor overeenkomsten die zijn opgesteld in andere valuta dan USD.</w:t>
      </w:r>
      <w:r w:rsidR="00C94133">
        <w:rPr>
          <w:rFonts w:cs="Tahoma"/>
          <w:szCs w:val="18"/>
        </w:rPr>
        <w:t xml:space="preserve"> </w:t>
      </w:r>
      <w:r>
        <w:rPr>
          <w:rFonts w:cs="Tahoma"/>
          <w:szCs w:val="18"/>
        </w:rPr>
        <w:t>Deze tabel is aan wijzigingen onderhevig in verband met schommelingen in de wisselkoersen.</w:t>
      </w:r>
    </w:p>
    <w:p w14:paraId="4937B62D" w14:textId="77777777" w:rsidR="00332DA2" w:rsidRPr="00114501" w:rsidRDefault="00332DA2" w:rsidP="00840F96">
      <w:pPr>
        <w:pStyle w:val="ProductList-Body"/>
        <w:spacing w:before="20" w:after="20"/>
        <w:ind w:left="180"/>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43"/>
        <w:gridCol w:w="1296"/>
        <w:gridCol w:w="3352"/>
        <w:gridCol w:w="4091"/>
      </w:tblGrid>
      <w:tr w:rsidR="00332DA2" w:rsidRPr="00717EC0" w14:paraId="4937B632" w14:textId="77777777" w:rsidTr="003958AC">
        <w:trPr>
          <w:trHeight w:val="178"/>
          <w:tblHeader/>
        </w:trPr>
        <w:tc>
          <w:tcPr>
            <w:tcW w:w="2043" w:type="dxa"/>
            <w:tcBorders>
              <w:top w:val="single" w:sz="8" w:space="0" w:color="auto"/>
              <w:left w:val="single" w:sz="8" w:space="0" w:color="auto"/>
              <w:bottom w:val="single" w:sz="8" w:space="0" w:color="auto"/>
              <w:right w:val="single" w:sz="8" w:space="0" w:color="auto"/>
            </w:tcBorders>
            <w:shd w:val="clear" w:color="auto" w:fill="0072C6"/>
            <w:vAlign w:val="bottom"/>
          </w:tcPr>
          <w:p w14:paraId="4937B62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296" w:type="dxa"/>
            <w:tcBorders>
              <w:top w:val="single" w:sz="8" w:space="0" w:color="auto"/>
              <w:left w:val="single" w:sz="8" w:space="0" w:color="auto"/>
              <w:bottom w:val="single" w:sz="8" w:space="0" w:color="auto"/>
              <w:right w:val="single" w:sz="8" w:space="0" w:color="auto"/>
            </w:tcBorders>
            <w:shd w:val="clear" w:color="auto" w:fill="0072C6"/>
            <w:vAlign w:val="bottom"/>
          </w:tcPr>
          <w:p w14:paraId="4937B62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352" w:type="dxa"/>
            <w:tcBorders>
              <w:top w:val="single" w:sz="8" w:space="0" w:color="auto"/>
              <w:left w:val="single" w:sz="8" w:space="0" w:color="auto"/>
              <w:bottom w:val="single" w:sz="8" w:space="0" w:color="auto"/>
              <w:right w:val="single" w:sz="8" w:space="0" w:color="auto"/>
            </w:tcBorders>
            <w:shd w:val="clear" w:color="auto" w:fill="0072C6"/>
            <w:vAlign w:val="bottom"/>
          </w:tcPr>
          <w:p w14:paraId="4937B63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4091" w:type="dxa"/>
            <w:tcBorders>
              <w:top w:val="single" w:sz="8" w:space="0" w:color="auto"/>
              <w:left w:val="single" w:sz="8" w:space="0" w:color="auto"/>
              <w:bottom w:val="single" w:sz="8" w:space="0" w:color="auto"/>
              <w:right w:val="single" w:sz="8" w:space="0" w:color="auto"/>
            </w:tcBorders>
            <w:shd w:val="clear" w:color="auto" w:fill="0072C6"/>
            <w:vAlign w:val="bottom"/>
          </w:tcPr>
          <w:p w14:paraId="4937B63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14:paraId="4937B637" w14:textId="77777777" w:rsidTr="003958AC">
        <w:trPr>
          <w:trHeight w:val="236"/>
        </w:trPr>
        <w:tc>
          <w:tcPr>
            <w:tcW w:w="2043" w:type="dxa"/>
            <w:vAlign w:val="bottom"/>
          </w:tcPr>
          <w:p w14:paraId="4937B633" w14:textId="77777777" w:rsidR="00332DA2" w:rsidRPr="00717EC0" w:rsidRDefault="00332DA2" w:rsidP="00332DA2">
            <w:pPr>
              <w:pStyle w:val="ProductList-Body"/>
              <w:rPr>
                <w:rFonts w:cs="Tahoma"/>
                <w:szCs w:val="18"/>
              </w:rPr>
            </w:pPr>
            <w:r>
              <w:rPr>
                <w:rFonts w:cs="Tahoma"/>
                <w:szCs w:val="18"/>
              </w:rPr>
              <w:t>Amerikaanse dollars</w:t>
            </w:r>
          </w:p>
        </w:tc>
        <w:tc>
          <w:tcPr>
            <w:tcW w:w="1296" w:type="dxa"/>
            <w:vAlign w:val="bottom"/>
          </w:tcPr>
          <w:p w14:paraId="4937B634" w14:textId="77777777" w:rsidR="00332DA2" w:rsidRPr="00717EC0" w:rsidRDefault="00332DA2" w:rsidP="00332DA2">
            <w:pPr>
              <w:pStyle w:val="ProductList-Body"/>
              <w:rPr>
                <w:rFonts w:cs="Tahoma"/>
                <w:szCs w:val="18"/>
              </w:rPr>
            </w:pPr>
            <w:r>
              <w:rPr>
                <w:rFonts w:cs="Tahoma"/>
                <w:szCs w:val="18"/>
              </w:rPr>
              <w:t>USD</w:t>
            </w:r>
          </w:p>
        </w:tc>
        <w:tc>
          <w:tcPr>
            <w:tcW w:w="3352" w:type="dxa"/>
            <w:vAlign w:val="bottom"/>
          </w:tcPr>
          <w:p w14:paraId="4937B635" w14:textId="77777777" w:rsidR="00332DA2" w:rsidRPr="00717EC0" w:rsidRDefault="00332DA2" w:rsidP="008E4067">
            <w:pPr>
              <w:pStyle w:val="ProductList-Body"/>
              <w:rPr>
                <w:rFonts w:cs="Tahoma"/>
                <w:szCs w:val="18"/>
              </w:rPr>
            </w:pPr>
            <w:r>
              <w:rPr>
                <w:rFonts w:cs="Tahoma"/>
                <w:szCs w:val="18"/>
              </w:rPr>
              <w:t>$20</w:t>
            </w:r>
            <w:r w:rsidR="008E4067">
              <w:rPr>
                <w:rFonts w:cs="Tahoma"/>
                <w:szCs w:val="18"/>
              </w:rPr>
              <w:t>.</w:t>
            </w:r>
            <w:r>
              <w:rPr>
                <w:rFonts w:cs="Tahoma"/>
                <w:szCs w:val="18"/>
              </w:rPr>
              <w:t>000</w:t>
            </w:r>
          </w:p>
        </w:tc>
        <w:tc>
          <w:tcPr>
            <w:tcW w:w="4091" w:type="dxa"/>
            <w:vAlign w:val="bottom"/>
          </w:tcPr>
          <w:p w14:paraId="4937B636" w14:textId="77777777" w:rsidR="00332DA2" w:rsidRPr="00717EC0" w:rsidRDefault="00332DA2" w:rsidP="008E4067">
            <w:pPr>
              <w:pStyle w:val="ProductList-Body"/>
              <w:rPr>
                <w:rFonts w:cs="Tahoma"/>
                <w:szCs w:val="18"/>
              </w:rPr>
            </w:pPr>
            <w:r>
              <w:rPr>
                <w:rFonts w:cs="Tahoma"/>
                <w:szCs w:val="18"/>
              </w:rPr>
              <w:t>$200</w:t>
            </w:r>
            <w:r w:rsidR="008E4067">
              <w:rPr>
                <w:rFonts w:cs="Tahoma"/>
                <w:szCs w:val="18"/>
              </w:rPr>
              <w:t>.</w:t>
            </w:r>
            <w:r>
              <w:rPr>
                <w:rFonts w:cs="Tahoma"/>
                <w:szCs w:val="18"/>
              </w:rPr>
              <w:t>000</w:t>
            </w:r>
          </w:p>
        </w:tc>
      </w:tr>
      <w:tr w:rsidR="00332DA2" w:rsidRPr="00717EC0" w14:paraId="4937B63C" w14:textId="77777777" w:rsidTr="003958AC">
        <w:trPr>
          <w:trHeight w:val="236"/>
        </w:trPr>
        <w:tc>
          <w:tcPr>
            <w:tcW w:w="2043" w:type="dxa"/>
            <w:vAlign w:val="bottom"/>
          </w:tcPr>
          <w:p w14:paraId="4937B638" w14:textId="77777777" w:rsidR="00332DA2" w:rsidRPr="00717EC0" w:rsidRDefault="00332DA2" w:rsidP="00332DA2">
            <w:pPr>
              <w:pStyle w:val="ProductList-Body"/>
              <w:rPr>
                <w:rFonts w:cs="Tahoma"/>
                <w:szCs w:val="18"/>
              </w:rPr>
            </w:pPr>
            <w:r>
              <w:rPr>
                <w:rFonts w:cs="Tahoma"/>
                <w:szCs w:val="18"/>
              </w:rPr>
              <w:t>Australische dollars</w:t>
            </w:r>
          </w:p>
        </w:tc>
        <w:tc>
          <w:tcPr>
            <w:tcW w:w="1296" w:type="dxa"/>
            <w:vAlign w:val="bottom"/>
          </w:tcPr>
          <w:p w14:paraId="4937B639" w14:textId="77777777" w:rsidR="00332DA2" w:rsidRPr="00717EC0" w:rsidRDefault="00332DA2" w:rsidP="00332DA2">
            <w:pPr>
              <w:pStyle w:val="ProductList-Body"/>
              <w:rPr>
                <w:rFonts w:cs="Tahoma"/>
                <w:szCs w:val="18"/>
              </w:rPr>
            </w:pPr>
            <w:r>
              <w:rPr>
                <w:rFonts w:cs="Tahoma"/>
                <w:szCs w:val="18"/>
              </w:rPr>
              <w:t>AUD</w:t>
            </w:r>
          </w:p>
        </w:tc>
        <w:tc>
          <w:tcPr>
            <w:tcW w:w="3352" w:type="dxa"/>
            <w:vAlign w:val="bottom"/>
          </w:tcPr>
          <w:p w14:paraId="4937B63A" w14:textId="77777777" w:rsidR="00332DA2" w:rsidRPr="00717EC0" w:rsidRDefault="00332DA2" w:rsidP="008E4067">
            <w:pPr>
              <w:pStyle w:val="ProductList-Body"/>
              <w:rPr>
                <w:rFonts w:cs="Tahoma"/>
                <w:szCs w:val="18"/>
              </w:rPr>
            </w:pPr>
            <w:r>
              <w:rPr>
                <w:rFonts w:cs="Tahoma"/>
                <w:szCs w:val="18"/>
              </w:rPr>
              <w:t>30</w:t>
            </w:r>
            <w:r w:rsidR="008E4067">
              <w:rPr>
                <w:rFonts w:cs="Tahoma"/>
                <w:szCs w:val="18"/>
              </w:rPr>
              <w:t>.</w:t>
            </w:r>
            <w:r>
              <w:rPr>
                <w:rFonts w:cs="Tahoma"/>
                <w:szCs w:val="18"/>
              </w:rPr>
              <w:t>000</w:t>
            </w:r>
          </w:p>
        </w:tc>
        <w:tc>
          <w:tcPr>
            <w:tcW w:w="4091" w:type="dxa"/>
            <w:vAlign w:val="bottom"/>
          </w:tcPr>
          <w:p w14:paraId="4937B63B" w14:textId="77777777" w:rsidR="00332DA2" w:rsidRPr="00717EC0" w:rsidRDefault="00332DA2" w:rsidP="008E4067">
            <w:pPr>
              <w:pStyle w:val="ProductList-Body"/>
              <w:rPr>
                <w:rFonts w:cs="Tahoma"/>
                <w:szCs w:val="18"/>
              </w:rPr>
            </w:pPr>
            <w:r>
              <w:rPr>
                <w:rFonts w:cs="Tahoma"/>
                <w:szCs w:val="18"/>
              </w:rPr>
              <w:t>300</w:t>
            </w:r>
            <w:r w:rsidR="008E4067">
              <w:rPr>
                <w:rFonts w:cs="Tahoma"/>
                <w:szCs w:val="18"/>
              </w:rPr>
              <w:t>.</w:t>
            </w:r>
            <w:r>
              <w:rPr>
                <w:rFonts w:cs="Tahoma"/>
                <w:szCs w:val="18"/>
              </w:rPr>
              <w:t>000</w:t>
            </w:r>
          </w:p>
        </w:tc>
      </w:tr>
      <w:tr w:rsidR="00332DA2" w:rsidRPr="00717EC0" w14:paraId="4937B641" w14:textId="77777777" w:rsidTr="003958AC">
        <w:trPr>
          <w:trHeight w:val="236"/>
        </w:trPr>
        <w:tc>
          <w:tcPr>
            <w:tcW w:w="2043" w:type="dxa"/>
            <w:vAlign w:val="bottom"/>
          </w:tcPr>
          <w:p w14:paraId="4937B63D" w14:textId="77777777" w:rsidR="00332DA2" w:rsidRPr="00717EC0" w:rsidRDefault="00332DA2" w:rsidP="00332DA2">
            <w:pPr>
              <w:pStyle w:val="ProductList-Body"/>
              <w:rPr>
                <w:rFonts w:cs="Tahoma"/>
                <w:szCs w:val="18"/>
              </w:rPr>
            </w:pPr>
            <w:r>
              <w:rPr>
                <w:rFonts w:cs="Tahoma"/>
                <w:szCs w:val="18"/>
              </w:rPr>
              <w:t>Canadese dollars</w:t>
            </w:r>
          </w:p>
        </w:tc>
        <w:tc>
          <w:tcPr>
            <w:tcW w:w="1296" w:type="dxa"/>
            <w:vAlign w:val="bottom"/>
          </w:tcPr>
          <w:p w14:paraId="4937B63E" w14:textId="77777777" w:rsidR="00332DA2" w:rsidRPr="00717EC0" w:rsidRDefault="00332DA2" w:rsidP="00332DA2">
            <w:pPr>
              <w:pStyle w:val="ProductList-Body"/>
              <w:rPr>
                <w:rFonts w:cs="Tahoma"/>
                <w:szCs w:val="18"/>
              </w:rPr>
            </w:pPr>
            <w:r>
              <w:rPr>
                <w:rFonts w:cs="Tahoma"/>
                <w:szCs w:val="18"/>
              </w:rPr>
              <w:t>CAD</w:t>
            </w:r>
          </w:p>
        </w:tc>
        <w:tc>
          <w:tcPr>
            <w:tcW w:w="3352" w:type="dxa"/>
            <w:vAlign w:val="bottom"/>
          </w:tcPr>
          <w:p w14:paraId="4937B63F" w14:textId="77777777" w:rsidR="00332DA2" w:rsidRPr="00717EC0" w:rsidRDefault="00332DA2" w:rsidP="008E4067">
            <w:pPr>
              <w:pStyle w:val="ProductList-Body"/>
              <w:rPr>
                <w:rFonts w:cs="Tahoma"/>
                <w:szCs w:val="18"/>
              </w:rPr>
            </w:pPr>
            <w:r>
              <w:rPr>
                <w:rFonts w:cs="Tahoma"/>
                <w:szCs w:val="18"/>
              </w:rPr>
              <w:t>27</w:t>
            </w:r>
            <w:r w:rsidR="008E4067">
              <w:rPr>
                <w:rFonts w:cs="Tahoma"/>
                <w:szCs w:val="18"/>
              </w:rPr>
              <w:t>.</w:t>
            </w:r>
            <w:r>
              <w:rPr>
                <w:rFonts w:cs="Tahoma"/>
                <w:szCs w:val="18"/>
              </w:rPr>
              <w:t>000</w:t>
            </w:r>
          </w:p>
        </w:tc>
        <w:tc>
          <w:tcPr>
            <w:tcW w:w="4091" w:type="dxa"/>
            <w:vAlign w:val="bottom"/>
          </w:tcPr>
          <w:p w14:paraId="4937B640" w14:textId="77777777" w:rsidR="00332DA2" w:rsidRPr="00717EC0" w:rsidRDefault="00332DA2" w:rsidP="008E4067">
            <w:pPr>
              <w:pStyle w:val="ProductList-Body"/>
              <w:rPr>
                <w:rFonts w:cs="Tahoma"/>
                <w:szCs w:val="18"/>
              </w:rPr>
            </w:pPr>
            <w:r>
              <w:rPr>
                <w:rFonts w:cs="Tahoma"/>
                <w:szCs w:val="18"/>
              </w:rPr>
              <w:t>270</w:t>
            </w:r>
            <w:r w:rsidR="008E4067">
              <w:rPr>
                <w:rFonts w:cs="Tahoma"/>
                <w:szCs w:val="18"/>
              </w:rPr>
              <w:t>.</w:t>
            </w:r>
            <w:r>
              <w:rPr>
                <w:rFonts w:cs="Tahoma"/>
                <w:szCs w:val="18"/>
              </w:rPr>
              <w:t>000</w:t>
            </w:r>
          </w:p>
        </w:tc>
      </w:tr>
      <w:tr w:rsidR="00332DA2" w:rsidRPr="00717EC0" w14:paraId="4937B646" w14:textId="77777777" w:rsidTr="003958AC">
        <w:trPr>
          <w:trHeight w:val="236"/>
        </w:trPr>
        <w:tc>
          <w:tcPr>
            <w:tcW w:w="2043" w:type="dxa"/>
            <w:vAlign w:val="bottom"/>
          </w:tcPr>
          <w:p w14:paraId="4937B642" w14:textId="77777777" w:rsidR="00332DA2" w:rsidRPr="00717EC0" w:rsidRDefault="00332DA2" w:rsidP="00332DA2">
            <w:pPr>
              <w:pStyle w:val="ProductList-Body"/>
              <w:rPr>
                <w:rFonts w:cs="Tahoma"/>
                <w:szCs w:val="18"/>
              </w:rPr>
            </w:pPr>
            <w:r>
              <w:rPr>
                <w:rFonts w:cs="Tahoma"/>
                <w:szCs w:val="18"/>
              </w:rPr>
              <w:t>Zwitserse franken</w:t>
            </w:r>
          </w:p>
        </w:tc>
        <w:tc>
          <w:tcPr>
            <w:tcW w:w="1296" w:type="dxa"/>
            <w:vAlign w:val="bottom"/>
          </w:tcPr>
          <w:p w14:paraId="4937B643" w14:textId="77777777" w:rsidR="00332DA2" w:rsidRPr="00717EC0" w:rsidRDefault="00332DA2" w:rsidP="00332DA2">
            <w:pPr>
              <w:pStyle w:val="ProductList-Body"/>
              <w:rPr>
                <w:rFonts w:cs="Tahoma"/>
                <w:szCs w:val="18"/>
              </w:rPr>
            </w:pPr>
            <w:r>
              <w:rPr>
                <w:rFonts w:cs="Tahoma"/>
                <w:szCs w:val="18"/>
              </w:rPr>
              <w:t>CHF</w:t>
            </w:r>
          </w:p>
        </w:tc>
        <w:tc>
          <w:tcPr>
            <w:tcW w:w="3352" w:type="dxa"/>
            <w:vAlign w:val="bottom"/>
          </w:tcPr>
          <w:p w14:paraId="4937B644" w14:textId="77777777" w:rsidR="00332DA2" w:rsidRPr="00717EC0" w:rsidRDefault="00332DA2" w:rsidP="008E4067">
            <w:pPr>
              <w:pStyle w:val="ProductList-Body"/>
              <w:rPr>
                <w:rFonts w:cs="Tahoma"/>
                <w:szCs w:val="18"/>
              </w:rPr>
            </w:pPr>
            <w:r>
              <w:rPr>
                <w:rFonts w:cs="Tahoma"/>
                <w:szCs w:val="18"/>
              </w:rPr>
              <w:t>CHF 33</w:t>
            </w:r>
            <w:r w:rsidR="008E4067">
              <w:rPr>
                <w:rFonts w:cs="Tahoma"/>
                <w:szCs w:val="18"/>
              </w:rPr>
              <w:t>.</w:t>
            </w:r>
            <w:r>
              <w:rPr>
                <w:rFonts w:cs="Tahoma"/>
                <w:szCs w:val="18"/>
              </w:rPr>
              <w:t>000</w:t>
            </w:r>
          </w:p>
        </w:tc>
        <w:tc>
          <w:tcPr>
            <w:tcW w:w="4091" w:type="dxa"/>
            <w:vAlign w:val="bottom"/>
          </w:tcPr>
          <w:p w14:paraId="4937B645" w14:textId="77777777" w:rsidR="00332DA2" w:rsidRPr="00717EC0" w:rsidRDefault="00332DA2" w:rsidP="008E4067">
            <w:pPr>
              <w:pStyle w:val="ProductList-Body"/>
              <w:rPr>
                <w:rFonts w:cs="Tahoma"/>
                <w:szCs w:val="18"/>
              </w:rPr>
            </w:pPr>
            <w:r>
              <w:rPr>
                <w:rFonts w:cs="Tahoma"/>
                <w:szCs w:val="18"/>
              </w:rPr>
              <w:t>CHF 330</w:t>
            </w:r>
            <w:r w:rsidR="008E4067">
              <w:rPr>
                <w:rFonts w:cs="Tahoma"/>
                <w:szCs w:val="18"/>
              </w:rPr>
              <w:t>.</w:t>
            </w:r>
            <w:r>
              <w:rPr>
                <w:rFonts w:cs="Tahoma"/>
                <w:szCs w:val="18"/>
              </w:rPr>
              <w:t>000</w:t>
            </w:r>
          </w:p>
        </w:tc>
      </w:tr>
      <w:tr w:rsidR="00332DA2" w:rsidRPr="00717EC0" w14:paraId="4937B64B" w14:textId="77777777" w:rsidTr="003958AC">
        <w:trPr>
          <w:trHeight w:val="236"/>
        </w:trPr>
        <w:tc>
          <w:tcPr>
            <w:tcW w:w="2043" w:type="dxa"/>
            <w:vAlign w:val="bottom"/>
          </w:tcPr>
          <w:p w14:paraId="4937B647" w14:textId="77777777" w:rsidR="00332DA2" w:rsidRPr="00717EC0" w:rsidRDefault="00332DA2" w:rsidP="00332DA2">
            <w:pPr>
              <w:pStyle w:val="ProductList-Body"/>
              <w:rPr>
                <w:rFonts w:cs="Tahoma"/>
                <w:szCs w:val="18"/>
              </w:rPr>
            </w:pPr>
            <w:r>
              <w:rPr>
                <w:rFonts w:cs="Tahoma"/>
                <w:szCs w:val="18"/>
              </w:rPr>
              <w:t>Chinese yuan renmibi</w:t>
            </w:r>
          </w:p>
        </w:tc>
        <w:tc>
          <w:tcPr>
            <w:tcW w:w="1296" w:type="dxa"/>
            <w:vAlign w:val="bottom"/>
          </w:tcPr>
          <w:p w14:paraId="4937B648" w14:textId="77777777" w:rsidR="00332DA2" w:rsidRPr="00717EC0" w:rsidRDefault="00332DA2" w:rsidP="00332DA2">
            <w:pPr>
              <w:pStyle w:val="ProductList-Body"/>
              <w:rPr>
                <w:rFonts w:cs="Tahoma"/>
                <w:szCs w:val="18"/>
              </w:rPr>
            </w:pPr>
            <w:r>
              <w:rPr>
                <w:rFonts w:cs="Tahoma"/>
                <w:szCs w:val="18"/>
              </w:rPr>
              <w:t>CNY</w:t>
            </w:r>
          </w:p>
        </w:tc>
        <w:tc>
          <w:tcPr>
            <w:tcW w:w="3352" w:type="dxa"/>
            <w:vAlign w:val="bottom"/>
          </w:tcPr>
          <w:p w14:paraId="4937B649" w14:textId="77777777" w:rsidR="00332DA2" w:rsidRPr="00717EC0" w:rsidRDefault="00332DA2" w:rsidP="00332DA2">
            <w:pPr>
              <w:pStyle w:val="ProductList-Body"/>
              <w:rPr>
                <w:rFonts w:cs="Tahoma"/>
                <w:szCs w:val="18"/>
              </w:rPr>
            </w:pPr>
            <w:r>
              <w:rPr>
                <w:rFonts w:cs="Tahoma"/>
                <w:szCs w:val="18"/>
              </w:rPr>
              <w:t>CNY 165.000</w:t>
            </w:r>
          </w:p>
        </w:tc>
        <w:tc>
          <w:tcPr>
            <w:tcW w:w="4091" w:type="dxa"/>
            <w:vAlign w:val="bottom"/>
          </w:tcPr>
          <w:p w14:paraId="4937B64A" w14:textId="77777777" w:rsidR="00332DA2" w:rsidRPr="00717EC0" w:rsidRDefault="00332DA2" w:rsidP="00332DA2">
            <w:pPr>
              <w:pStyle w:val="ProductList-Body"/>
              <w:rPr>
                <w:rFonts w:cs="Tahoma"/>
                <w:szCs w:val="18"/>
              </w:rPr>
            </w:pPr>
            <w:r>
              <w:rPr>
                <w:rFonts w:cs="Tahoma"/>
                <w:szCs w:val="18"/>
              </w:rPr>
              <w:t>CNY 1.650.000</w:t>
            </w:r>
          </w:p>
        </w:tc>
      </w:tr>
      <w:tr w:rsidR="00332DA2" w:rsidRPr="00717EC0" w14:paraId="4937B650" w14:textId="77777777" w:rsidTr="003958AC">
        <w:trPr>
          <w:trHeight w:val="236"/>
        </w:trPr>
        <w:tc>
          <w:tcPr>
            <w:tcW w:w="2043" w:type="dxa"/>
            <w:vAlign w:val="bottom"/>
          </w:tcPr>
          <w:p w14:paraId="4937B64C" w14:textId="77777777" w:rsidR="00332DA2" w:rsidRPr="00717EC0" w:rsidRDefault="00332DA2" w:rsidP="00332DA2">
            <w:pPr>
              <w:pStyle w:val="ProductList-Body"/>
              <w:rPr>
                <w:rFonts w:cs="Tahoma"/>
                <w:szCs w:val="18"/>
              </w:rPr>
            </w:pPr>
            <w:r>
              <w:rPr>
                <w:rFonts w:cs="Tahoma"/>
                <w:szCs w:val="18"/>
              </w:rPr>
              <w:t>Deense kroon</w:t>
            </w:r>
          </w:p>
        </w:tc>
        <w:tc>
          <w:tcPr>
            <w:tcW w:w="1296" w:type="dxa"/>
            <w:vAlign w:val="bottom"/>
          </w:tcPr>
          <w:p w14:paraId="4937B64D" w14:textId="77777777" w:rsidR="00332DA2" w:rsidRPr="00717EC0" w:rsidRDefault="00332DA2" w:rsidP="00332DA2">
            <w:pPr>
              <w:pStyle w:val="ProductList-Body"/>
              <w:rPr>
                <w:rFonts w:cs="Tahoma"/>
                <w:szCs w:val="18"/>
              </w:rPr>
            </w:pPr>
            <w:r>
              <w:rPr>
                <w:rFonts w:cs="Tahoma"/>
                <w:szCs w:val="18"/>
              </w:rPr>
              <w:t>DKK</w:t>
            </w:r>
          </w:p>
        </w:tc>
        <w:tc>
          <w:tcPr>
            <w:tcW w:w="3352" w:type="dxa"/>
            <w:vAlign w:val="bottom"/>
          </w:tcPr>
          <w:p w14:paraId="4937B64E" w14:textId="77777777" w:rsidR="00332DA2" w:rsidRPr="00717EC0" w:rsidRDefault="00332DA2" w:rsidP="00332DA2">
            <w:pPr>
              <w:pStyle w:val="ProductList-Body"/>
              <w:rPr>
                <w:rFonts w:cs="Tahoma"/>
                <w:szCs w:val="18"/>
              </w:rPr>
            </w:pPr>
            <w:r>
              <w:rPr>
                <w:rFonts w:cs="Tahoma"/>
                <w:szCs w:val="18"/>
              </w:rPr>
              <w:t>kr 160.000</w:t>
            </w:r>
          </w:p>
        </w:tc>
        <w:tc>
          <w:tcPr>
            <w:tcW w:w="4091" w:type="dxa"/>
            <w:vAlign w:val="bottom"/>
          </w:tcPr>
          <w:p w14:paraId="4937B64F"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937B655" w14:textId="77777777" w:rsidTr="003958AC">
        <w:trPr>
          <w:trHeight w:val="236"/>
        </w:trPr>
        <w:tc>
          <w:tcPr>
            <w:tcW w:w="2043" w:type="dxa"/>
            <w:vAlign w:val="bottom"/>
          </w:tcPr>
          <w:p w14:paraId="4937B651" w14:textId="77777777" w:rsidR="00332DA2" w:rsidRPr="00717EC0" w:rsidRDefault="00332DA2" w:rsidP="00332DA2">
            <w:pPr>
              <w:pStyle w:val="ProductList-Body"/>
              <w:rPr>
                <w:rFonts w:cs="Tahoma"/>
                <w:szCs w:val="18"/>
              </w:rPr>
            </w:pPr>
            <w:r>
              <w:rPr>
                <w:rFonts w:cs="Tahoma"/>
                <w:szCs w:val="18"/>
              </w:rPr>
              <w:t>EURO</w:t>
            </w:r>
          </w:p>
        </w:tc>
        <w:tc>
          <w:tcPr>
            <w:tcW w:w="1296" w:type="dxa"/>
            <w:vAlign w:val="bottom"/>
          </w:tcPr>
          <w:p w14:paraId="4937B652" w14:textId="77777777" w:rsidR="00332DA2" w:rsidRPr="00717EC0" w:rsidRDefault="00332DA2" w:rsidP="00332DA2">
            <w:pPr>
              <w:pStyle w:val="ProductList-Body"/>
              <w:rPr>
                <w:rFonts w:cs="Tahoma"/>
                <w:szCs w:val="18"/>
              </w:rPr>
            </w:pPr>
            <w:r>
              <w:rPr>
                <w:rFonts w:cs="Tahoma"/>
                <w:szCs w:val="18"/>
              </w:rPr>
              <w:t>EUR</w:t>
            </w:r>
          </w:p>
        </w:tc>
        <w:tc>
          <w:tcPr>
            <w:tcW w:w="3352" w:type="dxa"/>
            <w:vAlign w:val="bottom"/>
          </w:tcPr>
          <w:p w14:paraId="4937B653" w14:textId="77777777" w:rsidR="00332DA2" w:rsidRPr="00717EC0" w:rsidRDefault="00332DA2" w:rsidP="008E4067">
            <w:pPr>
              <w:pStyle w:val="ProductList-Body"/>
              <w:rPr>
                <w:rFonts w:cs="Tahoma"/>
                <w:szCs w:val="18"/>
              </w:rPr>
            </w:pPr>
            <w:r>
              <w:rPr>
                <w:rFonts w:cs="Tahoma"/>
                <w:szCs w:val="18"/>
              </w:rPr>
              <w:t>21</w:t>
            </w:r>
            <w:r w:rsidR="008E4067">
              <w:rPr>
                <w:rFonts w:cs="Tahoma"/>
                <w:szCs w:val="18"/>
              </w:rPr>
              <w:t>.</w:t>
            </w:r>
            <w:r>
              <w:rPr>
                <w:rFonts w:cs="Tahoma"/>
                <w:szCs w:val="18"/>
              </w:rPr>
              <w:t>500</w:t>
            </w:r>
          </w:p>
        </w:tc>
        <w:tc>
          <w:tcPr>
            <w:tcW w:w="4091" w:type="dxa"/>
            <w:vAlign w:val="bottom"/>
          </w:tcPr>
          <w:p w14:paraId="4937B654" w14:textId="77777777" w:rsidR="00332DA2" w:rsidRPr="00717EC0" w:rsidRDefault="00332DA2" w:rsidP="008E4067">
            <w:pPr>
              <w:pStyle w:val="ProductList-Body"/>
              <w:rPr>
                <w:rFonts w:cs="Tahoma"/>
                <w:szCs w:val="18"/>
              </w:rPr>
            </w:pPr>
            <w:r>
              <w:rPr>
                <w:rFonts w:cs="Tahoma"/>
                <w:szCs w:val="18"/>
              </w:rPr>
              <w:t>215</w:t>
            </w:r>
            <w:r w:rsidR="008E4067">
              <w:rPr>
                <w:rFonts w:cs="Tahoma"/>
                <w:szCs w:val="18"/>
              </w:rPr>
              <w:t>.</w:t>
            </w:r>
            <w:r>
              <w:rPr>
                <w:rFonts w:cs="Tahoma"/>
                <w:szCs w:val="18"/>
              </w:rPr>
              <w:t>000</w:t>
            </w:r>
          </w:p>
        </w:tc>
      </w:tr>
      <w:tr w:rsidR="00332DA2" w:rsidRPr="00717EC0" w14:paraId="4937B65A" w14:textId="77777777" w:rsidTr="003958AC">
        <w:trPr>
          <w:trHeight w:val="236"/>
        </w:trPr>
        <w:tc>
          <w:tcPr>
            <w:tcW w:w="2043" w:type="dxa"/>
            <w:vAlign w:val="bottom"/>
          </w:tcPr>
          <w:p w14:paraId="4937B656" w14:textId="77777777" w:rsidR="00332DA2" w:rsidRPr="00717EC0" w:rsidRDefault="00332DA2" w:rsidP="00332DA2">
            <w:pPr>
              <w:pStyle w:val="ProductList-Body"/>
              <w:rPr>
                <w:rFonts w:cs="Tahoma"/>
                <w:szCs w:val="18"/>
              </w:rPr>
            </w:pPr>
            <w:r>
              <w:rPr>
                <w:rFonts w:cs="Tahoma"/>
                <w:szCs w:val="18"/>
              </w:rPr>
              <w:t>Pound Sterling</w:t>
            </w:r>
          </w:p>
        </w:tc>
        <w:tc>
          <w:tcPr>
            <w:tcW w:w="1296" w:type="dxa"/>
            <w:vAlign w:val="bottom"/>
          </w:tcPr>
          <w:p w14:paraId="4937B657" w14:textId="77777777" w:rsidR="00332DA2" w:rsidRPr="00717EC0" w:rsidRDefault="00332DA2" w:rsidP="00332DA2">
            <w:pPr>
              <w:pStyle w:val="ProductList-Body"/>
              <w:rPr>
                <w:rFonts w:cs="Tahoma"/>
                <w:szCs w:val="18"/>
              </w:rPr>
            </w:pPr>
            <w:r>
              <w:rPr>
                <w:rFonts w:cs="Tahoma"/>
                <w:szCs w:val="18"/>
              </w:rPr>
              <w:t>GBP</w:t>
            </w:r>
          </w:p>
        </w:tc>
        <w:tc>
          <w:tcPr>
            <w:tcW w:w="3352" w:type="dxa"/>
            <w:vAlign w:val="bottom"/>
          </w:tcPr>
          <w:p w14:paraId="4937B658" w14:textId="77777777" w:rsidR="00332DA2" w:rsidRPr="00717EC0" w:rsidRDefault="00332DA2" w:rsidP="008E4067">
            <w:pPr>
              <w:pStyle w:val="ProductList-Body"/>
              <w:rPr>
                <w:rFonts w:cs="Tahoma"/>
                <w:szCs w:val="18"/>
              </w:rPr>
            </w:pPr>
            <w:r>
              <w:rPr>
                <w:rFonts w:cs="Tahoma"/>
                <w:szCs w:val="18"/>
              </w:rPr>
              <w:t>£13</w:t>
            </w:r>
            <w:r w:rsidR="008E4067">
              <w:rPr>
                <w:rFonts w:cs="Tahoma"/>
                <w:szCs w:val="18"/>
              </w:rPr>
              <w:t>.</w:t>
            </w:r>
            <w:r>
              <w:rPr>
                <w:rFonts w:cs="Tahoma"/>
                <w:szCs w:val="18"/>
              </w:rPr>
              <w:t>500</w:t>
            </w:r>
          </w:p>
        </w:tc>
        <w:tc>
          <w:tcPr>
            <w:tcW w:w="4091" w:type="dxa"/>
            <w:vAlign w:val="bottom"/>
          </w:tcPr>
          <w:p w14:paraId="4937B659" w14:textId="77777777" w:rsidR="00332DA2" w:rsidRPr="00717EC0" w:rsidRDefault="00332DA2" w:rsidP="008E4067">
            <w:pPr>
              <w:pStyle w:val="ProductList-Body"/>
              <w:rPr>
                <w:rFonts w:cs="Tahoma"/>
                <w:szCs w:val="18"/>
              </w:rPr>
            </w:pPr>
            <w:r>
              <w:rPr>
                <w:rFonts w:cs="Tahoma"/>
                <w:szCs w:val="18"/>
              </w:rPr>
              <w:t>£135</w:t>
            </w:r>
            <w:r w:rsidR="008E4067">
              <w:rPr>
                <w:rFonts w:cs="Tahoma"/>
                <w:szCs w:val="18"/>
              </w:rPr>
              <w:t>.</w:t>
            </w:r>
            <w:r>
              <w:rPr>
                <w:rFonts w:cs="Tahoma"/>
                <w:szCs w:val="18"/>
              </w:rPr>
              <w:t>000</w:t>
            </w:r>
          </w:p>
        </w:tc>
      </w:tr>
      <w:tr w:rsidR="00332DA2" w:rsidRPr="00717EC0" w14:paraId="4937B65F" w14:textId="77777777" w:rsidTr="003958AC">
        <w:trPr>
          <w:trHeight w:val="236"/>
        </w:trPr>
        <w:tc>
          <w:tcPr>
            <w:tcW w:w="2043" w:type="dxa"/>
            <w:vAlign w:val="bottom"/>
          </w:tcPr>
          <w:p w14:paraId="4937B65B" w14:textId="77777777" w:rsidR="00332DA2" w:rsidRPr="00717EC0" w:rsidRDefault="00332DA2" w:rsidP="00332DA2">
            <w:pPr>
              <w:pStyle w:val="ProductList-Body"/>
              <w:rPr>
                <w:rFonts w:cs="Tahoma"/>
                <w:szCs w:val="18"/>
              </w:rPr>
            </w:pPr>
            <w:r>
              <w:rPr>
                <w:rFonts w:cs="Tahoma"/>
                <w:szCs w:val="18"/>
              </w:rPr>
              <w:t>Japanse yen</w:t>
            </w:r>
          </w:p>
        </w:tc>
        <w:tc>
          <w:tcPr>
            <w:tcW w:w="1296" w:type="dxa"/>
            <w:vAlign w:val="bottom"/>
          </w:tcPr>
          <w:p w14:paraId="4937B65C" w14:textId="77777777" w:rsidR="00332DA2" w:rsidRPr="00717EC0" w:rsidRDefault="00332DA2" w:rsidP="00332DA2">
            <w:pPr>
              <w:pStyle w:val="ProductList-Body"/>
              <w:rPr>
                <w:rFonts w:cs="Tahoma"/>
                <w:szCs w:val="18"/>
              </w:rPr>
            </w:pPr>
            <w:r>
              <w:rPr>
                <w:rFonts w:cs="Tahoma"/>
                <w:szCs w:val="18"/>
              </w:rPr>
              <w:t>JPY</w:t>
            </w:r>
          </w:p>
        </w:tc>
        <w:tc>
          <w:tcPr>
            <w:tcW w:w="3352" w:type="dxa"/>
            <w:vAlign w:val="bottom"/>
          </w:tcPr>
          <w:p w14:paraId="4937B65D" w14:textId="77777777" w:rsidR="00332DA2" w:rsidRPr="00717EC0" w:rsidRDefault="00332DA2" w:rsidP="008E4067">
            <w:pPr>
              <w:pStyle w:val="ProductList-Body"/>
              <w:rPr>
                <w:rFonts w:cs="Tahoma"/>
                <w:szCs w:val="18"/>
              </w:rPr>
            </w:pPr>
            <w:r>
              <w:rPr>
                <w:rFonts w:cs="Tahoma"/>
                <w:szCs w:val="18"/>
              </w:rPr>
              <w:t>JPY 2</w:t>
            </w:r>
            <w:r w:rsidR="008E4067">
              <w:rPr>
                <w:rFonts w:cs="Tahoma"/>
                <w:szCs w:val="18"/>
              </w:rPr>
              <w:t>.</w:t>
            </w:r>
            <w:r>
              <w:rPr>
                <w:rFonts w:cs="Tahoma"/>
                <w:szCs w:val="18"/>
              </w:rPr>
              <w:t>400</w:t>
            </w:r>
            <w:r w:rsidR="008E4067">
              <w:rPr>
                <w:rFonts w:cs="Tahoma"/>
                <w:szCs w:val="18"/>
              </w:rPr>
              <w:t>.</w:t>
            </w:r>
            <w:r>
              <w:rPr>
                <w:rFonts w:cs="Tahoma"/>
                <w:szCs w:val="18"/>
              </w:rPr>
              <w:t>000</w:t>
            </w:r>
          </w:p>
        </w:tc>
        <w:tc>
          <w:tcPr>
            <w:tcW w:w="4091" w:type="dxa"/>
            <w:vAlign w:val="bottom"/>
          </w:tcPr>
          <w:p w14:paraId="4937B65E" w14:textId="77777777" w:rsidR="00332DA2" w:rsidRPr="00717EC0" w:rsidRDefault="00332DA2" w:rsidP="008E4067">
            <w:pPr>
              <w:pStyle w:val="ProductList-Body"/>
              <w:rPr>
                <w:rFonts w:cs="Tahoma"/>
                <w:szCs w:val="18"/>
              </w:rPr>
            </w:pPr>
            <w:r>
              <w:rPr>
                <w:rFonts w:cs="Tahoma"/>
                <w:szCs w:val="18"/>
              </w:rPr>
              <w:t>JPY 24</w:t>
            </w:r>
            <w:r w:rsidR="008E4067">
              <w:rPr>
                <w:rFonts w:cs="Tahoma"/>
                <w:szCs w:val="18"/>
              </w:rPr>
              <w:t>.</w:t>
            </w:r>
            <w:r>
              <w:rPr>
                <w:rFonts w:cs="Tahoma"/>
                <w:szCs w:val="18"/>
              </w:rPr>
              <w:t>000</w:t>
            </w:r>
            <w:r w:rsidR="008E4067">
              <w:rPr>
                <w:rFonts w:cs="Tahoma"/>
                <w:szCs w:val="18"/>
              </w:rPr>
              <w:t>.</w:t>
            </w:r>
            <w:r>
              <w:rPr>
                <w:rFonts w:cs="Tahoma"/>
                <w:szCs w:val="18"/>
              </w:rPr>
              <w:t>000</w:t>
            </w:r>
          </w:p>
        </w:tc>
      </w:tr>
      <w:tr w:rsidR="00332DA2" w:rsidRPr="00717EC0" w14:paraId="4937B664" w14:textId="77777777" w:rsidTr="003958AC">
        <w:trPr>
          <w:trHeight w:val="236"/>
        </w:trPr>
        <w:tc>
          <w:tcPr>
            <w:tcW w:w="2043" w:type="dxa"/>
            <w:vAlign w:val="bottom"/>
          </w:tcPr>
          <w:p w14:paraId="4937B660" w14:textId="77777777" w:rsidR="00332DA2" w:rsidRPr="00717EC0" w:rsidRDefault="00332DA2" w:rsidP="00332DA2">
            <w:pPr>
              <w:pStyle w:val="ProductList-Body"/>
              <w:rPr>
                <w:rFonts w:cs="Tahoma"/>
                <w:szCs w:val="18"/>
              </w:rPr>
            </w:pPr>
            <w:r>
              <w:rPr>
                <w:rFonts w:cs="Tahoma"/>
                <w:szCs w:val="18"/>
              </w:rPr>
              <w:t>Koreaanse won</w:t>
            </w:r>
          </w:p>
        </w:tc>
        <w:tc>
          <w:tcPr>
            <w:tcW w:w="1296" w:type="dxa"/>
            <w:vAlign w:val="bottom"/>
          </w:tcPr>
          <w:p w14:paraId="4937B661" w14:textId="77777777" w:rsidR="00332DA2" w:rsidRPr="00717EC0" w:rsidRDefault="00332DA2" w:rsidP="00332DA2">
            <w:pPr>
              <w:pStyle w:val="ProductList-Body"/>
              <w:rPr>
                <w:rFonts w:cs="Tahoma"/>
                <w:szCs w:val="18"/>
              </w:rPr>
            </w:pPr>
            <w:r>
              <w:rPr>
                <w:rFonts w:cs="Tahoma"/>
                <w:szCs w:val="18"/>
              </w:rPr>
              <w:t>KRW</w:t>
            </w:r>
          </w:p>
        </w:tc>
        <w:tc>
          <w:tcPr>
            <w:tcW w:w="3352" w:type="dxa"/>
            <w:vAlign w:val="bottom"/>
          </w:tcPr>
          <w:p w14:paraId="4937B662" w14:textId="77777777" w:rsidR="00332DA2" w:rsidRPr="00717EC0" w:rsidRDefault="00332DA2" w:rsidP="00332DA2">
            <w:pPr>
              <w:pStyle w:val="ProductList-Body"/>
              <w:rPr>
                <w:rFonts w:cs="Tahoma"/>
                <w:szCs w:val="18"/>
              </w:rPr>
            </w:pPr>
            <w:r>
              <w:rPr>
                <w:rFonts w:cs="Tahoma"/>
                <w:szCs w:val="18"/>
              </w:rPr>
              <w:t>KRW 24.000.000</w:t>
            </w:r>
          </w:p>
        </w:tc>
        <w:tc>
          <w:tcPr>
            <w:tcW w:w="4091" w:type="dxa"/>
            <w:vAlign w:val="bottom"/>
          </w:tcPr>
          <w:p w14:paraId="4937B663" w14:textId="77777777" w:rsidR="00332DA2" w:rsidRPr="00717EC0" w:rsidRDefault="00332DA2" w:rsidP="00332DA2">
            <w:pPr>
              <w:pStyle w:val="ProductList-Body"/>
              <w:rPr>
                <w:rFonts w:cs="Tahoma"/>
                <w:szCs w:val="18"/>
              </w:rPr>
            </w:pPr>
            <w:r>
              <w:rPr>
                <w:rFonts w:cs="Tahoma"/>
                <w:szCs w:val="18"/>
              </w:rPr>
              <w:t>KRW 240.000.000</w:t>
            </w:r>
          </w:p>
        </w:tc>
      </w:tr>
      <w:tr w:rsidR="00332DA2" w:rsidRPr="00717EC0" w14:paraId="4937B669" w14:textId="77777777" w:rsidTr="003958AC">
        <w:trPr>
          <w:trHeight w:val="236"/>
        </w:trPr>
        <w:tc>
          <w:tcPr>
            <w:tcW w:w="2043" w:type="dxa"/>
            <w:vAlign w:val="bottom"/>
          </w:tcPr>
          <w:p w14:paraId="4937B665" w14:textId="77777777" w:rsidR="00332DA2" w:rsidRPr="00717EC0" w:rsidRDefault="00332DA2" w:rsidP="00332DA2">
            <w:pPr>
              <w:pStyle w:val="ProductList-Body"/>
              <w:rPr>
                <w:rFonts w:cs="Tahoma"/>
                <w:szCs w:val="18"/>
              </w:rPr>
            </w:pPr>
            <w:r>
              <w:rPr>
                <w:rFonts w:cs="Tahoma"/>
                <w:szCs w:val="18"/>
              </w:rPr>
              <w:t>Noorse kroon</w:t>
            </w:r>
          </w:p>
        </w:tc>
        <w:tc>
          <w:tcPr>
            <w:tcW w:w="1296" w:type="dxa"/>
            <w:vAlign w:val="bottom"/>
          </w:tcPr>
          <w:p w14:paraId="4937B666" w14:textId="77777777" w:rsidR="00332DA2" w:rsidRPr="00717EC0" w:rsidRDefault="00332DA2" w:rsidP="00332DA2">
            <w:pPr>
              <w:pStyle w:val="ProductList-Body"/>
              <w:rPr>
                <w:rFonts w:cs="Tahoma"/>
                <w:szCs w:val="18"/>
              </w:rPr>
            </w:pPr>
            <w:r>
              <w:rPr>
                <w:rFonts w:cs="Tahoma"/>
                <w:szCs w:val="18"/>
              </w:rPr>
              <w:t>NOK</w:t>
            </w:r>
          </w:p>
        </w:tc>
        <w:tc>
          <w:tcPr>
            <w:tcW w:w="3352" w:type="dxa"/>
            <w:vAlign w:val="bottom"/>
          </w:tcPr>
          <w:p w14:paraId="4937B667" w14:textId="77777777" w:rsidR="00332DA2" w:rsidRPr="00717EC0" w:rsidRDefault="00332DA2" w:rsidP="00332DA2">
            <w:pPr>
              <w:pStyle w:val="ProductList-Body"/>
              <w:rPr>
                <w:rFonts w:cs="Tahoma"/>
                <w:szCs w:val="18"/>
              </w:rPr>
            </w:pPr>
            <w:r>
              <w:rPr>
                <w:rFonts w:cs="Tahoma"/>
                <w:szCs w:val="18"/>
              </w:rPr>
              <w:t>kr 165.000</w:t>
            </w:r>
          </w:p>
        </w:tc>
        <w:tc>
          <w:tcPr>
            <w:tcW w:w="4091" w:type="dxa"/>
            <w:vAlign w:val="bottom"/>
          </w:tcPr>
          <w:p w14:paraId="4937B668"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937B66E" w14:textId="77777777" w:rsidTr="003958AC">
        <w:trPr>
          <w:trHeight w:val="236"/>
        </w:trPr>
        <w:tc>
          <w:tcPr>
            <w:tcW w:w="2043" w:type="dxa"/>
            <w:vAlign w:val="bottom"/>
          </w:tcPr>
          <w:p w14:paraId="4937B66A" w14:textId="77777777" w:rsidR="00332DA2" w:rsidRPr="00717EC0" w:rsidRDefault="00332DA2" w:rsidP="00332DA2">
            <w:pPr>
              <w:pStyle w:val="ProductList-Body"/>
              <w:rPr>
                <w:rFonts w:cs="Tahoma"/>
                <w:szCs w:val="18"/>
              </w:rPr>
            </w:pPr>
            <w:r>
              <w:rPr>
                <w:rFonts w:cs="Tahoma"/>
                <w:szCs w:val="18"/>
              </w:rPr>
              <w:t>Nieuw-Zeelandse dollars</w:t>
            </w:r>
          </w:p>
        </w:tc>
        <w:tc>
          <w:tcPr>
            <w:tcW w:w="1296" w:type="dxa"/>
            <w:vAlign w:val="bottom"/>
          </w:tcPr>
          <w:p w14:paraId="4937B66B" w14:textId="77777777" w:rsidR="00332DA2" w:rsidRPr="00717EC0" w:rsidRDefault="00332DA2" w:rsidP="00332DA2">
            <w:pPr>
              <w:pStyle w:val="ProductList-Body"/>
              <w:rPr>
                <w:rFonts w:cs="Tahoma"/>
                <w:szCs w:val="18"/>
              </w:rPr>
            </w:pPr>
            <w:r>
              <w:rPr>
                <w:rFonts w:cs="Tahoma"/>
                <w:szCs w:val="18"/>
              </w:rPr>
              <w:t>NZD</w:t>
            </w:r>
          </w:p>
        </w:tc>
        <w:tc>
          <w:tcPr>
            <w:tcW w:w="3352" w:type="dxa"/>
            <w:vAlign w:val="bottom"/>
          </w:tcPr>
          <w:p w14:paraId="4937B66C" w14:textId="77777777" w:rsidR="00332DA2" w:rsidRPr="00717EC0" w:rsidRDefault="00332DA2" w:rsidP="008E4067">
            <w:pPr>
              <w:pStyle w:val="ProductList-Body"/>
              <w:rPr>
                <w:rFonts w:cs="Tahoma"/>
                <w:szCs w:val="18"/>
              </w:rPr>
            </w:pPr>
            <w:r>
              <w:rPr>
                <w:rFonts w:cs="Tahoma"/>
                <w:szCs w:val="18"/>
              </w:rPr>
              <w:t>35</w:t>
            </w:r>
            <w:r w:rsidR="008E4067">
              <w:rPr>
                <w:rFonts w:cs="Tahoma"/>
                <w:szCs w:val="18"/>
              </w:rPr>
              <w:t>.</w:t>
            </w:r>
            <w:r>
              <w:rPr>
                <w:rFonts w:cs="Tahoma"/>
                <w:szCs w:val="18"/>
              </w:rPr>
              <w:t>000</w:t>
            </w:r>
          </w:p>
        </w:tc>
        <w:tc>
          <w:tcPr>
            <w:tcW w:w="4091" w:type="dxa"/>
            <w:vAlign w:val="bottom"/>
          </w:tcPr>
          <w:p w14:paraId="4937B66D" w14:textId="77777777" w:rsidR="00332DA2" w:rsidRPr="00717EC0" w:rsidRDefault="00332DA2" w:rsidP="008E4067">
            <w:pPr>
              <w:pStyle w:val="ProductList-Body"/>
              <w:rPr>
                <w:rFonts w:cs="Tahoma"/>
                <w:szCs w:val="18"/>
              </w:rPr>
            </w:pPr>
            <w:r>
              <w:rPr>
                <w:rFonts w:cs="Tahoma"/>
                <w:szCs w:val="18"/>
              </w:rPr>
              <w:t>350</w:t>
            </w:r>
            <w:r w:rsidR="008E4067">
              <w:rPr>
                <w:rFonts w:cs="Tahoma"/>
                <w:szCs w:val="18"/>
              </w:rPr>
              <w:t>.</w:t>
            </w:r>
            <w:r>
              <w:rPr>
                <w:rFonts w:cs="Tahoma"/>
                <w:szCs w:val="18"/>
              </w:rPr>
              <w:t>000</w:t>
            </w:r>
          </w:p>
        </w:tc>
      </w:tr>
      <w:tr w:rsidR="00332DA2" w:rsidRPr="00717EC0" w14:paraId="4937B673" w14:textId="77777777" w:rsidTr="003958AC">
        <w:trPr>
          <w:trHeight w:val="236"/>
        </w:trPr>
        <w:tc>
          <w:tcPr>
            <w:tcW w:w="2043" w:type="dxa"/>
            <w:vAlign w:val="bottom"/>
          </w:tcPr>
          <w:p w14:paraId="4937B66F" w14:textId="77777777" w:rsidR="00332DA2" w:rsidRPr="00717EC0" w:rsidRDefault="00332DA2" w:rsidP="00332DA2">
            <w:pPr>
              <w:pStyle w:val="ProductList-Body"/>
              <w:rPr>
                <w:rFonts w:cs="Tahoma"/>
                <w:szCs w:val="18"/>
              </w:rPr>
            </w:pPr>
            <w:r>
              <w:rPr>
                <w:rFonts w:cs="Tahoma"/>
                <w:szCs w:val="18"/>
              </w:rPr>
              <w:t>Zweedse kroon</w:t>
            </w:r>
          </w:p>
        </w:tc>
        <w:tc>
          <w:tcPr>
            <w:tcW w:w="1296" w:type="dxa"/>
            <w:vAlign w:val="bottom"/>
          </w:tcPr>
          <w:p w14:paraId="4937B670" w14:textId="77777777" w:rsidR="00332DA2" w:rsidRPr="00717EC0" w:rsidRDefault="00332DA2" w:rsidP="00332DA2">
            <w:pPr>
              <w:pStyle w:val="ProductList-Body"/>
              <w:rPr>
                <w:rFonts w:cs="Tahoma"/>
                <w:szCs w:val="18"/>
              </w:rPr>
            </w:pPr>
            <w:r>
              <w:rPr>
                <w:rFonts w:cs="Tahoma"/>
                <w:szCs w:val="18"/>
              </w:rPr>
              <w:t>SEK</w:t>
            </w:r>
          </w:p>
        </w:tc>
        <w:tc>
          <w:tcPr>
            <w:tcW w:w="3352" w:type="dxa"/>
            <w:vAlign w:val="bottom"/>
          </w:tcPr>
          <w:p w14:paraId="4937B671" w14:textId="77777777" w:rsidR="00332DA2" w:rsidRPr="00717EC0" w:rsidRDefault="00332DA2" w:rsidP="00332DA2">
            <w:pPr>
              <w:pStyle w:val="ProductList-Body"/>
              <w:rPr>
                <w:rFonts w:cs="Tahoma"/>
                <w:szCs w:val="18"/>
              </w:rPr>
            </w:pPr>
            <w:r>
              <w:rPr>
                <w:rFonts w:cs="Tahoma"/>
                <w:szCs w:val="18"/>
              </w:rPr>
              <w:t>kr 200.000</w:t>
            </w:r>
          </w:p>
        </w:tc>
        <w:tc>
          <w:tcPr>
            <w:tcW w:w="4091" w:type="dxa"/>
            <w:vAlign w:val="bottom"/>
          </w:tcPr>
          <w:p w14:paraId="4937B672"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937B678" w14:textId="77777777" w:rsidTr="003958AC">
        <w:trPr>
          <w:trHeight w:val="236"/>
        </w:trPr>
        <w:tc>
          <w:tcPr>
            <w:tcW w:w="2043" w:type="dxa"/>
            <w:vAlign w:val="bottom"/>
          </w:tcPr>
          <w:p w14:paraId="4937B674" w14:textId="77777777" w:rsidR="00332DA2" w:rsidRPr="00717EC0" w:rsidRDefault="00332DA2" w:rsidP="00332DA2">
            <w:pPr>
              <w:pStyle w:val="ProductList-Body"/>
              <w:rPr>
                <w:rFonts w:cs="Tahoma"/>
                <w:szCs w:val="18"/>
              </w:rPr>
            </w:pPr>
            <w:r>
              <w:rPr>
                <w:rFonts w:cs="Tahoma"/>
                <w:szCs w:val="18"/>
              </w:rPr>
              <w:t>Nieuwe Taiwanese dollar</w:t>
            </w:r>
          </w:p>
        </w:tc>
        <w:tc>
          <w:tcPr>
            <w:tcW w:w="1296" w:type="dxa"/>
            <w:vAlign w:val="bottom"/>
          </w:tcPr>
          <w:p w14:paraId="4937B675" w14:textId="77777777" w:rsidR="00332DA2" w:rsidRPr="00717EC0" w:rsidRDefault="00332DA2" w:rsidP="00332DA2">
            <w:pPr>
              <w:pStyle w:val="ProductList-Body"/>
              <w:rPr>
                <w:rFonts w:cs="Tahoma"/>
                <w:szCs w:val="18"/>
              </w:rPr>
            </w:pPr>
            <w:r>
              <w:rPr>
                <w:rFonts w:cs="Tahoma"/>
                <w:szCs w:val="18"/>
              </w:rPr>
              <w:t>TWD</w:t>
            </w:r>
          </w:p>
        </w:tc>
        <w:tc>
          <w:tcPr>
            <w:tcW w:w="3352" w:type="dxa"/>
            <w:vAlign w:val="bottom"/>
          </w:tcPr>
          <w:p w14:paraId="4937B676" w14:textId="77777777" w:rsidR="00332DA2" w:rsidRPr="00717EC0" w:rsidRDefault="00332DA2" w:rsidP="00332DA2">
            <w:pPr>
              <w:pStyle w:val="ProductList-Body"/>
              <w:rPr>
                <w:rFonts w:cs="Tahoma"/>
                <w:szCs w:val="18"/>
              </w:rPr>
            </w:pPr>
            <w:r>
              <w:rPr>
                <w:rFonts w:cs="Tahoma"/>
                <w:szCs w:val="18"/>
              </w:rPr>
              <w:t>TWD 700.000</w:t>
            </w:r>
          </w:p>
        </w:tc>
        <w:tc>
          <w:tcPr>
            <w:tcW w:w="4091" w:type="dxa"/>
            <w:vAlign w:val="bottom"/>
          </w:tcPr>
          <w:p w14:paraId="4937B677" w14:textId="77777777" w:rsidR="00332DA2" w:rsidRPr="00717EC0" w:rsidRDefault="00332DA2" w:rsidP="00332DA2">
            <w:pPr>
              <w:pStyle w:val="ProductList-Body"/>
              <w:rPr>
                <w:rFonts w:cs="Tahoma"/>
                <w:szCs w:val="18"/>
              </w:rPr>
            </w:pPr>
            <w:r>
              <w:rPr>
                <w:rFonts w:cs="Tahoma"/>
                <w:szCs w:val="18"/>
              </w:rPr>
              <w:t>TWD 7.000.000</w:t>
            </w:r>
          </w:p>
        </w:tc>
      </w:tr>
      <w:tr w:rsidR="00332DA2" w:rsidRPr="00717EC0" w14:paraId="4937B67D" w14:textId="77777777" w:rsidTr="003958AC">
        <w:trPr>
          <w:trHeight w:val="236"/>
        </w:trPr>
        <w:tc>
          <w:tcPr>
            <w:tcW w:w="2043" w:type="dxa"/>
          </w:tcPr>
          <w:p w14:paraId="4937B679" w14:textId="77777777" w:rsidR="00332DA2" w:rsidRPr="00717EC0" w:rsidRDefault="00332DA2" w:rsidP="00332DA2">
            <w:pPr>
              <w:pStyle w:val="ProductList-Body"/>
              <w:rPr>
                <w:rFonts w:cs="Tahoma"/>
                <w:szCs w:val="18"/>
              </w:rPr>
            </w:pPr>
            <w:r>
              <w:rPr>
                <w:rFonts w:cs="Tahoma"/>
                <w:szCs w:val="18"/>
              </w:rPr>
              <w:t>Indiase roepie</w:t>
            </w:r>
          </w:p>
        </w:tc>
        <w:tc>
          <w:tcPr>
            <w:tcW w:w="1296" w:type="dxa"/>
          </w:tcPr>
          <w:p w14:paraId="4937B67A" w14:textId="77777777" w:rsidR="00332DA2" w:rsidRPr="00717EC0" w:rsidRDefault="00332DA2" w:rsidP="00332DA2">
            <w:pPr>
              <w:pStyle w:val="ProductList-Body"/>
              <w:rPr>
                <w:rFonts w:cs="Tahoma"/>
                <w:szCs w:val="18"/>
              </w:rPr>
            </w:pPr>
            <w:r>
              <w:rPr>
                <w:rFonts w:cs="Tahoma"/>
                <w:szCs w:val="18"/>
              </w:rPr>
              <w:t>INR</w:t>
            </w:r>
          </w:p>
        </w:tc>
        <w:tc>
          <w:tcPr>
            <w:tcW w:w="3352" w:type="dxa"/>
          </w:tcPr>
          <w:p w14:paraId="4937B67B" w14:textId="77777777" w:rsidR="00332DA2" w:rsidRPr="00717EC0" w:rsidRDefault="00332DA2" w:rsidP="00332DA2">
            <w:pPr>
              <w:pStyle w:val="ProductList-Body"/>
              <w:rPr>
                <w:rFonts w:cs="Tahoma"/>
                <w:szCs w:val="18"/>
              </w:rPr>
            </w:pPr>
            <w:r>
              <w:rPr>
                <w:rFonts w:cs="Tahoma"/>
                <w:szCs w:val="18"/>
              </w:rPr>
              <w:t>INR 1.000.000</w:t>
            </w:r>
          </w:p>
        </w:tc>
        <w:tc>
          <w:tcPr>
            <w:tcW w:w="4091" w:type="dxa"/>
          </w:tcPr>
          <w:p w14:paraId="4937B67C"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937B682" w14:textId="77777777" w:rsidTr="003958AC">
        <w:trPr>
          <w:trHeight w:val="236"/>
        </w:trPr>
        <w:tc>
          <w:tcPr>
            <w:tcW w:w="2043" w:type="dxa"/>
          </w:tcPr>
          <w:p w14:paraId="4937B67E" w14:textId="77777777" w:rsidR="00332DA2" w:rsidRPr="00717EC0" w:rsidRDefault="00332DA2" w:rsidP="00332DA2">
            <w:pPr>
              <w:pStyle w:val="ProductList-Body"/>
              <w:rPr>
                <w:rFonts w:cs="Tahoma"/>
                <w:szCs w:val="18"/>
              </w:rPr>
            </w:pPr>
            <w:r>
              <w:rPr>
                <w:rFonts w:cs="Tahoma"/>
                <w:szCs w:val="18"/>
              </w:rPr>
              <w:t>Russische roebel</w:t>
            </w:r>
          </w:p>
        </w:tc>
        <w:tc>
          <w:tcPr>
            <w:tcW w:w="1296" w:type="dxa"/>
          </w:tcPr>
          <w:p w14:paraId="4937B67F" w14:textId="77777777" w:rsidR="00332DA2" w:rsidRPr="00717EC0" w:rsidRDefault="00332DA2" w:rsidP="00332DA2">
            <w:pPr>
              <w:pStyle w:val="ProductList-Body"/>
              <w:rPr>
                <w:rFonts w:cs="Tahoma"/>
                <w:szCs w:val="18"/>
              </w:rPr>
            </w:pPr>
            <w:r>
              <w:rPr>
                <w:rFonts w:cs="Tahoma"/>
                <w:szCs w:val="18"/>
              </w:rPr>
              <w:t>RUB</w:t>
            </w:r>
          </w:p>
        </w:tc>
        <w:tc>
          <w:tcPr>
            <w:tcW w:w="3352" w:type="dxa"/>
          </w:tcPr>
          <w:p w14:paraId="4937B680" w14:textId="77777777" w:rsidR="00332DA2" w:rsidRPr="00717EC0" w:rsidRDefault="00332DA2" w:rsidP="00332DA2">
            <w:pPr>
              <w:pStyle w:val="ProductList-Body"/>
              <w:rPr>
                <w:rFonts w:cs="Tahoma"/>
                <w:szCs w:val="18"/>
              </w:rPr>
            </w:pPr>
            <w:r>
              <w:rPr>
                <w:rFonts w:cs="Tahoma"/>
                <w:szCs w:val="18"/>
              </w:rPr>
              <w:t>RUB 660.000</w:t>
            </w:r>
          </w:p>
        </w:tc>
        <w:tc>
          <w:tcPr>
            <w:tcW w:w="4091" w:type="dxa"/>
          </w:tcPr>
          <w:p w14:paraId="4937B681" w14:textId="77777777" w:rsidR="00332DA2" w:rsidRPr="00717EC0" w:rsidRDefault="00332DA2" w:rsidP="00332DA2">
            <w:pPr>
              <w:pStyle w:val="ProductList-Body"/>
              <w:rPr>
                <w:rFonts w:cs="Tahoma"/>
                <w:szCs w:val="18"/>
              </w:rPr>
            </w:pPr>
            <w:r>
              <w:rPr>
                <w:rFonts w:cs="Tahoma"/>
                <w:szCs w:val="18"/>
              </w:rPr>
              <w:t>RUB 6.600.000</w:t>
            </w:r>
          </w:p>
        </w:tc>
      </w:tr>
    </w:tbl>
    <w:p w14:paraId="4937B683" w14:textId="77777777" w:rsidR="00332DA2" w:rsidRPr="00114501" w:rsidRDefault="00332DA2" w:rsidP="00332DA2">
      <w:pPr>
        <w:pStyle w:val="ProductList-Body"/>
      </w:pPr>
    </w:p>
    <w:p w14:paraId="4937B684" w14:textId="77777777" w:rsidR="00332DA2" w:rsidRPr="00114501" w:rsidRDefault="00332DA2" w:rsidP="00840F96">
      <w:pPr>
        <w:pStyle w:val="ProductList-Body"/>
        <w:ind w:left="180"/>
      </w:pPr>
      <w:r>
        <w:rPr>
          <w:rFonts w:cs="Tahoma"/>
          <w:szCs w:val="18"/>
        </w:rPr>
        <w:t>De toekenning van voorvallen kan afhankelijk van de betaaloptie worden gespreid over de looptijd van de SA-dekking.</w:t>
      </w:r>
      <w:r w:rsidR="00C94133">
        <w:rPr>
          <w:rFonts w:cs="Tahoma"/>
          <w:szCs w:val="18"/>
        </w:rPr>
        <w:t xml:space="preserve"> </w:t>
      </w:r>
      <w:r>
        <w:rPr>
          <w:rFonts w:cs="Tahoma"/>
          <w:szCs w:val="18"/>
        </w:rPr>
        <w:t>Bij overeenkomsten waarbij sprake is van gespreide betalingen zullen de ondersteuningsvoorvallen gespreid over de looptijd worden toegekend; bij overeenkomsten waarbij ineens wordt betaald, worden de ondersteuningsvoorvallen vooruit toegekend.</w:t>
      </w:r>
      <w:r w:rsidR="00C94133">
        <w:rPr>
          <w:rFonts w:cs="Tahoma"/>
          <w:szCs w:val="18"/>
        </w:rPr>
        <w:t xml:space="preserve"> </w:t>
      </w:r>
      <w:r>
        <w:rPr>
          <w:rFonts w:cs="Tahoma"/>
          <w:szCs w:val="18"/>
        </w:rPr>
        <w:t>Bij aankopen die worden verricht na de eerste bestelling worden de toekenning van voorvallen en de jaarlijkse toewijzing herberekend.</w:t>
      </w:r>
      <w:r w:rsidR="00C94133">
        <w:rPr>
          <w:rFonts w:cs="Tahoma"/>
          <w:szCs w:val="18"/>
        </w:rPr>
        <w:t xml:space="preserve"> </w:t>
      </w:r>
      <w:r>
        <w:rPr>
          <w:rFonts w:cs="Tahoma"/>
          <w:szCs w:val="18"/>
        </w:rPr>
        <w:t>Telefonische ondersteuningsvoorvallen die niet zijn gebruikt, vervallen op het moment dat de SA-dekking afloopt.</w:t>
      </w:r>
      <w:r w:rsidR="00C94133">
        <w:rPr>
          <w:rFonts w:cs="Tahoma"/>
          <w:szCs w:val="18"/>
        </w:rPr>
        <w:t xml:space="preserve"> </w:t>
      </w:r>
      <w:r>
        <w:rPr>
          <w:rFonts w:cs="Tahoma"/>
          <w:szCs w:val="18"/>
        </w:rPr>
        <w:t>Telefonische ondersteuningsvoorvallen kunnen niet van de ene Enrollment of overeenkomst naar de andere worden overgezet.</w:t>
      </w:r>
    </w:p>
    <w:p w14:paraId="4937B685" w14:textId="77777777" w:rsidR="00332DA2" w:rsidRPr="00114501" w:rsidRDefault="00332DA2" w:rsidP="00840F96">
      <w:pPr>
        <w:pStyle w:val="ProductList-Body"/>
        <w:ind w:left="180"/>
      </w:pPr>
    </w:p>
    <w:p w14:paraId="4937B686" w14:textId="77777777" w:rsidR="00332DA2" w:rsidRPr="00114501" w:rsidRDefault="00332DA2" w:rsidP="00840F96">
      <w:pPr>
        <w:pStyle w:val="ProductList-Body"/>
        <w:ind w:left="180"/>
      </w:pPr>
      <w:r>
        <w:rPr>
          <w:rFonts w:cs="Tahoma"/>
          <w:szCs w:val="18"/>
        </w:rPr>
        <w:t xml:space="preserve">Toegang tot plaatselijke telefonische ondersteuning is beschikbaar tijdens kantooruren, zoals vermeld op de website </w:t>
      </w:r>
      <w:hyperlink r:id="rId66" w:history="1">
        <w:r>
          <w:rPr>
            <w:rStyle w:val="Hyperlink"/>
            <w:rFonts w:cs="Tahoma"/>
            <w:szCs w:val="18"/>
          </w:rPr>
          <w:t>http://support.microsoft.com/gp/saphone</w:t>
        </w:r>
      </w:hyperlink>
      <w:r>
        <w:rPr>
          <w:rFonts w:cs="Tahoma"/>
          <w:szCs w:val="18"/>
        </w:rPr>
        <w:t>.</w:t>
      </w:r>
      <w:r w:rsidR="00C94133">
        <w:rPr>
          <w:rFonts w:cs="Tahoma"/>
          <w:szCs w:val="18"/>
        </w:rPr>
        <w:t xml:space="preserve"> </w:t>
      </w:r>
      <w:r>
        <w:rPr>
          <w:rFonts w:cs="Tahoma"/>
          <w:szCs w:val="18"/>
        </w:rPr>
        <w:t>Buiten kantooruren kan telefonische ondersteuning worden geboden door middel van regionale</w:t>
      </w:r>
      <w:r w:rsidR="00CB5ABF">
        <w:rPr>
          <w:rFonts w:cs="Tahoma"/>
          <w:szCs w:val="18"/>
        </w:rPr>
        <w:t> </w:t>
      </w:r>
      <w:r>
        <w:rPr>
          <w:rFonts w:cs="Tahoma"/>
          <w:szCs w:val="18"/>
        </w:rPr>
        <w:t>of</w:t>
      </w:r>
      <w:r w:rsidR="00CB5ABF">
        <w:rPr>
          <w:rFonts w:cs="Tahoma"/>
          <w:szCs w:val="18"/>
        </w:rPr>
        <w:t> </w:t>
      </w:r>
      <w:r>
        <w:rPr>
          <w:rFonts w:cs="Tahoma"/>
          <w:szCs w:val="18"/>
        </w:rPr>
        <w:t>internationale ondersteuningscentra.</w:t>
      </w:r>
      <w:r w:rsidR="00C94133">
        <w:rPr>
          <w:rFonts w:cs="Tahoma"/>
          <w:szCs w:val="18"/>
        </w:rPr>
        <w:t xml:space="preserve"> </w:t>
      </w:r>
      <w:r>
        <w:rPr>
          <w:rFonts w:cs="Tahoma"/>
          <w:szCs w:val="18"/>
        </w:rPr>
        <w:t>Telefonische ondersteuning buiten kantooruren kan alleen worden gebruikt voor het</w:t>
      </w:r>
      <w:r w:rsidR="00CB5ABF">
        <w:rPr>
          <w:rFonts w:cs="Tahoma"/>
          <w:szCs w:val="18"/>
        </w:rPr>
        <w:t> </w:t>
      </w:r>
      <w:r>
        <w:rPr>
          <w:rFonts w:cs="Tahoma"/>
          <w:szCs w:val="18"/>
        </w:rPr>
        <w:t>nieuwe</w:t>
      </w:r>
      <w:r w:rsidR="00CB5ABF">
        <w:rPr>
          <w:rFonts w:cs="Tahoma"/>
          <w:szCs w:val="18"/>
        </w:rPr>
        <w:t> </w:t>
      </w:r>
      <w:r>
        <w:rPr>
          <w:rFonts w:cs="Tahoma"/>
          <w:szCs w:val="18"/>
        </w:rPr>
        <w:t>ondersteuningsaanvragen met betrekking tot bedrijfskritische problemen.</w:t>
      </w:r>
      <w:r w:rsidR="00C94133">
        <w:rPr>
          <w:rFonts w:cs="Tahoma"/>
          <w:szCs w:val="18"/>
        </w:rPr>
        <w:t xml:space="preserve"> </w:t>
      </w:r>
      <w:r>
        <w:rPr>
          <w:rFonts w:cs="Tahoma"/>
          <w:szCs w:val="18"/>
        </w:rPr>
        <w:t>Kantooruren worden per regio vastgesteld.</w:t>
      </w:r>
      <w:r w:rsidR="00C94133">
        <w:rPr>
          <w:rFonts w:cs="Tahoma"/>
          <w:szCs w:val="18"/>
        </w:rPr>
        <w:t xml:space="preserve"> </w:t>
      </w:r>
      <w:r>
        <w:rPr>
          <w:rFonts w:cs="Tahoma"/>
          <w:szCs w:val="18"/>
        </w:rPr>
        <w:t>Telefonische</w:t>
      </w:r>
      <w:r w:rsidR="00CB5ABF">
        <w:rPr>
          <w:rFonts w:cs="Tahoma"/>
          <w:szCs w:val="18"/>
        </w:rPr>
        <w:t> </w:t>
      </w:r>
      <w:r>
        <w:rPr>
          <w:rFonts w:cs="Tahoma"/>
          <w:szCs w:val="18"/>
        </w:rPr>
        <w:t>ondersteuning is niet verkrijgbaar in alle regio</w:t>
      </w:r>
      <w:r w:rsidR="002E29D3">
        <w:rPr>
          <w:rFonts w:cs="Tahoma"/>
          <w:szCs w:val="18"/>
        </w:rPr>
        <w:t>’</w:t>
      </w:r>
      <w:r>
        <w:rPr>
          <w:rFonts w:cs="Tahoma"/>
          <w:szCs w:val="18"/>
        </w:rPr>
        <w:t>s in alle talen beschikbaar.</w:t>
      </w:r>
    </w:p>
    <w:p w14:paraId="4937B687" w14:textId="77777777" w:rsidR="00332DA2" w:rsidRDefault="00332DA2" w:rsidP="00332DA2">
      <w:pPr>
        <w:pStyle w:val="ProductList-Body"/>
      </w:pPr>
      <w:bookmarkStart w:id="1623" w:name="_Toc240899164"/>
    </w:p>
    <w:p w14:paraId="4937B688" w14:textId="77777777" w:rsidR="003958AC" w:rsidRPr="00114501" w:rsidRDefault="003958AC" w:rsidP="00332DA2">
      <w:pPr>
        <w:pStyle w:val="ProductList-Body"/>
      </w:pPr>
    </w:p>
    <w:p w14:paraId="4937B689" w14:textId="77777777" w:rsidR="00332DA2" w:rsidRPr="00114501" w:rsidRDefault="00332DA2" w:rsidP="00840F96">
      <w:pPr>
        <w:pStyle w:val="ProductList-Body"/>
        <w:ind w:left="180"/>
      </w:pPr>
      <w:r>
        <w:rPr>
          <w:rFonts w:cs="Tahoma"/>
          <w:b/>
          <w:color w:val="00188F"/>
          <w:szCs w:val="18"/>
        </w:rPr>
        <w:t>Ondersteuningsvoorvallen via het web</w:t>
      </w:r>
      <w:bookmarkEnd w:id="1623"/>
      <w:r>
        <w:rPr>
          <w:rFonts w:cs="Tahoma"/>
          <w:b/>
          <w:szCs w:val="18"/>
        </w:rPr>
        <w:t xml:space="preserve"> </w:t>
      </w:r>
    </w:p>
    <w:p w14:paraId="4937B68A" w14:textId="77777777" w:rsidR="00332DA2" w:rsidRPr="00114501" w:rsidRDefault="00332DA2" w:rsidP="00840F96">
      <w:pPr>
        <w:pStyle w:val="ProductList-Body"/>
        <w:ind w:left="180"/>
      </w:pPr>
      <w:r>
        <w:rPr>
          <w:rFonts w:cs="Tahoma"/>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C94133">
        <w:rPr>
          <w:rFonts w:cs="Tahoma"/>
          <w:szCs w:val="18"/>
        </w:rPr>
        <w:t xml:space="preserve"> </w:t>
      </w:r>
      <w:r>
        <w:rPr>
          <w:rFonts w:cs="Tahoma"/>
          <w:szCs w:val="18"/>
        </w:rPr>
        <w:t>De</w:t>
      </w:r>
      <w:r w:rsidR="00411A36">
        <w:rPr>
          <w:rFonts w:cs="Tahoma"/>
          <w:szCs w:val="18"/>
        </w:rPr>
        <w:t> </w:t>
      </w:r>
      <w:r>
        <w:rPr>
          <w:rFonts w:cs="Tahoma"/>
          <w:szCs w:val="18"/>
        </w:rPr>
        <w:t>website voor elektronische ondersteuning is 24 uur per dag, 7 dagen in de week toegankelijk, maar de reacties vinden plaats tijdens kantooruren.</w:t>
      </w:r>
      <w:r w:rsidR="00C94133">
        <w:rPr>
          <w:rFonts w:cs="Tahoma"/>
          <w:szCs w:val="18"/>
        </w:rPr>
        <w:t xml:space="preserve"> </w:t>
      </w:r>
      <w:r>
        <w:rPr>
          <w:rFonts w:cs="Tahoma"/>
          <w:szCs w:val="18"/>
        </w:rPr>
        <w:t xml:space="preserve">Zie de Kantooruren per regio in het bovenstaande gedeelte </w:t>
      </w:r>
      <w:r w:rsidR="00C94133">
        <w:rPr>
          <w:rFonts w:cs="Tahoma"/>
          <w:szCs w:val="18"/>
        </w:rPr>
        <w:t>“</w:t>
      </w:r>
      <w:r>
        <w:rPr>
          <w:rFonts w:cs="Tahoma"/>
          <w:szCs w:val="18"/>
        </w:rPr>
        <w:t>Toekenning van elektronische ondersteuningsvoorvallen</w:t>
      </w:r>
      <w:r w:rsidR="00C94133">
        <w:rPr>
          <w:rFonts w:cs="Tahoma"/>
          <w:szCs w:val="18"/>
        </w:rPr>
        <w:t>”</w:t>
      </w:r>
      <w:r>
        <w:rPr>
          <w:rFonts w:cs="Tahoma"/>
          <w:szCs w:val="18"/>
        </w:rPr>
        <w:t>.</w:t>
      </w:r>
    </w:p>
    <w:p w14:paraId="4937B68B" w14:textId="77777777" w:rsidR="00332DA2" w:rsidRPr="00114501" w:rsidRDefault="00332DA2" w:rsidP="00840F96">
      <w:pPr>
        <w:pStyle w:val="ProductList-Body"/>
        <w:ind w:left="180"/>
      </w:pPr>
    </w:p>
    <w:p w14:paraId="4937B68C" w14:textId="77777777" w:rsidR="00332DA2" w:rsidRPr="00114501" w:rsidRDefault="00332DA2" w:rsidP="00840F96">
      <w:pPr>
        <w:pStyle w:val="ProductList-Body"/>
        <w:ind w:left="180"/>
      </w:pPr>
      <w:r>
        <w:rPr>
          <w:rFonts w:cs="Tahoma"/>
          <w:szCs w:val="18"/>
        </w:rPr>
        <w:t>Ondersteuningsvoorvallen die telefonisch worden gestart, worden na voltooiing verrekend met het saldo voor telefonische ondersteuningsvoorvallen.</w:t>
      </w:r>
      <w:r w:rsidR="00C94133">
        <w:rPr>
          <w:rFonts w:cs="Tahoma"/>
          <w:szCs w:val="18"/>
        </w:rPr>
        <w:t xml:space="preserve"> </w:t>
      </w:r>
      <w:r>
        <w:rPr>
          <w:rFonts w:cs="Tahoma"/>
          <w:szCs w:val="18"/>
        </w:rPr>
        <w:t>Ondersteuningsvoorvallen die via het web worden gestart, vinden plaats naar behoefte en worden via het web, e</w:t>
      </w:r>
      <w:r w:rsidR="00411A36">
        <w:rPr>
          <w:rFonts w:cs="Tahoma"/>
          <w:szCs w:val="18"/>
        </w:rPr>
        <w:t>­</w:t>
      </w:r>
      <w:r>
        <w:rPr>
          <w:rFonts w:cs="Tahoma"/>
          <w:szCs w:val="18"/>
        </w:rPr>
        <w:t>mail en andere elektronische wegen afgehandeld.</w:t>
      </w:r>
      <w:r w:rsidR="00C94133">
        <w:rPr>
          <w:rFonts w:cs="Tahoma"/>
          <w:szCs w:val="18"/>
        </w:rPr>
        <w:t xml:space="preserve"> </w:t>
      </w:r>
      <w:r>
        <w:rPr>
          <w:rFonts w:cs="Tahoma"/>
          <w:szCs w:val="18"/>
        </w:rPr>
        <w:t>Ondersteuningsvoorvallen die via het web worden gestart en later door de klant telefonisch worden vervolgd, worden na voltooiing verrekend met het saldo voor telefonische ondersteuningsvoorvallen.</w:t>
      </w:r>
      <w:r w:rsidR="00C94133">
        <w:rPr>
          <w:rFonts w:cs="Tahoma"/>
          <w:szCs w:val="18"/>
        </w:rPr>
        <w:t xml:space="preserve"> </w:t>
      </w:r>
      <w:r>
        <w:rPr>
          <w:rFonts w:cs="Tahoma"/>
          <w:szCs w:val="18"/>
        </w:rPr>
        <w:t>Ondersteuningsvoorvallen die</w:t>
      </w:r>
      <w:r w:rsidR="00411A36">
        <w:rPr>
          <w:rFonts w:cs="Tahoma"/>
          <w:szCs w:val="18"/>
        </w:rPr>
        <w:t> </w:t>
      </w:r>
      <w:r>
        <w:rPr>
          <w:rFonts w:cs="Tahoma"/>
          <w:szCs w:val="18"/>
        </w:rPr>
        <w:t>via</w:t>
      </w:r>
      <w:r w:rsidR="00411A36">
        <w:rPr>
          <w:rFonts w:cs="Tahoma"/>
          <w:szCs w:val="18"/>
        </w:rPr>
        <w:t> </w:t>
      </w:r>
      <w:r>
        <w:rPr>
          <w:rFonts w:cs="Tahoma"/>
          <w:szCs w:val="18"/>
        </w:rPr>
        <w:t>het web worden gestart en later door Microsoft telefonisch worden vervolgd, worden na voltooiing niet verrekend met het saldo voor</w:t>
      </w:r>
      <w:r w:rsidR="00411A36">
        <w:rPr>
          <w:rFonts w:cs="Tahoma"/>
          <w:szCs w:val="18"/>
        </w:rPr>
        <w:t> </w:t>
      </w:r>
      <w:r>
        <w:rPr>
          <w:rFonts w:cs="Tahoma"/>
          <w:szCs w:val="18"/>
        </w:rPr>
        <w:t>telefonische ondersteuningsvoorvallen indien de behandeling via het web, e-mail of andere elektronische wegen wordt voortgezet.</w:t>
      </w:r>
      <w:r w:rsidR="00C94133">
        <w:rPr>
          <w:rFonts w:cs="Tahoma"/>
          <w:szCs w:val="18"/>
        </w:rPr>
        <w:t xml:space="preserve"> </w:t>
      </w:r>
    </w:p>
    <w:p w14:paraId="4937B68D" w14:textId="77777777" w:rsidR="00332DA2" w:rsidRPr="00114501" w:rsidRDefault="00332DA2" w:rsidP="00840F96">
      <w:pPr>
        <w:pStyle w:val="ProductList-Body"/>
        <w:ind w:left="180"/>
      </w:pPr>
    </w:p>
    <w:p w14:paraId="4937B68E" w14:textId="77777777" w:rsidR="00332DA2" w:rsidRPr="00114501" w:rsidRDefault="00332DA2" w:rsidP="00840F96">
      <w:pPr>
        <w:pStyle w:val="ProductList-Body"/>
        <w:ind w:left="180"/>
      </w:pPr>
      <w:r>
        <w:rPr>
          <w:rFonts w:cs="Tahoma"/>
          <w:szCs w:val="18"/>
        </w:rPr>
        <w:t>Voor webondersteuningsvoorvallen is SA vereist voor zowel de serversoftware als de bijbehorende CAL</w:t>
      </w:r>
      <w:r w:rsidR="002E29D3">
        <w:rPr>
          <w:rFonts w:cs="Tahoma"/>
          <w:szCs w:val="18"/>
        </w:rPr>
        <w:t>’</w:t>
      </w:r>
      <w:r>
        <w:rPr>
          <w:rFonts w:cs="Tahoma"/>
          <w:szCs w:val="18"/>
        </w:rPr>
        <w:t>s. Klanten kunnen alleen ondersteuningsaanvragen voor probleemoplossing indienen voor de gelicentieerde exemplaren van serversoftware die worden gedekt door SA.</w:t>
      </w:r>
    </w:p>
    <w:p w14:paraId="4937B68F" w14:textId="77777777" w:rsidR="00332DA2" w:rsidRPr="00114501" w:rsidRDefault="00332DA2" w:rsidP="00840F96">
      <w:pPr>
        <w:pStyle w:val="ProductList-Body"/>
        <w:ind w:left="180"/>
      </w:pPr>
    </w:p>
    <w:p w14:paraId="4937B690" w14:textId="77777777" w:rsidR="00332DA2" w:rsidRPr="00114501" w:rsidRDefault="00332DA2" w:rsidP="00840F96">
      <w:pPr>
        <w:pStyle w:val="ProductList-Body"/>
        <w:ind w:left="180"/>
      </w:pPr>
      <w:r>
        <w:rPr>
          <w:rFonts w:cs="Tahoma"/>
          <w:szCs w:val="18"/>
        </w:rPr>
        <w:t>Webondersteuningsvoorvallen kunnen niet van de ene licentie naar de andere worden overgezet.</w:t>
      </w:r>
      <w:r w:rsidR="00C94133">
        <w:rPr>
          <w:rFonts w:cs="Tahoma"/>
          <w:szCs w:val="18"/>
        </w:rPr>
        <w:t xml:space="preserve"> </w:t>
      </w:r>
      <w:r>
        <w:rPr>
          <w:rFonts w:cs="Tahoma"/>
          <w:szCs w:val="18"/>
        </w:rPr>
        <w:t>Raadpleeg de Product Use Rights voor meer informatie over het toewijzen en hertoewijzen van licenties aan fysieke servers.</w:t>
      </w:r>
    </w:p>
    <w:p w14:paraId="4937B691" w14:textId="77777777" w:rsidR="00332DA2" w:rsidRPr="00114501" w:rsidRDefault="00332DA2" w:rsidP="00840F96">
      <w:pPr>
        <w:pStyle w:val="ProductList-Body"/>
        <w:ind w:left="180"/>
      </w:pPr>
      <w:bookmarkStart w:id="1624" w:name="_Toc240899165"/>
    </w:p>
    <w:p w14:paraId="4937B692" w14:textId="77777777" w:rsidR="00332DA2" w:rsidRPr="00114501" w:rsidRDefault="00332DA2" w:rsidP="00840F96">
      <w:pPr>
        <w:pStyle w:val="ProductList-Body"/>
        <w:ind w:left="180"/>
      </w:pPr>
      <w:r>
        <w:rPr>
          <w:rFonts w:cs="Tahoma"/>
          <w:b/>
          <w:color w:val="00188F"/>
          <w:szCs w:val="18"/>
        </w:rPr>
        <w:t>Contactpersonen voor ondersteuning</w:t>
      </w:r>
      <w:bookmarkEnd w:id="1624"/>
    </w:p>
    <w:p w14:paraId="4937B693" w14:textId="77777777" w:rsidR="00332DA2" w:rsidRPr="00114501" w:rsidRDefault="00332DA2" w:rsidP="00840F96">
      <w:pPr>
        <w:pStyle w:val="ProductList-Body"/>
        <w:ind w:left="180"/>
      </w:pPr>
      <w:r>
        <w:rPr>
          <w:rFonts w:cs="Tahoma"/>
          <w:szCs w:val="18"/>
        </w:rPr>
        <w:t>Het aantal contactpersonen dat voor ondersteuning is toegestaan, verschilt per Volume Licensing-programma en het aantal licenties dat door de</w:t>
      </w:r>
      <w:r w:rsidR="00411A36">
        <w:rPr>
          <w:rFonts w:cs="Tahoma"/>
          <w:szCs w:val="18"/>
        </w:rPr>
        <w:t> </w:t>
      </w:r>
      <w:r>
        <w:rPr>
          <w:rFonts w:cs="Tahoma"/>
          <w:szCs w:val="18"/>
        </w:rPr>
        <w:t>SA wordt gedekt, zoals hieronder weergegeven.</w:t>
      </w:r>
      <w:r w:rsidR="00C94133">
        <w:rPr>
          <w:rFonts w:cs="Tahoma"/>
          <w:szCs w:val="18"/>
        </w:rPr>
        <w:t xml:space="preserve"> </w:t>
      </w:r>
      <w:r>
        <w:rPr>
          <w:rFonts w:cs="Tahoma"/>
          <w:szCs w:val="18"/>
        </w:rPr>
        <w:t>De contactpersonen moeten met name genoemde personen zijn, en kunnen personen zijn</w:t>
      </w:r>
      <w:r w:rsidR="00411A36">
        <w:rPr>
          <w:rFonts w:cs="Tahoma"/>
          <w:szCs w:val="18"/>
        </w:rPr>
        <w:t> </w:t>
      </w:r>
      <w:r>
        <w:rPr>
          <w:rFonts w:cs="Tahoma"/>
          <w:szCs w:val="18"/>
        </w:rPr>
        <w:t>van buiten de organisatie van de klant.</w:t>
      </w:r>
      <w:r w:rsidR="00C94133">
        <w:rPr>
          <w:rFonts w:cs="Tahoma"/>
          <w:szCs w:val="18"/>
        </w:rPr>
        <w:t xml:space="preserve"> </w:t>
      </w:r>
      <w:r>
        <w:rPr>
          <w:rFonts w:cs="Tahoma"/>
          <w:szCs w:val="18"/>
        </w:rPr>
        <w:t>Het is echter niet toegestaan de naam van een organisatie, afdeling of groep aan te wijzen als contactpersoon.</w:t>
      </w:r>
    </w:p>
    <w:p w14:paraId="4937B694" w14:textId="77777777" w:rsidR="00332DA2" w:rsidRPr="00114501" w:rsidRDefault="00332DA2" w:rsidP="00332DA2">
      <w:pPr>
        <w:pStyle w:val="ProductList-Body"/>
      </w:pP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320"/>
        <w:gridCol w:w="1265"/>
        <w:gridCol w:w="1346"/>
        <w:gridCol w:w="1379"/>
        <w:gridCol w:w="1473"/>
        <w:gridCol w:w="1398"/>
      </w:tblGrid>
      <w:tr w:rsidR="00332DA2" w:rsidRPr="00F67E9B" w14:paraId="4937B6A0" w14:textId="77777777" w:rsidTr="008E4067">
        <w:trPr>
          <w:trHeight w:val="178"/>
          <w:tblHeader/>
        </w:trPr>
        <w:tc>
          <w:tcPr>
            <w:tcW w:w="2610" w:type="dxa"/>
            <w:shd w:val="clear" w:color="auto" w:fill="0072C6"/>
            <w:vAlign w:val="center"/>
          </w:tcPr>
          <w:p w14:paraId="4937B69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320" w:type="dxa"/>
            <w:shd w:val="clear" w:color="auto" w:fill="0072C6"/>
            <w:vAlign w:val="center"/>
          </w:tcPr>
          <w:p w14:paraId="4937B69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14:paraId="4937B697"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937B698" w14:textId="77777777" w:rsidR="00332DA2" w:rsidRPr="00F67E9B" w:rsidRDefault="00332DA2" w:rsidP="00332DA2">
            <w:pPr>
              <w:pStyle w:val="ProductList-Body"/>
              <w:spacing w:before="20" w:after="20"/>
              <w:rPr>
                <w:lang w:val="fr-FR"/>
              </w:rPr>
            </w:pPr>
            <w:r w:rsidRPr="00F67E9B">
              <w:rPr>
                <w:rFonts w:cs="Tahoma"/>
                <w:bCs/>
                <w:color w:val="FFFFFF" w:themeColor="background1"/>
                <w:szCs w:val="18"/>
                <w:lang w:val="fr-FR"/>
              </w:rPr>
              <w:t>Select License/Select Plus/EA</w:t>
            </w:r>
          </w:p>
          <w:p w14:paraId="4937B699" w14:textId="77777777" w:rsidR="00332DA2" w:rsidRPr="00F67E9B" w:rsidRDefault="00332DA2" w:rsidP="00332DA2">
            <w:pPr>
              <w:pStyle w:val="ProductList-Body"/>
              <w:spacing w:before="20" w:after="20"/>
              <w:rPr>
                <w:rFonts w:cs="Tahoma"/>
                <w:bCs/>
                <w:color w:val="FFFFFF" w:themeColor="background1"/>
                <w:szCs w:val="18"/>
                <w:lang w:val="fr-FR"/>
              </w:rPr>
            </w:pPr>
            <w:r w:rsidRPr="00F67E9B">
              <w:rPr>
                <w:rFonts w:cs="Tahoma"/>
                <w:bCs/>
                <w:color w:val="FFFFFF" w:themeColor="background1"/>
                <w:szCs w:val="18"/>
                <w:lang w:val="fr-FR"/>
              </w:rPr>
              <w:t>niveau A</w:t>
            </w:r>
          </w:p>
        </w:tc>
        <w:tc>
          <w:tcPr>
            <w:tcW w:w="1379" w:type="dxa"/>
            <w:shd w:val="clear" w:color="auto" w:fill="0072C6"/>
            <w:vAlign w:val="center"/>
          </w:tcPr>
          <w:p w14:paraId="4937B69A" w14:textId="77777777" w:rsidR="00332DA2" w:rsidRPr="00F67E9B" w:rsidRDefault="00332DA2" w:rsidP="00332DA2">
            <w:pPr>
              <w:pStyle w:val="ProductList-Body"/>
              <w:spacing w:before="20" w:after="20"/>
              <w:rPr>
                <w:lang w:val="fr-FR"/>
              </w:rPr>
            </w:pPr>
            <w:r w:rsidRPr="00F67E9B">
              <w:rPr>
                <w:rFonts w:cs="Tahoma"/>
                <w:bCs/>
                <w:color w:val="FFFFFF" w:themeColor="background1"/>
                <w:szCs w:val="18"/>
                <w:lang w:val="fr-FR"/>
              </w:rPr>
              <w:t>Select License/Select Plus/EA</w:t>
            </w:r>
          </w:p>
          <w:p w14:paraId="4937B69B" w14:textId="77777777" w:rsidR="00332DA2" w:rsidRPr="00F67E9B" w:rsidRDefault="00332DA2" w:rsidP="00332DA2">
            <w:pPr>
              <w:pStyle w:val="ProductList-Body"/>
              <w:spacing w:before="20" w:after="20"/>
              <w:rPr>
                <w:rFonts w:cs="Tahoma"/>
                <w:bCs/>
                <w:color w:val="FFFFFF" w:themeColor="background1"/>
                <w:szCs w:val="18"/>
                <w:lang w:val="fr-FR"/>
              </w:rPr>
            </w:pPr>
            <w:r w:rsidRPr="00F67E9B">
              <w:rPr>
                <w:rFonts w:cs="Tahoma"/>
                <w:bCs/>
                <w:color w:val="FFFFFF" w:themeColor="background1"/>
                <w:szCs w:val="18"/>
                <w:lang w:val="fr-FR"/>
              </w:rPr>
              <w:t>niveau B</w:t>
            </w:r>
          </w:p>
        </w:tc>
        <w:tc>
          <w:tcPr>
            <w:tcW w:w="1473" w:type="dxa"/>
            <w:shd w:val="clear" w:color="auto" w:fill="0072C6"/>
            <w:vAlign w:val="center"/>
          </w:tcPr>
          <w:p w14:paraId="4937B69C" w14:textId="77777777" w:rsidR="00332DA2" w:rsidRPr="00F67E9B" w:rsidRDefault="00332DA2" w:rsidP="00332DA2">
            <w:pPr>
              <w:pStyle w:val="ProductList-Body"/>
              <w:spacing w:before="20" w:after="20"/>
              <w:rPr>
                <w:lang w:val="fr-FR"/>
              </w:rPr>
            </w:pPr>
            <w:r w:rsidRPr="00F67E9B">
              <w:rPr>
                <w:rFonts w:cs="Tahoma"/>
                <w:bCs/>
                <w:color w:val="FFFFFF" w:themeColor="background1"/>
                <w:szCs w:val="18"/>
                <w:lang w:val="fr-FR"/>
              </w:rPr>
              <w:t>Select License/Select Plus/EA</w:t>
            </w:r>
          </w:p>
          <w:p w14:paraId="4937B69D" w14:textId="77777777" w:rsidR="00332DA2" w:rsidRPr="00F67E9B" w:rsidRDefault="00332DA2" w:rsidP="00332DA2">
            <w:pPr>
              <w:pStyle w:val="ProductList-Body"/>
              <w:spacing w:before="20" w:after="20"/>
              <w:rPr>
                <w:rFonts w:cs="Tahoma"/>
                <w:bCs/>
                <w:color w:val="FFFFFF" w:themeColor="background1"/>
                <w:szCs w:val="18"/>
                <w:lang w:val="fr-FR"/>
              </w:rPr>
            </w:pPr>
            <w:r w:rsidRPr="00F67E9B">
              <w:rPr>
                <w:rFonts w:cs="Tahoma"/>
                <w:bCs/>
                <w:color w:val="FFFFFF" w:themeColor="background1"/>
                <w:szCs w:val="18"/>
                <w:lang w:val="fr-FR"/>
              </w:rPr>
              <w:t>niveau C</w:t>
            </w:r>
          </w:p>
        </w:tc>
        <w:tc>
          <w:tcPr>
            <w:tcW w:w="1398" w:type="dxa"/>
            <w:shd w:val="clear" w:color="auto" w:fill="0072C6"/>
            <w:vAlign w:val="center"/>
          </w:tcPr>
          <w:p w14:paraId="4937B69E" w14:textId="77777777" w:rsidR="00332DA2" w:rsidRPr="00F67E9B" w:rsidRDefault="00332DA2" w:rsidP="00332DA2">
            <w:pPr>
              <w:pStyle w:val="ProductList-Body"/>
              <w:spacing w:before="20" w:after="20"/>
              <w:rPr>
                <w:lang w:val="fr-FR"/>
              </w:rPr>
            </w:pPr>
            <w:r w:rsidRPr="00F67E9B">
              <w:rPr>
                <w:rFonts w:cs="Tahoma"/>
                <w:bCs/>
                <w:color w:val="FFFFFF" w:themeColor="background1"/>
                <w:szCs w:val="18"/>
                <w:lang w:val="fr-FR"/>
              </w:rPr>
              <w:t>Select License/Select Plus/EA</w:t>
            </w:r>
          </w:p>
          <w:p w14:paraId="4937B69F" w14:textId="77777777" w:rsidR="00332DA2" w:rsidRPr="00F67E9B" w:rsidRDefault="00332DA2" w:rsidP="00332DA2">
            <w:pPr>
              <w:pStyle w:val="ProductList-Body"/>
              <w:spacing w:before="20" w:after="20"/>
              <w:rPr>
                <w:rFonts w:cs="Tahoma"/>
                <w:bCs/>
                <w:color w:val="FFFFFF" w:themeColor="background1"/>
                <w:szCs w:val="18"/>
                <w:lang w:val="fr-FR"/>
              </w:rPr>
            </w:pPr>
            <w:r w:rsidRPr="00F67E9B">
              <w:rPr>
                <w:rFonts w:cs="Tahoma"/>
                <w:bCs/>
                <w:color w:val="FFFFFF" w:themeColor="background1"/>
                <w:szCs w:val="18"/>
                <w:lang w:val="fr-FR"/>
              </w:rPr>
              <w:t>niveau D</w:t>
            </w:r>
          </w:p>
        </w:tc>
      </w:tr>
      <w:tr w:rsidR="00332DA2" w:rsidRPr="00717EC0" w14:paraId="4937B6A8" w14:textId="77777777" w:rsidTr="008E4067">
        <w:trPr>
          <w:trHeight w:val="236"/>
        </w:trPr>
        <w:tc>
          <w:tcPr>
            <w:tcW w:w="2610" w:type="dxa"/>
            <w:vAlign w:val="center"/>
          </w:tcPr>
          <w:p w14:paraId="4937B6A1" w14:textId="77777777"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320" w:type="dxa"/>
            <w:vAlign w:val="center"/>
          </w:tcPr>
          <w:p w14:paraId="4937B6A2" w14:textId="77777777"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14:paraId="4937B6A3" w14:textId="77777777"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14:paraId="4937B6A4" w14:textId="77777777" w:rsidR="00332DA2" w:rsidRPr="00717EC0" w:rsidRDefault="00332DA2" w:rsidP="00332DA2">
            <w:pPr>
              <w:pStyle w:val="ProductList-Body"/>
              <w:rPr>
                <w:rFonts w:cs="Tahoma"/>
                <w:szCs w:val="18"/>
              </w:rPr>
            </w:pPr>
            <w:r>
              <w:rPr>
                <w:rFonts w:cs="Tahoma"/>
                <w:szCs w:val="18"/>
              </w:rPr>
              <w:t>Naar behoefte</w:t>
            </w:r>
          </w:p>
        </w:tc>
        <w:tc>
          <w:tcPr>
            <w:tcW w:w="1379" w:type="dxa"/>
            <w:vAlign w:val="center"/>
          </w:tcPr>
          <w:p w14:paraId="4937B6A5" w14:textId="77777777" w:rsidR="00332DA2" w:rsidRPr="00717EC0" w:rsidRDefault="00332DA2" w:rsidP="00332DA2">
            <w:pPr>
              <w:pStyle w:val="ProductList-Body"/>
              <w:rPr>
                <w:rFonts w:cs="Tahoma"/>
                <w:szCs w:val="18"/>
              </w:rPr>
            </w:pPr>
            <w:r>
              <w:rPr>
                <w:rFonts w:cs="Tahoma"/>
                <w:szCs w:val="18"/>
              </w:rPr>
              <w:t>Naar behoefte</w:t>
            </w:r>
          </w:p>
        </w:tc>
        <w:tc>
          <w:tcPr>
            <w:tcW w:w="1473" w:type="dxa"/>
            <w:vAlign w:val="center"/>
          </w:tcPr>
          <w:p w14:paraId="4937B6A6" w14:textId="77777777" w:rsidR="00332DA2" w:rsidRPr="00717EC0" w:rsidRDefault="00332DA2" w:rsidP="00332DA2">
            <w:pPr>
              <w:pStyle w:val="ProductList-Body"/>
              <w:rPr>
                <w:rFonts w:cs="Tahoma"/>
                <w:szCs w:val="18"/>
              </w:rPr>
            </w:pPr>
            <w:r>
              <w:rPr>
                <w:rFonts w:cs="Tahoma"/>
                <w:szCs w:val="18"/>
              </w:rPr>
              <w:t>Naar behoefte</w:t>
            </w:r>
          </w:p>
        </w:tc>
        <w:tc>
          <w:tcPr>
            <w:tcW w:w="1398" w:type="dxa"/>
            <w:vAlign w:val="center"/>
          </w:tcPr>
          <w:p w14:paraId="4937B6A7" w14:textId="77777777" w:rsidR="00332DA2" w:rsidRPr="00717EC0" w:rsidRDefault="00332DA2" w:rsidP="00332DA2">
            <w:pPr>
              <w:pStyle w:val="ProductList-Body"/>
              <w:rPr>
                <w:rFonts w:cs="Tahoma"/>
                <w:szCs w:val="18"/>
              </w:rPr>
            </w:pPr>
            <w:r>
              <w:rPr>
                <w:rFonts w:cs="Tahoma"/>
                <w:szCs w:val="18"/>
              </w:rPr>
              <w:t>Naar behoefte</w:t>
            </w:r>
          </w:p>
        </w:tc>
      </w:tr>
      <w:tr w:rsidR="00332DA2" w:rsidRPr="00717EC0" w14:paraId="4937B6B0" w14:textId="77777777" w:rsidTr="008E4067">
        <w:trPr>
          <w:trHeight w:val="236"/>
        </w:trPr>
        <w:tc>
          <w:tcPr>
            <w:tcW w:w="2610" w:type="dxa"/>
            <w:vAlign w:val="center"/>
          </w:tcPr>
          <w:p w14:paraId="4937B6A9" w14:textId="77777777"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320" w:type="dxa"/>
            <w:vAlign w:val="center"/>
          </w:tcPr>
          <w:p w14:paraId="4937B6AA" w14:textId="77777777" w:rsidR="00332DA2" w:rsidRPr="00717EC0" w:rsidRDefault="00332DA2" w:rsidP="00332DA2">
            <w:pPr>
              <w:pStyle w:val="ProductList-Body"/>
              <w:rPr>
                <w:rFonts w:cs="Tahoma"/>
                <w:szCs w:val="18"/>
              </w:rPr>
            </w:pPr>
            <w:r>
              <w:rPr>
                <w:rFonts w:cs="Tahoma"/>
                <w:szCs w:val="18"/>
              </w:rPr>
              <w:t>n.v.t.</w:t>
            </w:r>
          </w:p>
        </w:tc>
        <w:tc>
          <w:tcPr>
            <w:tcW w:w="1265" w:type="dxa"/>
            <w:vAlign w:val="center"/>
          </w:tcPr>
          <w:p w14:paraId="4937B6AB"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937B6AC" w14:textId="77777777" w:rsidR="00332DA2" w:rsidRPr="00717EC0" w:rsidRDefault="00332DA2" w:rsidP="00332DA2">
            <w:pPr>
              <w:pStyle w:val="ProductList-Body"/>
              <w:rPr>
                <w:rFonts w:cs="Tahoma"/>
                <w:szCs w:val="18"/>
              </w:rPr>
            </w:pPr>
            <w:r>
              <w:rPr>
                <w:rFonts w:cs="Tahoma"/>
                <w:szCs w:val="18"/>
              </w:rPr>
              <w:t>2</w:t>
            </w:r>
          </w:p>
        </w:tc>
        <w:tc>
          <w:tcPr>
            <w:tcW w:w="1379" w:type="dxa"/>
            <w:vAlign w:val="center"/>
          </w:tcPr>
          <w:p w14:paraId="4937B6AD" w14:textId="77777777" w:rsidR="00332DA2" w:rsidRPr="00717EC0" w:rsidRDefault="00332DA2" w:rsidP="00332DA2">
            <w:pPr>
              <w:pStyle w:val="ProductList-Body"/>
              <w:rPr>
                <w:rFonts w:cs="Tahoma"/>
                <w:szCs w:val="18"/>
              </w:rPr>
            </w:pPr>
            <w:r>
              <w:rPr>
                <w:rFonts w:cs="Tahoma"/>
                <w:szCs w:val="18"/>
              </w:rPr>
              <w:t>4</w:t>
            </w:r>
          </w:p>
        </w:tc>
        <w:tc>
          <w:tcPr>
            <w:tcW w:w="1473" w:type="dxa"/>
            <w:vAlign w:val="center"/>
          </w:tcPr>
          <w:p w14:paraId="4937B6AE" w14:textId="77777777" w:rsidR="00332DA2" w:rsidRPr="00717EC0" w:rsidRDefault="00332DA2" w:rsidP="00332DA2">
            <w:pPr>
              <w:pStyle w:val="ProductList-Body"/>
              <w:rPr>
                <w:rFonts w:cs="Tahoma"/>
                <w:szCs w:val="18"/>
              </w:rPr>
            </w:pPr>
            <w:r>
              <w:rPr>
                <w:rFonts w:cs="Tahoma"/>
                <w:szCs w:val="18"/>
              </w:rPr>
              <w:t>8</w:t>
            </w:r>
          </w:p>
        </w:tc>
        <w:tc>
          <w:tcPr>
            <w:tcW w:w="1398" w:type="dxa"/>
            <w:vAlign w:val="center"/>
          </w:tcPr>
          <w:p w14:paraId="4937B6AF" w14:textId="77777777" w:rsidR="00332DA2" w:rsidRPr="00717EC0" w:rsidRDefault="00332DA2" w:rsidP="00332DA2">
            <w:pPr>
              <w:pStyle w:val="ProductList-Body"/>
              <w:rPr>
                <w:rFonts w:cs="Tahoma"/>
                <w:szCs w:val="18"/>
              </w:rPr>
            </w:pPr>
            <w:r>
              <w:rPr>
                <w:rFonts w:cs="Tahoma"/>
                <w:szCs w:val="18"/>
              </w:rPr>
              <w:t>16</w:t>
            </w:r>
          </w:p>
        </w:tc>
      </w:tr>
    </w:tbl>
    <w:p w14:paraId="4937B6B1" w14:textId="77777777" w:rsidR="00332DA2" w:rsidRPr="00114501" w:rsidRDefault="00332DA2" w:rsidP="00840F96">
      <w:pPr>
        <w:pStyle w:val="ProductList-Body"/>
        <w:ind w:left="180"/>
      </w:pPr>
    </w:p>
    <w:p w14:paraId="4937B6B2" w14:textId="77777777" w:rsidR="00332DA2" w:rsidRPr="00114501" w:rsidRDefault="00332DA2" w:rsidP="00840F96">
      <w:pPr>
        <w:pStyle w:val="ProductList-Body"/>
        <w:ind w:left="180"/>
      </w:pPr>
      <w:bookmarkStart w:id="1625" w:name="_Toc240899166"/>
      <w:r>
        <w:rPr>
          <w:rFonts w:cs="Tahoma"/>
          <w:b/>
          <w:color w:val="00188F"/>
          <w:szCs w:val="18"/>
        </w:rPr>
        <w:t>Serviceniveau voor klanten met Software Assurance</w:t>
      </w:r>
      <w:bookmarkEnd w:id="1625"/>
    </w:p>
    <w:p w14:paraId="4937B6B3" w14:textId="77777777" w:rsidR="00332DA2" w:rsidRPr="00114501" w:rsidRDefault="00332DA2" w:rsidP="00840F96">
      <w:pPr>
        <w:pStyle w:val="ProductList-Body"/>
        <w:ind w:left="180"/>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937B6B4" w14:textId="77777777" w:rsidR="00332DA2" w:rsidRPr="00114501" w:rsidRDefault="00332DA2" w:rsidP="00840F96">
      <w:pPr>
        <w:pStyle w:val="ProductList-Body"/>
        <w:ind w:left="180"/>
      </w:pPr>
    </w:p>
    <w:p w14:paraId="4937B6B5" w14:textId="77777777" w:rsidR="00332DA2" w:rsidRPr="00114501" w:rsidRDefault="00332DA2" w:rsidP="00840F96">
      <w:pPr>
        <w:pStyle w:val="ProductList-Body"/>
        <w:ind w:left="180"/>
      </w:pPr>
      <w:r>
        <w:rPr>
          <w:rFonts w:cs="Tahoma"/>
          <w:szCs w:val="18"/>
        </w:rPr>
        <w:t>De klant is verantwoordelijk voor het in eerste instantie in overleg met ons bepalen van het probleemniveau en kan op elk moment verzoeken om een wijziging van het probleemniveau.</w:t>
      </w:r>
      <w:r w:rsidR="00C94133">
        <w:rPr>
          <w:rFonts w:cs="Tahoma"/>
          <w:szCs w:val="18"/>
        </w:rPr>
        <w:t xml:space="preserve"> </w:t>
      </w:r>
      <w:r>
        <w:rPr>
          <w:rFonts w:cs="Tahoma"/>
          <w:szCs w:val="18"/>
        </w:rPr>
        <w:t>Geschatte reactietijden per probleemniveau en de verantwoordelijkheden van de klant worden beschreven in de onderstaande tabel:</w:t>
      </w:r>
    </w:p>
    <w:p w14:paraId="4937B6B6" w14:textId="77777777" w:rsidR="00332DA2" w:rsidRPr="00114501" w:rsidRDefault="00332DA2" w:rsidP="00840F96">
      <w:pPr>
        <w:pStyle w:val="ProductList-Body"/>
        <w:ind w:left="180"/>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8"/>
        <w:gridCol w:w="2781"/>
        <w:gridCol w:w="3456"/>
        <w:gridCol w:w="3087"/>
      </w:tblGrid>
      <w:tr w:rsidR="00332DA2" w:rsidRPr="00717EC0" w14:paraId="4937B6BB" w14:textId="77777777" w:rsidTr="003F3A24">
        <w:trPr>
          <w:trHeight w:val="160"/>
          <w:tblHeader/>
        </w:trPr>
        <w:tc>
          <w:tcPr>
            <w:tcW w:w="1458" w:type="dxa"/>
            <w:shd w:val="clear" w:color="auto" w:fill="0072C6"/>
            <w:tcMar>
              <w:top w:w="0" w:type="dxa"/>
              <w:left w:w="108" w:type="dxa"/>
              <w:bottom w:w="0" w:type="dxa"/>
              <w:right w:w="108" w:type="dxa"/>
            </w:tcMar>
            <w:vAlign w:val="center"/>
          </w:tcPr>
          <w:p w14:paraId="4937B6B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781" w:type="dxa"/>
            <w:shd w:val="clear" w:color="auto" w:fill="0072C6"/>
            <w:tcMar>
              <w:top w:w="0" w:type="dxa"/>
              <w:left w:w="108" w:type="dxa"/>
              <w:bottom w:w="0" w:type="dxa"/>
              <w:right w:w="108" w:type="dxa"/>
            </w:tcMar>
            <w:vAlign w:val="center"/>
          </w:tcPr>
          <w:p w14:paraId="4937B6B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456" w:type="dxa"/>
            <w:shd w:val="clear" w:color="auto" w:fill="0072C6"/>
            <w:tcMar>
              <w:top w:w="0" w:type="dxa"/>
              <w:left w:w="108" w:type="dxa"/>
              <w:bottom w:w="0" w:type="dxa"/>
              <w:right w:w="108" w:type="dxa"/>
            </w:tcMar>
            <w:vAlign w:val="center"/>
          </w:tcPr>
          <w:p w14:paraId="4937B6B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3087" w:type="dxa"/>
            <w:shd w:val="clear" w:color="auto" w:fill="0072C6"/>
            <w:tcMar>
              <w:top w:w="0" w:type="dxa"/>
              <w:left w:w="108" w:type="dxa"/>
              <w:bottom w:w="0" w:type="dxa"/>
              <w:right w:w="108" w:type="dxa"/>
            </w:tcMar>
            <w:vAlign w:val="center"/>
          </w:tcPr>
          <w:p w14:paraId="4937B6B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14:paraId="4937B6C6" w14:textId="77777777" w:rsidTr="003F3A24">
        <w:tc>
          <w:tcPr>
            <w:tcW w:w="1458" w:type="dxa"/>
            <w:tcMar>
              <w:top w:w="0" w:type="dxa"/>
              <w:left w:w="108" w:type="dxa"/>
              <w:bottom w:w="0" w:type="dxa"/>
              <w:right w:w="108" w:type="dxa"/>
            </w:tcMar>
          </w:tcPr>
          <w:p w14:paraId="4937B6BC" w14:textId="77777777" w:rsidR="00332DA2" w:rsidRPr="00717EC0" w:rsidRDefault="00332DA2" w:rsidP="00332DA2">
            <w:pPr>
              <w:pStyle w:val="ProductList-Body"/>
              <w:rPr>
                <w:rFonts w:cs="Tahoma"/>
                <w:szCs w:val="18"/>
              </w:rPr>
            </w:pPr>
            <w:r>
              <w:rPr>
                <w:rFonts w:cs="Tahoma"/>
                <w:szCs w:val="18"/>
              </w:rPr>
              <w:t xml:space="preserve">A. Telefonische melding </w:t>
            </w:r>
          </w:p>
        </w:tc>
        <w:tc>
          <w:tcPr>
            <w:tcW w:w="2781" w:type="dxa"/>
            <w:tcMar>
              <w:top w:w="0" w:type="dxa"/>
              <w:left w:w="108" w:type="dxa"/>
              <w:bottom w:w="0" w:type="dxa"/>
              <w:right w:w="108" w:type="dxa"/>
            </w:tcMar>
          </w:tcPr>
          <w:p w14:paraId="4937B6BD" w14:textId="77777777" w:rsidR="00332DA2" w:rsidRPr="00114501" w:rsidRDefault="00332DA2" w:rsidP="00332DA2">
            <w:pPr>
              <w:pStyle w:val="ProductList-Body"/>
            </w:pPr>
            <w:r>
              <w:rPr>
                <w:rFonts w:cs="Tahoma"/>
                <w:szCs w:val="18"/>
              </w:rPr>
              <w:t xml:space="preserve">Kritieke invloed op het bedrijf </w:t>
            </w:r>
          </w:p>
          <w:p w14:paraId="4937B6BE" w14:textId="77777777" w:rsidR="00332DA2" w:rsidRPr="00717EC0" w:rsidRDefault="00332DA2" w:rsidP="00332DA2">
            <w:pPr>
              <w:pStyle w:val="ProductList-Body"/>
              <w:rPr>
                <w:rFonts w:cs="Tahoma"/>
                <w:szCs w:val="18"/>
              </w:rPr>
            </w:pPr>
            <w:r>
              <w:rPr>
                <w:rFonts w:cs="Tahoma"/>
                <w:szCs w:val="18"/>
              </w:rPr>
              <w:t>Aanzienlijk verlies of belemmering van diensten.</w:t>
            </w:r>
          </w:p>
        </w:tc>
        <w:tc>
          <w:tcPr>
            <w:tcW w:w="3456" w:type="dxa"/>
            <w:tcMar>
              <w:top w:w="0" w:type="dxa"/>
              <w:left w:w="108" w:type="dxa"/>
              <w:bottom w:w="0" w:type="dxa"/>
              <w:right w:w="108" w:type="dxa"/>
            </w:tcMar>
          </w:tcPr>
          <w:p w14:paraId="4937B6BF" w14:textId="77777777" w:rsidR="00332DA2" w:rsidRPr="00114501"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14:paraId="4937B6C0" w14:textId="77777777" w:rsidR="00332DA2" w:rsidRPr="00114501" w:rsidRDefault="00332DA2" w:rsidP="00332DA2">
            <w:pPr>
              <w:pStyle w:val="ProductList-Body"/>
            </w:pPr>
            <w:r>
              <w:rPr>
                <w:rFonts w:cs="Tahoma"/>
                <w:szCs w:val="18"/>
              </w:rPr>
              <w:t>Microsoft-personeel naar locatie van klant, waar nodig.</w:t>
            </w:r>
          </w:p>
          <w:p w14:paraId="4937B6C1" w14:textId="77777777" w:rsidR="00332DA2" w:rsidRPr="00114501" w:rsidRDefault="00332DA2" w:rsidP="00332DA2">
            <w:pPr>
              <w:pStyle w:val="ProductList-Body"/>
            </w:pPr>
            <w:r>
              <w:rPr>
                <w:rFonts w:cs="Tahoma"/>
                <w:szCs w:val="18"/>
              </w:rPr>
              <w:t>Continue inspanning, 24 uur per dag, 7</w:t>
            </w:r>
            <w:r w:rsidR="003F3A24">
              <w:rPr>
                <w:rFonts w:cs="Tahoma"/>
                <w:szCs w:val="18"/>
              </w:rPr>
              <w:t> </w:t>
            </w:r>
            <w:r>
              <w:rPr>
                <w:rFonts w:cs="Tahoma"/>
                <w:szCs w:val="18"/>
              </w:rPr>
              <w:t>dagen per week</w:t>
            </w:r>
          </w:p>
          <w:p w14:paraId="4937B6C2" w14:textId="77777777"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3087" w:type="dxa"/>
            <w:tcMar>
              <w:top w:w="0" w:type="dxa"/>
              <w:left w:w="108" w:type="dxa"/>
              <w:bottom w:w="0" w:type="dxa"/>
              <w:right w:w="108" w:type="dxa"/>
            </w:tcMar>
          </w:tcPr>
          <w:p w14:paraId="4937B6C3" w14:textId="77777777" w:rsidR="00332DA2" w:rsidRPr="00114501" w:rsidRDefault="00332DA2" w:rsidP="00332DA2">
            <w:pPr>
              <w:pStyle w:val="ProductList-Body"/>
            </w:pPr>
            <w:r>
              <w:rPr>
                <w:rFonts w:cs="Tahoma"/>
                <w:szCs w:val="18"/>
              </w:rPr>
              <w:t>Toewijzing van voldoende personeel voor doorlopende inspanning, 24</w:t>
            </w:r>
            <w:r w:rsidR="003F3A24">
              <w:rPr>
                <w:rFonts w:cs="Tahoma"/>
                <w:szCs w:val="18"/>
              </w:rPr>
              <w:t> </w:t>
            </w:r>
            <w:r>
              <w:rPr>
                <w:rFonts w:cs="Tahoma"/>
                <w:szCs w:val="18"/>
              </w:rPr>
              <w:t>uur</w:t>
            </w:r>
            <w:r w:rsidR="003F3A24">
              <w:rPr>
                <w:rFonts w:cs="Tahoma"/>
                <w:szCs w:val="18"/>
              </w:rPr>
              <w:t> </w:t>
            </w:r>
            <w:r>
              <w:rPr>
                <w:rFonts w:cs="Tahoma"/>
                <w:szCs w:val="18"/>
              </w:rPr>
              <w:t>per dag, 7 dagen per week</w:t>
            </w:r>
            <w:r>
              <w:rPr>
                <w:rFonts w:cs="Tahoma"/>
                <w:szCs w:val="18"/>
                <w:vertAlign w:val="superscript"/>
              </w:rPr>
              <w:t>2</w:t>
            </w:r>
          </w:p>
          <w:p w14:paraId="4937B6C4" w14:textId="77777777" w:rsidR="00332DA2" w:rsidRPr="00114501" w:rsidRDefault="00332DA2" w:rsidP="00332DA2">
            <w:pPr>
              <w:pStyle w:val="ProductList-Body"/>
            </w:pPr>
            <w:r>
              <w:rPr>
                <w:rFonts w:cs="Tahoma"/>
                <w:szCs w:val="18"/>
              </w:rPr>
              <w:t>Snelle toegang en reactie van change control authority</w:t>
            </w:r>
          </w:p>
          <w:p w14:paraId="4937B6C5" w14:textId="77777777" w:rsidR="00332DA2" w:rsidRPr="00717EC0" w:rsidRDefault="00332DA2" w:rsidP="00332DA2">
            <w:pPr>
              <w:pStyle w:val="ProductList-Body"/>
              <w:rPr>
                <w:rFonts w:cs="Tahoma"/>
                <w:szCs w:val="18"/>
              </w:rPr>
            </w:pPr>
            <w:r>
              <w:rPr>
                <w:rFonts w:cs="Tahoma"/>
                <w:szCs w:val="18"/>
              </w:rPr>
              <w:t>Kennisgeving aan management</w:t>
            </w:r>
          </w:p>
        </w:tc>
      </w:tr>
      <w:tr w:rsidR="00332DA2" w:rsidRPr="00717EC0" w14:paraId="4937B6CF" w14:textId="77777777" w:rsidTr="003F3A24">
        <w:tc>
          <w:tcPr>
            <w:tcW w:w="1458" w:type="dxa"/>
            <w:tcMar>
              <w:top w:w="0" w:type="dxa"/>
              <w:left w:w="108" w:type="dxa"/>
              <w:bottom w:w="0" w:type="dxa"/>
              <w:right w:w="108" w:type="dxa"/>
            </w:tcMar>
          </w:tcPr>
          <w:p w14:paraId="4937B6C7" w14:textId="77777777" w:rsidR="00332DA2" w:rsidRPr="00717EC0" w:rsidRDefault="00332DA2" w:rsidP="00332DA2">
            <w:pPr>
              <w:pStyle w:val="ProductList-Body"/>
              <w:rPr>
                <w:rFonts w:cs="Tahoma"/>
                <w:szCs w:val="18"/>
              </w:rPr>
            </w:pPr>
            <w:r>
              <w:rPr>
                <w:rFonts w:cs="Tahoma"/>
                <w:szCs w:val="18"/>
              </w:rPr>
              <w:t xml:space="preserve">B. Telefonische melding </w:t>
            </w:r>
          </w:p>
        </w:tc>
        <w:tc>
          <w:tcPr>
            <w:tcW w:w="2781" w:type="dxa"/>
            <w:tcMar>
              <w:top w:w="0" w:type="dxa"/>
              <w:left w:w="108" w:type="dxa"/>
              <w:bottom w:w="0" w:type="dxa"/>
              <w:right w:w="108" w:type="dxa"/>
            </w:tcMar>
          </w:tcPr>
          <w:p w14:paraId="4937B6C8" w14:textId="77777777" w:rsidR="00332DA2" w:rsidRPr="00114501" w:rsidRDefault="00332DA2" w:rsidP="00332DA2">
            <w:pPr>
              <w:pStyle w:val="ProductList-Body"/>
            </w:pPr>
            <w:r>
              <w:rPr>
                <w:rFonts w:cs="Tahoma"/>
                <w:szCs w:val="18"/>
              </w:rPr>
              <w:t xml:space="preserve">Gematigde invloed op bedrijf: </w:t>
            </w:r>
          </w:p>
          <w:p w14:paraId="4937B6C9" w14:textId="77777777" w:rsidR="00332DA2" w:rsidRPr="00717EC0" w:rsidRDefault="00332DA2" w:rsidP="003F3A24">
            <w:pPr>
              <w:pStyle w:val="ProductList-Body"/>
              <w:rPr>
                <w:rFonts w:cs="Tahoma"/>
                <w:szCs w:val="18"/>
              </w:rPr>
            </w:pPr>
            <w:r>
              <w:rPr>
                <w:rFonts w:cs="Tahoma"/>
                <w:szCs w:val="18"/>
              </w:rPr>
              <w:t>Enig verlies of belemmering van services, maar het werk kan redelijkerwijs worden voortgezet, al</w:t>
            </w:r>
            <w:r w:rsidR="003F3A24">
              <w:rPr>
                <w:rFonts w:cs="Tahoma"/>
                <w:szCs w:val="18"/>
              </w:rPr>
              <w:t> </w:t>
            </w:r>
            <w:r>
              <w:rPr>
                <w:rFonts w:cs="Tahoma"/>
                <w:szCs w:val="18"/>
              </w:rPr>
              <w:t>is het belemmerd.</w:t>
            </w:r>
          </w:p>
        </w:tc>
        <w:tc>
          <w:tcPr>
            <w:tcW w:w="3456" w:type="dxa"/>
            <w:tcMar>
              <w:top w:w="0" w:type="dxa"/>
              <w:left w:w="108" w:type="dxa"/>
              <w:bottom w:w="0" w:type="dxa"/>
              <w:right w:w="108" w:type="dxa"/>
            </w:tcMar>
          </w:tcPr>
          <w:p w14:paraId="4937B6CA" w14:textId="77777777" w:rsidR="00332DA2" w:rsidRPr="00114501"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14:paraId="4937B6CB" w14:textId="77777777" w:rsidR="00332DA2" w:rsidRPr="00114501" w:rsidRDefault="00332DA2" w:rsidP="00332DA2">
            <w:pPr>
              <w:pStyle w:val="ProductList-Body"/>
            </w:pPr>
            <w:r>
              <w:rPr>
                <w:rFonts w:cs="Tahoma"/>
                <w:szCs w:val="18"/>
              </w:rPr>
              <w:t xml:space="preserve">Inspanning alleen tijdens </w:t>
            </w:r>
            <w:r>
              <w:rPr>
                <w:rFonts w:cs="Tahoma"/>
                <w:bCs/>
                <w:szCs w:val="18"/>
              </w:rPr>
              <w:t>kantooruren</w:t>
            </w:r>
          </w:p>
          <w:p w14:paraId="4937B6CC" w14:textId="77777777" w:rsidR="00332DA2" w:rsidRPr="00717EC0" w:rsidRDefault="00332DA2" w:rsidP="00332DA2">
            <w:pPr>
              <w:pStyle w:val="ProductList-Body"/>
              <w:rPr>
                <w:rFonts w:cs="Tahoma"/>
                <w:szCs w:val="18"/>
              </w:rPr>
            </w:pPr>
          </w:p>
        </w:tc>
        <w:tc>
          <w:tcPr>
            <w:tcW w:w="3087" w:type="dxa"/>
            <w:tcMar>
              <w:top w:w="0" w:type="dxa"/>
              <w:left w:w="108" w:type="dxa"/>
              <w:bottom w:w="0" w:type="dxa"/>
              <w:right w:w="108" w:type="dxa"/>
            </w:tcMar>
          </w:tcPr>
          <w:p w14:paraId="4937B6CD" w14:textId="77777777" w:rsidR="00332DA2" w:rsidRPr="00114501" w:rsidRDefault="00332DA2" w:rsidP="00332DA2">
            <w:pPr>
              <w:pStyle w:val="ProductList-Body"/>
            </w:pPr>
            <w:r>
              <w:rPr>
                <w:rFonts w:cs="Tahoma"/>
                <w:szCs w:val="18"/>
              </w:rPr>
              <w:t>Toewijzing van voldoende personeel voor doorlopende inspanningen</w:t>
            </w:r>
            <w:r>
              <w:rPr>
                <w:rFonts w:cs="Tahoma"/>
                <w:szCs w:val="18"/>
                <w:vertAlign w:val="superscript"/>
              </w:rPr>
              <w:t xml:space="preserve"> </w:t>
            </w:r>
            <w:r>
              <w:rPr>
                <w:rFonts w:cs="Tahoma"/>
                <w:szCs w:val="18"/>
              </w:rPr>
              <w:t>tijdens</w:t>
            </w:r>
            <w:r w:rsidR="003F3A24">
              <w:rPr>
                <w:rFonts w:cs="Tahoma"/>
                <w:szCs w:val="18"/>
              </w:rPr>
              <w:t> </w:t>
            </w:r>
            <w:r>
              <w:rPr>
                <w:rFonts w:cs="Tahoma"/>
                <w:szCs w:val="18"/>
              </w:rPr>
              <w:t>kantooruren</w:t>
            </w:r>
          </w:p>
          <w:p w14:paraId="4937B6CE" w14:textId="77777777"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14:paraId="4937B6D8" w14:textId="77777777" w:rsidTr="003F3A24">
        <w:tc>
          <w:tcPr>
            <w:tcW w:w="1458" w:type="dxa"/>
            <w:tcMar>
              <w:top w:w="0" w:type="dxa"/>
              <w:left w:w="108" w:type="dxa"/>
              <w:bottom w:w="0" w:type="dxa"/>
              <w:right w:w="108" w:type="dxa"/>
            </w:tcMar>
          </w:tcPr>
          <w:p w14:paraId="4937B6D0" w14:textId="77777777" w:rsidR="00332DA2" w:rsidRPr="00717EC0" w:rsidRDefault="00332DA2" w:rsidP="00332DA2">
            <w:pPr>
              <w:pStyle w:val="ProductList-Body"/>
              <w:rPr>
                <w:rFonts w:cs="Tahoma"/>
                <w:szCs w:val="18"/>
              </w:rPr>
            </w:pPr>
            <w:r>
              <w:rPr>
                <w:rFonts w:cs="Tahoma"/>
                <w:szCs w:val="18"/>
              </w:rPr>
              <w:t>C. Melding via telefoon of web</w:t>
            </w:r>
          </w:p>
        </w:tc>
        <w:tc>
          <w:tcPr>
            <w:tcW w:w="2781" w:type="dxa"/>
            <w:tcMar>
              <w:top w:w="0" w:type="dxa"/>
              <w:left w:w="108" w:type="dxa"/>
              <w:bottom w:w="0" w:type="dxa"/>
              <w:right w:w="108" w:type="dxa"/>
            </w:tcMar>
          </w:tcPr>
          <w:p w14:paraId="4937B6D1" w14:textId="77777777" w:rsidR="00332DA2" w:rsidRPr="00114501" w:rsidRDefault="00332DA2" w:rsidP="00332DA2">
            <w:pPr>
              <w:pStyle w:val="ProductList-Body"/>
            </w:pPr>
            <w:r>
              <w:rPr>
                <w:rFonts w:cs="Tahoma"/>
                <w:szCs w:val="18"/>
              </w:rPr>
              <w:t xml:space="preserve">Minimale invloed op bedrijf </w:t>
            </w:r>
          </w:p>
          <w:p w14:paraId="4937B6D2" w14:textId="77777777"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456" w:type="dxa"/>
            <w:tcMar>
              <w:top w:w="0" w:type="dxa"/>
              <w:left w:w="108" w:type="dxa"/>
              <w:bottom w:w="0" w:type="dxa"/>
              <w:right w:w="108" w:type="dxa"/>
            </w:tcMar>
          </w:tcPr>
          <w:p w14:paraId="4937B6D3" w14:textId="77777777" w:rsidR="00332DA2" w:rsidRPr="00114501" w:rsidRDefault="00332DA2" w:rsidP="00332DA2">
            <w:pPr>
              <w:pStyle w:val="ProductList-Body"/>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14:paraId="4937B6D4" w14:textId="77777777" w:rsidR="00332DA2" w:rsidRPr="00114501" w:rsidRDefault="00332DA2" w:rsidP="00332DA2">
            <w:pPr>
              <w:pStyle w:val="ProductList-Body"/>
            </w:pPr>
            <w:r>
              <w:rPr>
                <w:rFonts w:cs="Tahoma"/>
                <w:szCs w:val="18"/>
              </w:rPr>
              <w:t xml:space="preserve">Inspanning alleen tijdens </w:t>
            </w:r>
            <w:r>
              <w:rPr>
                <w:rFonts w:cs="Tahoma"/>
                <w:bCs/>
                <w:szCs w:val="18"/>
              </w:rPr>
              <w:t>kantooruren</w:t>
            </w:r>
          </w:p>
          <w:p w14:paraId="4937B6D5" w14:textId="77777777" w:rsidR="00332DA2" w:rsidRPr="00717EC0" w:rsidRDefault="00332DA2" w:rsidP="00332DA2">
            <w:pPr>
              <w:pStyle w:val="ProductList-Body"/>
              <w:rPr>
                <w:rFonts w:cs="Tahoma"/>
                <w:szCs w:val="18"/>
              </w:rPr>
            </w:pPr>
          </w:p>
        </w:tc>
        <w:tc>
          <w:tcPr>
            <w:tcW w:w="3087" w:type="dxa"/>
            <w:tcMar>
              <w:top w:w="0" w:type="dxa"/>
              <w:left w:w="108" w:type="dxa"/>
              <w:bottom w:w="0" w:type="dxa"/>
              <w:right w:w="108" w:type="dxa"/>
            </w:tcMar>
          </w:tcPr>
          <w:p w14:paraId="4937B6D6" w14:textId="77777777" w:rsidR="00332DA2" w:rsidRPr="00114501" w:rsidRDefault="00332DA2" w:rsidP="00332DA2">
            <w:pPr>
              <w:pStyle w:val="ProductList-Body"/>
            </w:pPr>
            <w:r>
              <w:rPr>
                <w:rFonts w:cs="Tahoma"/>
                <w:szCs w:val="18"/>
              </w:rPr>
              <w:t>Accurate gegevens contactpersoon inzake case owner</w:t>
            </w:r>
          </w:p>
          <w:p w14:paraId="4937B6D7" w14:textId="77777777" w:rsidR="00332DA2" w:rsidRPr="00717EC0" w:rsidRDefault="00332DA2" w:rsidP="00332DA2">
            <w:pPr>
              <w:pStyle w:val="ProductList-Body"/>
              <w:rPr>
                <w:rFonts w:cs="Tahoma"/>
                <w:szCs w:val="18"/>
              </w:rPr>
            </w:pPr>
            <w:r>
              <w:rPr>
                <w:rFonts w:cs="Tahoma"/>
                <w:szCs w:val="18"/>
              </w:rPr>
              <w:t>Reactie binnen één werkdag.</w:t>
            </w:r>
          </w:p>
        </w:tc>
      </w:tr>
    </w:tbl>
    <w:p w14:paraId="4937B6D9"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Neem contact op met een vertegenwoordiger van Microsoft voor de plaatselijke kantooruren.</w:t>
      </w:r>
    </w:p>
    <w:p w14:paraId="4937B6DA"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14:paraId="4937B6DB" w14:textId="77777777" w:rsidR="00332DA2" w:rsidRPr="00114501" w:rsidRDefault="00332DA2" w:rsidP="00840F96">
      <w:pPr>
        <w:pStyle w:val="ProductList-Body"/>
        <w:ind w:left="180"/>
      </w:pPr>
    </w:p>
    <w:p w14:paraId="4937B6DC" w14:textId="77777777" w:rsidR="00332DA2" w:rsidRPr="00114501" w:rsidRDefault="00332DA2" w:rsidP="00840F96">
      <w:pPr>
        <w:pStyle w:val="ProductList-Body"/>
        <w:ind w:left="180"/>
      </w:pPr>
      <w:r>
        <w:rPr>
          <w:rFonts w:cs="Tahoma"/>
          <w:bCs/>
          <w:szCs w:val="18"/>
        </w:rPr>
        <w:t>De klant kan worden gevraagd op aanwijzing van ons activiteiten uit te voeren om het probleem vast te stellen en op te lossen., zoals het</w:t>
      </w:r>
      <w:r w:rsidR="003F3A24">
        <w:rPr>
          <w:rFonts w:cs="Tahoma"/>
          <w:bCs/>
          <w:szCs w:val="18"/>
        </w:rPr>
        <w:t> </w:t>
      </w:r>
      <w:r>
        <w:rPr>
          <w:rFonts w:cs="Tahoma"/>
          <w:bCs/>
          <w:szCs w:val="18"/>
        </w:rPr>
        <w:t xml:space="preserve">uitvoeren van netwerktraceringen, het vastleggen van foutberichten, het verzamelen van configuratiegegevens, het wijzigen van productconfiguraties, het installeren van nieuwe softwareversies of nieuwe onderdelen of het aanpassen van processen. </w:t>
      </w:r>
    </w:p>
    <w:p w14:paraId="4937B6DD" w14:textId="77777777" w:rsidR="00332DA2" w:rsidRPr="00114501" w:rsidRDefault="00332DA2" w:rsidP="00840F96">
      <w:pPr>
        <w:pStyle w:val="ProductList-Body"/>
        <w:ind w:left="180"/>
      </w:pPr>
    </w:p>
    <w:p w14:paraId="4937B6DE" w14:textId="77777777" w:rsidR="00332DA2" w:rsidRPr="00114501" w:rsidRDefault="00332DA2" w:rsidP="00840F96">
      <w:pPr>
        <w:pStyle w:val="ProductList-Body"/>
        <w:ind w:left="180"/>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4937B6DF" w14:textId="77777777" w:rsidR="00332DA2" w:rsidRPr="00114501" w:rsidRDefault="00332DA2" w:rsidP="00840F96">
      <w:pPr>
        <w:pStyle w:val="ProductList-Body"/>
        <w:ind w:left="180"/>
      </w:pPr>
    </w:p>
    <w:p w14:paraId="4937B6E0" w14:textId="77777777" w:rsidR="00332DA2" w:rsidRPr="00114501" w:rsidRDefault="00332DA2" w:rsidP="00840F96">
      <w:pPr>
        <w:pStyle w:val="ProductList-Body"/>
        <w:ind w:left="180"/>
      </w:pPr>
      <w:r>
        <w:rPr>
          <w:rFonts w:cs="Tahoma"/>
          <w:bCs/>
          <w:szCs w:val="18"/>
        </w:rPr>
        <w:t xml:space="preserve">Deze ondersteuningsvoorziening is gekoppeld aan SA-bestedingen, niet aan versies. </w:t>
      </w:r>
    </w:p>
    <w:p w14:paraId="4937B6E1" w14:textId="77777777" w:rsidR="00332DA2" w:rsidRPr="00114501" w:rsidRDefault="00332DA2" w:rsidP="00840F96">
      <w:pPr>
        <w:pStyle w:val="ProductList-Body"/>
        <w:ind w:left="180"/>
      </w:pPr>
    </w:p>
    <w:p w14:paraId="4937B6E2" w14:textId="77777777" w:rsidR="00332DA2" w:rsidRPr="00114501" w:rsidRDefault="00332DA2" w:rsidP="00840F96">
      <w:pPr>
        <w:pStyle w:val="ProductList-Body"/>
        <w:ind w:left="180"/>
      </w:pPr>
      <w:r>
        <w:rPr>
          <w:rFonts w:cs="Tahoma"/>
          <w:b/>
          <w:bCs/>
          <w:color w:val="00188F"/>
          <w:szCs w:val="18"/>
        </w:rPr>
        <w:t>Omzetting van 24x7 Problem Resolution Support-voorvallen uit Software Assurance naar Premier Support Services</w:t>
      </w:r>
    </w:p>
    <w:p w14:paraId="4937B6E3" w14:textId="77777777" w:rsidR="00332DA2" w:rsidRPr="00114501" w:rsidRDefault="00332DA2" w:rsidP="00840F96">
      <w:pPr>
        <w:pStyle w:val="ProductList-Body"/>
        <w:ind w:left="180"/>
      </w:pPr>
      <w:r>
        <w:rPr>
          <w:rFonts w:cs="Tahoma"/>
          <w:color w:val="000000"/>
          <w:szCs w:val="18"/>
        </w:rPr>
        <w:t>Klanten kunnen 24x7 Problem Resolution Support-voorvallen van SA (SA PRS-voorvallen, of “SAB”) omzetten naar:</w:t>
      </w:r>
    </w:p>
    <w:p w14:paraId="4937B6E4" w14:textId="77777777" w:rsidR="00332DA2" w:rsidRPr="00114501" w:rsidRDefault="00332DA2" w:rsidP="00840F96">
      <w:pPr>
        <w:pStyle w:val="ProductList-Body"/>
        <w:numPr>
          <w:ilvl w:val="0"/>
          <w:numId w:val="42"/>
        </w:numPr>
        <w:ind w:hanging="270"/>
      </w:pPr>
      <w:r>
        <w:rPr>
          <w:rFonts w:cs="Tahoma"/>
          <w:color w:val="000000"/>
          <w:szCs w:val="18"/>
        </w:rPr>
        <w:t>Premier Problem Resolution Support (PRS)-uren</w:t>
      </w:r>
    </w:p>
    <w:p w14:paraId="4937B6E5" w14:textId="77777777" w:rsidR="00332DA2" w:rsidRPr="00114501" w:rsidRDefault="00332DA2" w:rsidP="00840F96">
      <w:pPr>
        <w:pStyle w:val="ProductList-Body"/>
        <w:numPr>
          <w:ilvl w:val="0"/>
          <w:numId w:val="42"/>
        </w:numPr>
        <w:ind w:hanging="270"/>
      </w:pPr>
      <w:r>
        <w:rPr>
          <w:rFonts w:cs="Tahoma"/>
          <w:color w:val="000000"/>
          <w:szCs w:val="18"/>
        </w:rPr>
        <w:t>Dedicated Support Engineer (DSE) uren – uitsluitend van toepassing op reactieve ondersteuningsactiviteiten</w:t>
      </w:r>
    </w:p>
    <w:p w14:paraId="4937B6E6" w14:textId="77777777" w:rsidR="00332DA2" w:rsidRPr="00114501" w:rsidRDefault="00332DA2" w:rsidP="00332DA2">
      <w:pPr>
        <w:pStyle w:val="ProductList-Body"/>
      </w:pPr>
    </w:p>
    <w:p w14:paraId="4937B6E7" w14:textId="77777777" w:rsidR="00332DA2" w:rsidRPr="00114501" w:rsidRDefault="00332DA2" w:rsidP="00840F96">
      <w:pPr>
        <w:pStyle w:val="ProductList-Body"/>
        <w:ind w:left="180"/>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w:t>
      </w:r>
      <w:r w:rsidR="00585E72">
        <w:rPr>
          <w:rFonts w:cs="Tahoma"/>
          <w:color w:val="000000"/>
          <w:szCs w:val="18"/>
        </w:rPr>
        <w:t xml:space="preserve"> </w:t>
      </w:r>
      <w:r>
        <w:rPr>
          <w:rFonts w:cs="Tahoma"/>
          <w:color w:val="000000"/>
          <w:szCs w:val="18"/>
        </w:rPr>
        <w:t>SA</w:t>
      </w:r>
      <w:r w:rsidR="00585E72">
        <w:rPr>
          <w:rFonts w:cs="Tahoma"/>
          <w:color w:val="000000"/>
          <w:szCs w:val="18"/>
        </w:rPr>
        <w:t> </w:t>
      </w:r>
      <w:r>
        <w:rPr>
          <w:rFonts w:cs="Tahoma"/>
          <w:color w:val="000000"/>
          <w:szCs w:val="18"/>
        </w:rPr>
        <w:t>PRS-voorvallen die worden omgezet naar Premier, worden beschouwd als Premier Problem Resolution Support-uren en vallen onder de Premier</w:t>
      </w:r>
      <w:r w:rsidR="00585E72">
        <w:t> </w:t>
      </w:r>
      <w:r>
        <w:rPr>
          <w:rFonts w:cs="Tahoma"/>
          <w:color w:val="000000"/>
          <w:szCs w:val="18"/>
        </w:rPr>
        <w:t>Services-beschrijving. Nadat voorvallen zijn omgezet, kunnen ze niet weer worden teruggevoerd naar het SA-quotum van de klant.</w:t>
      </w:r>
    </w:p>
    <w:p w14:paraId="4937B6E8" w14:textId="77777777" w:rsidR="00332DA2" w:rsidRPr="00114501" w:rsidRDefault="00332DA2" w:rsidP="00840F96">
      <w:pPr>
        <w:pStyle w:val="ProductList-Body"/>
        <w:ind w:left="180"/>
      </w:pPr>
    </w:p>
    <w:p w14:paraId="4937B6E9" w14:textId="77777777" w:rsidR="00332DA2" w:rsidRPr="00114501" w:rsidRDefault="00332DA2" w:rsidP="00840F96">
      <w:pPr>
        <w:pStyle w:val="ProductList-Body"/>
        <w:ind w:left="180"/>
      </w:pPr>
      <w:r>
        <w:rPr>
          <w:rFonts w:cs="Tahoma"/>
          <w:b/>
          <w:color w:val="00188F"/>
          <w:szCs w:val="18"/>
        </w:rPr>
        <w:t>Aanvullende zakelijke voorzieningen</w:t>
      </w:r>
    </w:p>
    <w:p w14:paraId="4937B6EA" w14:textId="77777777" w:rsidR="00332DA2" w:rsidRPr="00114501" w:rsidRDefault="00332DA2" w:rsidP="00840F96">
      <w:pPr>
        <w:pStyle w:val="ProductList-Body"/>
        <w:ind w:left="180"/>
      </w:pPr>
      <w:r>
        <w:rPr>
          <w:rFonts w:cs="Tahoma"/>
          <w:szCs w:val="18"/>
        </w:rPr>
        <w:t>SA-bestedingen kunnen niet worden gecombineerd bij Select- en Enterprise-enrollments, Select Plus-registraties of Open Value Overeenkomsten om in aanmerking te komen voor aanvullende toekenningen.</w:t>
      </w:r>
      <w:r w:rsidR="00C94133">
        <w:rPr>
          <w:rFonts w:cs="Tahoma"/>
          <w:szCs w:val="18"/>
        </w:rPr>
        <w:t xml:space="preserve"> </w:t>
      </w:r>
      <w:r>
        <w:rPr>
          <w:rFonts w:cs="Tahoma"/>
          <w:szCs w:val="18"/>
        </w:rPr>
        <w:t>De bestedingen binnen elke Enrollment of overeenkomst worden gebruikt voor het bepalen van de toekenning voor de betreffende Enrollment of overeenkomst.</w:t>
      </w:r>
    </w:p>
    <w:p w14:paraId="4937B6EB" w14:textId="77777777" w:rsidR="00332DA2" w:rsidRPr="00114501" w:rsidRDefault="00332DA2" w:rsidP="00840F96">
      <w:pPr>
        <w:pStyle w:val="ProductList-Body"/>
        <w:ind w:left="180"/>
      </w:pPr>
    </w:p>
    <w:p w14:paraId="4937B6EC" w14:textId="77777777" w:rsidR="00332DA2" w:rsidRPr="00114501" w:rsidRDefault="00332DA2" w:rsidP="00840F96">
      <w:pPr>
        <w:pStyle w:val="ProductList-Body"/>
        <w:ind w:left="180"/>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14:paraId="4937B6ED" w14:textId="77777777" w:rsidR="00332DA2" w:rsidRPr="00114501" w:rsidRDefault="00332DA2" w:rsidP="00840F96">
      <w:pPr>
        <w:pStyle w:val="ProductList-Body"/>
        <w:ind w:left="180"/>
      </w:pPr>
    </w:p>
    <w:p w14:paraId="4937B6EE" w14:textId="77777777" w:rsidR="00332DA2" w:rsidRPr="00114501" w:rsidRDefault="00332DA2" w:rsidP="00840F96">
      <w:pPr>
        <w:pStyle w:val="ProductList-Body"/>
        <w:ind w:left="180"/>
      </w:pPr>
      <w:bookmarkStart w:id="1626" w:name="_Toc336338237"/>
      <w:bookmarkStart w:id="1627" w:name="_Toc372892144"/>
      <w:r>
        <w:rPr>
          <w:rFonts w:cs="Tahoma"/>
          <w:b/>
          <w:color w:val="00188F"/>
          <w:szCs w:val="18"/>
        </w:rPr>
        <w:t>Onbeperkte 24x7 Problem Resolution Support</w:t>
      </w:r>
      <w:bookmarkEnd w:id="1626"/>
      <w:bookmarkEnd w:id="1627"/>
    </w:p>
    <w:p w14:paraId="4937B6EF" w14:textId="77777777" w:rsidR="00332DA2" w:rsidRPr="00114501" w:rsidRDefault="00332DA2" w:rsidP="00840F96">
      <w:pPr>
        <w:pStyle w:val="ProductList-Body"/>
        <w:ind w:left="180"/>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4937B6F0" w14:textId="77777777" w:rsidR="00332DA2" w:rsidRPr="00114501" w:rsidRDefault="00332DA2" w:rsidP="00840F96">
      <w:pPr>
        <w:pStyle w:val="ProductList-Body"/>
        <w:ind w:left="180"/>
      </w:pPr>
    </w:p>
    <w:p w14:paraId="4937B6F1" w14:textId="77777777" w:rsidR="00332DA2" w:rsidRPr="00114501" w:rsidRDefault="00332DA2" w:rsidP="00840F96">
      <w:pPr>
        <w:pStyle w:val="ProductList-Body"/>
        <w:ind w:left="180"/>
      </w:pPr>
      <w:r>
        <w:rPr>
          <w:b/>
          <w:color w:val="00188F"/>
          <w:szCs w:val="18"/>
        </w:rPr>
        <w:t>Recht op SCE</w:t>
      </w:r>
    </w:p>
    <w:p w14:paraId="4937B6F2" w14:textId="77777777" w:rsidR="00332DA2" w:rsidRPr="00114501" w:rsidRDefault="00332DA2" w:rsidP="00840F96">
      <w:pPr>
        <w:pStyle w:val="ProductList-Body"/>
        <w:ind w:left="180"/>
      </w:pPr>
      <w:r>
        <w:rPr>
          <w:szCs w:val="18"/>
        </w:rPr>
        <w:t>Klanten die een SCE hebben met een minimaal jaarlijks gemiddelde aan SA-bestedingen van $ 250.000 voor kwalificerende producten in</w:t>
      </w:r>
      <w:r w:rsidR="00585E72">
        <w:rPr>
          <w:szCs w:val="18"/>
        </w:rPr>
        <w:t> </w:t>
      </w:r>
      <w:r>
        <w:rPr>
          <w:szCs w:val="18"/>
        </w:rPr>
        <w:t>de</w:t>
      </w:r>
      <w:r w:rsidR="00585E72">
        <w:rPr>
          <w:szCs w:val="18"/>
        </w:rPr>
        <w:t> </w:t>
      </w:r>
      <w:r>
        <w:rPr>
          <w:szCs w:val="18"/>
        </w:rPr>
        <w:t>Application Platform-suite of Core Infrastructuur-suite en die over een actieve Premier Services Overeenkomst beschikken, komen in</w:t>
      </w:r>
      <w:r w:rsidR="00585E72">
        <w:rPr>
          <w:szCs w:val="18"/>
        </w:rPr>
        <w:t> </w:t>
      </w:r>
      <w:r>
        <w:rPr>
          <w:szCs w:val="18"/>
        </w:rPr>
        <w:t>aanmerking voor Onbeperkte 24x7 Problem Resolution Support (PRS) voorvallen. De twee kwalificerende SCE-componenten komen afzonderlijk in aanmerking voor Onbeperkte 24x7 Problem Resolution Support. De hieronder vermelde producten, die zich momenteel bevinden</w:t>
      </w:r>
      <w:r w:rsidR="00585E72">
        <w:rPr>
          <w:szCs w:val="18"/>
        </w:rPr>
        <w:t> </w:t>
      </w:r>
      <w:r>
        <w:rPr>
          <w:szCs w:val="18"/>
        </w:rPr>
        <w:t xml:space="preserve">in de ondersteuningsfase Mainstream of Extended Support, zoals beschreven in het </w:t>
      </w:r>
      <w:hyperlink r:id="rId67" w:history="1">
        <w:r>
          <w:rPr>
            <w:rStyle w:val="Hyperlink"/>
            <w:rFonts w:cs="Tahoma"/>
            <w:szCs w:val="18"/>
          </w:rPr>
          <w:t>Support Lifecycle-beleid van Microsoft</w:t>
        </w:r>
      </w:hyperlink>
      <w:r>
        <w:rPr>
          <w:color w:val="000000"/>
          <w:szCs w:val="18"/>
        </w:rPr>
        <w:t xml:space="preserve"> in</w:t>
      </w:r>
      <w:r w:rsidR="00585E72">
        <w:rPr>
          <w:color w:val="000000"/>
          <w:szCs w:val="18"/>
        </w:rPr>
        <w:t> </w:t>
      </w:r>
      <w:r>
        <w:rPr>
          <w:color w:val="000000"/>
          <w:szCs w:val="18"/>
        </w:rPr>
        <w:t>lijn</w:t>
      </w:r>
      <w:r w:rsidR="00585E72">
        <w:rPr>
          <w:color w:val="000000"/>
          <w:szCs w:val="18"/>
        </w:rPr>
        <w:t> </w:t>
      </w:r>
      <w:r>
        <w:rPr>
          <w:color w:val="000000"/>
          <w:szCs w:val="18"/>
        </w:rPr>
        <w:t>met</w:t>
      </w:r>
      <w:r w:rsidR="00585E72">
        <w:rPr>
          <w:color w:val="000000"/>
          <w:szCs w:val="18"/>
        </w:rPr>
        <w:t> </w:t>
      </w:r>
      <w:r>
        <w:rPr>
          <w:color w:val="000000"/>
          <w:szCs w:val="18"/>
        </w:rPr>
        <w:t>het Premier-contract van de klant, zijn inbegrepen in deze benefit.</w:t>
      </w:r>
    </w:p>
    <w:p w14:paraId="4937B6F3" w14:textId="77777777" w:rsidR="00332DA2" w:rsidRPr="00114501" w:rsidRDefault="00332DA2" w:rsidP="00840F96">
      <w:pPr>
        <w:pStyle w:val="ProductList-Body"/>
        <w:ind w:left="180"/>
      </w:pPr>
    </w:p>
    <w:p w14:paraId="4937B6F4" w14:textId="77777777" w:rsidR="00332DA2" w:rsidRPr="00114501" w:rsidRDefault="00332DA2" w:rsidP="00840F96">
      <w:pPr>
        <w:pStyle w:val="ProductList-Body"/>
        <w:ind w:left="180"/>
      </w:pPr>
      <w:r>
        <w:rPr>
          <w:rFonts w:eastAsia="Calibri" w:cs="Tahoma"/>
          <w:szCs w:val="18"/>
        </w:rPr>
        <w:t>De kwalificerende Application Platform-producten zijn:</w:t>
      </w:r>
    </w:p>
    <w:p w14:paraId="4937B6F5" w14:textId="77777777" w:rsidR="00332DA2" w:rsidRPr="00114501" w:rsidRDefault="00332DA2" w:rsidP="00840F96">
      <w:pPr>
        <w:pStyle w:val="ProductList-Body"/>
        <w:numPr>
          <w:ilvl w:val="0"/>
          <w:numId w:val="26"/>
        </w:numPr>
        <w:ind w:hanging="270"/>
      </w:pPr>
      <w:r>
        <w:rPr>
          <w:rFonts w:cs="Tahoma"/>
          <w:szCs w:val="18"/>
        </w:rPr>
        <w:t>SQL CAL</w:t>
      </w:r>
    </w:p>
    <w:p w14:paraId="4937B6F6" w14:textId="77777777" w:rsidR="00332DA2" w:rsidRPr="00114501" w:rsidRDefault="00332DA2" w:rsidP="00840F96">
      <w:pPr>
        <w:pStyle w:val="ProductList-Body"/>
        <w:numPr>
          <w:ilvl w:val="0"/>
          <w:numId w:val="26"/>
        </w:numPr>
        <w:ind w:hanging="270"/>
      </w:pPr>
      <w:r>
        <w:rPr>
          <w:rFonts w:cs="Tahoma"/>
          <w:szCs w:val="18"/>
        </w:rPr>
        <w:t>SQL Server Standard</w:t>
      </w:r>
    </w:p>
    <w:p w14:paraId="4937B6F7" w14:textId="77777777" w:rsidR="00332DA2" w:rsidRPr="00114501" w:rsidRDefault="00332DA2" w:rsidP="00840F96">
      <w:pPr>
        <w:pStyle w:val="ProductList-Body"/>
        <w:numPr>
          <w:ilvl w:val="0"/>
          <w:numId w:val="26"/>
        </w:numPr>
        <w:ind w:hanging="270"/>
      </w:pPr>
      <w:r>
        <w:rPr>
          <w:rFonts w:cs="Tahoma"/>
          <w:szCs w:val="18"/>
        </w:rPr>
        <w:t xml:space="preserve">SQL Server Standard per Core </w:t>
      </w:r>
    </w:p>
    <w:p w14:paraId="4937B6F8" w14:textId="77777777" w:rsidR="00332DA2" w:rsidRPr="00114501" w:rsidRDefault="00332DA2" w:rsidP="00840F96">
      <w:pPr>
        <w:pStyle w:val="ProductList-Body"/>
        <w:numPr>
          <w:ilvl w:val="0"/>
          <w:numId w:val="26"/>
        </w:numPr>
        <w:ind w:hanging="270"/>
      </w:pPr>
      <w:r>
        <w:rPr>
          <w:rFonts w:cs="Tahoma"/>
          <w:szCs w:val="18"/>
        </w:rPr>
        <w:t xml:space="preserve">SQL Server Enterprise Per Core </w:t>
      </w:r>
    </w:p>
    <w:p w14:paraId="4937B6F9"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4937B6FA" w14:textId="77777777" w:rsidR="00332DA2" w:rsidRPr="00114501" w:rsidRDefault="00332DA2" w:rsidP="00840F96">
      <w:pPr>
        <w:pStyle w:val="ProductList-Body"/>
        <w:numPr>
          <w:ilvl w:val="0"/>
          <w:numId w:val="26"/>
        </w:numPr>
        <w:ind w:hanging="270"/>
      </w:pPr>
      <w:r>
        <w:rPr>
          <w:rFonts w:cs="Tahoma"/>
          <w:szCs w:val="18"/>
        </w:rPr>
        <w:t>SQL Server Parallel Data Warehouse</w:t>
      </w:r>
    </w:p>
    <w:p w14:paraId="4937B6FB" w14:textId="77777777" w:rsidR="00332DA2" w:rsidRPr="00114501" w:rsidRDefault="00332DA2" w:rsidP="00840F96">
      <w:pPr>
        <w:pStyle w:val="ProductList-Body"/>
        <w:numPr>
          <w:ilvl w:val="0"/>
          <w:numId w:val="26"/>
        </w:numPr>
        <w:ind w:hanging="270"/>
      </w:pPr>
      <w:r>
        <w:rPr>
          <w:rFonts w:cs="Tahoma"/>
          <w:szCs w:val="18"/>
        </w:rPr>
        <w:t>BizTalk Server Standard Per Core</w:t>
      </w:r>
    </w:p>
    <w:p w14:paraId="4937B6FC" w14:textId="77777777" w:rsidR="00332DA2" w:rsidRPr="00114501" w:rsidRDefault="00332DA2" w:rsidP="00840F96">
      <w:pPr>
        <w:pStyle w:val="ProductList-Body"/>
        <w:numPr>
          <w:ilvl w:val="0"/>
          <w:numId w:val="26"/>
        </w:numPr>
        <w:ind w:hanging="270"/>
      </w:pPr>
      <w:r>
        <w:rPr>
          <w:rFonts w:cs="Tahoma"/>
          <w:szCs w:val="18"/>
        </w:rPr>
        <w:t>BizTalk Server Enterprise Per Core</w:t>
      </w:r>
    </w:p>
    <w:p w14:paraId="4937B6FD" w14:textId="77777777" w:rsidR="00332DA2" w:rsidRPr="00114501" w:rsidRDefault="00332DA2" w:rsidP="00840F96">
      <w:pPr>
        <w:pStyle w:val="ProductList-Body"/>
        <w:numPr>
          <w:ilvl w:val="0"/>
          <w:numId w:val="26"/>
        </w:numPr>
        <w:ind w:hanging="270"/>
      </w:pPr>
      <w:r>
        <w:rPr>
          <w:rFonts w:cs="Tahoma"/>
          <w:szCs w:val="18"/>
        </w:rPr>
        <w:t>BizTalk Server Branch Per Core</w:t>
      </w:r>
    </w:p>
    <w:p w14:paraId="4937B6FE" w14:textId="77777777" w:rsidR="00332DA2" w:rsidRPr="00114501" w:rsidRDefault="00332DA2" w:rsidP="00840F96">
      <w:pPr>
        <w:pStyle w:val="ProductList-Body"/>
        <w:numPr>
          <w:ilvl w:val="0"/>
          <w:numId w:val="26"/>
        </w:numPr>
        <w:ind w:hanging="270"/>
      </w:pPr>
      <w:r>
        <w:rPr>
          <w:rFonts w:cs="Tahoma"/>
          <w:szCs w:val="18"/>
        </w:rPr>
        <w:t>Office SharePoint Server</w:t>
      </w:r>
    </w:p>
    <w:p w14:paraId="4937B6FF" w14:textId="77777777" w:rsidR="00332DA2" w:rsidRPr="00114501" w:rsidRDefault="00332DA2" w:rsidP="00840F96">
      <w:pPr>
        <w:pStyle w:val="ProductList-Body"/>
        <w:ind w:left="180"/>
      </w:pPr>
    </w:p>
    <w:p w14:paraId="4937B700" w14:textId="77777777" w:rsidR="00332DA2" w:rsidRPr="00114501" w:rsidRDefault="00332DA2" w:rsidP="00840F96">
      <w:pPr>
        <w:pStyle w:val="ProductList-Body"/>
        <w:ind w:left="180"/>
      </w:pPr>
      <w:r>
        <w:rPr>
          <w:szCs w:val="18"/>
        </w:rPr>
        <w:t>De kwalificerende producten van de Core Infrastructure-component zijn:</w:t>
      </w:r>
    </w:p>
    <w:p w14:paraId="4937B701" w14:textId="77777777" w:rsidR="00332DA2" w:rsidRPr="00114501" w:rsidRDefault="006F1126" w:rsidP="00840F96">
      <w:pPr>
        <w:pStyle w:val="ProductList-Body"/>
        <w:numPr>
          <w:ilvl w:val="0"/>
          <w:numId w:val="27"/>
        </w:numPr>
        <w:ind w:hanging="270"/>
      </w:pPr>
      <w:r>
        <w:rPr>
          <w:szCs w:val="18"/>
        </w:rPr>
        <w:t>CIS Datacenter (Windows Server Datacenter en System Center Datacenter)</w:t>
      </w:r>
    </w:p>
    <w:p w14:paraId="4937B702" w14:textId="77777777" w:rsidR="00332DA2" w:rsidRPr="00114501" w:rsidRDefault="00332DA2" w:rsidP="00840F96">
      <w:pPr>
        <w:pStyle w:val="ProductList-Body"/>
        <w:numPr>
          <w:ilvl w:val="0"/>
          <w:numId w:val="27"/>
        </w:numPr>
        <w:ind w:hanging="270"/>
      </w:pPr>
      <w:r>
        <w:rPr>
          <w:szCs w:val="18"/>
        </w:rPr>
        <w:t>CIS Standard (Windows Server Standard en System Center Standard)</w:t>
      </w:r>
    </w:p>
    <w:p w14:paraId="4937B703" w14:textId="77777777" w:rsidR="00332DA2" w:rsidRPr="00114501" w:rsidRDefault="00332DA2" w:rsidP="00840F96">
      <w:pPr>
        <w:pStyle w:val="ProductList-Body"/>
        <w:ind w:left="180"/>
      </w:pPr>
    </w:p>
    <w:p w14:paraId="4937B704" w14:textId="77777777" w:rsidR="00332DA2" w:rsidRPr="00114501" w:rsidRDefault="00332DA2" w:rsidP="00840F96">
      <w:pPr>
        <w:pStyle w:val="ProductList-Body"/>
        <w:ind w:left="180"/>
      </w:pPr>
      <w:r>
        <w:rPr>
          <w:rFonts w:cs="Tahoma"/>
          <w:szCs w:val="18"/>
        </w:rPr>
        <w:t>In de onderstaande tabel worden de bedragen voor minimale SA-bestedingen weergegeven voor overeenkomsten op basis van een andere valuta dan USD.</w:t>
      </w:r>
      <w:r w:rsidR="00C94133">
        <w:rPr>
          <w:rFonts w:cs="Tahoma"/>
          <w:szCs w:val="18"/>
        </w:rPr>
        <w:t xml:space="preserve"> </w:t>
      </w:r>
      <w:r>
        <w:rPr>
          <w:rFonts w:cs="Tahoma"/>
          <w:szCs w:val="18"/>
        </w:rPr>
        <w:t>Vanwege schommelingen in de wisselkoersen kan deze tabel zonder kennisgeving vooraf worden gewijzigd.</w:t>
      </w:r>
    </w:p>
    <w:p w14:paraId="4937B705" w14:textId="77777777" w:rsidR="00332DA2" w:rsidRPr="00114501" w:rsidRDefault="00332DA2" w:rsidP="00840F96">
      <w:pPr>
        <w:pStyle w:val="ProductList-Body"/>
        <w:ind w:left="180"/>
      </w:pPr>
    </w:p>
    <w:tbl>
      <w:tblPr>
        <w:tblW w:w="10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68"/>
        <w:gridCol w:w="3450"/>
        <w:gridCol w:w="3451"/>
      </w:tblGrid>
      <w:tr w:rsidR="00332DA2" w:rsidRPr="00717EC0" w14:paraId="4937B709" w14:textId="77777777" w:rsidTr="00757A8D">
        <w:trPr>
          <w:trHeight w:val="178"/>
          <w:tblHeader/>
          <w:jc w:val="center"/>
        </w:trPr>
        <w:tc>
          <w:tcPr>
            <w:tcW w:w="3868" w:type="dxa"/>
            <w:tcBorders>
              <w:top w:val="single" w:sz="8" w:space="0" w:color="auto"/>
              <w:left w:val="single" w:sz="8" w:space="0" w:color="auto"/>
              <w:bottom w:val="single" w:sz="8" w:space="0" w:color="auto"/>
              <w:right w:val="single" w:sz="8" w:space="0" w:color="auto"/>
            </w:tcBorders>
            <w:shd w:val="clear" w:color="auto" w:fill="0072C6"/>
            <w:vAlign w:val="center"/>
          </w:tcPr>
          <w:p w14:paraId="4937B70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937B70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937B70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14:paraId="4937B70D" w14:textId="77777777" w:rsidTr="00757A8D">
        <w:trPr>
          <w:trHeight w:val="236"/>
          <w:jc w:val="center"/>
        </w:trPr>
        <w:tc>
          <w:tcPr>
            <w:tcW w:w="3868" w:type="dxa"/>
            <w:vAlign w:val="bottom"/>
          </w:tcPr>
          <w:p w14:paraId="4937B70A" w14:textId="77777777"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14:paraId="4937B70B"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937B70C" w14:textId="77777777" w:rsidR="00332DA2" w:rsidRPr="00717EC0" w:rsidRDefault="00332DA2" w:rsidP="00066FE0">
            <w:pPr>
              <w:pStyle w:val="ProductList-Body"/>
              <w:rPr>
                <w:rFonts w:cs="Tahoma"/>
                <w:szCs w:val="18"/>
              </w:rPr>
            </w:pPr>
            <w:r>
              <w:rPr>
                <w:rFonts w:cs="Tahoma"/>
                <w:color w:val="000000"/>
                <w:szCs w:val="18"/>
              </w:rPr>
              <w:t xml:space="preserve"> 250</w:t>
            </w:r>
            <w:r w:rsidR="00066FE0">
              <w:rPr>
                <w:rFonts w:cs="Tahoma"/>
                <w:color w:val="000000"/>
                <w:szCs w:val="18"/>
              </w:rPr>
              <w:t>.</w:t>
            </w:r>
            <w:r>
              <w:rPr>
                <w:rFonts w:cs="Tahoma"/>
                <w:color w:val="000000"/>
                <w:szCs w:val="18"/>
              </w:rPr>
              <w:t xml:space="preserve">000 </w:t>
            </w:r>
          </w:p>
        </w:tc>
      </w:tr>
      <w:tr w:rsidR="00332DA2" w:rsidRPr="00717EC0" w14:paraId="4937B711" w14:textId="77777777" w:rsidTr="00757A8D">
        <w:trPr>
          <w:trHeight w:val="236"/>
          <w:jc w:val="center"/>
        </w:trPr>
        <w:tc>
          <w:tcPr>
            <w:tcW w:w="3868" w:type="dxa"/>
            <w:vAlign w:val="bottom"/>
          </w:tcPr>
          <w:p w14:paraId="4937B70E" w14:textId="77777777"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14:paraId="4937B70F"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937B710" w14:textId="77777777" w:rsidR="00332DA2" w:rsidRPr="00717EC0" w:rsidRDefault="00332DA2" w:rsidP="00066FE0">
            <w:pPr>
              <w:pStyle w:val="ProductList-Body"/>
              <w:rPr>
                <w:rFonts w:cs="Tahoma"/>
                <w:szCs w:val="18"/>
              </w:rPr>
            </w:pPr>
            <w:r>
              <w:rPr>
                <w:rFonts w:cs="Tahoma"/>
                <w:color w:val="000000"/>
                <w:szCs w:val="18"/>
              </w:rPr>
              <w:t xml:space="preserve"> 375</w:t>
            </w:r>
            <w:r w:rsidR="00066FE0">
              <w:rPr>
                <w:rFonts w:cs="Tahoma"/>
                <w:color w:val="000000"/>
                <w:szCs w:val="18"/>
              </w:rPr>
              <w:t>.</w:t>
            </w:r>
            <w:r>
              <w:rPr>
                <w:rFonts w:cs="Tahoma"/>
                <w:color w:val="000000"/>
                <w:szCs w:val="18"/>
              </w:rPr>
              <w:t xml:space="preserve">000 </w:t>
            </w:r>
          </w:p>
        </w:tc>
      </w:tr>
      <w:tr w:rsidR="00332DA2" w:rsidRPr="00717EC0" w14:paraId="4937B715" w14:textId="77777777" w:rsidTr="00757A8D">
        <w:trPr>
          <w:trHeight w:val="236"/>
          <w:jc w:val="center"/>
        </w:trPr>
        <w:tc>
          <w:tcPr>
            <w:tcW w:w="3868" w:type="dxa"/>
            <w:vAlign w:val="bottom"/>
          </w:tcPr>
          <w:p w14:paraId="4937B712" w14:textId="77777777"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14:paraId="4937B713"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937B714" w14:textId="77777777" w:rsidR="00332DA2" w:rsidRPr="00717EC0" w:rsidRDefault="00332DA2" w:rsidP="00066FE0">
            <w:pPr>
              <w:pStyle w:val="ProductList-Body"/>
              <w:rPr>
                <w:rFonts w:cs="Tahoma"/>
                <w:szCs w:val="18"/>
              </w:rPr>
            </w:pPr>
            <w:r>
              <w:rPr>
                <w:rFonts w:cs="Tahoma"/>
                <w:color w:val="000000"/>
                <w:szCs w:val="18"/>
              </w:rPr>
              <w:t xml:space="preserve"> 337</w:t>
            </w:r>
            <w:r w:rsidR="00066FE0">
              <w:rPr>
                <w:rFonts w:cs="Tahoma"/>
                <w:color w:val="000000"/>
                <w:szCs w:val="18"/>
              </w:rPr>
              <w:t>.</w:t>
            </w:r>
            <w:r>
              <w:rPr>
                <w:rFonts w:cs="Tahoma"/>
                <w:color w:val="000000"/>
                <w:szCs w:val="18"/>
              </w:rPr>
              <w:t xml:space="preserve">500 </w:t>
            </w:r>
          </w:p>
        </w:tc>
      </w:tr>
      <w:tr w:rsidR="00332DA2" w:rsidRPr="00717EC0" w14:paraId="4937B719" w14:textId="77777777" w:rsidTr="00757A8D">
        <w:trPr>
          <w:trHeight w:val="236"/>
          <w:jc w:val="center"/>
        </w:trPr>
        <w:tc>
          <w:tcPr>
            <w:tcW w:w="3868" w:type="dxa"/>
            <w:vAlign w:val="bottom"/>
          </w:tcPr>
          <w:p w14:paraId="4937B716" w14:textId="77777777"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14:paraId="4937B717"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937B718" w14:textId="77777777" w:rsidR="00332DA2" w:rsidRPr="00717EC0" w:rsidRDefault="00332DA2" w:rsidP="00066FE0">
            <w:pPr>
              <w:pStyle w:val="ProductList-Body"/>
              <w:rPr>
                <w:rFonts w:cs="Tahoma"/>
                <w:szCs w:val="18"/>
              </w:rPr>
            </w:pPr>
            <w:r>
              <w:rPr>
                <w:rFonts w:cs="Tahoma"/>
                <w:color w:val="000000"/>
                <w:szCs w:val="18"/>
              </w:rPr>
              <w:t xml:space="preserve"> 412</w:t>
            </w:r>
            <w:r w:rsidR="00066FE0">
              <w:rPr>
                <w:rFonts w:cs="Tahoma"/>
                <w:color w:val="000000"/>
                <w:szCs w:val="18"/>
              </w:rPr>
              <w:t>.</w:t>
            </w:r>
            <w:r>
              <w:rPr>
                <w:rFonts w:cs="Tahoma"/>
                <w:color w:val="000000"/>
                <w:szCs w:val="18"/>
              </w:rPr>
              <w:t xml:space="preserve">500 </w:t>
            </w:r>
          </w:p>
        </w:tc>
      </w:tr>
      <w:tr w:rsidR="00332DA2" w:rsidRPr="00717EC0" w14:paraId="4937B71D" w14:textId="77777777" w:rsidTr="00757A8D">
        <w:trPr>
          <w:trHeight w:val="236"/>
          <w:jc w:val="center"/>
        </w:trPr>
        <w:tc>
          <w:tcPr>
            <w:tcW w:w="3868" w:type="dxa"/>
            <w:vAlign w:val="bottom"/>
          </w:tcPr>
          <w:p w14:paraId="4937B71A" w14:textId="77777777"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14:paraId="4937B71B"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937B71C" w14:textId="77777777" w:rsidR="00332DA2" w:rsidRPr="00717EC0" w:rsidRDefault="00332DA2" w:rsidP="00066FE0">
            <w:pPr>
              <w:pStyle w:val="ProductList-Body"/>
              <w:rPr>
                <w:rFonts w:cs="Tahoma"/>
                <w:szCs w:val="18"/>
              </w:rPr>
            </w:pPr>
            <w:r>
              <w:rPr>
                <w:rFonts w:cs="Tahoma"/>
                <w:color w:val="000000"/>
                <w:szCs w:val="18"/>
              </w:rPr>
              <w:t xml:space="preserve"> 2</w:t>
            </w:r>
            <w:r w:rsidR="00066FE0">
              <w:rPr>
                <w:rFonts w:cs="Tahoma"/>
                <w:color w:val="000000"/>
                <w:szCs w:val="18"/>
              </w:rPr>
              <w:t>.</w:t>
            </w:r>
            <w:r>
              <w:rPr>
                <w:rFonts w:cs="Tahoma"/>
                <w:color w:val="000000"/>
                <w:szCs w:val="18"/>
              </w:rPr>
              <w:t>062</w:t>
            </w:r>
            <w:r w:rsidR="00066FE0">
              <w:rPr>
                <w:rFonts w:cs="Tahoma"/>
                <w:color w:val="000000"/>
                <w:szCs w:val="18"/>
              </w:rPr>
              <w:t>.</w:t>
            </w:r>
            <w:r>
              <w:rPr>
                <w:rFonts w:cs="Tahoma"/>
                <w:color w:val="000000"/>
                <w:szCs w:val="18"/>
              </w:rPr>
              <w:t xml:space="preserve">500 </w:t>
            </w:r>
          </w:p>
        </w:tc>
      </w:tr>
      <w:tr w:rsidR="00332DA2" w:rsidRPr="00717EC0" w14:paraId="4937B721" w14:textId="77777777" w:rsidTr="00757A8D">
        <w:trPr>
          <w:trHeight w:val="236"/>
          <w:jc w:val="center"/>
        </w:trPr>
        <w:tc>
          <w:tcPr>
            <w:tcW w:w="3868" w:type="dxa"/>
            <w:vAlign w:val="bottom"/>
          </w:tcPr>
          <w:p w14:paraId="4937B71E" w14:textId="77777777"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14:paraId="4937B71F"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937B720" w14:textId="77777777" w:rsidR="00332DA2" w:rsidRPr="00717EC0" w:rsidRDefault="00332DA2" w:rsidP="00066FE0">
            <w:pPr>
              <w:pStyle w:val="ProductList-Body"/>
              <w:rPr>
                <w:rFonts w:cs="Tahoma"/>
                <w:szCs w:val="18"/>
              </w:rPr>
            </w:pPr>
            <w:r>
              <w:rPr>
                <w:rFonts w:cs="Tahoma"/>
                <w:color w:val="000000"/>
                <w:szCs w:val="18"/>
              </w:rPr>
              <w:t xml:space="preserve"> 2</w:t>
            </w:r>
            <w:r w:rsidR="00066FE0">
              <w:rPr>
                <w:rFonts w:cs="Tahoma"/>
                <w:color w:val="000000"/>
                <w:szCs w:val="18"/>
              </w:rPr>
              <w:t>.</w:t>
            </w:r>
            <w:r>
              <w:rPr>
                <w:rFonts w:cs="Tahoma"/>
                <w:color w:val="000000"/>
                <w:szCs w:val="18"/>
              </w:rPr>
              <w:t>000</w:t>
            </w:r>
            <w:r w:rsidR="00066FE0">
              <w:rPr>
                <w:rFonts w:cs="Tahoma"/>
                <w:color w:val="000000"/>
                <w:szCs w:val="18"/>
              </w:rPr>
              <w:t>.</w:t>
            </w:r>
            <w:r>
              <w:rPr>
                <w:rFonts w:cs="Tahoma"/>
                <w:color w:val="000000"/>
                <w:szCs w:val="18"/>
              </w:rPr>
              <w:t xml:space="preserve">000 </w:t>
            </w:r>
          </w:p>
        </w:tc>
      </w:tr>
      <w:tr w:rsidR="00332DA2" w:rsidRPr="00717EC0" w14:paraId="4937B725" w14:textId="77777777" w:rsidTr="00757A8D">
        <w:trPr>
          <w:trHeight w:val="236"/>
          <w:jc w:val="center"/>
        </w:trPr>
        <w:tc>
          <w:tcPr>
            <w:tcW w:w="3868" w:type="dxa"/>
            <w:vAlign w:val="bottom"/>
          </w:tcPr>
          <w:p w14:paraId="4937B722"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937B723"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937B724" w14:textId="77777777" w:rsidR="00332DA2" w:rsidRPr="00717EC0" w:rsidRDefault="00332DA2" w:rsidP="00066FE0">
            <w:pPr>
              <w:pStyle w:val="ProductList-Body"/>
              <w:rPr>
                <w:rFonts w:cs="Tahoma"/>
                <w:szCs w:val="18"/>
              </w:rPr>
            </w:pPr>
            <w:r>
              <w:rPr>
                <w:rFonts w:cs="Tahoma"/>
                <w:color w:val="000000"/>
                <w:szCs w:val="18"/>
              </w:rPr>
              <w:t xml:space="preserve"> 268</w:t>
            </w:r>
            <w:r w:rsidR="00066FE0">
              <w:rPr>
                <w:rFonts w:cs="Tahoma"/>
                <w:color w:val="000000"/>
                <w:szCs w:val="18"/>
              </w:rPr>
              <w:t>.</w:t>
            </w:r>
            <w:r>
              <w:rPr>
                <w:rFonts w:cs="Tahoma"/>
                <w:color w:val="000000"/>
                <w:szCs w:val="18"/>
              </w:rPr>
              <w:t xml:space="preserve">750 </w:t>
            </w:r>
          </w:p>
        </w:tc>
      </w:tr>
      <w:tr w:rsidR="00332DA2" w:rsidRPr="00717EC0" w14:paraId="4937B729" w14:textId="77777777" w:rsidTr="00757A8D">
        <w:trPr>
          <w:trHeight w:val="236"/>
          <w:jc w:val="center"/>
        </w:trPr>
        <w:tc>
          <w:tcPr>
            <w:tcW w:w="3868" w:type="dxa"/>
            <w:vAlign w:val="bottom"/>
          </w:tcPr>
          <w:p w14:paraId="4937B726" w14:textId="77777777"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14:paraId="4937B727"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937B728" w14:textId="77777777" w:rsidR="00332DA2" w:rsidRPr="00717EC0" w:rsidRDefault="00332DA2" w:rsidP="00066FE0">
            <w:pPr>
              <w:pStyle w:val="ProductList-Body"/>
              <w:rPr>
                <w:rFonts w:cs="Tahoma"/>
                <w:szCs w:val="18"/>
              </w:rPr>
            </w:pPr>
            <w:r>
              <w:rPr>
                <w:rFonts w:cs="Tahoma"/>
                <w:szCs w:val="18"/>
              </w:rPr>
              <w:t xml:space="preserve"> </w:t>
            </w:r>
            <w:r>
              <w:rPr>
                <w:rFonts w:cs="Tahoma"/>
                <w:color w:val="000000"/>
                <w:szCs w:val="18"/>
              </w:rPr>
              <w:t>168</w:t>
            </w:r>
            <w:r w:rsidR="00066FE0">
              <w:rPr>
                <w:rFonts w:cs="Tahoma"/>
                <w:color w:val="000000"/>
                <w:szCs w:val="18"/>
              </w:rPr>
              <w:t>.</w:t>
            </w:r>
            <w:r>
              <w:rPr>
                <w:rFonts w:cs="Tahoma"/>
                <w:color w:val="000000"/>
                <w:szCs w:val="18"/>
              </w:rPr>
              <w:t xml:space="preserve">750 </w:t>
            </w:r>
          </w:p>
        </w:tc>
      </w:tr>
      <w:tr w:rsidR="00332DA2" w:rsidRPr="00717EC0" w14:paraId="4937B72D" w14:textId="77777777" w:rsidTr="00757A8D">
        <w:trPr>
          <w:trHeight w:val="236"/>
          <w:jc w:val="center"/>
        </w:trPr>
        <w:tc>
          <w:tcPr>
            <w:tcW w:w="3868" w:type="dxa"/>
            <w:vAlign w:val="bottom"/>
          </w:tcPr>
          <w:p w14:paraId="4937B72A" w14:textId="77777777" w:rsidR="00332DA2" w:rsidRPr="00717EC0" w:rsidRDefault="00332DA2" w:rsidP="00332DA2">
            <w:pPr>
              <w:pStyle w:val="ProductList-Body"/>
              <w:rPr>
                <w:rFonts w:cs="Tahoma"/>
                <w:szCs w:val="18"/>
              </w:rPr>
            </w:pPr>
            <w:r>
              <w:rPr>
                <w:rFonts w:cs="Tahoma"/>
                <w:szCs w:val="18"/>
              </w:rPr>
              <w:t>Japanse yen</w:t>
            </w:r>
          </w:p>
        </w:tc>
        <w:tc>
          <w:tcPr>
            <w:tcW w:w="3450" w:type="dxa"/>
            <w:vAlign w:val="bottom"/>
          </w:tcPr>
          <w:p w14:paraId="4937B72B"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937B72C" w14:textId="77777777" w:rsidR="00332DA2" w:rsidRPr="00717EC0" w:rsidRDefault="00332DA2" w:rsidP="00066FE0">
            <w:pPr>
              <w:pStyle w:val="ProductList-Body"/>
              <w:rPr>
                <w:rFonts w:cs="Tahoma"/>
                <w:szCs w:val="18"/>
              </w:rPr>
            </w:pPr>
            <w:r>
              <w:rPr>
                <w:rFonts w:cs="Tahoma"/>
                <w:color w:val="000000"/>
                <w:szCs w:val="18"/>
              </w:rPr>
              <w:t xml:space="preserve"> 30</w:t>
            </w:r>
            <w:r w:rsidR="00066FE0">
              <w:rPr>
                <w:rFonts w:cs="Tahoma"/>
                <w:color w:val="000000"/>
                <w:szCs w:val="18"/>
              </w:rPr>
              <w:t>.</w:t>
            </w:r>
            <w:r>
              <w:rPr>
                <w:rFonts w:cs="Tahoma"/>
                <w:color w:val="000000"/>
                <w:szCs w:val="18"/>
              </w:rPr>
              <w:t>000</w:t>
            </w:r>
            <w:r w:rsidR="00066FE0">
              <w:rPr>
                <w:rFonts w:cs="Tahoma"/>
                <w:color w:val="000000"/>
                <w:szCs w:val="18"/>
              </w:rPr>
              <w:t>.</w:t>
            </w:r>
            <w:r>
              <w:rPr>
                <w:rFonts w:cs="Tahoma"/>
                <w:color w:val="000000"/>
                <w:szCs w:val="18"/>
              </w:rPr>
              <w:t xml:space="preserve">000 </w:t>
            </w:r>
          </w:p>
        </w:tc>
      </w:tr>
      <w:tr w:rsidR="00332DA2" w:rsidRPr="00717EC0" w14:paraId="4937B731" w14:textId="77777777" w:rsidTr="00757A8D">
        <w:trPr>
          <w:trHeight w:val="236"/>
          <w:jc w:val="center"/>
        </w:trPr>
        <w:tc>
          <w:tcPr>
            <w:tcW w:w="3868" w:type="dxa"/>
            <w:vAlign w:val="bottom"/>
          </w:tcPr>
          <w:p w14:paraId="4937B72E" w14:textId="77777777"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14:paraId="4937B72F"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937B730" w14:textId="77777777" w:rsidR="00332DA2" w:rsidRPr="00717EC0" w:rsidRDefault="00332DA2" w:rsidP="00066FE0">
            <w:pPr>
              <w:pStyle w:val="ProductList-Body"/>
              <w:rPr>
                <w:rFonts w:cs="Tahoma"/>
                <w:szCs w:val="18"/>
              </w:rPr>
            </w:pPr>
            <w:r>
              <w:rPr>
                <w:rFonts w:cs="Tahoma"/>
                <w:color w:val="000000"/>
                <w:szCs w:val="18"/>
              </w:rPr>
              <w:t xml:space="preserve"> 300</w:t>
            </w:r>
            <w:r w:rsidR="00066FE0">
              <w:rPr>
                <w:rFonts w:cs="Tahoma"/>
                <w:color w:val="000000"/>
                <w:szCs w:val="18"/>
              </w:rPr>
              <w:t>.</w:t>
            </w:r>
            <w:r>
              <w:rPr>
                <w:rFonts w:cs="Tahoma"/>
                <w:color w:val="000000"/>
                <w:szCs w:val="18"/>
              </w:rPr>
              <w:t>000</w:t>
            </w:r>
            <w:r w:rsidR="00066FE0">
              <w:rPr>
                <w:rFonts w:cs="Tahoma"/>
                <w:color w:val="000000"/>
                <w:szCs w:val="18"/>
              </w:rPr>
              <w:t>.</w:t>
            </w:r>
            <w:r>
              <w:rPr>
                <w:rFonts w:cs="Tahoma"/>
                <w:color w:val="000000"/>
                <w:szCs w:val="18"/>
              </w:rPr>
              <w:t xml:space="preserve">000 </w:t>
            </w:r>
          </w:p>
        </w:tc>
      </w:tr>
      <w:tr w:rsidR="00332DA2" w:rsidRPr="00717EC0" w14:paraId="4937B735" w14:textId="77777777" w:rsidTr="00757A8D">
        <w:trPr>
          <w:trHeight w:val="236"/>
          <w:jc w:val="center"/>
        </w:trPr>
        <w:tc>
          <w:tcPr>
            <w:tcW w:w="3868" w:type="dxa"/>
            <w:vAlign w:val="bottom"/>
          </w:tcPr>
          <w:p w14:paraId="4937B732" w14:textId="77777777"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14:paraId="4937B733"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937B734" w14:textId="77777777" w:rsidR="00332DA2" w:rsidRPr="00717EC0" w:rsidRDefault="00332DA2" w:rsidP="00066FE0">
            <w:pPr>
              <w:pStyle w:val="ProductList-Body"/>
              <w:rPr>
                <w:rFonts w:cs="Tahoma"/>
                <w:szCs w:val="18"/>
              </w:rPr>
            </w:pPr>
            <w:r>
              <w:rPr>
                <w:rFonts w:cs="Tahoma"/>
                <w:color w:val="000000"/>
                <w:szCs w:val="18"/>
              </w:rPr>
              <w:t xml:space="preserve"> 2</w:t>
            </w:r>
            <w:r w:rsidR="00066FE0">
              <w:rPr>
                <w:rFonts w:cs="Tahoma"/>
                <w:color w:val="000000"/>
                <w:szCs w:val="18"/>
              </w:rPr>
              <w:t>.</w:t>
            </w:r>
            <w:r>
              <w:rPr>
                <w:rFonts w:cs="Tahoma"/>
                <w:color w:val="000000"/>
                <w:szCs w:val="18"/>
              </w:rPr>
              <w:t>062</w:t>
            </w:r>
            <w:r w:rsidR="00066FE0">
              <w:rPr>
                <w:rFonts w:cs="Tahoma"/>
                <w:color w:val="000000"/>
                <w:szCs w:val="18"/>
              </w:rPr>
              <w:t>.</w:t>
            </w:r>
            <w:r>
              <w:rPr>
                <w:rFonts w:cs="Tahoma"/>
                <w:color w:val="000000"/>
                <w:szCs w:val="18"/>
              </w:rPr>
              <w:t xml:space="preserve">500 </w:t>
            </w:r>
          </w:p>
        </w:tc>
      </w:tr>
      <w:tr w:rsidR="00332DA2" w:rsidRPr="00717EC0" w14:paraId="4937B739" w14:textId="77777777" w:rsidTr="00757A8D">
        <w:trPr>
          <w:trHeight w:val="236"/>
          <w:jc w:val="center"/>
        </w:trPr>
        <w:tc>
          <w:tcPr>
            <w:tcW w:w="3868" w:type="dxa"/>
            <w:vAlign w:val="bottom"/>
          </w:tcPr>
          <w:p w14:paraId="4937B736" w14:textId="77777777"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14:paraId="4937B737"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937B738" w14:textId="77777777" w:rsidR="00332DA2" w:rsidRPr="00717EC0" w:rsidRDefault="00332DA2" w:rsidP="00066FE0">
            <w:pPr>
              <w:pStyle w:val="ProductList-Body"/>
              <w:rPr>
                <w:rFonts w:cs="Tahoma"/>
                <w:szCs w:val="18"/>
              </w:rPr>
            </w:pPr>
            <w:r>
              <w:rPr>
                <w:rFonts w:cs="Tahoma"/>
                <w:color w:val="000000"/>
                <w:szCs w:val="18"/>
              </w:rPr>
              <w:t xml:space="preserve"> 437</w:t>
            </w:r>
            <w:r w:rsidR="00066FE0">
              <w:rPr>
                <w:rFonts w:cs="Tahoma"/>
                <w:color w:val="000000"/>
                <w:szCs w:val="18"/>
              </w:rPr>
              <w:t>.</w:t>
            </w:r>
            <w:r>
              <w:rPr>
                <w:rFonts w:cs="Tahoma"/>
                <w:color w:val="000000"/>
                <w:szCs w:val="18"/>
              </w:rPr>
              <w:t xml:space="preserve">500 </w:t>
            </w:r>
          </w:p>
        </w:tc>
      </w:tr>
      <w:tr w:rsidR="00332DA2" w:rsidRPr="00717EC0" w14:paraId="4937B73D" w14:textId="77777777" w:rsidTr="00757A8D">
        <w:trPr>
          <w:trHeight w:val="236"/>
          <w:jc w:val="center"/>
        </w:trPr>
        <w:tc>
          <w:tcPr>
            <w:tcW w:w="3868" w:type="dxa"/>
            <w:vAlign w:val="bottom"/>
          </w:tcPr>
          <w:p w14:paraId="4937B73A" w14:textId="77777777"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14:paraId="4937B73B"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937B73C" w14:textId="77777777" w:rsidR="00332DA2" w:rsidRPr="00717EC0" w:rsidRDefault="00332DA2" w:rsidP="00066FE0">
            <w:pPr>
              <w:pStyle w:val="ProductList-Body"/>
              <w:rPr>
                <w:rFonts w:cs="Tahoma"/>
                <w:szCs w:val="18"/>
              </w:rPr>
            </w:pPr>
            <w:r>
              <w:rPr>
                <w:rFonts w:cs="Tahoma"/>
                <w:color w:val="000000"/>
                <w:szCs w:val="18"/>
              </w:rPr>
              <w:t xml:space="preserve"> 2</w:t>
            </w:r>
            <w:r w:rsidR="00066FE0">
              <w:rPr>
                <w:rFonts w:cs="Tahoma"/>
                <w:color w:val="000000"/>
                <w:szCs w:val="18"/>
              </w:rPr>
              <w:t>.</w:t>
            </w:r>
            <w:r>
              <w:rPr>
                <w:rFonts w:cs="Tahoma"/>
                <w:color w:val="000000"/>
                <w:szCs w:val="18"/>
              </w:rPr>
              <w:t>500</w:t>
            </w:r>
            <w:r w:rsidR="00066FE0">
              <w:rPr>
                <w:rFonts w:cs="Tahoma"/>
                <w:color w:val="000000"/>
                <w:szCs w:val="18"/>
              </w:rPr>
              <w:t>.</w:t>
            </w:r>
            <w:r>
              <w:rPr>
                <w:rFonts w:cs="Tahoma"/>
                <w:color w:val="000000"/>
                <w:szCs w:val="18"/>
              </w:rPr>
              <w:t xml:space="preserve">000 </w:t>
            </w:r>
          </w:p>
        </w:tc>
      </w:tr>
      <w:tr w:rsidR="00332DA2" w:rsidRPr="00717EC0" w14:paraId="4937B741" w14:textId="77777777" w:rsidTr="00757A8D">
        <w:trPr>
          <w:trHeight w:val="236"/>
          <w:jc w:val="center"/>
        </w:trPr>
        <w:tc>
          <w:tcPr>
            <w:tcW w:w="3868" w:type="dxa"/>
            <w:vAlign w:val="bottom"/>
          </w:tcPr>
          <w:p w14:paraId="4937B73E" w14:textId="77777777"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14:paraId="4937B73F"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937B740" w14:textId="77777777" w:rsidR="00332DA2" w:rsidRPr="00717EC0" w:rsidRDefault="00332DA2" w:rsidP="00066FE0">
            <w:pPr>
              <w:pStyle w:val="ProductList-Body"/>
              <w:rPr>
                <w:rFonts w:cs="Tahoma"/>
                <w:szCs w:val="18"/>
              </w:rPr>
            </w:pPr>
            <w:r>
              <w:rPr>
                <w:rFonts w:cs="Tahoma"/>
                <w:color w:val="000000"/>
                <w:szCs w:val="18"/>
              </w:rPr>
              <w:t xml:space="preserve"> 8</w:t>
            </w:r>
            <w:r w:rsidR="00066FE0">
              <w:rPr>
                <w:rFonts w:cs="Tahoma"/>
                <w:color w:val="000000"/>
                <w:szCs w:val="18"/>
              </w:rPr>
              <w:t>.</w:t>
            </w:r>
            <w:r>
              <w:rPr>
                <w:rFonts w:cs="Tahoma"/>
                <w:color w:val="000000"/>
                <w:szCs w:val="18"/>
              </w:rPr>
              <w:t>750</w:t>
            </w:r>
            <w:r w:rsidR="00066FE0">
              <w:rPr>
                <w:rFonts w:cs="Tahoma"/>
                <w:color w:val="000000"/>
                <w:szCs w:val="18"/>
              </w:rPr>
              <w:t>.</w:t>
            </w:r>
            <w:r>
              <w:rPr>
                <w:rFonts w:cs="Tahoma"/>
                <w:color w:val="000000"/>
                <w:szCs w:val="18"/>
              </w:rPr>
              <w:t xml:space="preserve">000 </w:t>
            </w:r>
          </w:p>
        </w:tc>
      </w:tr>
      <w:tr w:rsidR="00332DA2" w:rsidRPr="00717EC0" w14:paraId="4937B745" w14:textId="77777777" w:rsidTr="00757A8D">
        <w:trPr>
          <w:trHeight w:val="236"/>
          <w:jc w:val="center"/>
        </w:trPr>
        <w:tc>
          <w:tcPr>
            <w:tcW w:w="3868" w:type="dxa"/>
            <w:vAlign w:val="bottom"/>
          </w:tcPr>
          <w:p w14:paraId="4937B742" w14:textId="77777777"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14:paraId="4937B743"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937B744" w14:textId="77777777" w:rsidR="00332DA2" w:rsidRPr="00717EC0" w:rsidRDefault="00332DA2" w:rsidP="00066FE0">
            <w:pPr>
              <w:pStyle w:val="ProductList-Body"/>
              <w:rPr>
                <w:rFonts w:cs="Tahoma"/>
                <w:color w:val="000000"/>
                <w:szCs w:val="18"/>
              </w:rPr>
            </w:pPr>
            <w:r>
              <w:rPr>
                <w:rFonts w:cs="Tahoma"/>
                <w:szCs w:val="18"/>
              </w:rPr>
              <w:t>12</w:t>
            </w:r>
            <w:r w:rsidR="00066FE0">
              <w:rPr>
                <w:rFonts w:cs="Tahoma"/>
                <w:szCs w:val="18"/>
              </w:rPr>
              <w:t>.</w:t>
            </w:r>
            <w:r>
              <w:rPr>
                <w:rFonts w:cs="Tahoma"/>
                <w:szCs w:val="18"/>
              </w:rPr>
              <w:t>500</w:t>
            </w:r>
            <w:r w:rsidR="00066FE0">
              <w:rPr>
                <w:rFonts w:cs="Tahoma"/>
                <w:szCs w:val="18"/>
              </w:rPr>
              <w:t>.</w:t>
            </w:r>
            <w:r>
              <w:rPr>
                <w:rFonts w:cs="Tahoma"/>
                <w:szCs w:val="18"/>
              </w:rPr>
              <w:t>000</w:t>
            </w:r>
          </w:p>
        </w:tc>
      </w:tr>
      <w:tr w:rsidR="00332DA2" w:rsidRPr="00717EC0" w14:paraId="4937B749" w14:textId="77777777" w:rsidTr="00757A8D">
        <w:trPr>
          <w:trHeight w:val="236"/>
          <w:jc w:val="center"/>
        </w:trPr>
        <w:tc>
          <w:tcPr>
            <w:tcW w:w="3868" w:type="dxa"/>
            <w:vAlign w:val="bottom"/>
          </w:tcPr>
          <w:p w14:paraId="4937B746" w14:textId="77777777"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14:paraId="4937B747"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937B748" w14:textId="77777777" w:rsidR="00332DA2" w:rsidRPr="00717EC0" w:rsidRDefault="00332DA2" w:rsidP="00066FE0">
            <w:pPr>
              <w:pStyle w:val="ProductList-Body"/>
              <w:rPr>
                <w:rFonts w:cs="Tahoma"/>
                <w:color w:val="000000"/>
                <w:szCs w:val="18"/>
              </w:rPr>
            </w:pPr>
            <w:r>
              <w:rPr>
                <w:rFonts w:cs="Tahoma"/>
                <w:szCs w:val="18"/>
              </w:rPr>
              <w:t>8</w:t>
            </w:r>
            <w:r w:rsidR="00066FE0">
              <w:rPr>
                <w:rFonts w:cs="Tahoma"/>
                <w:szCs w:val="18"/>
              </w:rPr>
              <w:t>.</w:t>
            </w:r>
            <w:r>
              <w:rPr>
                <w:rFonts w:cs="Tahoma"/>
                <w:szCs w:val="18"/>
              </w:rPr>
              <w:t>250</w:t>
            </w:r>
            <w:r w:rsidR="00066FE0">
              <w:rPr>
                <w:rFonts w:cs="Tahoma"/>
                <w:szCs w:val="18"/>
              </w:rPr>
              <w:t>.</w:t>
            </w:r>
            <w:r>
              <w:rPr>
                <w:rFonts w:cs="Tahoma"/>
                <w:szCs w:val="18"/>
              </w:rPr>
              <w:t>000</w:t>
            </w:r>
          </w:p>
        </w:tc>
      </w:tr>
    </w:tbl>
    <w:p w14:paraId="4937B74A" w14:textId="77777777" w:rsidR="00332DA2" w:rsidRPr="00114501" w:rsidRDefault="00332DA2" w:rsidP="00332DA2">
      <w:pPr>
        <w:pStyle w:val="ProductList-Body"/>
      </w:pPr>
    </w:p>
    <w:p w14:paraId="4937B74B" w14:textId="77777777" w:rsidR="00332DA2" w:rsidRPr="00114501" w:rsidRDefault="00332DA2" w:rsidP="00840F96">
      <w:pPr>
        <w:pStyle w:val="ProductList-Body"/>
        <w:ind w:left="180"/>
      </w:pPr>
      <w:r>
        <w:rPr>
          <w:szCs w:val="18"/>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EE4446">
        <w:rPr>
          <w:szCs w:val="18"/>
        </w:rPr>
        <w:t>­</w:t>
      </w:r>
      <w:r>
        <w:rPr>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4937B74C" w14:textId="77777777" w:rsidR="00332DA2" w:rsidRPr="00114501" w:rsidRDefault="00332DA2" w:rsidP="00840F96">
      <w:pPr>
        <w:pStyle w:val="ProductList-Body"/>
        <w:ind w:left="180"/>
      </w:pPr>
    </w:p>
    <w:p w14:paraId="4937B74D" w14:textId="77777777" w:rsidR="00332DA2" w:rsidRPr="00114501" w:rsidRDefault="00B12C95" w:rsidP="00840F96">
      <w:pPr>
        <w:pStyle w:val="ProductList-Body"/>
        <w:ind w:left="180"/>
      </w:pPr>
      <w:r>
        <w:rPr>
          <w:b/>
          <w:color w:val="00188F"/>
          <w:szCs w:val="18"/>
        </w:rPr>
        <w:t>Voorwaarden voor Parallel Data Warehouse</w:t>
      </w:r>
    </w:p>
    <w:p w14:paraId="4937B74E" w14:textId="77777777" w:rsidR="00332DA2" w:rsidRPr="009E096A" w:rsidRDefault="00332DA2" w:rsidP="00840F96">
      <w:pPr>
        <w:pStyle w:val="ProductList-Body"/>
        <w:ind w:left="180"/>
      </w:pPr>
      <w:r w:rsidRPr="009E096A">
        <w:rPr>
          <w:szCs w:val="18"/>
        </w:rPr>
        <w:t>Klanten die licenties voor Parallel Data Warehouse (“PDW</w:t>
      </w:r>
      <w:r w:rsidR="00C94133" w:rsidRPr="009E096A">
        <w:rPr>
          <w:szCs w:val="18"/>
        </w:rPr>
        <w:t>”</w:t>
      </w:r>
      <w:r w:rsidRPr="009E096A">
        <w:rPr>
          <w:szCs w:val="18"/>
        </w:rPr>
        <w:t>) hebben verkregen en beschikken over een actieve Premier Services Overeenkomst, komen in aanmerking voor Onbeperkte 24x7 PRS-voorvallen, ongeacht of ze zijn geregistreerd in een SCE e</w:t>
      </w:r>
      <w:r w:rsidR="009E096A" w:rsidRPr="009E096A">
        <w:rPr>
          <w:szCs w:val="18"/>
        </w:rPr>
        <w:t xml:space="preserve">n ongeacht hun SCE-bestedingen. </w:t>
      </w:r>
      <w:r w:rsidRPr="009E096A">
        <w:rPr>
          <w:szCs w:val="18"/>
        </w:rPr>
        <w:t xml:space="preserve">Wanneer klanten licenties aanschaffen voor PDW, zal Microsoft geen voorvallen toewijzen op basis van de werkelijke SA-bestedingen in verband met dit product. </w:t>
      </w:r>
    </w:p>
    <w:p w14:paraId="4937B74F" w14:textId="77777777" w:rsidR="00332DA2" w:rsidRPr="00114501" w:rsidRDefault="00332DA2" w:rsidP="00840F96">
      <w:pPr>
        <w:pStyle w:val="ProductList-Body"/>
        <w:ind w:left="180"/>
      </w:pPr>
    </w:p>
    <w:p w14:paraId="4937B750" w14:textId="77777777" w:rsidR="00332DA2" w:rsidRPr="00114501" w:rsidRDefault="00332DA2" w:rsidP="00840F96">
      <w:pPr>
        <w:pStyle w:val="ProductList-Body"/>
        <w:ind w:left="180"/>
      </w:pPr>
      <w:r>
        <w:rPr>
          <w:color w:val="000000"/>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w:t>
      </w:r>
      <w:r w:rsidR="00832FF1">
        <w:rPr>
          <w:color w:val="000000"/>
          <w:szCs w:val="18"/>
        </w:rPr>
        <w:t> </w:t>
      </w:r>
      <w:r>
        <w:rPr>
          <w:color w:val="000000"/>
          <w:szCs w:val="18"/>
        </w:rPr>
        <w:t>SCE- of VL-programma(</w:t>
      </w:r>
      <w:r w:rsidR="002E29D3">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w:t>
      </w:r>
      <w:r w:rsidR="00832FF1">
        <w:rPr>
          <w:color w:val="000000"/>
          <w:szCs w:val="18"/>
        </w:rPr>
        <w:t> </w:t>
      </w:r>
      <w:r>
        <w:rPr>
          <w:color w:val="000000"/>
          <w:szCs w:val="18"/>
        </w:rPr>
        <w:t>aan SA</w:t>
      </w:r>
      <w:r w:rsidR="00BC022B">
        <w:rPr>
          <w:color w:val="000000"/>
          <w:szCs w:val="18"/>
        </w:rPr>
        <w:t>­</w:t>
      </w:r>
      <w:r>
        <w:rPr>
          <w:color w:val="000000"/>
          <w:szCs w:val="18"/>
        </w:rPr>
        <w:t>bestedingen equivalent met $125.000 aan jaarlijkse SA-bestedingen in de desbetreffende valuta. Zie de onderstaande tabel:</w:t>
      </w:r>
    </w:p>
    <w:p w14:paraId="4937B751" w14:textId="77777777" w:rsidR="00332DA2" w:rsidRPr="00114501" w:rsidRDefault="00332DA2" w:rsidP="00840F96">
      <w:pPr>
        <w:pStyle w:val="ProductList-Body"/>
        <w:ind w:left="180"/>
      </w:pPr>
    </w:p>
    <w:p w14:paraId="4937B752" w14:textId="77777777" w:rsidR="00332DA2" w:rsidRPr="00114501" w:rsidRDefault="00332DA2" w:rsidP="00840F96">
      <w:pPr>
        <w:pStyle w:val="ProductList-Body"/>
        <w:ind w:left="180"/>
      </w:pPr>
      <w:r>
        <w:rPr>
          <w:color w:val="000000"/>
          <w:szCs w:val="18"/>
        </w:rPr>
        <w:t>De volgende tabel is van toepassing op klanten met een SCE of licenties voor PDW:</w:t>
      </w:r>
    </w:p>
    <w:p w14:paraId="4937B753" w14:textId="77777777" w:rsidR="00332DA2" w:rsidRPr="00114501" w:rsidRDefault="00332DA2" w:rsidP="00332DA2">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1"/>
        <w:gridCol w:w="2979"/>
      </w:tblGrid>
      <w:tr w:rsidR="00332DA2" w:rsidRPr="00717EC0" w14:paraId="4937B756" w14:textId="77777777" w:rsidTr="00BC022B">
        <w:trPr>
          <w:tblHeader/>
        </w:trPr>
        <w:tc>
          <w:tcPr>
            <w:tcW w:w="3051" w:type="dxa"/>
            <w:shd w:val="clear" w:color="auto" w:fill="0072C6"/>
            <w:tcMar>
              <w:top w:w="0" w:type="dxa"/>
              <w:left w:w="108" w:type="dxa"/>
              <w:bottom w:w="0" w:type="dxa"/>
              <w:right w:w="108" w:type="dxa"/>
            </w:tcMar>
            <w:hideMark/>
          </w:tcPr>
          <w:p w14:paraId="4937B754"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979" w:type="dxa"/>
            <w:shd w:val="clear" w:color="auto" w:fill="0072C6"/>
            <w:tcMar>
              <w:top w:w="0" w:type="dxa"/>
              <w:left w:w="108" w:type="dxa"/>
              <w:bottom w:w="0" w:type="dxa"/>
              <w:right w:w="108" w:type="dxa"/>
            </w:tcMar>
            <w:hideMark/>
          </w:tcPr>
          <w:p w14:paraId="4937B75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14:paraId="4937B759" w14:textId="77777777" w:rsidTr="00BC022B">
        <w:tc>
          <w:tcPr>
            <w:tcW w:w="3051" w:type="dxa"/>
            <w:tcMar>
              <w:top w:w="0" w:type="dxa"/>
              <w:left w:w="108" w:type="dxa"/>
              <w:bottom w:w="0" w:type="dxa"/>
              <w:right w:w="108" w:type="dxa"/>
            </w:tcMar>
            <w:hideMark/>
          </w:tcPr>
          <w:p w14:paraId="4937B757" w14:textId="77777777" w:rsidR="00332DA2" w:rsidRPr="00717EC0" w:rsidRDefault="00332DA2" w:rsidP="00BC022B">
            <w:pPr>
              <w:pStyle w:val="ProductList-Body"/>
              <w:rPr>
                <w:color w:val="000000"/>
                <w:szCs w:val="18"/>
              </w:rPr>
            </w:pPr>
            <w:r>
              <w:rPr>
                <w:color w:val="000000"/>
                <w:szCs w:val="18"/>
              </w:rPr>
              <w:t>$250</w:t>
            </w:r>
            <w:r w:rsidR="00BC022B">
              <w:rPr>
                <w:color w:val="000000"/>
                <w:szCs w:val="18"/>
              </w:rPr>
              <w:t>.</w:t>
            </w:r>
            <w:r>
              <w:rPr>
                <w:color w:val="000000"/>
                <w:szCs w:val="18"/>
              </w:rPr>
              <w:t>000 - $374</w:t>
            </w:r>
            <w:r w:rsidR="00BC022B">
              <w:rPr>
                <w:color w:val="000000"/>
                <w:szCs w:val="18"/>
              </w:rPr>
              <w:t>.</w:t>
            </w:r>
            <w:r>
              <w:rPr>
                <w:color w:val="000000"/>
                <w:szCs w:val="18"/>
              </w:rPr>
              <w:t>999</w:t>
            </w:r>
          </w:p>
        </w:tc>
        <w:tc>
          <w:tcPr>
            <w:tcW w:w="2979" w:type="dxa"/>
            <w:tcMar>
              <w:top w:w="0" w:type="dxa"/>
              <w:left w:w="108" w:type="dxa"/>
              <w:bottom w:w="0" w:type="dxa"/>
              <w:right w:w="108" w:type="dxa"/>
            </w:tcMar>
            <w:hideMark/>
          </w:tcPr>
          <w:p w14:paraId="4937B758" w14:textId="77777777" w:rsidR="00332DA2" w:rsidRPr="00717EC0" w:rsidRDefault="00332DA2" w:rsidP="00332DA2">
            <w:pPr>
              <w:pStyle w:val="ProductList-Body"/>
              <w:rPr>
                <w:color w:val="000000"/>
                <w:szCs w:val="18"/>
              </w:rPr>
            </w:pPr>
            <w:r>
              <w:rPr>
                <w:color w:val="000000"/>
                <w:szCs w:val="18"/>
              </w:rPr>
              <w:t>4</w:t>
            </w:r>
          </w:p>
        </w:tc>
      </w:tr>
      <w:tr w:rsidR="00332DA2" w:rsidRPr="00717EC0" w14:paraId="4937B75C" w14:textId="77777777" w:rsidTr="00BC022B">
        <w:tc>
          <w:tcPr>
            <w:tcW w:w="3051" w:type="dxa"/>
            <w:tcMar>
              <w:top w:w="0" w:type="dxa"/>
              <w:left w:w="108" w:type="dxa"/>
              <w:bottom w:w="0" w:type="dxa"/>
              <w:right w:w="108" w:type="dxa"/>
            </w:tcMar>
            <w:hideMark/>
          </w:tcPr>
          <w:p w14:paraId="4937B75A" w14:textId="77777777" w:rsidR="00332DA2" w:rsidRPr="00717EC0" w:rsidRDefault="00332DA2" w:rsidP="00BC022B">
            <w:pPr>
              <w:pStyle w:val="ProductList-Body"/>
              <w:rPr>
                <w:szCs w:val="18"/>
              </w:rPr>
            </w:pPr>
            <w:r>
              <w:rPr>
                <w:szCs w:val="18"/>
              </w:rPr>
              <w:t>$375</w:t>
            </w:r>
            <w:r w:rsidR="00BC022B">
              <w:rPr>
                <w:szCs w:val="18"/>
              </w:rPr>
              <w:t>.</w:t>
            </w:r>
            <w:r>
              <w:rPr>
                <w:szCs w:val="18"/>
              </w:rPr>
              <w:t>000 - $499</w:t>
            </w:r>
            <w:r w:rsidR="00BC022B">
              <w:rPr>
                <w:szCs w:val="18"/>
              </w:rPr>
              <w:t>.</w:t>
            </w:r>
            <w:r>
              <w:rPr>
                <w:szCs w:val="18"/>
              </w:rPr>
              <w:t>999</w:t>
            </w:r>
          </w:p>
        </w:tc>
        <w:tc>
          <w:tcPr>
            <w:tcW w:w="2979" w:type="dxa"/>
            <w:tcMar>
              <w:top w:w="0" w:type="dxa"/>
              <w:left w:w="108" w:type="dxa"/>
              <w:bottom w:w="0" w:type="dxa"/>
              <w:right w:w="108" w:type="dxa"/>
            </w:tcMar>
            <w:hideMark/>
          </w:tcPr>
          <w:p w14:paraId="4937B75B" w14:textId="77777777" w:rsidR="00332DA2" w:rsidRPr="00717EC0" w:rsidRDefault="00332DA2" w:rsidP="00332DA2">
            <w:pPr>
              <w:pStyle w:val="ProductList-Body"/>
              <w:rPr>
                <w:szCs w:val="18"/>
              </w:rPr>
            </w:pPr>
            <w:r>
              <w:rPr>
                <w:szCs w:val="18"/>
              </w:rPr>
              <w:t>5</w:t>
            </w:r>
          </w:p>
        </w:tc>
      </w:tr>
      <w:tr w:rsidR="00332DA2" w:rsidRPr="00717EC0" w14:paraId="4937B75F" w14:textId="77777777" w:rsidTr="00BC022B">
        <w:tc>
          <w:tcPr>
            <w:tcW w:w="3051" w:type="dxa"/>
            <w:tcMar>
              <w:top w:w="0" w:type="dxa"/>
              <w:left w:w="108" w:type="dxa"/>
              <w:bottom w:w="0" w:type="dxa"/>
              <w:right w:w="108" w:type="dxa"/>
            </w:tcMar>
            <w:hideMark/>
          </w:tcPr>
          <w:p w14:paraId="4937B75D" w14:textId="77777777" w:rsidR="00332DA2" w:rsidRPr="00717EC0" w:rsidRDefault="00332DA2" w:rsidP="00BC022B">
            <w:pPr>
              <w:pStyle w:val="ProductList-Body"/>
              <w:rPr>
                <w:szCs w:val="18"/>
              </w:rPr>
            </w:pPr>
            <w:r>
              <w:rPr>
                <w:szCs w:val="18"/>
              </w:rPr>
              <w:t>$500</w:t>
            </w:r>
            <w:r w:rsidR="00BC022B">
              <w:rPr>
                <w:szCs w:val="18"/>
              </w:rPr>
              <w:t>.</w:t>
            </w:r>
            <w:r>
              <w:rPr>
                <w:szCs w:val="18"/>
              </w:rPr>
              <w:t>000 - $624</w:t>
            </w:r>
            <w:r w:rsidR="00BC022B">
              <w:rPr>
                <w:szCs w:val="18"/>
              </w:rPr>
              <w:t>.</w:t>
            </w:r>
            <w:r>
              <w:rPr>
                <w:szCs w:val="18"/>
              </w:rPr>
              <w:t>999</w:t>
            </w:r>
          </w:p>
        </w:tc>
        <w:tc>
          <w:tcPr>
            <w:tcW w:w="2979" w:type="dxa"/>
            <w:tcMar>
              <w:top w:w="0" w:type="dxa"/>
              <w:left w:w="108" w:type="dxa"/>
              <w:bottom w:w="0" w:type="dxa"/>
              <w:right w:w="108" w:type="dxa"/>
            </w:tcMar>
            <w:hideMark/>
          </w:tcPr>
          <w:p w14:paraId="4937B75E" w14:textId="77777777" w:rsidR="00332DA2" w:rsidRPr="00717EC0" w:rsidRDefault="00332DA2" w:rsidP="00332DA2">
            <w:pPr>
              <w:pStyle w:val="ProductList-Body"/>
              <w:rPr>
                <w:szCs w:val="18"/>
              </w:rPr>
            </w:pPr>
            <w:r>
              <w:rPr>
                <w:szCs w:val="18"/>
              </w:rPr>
              <w:t>6</w:t>
            </w:r>
          </w:p>
        </w:tc>
      </w:tr>
      <w:tr w:rsidR="00332DA2" w:rsidRPr="00717EC0" w14:paraId="4937B762" w14:textId="77777777" w:rsidTr="00BC022B">
        <w:tc>
          <w:tcPr>
            <w:tcW w:w="3051" w:type="dxa"/>
            <w:tcMar>
              <w:top w:w="0" w:type="dxa"/>
              <w:left w:w="108" w:type="dxa"/>
              <w:bottom w:w="0" w:type="dxa"/>
              <w:right w:w="108" w:type="dxa"/>
            </w:tcMar>
            <w:hideMark/>
          </w:tcPr>
          <w:p w14:paraId="4937B760" w14:textId="77777777" w:rsidR="00332DA2" w:rsidRPr="00717EC0" w:rsidRDefault="00332DA2" w:rsidP="00BC022B">
            <w:pPr>
              <w:pStyle w:val="ProductList-Body"/>
              <w:rPr>
                <w:szCs w:val="18"/>
              </w:rPr>
            </w:pPr>
            <w:r>
              <w:rPr>
                <w:szCs w:val="18"/>
              </w:rPr>
              <w:t>$625</w:t>
            </w:r>
            <w:r w:rsidR="00BC022B">
              <w:rPr>
                <w:szCs w:val="18"/>
              </w:rPr>
              <w:t>.</w:t>
            </w:r>
            <w:r>
              <w:rPr>
                <w:szCs w:val="18"/>
              </w:rPr>
              <w:t>000 - $749</w:t>
            </w:r>
            <w:r w:rsidR="00BC022B">
              <w:rPr>
                <w:szCs w:val="18"/>
              </w:rPr>
              <w:t>.</w:t>
            </w:r>
            <w:r>
              <w:rPr>
                <w:szCs w:val="18"/>
              </w:rPr>
              <w:t>999</w:t>
            </w:r>
          </w:p>
        </w:tc>
        <w:tc>
          <w:tcPr>
            <w:tcW w:w="2979" w:type="dxa"/>
            <w:tcMar>
              <w:top w:w="0" w:type="dxa"/>
              <w:left w:w="108" w:type="dxa"/>
              <w:bottom w:w="0" w:type="dxa"/>
              <w:right w:w="108" w:type="dxa"/>
            </w:tcMar>
            <w:hideMark/>
          </w:tcPr>
          <w:p w14:paraId="4937B761" w14:textId="77777777" w:rsidR="00332DA2" w:rsidRPr="00717EC0" w:rsidRDefault="00332DA2" w:rsidP="00332DA2">
            <w:pPr>
              <w:pStyle w:val="ProductList-Body"/>
              <w:rPr>
                <w:szCs w:val="18"/>
              </w:rPr>
            </w:pPr>
            <w:r>
              <w:rPr>
                <w:szCs w:val="18"/>
              </w:rPr>
              <w:t>7</w:t>
            </w:r>
          </w:p>
        </w:tc>
      </w:tr>
      <w:tr w:rsidR="00332DA2" w:rsidRPr="00717EC0" w14:paraId="4937B765" w14:textId="77777777" w:rsidTr="00BC022B">
        <w:tc>
          <w:tcPr>
            <w:tcW w:w="3051" w:type="dxa"/>
            <w:tcMar>
              <w:top w:w="0" w:type="dxa"/>
              <w:left w:w="108" w:type="dxa"/>
              <w:bottom w:w="0" w:type="dxa"/>
              <w:right w:w="108" w:type="dxa"/>
            </w:tcMar>
            <w:hideMark/>
          </w:tcPr>
          <w:p w14:paraId="4937B763" w14:textId="77777777" w:rsidR="00332DA2" w:rsidRPr="00717EC0" w:rsidRDefault="00332DA2" w:rsidP="00BC022B">
            <w:pPr>
              <w:pStyle w:val="ProductList-Body"/>
              <w:rPr>
                <w:szCs w:val="18"/>
              </w:rPr>
            </w:pPr>
            <w:r>
              <w:rPr>
                <w:szCs w:val="18"/>
              </w:rPr>
              <w:t>$750</w:t>
            </w:r>
            <w:r w:rsidR="00BC022B">
              <w:rPr>
                <w:szCs w:val="18"/>
              </w:rPr>
              <w:t>.</w:t>
            </w:r>
            <w:r>
              <w:rPr>
                <w:szCs w:val="18"/>
              </w:rPr>
              <w:t>000 - $874</w:t>
            </w:r>
            <w:r w:rsidR="00BC022B">
              <w:rPr>
                <w:szCs w:val="18"/>
              </w:rPr>
              <w:t>.</w:t>
            </w:r>
            <w:r>
              <w:rPr>
                <w:szCs w:val="18"/>
              </w:rPr>
              <w:t>999</w:t>
            </w:r>
          </w:p>
        </w:tc>
        <w:tc>
          <w:tcPr>
            <w:tcW w:w="2979" w:type="dxa"/>
            <w:tcMar>
              <w:top w:w="0" w:type="dxa"/>
              <w:left w:w="108" w:type="dxa"/>
              <w:bottom w:w="0" w:type="dxa"/>
              <w:right w:w="108" w:type="dxa"/>
            </w:tcMar>
            <w:hideMark/>
          </w:tcPr>
          <w:p w14:paraId="4937B764" w14:textId="77777777" w:rsidR="00332DA2" w:rsidRPr="00717EC0" w:rsidRDefault="00332DA2" w:rsidP="00332DA2">
            <w:pPr>
              <w:pStyle w:val="ProductList-Body"/>
              <w:rPr>
                <w:szCs w:val="18"/>
              </w:rPr>
            </w:pPr>
            <w:r>
              <w:rPr>
                <w:szCs w:val="18"/>
              </w:rPr>
              <w:t>8</w:t>
            </w:r>
          </w:p>
        </w:tc>
      </w:tr>
    </w:tbl>
    <w:p w14:paraId="4937B766" w14:textId="77777777" w:rsidR="00332DA2" w:rsidRPr="001A6D89" w:rsidRDefault="00332DA2" w:rsidP="00332DA2">
      <w:pPr>
        <w:pStyle w:val="ProductList-Body"/>
        <w:rPr>
          <w:sz w:val="16"/>
          <w:szCs w:val="16"/>
        </w:rPr>
      </w:pPr>
    </w:p>
    <w:p w14:paraId="4937B767" w14:textId="77777777" w:rsidR="00332DA2" w:rsidRPr="00114501" w:rsidRDefault="00332DA2" w:rsidP="00840F96">
      <w:pPr>
        <w:pStyle w:val="ProductList-Body"/>
        <w:ind w:left="180"/>
      </w:pPr>
      <w:r>
        <w:rPr>
          <w:szCs w:val="18"/>
        </w:rPr>
        <w:t>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BC022B">
        <w:rPr>
          <w:szCs w:val="18"/>
        </w:rPr>
        <w:t> </w:t>
      </w:r>
      <w:r>
        <w:rPr>
          <w:szCs w:val="18"/>
        </w:rPr>
        <w:t xml:space="preserve">de klant. </w:t>
      </w:r>
    </w:p>
    <w:p w14:paraId="4937B768" w14:textId="77777777" w:rsidR="00332DA2" w:rsidRPr="001A6D89" w:rsidRDefault="00332DA2" w:rsidP="00332DA2">
      <w:pPr>
        <w:pStyle w:val="ProductList-Body"/>
        <w:rPr>
          <w:sz w:val="16"/>
          <w:szCs w:val="16"/>
        </w:rPr>
      </w:pPr>
    </w:p>
    <w:p w14:paraId="4937B769" w14:textId="77777777" w:rsidR="00332DA2" w:rsidRPr="00114501" w:rsidRDefault="00332DA2" w:rsidP="00432379">
      <w:pPr>
        <w:pStyle w:val="ProductList-SubSubSectionHeading"/>
        <w:outlineLvl w:val="2"/>
      </w:pPr>
      <w:bookmarkStart w:id="1628" w:name="SA_SystemCenterGlobalServiceMonitor"/>
      <w:bookmarkStart w:id="1629" w:name="_Toc336338239"/>
      <w:r>
        <w:rPr>
          <w:b/>
          <w:vanish/>
          <w:color w:val="00188F"/>
        </w:rPr>
        <w:cr/>
      </w:r>
      <w:bookmarkStart w:id="1630" w:name="_Toc379797450"/>
      <w:bookmarkStart w:id="1631" w:name="_Toc380513486"/>
      <w:bookmarkStart w:id="1632" w:name="_Toc380655536"/>
      <w:bookmarkStart w:id="1633" w:name="_Toc395116835"/>
      <w:bookmarkStart w:id="1634" w:name="_Toc395204873"/>
      <w:r>
        <w:rPr>
          <w:b/>
          <w:color w:val="00188F"/>
        </w:rPr>
        <w:t>System Center Global Service Monitor</w:t>
      </w:r>
      <w:bookmarkEnd w:id="1628"/>
      <w:bookmarkEnd w:id="1630"/>
      <w:bookmarkEnd w:id="1631"/>
      <w:bookmarkEnd w:id="1632"/>
      <w:bookmarkEnd w:id="1633"/>
      <w:bookmarkEnd w:id="1634"/>
    </w:p>
    <w:p w14:paraId="4937B76A" w14:textId="77777777" w:rsidR="00332DA2" w:rsidRPr="00114501" w:rsidRDefault="00332DA2" w:rsidP="00332DA2">
      <w:pPr>
        <w:pStyle w:val="ProductList-Body"/>
      </w:pPr>
      <w:r>
        <w:rPr>
          <w:rFonts w:cs="Tahoma"/>
          <w:szCs w:val="18"/>
        </w:rPr>
        <w:t>Klanten met actieve SA-dekking voor de Beheerlicenties die in onderstaande tabel zijn vermeld, komen in aanmerking voor het gebruik van System Center Global Service Monitor zoals wordt uiteengezet in de PUR.</w:t>
      </w:r>
    </w:p>
    <w:p w14:paraId="4937B76B" w14:textId="77777777" w:rsidR="00332DA2" w:rsidRPr="001A6D89" w:rsidRDefault="00332DA2" w:rsidP="00332DA2">
      <w:pPr>
        <w:pStyle w:val="ProductList-Body"/>
        <w:rPr>
          <w:sz w:val="16"/>
          <w:szCs w:val="16"/>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937B76D" w14:textId="77777777" w:rsidTr="00BC022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937B76C"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14:paraId="4937B76F" w14:textId="77777777" w:rsidTr="00BC022B">
        <w:tc>
          <w:tcPr>
            <w:tcW w:w="4680" w:type="dxa"/>
            <w:tcBorders>
              <w:top w:val="single" w:sz="4" w:space="0" w:color="000000"/>
              <w:left w:val="single" w:sz="4" w:space="0" w:color="000000"/>
              <w:bottom w:val="single" w:sz="4" w:space="0" w:color="000000"/>
              <w:right w:val="single" w:sz="4" w:space="0" w:color="000000"/>
            </w:tcBorders>
            <w:vAlign w:val="center"/>
            <w:hideMark/>
          </w:tcPr>
          <w:p w14:paraId="4937B76E" w14:textId="77777777"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14:paraId="4937B771" w14:textId="77777777" w:rsidTr="00BC022B">
        <w:tc>
          <w:tcPr>
            <w:tcW w:w="4680" w:type="dxa"/>
            <w:tcBorders>
              <w:top w:val="single" w:sz="4" w:space="0" w:color="000000"/>
              <w:left w:val="single" w:sz="4" w:space="0" w:color="000000"/>
              <w:bottom w:val="single" w:sz="4" w:space="0" w:color="000000"/>
              <w:right w:val="single" w:sz="4" w:space="0" w:color="000000"/>
            </w:tcBorders>
            <w:vAlign w:val="center"/>
            <w:hideMark/>
          </w:tcPr>
          <w:p w14:paraId="4937B770" w14:textId="77777777" w:rsidR="00332DA2" w:rsidRPr="00717EC0" w:rsidRDefault="00332DA2" w:rsidP="00332DA2">
            <w:pPr>
              <w:pStyle w:val="ProductList-Body"/>
              <w:rPr>
                <w:rFonts w:cs="Tahoma"/>
                <w:szCs w:val="18"/>
              </w:rPr>
            </w:pPr>
            <w:r>
              <w:rPr>
                <w:rFonts w:cs="Tahoma"/>
                <w:szCs w:val="18"/>
              </w:rPr>
              <w:t>Serverbeheerlicentie voor System Center Standard</w:t>
            </w:r>
          </w:p>
        </w:tc>
      </w:tr>
    </w:tbl>
    <w:p w14:paraId="4937B772" w14:textId="77777777" w:rsidR="00332DA2" w:rsidRPr="001A6D89" w:rsidRDefault="00332DA2" w:rsidP="00332DA2">
      <w:pPr>
        <w:pStyle w:val="ProductList-Body"/>
        <w:rPr>
          <w:sz w:val="16"/>
          <w:szCs w:val="16"/>
        </w:rPr>
      </w:pPr>
    </w:p>
    <w:p w14:paraId="4937B773" w14:textId="77777777" w:rsidR="00332DA2" w:rsidRPr="00114501" w:rsidRDefault="00332DA2" w:rsidP="00432379">
      <w:pPr>
        <w:pStyle w:val="ProductList-SubSubSectionHeading"/>
        <w:outlineLvl w:val="2"/>
      </w:pPr>
      <w:bookmarkStart w:id="1635" w:name="_Toc372892146"/>
      <w:bookmarkStart w:id="1636" w:name="_Toc379797451"/>
      <w:bookmarkStart w:id="1637" w:name="_Toc380513487"/>
      <w:bookmarkStart w:id="1638" w:name="_Toc380655537"/>
      <w:bookmarkStart w:id="1639" w:name="_Toc395116836"/>
      <w:bookmarkStart w:id="1640" w:name="_Toc395204874"/>
      <w:bookmarkStart w:id="1641" w:name="SA_BackUpDisasterRecovery"/>
      <w:r>
        <w:rPr>
          <w:b/>
          <w:color w:val="00188F"/>
        </w:rPr>
        <w:t>Back-up voor herstel na noodgevallen</w:t>
      </w:r>
      <w:bookmarkEnd w:id="1629"/>
      <w:bookmarkEnd w:id="1635"/>
      <w:bookmarkEnd w:id="1636"/>
      <w:bookmarkEnd w:id="1637"/>
      <w:bookmarkEnd w:id="1638"/>
      <w:bookmarkEnd w:id="1639"/>
      <w:bookmarkEnd w:id="1640"/>
      <w:r>
        <w:rPr>
          <w:b/>
        </w:rPr>
        <w:t xml:space="preserve"> </w:t>
      </w:r>
      <w:bookmarkEnd w:id="1641"/>
    </w:p>
    <w:p w14:paraId="4937B774" w14:textId="77777777" w:rsidR="00332DA2" w:rsidRPr="00114501" w:rsidRDefault="006F6997" w:rsidP="00332DA2">
      <w:pPr>
        <w:pStyle w:val="ProductList-Body"/>
      </w:pPr>
      <w:r>
        <w:rPr>
          <w:rFonts w:cs="Tahoma"/>
          <w:szCs w:val="18"/>
        </w:rPr>
        <w:t>Klanten met SA voor kwalificerende Server-producten en bijbehorende CAL</w:t>
      </w:r>
      <w:r w:rsidR="002E29D3">
        <w:rPr>
          <w:rFonts w:cs="Tahoma"/>
          <w:szCs w:val="18"/>
        </w:rPr>
        <w:t>’</w:t>
      </w:r>
      <w:r>
        <w:rPr>
          <w:rFonts w:cs="Tahoma"/>
          <w:szCs w:val="18"/>
        </w:rPr>
        <w:t>s komen in aanmerking voor kosteloze Server-licenties voor deze producten ten behoeve van herstel na noodgevallen.</w:t>
      </w:r>
      <w:r w:rsidR="00C94133">
        <w:rPr>
          <w:rFonts w:cs="Tahoma"/>
          <w:szCs w:val="18"/>
        </w:rPr>
        <w:t xml:space="preserve"> </w:t>
      </w:r>
    </w:p>
    <w:p w14:paraId="4937B775" w14:textId="77777777" w:rsidR="00332DA2" w:rsidRPr="001A6D89" w:rsidRDefault="00332DA2" w:rsidP="00332DA2">
      <w:pPr>
        <w:pStyle w:val="ProductList-Body"/>
        <w:rPr>
          <w:sz w:val="16"/>
          <w:szCs w:val="16"/>
        </w:rPr>
      </w:pPr>
    </w:p>
    <w:p w14:paraId="4937B776" w14:textId="77777777" w:rsidR="00332DA2" w:rsidRPr="00114501" w:rsidRDefault="00332DA2" w:rsidP="00432379">
      <w:pPr>
        <w:pStyle w:val="ProductList-SubSubSectionHeading"/>
        <w:outlineLvl w:val="2"/>
      </w:pPr>
      <w:bookmarkStart w:id="1642" w:name="_Toc336338240"/>
      <w:bookmarkStart w:id="1643" w:name="_Toc372892147"/>
      <w:bookmarkStart w:id="1644" w:name="_Toc379797452"/>
      <w:bookmarkStart w:id="1645" w:name="_Toc380513488"/>
      <w:bookmarkStart w:id="1646" w:name="_Toc380655538"/>
      <w:bookmarkStart w:id="1647" w:name="SA_TechNetSASubscriptionServices"/>
      <w:bookmarkStart w:id="1648" w:name="_Toc395116837"/>
      <w:bookmarkStart w:id="1649" w:name="_Toc395204875"/>
      <w:r>
        <w:rPr>
          <w:b/>
          <w:color w:val="00188F"/>
        </w:rPr>
        <w:t>TechNet SA Subscription Services</w:t>
      </w:r>
      <w:bookmarkEnd w:id="1642"/>
      <w:bookmarkEnd w:id="1643"/>
      <w:bookmarkEnd w:id="1644"/>
      <w:bookmarkEnd w:id="1645"/>
      <w:bookmarkEnd w:id="1646"/>
      <w:bookmarkEnd w:id="1647"/>
      <w:bookmarkEnd w:id="1648"/>
      <w:bookmarkEnd w:id="1649"/>
    </w:p>
    <w:p w14:paraId="4937B777" w14:textId="77777777" w:rsidR="00671B8F" w:rsidRPr="00114501" w:rsidRDefault="004F774C" w:rsidP="00332DA2">
      <w:pPr>
        <w:pStyle w:val="ProductList-Body"/>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w:t>
      </w:r>
      <w:r w:rsidR="001A6D89">
        <w:rPr>
          <w:rFonts w:eastAsia="Calibri" w:cs="Tahoma"/>
          <w:i/>
          <w:szCs w:val="18"/>
        </w:rPr>
        <w:t> </w:t>
      </w:r>
      <w:r>
        <w:rPr>
          <w:rFonts w:eastAsia="Calibri" w:cs="Tahoma"/>
          <w:i/>
          <w:szCs w:val="18"/>
        </w:rPr>
        <w:t>huidige termijn van SA-dekking verloopt, of tot en met 31 mei 2017, indien dit eerder is.</w:t>
      </w:r>
    </w:p>
    <w:p w14:paraId="4937B778" w14:textId="77777777" w:rsidR="00332DA2" w:rsidRPr="001A6D89" w:rsidRDefault="00332DA2" w:rsidP="00332DA2">
      <w:pPr>
        <w:pStyle w:val="ProductList-Body"/>
        <w:rPr>
          <w:sz w:val="16"/>
          <w:szCs w:val="16"/>
        </w:rPr>
      </w:pPr>
    </w:p>
    <w:p w14:paraId="4937B779" w14:textId="77777777" w:rsidR="00332DA2" w:rsidRPr="00114501" w:rsidRDefault="00332DA2" w:rsidP="00332DA2">
      <w:pPr>
        <w:pStyle w:val="ProductList-Body"/>
      </w:pPr>
      <w:bookmarkStart w:id="1650" w:name="_Toc336338242"/>
      <w:bookmarkStart w:id="1651" w:name="_Toc372892149"/>
      <w:bookmarkStart w:id="1652" w:name="SA_LicenseMobilitythroughSA"/>
      <w:r>
        <w:rPr>
          <w:rFonts w:cs="Tahoma"/>
          <w:b/>
          <w:color w:val="00188F"/>
          <w:szCs w:val="18"/>
        </w:rPr>
        <w:t>License Mobility via Software Assurance</w:t>
      </w:r>
      <w:bookmarkEnd w:id="1650"/>
      <w:bookmarkEnd w:id="1651"/>
      <w:bookmarkEnd w:id="1652"/>
    </w:p>
    <w:p w14:paraId="4937B77A" w14:textId="77777777" w:rsidR="00332DA2" w:rsidRPr="00114501" w:rsidRDefault="00332DA2" w:rsidP="00273364">
      <w:pPr>
        <w:pStyle w:val="ProductList-Body"/>
      </w:pPr>
      <w:r>
        <w:t xml:space="preserve">License Mobility via SA stelt de klant in staat bepaalde on-premises licenties met SA-dekking te verplaatsen naar gedeelde servers van derden. </w:t>
      </w:r>
      <w:r>
        <w:rPr>
          <w:szCs w:val="18"/>
        </w:rPr>
        <w:t>Alle</w:t>
      </w:r>
      <w:r w:rsidR="001A6D89">
        <w:rPr>
          <w:szCs w:val="18"/>
        </w:rPr>
        <w:t> </w:t>
      </w:r>
      <w:r>
        <w:rPr>
          <w:szCs w:val="18"/>
        </w:rPr>
        <w:t>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4937B77B" w14:textId="77777777" w:rsidR="00332DA2" w:rsidRPr="00114501" w:rsidRDefault="00332DA2" w:rsidP="00273364">
      <w:pPr>
        <w:pStyle w:val="ProductList-Body"/>
        <w:numPr>
          <w:ilvl w:val="0"/>
          <w:numId w:val="29"/>
        </w:numPr>
        <w:ind w:left="450" w:hanging="270"/>
      </w:pPr>
      <w:r>
        <w:rPr>
          <w:szCs w:val="18"/>
        </w:rPr>
        <w:t>System Center – alle Serverbeheerlicenties (Server-ML</w:t>
      </w:r>
      <w:r w:rsidR="002E29D3">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14:paraId="4937B77C" w14:textId="77777777" w:rsidR="00332DA2" w:rsidRPr="001A6D89" w:rsidRDefault="00332DA2" w:rsidP="00332DA2">
      <w:pPr>
        <w:pStyle w:val="ProductList-Body"/>
        <w:rPr>
          <w:sz w:val="16"/>
          <w:szCs w:val="16"/>
        </w:rPr>
      </w:pPr>
    </w:p>
    <w:p w14:paraId="4937B77D" w14:textId="77777777" w:rsidR="00332DA2" w:rsidRPr="00114501" w:rsidRDefault="00332DA2" w:rsidP="00273364">
      <w:pPr>
        <w:pStyle w:val="ProductList-Body"/>
      </w:pPr>
      <w:r>
        <w:t>Voor gebruik van License Mobility via SA moet de klant:</w:t>
      </w:r>
    </w:p>
    <w:p w14:paraId="4937B77E" w14:textId="77777777" w:rsidR="00332DA2" w:rsidRPr="00114501" w:rsidRDefault="00332DA2" w:rsidP="00273364">
      <w:pPr>
        <w:pStyle w:val="ProductList-Body"/>
        <w:numPr>
          <w:ilvl w:val="0"/>
          <w:numId w:val="30"/>
        </w:numPr>
        <w:ind w:left="450" w:hanging="270"/>
      </w:pPr>
      <w:r>
        <w:rPr>
          <w:szCs w:val="18"/>
        </w:rPr>
        <w:t>SA-dekking aanhouden voor de licenties op grond waarvan ze de software uitvoeren of besturingssysteemomgevingen beheren op gedeelde servers van derden, evenals alle corresponderende CAL</w:t>
      </w:r>
      <w:r w:rsidR="002E29D3">
        <w:rPr>
          <w:szCs w:val="18"/>
        </w:rPr>
        <w:t>’</w:t>
      </w:r>
      <w:r>
        <w:rPr>
          <w:szCs w:val="18"/>
        </w:rPr>
        <w:t>s, External Connector-licenties en beheerlicenties;</w:t>
      </w:r>
    </w:p>
    <w:p w14:paraId="4937B77F" w14:textId="77777777" w:rsidR="00332DA2" w:rsidRPr="00114501" w:rsidRDefault="00332DA2" w:rsidP="00273364">
      <w:pPr>
        <w:pStyle w:val="ProductList-Body"/>
        <w:numPr>
          <w:ilvl w:val="0"/>
          <w:numId w:val="30"/>
        </w:numPr>
        <w:ind w:left="450" w:hanging="270"/>
      </w:pPr>
      <w:r>
        <w:rPr>
          <w:szCs w:val="18"/>
        </w:rPr>
        <w:t xml:space="preserve">De licenties uitsluitend gebruiken bij gekwalificeerde License Mobility via Software Assurance-partners (zie </w:t>
      </w:r>
      <w:hyperlink r:id="rId68" w:history="1">
        <w:r>
          <w:rPr>
            <w:rStyle w:val="Hyperlink"/>
            <w:szCs w:val="18"/>
          </w:rPr>
          <w:t>http://www.microsoft.com/licensing/software-assurance/license-mobility.aspx</w:t>
        </w:r>
      </w:hyperlink>
      <w:r>
        <w:rPr>
          <w:szCs w:val="18"/>
        </w:rPr>
        <w:t>)</w:t>
      </w:r>
    </w:p>
    <w:p w14:paraId="4937B780" w14:textId="77777777" w:rsidR="00332DA2" w:rsidRPr="00114501" w:rsidRDefault="00332DA2" w:rsidP="00273364">
      <w:pPr>
        <w:pStyle w:val="ProductList-Body"/>
        <w:numPr>
          <w:ilvl w:val="0"/>
          <w:numId w:val="30"/>
        </w:numPr>
        <w:ind w:left="450" w:hanging="270"/>
      </w:pPr>
      <w:r>
        <w:rPr>
          <w:szCs w:val="18"/>
        </w:rPr>
        <w:t>Het validatieformulier voor License Mobility invullen en inzenden voor elke License Mobility via Software Assurance-partner die de gelicentieerde software van de klant gaat uitvoeren op de gedeelde servers van de partner.</w:t>
      </w:r>
      <w:r w:rsidR="00C94133">
        <w:rPr>
          <w:szCs w:val="18"/>
        </w:rPr>
        <w:t xml:space="preserve"> </w:t>
      </w:r>
      <w:r>
        <w:rPr>
          <w:szCs w:val="18"/>
        </w:rPr>
        <w:t>Het validatieformulier voor License Mobility wordt aan de klant verstrekt door de gekwalificeerde License Mobility via Software Assurance-partner.</w:t>
      </w:r>
    </w:p>
    <w:p w14:paraId="4937B781" w14:textId="77777777" w:rsidR="00332DA2" w:rsidRPr="001A6D89" w:rsidRDefault="00332DA2" w:rsidP="00332DA2">
      <w:pPr>
        <w:pStyle w:val="ProductList-Body"/>
        <w:rPr>
          <w:sz w:val="16"/>
          <w:szCs w:val="16"/>
        </w:rPr>
      </w:pPr>
    </w:p>
    <w:p w14:paraId="4937B782" w14:textId="77777777" w:rsidR="00332DA2" w:rsidRPr="00114501" w:rsidRDefault="00332DA2" w:rsidP="00432379">
      <w:pPr>
        <w:pStyle w:val="ProductList-SubSubSectionHeading"/>
        <w:outlineLvl w:val="2"/>
      </w:pPr>
      <w:bookmarkStart w:id="1653" w:name="_Toc336338243"/>
      <w:bookmarkStart w:id="1654" w:name="_Toc372892150"/>
      <w:bookmarkStart w:id="1655" w:name="_Toc379797454"/>
      <w:bookmarkStart w:id="1656" w:name="_Toc380513490"/>
      <w:bookmarkStart w:id="1657" w:name="_Toc380655539"/>
      <w:bookmarkStart w:id="1658" w:name="SA_WindowsThinPC"/>
      <w:bookmarkStart w:id="1659" w:name="_Toc395116838"/>
      <w:bookmarkStart w:id="1660" w:name="_Toc395204876"/>
      <w:r>
        <w:rPr>
          <w:b/>
          <w:color w:val="00188F"/>
        </w:rPr>
        <w:t>Windows Thin PC</w:t>
      </w:r>
      <w:bookmarkEnd w:id="1653"/>
      <w:bookmarkEnd w:id="1654"/>
      <w:bookmarkEnd w:id="1655"/>
      <w:bookmarkEnd w:id="1656"/>
      <w:bookmarkEnd w:id="1657"/>
      <w:bookmarkEnd w:id="1658"/>
      <w:bookmarkEnd w:id="1659"/>
      <w:bookmarkEnd w:id="1660"/>
    </w:p>
    <w:p w14:paraId="4937B783" w14:textId="77777777" w:rsidR="00332DA2" w:rsidRPr="00114501" w:rsidRDefault="00332DA2" w:rsidP="00332DA2">
      <w:pPr>
        <w:pStyle w:val="ProductList-Body"/>
      </w:pPr>
      <w:r>
        <w:rPr>
          <w:rFonts w:eastAsia="Calibri" w:cs="Tahoma"/>
          <w:szCs w:val="18"/>
        </w:rPr>
        <w:t>Volume Licensing-klanten met actieve SA-dekking voor het Windows desktop operating system of actieve licenties voor VDA komen in aanmerking voor deze voorziening.</w:t>
      </w:r>
      <w:r w:rsidR="00C94133">
        <w:rPr>
          <w:rFonts w:eastAsia="Calibri" w:cs="Tahoma"/>
          <w:szCs w:val="18"/>
        </w:rPr>
        <w:t xml:space="preserve"> </w:t>
      </w:r>
      <w:r>
        <w:rPr>
          <w:rFonts w:eastAsia="Calibri" w:cs="Tahoma"/>
          <w:szCs w:val="18"/>
        </w:rPr>
        <w:t>Klanten die gebruikmaken van deze voorziening op grond van VDA moeten een kwalificerend OS hebben geïnstalleerd op</w:t>
      </w:r>
      <w:r w:rsidR="001A6D89">
        <w:rPr>
          <w:rFonts w:eastAsia="Calibri" w:cs="Tahoma"/>
          <w:szCs w:val="18"/>
        </w:rPr>
        <w:t> </w:t>
      </w:r>
      <w:r>
        <w:rPr>
          <w:rFonts w:eastAsia="Calibri" w:cs="Tahoma"/>
          <w:szCs w:val="18"/>
        </w:rPr>
        <w:t>hun gelicentieerde apparaat conform de tabel Kwalificerende Operating Systems onder het gedeelte Productaantekeningen, Productgroep Systemen van dit document.</w:t>
      </w:r>
      <w:r w:rsidR="00C94133">
        <w:rPr>
          <w:rFonts w:eastAsia="Calibri" w:cs="Tahoma"/>
          <w:szCs w:val="18"/>
        </w:rPr>
        <w:t xml:space="preserve"> </w:t>
      </w:r>
    </w:p>
    <w:p w14:paraId="4937B784" w14:textId="77777777" w:rsidR="00332DA2" w:rsidRPr="001A6D89" w:rsidRDefault="00332DA2" w:rsidP="00332DA2">
      <w:pPr>
        <w:pStyle w:val="ProductList-Body"/>
        <w:rPr>
          <w:sz w:val="16"/>
          <w:szCs w:val="16"/>
        </w:rPr>
      </w:pPr>
    </w:p>
    <w:p w14:paraId="4937B785" w14:textId="77777777" w:rsidR="00332DA2" w:rsidRPr="00114501" w:rsidRDefault="00332DA2" w:rsidP="00332DA2">
      <w:pPr>
        <w:pStyle w:val="ProductList-Body"/>
      </w:pPr>
      <w:r>
        <w:rPr>
          <w:rFonts w:eastAsia="Calibri" w:cs="Tahoma"/>
          <w:szCs w:val="18"/>
        </w:rPr>
        <w:t>In aanmerking komende klanten mogen Windows Thin PC gebruiken in plaats van instances van Windows desktop operating system die ze gerechtigd zijn te gebruiken op grond van hun Windows SA-dekking of Windows VDA-licenties.</w:t>
      </w:r>
      <w:r w:rsidR="00C94133">
        <w:rPr>
          <w:rFonts w:eastAsia="Calibri" w:cs="Tahoma"/>
          <w:szCs w:val="18"/>
        </w:rPr>
        <w:t xml:space="preserve"> </w:t>
      </w:r>
    </w:p>
    <w:p w14:paraId="4937B786" w14:textId="77777777" w:rsidR="00332DA2" w:rsidRPr="001A6D89" w:rsidRDefault="00332DA2" w:rsidP="00332DA2">
      <w:pPr>
        <w:pStyle w:val="ProductList-Body"/>
        <w:rPr>
          <w:sz w:val="16"/>
          <w:szCs w:val="16"/>
        </w:rPr>
      </w:pPr>
    </w:p>
    <w:p w14:paraId="4937B787" w14:textId="77777777" w:rsidR="00332DA2" w:rsidRPr="00114501" w:rsidRDefault="00332DA2" w:rsidP="00432379">
      <w:pPr>
        <w:pStyle w:val="ProductList-SubSubSectionHeading"/>
        <w:outlineLvl w:val="2"/>
      </w:pPr>
      <w:bookmarkStart w:id="1661" w:name="_Toc291204568"/>
      <w:bookmarkStart w:id="1662" w:name="_Toc374472969"/>
      <w:bookmarkStart w:id="1663" w:name="_Toc375840471"/>
      <w:bookmarkStart w:id="1664" w:name="_Toc379797455"/>
      <w:bookmarkStart w:id="1665" w:name="_Toc380513491"/>
      <w:bookmarkStart w:id="1666" w:name="_Toc380655540"/>
      <w:bookmarkStart w:id="1667" w:name="SA_ExtendedHotfixSupport"/>
      <w:bookmarkStart w:id="1668" w:name="_Toc395116839"/>
      <w:bookmarkStart w:id="1669" w:name="_Toc395204877"/>
      <w:r>
        <w:rPr>
          <w:b/>
          <w:color w:val="00188F"/>
        </w:rPr>
        <w:t>Extended Hotfix Support</w:t>
      </w:r>
      <w:bookmarkEnd w:id="1661"/>
      <w:bookmarkEnd w:id="1662"/>
      <w:bookmarkEnd w:id="1663"/>
      <w:bookmarkEnd w:id="1664"/>
      <w:bookmarkEnd w:id="1665"/>
      <w:bookmarkEnd w:id="1666"/>
      <w:bookmarkEnd w:id="1667"/>
      <w:bookmarkEnd w:id="1668"/>
      <w:bookmarkEnd w:id="1669"/>
    </w:p>
    <w:p w14:paraId="4937B788" w14:textId="77777777" w:rsidR="00332DA2" w:rsidRPr="00114501" w:rsidRDefault="00332DA2" w:rsidP="00332DA2">
      <w:pPr>
        <w:pStyle w:val="ProductList-Body"/>
      </w:pPr>
      <w:r>
        <w:rPr>
          <w:rFonts w:eastAsia="Calibri" w:cs="Tahoma"/>
          <w:szCs w:val="18"/>
        </w:rPr>
        <w:t>Extended Hotfix Support is beschikbaar voor klanten die een Premier of Essential Support-overeenkomst hebben ondertekend en SA hebben aangeschaft op grond van de volgende programma</w:t>
      </w:r>
      <w:r w:rsidR="002E29D3">
        <w:rPr>
          <w:rFonts w:eastAsia="Calibri" w:cs="Tahoma"/>
          <w:szCs w:val="18"/>
        </w:rPr>
        <w:t>’</w:t>
      </w:r>
      <w:r>
        <w:rPr>
          <w:rFonts w:eastAsia="Calibri" w:cs="Tahoma"/>
          <w:szCs w:val="18"/>
        </w:rPr>
        <w:t>s:</w:t>
      </w:r>
    </w:p>
    <w:p w14:paraId="4937B789" w14:textId="77777777" w:rsidR="00332DA2" w:rsidRPr="00114501" w:rsidRDefault="00332DA2" w:rsidP="00026DDE">
      <w:pPr>
        <w:pStyle w:val="ProductList-Body"/>
        <w:numPr>
          <w:ilvl w:val="0"/>
          <w:numId w:val="31"/>
        </w:numPr>
        <w:ind w:left="450" w:hanging="270"/>
      </w:pPr>
      <w:r>
        <w:rPr>
          <w:rFonts w:cs="Tahoma"/>
          <w:szCs w:val="18"/>
        </w:rPr>
        <w:t>Klanten (anders dan klanten met een Academic Select, Select Plus for Academic, Campus en School Overeenkomst en Open Value Subscription – Education Solutions) met Software Assurance Lidmaatschap dekking voor de productgroep Toepassingen kwalificeren voor</w:t>
      </w:r>
      <w:r w:rsidR="001A6D89">
        <w:rPr>
          <w:rFonts w:cs="Tahoma"/>
          <w:szCs w:val="18"/>
        </w:rPr>
        <w:t> </w:t>
      </w:r>
      <w:r>
        <w:rPr>
          <w:rFonts w:cs="Tahoma"/>
          <w:szCs w:val="18"/>
        </w:rPr>
        <w:t xml:space="preserve">Extended Hotfix Support voor producten uit de productgroep Toepassingen. </w:t>
      </w:r>
    </w:p>
    <w:p w14:paraId="4937B78A" w14:textId="77777777" w:rsidR="00332DA2" w:rsidRPr="00114501" w:rsidRDefault="00332DA2" w:rsidP="00026DDE">
      <w:pPr>
        <w:pStyle w:val="ProductList-Body"/>
        <w:numPr>
          <w:ilvl w:val="0"/>
          <w:numId w:val="31"/>
        </w:numPr>
        <w:ind w:left="450" w:hanging="270"/>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4937B78B" w14:textId="77777777" w:rsidR="00332DA2" w:rsidRPr="00114501" w:rsidRDefault="00332DA2" w:rsidP="00026DDE">
      <w:pPr>
        <w:pStyle w:val="ProductList-Body"/>
        <w:numPr>
          <w:ilvl w:val="0"/>
          <w:numId w:val="31"/>
        </w:numPr>
        <w:ind w:left="450" w:hanging="270"/>
      </w:pPr>
      <w:r>
        <w:rPr>
          <w:rFonts w:cs="Tahoma"/>
          <w:szCs w:val="18"/>
        </w:rPr>
        <w:t>Klanten (anders dan klanten met Academic) met SA voor ten minste één serverproduct komen in aanmerking voor de voorziening Extended Hotfix Support voor Serverproducten.</w:t>
      </w:r>
      <w:r w:rsidR="00C94133">
        <w:rPr>
          <w:rFonts w:cs="Tahoma"/>
          <w:szCs w:val="18"/>
        </w:rPr>
        <w:t xml:space="preserve"> </w:t>
      </w:r>
      <w:r>
        <w:rPr>
          <w:rFonts w:cs="Tahoma"/>
          <w:szCs w:val="18"/>
        </w:rPr>
        <w:t>Dekking geldt voor de volgende producten:</w:t>
      </w:r>
    </w:p>
    <w:p w14:paraId="4937B78C"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en Windows Server.</w:t>
      </w:r>
    </w:p>
    <w:p w14:paraId="4937B78D" w14:textId="77777777" w:rsidR="00332DA2" w:rsidRPr="00114501" w:rsidRDefault="00332DA2" w:rsidP="00332DA2">
      <w:pPr>
        <w:pStyle w:val="ProductList-Body"/>
      </w:pPr>
    </w:p>
    <w:p w14:paraId="4937B78E" w14:textId="77777777" w:rsidR="00332DA2" w:rsidRPr="00114501" w:rsidRDefault="00332DA2" w:rsidP="00332DA2">
      <w:pPr>
        <w:pStyle w:val="ProductList-Body"/>
      </w:pPr>
      <w:r>
        <w:rPr>
          <w:rFonts w:eastAsia="Calibri" w:cs="Tahoma"/>
          <w:szCs w:val="18"/>
        </w:rPr>
        <w:t>Extended Hotfix Support is een voorziening voor oudere softwareversies die zijn overgezet van Mainstream naar Extended Support.</w:t>
      </w:r>
      <w:r w:rsidR="00C94133">
        <w:rPr>
          <w:rFonts w:eastAsia="Calibri" w:cs="Tahoma"/>
          <w:szCs w:val="18"/>
        </w:rPr>
        <w:t xml:space="preserve">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C94133">
        <w:rPr>
          <w:rFonts w:eastAsia="Calibri" w:cs="Tahoma"/>
          <w:szCs w:val="18"/>
        </w:rPr>
        <w:t xml:space="preserve"> </w:t>
      </w:r>
      <w:r>
        <w:rPr>
          <w:rFonts w:eastAsia="Calibri" w:cs="Tahoma"/>
          <w:szCs w:val="18"/>
        </w:rPr>
        <w:t>Klanten die in aanmerking komen voor deze voorziening, hoeven zich niet binnen een periode van 90 dagen na de overgang van een product naar Extended Support aan te melden.</w:t>
      </w:r>
    </w:p>
    <w:p w14:paraId="4937B78F" w14:textId="77777777" w:rsidR="00332DA2" w:rsidRPr="00114501" w:rsidRDefault="00332DA2" w:rsidP="00332DA2">
      <w:pPr>
        <w:pStyle w:val="ProductList-Body"/>
      </w:pPr>
    </w:p>
    <w:p w14:paraId="4937B790" w14:textId="77777777" w:rsidR="00332DA2" w:rsidRPr="00114501" w:rsidRDefault="00332DA2" w:rsidP="00432379">
      <w:pPr>
        <w:pStyle w:val="ProductList-SubSubSectionHeading"/>
        <w:outlineLvl w:val="2"/>
      </w:pPr>
      <w:bookmarkStart w:id="1670" w:name="_Toc336338244"/>
      <w:bookmarkStart w:id="1671" w:name="_Toc372892151"/>
      <w:bookmarkStart w:id="1672" w:name="_Toc379797456"/>
      <w:bookmarkStart w:id="1673" w:name="_Toc380513492"/>
      <w:bookmarkStart w:id="1674" w:name="_Toc380655541"/>
      <w:bookmarkStart w:id="1675" w:name="SA_MDOPforSA"/>
      <w:bookmarkStart w:id="1676" w:name="_Toc395116840"/>
      <w:bookmarkStart w:id="1677" w:name="_Toc395204878"/>
      <w:r>
        <w:rPr>
          <w:b/>
          <w:color w:val="00188F"/>
        </w:rPr>
        <w:t>Microsoft Desktop Optimization Pack voor Software Assurance</w:t>
      </w:r>
      <w:bookmarkEnd w:id="1670"/>
      <w:bookmarkEnd w:id="1671"/>
      <w:bookmarkEnd w:id="1672"/>
      <w:bookmarkEnd w:id="1673"/>
      <w:bookmarkEnd w:id="1674"/>
      <w:bookmarkEnd w:id="1675"/>
      <w:bookmarkEnd w:id="1676"/>
      <w:bookmarkEnd w:id="1677"/>
      <w:r>
        <w:fldChar w:fldCharType="begin"/>
      </w:r>
      <w:r>
        <w:instrText>XE "Microsoft Desktop Optimization Pack voor SA"</w:instrText>
      </w:r>
      <w:r>
        <w:fldChar w:fldCharType="end"/>
      </w:r>
    </w:p>
    <w:p w14:paraId="4937B791" w14:textId="77777777" w:rsidR="00332DA2" w:rsidRPr="00114501" w:rsidRDefault="00332DA2" w:rsidP="00332DA2">
      <w:pPr>
        <w:pStyle w:val="ProductList-Body"/>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14:paraId="4937B792" w14:textId="77777777" w:rsidR="00332DA2" w:rsidRPr="00114501" w:rsidRDefault="00332DA2" w:rsidP="00026DDE">
      <w:pPr>
        <w:pStyle w:val="ProductList-Body"/>
        <w:numPr>
          <w:ilvl w:val="0"/>
          <w:numId w:val="32"/>
        </w:numPr>
        <w:ind w:left="450" w:hanging="270"/>
      </w:pPr>
      <w:r>
        <w:rPr>
          <w:rFonts w:cs="Tahoma"/>
          <w:szCs w:val="18"/>
        </w:rPr>
        <w:t>Actieve SA voor hun Windows desktop operating system-licenties</w:t>
      </w:r>
    </w:p>
    <w:p w14:paraId="4937B793" w14:textId="77777777" w:rsidR="00332DA2" w:rsidRPr="00114501" w:rsidRDefault="00332DA2" w:rsidP="00026DDE">
      <w:pPr>
        <w:pStyle w:val="ProductList-Body"/>
        <w:numPr>
          <w:ilvl w:val="0"/>
          <w:numId w:val="32"/>
        </w:numPr>
        <w:ind w:left="450" w:hanging="270"/>
      </w:pPr>
      <w:r>
        <w:rPr>
          <w:rFonts w:cs="Tahoma"/>
          <w:szCs w:val="18"/>
        </w:rPr>
        <w:t>Actieve abonnementen voor Windows Virtual Desktop Access</w:t>
      </w:r>
      <w:r>
        <w:fldChar w:fldCharType="begin"/>
      </w:r>
      <w:r>
        <w:instrText>XE "Windows Virtual Desktop Access"</w:instrText>
      </w:r>
      <w:r>
        <w:fldChar w:fldCharType="end"/>
      </w:r>
      <w:r>
        <w:rPr>
          <w:rFonts w:cs="Tahoma"/>
          <w:szCs w:val="18"/>
        </w:rPr>
        <w:t>, of</w:t>
      </w:r>
    </w:p>
    <w:p w14:paraId="4937B794" w14:textId="77777777" w:rsidR="00332DA2" w:rsidRPr="00F67E9B" w:rsidRDefault="00332DA2" w:rsidP="00026DDE">
      <w:pPr>
        <w:pStyle w:val="ProductList-Body"/>
        <w:numPr>
          <w:ilvl w:val="0"/>
          <w:numId w:val="32"/>
        </w:numPr>
        <w:ind w:left="450" w:hanging="270"/>
        <w:rPr>
          <w:lang w:val="en-US"/>
        </w:rPr>
      </w:pPr>
      <w:r w:rsidRPr="00F67E9B">
        <w:rPr>
          <w:rFonts w:cs="Tahoma"/>
          <w:szCs w:val="18"/>
          <w:lang w:val="en-US"/>
        </w:rPr>
        <w:t>Actieve abonnementen voor Windows Companion Abonnement</w:t>
      </w:r>
      <w:r>
        <w:fldChar w:fldCharType="begin"/>
      </w:r>
      <w:r w:rsidRPr="00F67E9B">
        <w:rPr>
          <w:lang w:val="en-US"/>
        </w:rPr>
        <w:instrText>XE "Windows Companion Abonnement"</w:instrText>
      </w:r>
      <w:r>
        <w:fldChar w:fldCharType="end"/>
      </w:r>
    </w:p>
    <w:p w14:paraId="4937B795" w14:textId="77777777" w:rsidR="00332DA2" w:rsidRPr="00F67E9B" w:rsidRDefault="00332DA2" w:rsidP="00332DA2">
      <w:pPr>
        <w:pStyle w:val="ProductList-Body"/>
        <w:rPr>
          <w:lang w:val="en-US"/>
        </w:rPr>
      </w:pPr>
    </w:p>
    <w:p w14:paraId="4937B796" w14:textId="77777777" w:rsidR="00332DA2" w:rsidRPr="00114501" w:rsidRDefault="00332DA2" w:rsidP="00432379">
      <w:pPr>
        <w:pStyle w:val="ProductList-SubSubSectionHeading"/>
        <w:outlineLvl w:val="2"/>
      </w:pPr>
      <w:bookmarkStart w:id="1678" w:name="_Toc379797457"/>
      <w:bookmarkStart w:id="1679" w:name="_Toc380513493"/>
      <w:bookmarkStart w:id="1680" w:name="_Toc380655542"/>
      <w:bookmarkStart w:id="1681" w:name="SA_VirtualizationRightsforWinDesktop"/>
      <w:bookmarkStart w:id="1682" w:name="_Toc395116841"/>
      <w:bookmarkStart w:id="1683" w:name="_Toc395204879"/>
      <w:r>
        <w:rPr>
          <w:b/>
          <w:color w:val="00188F"/>
        </w:rPr>
        <w:t>Virtualisatierechten voor desktops gelicentieerd met Windows en Windows Embedded</w:t>
      </w:r>
      <w:bookmarkEnd w:id="1678"/>
      <w:bookmarkEnd w:id="1679"/>
      <w:bookmarkEnd w:id="1680"/>
      <w:bookmarkEnd w:id="1681"/>
      <w:bookmarkEnd w:id="1682"/>
      <w:bookmarkEnd w:id="1683"/>
    </w:p>
    <w:p w14:paraId="4937B797" w14:textId="77777777" w:rsidR="00332DA2" w:rsidRPr="00114501" w:rsidRDefault="00332DA2" w:rsidP="00332DA2">
      <w:pPr>
        <w:pStyle w:val="ProductList-Body"/>
      </w:pPr>
      <w:r>
        <w:rPr>
          <w:rFonts w:cs="Tahoma"/>
          <w:color w:val="000000"/>
          <w:szCs w:val="18"/>
        </w:rPr>
        <w:t>Met dit gebruiksrecht kunnen klanten de software uitvoeren op maximaal vier lokale virtuele apparaten.</w:t>
      </w:r>
      <w:r w:rsidR="00C94133">
        <w:rPr>
          <w:rFonts w:cs="Tahoma"/>
          <w:color w:val="000000"/>
          <w:szCs w:val="18"/>
        </w:rPr>
        <w:t xml:space="preserve"> </w:t>
      </w:r>
      <w:r>
        <w:rPr>
          <w:rFonts w:cs="Tahoma"/>
          <w:color w:val="000000"/>
          <w:szCs w:val="18"/>
        </w:rPr>
        <w:t xml:space="preserve">Zie de </w:t>
      </w:r>
      <w:r>
        <w:rPr>
          <w:rFonts w:eastAsia="Calibri" w:cs="Tahoma"/>
          <w:color w:val="000000" w:themeColor="text1"/>
          <w:szCs w:val="18"/>
        </w:rPr>
        <w:t xml:space="preserve">PUR </w:t>
      </w:r>
      <w:hyperlink r:id="rId69" w:history="1">
        <w:r>
          <w:rPr>
            <w:rStyle w:val="Hyperlink"/>
          </w:rPr>
          <w:t>http://go.microsoft.com/?linkid=9839207</w:t>
        </w:r>
      </w:hyperlink>
      <w:r>
        <w:rPr>
          <w:rFonts w:cs="Tahoma"/>
          <w:color w:val="000000"/>
          <w:szCs w:val="18"/>
        </w:rPr>
        <w:t xml:space="preserve"> voor meer informatie over de gebruiksrechten.</w:t>
      </w:r>
    </w:p>
    <w:p w14:paraId="4937B798" w14:textId="77777777" w:rsidR="00332DA2" w:rsidRPr="00114501" w:rsidRDefault="00332DA2" w:rsidP="00332DA2">
      <w:pPr>
        <w:pStyle w:val="ProductList-Body"/>
      </w:pPr>
      <w:bookmarkStart w:id="1684" w:name="_Toc257907651"/>
      <w:bookmarkStart w:id="1685" w:name="_Toc233026785"/>
    </w:p>
    <w:p w14:paraId="4937B799" w14:textId="77777777" w:rsidR="00332DA2" w:rsidRPr="00114501" w:rsidRDefault="00332DA2" w:rsidP="00432379">
      <w:pPr>
        <w:pStyle w:val="ProductList-SubSubSectionHeading"/>
        <w:outlineLvl w:val="2"/>
      </w:pPr>
      <w:bookmarkStart w:id="1686" w:name="_Toc336338245"/>
      <w:bookmarkStart w:id="1687" w:name="_Toc372892152"/>
      <w:bookmarkStart w:id="1688" w:name="_Toc379797458"/>
      <w:bookmarkStart w:id="1689" w:name="_Toc380513494"/>
      <w:bookmarkStart w:id="1690" w:name="_Toc380655543"/>
      <w:bookmarkStart w:id="1691" w:name="SA_WindowsVDARights"/>
      <w:bookmarkStart w:id="1692" w:name="_Toc395116842"/>
      <w:bookmarkStart w:id="1693" w:name="_Toc395204880"/>
      <w:r>
        <w:rPr>
          <w:b/>
          <w:color w:val="00188F"/>
        </w:rPr>
        <w:t>Windows Virtual Desktop Access</w:t>
      </w:r>
      <w:r>
        <w:fldChar w:fldCharType="begin"/>
      </w:r>
      <w:r>
        <w:instrText>XE "Windows Virtual Desktop Access"</w:instrText>
      </w:r>
      <w:r>
        <w:fldChar w:fldCharType="end"/>
      </w:r>
      <w:bookmarkEnd w:id="1684"/>
      <w:r>
        <w:rPr>
          <w:b/>
          <w:color w:val="00188F"/>
        </w:rPr>
        <w:t>-rechten</w:t>
      </w:r>
      <w:bookmarkEnd w:id="1686"/>
      <w:bookmarkEnd w:id="1687"/>
      <w:bookmarkEnd w:id="1688"/>
      <w:bookmarkEnd w:id="1689"/>
      <w:bookmarkEnd w:id="1690"/>
      <w:bookmarkEnd w:id="1691"/>
      <w:bookmarkEnd w:id="1692"/>
      <w:bookmarkEnd w:id="1693"/>
    </w:p>
    <w:p w14:paraId="4937B79A" w14:textId="77777777" w:rsidR="00332DA2" w:rsidRPr="00114501" w:rsidRDefault="00332DA2" w:rsidP="00332DA2">
      <w:pPr>
        <w:pStyle w:val="ProductList-Body"/>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14:paraId="4937B79B" w14:textId="77777777" w:rsidR="00332DA2" w:rsidRPr="00114501" w:rsidRDefault="00332DA2" w:rsidP="00332DA2">
      <w:pPr>
        <w:pStyle w:val="ProductList-Body"/>
      </w:pPr>
    </w:p>
    <w:p w14:paraId="4937B79C" w14:textId="77777777" w:rsidR="00332DA2" w:rsidRPr="00114501" w:rsidRDefault="00332DA2" w:rsidP="00332DA2">
      <w:pPr>
        <w:pStyle w:val="ProductList-Body"/>
      </w:pPr>
      <w:r>
        <w:rPr>
          <w:rFonts w:eastAsia="Calibri" w:cs="Tahoma"/>
          <w:color w:val="000000" w:themeColor="text1"/>
          <w:szCs w:val="18"/>
        </w:rPr>
        <w:t xml:space="preserve">Zie de PUR </w:t>
      </w:r>
      <w:hyperlink r:id="rId70"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14:paraId="4937B79D" w14:textId="77777777" w:rsidR="001E32A0" w:rsidRPr="00114501" w:rsidRDefault="001E32A0" w:rsidP="00332DA2">
      <w:pPr>
        <w:pStyle w:val="ProductList-Body"/>
      </w:pPr>
    </w:p>
    <w:p w14:paraId="4937B79E" w14:textId="77777777" w:rsidR="00332DA2" w:rsidRPr="00114501" w:rsidRDefault="00332DA2" w:rsidP="00432379">
      <w:pPr>
        <w:pStyle w:val="ProductList-SubSubSectionHeading"/>
        <w:outlineLvl w:val="2"/>
      </w:pPr>
      <w:bookmarkStart w:id="1694" w:name="_Toc379797459"/>
      <w:bookmarkStart w:id="1695" w:name="_Toc380513495"/>
      <w:bookmarkStart w:id="1696" w:name="_Toc380655544"/>
      <w:bookmarkStart w:id="1697" w:name="SA_StepUpLicenseAvailability"/>
      <w:bookmarkStart w:id="1698" w:name="_Toc395116843"/>
      <w:bookmarkStart w:id="1699" w:name="_Toc395204881"/>
      <w:bookmarkEnd w:id="1685"/>
      <w:r>
        <w:rPr>
          <w:b/>
          <w:color w:val="00188F"/>
        </w:rPr>
        <w:t>Verkrijgbaarheid van Opwaarderingslicenties</w:t>
      </w:r>
      <w:bookmarkEnd w:id="1694"/>
      <w:bookmarkEnd w:id="1695"/>
      <w:bookmarkEnd w:id="1696"/>
      <w:bookmarkEnd w:id="1697"/>
      <w:bookmarkEnd w:id="1698"/>
      <w:bookmarkEnd w:id="1699"/>
    </w:p>
    <w:p w14:paraId="4937B79F" w14:textId="77777777" w:rsidR="00332DA2" w:rsidRPr="00114501" w:rsidRDefault="00332DA2" w:rsidP="00332DA2">
      <w:pPr>
        <w:pStyle w:val="ProductList-Body"/>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w:t>
      </w:r>
      <w:r w:rsidR="00C94133">
        <w:rPr>
          <w:rFonts w:cs="Tahoma"/>
          <w:color w:val="000000" w:themeColor="text1"/>
          <w:szCs w:val="18"/>
        </w:rPr>
        <w:t xml:space="preserve">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C94133">
        <w:rPr>
          <w:rFonts w:cs="Tahoma"/>
          <w:color w:val="000000" w:themeColor="text1"/>
          <w:szCs w:val="18"/>
        </w:rPr>
        <w:t xml:space="preserve"> </w:t>
      </w:r>
      <w:r>
        <w:rPr>
          <w:rFonts w:cs="Tahoma"/>
          <w:color w:val="000000" w:themeColor="text1"/>
          <w:szCs w:val="18"/>
        </w:rPr>
        <w:t>Het recht van de klant op het gebruik van de software onder een Step-Up-licentie is op voorwaarde dat de klant beschikt en blijft beschikken over een Licentie voor het in aanmerking komende product.</w:t>
      </w:r>
      <w:r w:rsidR="00C94133">
        <w:rPr>
          <w:rFonts w:cs="Tahoma"/>
          <w:color w:val="000000" w:themeColor="text1"/>
          <w:szCs w:val="18"/>
        </w:rPr>
        <w:t xml:space="preserve"> </w:t>
      </w:r>
      <w:r>
        <w:rPr>
          <w:rFonts w:cs="Tahoma"/>
          <w:color w:val="000000" w:themeColor="text1"/>
          <w:szCs w:val="18"/>
        </w:rPr>
        <w:t>De klant kan de Licentie voor het in aanmerking komende product niet afzonderlijk van de Step-Up-licentie overdragen.</w:t>
      </w:r>
      <w:r w:rsidR="00C94133">
        <w:rPr>
          <w:rFonts w:cs="Tahoma"/>
          <w:color w:val="000000" w:themeColor="text1"/>
          <w:szCs w:val="18"/>
        </w:rPr>
        <w:t xml:space="preserve"> </w:t>
      </w:r>
      <w:r>
        <w:rPr>
          <w:rFonts w:cs="Tahoma"/>
          <w:color w:val="000000" w:themeColor="text1"/>
          <w:szCs w:val="18"/>
        </w:rPr>
        <w:t>De eeuwigdurende rechten van de klant in het kader van de Step-Up-licentie hebben voorrang op en vervangen de ten grondslag liggende licentie voor het in aanmerking komende product.</w:t>
      </w:r>
      <w:r w:rsidR="00C94133">
        <w:rPr>
          <w:rFonts w:cs="Tahoma"/>
          <w:color w:val="000000" w:themeColor="text1"/>
          <w:szCs w:val="18"/>
        </w:rPr>
        <w:t xml:space="preserve"> </w:t>
      </w:r>
      <w:r>
        <w:rPr>
          <w:rFonts w:cs="Tahoma"/>
          <w:color w:val="000000" w:themeColor="text1"/>
          <w:szCs w:val="18"/>
        </w:rPr>
        <w:t xml:space="preserve">Raadpleeg voor meer informatie de Enterprise Edition Step-up License Volume Licensing Brief: </w:t>
      </w:r>
      <w:hyperlink r:id="rId71" w:history="1">
        <w:r>
          <w:rPr>
            <w:rStyle w:val="Hyperlink"/>
            <w:rFonts w:cs="Tahoma"/>
            <w:szCs w:val="18"/>
          </w:rPr>
          <w:t>http://www.microsoft.com/licensing</w:t>
        </w:r>
      </w:hyperlink>
    </w:p>
    <w:p w14:paraId="4937B7A0" w14:textId="77777777" w:rsidR="00332DA2" w:rsidRPr="00114501" w:rsidRDefault="00332DA2" w:rsidP="00332DA2">
      <w:pPr>
        <w:pStyle w:val="ProductList-Body"/>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36"/>
      </w:tblGrid>
      <w:tr w:rsidR="00332DA2" w:rsidRPr="00717EC0" w14:paraId="4937B7A3" w14:textId="77777777" w:rsidTr="00AE6AD9">
        <w:trPr>
          <w:tblHeader/>
        </w:trPr>
        <w:tc>
          <w:tcPr>
            <w:tcW w:w="5355" w:type="dxa"/>
            <w:shd w:val="clear" w:color="auto" w:fill="0072C6"/>
            <w:tcMar>
              <w:top w:w="0" w:type="dxa"/>
              <w:left w:w="108" w:type="dxa"/>
              <w:bottom w:w="0" w:type="dxa"/>
              <w:right w:w="108" w:type="dxa"/>
            </w:tcMar>
            <w:hideMark/>
          </w:tcPr>
          <w:p w14:paraId="4937B7A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436" w:type="dxa"/>
            <w:shd w:val="clear" w:color="auto" w:fill="0072C6"/>
            <w:tcMar>
              <w:top w:w="0" w:type="dxa"/>
              <w:left w:w="108" w:type="dxa"/>
              <w:bottom w:w="0" w:type="dxa"/>
              <w:right w:w="108" w:type="dxa"/>
            </w:tcMar>
            <w:hideMark/>
          </w:tcPr>
          <w:p w14:paraId="4937B7A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14:paraId="4937B7A6" w14:textId="77777777" w:rsidTr="00AE6AD9">
        <w:tc>
          <w:tcPr>
            <w:tcW w:w="5355" w:type="dxa"/>
            <w:tcMar>
              <w:top w:w="0" w:type="dxa"/>
              <w:left w:w="108" w:type="dxa"/>
              <w:bottom w:w="0" w:type="dxa"/>
              <w:right w:w="108" w:type="dxa"/>
            </w:tcMar>
            <w:hideMark/>
          </w:tcPr>
          <w:p w14:paraId="4937B7A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36" w:type="dxa"/>
            <w:tcMar>
              <w:top w:w="0" w:type="dxa"/>
              <w:left w:w="108" w:type="dxa"/>
              <w:bottom w:w="0" w:type="dxa"/>
              <w:right w:w="108" w:type="dxa"/>
            </w:tcMar>
            <w:hideMark/>
          </w:tcPr>
          <w:p w14:paraId="4937B7A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937B7A9" w14:textId="77777777" w:rsidTr="00AE6AD9">
        <w:tc>
          <w:tcPr>
            <w:tcW w:w="5355" w:type="dxa"/>
            <w:tcMar>
              <w:top w:w="0" w:type="dxa"/>
              <w:left w:w="108" w:type="dxa"/>
              <w:bottom w:w="0" w:type="dxa"/>
              <w:right w:w="108" w:type="dxa"/>
            </w:tcMar>
            <w:hideMark/>
          </w:tcPr>
          <w:p w14:paraId="4937B7A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36" w:type="dxa"/>
            <w:tcMar>
              <w:top w:w="0" w:type="dxa"/>
              <w:left w:w="108" w:type="dxa"/>
              <w:bottom w:w="0" w:type="dxa"/>
              <w:right w:w="108" w:type="dxa"/>
            </w:tcMar>
            <w:hideMark/>
          </w:tcPr>
          <w:p w14:paraId="4937B7A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937B7AC" w14:textId="77777777" w:rsidTr="00AE6AD9">
        <w:tc>
          <w:tcPr>
            <w:tcW w:w="5355" w:type="dxa"/>
            <w:tcMar>
              <w:top w:w="0" w:type="dxa"/>
              <w:left w:w="108" w:type="dxa"/>
              <w:bottom w:w="0" w:type="dxa"/>
              <w:right w:w="108" w:type="dxa"/>
            </w:tcMar>
            <w:hideMark/>
          </w:tcPr>
          <w:p w14:paraId="4937B7A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36" w:type="dxa"/>
            <w:tcMar>
              <w:top w:w="0" w:type="dxa"/>
              <w:left w:w="108" w:type="dxa"/>
              <w:bottom w:w="0" w:type="dxa"/>
              <w:right w:w="108" w:type="dxa"/>
            </w:tcMar>
            <w:hideMark/>
          </w:tcPr>
          <w:p w14:paraId="4937B7A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937B7AF" w14:textId="77777777" w:rsidTr="00AE6AD9">
        <w:tc>
          <w:tcPr>
            <w:tcW w:w="5355" w:type="dxa"/>
            <w:tcMar>
              <w:top w:w="0" w:type="dxa"/>
              <w:left w:w="108" w:type="dxa"/>
              <w:bottom w:w="0" w:type="dxa"/>
              <w:right w:w="108" w:type="dxa"/>
            </w:tcMar>
            <w:hideMark/>
          </w:tcPr>
          <w:p w14:paraId="4937B7A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36" w:type="dxa"/>
            <w:tcMar>
              <w:top w:w="0" w:type="dxa"/>
              <w:left w:w="108" w:type="dxa"/>
              <w:bottom w:w="0" w:type="dxa"/>
              <w:right w:w="108" w:type="dxa"/>
            </w:tcMar>
            <w:hideMark/>
          </w:tcPr>
          <w:p w14:paraId="4937B7A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937B7B2" w14:textId="77777777" w:rsidTr="00AE6AD9">
        <w:trPr>
          <w:trHeight w:val="238"/>
        </w:trPr>
        <w:tc>
          <w:tcPr>
            <w:tcW w:w="5355" w:type="dxa"/>
            <w:tcMar>
              <w:top w:w="0" w:type="dxa"/>
              <w:left w:w="108" w:type="dxa"/>
              <w:bottom w:w="0" w:type="dxa"/>
              <w:right w:w="108" w:type="dxa"/>
            </w:tcMar>
            <w:hideMark/>
          </w:tcPr>
          <w:p w14:paraId="4937B7B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36" w:type="dxa"/>
            <w:tcMar>
              <w:top w:w="0" w:type="dxa"/>
              <w:left w:w="108" w:type="dxa"/>
              <w:bottom w:w="0" w:type="dxa"/>
              <w:right w:w="108" w:type="dxa"/>
            </w:tcMar>
            <w:hideMark/>
          </w:tcPr>
          <w:p w14:paraId="4937B7B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937B7B5" w14:textId="77777777" w:rsidTr="00AE6AD9">
        <w:trPr>
          <w:trHeight w:val="247"/>
        </w:trPr>
        <w:tc>
          <w:tcPr>
            <w:tcW w:w="5355" w:type="dxa"/>
            <w:tcMar>
              <w:top w:w="0" w:type="dxa"/>
              <w:left w:w="108" w:type="dxa"/>
              <w:bottom w:w="0" w:type="dxa"/>
              <w:right w:w="108" w:type="dxa"/>
            </w:tcMar>
          </w:tcPr>
          <w:p w14:paraId="4937B7B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436" w:type="dxa"/>
            <w:tcMar>
              <w:top w:w="0" w:type="dxa"/>
              <w:left w:w="108" w:type="dxa"/>
              <w:bottom w:w="0" w:type="dxa"/>
              <w:right w:w="108" w:type="dxa"/>
            </w:tcMar>
          </w:tcPr>
          <w:p w14:paraId="4937B7B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14:paraId="4937B7B8" w14:textId="77777777" w:rsidTr="00AE6AD9">
        <w:trPr>
          <w:trHeight w:val="247"/>
        </w:trPr>
        <w:tc>
          <w:tcPr>
            <w:tcW w:w="5355" w:type="dxa"/>
            <w:tcMar>
              <w:top w:w="0" w:type="dxa"/>
              <w:left w:w="108" w:type="dxa"/>
              <w:bottom w:w="0" w:type="dxa"/>
              <w:right w:w="108" w:type="dxa"/>
            </w:tcMar>
          </w:tcPr>
          <w:p w14:paraId="4937B7B6"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Windows Intune</w:t>
            </w:r>
          </w:p>
        </w:tc>
        <w:tc>
          <w:tcPr>
            <w:tcW w:w="5436" w:type="dxa"/>
            <w:tcMar>
              <w:top w:w="0" w:type="dxa"/>
              <w:left w:w="108" w:type="dxa"/>
              <w:bottom w:w="0" w:type="dxa"/>
              <w:right w:w="108" w:type="dxa"/>
            </w:tcMar>
          </w:tcPr>
          <w:p w14:paraId="4937B7B7"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Windows Intune</w:t>
            </w:r>
          </w:p>
        </w:tc>
      </w:tr>
      <w:tr w:rsidR="00332DA2" w:rsidRPr="00717EC0" w14:paraId="4937B7BB" w14:textId="77777777" w:rsidTr="00AE6AD9">
        <w:trPr>
          <w:trHeight w:val="247"/>
        </w:trPr>
        <w:tc>
          <w:tcPr>
            <w:tcW w:w="5355" w:type="dxa"/>
            <w:tcMar>
              <w:top w:w="0" w:type="dxa"/>
              <w:left w:w="108" w:type="dxa"/>
              <w:bottom w:w="0" w:type="dxa"/>
              <w:right w:w="108" w:type="dxa"/>
            </w:tcMar>
          </w:tcPr>
          <w:p w14:paraId="4937B7B9"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Windows Intune</w:t>
            </w:r>
          </w:p>
        </w:tc>
        <w:tc>
          <w:tcPr>
            <w:tcW w:w="5436" w:type="dxa"/>
            <w:tcMar>
              <w:top w:w="0" w:type="dxa"/>
              <w:left w:w="108" w:type="dxa"/>
              <w:bottom w:w="0" w:type="dxa"/>
              <w:right w:w="108" w:type="dxa"/>
            </w:tcMar>
          </w:tcPr>
          <w:p w14:paraId="4937B7BA"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F67E9B" w14:paraId="4937B7BE" w14:textId="77777777" w:rsidTr="00AE6AD9">
        <w:trPr>
          <w:trHeight w:val="247"/>
        </w:trPr>
        <w:tc>
          <w:tcPr>
            <w:tcW w:w="5355" w:type="dxa"/>
            <w:tcMar>
              <w:top w:w="0" w:type="dxa"/>
              <w:left w:w="108" w:type="dxa"/>
              <w:bottom w:w="0" w:type="dxa"/>
              <w:right w:w="108" w:type="dxa"/>
            </w:tcMar>
            <w:hideMark/>
          </w:tcPr>
          <w:p w14:paraId="4937B7BC" w14:textId="77777777" w:rsidR="00332DA2" w:rsidRPr="00F67E9B" w:rsidRDefault="00332DA2" w:rsidP="00332DA2">
            <w:pPr>
              <w:pStyle w:val="ProductList-Body"/>
              <w:rPr>
                <w:rFonts w:cs="Tahoma"/>
                <w:color w:val="000000" w:themeColor="text1"/>
                <w:szCs w:val="18"/>
                <w:lang w:val="fr-FR"/>
              </w:rPr>
            </w:pPr>
            <w:r w:rsidRPr="00F67E9B">
              <w:rPr>
                <w:rFonts w:cs="Tahoma"/>
                <w:color w:val="000000" w:themeColor="text1"/>
                <w:szCs w:val="18"/>
                <w:lang w:val="fr-FR"/>
              </w:rPr>
              <w:t>Core Infrastructure Server Suite Standard</w:t>
            </w:r>
            <w:r>
              <w:fldChar w:fldCharType="begin"/>
            </w:r>
            <w:r w:rsidRPr="00F67E9B">
              <w:rPr>
                <w:lang w:val="fr-FR"/>
              </w:rPr>
              <w:instrText>XE "Core Infrastructure Server Suite Standard"</w:instrText>
            </w:r>
            <w:r>
              <w:fldChar w:fldCharType="end"/>
            </w:r>
          </w:p>
        </w:tc>
        <w:tc>
          <w:tcPr>
            <w:tcW w:w="5436" w:type="dxa"/>
            <w:tcMar>
              <w:top w:w="0" w:type="dxa"/>
              <w:left w:w="108" w:type="dxa"/>
              <w:bottom w:w="0" w:type="dxa"/>
              <w:right w:w="108" w:type="dxa"/>
            </w:tcMar>
            <w:hideMark/>
          </w:tcPr>
          <w:p w14:paraId="4937B7BD" w14:textId="77777777" w:rsidR="00332DA2" w:rsidRPr="00F67E9B" w:rsidRDefault="00332DA2" w:rsidP="00332DA2">
            <w:pPr>
              <w:pStyle w:val="ProductList-Body"/>
              <w:rPr>
                <w:rFonts w:cs="Tahoma"/>
                <w:color w:val="000000" w:themeColor="text1"/>
                <w:szCs w:val="18"/>
                <w:lang w:val="fr-FR"/>
              </w:rPr>
            </w:pPr>
            <w:r w:rsidRPr="00F67E9B">
              <w:rPr>
                <w:rFonts w:cs="Tahoma"/>
                <w:color w:val="000000" w:themeColor="text1"/>
                <w:szCs w:val="18"/>
                <w:lang w:val="fr-FR"/>
              </w:rPr>
              <w:t>Core Infrastructure Server Suite Datacenter</w:t>
            </w:r>
            <w:r>
              <w:fldChar w:fldCharType="begin"/>
            </w:r>
            <w:r w:rsidRPr="00F67E9B">
              <w:rPr>
                <w:lang w:val="fr-FR"/>
              </w:rPr>
              <w:instrText>XE "Core Infrastructure Server Suite Datacenter"</w:instrText>
            </w:r>
            <w:r>
              <w:fldChar w:fldCharType="end"/>
            </w:r>
          </w:p>
        </w:tc>
      </w:tr>
      <w:tr w:rsidR="00332DA2" w:rsidRPr="00F67E9B" w14:paraId="4937B7C1" w14:textId="77777777" w:rsidTr="00AE6AD9">
        <w:tc>
          <w:tcPr>
            <w:tcW w:w="5355" w:type="dxa"/>
            <w:tcMar>
              <w:top w:w="0" w:type="dxa"/>
              <w:left w:w="108" w:type="dxa"/>
              <w:bottom w:w="0" w:type="dxa"/>
              <w:right w:w="108" w:type="dxa"/>
            </w:tcMar>
            <w:hideMark/>
          </w:tcPr>
          <w:p w14:paraId="4937B7B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436" w:type="dxa"/>
            <w:tcMar>
              <w:top w:w="0" w:type="dxa"/>
              <w:left w:w="108" w:type="dxa"/>
              <w:bottom w:w="0" w:type="dxa"/>
              <w:right w:w="108" w:type="dxa"/>
            </w:tcMar>
            <w:hideMark/>
          </w:tcPr>
          <w:p w14:paraId="4937B7C0" w14:textId="77777777" w:rsidR="00332DA2" w:rsidRPr="00F67E9B" w:rsidRDefault="00332DA2" w:rsidP="00332DA2">
            <w:pPr>
              <w:pStyle w:val="ProductList-Body"/>
              <w:rPr>
                <w:rFonts w:eastAsia="Calibri" w:cs="Tahoma"/>
                <w:color w:val="000000" w:themeColor="text1"/>
                <w:szCs w:val="18"/>
                <w:lang w:val="fr-FR"/>
              </w:rPr>
            </w:pPr>
            <w:r w:rsidRPr="00F67E9B">
              <w:rPr>
                <w:rFonts w:cs="Tahoma"/>
                <w:color w:val="000000" w:themeColor="text1"/>
                <w:szCs w:val="18"/>
                <w:lang w:val="fr-FR"/>
              </w:rPr>
              <w:t>Desktop Education met Enterprise CAL Suite</w:t>
            </w:r>
            <w:r>
              <w:fldChar w:fldCharType="begin"/>
            </w:r>
            <w:r w:rsidRPr="00F67E9B">
              <w:rPr>
                <w:lang w:val="fr-FR"/>
              </w:rPr>
              <w:instrText>XE "Enterprise CAL Suite"</w:instrText>
            </w:r>
            <w:r>
              <w:fldChar w:fldCharType="end"/>
            </w:r>
          </w:p>
        </w:tc>
      </w:tr>
      <w:tr w:rsidR="00332DA2" w:rsidRPr="00717EC0" w14:paraId="4937B7C4" w14:textId="77777777" w:rsidTr="00AE6AD9">
        <w:tc>
          <w:tcPr>
            <w:tcW w:w="5355" w:type="dxa"/>
            <w:tcMar>
              <w:top w:w="0" w:type="dxa"/>
              <w:left w:w="108" w:type="dxa"/>
              <w:bottom w:w="0" w:type="dxa"/>
              <w:right w:w="108" w:type="dxa"/>
            </w:tcMar>
            <w:hideMark/>
          </w:tcPr>
          <w:p w14:paraId="4937B7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436" w:type="dxa"/>
            <w:tcMar>
              <w:top w:w="0" w:type="dxa"/>
              <w:left w:w="108" w:type="dxa"/>
              <w:bottom w:w="0" w:type="dxa"/>
              <w:right w:w="108" w:type="dxa"/>
            </w:tcMar>
            <w:hideMark/>
          </w:tcPr>
          <w:p w14:paraId="4937B7C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14:paraId="4937B7C7" w14:textId="77777777" w:rsidTr="00AE6AD9">
        <w:tc>
          <w:tcPr>
            <w:tcW w:w="5355" w:type="dxa"/>
            <w:tcMar>
              <w:top w:w="0" w:type="dxa"/>
              <w:left w:w="108" w:type="dxa"/>
              <w:bottom w:w="0" w:type="dxa"/>
              <w:right w:w="108" w:type="dxa"/>
            </w:tcMar>
            <w:hideMark/>
          </w:tcPr>
          <w:p w14:paraId="4937B7C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36" w:type="dxa"/>
            <w:tcMar>
              <w:top w:w="0" w:type="dxa"/>
              <w:left w:w="108" w:type="dxa"/>
              <w:bottom w:w="0" w:type="dxa"/>
              <w:right w:w="108" w:type="dxa"/>
            </w:tcMar>
            <w:hideMark/>
          </w:tcPr>
          <w:p w14:paraId="4937B7C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937B7CA" w14:textId="77777777" w:rsidTr="00AE6AD9">
        <w:tc>
          <w:tcPr>
            <w:tcW w:w="5355" w:type="dxa"/>
            <w:tcMar>
              <w:top w:w="0" w:type="dxa"/>
              <w:left w:w="108" w:type="dxa"/>
              <w:bottom w:w="0" w:type="dxa"/>
              <w:right w:w="108" w:type="dxa"/>
            </w:tcMar>
          </w:tcPr>
          <w:p w14:paraId="4937B7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36" w:type="dxa"/>
            <w:tcMar>
              <w:top w:w="0" w:type="dxa"/>
              <w:left w:w="108" w:type="dxa"/>
              <w:bottom w:w="0" w:type="dxa"/>
              <w:right w:w="108" w:type="dxa"/>
            </w:tcMar>
          </w:tcPr>
          <w:p w14:paraId="4937B7C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F67E9B" w14:paraId="4937B7CD" w14:textId="77777777" w:rsidTr="00AE6AD9">
        <w:tc>
          <w:tcPr>
            <w:tcW w:w="5355" w:type="dxa"/>
            <w:tcMar>
              <w:top w:w="0" w:type="dxa"/>
              <w:left w:w="108" w:type="dxa"/>
              <w:bottom w:w="0" w:type="dxa"/>
              <w:right w:w="108" w:type="dxa"/>
            </w:tcMar>
            <w:hideMark/>
          </w:tcPr>
          <w:p w14:paraId="4937B7CB" w14:textId="77777777" w:rsidR="00332DA2" w:rsidRPr="00F67E9B" w:rsidRDefault="00332DA2" w:rsidP="00332DA2">
            <w:pPr>
              <w:pStyle w:val="ProductList-Body"/>
              <w:rPr>
                <w:rFonts w:eastAsia="Calibri" w:cs="Tahoma"/>
                <w:color w:val="000000" w:themeColor="text1"/>
                <w:szCs w:val="18"/>
                <w:lang w:val="en-US"/>
              </w:rPr>
            </w:pPr>
            <w:r w:rsidRPr="00F67E9B">
              <w:rPr>
                <w:rFonts w:cs="Tahoma"/>
                <w:color w:val="000000" w:themeColor="text1"/>
                <w:szCs w:val="18"/>
                <w:lang w:val="en-US"/>
              </w:rPr>
              <w:t>Internet Security and Acceleration (ISA) Standard Server</w:t>
            </w:r>
          </w:p>
        </w:tc>
        <w:tc>
          <w:tcPr>
            <w:tcW w:w="5436" w:type="dxa"/>
            <w:tcMar>
              <w:top w:w="0" w:type="dxa"/>
              <w:left w:w="108" w:type="dxa"/>
              <w:bottom w:w="0" w:type="dxa"/>
              <w:right w:w="108" w:type="dxa"/>
            </w:tcMar>
            <w:hideMark/>
          </w:tcPr>
          <w:p w14:paraId="4937B7CC" w14:textId="77777777" w:rsidR="00332DA2" w:rsidRPr="00F67E9B" w:rsidRDefault="00332DA2" w:rsidP="00332DA2">
            <w:pPr>
              <w:pStyle w:val="ProductList-Body"/>
              <w:rPr>
                <w:rFonts w:eastAsia="Calibri" w:cs="Tahoma"/>
                <w:color w:val="000000" w:themeColor="text1"/>
                <w:szCs w:val="18"/>
                <w:lang w:val="en-US"/>
              </w:rPr>
            </w:pPr>
            <w:r w:rsidRPr="00F67E9B">
              <w:rPr>
                <w:rFonts w:cs="Tahoma"/>
                <w:color w:val="000000" w:themeColor="text1"/>
                <w:szCs w:val="18"/>
                <w:lang w:val="en-US"/>
              </w:rPr>
              <w:t>Internet Security and Acceleration (ISA) Enterprise Server</w:t>
            </w:r>
          </w:p>
        </w:tc>
      </w:tr>
      <w:tr w:rsidR="00332DA2" w:rsidRPr="00717EC0" w14:paraId="4937B7D0" w14:textId="77777777" w:rsidTr="00AE6AD9">
        <w:tc>
          <w:tcPr>
            <w:tcW w:w="5355" w:type="dxa"/>
            <w:tcMar>
              <w:top w:w="0" w:type="dxa"/>
              <w:left w:w="108" w:type="dxa"/>
              <w:bottom w:w="0" w:type="dxa"/>
              <w:right w:w="108" w:type="dxa"/>
            </w:tcMar>
          </w:tcPr>
          <w:p w14:paraId="4937B7C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36" w:type="dxa"/>
            <w:tcMar>
              <w:top w:w="0" w:type="dxa"/>
              <w:left w:w="108" w:type="dxa"/>
              <w:bottom w:w="0" w:type="dxa"/>
              <w:right w:w="108" w:type="dxa"/>
            </w:tcMar>
          </w:tcPr>
          <w:p w14:paraId="4937B7C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937B7D3" w14:textId="77777777" w:rsidTr="00AE6AD9">
        <w:tc>
          <w:tcPr>
            <w:tcW w:w="5355" w:type="dxa"/>
            <w:tcMar>
              <w:top w:w="0" w:type="dxa"/>
              <w:left w:w="108" w:type="dxa"/>
              <w:bottom w:w="0" w:type="dxa"/>
              <w:right w:w="108" w:type="dxa"/>
            </w:tcMar>
            <w:hideMark/>
          </w:tcPr>
          <w:p w14:paraId="4937B7D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436" w:type="dxa"/>
            <w:tcMar>
              <w:top w:w="0" w:type="dxa"/>
              <w:left w:w="108" w:type="dxa"/>
              <w:bottom w:w="0" w:type="dxa"/>
              <w:right w:w="108" w:type="dxa"/>
            </w:tcMar>
            <w:hideMark/>
          </w:tcPr>
          <w:p w14:paraId="4937B7D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937B7D6" w14:textId="77777777" w:rsidTr="00AE6AD9">
        <w:tc>
          <w:tcPr>
            <w:tcW w:w="5355" w:type="dxa"/>
            <w:tcMar>
              <w:top w:w="0" w:type="dxa"/>
              <w:left w:w="108" w:type="dxa"/>
              <w:bottom w:w="0" w:type="dxa"/>
              <w:right w:w="108" w:type="dxa"/>
            </w:tcMar>
            <w:hideMark/>
          </w:tcPr>
          <w:p w14:paraId="4937B7D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436" w:type="dxa"/>
            <w:tcMar>
              <w:top w:w="0" w:type="dxa"/>
              <w:left w:w="108" w:type="dxa"/>
              <w:bottom w:w="0" w:type="dxa"/>
              <w:right w:w="108" w:type="dxa"/>
            </w:tcMar>
            <w:hideMark/>
          </w:tcPr>
          <w:p w14:paraId="4937B7D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937B7D9" w14:textId="77777777" w:rsidTr="00AE6AD9">
        <w:tc>
          <w:tcPr>
            <w:tcW w:w="5355" w:type="dxa"/>
            <w:tcMar>
              <w:top w:w="0" w:type="dxa"/>
              <w:left w:w="108" w:type="dxa"/>
              <w:bottom w:w="0" w:type="dxa"/>
              <w:right w:w="108" w:type="dxa"/>
            </w:tcMar>
            <w:hideMark/>
          </w:tcPr>
          <w:p w14:paraId="4937B7D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700" w:name="_Toc236810936"/>
            <w:r>
              <w:rPr>
                <w:rFonts w:cs="Tahoma"/>
                <w:color w:val="000000" w:themeColor="text1"/>
                <w:szCs w:val="18"/>
              </w:rPr>
              <w:t xml:space="preserve"> Desktop Optimization Pack </w:t>
            </w:r>
            <w:bookmarkEnd w:id="1700"/>
          </w:p>
        </w:tc>
        <w:tc>
          <w:tcPr>
            <w:tcW w:w="5436" w:type="dxa"/>
            <w:tcMar>
              <w:top w:w="0" w:type="dxa"/>
              <w:left w:w="108" w:type="dxa"/>
              <w:bottom w:w="0" w:type="dxa"/>
              <w:right w:w="108" w:type="dxa"/>
            </w:tcMar>
            <w:hideMark/>
          </w:tcPr>
          <w:p w14:paraId="4937B7D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14:paraId="4937B7DC" w14:textId="77777777" w:rsidTr="00AE6AD9">
        <w:tc>
          <w:tcPr>
            <w:tcW w:w="5355" w:type="dxa"/>
            <w:tcMar>
              <w:top w:w="0" w:type="dxa"/>
              <w:left w:w="108" w:type="dxa"/>
              <w:bottom w:w="0" w:type="dxa"/>
              <w:right w:w="108" w:type="dxa"/>
            </w:tcMar>
            <w:hideMark/>
          </w:tcPr>
          <w:p w14:paraId="4937B7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436" w:type="dxa"/>
            <w:tcMar>
              <w:top w:w="0" w:type="dxa"/>
              <w:left w:w="108" w:type="dxa"/>
              <w:bottom w:w="0" w:type="dxa"/>
              <w:right w:w="108" w:type="dxa"/>
            </w:tcMar>
            <w:hideMark/>
          </w:tcPr>
          <w:p w14:paraId="4937B7D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4937B7DF" w14:textId="77777777" w:rsidTr="00AE6AD9">
        <w:tc>
          <w:tcPr>
            <w:tcW w:w="5355" w:type="dxa"/>
            <w:tcMar>
              <w:top w:w="0" w:type="dxa"/>
              <w:left w:w="108" w:type="dxa"/>
              <w:bottom w:w="0" w:type="dxa"/>
              <w:right w:w="108" w:type="dxa"/>
            </w:tcMar>
          </w:tcPr>
          <w:p w14:paraId="4937B7DD" w14:textId="77777777" w:rsidR="0083582D" w:rsidRPr="00F67E9B" w:rsidRDefault="0083582D" w:rsidP="00B608EC">
            <w:pPr>
              <w:pStyle w:val="ProductList-Body"/>
              <w:rPr>
                <w:rFonts w:cs="Tahoma"/>
                <w:color w:val="000000" w:themeColor="text1"/>
                <w:szCs w:val="18"/>
                <w:lang w:val="en-US"/>
              </w:rPr>
            </w:pPr>
            <w:r w:rsidRPr="00F67E9B">
              <w:rPr>
                <w:rFonts w:cs="Tahoma"/>
                <w:color w:val="000000" w:themeColor="text1"/>
                <w:szCs w:val="18"/>
                <w:lang w:val="en-US"/>
              </w:rPr>
              <w:t>SQL Parallel Data Warehouse Core</w:t>
            </w:r>
          </w:p>
        </w:tc>
        <w:tc>
          <w:tcPr>
            <w:tcW w:w="5436" w:type="dxa"/>
            <w:tcMar>
              <w:top w:w="0" w:type="dxa"/>
              <w:left w:w="108" w:type="dxa"/>
              <w:bottom w:w="0" w:type="dxa"/>
              <w:right w:w="108" w:type="dxa"/>
            </w:tcMar>
          </w:tcPr>
          <w:p w14:paraId="4937B7DE"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937B7E2" w14:textId="77777777" w:rsidTr="00AE6AD9">
        <w:tc>
          <w:tcPr>
            <w:tcW w:w="5355" w:type="dxa"/>
            <w:tcMar>
              <w:top w:w="0" w:type="dxa"/>
              <w:left w:w="108" w:type="dxa"/>
              <w:bottom w:w="0" w:type="dxa"/>
              <w:right w:w="108" w:type="dxa"/>
            </w:tcMar>
            <w:hideMark/>
          </w:tcPr>
          <w:p w14:paraId="4937B7E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36" w:type="dxa"/>
            <w:tcMar>
              <w:top w:w="0" w:type="dxa"/>
              <w:left w:w="108" w:type="dxa"/>
              <w:bottom w:w="0" w:type="dxa"/>
              <w:right w:w="108" w:type="dxa"/>
            </w:tcMar>
            <w:hideMark/>
          </w:tcPr>
          <w:p w14:paraId="4937B7E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937B7E5" w14:textId="77777777" w:rsidTr="00AE6AD9">
        <w:tc>
          <w:tcPr>
            <w:tcW w:w="5355" w:type="dxa"/>
            <w:tcMar>
              <w:top w:w="0" w:type="dxa"/>
              <w:left w:w="108" w:type="dxa"/>
              <w:bottom w:w="0" w:type="dxa"/>
              <w:right w:w="108" w:type="dxa"/>
            </w:tcMar>
            <w:hideMark/>
          </w:tcPr>
          <w:p w14:paraId="4937B7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36" w:type="dxa"/>
            <w:tcMar>
              <w:top w:w="0" w:type="dxa"/>
              <w:left w:w="108" w:type="dxa"/>
              <w:bottom w:w="0" w:type="dxa"/>
              <w:right w:w="108" w:type="dxa"/>
            </w:tcMar>
            <w:hideMark/>
          </w:tcPr>
          <w:p w14:paraId="4937B7E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937B7E8" w14:textId="77777777" w:rsidTr="00AE6AD9">
        <w:tc>
          <w:tcPr>
            <w:tcW w:w="5355" w:type="dxa"/>
            <w:tcMar>
              <w:top w:w="0" w:type="dxa"/>
              <w:left w:w="108" w:type="dxa"/>
              <w:bottom w:w="0" w:type="dxa"/>
              <w:right w:w="108" w:type="dxa"/>
            </w:tcMar>
            <w:hideMark/>
          </w:tcPr>
          <w:p w14:paraId="4937B7E6"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36" w:type="dxa"/>
            <w:tcMar>
              <w:top w:w="0" w:type="dxa"/>
              <w:left w:w="108" w:type="dxa"/>
              <w:bottom w:w="0" w:type="dxa"/>
              <w:right w:w="108" w:type="dxa"/>
            </w:tcMar>
            <w:hideMark/>
          </w:tcPr>
          <w:p w14:paraId="4937B7E7"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937B7EB" w14:textId="77777777" w:rsidTr="00AE6AD9">
        <w:tc>
          <w:tcPr>
            <w:tcW w:w="5355" w:type="dxa"/>
            <w:tcMar>
              <w:top w:w="0" w:type="dxa"/>
              <w:left w:w="108" w:type="dxa"/>
              <w:bottom w:w="0" w:type="dxa"/>
              <w:right w:w="108" w:type="dxa"/>
            </w:tcMar>
            <w:hideMark/>
          </w:tcPr>
          <w:p w14:paraId="4937B7E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436" w:type="dxa"/>
            <w:tcMar>
              <w:top w:w="0" w:type="dxa"/>
              <w:left w:w="108" w:type="dxa"/>
              <w:bottom w:w="0" w:type="dxa"/>
              <w:right w:w="108" w:type="dxa"/>
            </w:tcMar>
            <w:hideMark/>
          </w:tcPr>
          <w:p w14:paraId="4937B7E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937B7EE" w14:textId="77777777" w:rsidTr="00AE6AD9">
        <w:tc>
          <w:tcPr>
            <w:tcW w:w="5355" w:type="dxa"/>
            <w:tcMar>
              <w:top w:w="0" w:type="dxa"/>
              <w:left w:w="108" w:type="dxa"/>
              <w:bottom w:w="0" w:type="dxa"/>
              <w:right w:w="108" w:type="dxa"/>
            </w:tcMar>
            <w:hideMark/>
          </w:tcPr>
          <w:p w14:paraId="4937B7E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436" w:type="dxa"/>
            <w:tcMar>
              <w:top w:w="0" w:type="dxa"/>
              <w:left w:w="108" w:type="dxa"/>
              <w:bottom w:w="0" w:type="dxa"/>
              <w:right w:w="108" w:type="dxa"/>
            </w:tcMar>
            <w:hideMark/>
          </w:tcPr>
          <w:p w14:paraId="4937B7E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937B7F1" w14:textId="77777777" w:rsidTr="00AE6AD9">
        <w:tc>
          <w:tcPr>
            <w:tcW w:w="5355" w:type="dxa"/>
            <w:tcMar>
              <w:top w:w="0" w:type="dxa"/>
              <w:left w:w="108" w:type="dxa"/>
              <w:bottom w:w="0" w:type="dxa"/>
              <w:right w:w="108" w:type="dxa"/>
            </w:tcMar>
            <w:hideMark/>
          </w:tcPr>
          <w:p w14:paraId="4937B7E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436" w:type="dxa"/>
            <w:tcMar>
              <w:top w:w="0" w:type="dxa"/>
              <w:left w:w="108" w:type="dxa"/>
              <w:bottom w:w="0" w:type="dxa"/>
              <w:right w:w="108" w:type="dxa"/>
            </w:tcMar>
            <w:hideMark/>
          </w:tcPr>
          <w:p w14:paraId="4937B7F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14:paraId="4937B7F4" w14:textId="77777777" w:rsidTr="00AE6AD9">
        <w:tc>
          <w:tcPr>
            <w:tcW w:w="5355" w:type="dxa"/>
            <w:tcMar>
              <w:top w:w="0" w:type="dxa"/>
              <w:left w:w="108" w:type="dxa"/>
              <w:bottom w:w="0" w:type="dxa"/>
              <w:right w:w="108" w:type="dxa"/>
            </w:tcMar>
            <w:hideMark/>
          </w:tcPr>
          <w:p w14:paraId="4937B7F2" w14:textId="77777777" w:rsidR="00332DA2" w:rsidRPr="00F67E9B" w:rsidRDefault="00332DA2" w:rsidP="00332DA2">
            <w:pPr>
              <w:pStyle w:val="ProductList-Body"/>
              <w:rPr>
                <w:rFonts w:eastAsia="Calibri" w:cs="Tahoma"/>
                <w:color w:val="000000" w:themeColor="text1"/>
                <w:szCs w:val="18"/>
                <w:lang w:val="en-US"/>
              </w:rPr>
            </w:pPr>
            <w:r w:rsidRPr="00F67E9B">
              <w:rPr>
                <w:rFonts w:cs="Tahoma"/>
                <w:color w:val="000000" w:themeColor="text1"/>
                <w:szCs w:val="18"/>
                <w:lang w:val="en-US"/>
              </w:rPr>
              <w:t>Visual Studio Test Professional met MSDN</w:t>
            </w:r>
          </w:p>
        </w:tc>
        <w:tc>
          <w:tcPr>
            <w:tcW w:w="5436" w:type="dxa"/>
            <w:tcMar>
              <w:top w:w="0" w:type="dxa"/>
              <w:left w:w="108" w:type="dxa"/>
              <w:bottom w:w="0" w:type="dxa"/>
              <w:right w:w="108" w:type="dxa"/>
            </w:tcMar>
            <w:hideMark/>
          </w:tcPr>
          <w:p w14:paraId="4937B7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14:paraId="4937B7F7" w14:textId="77777777" w:rsidTr="00AE6AD9">
        <w:tc>
          <w:tcPr>
            <w:tcW w:w="5355" w:type="dxa"/>
            <w:tcMar>
              <w:top w:w="0" w:type="dxa"/>
              <w:left w:w="108" w:type="dxa"/>
              <w:bottom w:w="0" w:type="dxa"/>
              <w:right w:w="108" w:type="dxa"/>
            </w:tcMar>
            <w:hideMark/>
          </w:tcPr>
          <w:p w14:paraId="4937B7F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36" w:type="dxa"/>
            <w:tcMar>
              <w:top w:w="0" w:type="dxa"/>
              <w:left w:w="108" w:type="dxa"/>
              <w:bottom w:w="0" w:type="dxa"/>
              <w:right w:w="108" w:type="dxa"/>
            </w:tcMar>
            <w:hideMark/>
          </w:tcPr>
          <w:p w14:paraId="4937B7F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937B7F8" w14:textId="77777777" w:rsidR="009A0C93" w:rsidRPr="00114501" w:rsidRDefault="009A0C93" w:rsidP="004F3C6D">
      <w:pPr>
        <w:pStyle w:val="ProductList-Body"/>
      </w:pPr>
    </w:p>
    <w:p w14:paraId="4937B7F9" w14:textId="77777777" w:rsidR="001E32A0" w:rsidRPr="00114501" w:rsidRDefault="001E32A0" w:rsidP="004F3C6D">
      <w:pPr>
        <w:pStyle w:val="ProductList-Body"/>
      </w:pPr>
    </w:p>
    <w:p w14:paraId="4937B7FA" w14:textId="77777777"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14:paraId="4937B7FB" w14:textId="77777777" w:rsidR="009A0C93" w:rsidRPr="00114501" w:rsidRDefault="006B2591" w:rsidP="00661180">
      <w:pPr>
        <w:pStyle w:val="ProductList-SectionHeading"/>
        <w:outlineLvl w:val="0"/>
      </w:pPr>
      <w:bookmarkStart w:id="1701" w:name="Services"/>
      <w:bookmarkStart w:id="1702" w:name="_Toc378147684"/>
      <w:bookmarkStart w:id="1703" w:name="_Toc378151581"/>
      <w:bookmarkStart w:id="1704" w:name="_Toc379797460"/>
      <w:bookmarkStart w:id="1705" w:name="_Toc380513496"/>
      <w:bookmarkStart w:id="1706" w:name="_Toc380655545"/>
      <w:bookmarkStart w:id="1707" w:name="_Toc395204882"/>
      <w:r>
        <w:t>Diensten</w:t>
      </w:r>
      <w:bookmarkEnd w:id="1701"/>
      <w:bookmarkEnd w:id="1702"/>
      <w:bookmarkEnd w:id="1703"/>
      <w:bookmarkEnd w:id="1704"/>
      <w:bookmarkEnd w:id="1705"/>
      <w:bookmarkEnd w:id="1706"/>
      <w:bookmarkEnd w:id="1707"/>
    </w:p>
    <w:p w14:paraId="4937B7FC" w14:textId="77777777" w:rsidR="00DB5001" w:rsidRPr="00114501" w:rsidRDefault="00DB5001" w:rsidP="00DB5001">
      <w:pPr>
        <w:pStyle w:val="ProductList-Body"/>
      </w:pPr>
      <w:bookmarkStart w:id="1708" w:name="_Toc378147685"/>
      <w:bookmarkStart w:id="1709" w:name="_Toc378151582"/>
      <w:r>
        <w:t xml:space="preserve">In de onderstaande secties wordt een gedetailleerde beschrijving gegeven van de Diensten waarvoor klanten de rechten kunnen aanschaffen. </w:t>
      </w:r>
    </w:p>
    <w:p w14:paraId="4937B7FD" w14:textId="77777777" w:rsidR="00DB5001" w:rsidRPr="00114501"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w:t>
      </w:r>
      <w:r w:rsidR="00E42B68">
        <w:t> </w:t>
      </w:r>
      <w:r>
        <w:t>met hun reseller of Microsoft Account Manager voor meer informatie over de beschikbaarheid van een specifiek product.</w:t>
      </w:r>
    </w:p>
    <w:p w14:paraId="4937B7FE" w14:textId="77777777" w:rsidR="00DB5001" w:rsidRPr="00114501" w:rsidRDefault="00DB5001" w:rsidP="00DB5001">
      <w:pPr>
        <w:pStyle w:val="ProductList-Body"/>
      </w:pPr>
    </w:p>
    <w:p w14:paraId="4937B7FF" w14:textId="77777777" w:rsidR="009A0C93" w:rsidRPr="00114501" w:rsidRDefault="00FA00BF" w:rsidP="002E202B">
      <w:pPr>
        <w:pStyle w:val="ProductList-Offering1Heading"/>
        <w:outlineLvl w:val="1"/>
      </w:pPr>
      <w:bookmarkStart w:id="1710" w:name="_Toc379797461"/>
      <w:bookmarkStart w:id="1711" w:name="_Toc380513497"/>
      <w:bookmarkStart w:id="1712" w:name="_Toc380655546"/>
      <w:bookmarkStart w:id="1713" w:name="_Toc395204883"/>
      <w:r>
        <w:t>Microsoft Premier Support-producten</w:t>
      </w:r>
      <w:bookmarkEnd w:id="1708"/>
      <w:bookmarkEnd w:id="1709"/>
      <w:bookmarkEnd w:id="1710"/>
      <w:bookmarkEnd w:id="1711"/>
      <w:bookmarkEnd w:id="1712"/>
      <w:bookmarkEnd w:id="1713"/>
    </w:p>
    <w:tbl>
      <w:tblPr>
        <w:tblW w:w="10782"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845"/>
        <w:gridCol w:w="1746"/>
        <w:gridCol w:w="1791"/>
      </w:tblGrid>
      <w:tr w:rsidR="00A41808" w:rsidRPr="00B40E4C" w14:paraId="4937B805" w14:textId="77777777" w:rsidTr="009B627E">
        <w:trPr>
          <w:tblHeader/>
        </w:trPr>
        <w:tc>
          <w:tcPr>
            <w:tcW w:w="3690" w:type="dxa"/>
            <w:shd w:val="clear" w:color="auto" w:fill="0072C6"/>
            <w:vAlign w:val="center"/>
          </w:tcPr>
          <w:p w14:paraId="4937B800" w14:textId="77777777"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14:paraId="4937B801" w14:textId="77777777" w:rsidR="00A41808" w:rsidRPr="00A41808" w:rsidRDefault="00A41808" w:rsidP="00A41808">
            <w:pPr>
              <w:pStyle w:val="ProductList-Body"/>
              <w:rPr>
                <w:color w:val="FFFFFF" w:themeColor="background1"/>
              </w:rPr>
            </w:pPr>
            <w:r>
              <w:rPr>
                <w:color w:val="FFFFFF" w:themeColor="background1"/>
              </w:rPr>
              <w:t>Premier Core</w:t>
            </w:r>
          </w:p>
        </w:tc>
        <w:tc>
          <w:tcPr>
            <w:tcW w:w="1845" w:type="dxa"/>
            <w:shd w:val="clear" w:color="auto" w:fill="0072C6"/>
          </w:tcPr>
          <w:p w14:paraId="4937B802"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46" w:type="dxa"/>
            <w:shd w:val="clear" w:color="auto" w:fill="0072C6"/>
            <w:vAlign w:val="center"/>
          </w:tcPr>
          <w:p w14:paraId="4937B803"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91" w:type="dxa"/>
            <w:shd w:val="clear" w:color="auto" w:fill="0072C6"/>
            <w:vAlign w:val="center"/>
          </w:tcPr>
          <w:p w14:paraId="4937B804"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937B80B" w14:textId="77777777" w:rsidTr="009B627E">
        <w:tc>
          <w:tcPr>
            <w:tcW w:w="3690" w:type="dxa"/>
            <w:vAlign w:val="center"/>
          </w:tcPr>
          <w:p w14:paraId="4937B806"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937B807" w14:textId="77777777" w:rsidR="004A3FA6" w:rsidRPr="00B40E4C" w:rsidRDefault="004A3FA6" w:rsidP="004A3FA6">
            <w:pPr>
              <w:pStyle w:val="ProductList-Body"/>
              <w:rPr>
                <w:color w:val="000000"/>
              </w:rPr>
            </w:pPr>
            <w:r>
              <w:rPr>
                <w:rFonts w:ascii="Wingdings" w:hAnsi="Wingdings" w:cs="Wingdings"/>
                <w:sz w:val="20"/>
                <w:szCs w:val="20"/>
              </w:rPr>
              <w:t></w:t>
            </w:r>
          </w:p>
        </w:tc>
        <w:tc>
          <w:tcPr>
            <w:tcW w:w="1845" w:type="dxa"/>
          </w:tcPr>
          <w:p w14:paraId="4937B808" w14:textId="77777777"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14:paraId="4937B809" w14:textId="77777777" w:rsidR="004A3FA6" w:rsidRPr="00B40E4C" w:rsidRDefault="004A3FA6" w:rsidP="004A3FA6">
            <w:pPr>
              <w:pStyle w:val="ProductList-Body"/>
              <w:rPr>
                <w:color w:val="000000"/>
              </w:rPr>
            </w:pPr>
            <w:r>
              <w:rPr>
                <w:rFonts w:ascii="Wingdings" w:hAnsi="Wingdings" w:cs="Wingdings"/>
                <w:sz w:val="20"/>
                <w:szCs w:val="20"/>
              </w:rPr>
              <w:t></w:t>
            </w:r>
          </w:p>
        </w:tc>
        <w:tc>
          <w:tcPr>
            <w:tcW w:w="1791" w:type="dxa"/>
          </w:tcPr>
          <w:p w14:paraId="4937B80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937B811" w14:textId="77777777" w:rsidTr="009B627E">
        <w:tc>
          <w:tcPr>
            <w:tcW w:w="3690" w:type="dxa"/>
            <w:vAlign w:val="center"/>
          </w:tcPr>
          <w:p w14:paraId="4937B80C" w14:textId="77777777" w:rsidR="00A41808" w:rsidRPr="00B40E4C" w:rsidRDefault="00A41808" w:rsidP="00A41808">
            <w:pPr>
              <w:pStyle w:val="ProductList-Body"/>
              <w:rPr>
                <w:color w:val="000000"/>
              </w:rPr>
            </w:pPr>
            <w:r>
              <w:rPr>
                <w:color w:val="000000"/>
              </w:rPr>
              <w:t>Account Profiling &amp; Reporting</w:t>
            </w:r>
          </w:p>
        </w:tc>
        <w:tc>
          <w:tcPr>
            <w:tcW w:w="1710" w:type="dxa"/>
            <w:vAlign w:val="center"/>
          </w:tcPr>
          <w:p w14:paraId="4937B80D" w14:textId="77777777" w:rsidR="00A41808" w:rsidRPr="00B40E4C" w:rsidRDefault="00A41808" w:rsidP="00A41808">
            <w:pPr>
              <w:pStyle w:val="ProductList-Body"/>
              <w:rPr>
                <w:color w:val="000000"/>
              </w:rPr>
            </w:pPr>
            <w:r>
              <w:rPr>
                <w:color w:val="000000"/>
              </w:rPr>
              <w:t>Maandelijks</w:t>
            </w:r>
          </w:p>
        </w:tc>
        <w:tc>
          <w:tcPr>
            <w:tcW w:w="1845" w:type="dxa"/>
            <w:vAlign w:val="center"/>
          </w:tcPr>
          <w:p w14:paraId="4937B80E" w14:textId="77777777" w:rsidR="00A41808" w:rsidRPr="00B40E4C" w:rsidRDefault="00A41808" w:rsidP="00A41808">
            <w:pPr>
              <w:pStyle w:val="ProductList-Body"/>
              <w:rPr>
                <w:color w:val="000000"/>
              </w:rPr>
            </w:pPr>
            <w:r>
              <w:rPr>
                <w:color w:val="000000"/>
              </w:rPr>
              <w:t>Maandelijks</w:t>
            </w:r>
          </w:p>
        </w:tc>
        <w:tc>
          <w:tcPr>
            <w:tcW w:w="1746" w:type="dxa"/>
            <w:vAlign w:val="center"/>
          </w:tcPr>
          <w:p w14:paraId="4937B80F" w14:textId="77777777" w:rsidR="00A41808" w:rsidRPr="00B40E4C" w:rsidRDefault="00A41808" w:rsidP="00A41808">
            <w:pPr>
              <w:pStyle w:val="ProductList-Body"/>
              <w:rPr>
                <w:color w:val="000000"/>
              </w:rPr>
            </w:pPr>
            <w:r>
              <w:rPr>
                <w:color w:val="000000"/>
              </w:rPr>
              <w:t>Maandelijks</w:t>
            </w:r>
          </w:p>
        </w:tc>
        <w:tc>
          <w:tcPr>
            <w:tcW w:w="1791" w:type="dxa"/>
            <w:vAlign w:val="center"/>
          </w:tcPr>
          <w:p w14:paraId="4937B810" w14:textId="77777777" w:rsidR="00A41808" w:rsidRPr="00B40E4C" w:rsidRDefault="00A41808" w:rsidP="00A41808">
            <w:pPr>
              <w:pStyle w:val="ProductList-Body"/>
              <w:rPr>
                <w:color w:val="000000"/>
              </w:rPr>
            </w:pPr>
            <w:r>
              <w:rPr>
                <w:color w:val="000000"/>
              </w:rPr>
              <w:t>Maandelijks</w:t>
            </w:r>
          </w:p>
        </w:tc>
      </w:tr>
      <w:tr w:rsidR="00A41808" w:rsidRPr="00B40E4C" w14:paraId="4937B817" w14:textId="77777777" w:rsidTr="009B627E">
        <w:tc>
          <w:tcPr>
            <w:tcW w:w="3690" w:type="dxa"/>
            <w:vAlign w:val="center"/>
          </w:tcPr>
          <w:p w14:paraId="4937B812" w14:textId="77777777"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14:paraId="4937B813" w14:textId="77777777" w:rsidR="00A41808" w:rsidRPr="00B40E4C" w:rsidRDefault="00A41808" w:rsidP="00A41808">
            <w:pPr>
              <w:pStyle w:val="ProductList-Body"/>
              <w:rPr>
                <w:color w:val="000000"/>
              </w:rPr>
            </w:pPr>
            <w:r>
              <w:rPr>
                <w:color w:val="000000"/>
              </w:rPr>
              <w:t>Tot 10 uur</w:t>
            </w:r>
          </w:p>
        </w:tc>
        <w:tc>
          <w:tcPr>
            <w:tcW w:w="1845" w:type="dxa"/>
          </w:tcPr>
          <w:p w14:paraId="4937B814" w14:textId="77777777"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46" w:type="dxa"/>
            <w:vAlign w:val="center"/>
          </w:tcPr>
          <w:p w14:paraId="4937B815" w14:textId="77777777" w:rsidR="00A41808" w:rsidRPr="00B40E4C" w:rsidRDefault="00A41808" w:rsidP="00A41808">
            <w:pPr>
              <w:pStyle w:val="ProductList-Body"/>
              <w:rPr>
                <w:color w:val="000000"/>
              </w:rPr>
            </w:pPr>
            <w:r>
              <w:rPr>
                <w:color w:val="000000"/>
              </w:rPr>
              <w:t>Tot 120 uur</w:t>
            </w:r>
          </w:p>
        </w:tc>
        <w:tc>
          <w:tcPr>
            <w:tcW w:w="1791" w:type="dxa"/>
            <w:vAlign w:val="center"/>
          </w:tcPr>
          <w:p w14:paraId="4937B816" w14:textId="77777777" w:rsidR="00A41808" w:rsidRPr="00B40E4C" w:rsidRDefault="00A41808" w:rsidP="00A41808">
            <w:pPr>
              <w:pStyle w:val="ProductList-Body"/>
              <w:rPr>
                <w:color w:val="000000"/>
              </w:rPr>
            </w:pPr>
            <w:r>
              <w:rPr>
                <w:color w:val="000000"/>
              </w:rPr>
              <w:t>Tot 160 uur</w:t>
            </w:r>
          </w:p>
        </w:tc>
      </w:tr>
      <w:tr w:rsidR="00A41808" w:rsidRPr="00B40E4C" w14:paraId="4937B81D" w14:textId="77777777" w:rsidTr="009B627E">
        <w:tc>
          <w:tcPr>
            <w:tcW w:w="3690" w:type="dxa"/>
            <w:vAlign w:val="center"/>
          </w:tcPr>
          <w:p w14:paraId="4937B818" w14:textId="77777777" w:rsidR="00A41808" w:rsidRPr="00B40E4C" w:rsidRDefault="00A41808" w:rsidP="009B627E">
            <w:pPr>
              <w:pStyle w:val="ProductList-Body"/>
              <w:rPr>
                <w:color w:val="000000"/>
              </w:rPr>
            </w:pPr>
            <w:r>
              <w:rPr>
                <w:color w:val="000000"/>
              </w:rPr>
              <w:t>Problem Resolution Support (PRS) (jaarlijks</w:t>
            </w:r>
            <w:r w:rsidR="009B627E">
              <w:rPr>
                <w:color w:val="000000"/>
              </w:rPr>
              <w:t> </w:t>
            </w:r>
            <w:r>
              <w:rPr>
                <w:color w:val="000000"/>
              </w:rPr>
              <w:t>toegewezen)</w:t>
            </w:r>
          </w:p>
        </w:tc>
        <w:tc>
          <w:tcPr>
            <w:tcW w:w="1710" w:type="dxa"/>
            <w:vAlign w:val="center"/>
          </w:tcPr>
          <w:p w14:paraId="4937B819" w14:textId="77777777" w:rsidR="00A41808" w:rsidRPr="00B40E4C" w:rsidRDefault="00A41808" w:rsidP="00A41808">
            <w:pPr>
              <w:pStyle w:val="ProductList-Body"/>
              <w:rPr>
                <w:color w:val="000000"/>
              </w:rPr>
            </w:pPr>
            <w:r>
              <w:rPr>
                <w:color w:val="000000"/>
              </w:rPr>
              <w:t>Tot 40 uur</w:t>
            </w:r>
          </w:p>
        </w:tc>
        <w:tc>
          <w:tcPr>
            <w:tcW w:w="1845" w:type="dxa"/>
            <w:vAlign w:val="center"/>
          </w:tcPr>
          <w:p w14:paraId="4937B81A" w14:textId="77777777" w:rsidR="00A41808" w:rsidRPr="00B40E4C" w:rsidRDefault="00A41808" w:rsidP="00A41808">
            <w:pPr>
              <w:pStyle w:val="ProductList-Body"/>
              <w:rPr>
                <w:color w:val="000000"/>
              </w:rPr>
            </w:pPr>
            <w:r>
              <w:rPr>
                <w:color w:val="000000"/>
              </w:rPr>
              <w:t>Tot 30 uur</w:t>
            </w:r>
          </w:p>
        </w:tc>
        <w:tc>
          <w:tcPr>
            <w:tcW w:w="1746" w:type="dxa"/>
            <w:vAlign w:val="center"/>
          </w:tcPr>
          <w:p w14:paraId="4937B81B" w14:textId="77777777" w:rsidR="00A41808" w:rsidRPr="00B40E4C" w:rsidRDefault="00A41808" w:rsidP="00A41808">
            <w:pPr>
              <w:pStyle w:val="ProductList-Body"/>
              <w:rPr>
                <w:color w:val="000000"/>
              </w:rPr>
            </w:pPr>
            <w:r>
              <w:rPr>
                <w:color w:val="000000"/>
              </w:rPr>
              <w:t>Tot 80 uur</w:t>
            </w:r>
          </w:p>
        </w:tc>
        <w:tc>
          <w:tcPr>
            <w:tcW w:w="1791" w:type="dxa"/>
            <w:vAlign w:val="center"/>
          </w:tcPr>
          <w:p w14:paraId="4937B81C" w14:textId="77777777" w:rsidR="00A41808" w:rsidRPr="00B40E4C" w:rsidRDefault="00A41808" w:rsidP="00A41808">
            <w:pPr>
              <w:pStyle w:val="ProductList-Body"/>
              <w:rPr>
                <w:color w:val="000000"/>
              </w:rPr>
            </w:pPr>
            <w:r>
              <w:rPr>
                <w:color w:val="000000"/>
              </w:rPr>
              <w:t>Tot 140 uur</w:t>
            </w:r>
          </w:p>
        </w:tc>
      </w:tr>
      <w:tr w:rsidR="004A3FA6" w:rsidRPr="00B40E4C" w14:paraId="4937B823" w14:textId="77777777" w:rsidTr="009B627E">
        <w:tc>
          <w:tcPr>
            <w:tcW w:w="3690" w:type="dxa"/>
            <w:vAlign w:val="center"/>
          </w:tcPr>
          <w:p w14:paraId="4937B81E" w14:textId="77777777" w:rsidR="004A3FA6" w:rsidRPr="00F67E9B" w:rsidRDefault="004A3FA6" w:rsidP="004A3FA6">
            <w:pPr>
              <w:pStyle w:val="ProductList-Body"/>
              <w:rPr>
                <w:color w:val="000000"/>
                <w:lang w:val="fr-FR"/>
              </w:rPr>
            </w:pPr>
            <w:r w:rsidRPr="00F67E9B">
              <w:rPr>
                <w:color w:val="000000"/>
                <w:lang w:val="fr-FR"/>
              </w:rPr>
              <w:t>24x7 Critical Situation Escalation Management (Probleemniveau 1)</w:t>
            </w:r>
          </w:p>
        </w:tc>
        <w:tc>
          <w:tcPr>
            <w:tcW w:w="1710" w:type="dxa"/>
          </w:tcPr>
          <w:p w14:paraId="4937B81F" w14:textId="77777777" w:rsidR="004A3FA6" w:rsidRPr="00B40E4C" w:rsidRDefault="004A3FA6" w:rsidP="004A3FA6">
            <w:pPr>
              <w:pStyle w:val="ProductList-Body"/>
              <w:rPr>
                <w:color w:val="000000"/>
              </w:rPr>
            </w:pPr>
            <w:r>
              <w:rPr>
                <w:rFonts w:ascii="Wingdings" w:hAnsi="Wingdings" w:cs="Wingdings"/>
                <w:sz w:val="20"/>
                <w:szCs w:val="20"/>
              </w:rPr>
              <w:t></w:t>
            </w:r>
          </w:p>
        </w:tc>
        <w:tc>
          <w:tcPr>
            <w:tcW w:w="1845" w:type="dxa"/>
          </w:tcPr>
          <w:p w14:paraId="4937B820" w14:textId="77777777"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14:paraId="4937B821" w14:textId="77777777" w:rsidR="004A3FA6" w:rsidRPr="00B40E4C" w:rsidRDefault="004A3FA6" w:rsidP="004A3FA6">
            <w:pPr>
              <w:pStyle w:val="ProductList-Body"/>
              <w:rPr>
                <w:color w:val="000000"/>
              </w:rPr>
            </w:pPr>
            <w:r>
              <w:rPr>
                <w:rFonts w:ascii="Wingdings" w:hAnsi="Wingdings" w:cs="Wingdings"/>
                <w:sz w:val="20"/>
                <w:szCs w:val="20"/>
              </w:rPr>
              <w:t></w:t>
            </w:r>
          </w:p>
        </w:tc>
        <w:tc>
          <w:tcPr>
            <w:tcW w:w="1791" w:type="dxa"/>
          </w:tcPr>
          <w:p w14:paraId="4937B82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937B829" w14:textId="77777777" w:rsidTr="009B627E">
        <w:tc>
          <w:tcPr>
            <w:tcW w:w="3690" w:type="dxa"/>
            <w:vAlign w:val="center"/>
          </w:tcPr>
          <w:p w14:paraId="4937B824" w14:textId="77777777" w:rsidR="004A3FA6" w:rsidRPr="00B40E4C" w:rsidRDefault="004A3FA6" w:rsidP="004A3FA6">
            <w:pPr>
              <w:pStyle w:val="ProductList-Body"/>
              <w:rPr>
                <w:color w:val="000000"/>
              </w:rPr>
            </w:pPr>
            <w:r>
              <w:rPr>
                <w:color w:val="000000"/>
              </w:rPr>
              <w:t>Rapid Onsite Support</w:t>
            </w:r>
          </w:p>
        </w:tc>
        <w:tc>
          <w:tcPr>
            <w:tcW w:w="1710" w:type="dxa"/>
          </w:tcPr>
          <w:p w14:paraId="4937B825" w14:textId="77777777" w:rsidR="004A3FA6" w:rsidRPr="00B40E4C" w:rsidRDefault="004A3FA6" w:rsidP="004A3FA6">
            <w:pPr>
              <w:pStyle w:val="ProductList-Body"/>
              <w:rPr>
                <w:color w:val="000000"/>
              </w:rPr>
            </w:pPr>
            <w:r>
              <w:rPr>
                <w:rFonts w:ascii="Wingdings" w:hAnsi="Wingdings" w:cs="Wingdings"/>
                <w:sz w:val="20"/>
                <w:szCs w:val="20"/>
              </w:rPr>
              <w:t></w:t>
            </w:r>
          </w:p>
        </w:tc>
        <w:tc>
          <w:tcPr>
            <w:tcW w:w="1845" w:type="dxa"/>
          </w:tcPr>
          <w:p w14:paraId="4937B826" w14:textId="77777777"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14:paraId="4937B827" w14:textId="77777777" w:rsidR="004A3FA6" w:rsidRPr="00B40E4C" w:rsidRDefault="004A3FA6" w:rsidP="004A3FA6">
            <w:pPr>
              <w:pStyle w:val="ProductList-Body"/>
              <w:rPr>
                <w:color w:val="000000"/>
              </w:rPr>
            </w:pPr>
            <w:r>
              <w:rPr>
                <w:rFonts w:ascii="Wingdings" w:hAnsi="Wingdings" w:cs="Wingdings"/>
                <w:sz w:val="20"/>
                <w:szCs w:val="20"/>
              </w:rPr>
              <w:t></w:t>
            </w:r>
          </w:p>
        </w:tc>
        <w:tc>
          <w:tcPr>
            <w:tcW w:w="1791" w:type="dxa"/>
          </w:tcPr>
          <w:p w14:paraId="4937B82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937B82F" w14:textId="77777777" w:rsidTr="009B627E">
        <w:tc>
          <w:tcPr>
            <w:tcW w:w="3690" w:type="dxa"/>
            <w:vAlign w:val="center"/>
          </w:tcPr>
          <w:p w14:paraId="4937B82A" w14:textId="77777777" w:rsidR="004A3FA6" w:rsidRPr="00B40E4C" w:rsidRDefault="004A3FA6" w:rsidP="004A3FA6">
            <w:pPr>
              <w:pStyle w:val="ProductList-Body"/>
              <w:rPr>
                <w:color w:val="000000"/>
              </w:rPr>
            </w:pPr>
            <w:r>
              <w:rPr>
                <w:color w:val="000000"/>
              </w:rPr>
              <w:t>Proactive Information Services</w:t>
            </w:r>
          </w:p>
        </w:tc>
        <w:tc>
          <w:tcPr>
            <w:tcW w:w="1710" w:type="dxa"/>
          </w:tcPr>
          <w:p w14:paraId="4937B82B" w14:textId="77777777" w:rsidR="004A3FA6" w:rsidRPr="00B40E4C" w:rsidRDefault="004A3FA6" w:rsidP="004A3FA6">
            <w:pPr>
              <w:pStyle w:val="ProductList-Body"/>
              <w:rPr>
                <w:color w:val="000000"/>
              </w:rPr>
            </w:pPr>
            <w:r>
              <w:rPr>
                <w:rFonts w:ascii="Wingdings" w:hAnsi="Wingdings" w:cs="Wingdings"/>
                <w:sz w:val="20"/>
                <w:szCs w:val="20"/>
              </w:rPr>
              <w:t></w:t>
            </w:r>
          </w:p>
        </w:tc>
        <w:tc>
          <w:tcPr>
            <w:tcW w:w="1845" w:type="dxa"/>
          </w:tcPr>
          <w:p w14:paraId="4937B82C" w14:textId="77777777"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14:paraId="4937B82D" w14:textId="77777777" w:rsidR="004A3FA6" w:rsidRPr="00B40E4C" w:rsidRDefault="004A3FA6" w:rsidP="004A3FA6">
            <w:pPr>
              <w:pStyle w:val="ProductList-Body"/>
              <w:rPr>
                <w:color w:val="000000"/>
              </w:rPr>
            </w:pPr>
            <w:r>
              <w:rPr>
                <w:rFonts w:ascii="Wingdings" w:hAnsi="Wingdings" w:cs="Wingdings"/>
                <w:sz w:val="20"/>
                <w:szCs w:val="20"/>
              </w:rPr>
              <w:t></w:t>
            </w:r>
          </w:p>
        </w:tc>
        <w:tc>
          <w:tcPr>
            <w:tcW w:w="1791" w:type="dxa"/>
          </w:tcPr>
          <w:p w14:paraId="4937B82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937B835" w14:textId="77777777" w:rsidTr="009B627E">
        <w:tc>
          <w:tcPr>
            <w:tcW w:w="3690" w:type="dxa"/>
            <w:vAlign w:val="center"/>
          </w:tcPr>
          <w:p w14:paraId="4937B830" w14:textId="77777777" w:rsidR="004A3FA6" w:rsidRPr="00B40E4C" w:rsidRDefault="004A3FA6" w:rsidP="004A3FA6">
            <w:pPr>
              <w:pStyle w:val="ProductList-Body"/>
              <w:rPr>
                <w:color w:val="000000"/>
              </w:rPr>
            </w:pPr>
            <w:r>
              <w:rPr>
                <w:color w:val="000000"/>
              </w:rPr>
              <w:t>Microsoft Premier Online</w:t>
            </w:r>
          </w:p>
        </w:tc>
        <w:tc>
          <w:tcPr>
            <w:tcW w:w="1710" w:type="dxa"/>
          </w:tcPr>
          <w:p w14:paraId="4937B831" w14:textId="77777777" w:rsidR="004A3FA6" w:rsidRPr="00B40E4C" w:rsidRDefault="004A3FA6" w:rsidP="004A3FA6">
            <w:pPr>
              <w:pStyle w:val="ProductList-Body"/>
              <w:rPr>
                <w:color w:val="000000"/>
              </w:rPr>
            </w:pPr>
            <w:r>
              <w:rPr>
                <w:rFonts w:ascii="Wingdings" w:hAnsi="Wingdings" w:cs="Wingdings"/>
                <w:sz w:val="20"/>
                <w:szCs w:val="20"/>
              </w:rPr>
              <w:t></w:t>
            </w:r>
          </w:p>
        </w:tc>
        <w:tc>
          <w:tcPr>
            <w:tcW w:w="1845" w:type="dxa"/>
          </w:tcPr>
          <w:p w14:paraId="4937B832" w14:textId="77777777" w:rsidR="004A3FA6" w:rsidRPr="00B40E4C" w:rsidRDefault="004A3FA6" w:rsidP="004A3FA6">
            <w:pPr>
              <w:pStyle w:val="ProductList-Body"/>
              <w:rPr>
                <w:color w:val="000000"/>
              </w:rPr>
            </w:pPr>
            <w:r>
              <w:rPr>
                <w:rFonts w:ascii="Wingdings" w:hAnsi="Wingdings" w:cs="Wingdings"/>
                <w:sz w:val="20"/>
                <w:szCs w:val="20"/>
              </w:rPr>
              <w:t></w:t>
            </w:r>
          </w:p>
        </w:tc>
        <w:tc>
          <w:tcPr>
            <w:tcW w:w="1746" w:type="dxa"/>
          </w:tcPr>
          <w:p w14:paraId="4937B833" w14:textId="77777777" w:rsidR="004A3FA6" w:rsidRPr="00B40E4C" w:rsidRDefault="004A3FA6" w:rsidP="004A3FA6">
            <w:pPr>
              <w:pStyle w:val="ProductList-Body"/>
              <w:rPr>
                <w:color w:val="000000"/>
              </w:rPr>
            </w:pPr>
            <w:r>
              <w:rPr>
                <w:rFonts w:ascii="Wingdings" w:hAnsi="Wingdings" w:cs="Wingdings"/>
                <w:sz w:val="20"/>
                <w:szCs w:val="20"/>
              </w:rPr>
              <w:t></w:t>
            </w:r>
          </w:p>
        </w:tc>
        <w:tc>
          <w:tcPr>
            <w:tcW w:w="1791" w:type="dxa"/>
          </w:tcPr>
          <w:p w14:paraId="4937B83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937B83B" w14:textId="77777777" w:rsidTr="009B627E">
        <w:tc>
          <w:tcPr>
            <w:tcW w:w="3690" w:type="dxa"/>
            <w:vAlign w:val="center"/>
          </w:tcPr>
          <w:p w14:paraId="4937B836" w14:textId="77777777" w:rsidR="00A41808" w:rsidRPr="00B40E4C" w:rsidRDefault="00A41808" w:rsidP="00A41808">
            <w:pPr>
              <w:pStyle w:val="ProductList-Body"/>
              <w:rPr>
                <w:color w:val="000000"/>
              </w:rPr>
            </w:pPr>
            <w:r>
              <w:rPr>
                <w:color w:val="000000"/>
              </w:rPr>
              <w:t xml:space="preserve">Extra uren </w:t>
            </w:r>
          </w:p>
        </w:tc>
        <w:tc>
          <w:tcPr>
            <w:tcW w:w="1710" w:type="dxa"/>
            <w:vAlign w:val="center"/>
          </w:tcPr>
          <w:p w14:paraId="4937B837" w14:textId="77777777" w:rsidR="00A41808" w:rsidRPr="00B40E4C" w:rsidRDefault="00A41808" w:rsidP="00A41808">
            <w:pPr>
              <w:pStyle w:val="ProductList-Body"/>
              <w:rPr>
                <w:color w:val="000000"/>
              </w:rPr>
            </w:pPr>
            <w:r>
              <w:rPr>
                <w:color w:val="000000"/>
              </w:rPr>
              <w:t>Pakket van 20</w:t>
            </w:r>
          </w:p>
        </w:tc>
        <w:tc>
          <w:tcPr>
            <w:tcW w:w="1845" w:type="dxa"/>
            <w:vAlign w:val="center"/>
          </w:tcPr>
          <w:p w14:paraId="4937B838" w14:textId="77777777" w:rsidR="00A41808" w:rsidRPr="00B40E4C" w:rsidRDefault="00A41808" w:rsidP="00A41808">
            <w:pPr>
              <w:pStyle w:val="ProductList-Body"/>
              <w:rPr>
                <w:color w:val="000000"/>
              </w:rPr>
            </w:pPr>
            <w:r>
              <w:rPr>
                <w:color w:val="000000"/>
              </w:rPr>
              <w:t>Pakket van 20</w:t>
            </w:r>
          </w:p>
        </w:tc>
        <w:tc>
          <w:tcPr>
            <w:tcW w:w="1746" w:type="dxa"/>
            <w:vAlign w:val="center"/>
          </w:tcPr>
          <w:p w14:paraId="4937B839" w14:textId="77777777" w:rsidR="00A41808" w:rsidRPr="00B40E4C" w:rsidRDefault="00A41808" w:rsidP="00A41808">
            <w:pPr>
              <w:pStyle w:val="ProductList-Body"/>
              <w:rPr>
                <w:color w:val="000000"/>
              </w:rPr>
            </w:pPr>
            <w:r>
              <w:rPr>
                <w:color w:val="000000"/>
              </w:rPr>
              <w:t>Pakket van 20</w:t>
            </w:r>
          </w:p>
        </w:tc>
        <w:tc>
          <w:tcPr>
            <w:tcW w:w="1791" w:type="dxa"/>
            <w:vAlign w:val="center"/>
          </w:tcPr>
          <w:p w14:paraId="4937B83A" w14:textId="77777777" w:rsidR="00A41808" w:rsidRPr="00B40E4C" w:rsidRDefault="00A41808" w:rsidP="00A41808">
            <w:pPr>
              <w:pStyle w:val="ProductList-Body"/>
              <w:rPr>
                <w:color w:val="000000"/>
              </w:rPr>
            </w:pPr>
            <w:r>
              <w:rPr>
                <w:color w:val="000000"/>
              </w:rPr>
              <w:t>Pakket van 20</w:t>
            </w:r>
          </w:p>
        </w:tc>
      </w:tr>
    </w:tbl>
    <w:p w14:paraId="4937B83C" w14:textId="77777777" w:rsidR="00A41808" w:rsidRPr="00114501" w:rsidRDefault="00A41808" w:rsidP="00A41808">
      <w:pPr>
        <w:pStyle w:val="ProductList-Body"/>
        <w:ind w:left="180"/>
      </w:pPr>
      <w:r>
        <w:rPr>
          <w:vertAlign w:val="superscript"/>
        </w:rPr>
        <w:t xml:space="preserve">1 </w:t>
      </w:r>
      <w:r>
        <w:rPr>
          <w:i/>
        </w:rPr>
        <w:t>Kantooruren worden plaatselijk bepaald.</w:t>
      </w:r>
    </w:p>
    <w:p w14:paraId="4937B83D" w14:textId="77777777" w:rsidR="00A41808" w:rsidRPr="00114501" w:rsidRDefault="00A41808" w:rsidP="00A41808">
      <w:pPr>
        <w:pStyle w:val="ProductList-Body"/>
      </w:pPr>
    </w:p>
    <w:p w14:paraId="4937B83E" w14:textId="77777777" w:rsidR="00A41808" w:rsidRPr="00114501"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14:paraId="4937B83F" w14:textId="77777777" w:rsidR="00A41808" w:rsidRPr="00114501" w:rsidRDefault="00A41808" w:rsidP="00A41808">
      <w:pPr>
        <w:pStyle w:val="ProductList-Body"/>
      </w:pPr>
    </w:p>
    <w:p w14:paraId="4937B840" w14:textId="77777777" w:rsidR="00A41808" w:rsidRPr="00114501"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14:paraId="4937B841" w14:textId="77777777" w:rsidR="00A41808" w:rsidRPr="00114501" w:rsidRDefault="00A41808" w:rsidP="00A41808">
      <w:pPr>
        <w:pStyle w:val="ProductList-Body"/>
      </w:pPr>
    </w:p>
    <w:p w14:paraId="4937B842" w14:textId="77777777" w:rsidR="009A0C93" w:rsidRPr="00114501"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14:paraId="4937B843" w14:textId="77777777" w:rsidR="00A41808" w:rsidRPr="00114501" w:rsidRDefault="00A41808" w:rsidP="004F3C6D">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3112"/>
      </w:tblGrid>
      <w:tr w:rsidR="00A41808" w:rsidRPr="00B40E4C" w14:paraId="4937B848" w14:textId="77777777" w:rsidTr="0066670B">
        <w:trPr>
          <w:tblHeader/>
        </w:trPr>
        <w:tc>
          <w:tcPr>
            <w:tcW w:w="1952" w:type="dxa"/>
            <w:shd w:val="clear" w:color="auto" w:fill="0072C6"/>
            <w:tcMar>
              <w:top w:w="0" w:type="dxa"/>
              <w:left w:w="108" w:type="dxa"/>
              <w:bottom w:w="0" w:type="dxa"/>
              <w:right w:w="108" w:type="dxa"/>
            </w:tcMar>
          </w:tcPr>
          <w:p w14:paraId="4937B844" w14:textId="77777777"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14:paraId="4937B845" w14:textId="77777777"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14:paraId="4937B846" w14:textId="77777777" w:rsidR="00A41808" w:rsidRPr="00A41808" w:rsidRDefault="00A41808" w:rsidP="00A41808">
            <w:pPr>
              <w:pStyle w:val="ProductList-Body"/>
              <w:rPr>
                <w:color w:val="FFFFFF" w:themeColor="background1"/>
              </w:rPr>
            </w:pPr>
            <w:r>
              <w:rPr>
                <w:color w:val="FFFFFF" w:themeColor="background1"/>
              </w:rPr>
              <w:t>Verwachte reactie van ons</w:t>
            </w:r>
          </w:p>
        </w:tc>
        <w:tc>
          <w:tcPr>
            <w:tcW w:w="3112" w:type="dxa"/>
            <w:shd w:val="clear" w:color="auto" w:fill="0072C6"/>
            <w:tcMar>
              <w:top w:w="0" w:type="dxa"/>
              <w:left w:w="108" w:type="dxa"/>
              <w:bottom w:w="0" w:type="dxa"/>
              <w:right w:w="108" w:type="dxa"/>
            </w:tcMar>
          </w:tcPr>
          <w:p w14:paraId="4937B847" w14:textId="77777777"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14:paraId="4937B855" w14:textId="77777777" w:rsidTr="0066670B">
        <w:tc>
          <w:tcPr>
            <w:tcW w:w="1952" w:type="dxa"/>
            <w:tcMar>
              <w:top w:w="0" w:type="dxa"/>
              <w:left w:w="108" w:type="dxa"/>
              <w:bottom w:w="0" w:type="dxa"/>
              <w:right w:w="108" w:type="dxa"/>
            </w:tcMar>
          </w:tcPr>
          <w:p w14:paraId="4937B849" w14:textId="77777777"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14:paraId="4937B84A" w14:textId="77777777" w:rsidR="00A41808" w:rsidRPr="00114501" w:rsidRDefault="00A41808" w:rsidP="00A41808">
            <w:pPr>
              <w:pStyle w:val="ProductList-Body"/>
            </w:pPr>
            <w:r>
              <w:rPr>
                <w:color w:val="000000"/>
              </w:rPr>
              <w:t xml:space="preserve">Catastrofale invloed op bedrijf </w:t>
            </w:r>
          </w:p>
          <w:p w14:paraId="4937B84B" w14:textId="77777777" w:rsidR="00A41808" w:rsidRPr="00114501" w:rsidRDefault="00A41808" w:rsidP="00A41808">
            <w:pPr>
              <w:pStyle w:val="ProductList-Body"/>
            </w:pPr>
            <w:r>
              <w:rPr>
                <w:color w:val="000000"/>
              </w:rPr>
              <w:t>Volledig verlies van een kernbedrijfsproces (mission critical) en het werk kan redelijkerwijs niet worden voortgezet</w:t>
            </w:r>
          </w:p>
          <w:p w14:paraId="4937B84C" w14:textId="77777777"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14:paraId="4937B84D" w14:textId="77777777" w:rsidR="00A41808" w:rsidRPr="00114501"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937B84E" w14:textId="77777777" w:rsidR="00A41808" w:rsidRPr="00114501" w:rsidRDefault="00A41808" w:rsidP="00A41808">
            <w:pPr>
              <w:pStyle w:val="ProductList-Body"/>
            </w:pPr>
            <w:r>
              <w:rPr>
                <w:color w:val="000000"/>
              </w:rPr>
              <w:t>Onze mensen zo spoedig mogelijk bij klant op uw locatie</w:t>
            </w:r>
          </w:p>
          <w:p w14:paraId="4937B84F" w14:textId="77777777" w:rsidR="00A41808" w:rsidRPr="00114501" w:rsidRDefault="00A41808" w:rsidP="00A41808">
            <w:pPr>
              <w:pStyle w:val="ProductList-Body"/>
            </w:pPr>
            <w:r>
              <w:rPr>
                <w:color w:val="000000"/>
              </w:rPr>
              <w:t>Continue inspanning, 24 uur per dag, 7 dagen per week</w:t>
            </w:r>
          </w:p>
          <w:p w14:paraId="4937B850" w14:textId="77777777" w:rsidR="00A41808" w:rsidRPr="00114501" w:rsidRDefault="00A41808" w:rsidP="00A41808">
            <w:pPr>
              <w:pStyle w:val="ProductList-Body"/>
            </w:pPr>
            <w:r>
              <w:rPr>
                <w:color w:val="000000"/>
              </w:rPr>
              <w:t>Snelle doorverwijzing binnen Microsoft naar Productteams</w:t>
            </w:r>
          </w:p>
          <w:p w14:paraId="4937B851" w14:textId="77777777" w:rsidR="00A41808" w:rsidRPr="00B40E4C" w:rsidRDefault="00A41808" w:rsidP="00A41808">
            <w:pPr>
              <w:pStyle w:val="ProductList-Body"/>
              <w:rPr>
                <w:color w:val="000000"/>
              </w:rPr>
            </w:pPr>
            <w:r>
              <w:rPr>
                <w:color w:val="000000"/>
              </w:rPr>
              <w:t xml:space="preserve">Kennisgeving aan Senior Executives van Microsoft </w:t>
            </w:r>
          </w:p>
        </w:tc>
        <w:tc>
          <w:tcPr>
            <w:tcW w:w="3112" w:type="dxa"/>
            <w:tcMar>
              <w:top w:w="0" w:type="dxa"/>
              <w:left w:w="108" w:type="dxa"/>
              <w:bottom w:w="0" w:type="dxa"/>
              <w:right w:w="108" w:type="dxa"/>
            </w:tcMar>
          </w:tcPr>
          <w:p w14:paraId="4937B852" w14:textId="77777777" w:rsidR="00A41808" w:rsidRPr="00114501" w:rsidRDefault="00A41808" w:rsidP="00A41808">
            <w:pPr>
              <w:pStyle w:val="ProductList-Body"/>
            </w:pPr>
            <w:r>
              <w:rPr>
                <w:color w:val="000000"/>
              </w:rPr>
              <w:t xml:space="preserve">Kennisgeving aan Senior Executives van klant </w:t>
            </w:r>
          </w:p>
          <w:p w14:paraId="4937B853" w14:textId="77777777" w:rsidR="00A41808" w:rsidRPr="00114501" w:rsidRDefault="00A41808" w:rsidP="00A41808">
            <w:pPr>
              <w:pStyle w:val="ProductList-Body"/>
            </w:pPr>
            <w:r>
              <w:rPr>
                <w:color w:val="000000"/>
              </w:rPr>
              <w:t>Toewijzing van voldoende personeel voor doorlopende inspanning, 24</w:t>
            </w:r>
            <w:r w:rsidR="0066670B">
              <w:rPr>
                <w:color w:val="000000"/>
              </w:rPr>
              <w:t> </w:t>
            </w:r>
            <w:r>
              <w:rPr>
                <w:color w:val="000000"/>
              </w:rPr>
              <w:t>uur</w:t>
            </w:r>
            <w:r w:rsidR="0066670B">
              <w:rPr>
                <w:color w:val="000000"/>
              </w:rPr>
              <w:t> </w:t>
            </w:r>
            <w:r>
              <w:rPr>
                <w:color w:val="000000"/>
              </w:rPr>
              <w:t>per dag, 7 dagen per week</w:t>
            </w:r>
            <w:r>
              <w:rPr>
                <w:color w:val="000000"/>
                <w:vertAlign w:val="superscript"/>
              </w:rPr>
              <w:t>2</w:t>
            </w:r>
          </w:p>
          <w:p w14:paraId="4937B854" w14:textId="77777777" w:rsidR="00A41808" w:rsidRPr="00B40E4C" w:rsidRDefault="00A41808" w:rsidP="00A41808">
            <w:pPr>
              <w:pStyle w:val="ProductList-Body"/>
              <w:rPr>
                <w:color w:val="000000"/>
              </w:rPr>
            </w:pPr>
            <w:r>
              <w:rPr>
                <w:color w:val="000000"/>
              </w:rPr>
              <w:t>Snelle toegang en reactie van change control authority</w:t>
            </w:r>
          </w:p>
        </w:tc>
      </w:tr>
      <w:tr w:rsidR="00A41808" w:rsidRPr="00B40E4C" w14:paraId="4937B861" w14:textId="77777777" w:rsidTr="0066670B">
        <w:tc>
          <w:tcPr>
            <w:tcW w:w="1952" w:type="dxa"/>
            <w:tcMar>
              <w:top w:w="0" w:type="dxa"/>
              <w:left w:w="108" w:type="dxa"/>
              <w:bottom w:w="0" w:type="dxa"/>
              <w:right w:w="108" w:type="dxa"/>
            </w:tcMar>
          </w:tcPr>
          <w:p w14:paraId="4937B856" w14:textId="77777777"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14:paraId="4937B857" w14:textId="77777777" w:rsidR="00A41808" w:rsidRPr="00114501" w:rsidRDefault="00A41808" w:rsidP="00A41808">
            <w:pPr>
              <w:pStyle w:val="ProductList-Body"/>
            </w:pPr>
            <w:r>
              <w:rPr>
                <w:color w:val="000000"/>
              </w:rPr>
              <w:t xml:space="preserve">Kritieke invloed op het bedrijf </w:t>
            </w:r>
          </w:p>
          <w:p w14:paraId="4937B858" w14:textId="77777777" w:rsidR="00A41808" w:rsidRPr="00114501" w:rsidRDefault="00A41808" w:rsidP="00A41808">
            <w:pPr>
              <w:pStyle w:val="ProductList-Body"/>
            </w:pPr>
            <w:r>
              <w:rPr>
                <w:color w:val="000000"/>
              </w:rPr>
              <w:t>Aanzienlijk verlies of belemmering van diensten</w:t>
            </w:r>
          </w:p>
          <w:p w14:paraId="4937B859" w14:textId="77777777"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14:paraId="4937B85A" w14:textId="77777777" w:rsidR="00A41808" w:rsidRPr="00114501" w:rsidRDefault="00A41808" w:rsidP="00A41808">
            <w:pPr>
              <w:pStyle w:val="ProductList-Body"/>
            </w:pPr>
            <w:r>
              <w:rPr>
                <w:color w:val="000000"/>
              </w:rPr>
              <w:t>1</w:t>
            </w:r>
            <w:r>
              <w:rPr>
                <w:color w:val="000000"/>
                <w:vertAlign w:val="superscript"/>
              </w:rPr>
              <w:t>e</w:t>
            </w:r>
            <w:r>
              <w:rPr>
                <w:color w:val="000000"/>
              </w:rPr>
              <w:t xml:space="preserve"> reactie op oproep binnen 1 uur</w:t>
            </w:r>
          </w:p>
          <w:p w14:paraId="4937B85B" w14:textId="77777777" w:rsidR="00A41808" w:rsidRPr="00114501" w:rsidRDefault="00A41808" w:rsidP="00A41808">
            <w:pPr>
              <w:pStyle w:val="ProductList-Body"/>
            </w:pPr>
            <w:r>
              <w:rPr>
                <w:color w:val="000000"/>
              </w:rPr>
              <w:t>Onze mensen naar locatie van klant, waar nodig.</w:t>
            </w:r>
          </w:p>
          <w:p w14:paraId="4937B85C" w14:textId="77777777" w:rsidR="00A41808" w:rsidRPr="00114501" w:rsidRDefault="00A41808" w:rsidP="00A41808">
            <w:pPr>
              <w:pStyle w:val="ProductList-Body"/>
            </w:pPr>
            <w:r>
              <w:rPr>
                <w:color w:val="000000"/>
              </w:rPr>
              <w:t>Continue inspanning, 24 uur per dag, 7 dagen per week</w:t>
            </w:r>
          </w:p>
          <w:p w14:paraId="4937B85D" w14:textId="77777777" w:rsidR="00A41808" w:rsidRPr="00B40E4C" w:rsidRDefault="00A41808" w:rsidP="00A41808">
            <w:pPr>
              <w:pStyle w:val="ProductList-Body"/>
              <w:rPr>
                <w:color w:val="000000"/>
              </w:rPr>
            </w:pPr>
            <w:r>
              <w:rPr>
                <w:color w:val="000000"/>
              </w:rPr>
              <w:t>Kennisgeving aan Senior Managers van Microsoft</w:t>
            </w:r>
          </w:p>
        </w:tc>
        <w:tc>
          <w:tcPr>
            <w:tcW w:w="3112" w:type="dxa"/>
            <w:tcMar>
              <w:top w:w="0" w:type="dxa"/>
              <w:left w:w="108" w:type="dxa"/>
              <w:bottom w:w="0" w:type="dxa"/>
              <w:right w:w="108" w:type="dxa"/>
            </w:tcMar>
          </w:tcPr>
          <w:p w14:paraId="4937B85E" w14:textId="77777777" w:rsidR="00A41808" w:rsidRPr="00114501" w:rsidRDefault="00A41808" w:rsidP="00A41808">
            <w:pPr>
              <w:pStyle w:val="ProductList-Body"/>
            </w:pPr>
            <w:r>
              <w:rPr>
                <w:color w:val="000000"/>
              </w:rPr>
              <w:t>Toewijzing van voldoende personeel voor doorlopende inspanning, 24</w:t>
            </w:r>
            <w:r w:rsidR="0066670B">
              <w:rPr>
                <w:color w:val="000000"/>
              </w:rPr>
              <w:t> </w:t>
            </w:r>
            <w:r>
              <w:rPr>
                <w:color w:val="000000"/>
              </w:rPr>
              <w:t>uur</w:t>
            </w:r>
            <w:r w:rsidR="0066670B">
              <w:rPr>
                <w:color w:val="000000"/>
              </w:rPr>
              <w:t> </w:t>
            </w:r>
            <w:r>
              <w:rPr>
                <w:color w:val="000000"/>
              </w:rPr>
              <w:t>per dag, 7 dagen per week</w:t>
            </w:r>
            <w:r>
              <w:rPr>
                <w:color w:val="000000"/>
                <w:vertAlign w:val="superscript"/>
              </w:rPr>
              <w:t>2</w:t>
            </w:r>
          </w:p>
          <w:p w14:paraId="4937B85F" w14:textId="77777777" w:rsidR="00A41808" w:rsidRPr="00114501" w:rsidRDefault="00A41808" w:rsidP="00A41808">
            <w:pPr>
              <w:pStyle w:val="ProductList-Body"/>
            </w:pPr>
            <w:r>
              <w:rPr>
                <w:color w:val="000000"/>
              </w:rPr>
              <w:t>Snelle toegang en reactie van change</w:t>
            </w:r>
            <w:r w:rsidR="0066670B">
              <w:rPr>
                <w:color w:val="000000"/>
              </w:rPr>
              <w:t> </w:t>
            </w:r>
            <w:r>
              <w:rPr>
                <w:color w:val="000000"/>
              </w:rPr>
              <w:t>control authority</w:t>
            </w:r>
          </w:p>
          <w:p w14:paraId="4937B860" w14:textId="77777777" w:rsidR="00A41808" w:rsidRPr="00B40E4C" w:rsidRDefault="00A41808" w:rsidP="00A41808">
            <w:pPr>
              <w:pStyle w:val="ProductList-Body"/>
              <w:rPr>
                <w:color w:val="000000"/>
              </w:rPr>
            </w:pPr>
            <w:r>
              <w:rPr>
                <w:color w:val="000000"/>
              </w:rPr>
              <w:t>Kennisgeving aan management</w:t>
            </w:r>
          </w:p>
        </w:tc>
      </w:tr>
      <w:tr w:rsidR="00A41808" w:rsidRPr="00B40E4C" w14:paraId="4937B86B" w14:textId="77777777" w:rsidTr="0066670B">
        <w:trPr>
          <w:cantSplit/>
        </w:trPr>
        <w:tc>
          <w:tcPr>
            <w:tcW w:w="1952" w:type="dxa"/>
            <w:tcMar>
              <w:top w:w="0" w:type="dxa"/>
              <w:left w:w="108" w:type="dxa"/>
              <w:bottom w:w="0" w:type="dxa"/>
              <w:right w:w="108" w:type="dxa"/>
            </w:tcMar>
          </w:tcPr>
          <w:p w14:paraId="4937B862" w14:textId="77777777"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14:paraId="4937B863" w14:textId="77777777" w:rsidR="00A41808" w:rsidRPr="00114501" w:rsidRDefault="00A41808" w:rsidP="00A41808">
            <w:pPr>
              <w:pStyle w:val="ProductList-Body"/>
            </w:pPr>
            <w:r>
              <w:rPr>
                <w:color w:val="000000"/>
              </w:rPr>
              <w:t xml:space="preserve">Gematigde invloed op bedrijf: </w:t>
            </w:r>
          </w:p>
          <w:p w14:paraId="4937B864" w14:textId="77777777" w:rsidR="00A41808" w:rsidRPr="00114501" w:rsidRDefault="00A41808" w:rsidP="00A41808">
            <w:pPr>
              <w:pStyle w:val="ProductList-Body"/>
            </w:pPr>
            <w:r>
              <w:rPr>
                <w:color w:val="000000"/>
              </w:rPr>
              <w:t>Enig verlies of belemmering van services, maar het werk kan redelijkerwijs worden voortgezet, al</w:t>
            </w:r>
            <w:r w:rsidR="0066670B">
              <w:rPr>
                <w:color w:val="000000"/>
              </w:rPr>
              <w:t> </w:t>
            </w:r>
            <w:r>
              <w:rPr>
                <w:color w:val="000000"/>
              </w:rPr>
              <w:t>is het belemmerd.</w:t>
            </w:r>
          </w:p>
          <w:p w14:paraId="4937B865" w14:textId="77777777"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14:paraId="4937B866" w14:textId="77777777" w:rsidR="00A41808" w:rsidRPr="00114501" w:rsidRDefault="00A41808" w:rsidP="00A41808">
            <w:pPr>
              <w:pStyle w:val="ProductList-Body"/>
            </w:pPr>
            <w:r>
              <w:rPr>
                <w:color w:val="000000"/>
              </w:rPr>
              <w:t>1</w:t>
            </w:r>
            <w:r>
              <w:rPr>
                <w:color w:val="000000"/>
                <w:vertAlign w:val="superscript"/>
              </w:rPr>
              <w:t>e</w:t>
            </w:r>
            <w:r>
              <w:rPr>
                <w:color w:val="000000"/>
              </w:rPr>
              <w:t xml:space="preserve"> reactie op oproep binnen 2 uur</w:t>
            </w:r>
          </w:p>
          <w:p w14:paraId="4937B867" w14:textId="77777777" w:rsidR="00A41808" w:rsidRPr="00114501" w:rsidRDefault="00A41808" w:rsidP="00A41808">
            <w:pPr>
              <w:pStyle w:val="ProductList-Body"/>
            </w:pPr>
            <w:r>
              <w:rPr>
                <w:color w:val="000000"/>
              </w:rPr>
              <w:t>Inspanning alleen tijdens kantooruren</w:t>
            </w:r>
            <w:r>
              <w:rPr>
                <w:color w:val="000000"/>
                <w:vertAlign w:val="superscript"/>
              </w:rPr>
              <w:t>1</w:t>
            </w:r>
          </w:p>
          <w:p w14:paraId="4937B868" w14:textId="77777777" w:rsidR="00A41808" w:rsidRPr="00B40E4C" w:rsidRDefault="00A41808" w:rsidP="00A41808">
            <w:pPr>
              <w:pStyle w:val="ProductList-Body"/>
              <w:rPr>
                <w:color w:val="000000"/>
              </w:rPr>
            </w:pPr>
          </w:p>
        </w:tc>
        <w:tc>
          <w:tcPr>
            <w:tcW w:w="3112" w:type="dxa"/>
            <w:tcMar>
              <w:top w:w="0" w:type="dxa"/>
              <w:left w:w="108" w:type="dxa"/>
              <w:bottom w:w="0" w:type="dxa"/>
              <w:right w:w="108" w:type="dxa"/>
            </w:tcMar>
          </w:tcPr>
          <w:p w14:paraId="4937B869" w14:textId="77777777" w:rsidR="00A41808" w:rsidRPr="00114501" w:rsidRDefault="00A41808" w:rsidP="00A41808">
            <w:pPr>
              <w:pStyle w:val="ProductList-Body"/>
            </w:pPr>
            <w:r>
              <w:rPr>
                <w:color w:val="000000"/>
              </w:rPr>
              <w:t>Toewijzing van voldoende personeel voor doorlopende inspanningen tijdens</w:t>
            </w:r>
            <w:r w:rsidR="00B70CF8">
              <w:rPr>
                <w:color w:val="000000"/>
              </w:rPr>
              <w:t> </w:t>
            </w:r>
            <w:r>
              <w:rPr>
                <w:color w:val="000000"/>
              </w:rPr>
              <w:t>kantooruren</w:t>
            </w:r>
            <w:r>
              <w:rPr>
                <w:color w:val="000000"/>
                <w:vertAlign w:val="superscript"/>
              </w:rPr>
              <w:t>1</w:t>
            </w:r>
          </w:p>
          <w:p w14:paraId="4937B86A" w14:textId="77777777"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14:paraId="4937B875" w14:textId="77777777" w:rsidTr="0066670B">
        <w:tc>
          <w:tcPr>
            <w:tcW w:w="1952" w:type="dxa"/>
            <w:tcMar>
              <w:top w:w="0" w:type="dxa"/>
              <w:left w:w="108" w:type="dxa"/>
              <w:bottom w:w="0" w:type="dxa"/>
              <w:right w:w="108" w:type="dxa"/>
            </w:tcMar>
          </w:tcPr>
          <w:p w14:paraId="4937B86C" w14:textId="77777777"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14:paraId="4937B86D" w14:textId="77777777" w:rsidR="00A41808" w:rsidRPr="00114501" w:rsidRDefault="00A41808" w:rsidP="00A41808">
            <w:pPr>
              <w:pStyle w:val="ProductList-Body"/>
            </w:pPr>
            <w:r>
              <w:rPr>
                <w:color w:val="000000"/>
              </w:rPr>
              <w:t xml:space="preserve">Minimale invloed op bedrijf </w:t>
            </w:r>
          </w:p>
          <w:p w14:paraId="4937B86E" w14:textId="77777777" w:rsidR="00A41808" w:rsidRPr="00114501" w:rsidRDefault="00A41808" w:rsidP="00A41808">
            <w:pPr>
              <w:pStyle w:val="ProductList-Body"/>
            </w:pPr>
            <w:r>
              <w:rPr>
                <w:color w:val="000000"/>
              </w:rPr>
              <w:t>Het bedrijf functioneert vrijwel normaal, met kleine of geen belemmering van diensten.</w:t>
            </w:r>
          </w:p>
          <w:p w14:paraId="4937B86F" w14:textId="77777777" w:rsidR="00A41808" w:rsidRPr="00B40E4C" w:rsidRDefault="00A41808" w:rsidP="0066670B">
            <w:pPr>
              <w:pStyle w:val="ProductList-Body"/>
              <w:rPr>
                <w:color w:val="000000"/>
              </w:rPr>
            </w:pPr>
            <w:r>
              <w:rPr>
                <w:color w:val="000000"/>
              </w:rPr>
              <w:t>Vereist aandacht binnen 4</w:t>
            </w:r>
            <w:r w:rsidR="0066670B">
              <w:rPr>
                <w:color w:val="000000"/>
              </w:rPr>
              <w:t> </w:t>
            </w:r>
            <w:r>
              <w:rPr>
                <w:color w:val="000000"/>
              </w:rPr>
              <w:t>kantooruren</w:t>
            </w:r>
            <w:r>
              <w:rPr>
                <w:color w:val="000000"/>
                <w:vertAlign w:val="superscript"/>
              </w:rPr>
              <w:t>1</w:t>
            </w:r>
          </w:p>
        </w:tc>
        <w:tc>
          <w:tcPr>
            <w:tcW w:w="2859" w:type="dxa"/>
            <w:tcMar>
              <w:top w:w="0" w:type="dxa"/>
              <w:left w:w="108" w:type="dxa"/>
              <w:bottom w:w="0" w:type="dxa"/>
              <w:right w:w="108" w:type="dxa"/>
            </w:tcMar>
          </w:tcPr>
          <w:p w14:paraId="4937B870" w14:textId="77777777" w:rsidR="00A41808" w:rsidRPr="00114501" w:rsidRDefault="00A41808" w:rsidP="00A41808">
            <w:pPr>
              <w:pStyle w:val="ProductList-Body"/>
            </w:pPr>
            <w:r>
              <w:rPr>
                <w:color w:val="000000"/>
              </w:rPr>
              <w:t>1</w:t>
            </w:r>
            <w:r>
              <w:rPr>
                <w:color w:val="000000"/>
                <w:vertAlign w:val="superscript"/>
              </w:rPr>
              <w:t>e</w:t>
            </w:r>
            <w:r>
              <w:rPr>
                <w:color w:val="000000"/>
              </w:rPr>
              <w:t xml:space="preserve"> reactie op oproep binnen 4 uur</w:t>
            </w:r>
          </w:p>
          <w:p w14:paraId="4937B871" w14:textId="77777777" w:rsidR="00A41808" w:rsidRPr="00114501" w:rsidRDefault="00A41808" w:rsidP="00A41808">
            <w:pPr>
              <w:pStyle w:val="ProductList-Body"/>
            </w:pPr>
            <w:r>
              <w:rPr>
                <w:color w:val="000000"/>
              </w:rPr>
              <w:t>Inspanning alleen tijdens kantooruren</w:t>
            </w:r>
            <w:r>
              <w:rPr>
                <w:color w:val="000000"/>
                <w:vertAlign w:val="superscript"/>
              </w:rPr>
              <w:t>1</w:t>
            </w:r>
          </w:p>
          <w:p w14:paraId="4937B872" w14:textId="77777777" w:rsidR="00A41808" w:rsidRPr="00B40E4C" w:rsidRDefault="00A41808" w:rsidP="00A41808">
            <w:pPr>
              <w:pStyle w:val="ProductList-Body"/>
              <w:rPr>
                <w:color w:val="000000"/>
              </w:rPr>
            </w:pPr>
          </w:p>
        </w:tc>
        <w:tc>
          <w:tcPr>
            <w:tcW w:w="3112" w:type="dxa"/>
            <w:tcMar>
              <w:top w:w="0" w:type="dxa"/>
              <w:left w:w="108" w:type="dxa"/>
              <w:bottom w:w="0" w:type="dxa"/>
              <w:right w:w="108" w:type="dxa"/>
            </w:tcMar>
          </w:tcPr>
          <w:p w14:paraId="4937B873" w14:textId="77777777" w:rsidR="00A41808" w:rsidRPr="00114501" w:rsidRDefault="00A41808" w:rsidP="00A41808">
            <w:pPr>
              <w:pStyle w:val="ProductList-Body"/>
            </w:pPr>
            <w:r>
              <w:rPr>
                <w:color w:val="000000"/>
              </w:rPr>
              <w:t>Accurate gegevens contactpersoon inzake case owner</w:t>
            </w:r>
          </w:p>
          <w:p w14:paraId="4937B874" w14:textId="77777777" w:rsidR="00A41808" w:rsidRPr="00B40E4C" w:rsidRDefault="00A41808" w:rsidP="00A41808">
            <w:pPr>
              <w:pStyle w:val="ProductList-Body"/>
              <w:rPr>
                <w:color w:val="000000"/>
              </w:rPr>
            </w:pPr>
            <w:r>
              <w:rPr>
                <w:color w:val="000000"/>
              </w:rPr>
              <w:t>Reactie binnen 24 uur</w:t>
            </w:r>
          </w:p>
        </w:tc>
      </w:tr>
    </w:tbl>
    <w:p w14:paraId="4937B876" w14:textId="77777777" w:rsidR="00A41808" w:rsidRPr="00114501" w:rsidRDefault="00A41808" w:rsidP="00F97607">
      <w:pPr>
        <w:pStyle w:val="ProductList-Body"/>
        <w:tabs>
          <w:tab w:val="clear" w:pos="158"/>
          <w:tab w:val="left" w:pos="180"/>
        </w:tabs>
      </w:pPr>
      <w:r>
        <w:rPr>
          <w:vertAlign w:val="superscript"/>
        </w:rPr>
        <w:t>1</w:t>
      </w:r>
      <w:r>
        <w:t xml:space="preserve"> </w:t>
      </w:r>
      <w:r>
        <w:rPr>
          <w:i/>
        </w:rPr>
        <w:t>Kantooruren worden plaatselijk bepaald.</w:t>
      </w:r>
    </w:p>
    <w:p w14:paraId="4937B877" w14:textId="77777777" w:rsidR="00A41808" w:rsidRPr="00114501" w:rsidRDefault="00A41808" w:rsidP="00F97607">
      <w:pPr>
        <w:pStyle w:val="ProductList-Body"/>
        <w:tabs>
          <w:tab w:val="clear" w:pos="158"/>
          <w:tab w:val="left" w:pos="180"/>
        </w:tabs>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14:paraId="4937B878" w14:textId="77777777" w:rsidR="00A41808" w:rsidRPr="00E753E7" w:rsidRDefault="00A41808" w:rsidP="00A41808">
      <w:pPr>
        <w:pStyle w:val="ProductList-Body"/>
        <w:rPr>
          <w:sz w:val="16"/>
          <w:szCs w:val="16"/>
        </w:rPr>
      </w:pPr>
    </w:p>
    <w:p w14:paraId="4937B879" w14:textId="77777777" w:rsidR="00A41808" w:rsidRPr="00114501"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14:paraId="4937B87A" w14:textId="77777777" w:rsidR="00A41808" w:rsidRPr="00114501" w:rsidRDefault="00A41808" w:rsidP="00A41808">
      <w:pPr>
        <w:pStyle w:val="ProductList-Body"/>
      </w:pPr>
      <w:r>
        <w:t xml:space="preserve">Extra uren kunnen worden gebruikt voor Support Assistance of Problem Resolution Support. </w:t>
      </w:r>
    </w:p>
    <w:p w14:paraId="4937B87B" w14:textId="77777777" w:rsidR="00A41808" w:rsidRPr="00E753E7" w:rsidRDefault="00A41808" w:rsidP="00A41808">
      <w:pPr>
        <w:pStyle w:val="ProductList-Body"/>
        <w:rPr>
          <w:sz w:val="16"/>
          <w:szCs w:val="16"/>
        </w:rPr>
      </w:pPr>
    </w:p>
    <w:p w14:paraId="4937B87C" w14:textId="77777777" w:rsidR="00A41808" w:rsidRPr="00114501" w:rsidRDefault="00A41808" w:rsidP="00A41808">
      <w:pPr>
        <w:pStyle w:val="ProductList-Body"/>
      </w:pPr>
      <w:r>
        <w:rPr>
          <w:b/>
          <w:color w:val="00188F"/>
        </w:rPr>
        <w:t>Toepasselijke uitvoeringsvoorwaarden</w:t>
      </w:r>
    </w:p>
    <w:p w14:paraId="4937B87D" w14:textId="77777777" w:rsidR="00A41808" w:rsidRPr="00114501" w:rsidRDefault="00A41808" w:rsidP="00A41808">
      <w:pPr>
        <w:pStyle w:val="ProductList-Body"/>
      </w:pPr>
      <w:r>
        <w:t>Alle diensten bieden ondersteuning voor commercieel op de markt gebrachte, algemeen verkrijgbare Microsoft-producten (tenzij specifiek uitgesloten op de Microsoft Premier Online-website of de Microsoft Support Lifecycle-website).</w:t>
      </w:r>
      <w:r w:rsidR="00C94133">
        <w:t xml:space="preserve"> </w:t>
      </w:r>
      <w:r>
        <w:t>De kosten voor de diensten worden in het algemeen op uurbasis in rekening gebracht, op afstand verzorgd en in het Engels geleverd (tenzij een andere taal beschikbaar is).</w:t>
      </w:r>
      <w:r w:rsidR="00C94133">
        <w:t xml:space="preserve"> </w:t>
      </w:r>
      <w:r>
        <w:t>De diensten worden geleverd in het land waarin de VL-overeenkomst is ondertekend. Bezoeken op locatie zijn niet vooruit betaald en vinden plaats onder voorbehoud van beschikbaarheid van personeel.</w:t>
      </w:r>
      <w:r w:rsidR="00C94133">
        <w:t xml:space="preserve"> </w:t>
      </w:r>
      <w:r>
        <w:t>Alle diensten die gedurende het jaar niet worden gebruikt, komen te vervallen.</w:t>
      </w:r>
      <w:r w:rsidR="00C94133">
        <w:t xml:space="preserve"> </w:t>
      </w:r>
      <w:r>
        <w:t>Op verzoek van</w:t>
      </w:r>
      <w:r w:rsidR="00E753E7">
        <w:t> </w:t>
      </w:r>
      <w:r>
        <w:t>de</w:t>
      </w:r>
      <w:r w:rsidR="00E753E7">
        <w:t> </w:t>
      </w:r>
      <w:r>
        <w:t>klant kunnen we het systeem van de klant op afstand onderzoeken door in te bellen om problemen te analyseren.</w:t>
      </w:r>
      <w:r w:rsidR="00C94133">
        <w:t xml:space="preserve"> </w:t>
      </w:r>
      <w:r>
        <w:t>Om gebruik te kunnen maken van op internet gebaseerde services dient de klant toegang te hebben tot internet.</w:t>
      </w:r>
    </w:p>
    <w:p w14:paraId="4937B87E" w14:textId="77777777" w:rsidR="009A0C93" w:rsidRPr="00E753E7" w:rsidRDefault="009A0C93" w:rsidP="004F3C6D">
      <w:pPr>
        <w:pStyle w:val="ProductList-Body"/>
        <w:rPr>
          <w:sz w:val="16"/>
          <w:szCs w:val="16"/>
        </w:rPr>
      </w:pPr>
    </w:p>
    <w:p w14:paraId="4937B87F" w14:textId="77777777" w:rsidR="009A0C93" w:rsidRPr="00114501" w:rsidRDefault="00FA00BF" w:rsidP="002E202B">
      <w:pPr>
        <w:pStyle w:val="ProductList-Offering1Heading"/>
        <w:outlineLvl w:val="1"/>
      </w:pPr>
      <w:bookmarkStart w:id="1714" w:name="_Toc378147686"/>
      <w:bookmarkStart w:id="1715" w:name="_Toc378151583"/>
      <w:bookmarkStart w:id="1716" w:name="_Toc379797462"/>
      <w:bookmarkStart w:id="1717" w:name="_Toc380513498"/>
      <w:bookmarkStart w:id="1718" w:name="_Toc380655547"/>
      <w:bookmarkStart w:id="1719" w:name="_Toc395204884"/>
      <w:r>
        <w:t>Microsoft Enterprise Strategy Program-producten</w:t>
      </w:r>
      <w:bookmarkEnd w:id="1714"/>
      <w:bookmarkEnd w:id="1715"/>
      <w:bookmarkEnd w:id="1716"/>
      <w:bookmarkEnd w:id="1717"/>
      <w:bookmarkEnd w:id="1718"/>
      <w:bookmarkEnd w:id="1719"/>
    </w:p>
    <w:p w14:paraId="4937B880" w14:textId="77777777" w:rsidR="00DC7CDF" w:rsidRPr="00114501" w:rsidRDefault="00DC7CDF" w:rsidP="00DC7CDF">
      <w:pPr>
        <w:pStyle w:val="ProductList-Body"/>
      </w:pPr>
      <w:r>
        <w:rPr>
          <w:b/>
          <w:color w:val="00188F"/>
        </w:rPr>
        <w:t>Overzicht van Enterprise Strategy Program</w:t>
      </w:r>
    </w:p>
    <w:p w14:paraId="4937B881" w14:textId="77777777" w:rsidR="00DC7CDF" w:rsidRPr="00114501" w:rsidRDefault="00DC7CDF" w:rsidP="00DC7CDF">
      <w:pPr>
        <w:pStyle w:val="ProductList-Body"/>
      </w:pPr>
      <w:r>
        <w:t>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w:t>
      </w:r>
      <w:r w:rsidR="00E753E7">
        <w:t> </w:t>
      </w:r>
      <w:r>
        <w:t xml:space="preserve">meer te profiteren van de investering in technologieën en producten van Microsoft. </w:t>
      </w:r>
    </w:p>
    <w:p w14:paraId="4937B882" w14:textId="77777777" w:rsidR="00DC7CDF" w:rsidRPr="00E753E7" w:rsidRDefault="00E753E7" w:rsidP="00E753E7">
      <w:pPr>
        <w:pStyle w:val="ProductList-Body"/>
        <w:rPr>
          <w:sz w:val="16"/>
          <w:szCs w:val="16"/>
        </w:rPr>
      </w:pPr>
      <w:r>
        <w:tab/>
      </w:r>
    </w:p>
    <w:p w14:paraId="4937B883" w14:textId="77777777" w:rsidR="00FA00BF" w:rsidRPr="00114501" w:rsidRDefault="00DC7CDF" w:rsidP="00DC7CDF">
      <w:pPr>
        <w:pStyle w:val="ProductList-Body"/>
      </w:pPr>
      <w:r>
        <w:t>De Enterprise Strategy Program-producten bestaan uit de volgende componenten die voor elk jaar van Enterprise Overeenkomst van de Klant worden geleverd:</w:t>
      </w:r>
    </w:p>
    <w:p w14:paraId="4937B884" w14:textId="77777777" w:rsidR="00FA00BF" w:rsidRPr="00E753E7" w:rsidRDefault="00FA00BF" w:rsidP="004F3C6D">
      <w:pPr>
        <w:pStyle w:val="ProductList-Body"/>
        <w:rPr>
          <w:sz w:val="16"/>
          <w:szCs w:val="16"/>
        </w:rPr>
      </w:pPr>
    </w:p>
    <w:tbl>
      <w:tblPr>
        <w:tblStyle w:val="TableGrid"/>
        <w:tblW w:w="0" w:type="auto"/>
        <w:tblInd w:w="126" w:type="dxa"/>
        <w:tblLook w:val="04A0" w:firstRow="1" w:lastRow="0" w:firstColumn="1" w:lastColumn="0" w:noHBand="0" w:noVBand="1"/>
      </w:tblPr>
      <w:tblGrid>
        <w:gridCol w:w="2608"/>
        <w:gridCol w:w="2603"/>
        <w:gridCol w:w="2603"/>
        <w:gridCol w:w="2850"/>
      </w:tblGrid>
      <w:tr w:rsidR="00DC7CDF" w14:paraId="4937B889" w14:textId="77777777" w:rsidTr="00E753E7">
        <w:trPr>
          <w:tblHeader/>
        </w:trPr>
        <w:tc>
          <w:tcPr>
            <w:tcW w:w="2632" w:type="dxa"/>
            <w:shd w:val="clear" w:color="auto" w:fill="0072C6"/>
          </w:tcPr>
          <w:p w14:paraId="4937B885" w14:textId="77777777"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14:paraId="4937B886"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937B887"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885" w:type="dxa"/>
            <w:shd w:val="clear" w:color="auto" w:fill="0072C6"/>
          </w:tcPr>
          <w:p w14:paraId="4937B888"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4937B88E" w14:textId="77777777" w:rsidTr="00E753E7">
        <w:tc>
          <w:tcPr>
            <w:tcW w:w="2632" w:type="dxa"/>
          </w:tcPr>
          <w:p w14:paraId="4937B88A" w14:textId="77777777" w:rsidR="00D26892" w:rsidRDefault="00D26892" w:rsidP="00D26892">
            <w:pPr>
              <w:pStyle w:val="ProductList-Body"/>
            </w:pPr>
            <w:r>
              <w:rPr>
                <w:color w:val="000000" w:themeColor="text1"/>
              </w:rPr>
              <w:t>SKU Productfamilie</w:t>
            </w:r>
          </w:p>
        </w:tc>
        <w:tc>
          <w:tcPr>
            <w:tcW w:w="2633" w:type="dxa"/>
          </w:tcPr>
          <w:p w14:paraId="4937B88B" w14:textId="77777777" w:rsidR="00D26892" w:rsidRDefault="00D26892" w:rsidP="00D26892">
            <w:pPr>
              <w:pStyle w:val="ProductList-Body"/>
            </w:pPr>
            <w:r>
              <w:rPr>
                <w:color w:val="000000" w:themeColor="text1"/>
              </w:rPr>
              <w:t>9TH-xxxxx</w:t>
            </w:r>
          </w:p>
        </w:tc>
        <w:tc>
          <w:tcPr>
            <w:tcW w:w="2632" w:type="dxa"/>
          </w:tcPr>
          <w:p w14:paraId="4937B88C" w14:textId="77777777" w:rsidR="00D26892" w:rsidRDefault="00D26892" w:rsidP="00D26892">
            <w:pPr>
              <w:pStyle w:val="ProductList-Body"/>
            </w:pPr>
            <w:r>
              <w:rPr>
                <w:color w:val="000000" w:themeColor="text1"/>
              </w:rPr>
              <w:t>BA3-xxxxx</w:t>
            </w:r>
          </w:p>
        </w:tc>
        <w:tc>
          <w:tcPr>
            <w:tcW w:w="2885" w:type="dxa"/>
          </w:tcPr>
          <w:p w14:paraId="4937B88D" w14:textId="77777777" w:rsidR="00D26892" w:rsidRDefault="00D26892" w:rsidP="00D26892">
            <w:pPr>
              <w:pStyle w:val="ProductList-Body"/>
            </w:pPr>
            <w:r>
              <w:rPr>
                <w:color w:val="000000" w:themeColor="text1"/>
              </w:rPr>
              <w:t>9RO-xxxxx</w:t>
            </w:r>
          </w:p>
        </w:tc>
      </w:tr>
      <w:tr w:rsidR="00DC7CDF" w14:paraId="4937B893" w14:textId="77777777" w:rsidTr="00E753E7">
        <w:tc>
          <w:tcPr>
            <w:tcW w:w="2632" w:type="dxa"/>
          </w:tcPr>
          <w:p w14:paraId="4937B88F" w14:textId="77777777" w:rsidR="00DC7CDF" w:rsidRPr="00D64AED" w:rsidRDefault="00DC7CDF" w:rsidP="00D26892">
            <w:pPr>
              <w:pStyle w:val="ProductList-Body"/>
            </w:pPr>
            <w:r>
              <w:t>Service Delivery</w:t>
            </w:r>
          </w:p>
        </w:tc>
        <w:tc>
          <w:tcPr>
            <w:tcW w:w="2633" w:type="dxa"/>
          </w:tcPr>
          <w:p w14:paraId="4937B890" w14:textId="77777777" w:rsidR="00DC7CDF" w:rsidRPr="0025049C" w:rsidRDefault="00DC7CDF" w:rsidP="00D26892">
            <w:pPr>
              <w:pStyle w:val="ProductList-Body"/>
            </w:pPr>
            <w:r>
              <w:t xml:space="preserve">Tot in totaal 400 uur van een Microsoft Architect en het Enterprise Service Delivery Team </w:t>
            </w:r>
          </w:p>
        </w:tc>
        <w:tc>
          <w:tcPr>
            <w:tcW w:w="2632" w:type="dxa"/>
          </w:tcPr>
          <w:p w14:paraId="4937B891" w14:textId="77777777" w:rsidR="00DC7CDF" w:rsidRPr="00FB4825" w:rsidRDefault="00DC7CDF" w:rsidP="00D26892">
            <w:pPr>
              <w:pStyle w:val="ProductList-Body"/>
            </w:pPr>
            <w:r>
              <w:t xml:space="preserve">Tot in totaal 800 uur van een Microsoft Architect en het Enterprise Service Delivery Team </w:t>
            </w:r>
          </w:p>
        </w:tc>
        <w:tc>
          <w:tcPr>
            <w:tcW w:w="2885" w:type="dxa"/>
          </w:tcPr>
          <w:p w14:paraId="4937B892" w14:textId="77777777" w:rsidR="00DC7CDF" w:rsidRPr="009B47DA" w:rsidRDefault="00DC7CDF" w:rsidP="00A41808">
            <w:pPr>
              <w:pStyle w:val="ProductList-Body"/>
            </w:pPr>
            <w:r>
              <w:t>Tot in totaal 1</w:t>
            </w:r>
            <w:r w:rsidR="00B75057">
              <w:t>.</w:t>
            </w:r>
            <w:r>
              <w:t xml:space="preserve">600 uur van een Microsoft Architect en het Enterprise Service Delivery Team </w:t>
            </w:r>
          </w:p>
        </w:tc>
      </w:tr>
      <w:tr w:rsidR="004A3FA6" w14:paraId="4937B898" w14:textId="77777777" w:rsidTr="00E753E7">
        <w:tc>
          <w:tcPr>
            <w:tcW w:w="2632" w:type="dxa"/>
          </w:tcPr>
          <w:p w14:paraId="4937B894" w14:textId="77777777" w:rsidR="004A3FA6" w:rsidRPr="00D64AED" w:rsidRDefault="004A3FA6" w:rsidP="004A3FA6">
            <w:pPr>
              <w:pStyle w:val="ProductList-Body"/>
            </w:pPr>
            <w:r>
              <w:t>Services Delivery Plan (SDP)</w:t>
            </w:r>
          </w:p>
        </w:tc>
        <w:tc>
          <w:tcPr>
            <w:tcW w:w="2633" w:type="dxa"/>
          </w:tcPr>
          <w:p w14:paraId="4937B895"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937B896" w14:textId="77777777" w:rsidR="004A3FA6" w:rsidRPr="00FB4825" w:rsidRDefault="004A3FA6" w:rsidP="004A3FA6">
            <w:pPr>
              <w:pStyle w:val="ProductList-Body"/>
            </w:pPr>
            <w:r>
              <w:rPr>
                <w:rFonts w:ascii="Wingdings" w:hAnsi="Wingdings" w:cs="Wingdings"/>
                <w:sz w:val="20"/>
                <w:szCs w:val="20"/>
              </w:rPr>
              <w:t></w:t>
            </w:r>
          </w:p>
        </w:tc>
        <w:tc>
          <w:tcPr>
            <w:tcW w:w="2885" w:type="dxa"/>
          </w:tcPr>
          <w:p w14:paraId="4937B897" w14:textId="77777777" w:rsidR="004A3FA6" w:rsidRPr="009B47DA" w:rsidRDefault="004A3FA6" w:rsidP="004A3FA6">
            <w:pPr>
              <w:pStyle w:val="ProductList-Body"/>
            </w:pPr>
            <w:r>
              <w:rPr>
                <w:rFonts w:ascii="Wingdings" w:hAnsi="Wingdings" w:cs="Wingdings"/>
                <w:sz w:val="20"/>
                <w:szCs w:val="20"/>
              </w:rPr>
              <w:t></w:t>
            </w:r>
          </w:p>
        </w:tc>
      </w:tr>
      <w:tr w:rsidR="004A3FA6" w14:paraId="4937B89D" w14:textId="77777777" w:rsidTr="00E753E7">
        <w:tc>
          <w:tcPr>
            <w:tcW w:w="2632" w:type="dxa"/>
          </w:tcPr>
          <w:p w14:paraId="4937B899" w14:textId="77777777" w:rsidR="004A3FA6" w:rsidRPr="00D64AED" w:rsidRDefault="004A3FA6" w:rsidP="004A3FA6">
            <w:pPr>
              <w:pStyle w:val="ProductList-Body"/>
            </w:pPr>
            <w:r>
              <w:t>Enterprise Strategy Network</w:t>
            </w:r>
          </w:p>
        </w:tc>
        <w:tc>
          <w:tcPr>
            <w:tcW w:w="2633" w:type="dxa"/>
          </w:tcPr>
          <w:p w14:paraId="4937B89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937B89B" w14:textId="77777777" w:rsidR="004A3FA6" w:rsidRPr="00FB4825" w:rsidRDefault="004A3FA6" w:rsidP="004A3FA6">
            <w:pPr>
              <w:pStyle w:val="ProductList-Body"/>
            </w:pPr>
            <w:r>
              <w:rPr>
                <w:rFonts w:ascii="Wingdings" w:hAnsi="Wingdings" w:cs="Wingdings"/>
                <w:sz w:val="20"/>
                <w:szCs w:val="20"/>
              </w:rPr>
              <w:t></w:t>
            </w:r>
          </w:p>
        </w:tc>
        <w:tc>
          <w:tcPr>
            <w:tcW w:w="2885" w:type="dxa"/>
          </w:tcPr>
          <w:p w14:paraId="4937B89C" w14:textId="77777777" w:rsidR="004A3FA6" w:rsidRPr="009B47DA" w:rsidRDefault="004A3FA6" w:rsidP="004A3FA6">
            <w:pPr>
              <w:pStyle w:val="ProductList-Body"/>
            </w:pPr>
            <w:r>
              <w:rPr>
                <w:rFonts w:ascii="Wingdings" w:hAnsi="Wingdings" w:cs="Wingdings"/>
                <w:sz w:val="20"/>
                <w:szCs w:val="20"/>
              </w:rPr>
              <w:t></w:t>
            </w:r>
          </w:p>
        </w:tc>
      </w:tr>
      <w:tr w:rsidR="004A3FA6" w14:paraId="4937B8A2" w14:textId="77777777" w:rsidTr="00E753E7">
        <w:tc>
          <w:tcPr>
            <w:tcW w:w="2632" w:type="dxa"/>
          </w:tcPr>
          <w:p w14:paraId="4937B89E" w14:textId="77777777" w:rsidR="004A3FA6" w:rsidRPr="00D64AED" w:rsidRDefault="004A3FA6" w:rsidP="004A3FA6">
            <w:pPr>
              <w:pStyle w:val="ProductList-Body"/>
            </w:pPr>
            <w:r>
              <w:t>Enterprise Strategy Library</w:t>
            </w:r>
          </w:p>
        </w:tc>
        <w:tc>
          <w:tcPr>
            <w:tcW w:w="2633" w:type="dxa"/>
          </w:tcPr>
          <w:p w14:paraId="4937B89F"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937B8A0" w14:textId="77777777" w:rsidR="004A3FA6" w:rsidRPr="00FB4825" w:rsidRDefault="004A3FA6" w:rsidP="004A3FA6">
            <w:pPr>
              <w:pStyle w:val="ProductList-Body"/>
            </w:pPr>
            <w:r>
              <w:rPr>
                <w:rFonts w:ascii="Wingdings" w:hAnsi="Wingdings" w:cs="Wingdings"/>
                <w:sz w:val="20"/>
                <w:szCs w:val="20"/>
              </w:rPr>
              <w:t></w:t>
            </w:r>
          </w:p>
        </w:tc>
        <w:tc>
          <w:tcPr>
            <w:tcW w:w="2885" w:type="dxa"/>
          </w:tcPr>
          <w:p w14:paraId="4937B8A1" w14:textId="77777777" w:rsidR="004A3FA6" w:rsidRPr="009B47DA" w:rsidRDefault="004A3FA6" w:rsidP="004A3FA6">
            <w:pPr>
              <w:pStyle w:val="ProductList-Body"/>
            </w:pPr>
            <w:r>
              <w:rPr>
                <w:rFonts w:ascii="Wingdings" w:hAnsi="Wingdings" w:cs="Wingdings"/>
                <w:sz w:val="20"/>
                <w:szCs w:val="20"/>
              </w:rPr>
              <w:t></w:t>
            </w:r>
          </w:p>
        </w:tc>
      </w:tr>
      <w:tr w:rsidR="00D26892" w14:paraId="4937B8A5" w14:textId="77777777" w:rsidTr="00E753E7">
        <w:tc>
          <w:tcPr>
            <w:tcW w:w="2632" w:type="dxa"/>
          </w:tcPr>
          <w:p w14:paraId="4937B8A3" w14:textId="77777777" w:rsidR="00D26892" w:rsidRPr="00D64AED" w:rsidRDefault="00D26892" w:rsidP="00A41808">
            <w:pPr>
              <w:pStyle w:val="ProductList-Body"/>
            </w:pPr>
            <w:r>
              <w:t>Enterprise Strategy Capacity (SKU Productfamilie: 9RS-xxxxx)</w:t>
            </w:r>
          </w:p>
        </w:tc>
        <w:tc>
          <w:tcPr>
            <w:tcW w:w="8150" w:type="dxa"/>
            <w:gridSpan w:val="3"/>
          </w:tcPr>
          <w:p w14:paraId="4937B8A4" w14:textId="77777777" w:rsidR="00D26892" w:rsidRDefault="00D26892" w:rsidP="00A41808">
            <w:pPr>
              <w:pStyle w:val="ProductList-Body"/>
            </w:pPr>
            <w:r>
              <w:t>200 uur (kan worden toegevoegd aan elk van de bovenstaande aanbiedingen)</w:t>
            </w:r>
          </w:p>
        </w:tc>
      </w:tr>
    </w:tbl>
    <w:p w14:paraId="4937B8A6" w14:textId="77777777" w:rsidR="00DC7CDF" w:rsidRPr="00E753E7" w:rsidRDefault="00DC7CDF" w:rsidP="004F3C6D">
      <w:pPr>
        <w:pStyle w:val="ProductList-Body"/>
        <w:rPr>
          <w:sz w:val="16"/>
          <w:szCs w:val="16"/>
        </w:rPr>
      </w:pPr>
    </w:p>
    <w:p w14:paraId="4937B8A7" w14:textId="77777777" w:rsidR="00DC7CDF" w:rsidRPr="00114501" w:rsidRDefault="008507CF" w:rsidP="00DC7CDF">
      <w:pPr>
        <w:pStyle w:val="ProductList-Body"/>
      </w:pPr>
      <w:r>
        <w:rPr>
          <w:b/>
          <w:color w:val="00188F"/>
        </w:rPr>
        <w:t>De Microsoft Architect</w:t>
      </w:r>
      <w:r>
        <w:rPr>
          <w:b/>
        </w:rPr>
        <w:t xml:space="preserve"> </w:t>
      </w:r>
    </w:p>
    <w:p w14:paraId="4937B8A8" w14:textId="77777777" w:rsidR="00DC7CDF" w:rsidRPr="00114501"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14:paraId="4937B8A9" w14:textId="77777777" w:rsidR="00DC7CDF" w:rsidRPr="00114501" w:rsidRDefault="00DC7CDF" w:rsidP="00DC7CDF">
      <w:pPr>
        <w:pStyle w:val="ProductList-Body"/>
      </w:pPr>
      <w:r>
        <w:t>biedt eveneens maandelijkse statusupdates van de voortgang met betrekking tot de planning</w:t>
      </w:r>
    </w:p>
    <w:p w14:paraId="4937B8AA" w14:textId="77777777" w:rsidR="00DC7CDF" w:rsidRPr="00114501" w:rsidRDefault="00DC7CDF" w:rsidP="00DC7CDF">
      <w:pPr>
        <w:pStyle w:val="ProductList-Body"/>
      </w:pPr>
      <w:r>
        <w:t>beheert de Microsoft-resources (Enterprise Strategy Network en Service Delivery Team) die de uitvoering aanvullen.</w:t>
      </w:r>
    </w:p>
    <w:p w14:paraId="4937B8AB" w14:textId="77777777" w:rsidR="00DC7CDF" w:rsidRPr="00F67E9B" w:rsidRDefault="00DC7CDF" w:rsidP="00DC7CDF">
      <w:pPr>
        <w:pStyle w:val="ProductList-Body"/>
        <w:rPr>
          <w:lang w:val="en-US"/>
        </w:rPr>
      </w:pPr>
      <w:r w:rsidRPr="00F67E9B">
        <w:rPr>
          <w:b/>
          <w:color w:val="00188F"/>
          <w:lang w:val="en-US"/>
        </w:rPr>
        <w:t>Het Service Delivery Team</w:t>
      </w:r>
      <w:r w:rsidRPr="00F67E9B">
        <w:rPr>
          <w:b/>
          <w:lang w:val="en-US"/>
        </w:rPr>
        <w:t xml:space="preserve"> </w:t>
      </w:r>
    </w:p>
    <w:p w14:paraId="4937B8AC" w14:textId="77777777" w:rsidR="00DC7CDF" w:rsidRPr="00F67E9B" w:rsidRDefault="00D26892" w:rsidP="00DC7CDF">
      <w:pPr>
        <w:pStyle w:val="ProductList-Body"/>
        <w:rPr>
          <w:lang w:val="en-US"/>
        </w:rPr>
      </w:pPr>
      <w:r w:rsidRPr="00F67E9B">
        <w:rPr>
          <w:lang w:val="en-US"/>
        </w:rPr>
        <w:t>architecten en consultants van Microsoft Services en Services Centers of Excellence;</w:t>
      </w:r>
    </w:p>
    <w:p w14:paraId="4937B8AD" w14:textId="77777777" w:rsidR="00DC7CDF" w:rsidRPr="00114501" w:rsidRDefault="00D26892" w:rsidP="00DC7CDF">
      <w:pPr>
        <w:pStyle w:val="ProductList-Body"/>
      </w:pPr>
      <w:r>
        <w:t>aanvullende levering met kennis over het onderwerp;</w:t>
      </w:r>
    </w:p>
    <w:p w14:paraId="4937B8AE" w14:textId="77777777" w:rsidR="00DC7CDF" w:rsidRPr="00114501" w:rsidRDefault="00DC7CDF" w:rsidP="00DC7CDF">
      <w:pPr>
        <w:pStyle w:val="ProductList-Body"/>
      </w:pPr>
      <w:r>
        <w:t xml:space="preserve">voorziet Klanten van advies met betrekking tot beproefde praktijken, specifieke begeleiding voor bepaalde Microsoft-technologieën en referentie-architecturen. </w:t>
      </w:r>
    </w:p>
    <w:p w14:paraId="4937B8AF" w14:textId="77777777" w:rsidR="00E1260A" w:rsidRPr="00114501" w:rsidRDefault="00E1260A" w:rsidP="00DC7CDF">
      <w:pPr>
        <w:pStyle w:val="ProductList-Body"/>
      </w:pPr>
    </w:p>
    <w:p w14:paraId="4937B8B0" w14:textId="77777777" w:rsidR="00DC7CDF" w:rsidRPr="00114501" w:rsidRDefault="00241D62" w:rsidP="00DC7CDF">
      <w:pPr>
        <w:pStyle w:val="ProductList-Body"/>
      </w:pPr>
      <w:r>
        <w:rPr>
          <w:b/>
          <w:color w:val="00188F"/>
        </w:rPr>
        <w:t>Services Delivery Plan (SDP)</w:t>
      </w:r>
      <w:r>
        <w:t xml:space="preserve"> </w:t>
      </w:r>
    </w:p>
    <w:p w14:paraId="4937B8B1" w14:textId="77777777" w:rsidR="00DC7CDF" w:rsidRPr="00114501"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w:t>
      </w:r>
      <w:r w:rsidR="00E753E7">
        <w:t> </w:t>
      </w:r>
      <w:r>
        <w:t>het beheerproces voor de implementatie.</w:t>
      </w:r>
    </w:p>
    <w:p w14:paraId="4937B8B2" w14:textId="77777777" w:rsidR="00DC7CDF" w:rsidRPr="00114501" w:rsidRDefault="00DC7CDF" w:rsidP="00DC7CDF">
      <w:pPr>
        <w:pStyle w:val="ProductList-Body"/>
      </w:pPr>
    </w:p>
    <w:p w14:paraId="4937B8B3" w14:textId="77777777" w:rsidR="00DC7CDF" w:rsidRPr="00114501" w:rsidRDefault="00DC7CDF" w:rsidP="00DC7CDF">
      <w:pPr>
        <w:pStyle w:val="ProductList-Body"/>
      </w:pPr>
      <w:r>
        <w:t>In het SDP worden tevens de belangrijkste aanbevelingen uit het Enterprise Strategy-overleg opgenomen die extra werk van de Enterprise Architect of andere resources vereisen om de gewenste uitkomst te realiseren.</w:t>
      </w:r>
      <w:r w:rsidR="00C94133">
        <w:t xml:space="preserve"> </w:t>
      </w:r>
      <w:r>
        <w:t>Alle tijdlijnen, datums en uitvoeringsplanningen in het SDP zijn slechts schattingen en kunnen variëren, afhankelijk van de samenwerking.</w:t>
      </w:r>
    </w:p>
    <w:p w14:paraId="4937B8B4" w14:textId="77777777" w:rsidR="00DC7CDF" w:rsidRPr="00114501" w:rsidRDefault="00DC7CDF" w:rsidP="00DC7CDF">
      <w:pPr>
        <w:pStyle w:val="ProductList-Body"/>
      </w:pPr>
    </w:p>
    <w:p w14:paraId="4937B8B5" w14:textId="77777777" w:rsidR="00DC7CDF" w:rsidRPr="00114501" w:rsidRDefault="00DC7CDF" w:rsidP="00DC7CDF">
      <w:pPr>
        <w:pStyle w:val="ProductList-Body"/>
      </w:pPr>
      <w:r>
        <w:rPr>
          <w:b/>
          <w:color w:val="00188F"/>
        </w:rPr>
        <w:t>Programmavoorzieningen</w:t>
      </w:r>
    </w:p>
    <w:p w14:paraId="4937B8B6" w14:textId="77777777" w:rsidR="00DC7CDF" w:rsidRPr="00114501" w:rsidRDefault="00DC7CDF" w:rsidP="00DC7CDF">
      <w:pPr>
        <w:pStyle w:val="ProductList-Body"/>
      </w:pPr>
      <w:r>
        <w:t xml:space="preserve">Gedurende de samenwerking zijn de volgende programmavoorzieningen beschikbaar: </w:t>
      </w:r>
    </w:p>
    <w:p w14:paraId="4937B8B7" w14:textId="77777777" w:rsidR="00DC7CDF" w:rsidRPr="00114501" w:rsidRDefault="00DC7CDF" w:rsidP="00026DDE">
      <w:pPr>
        <w:pStyle w:val="ProductList-Body"/>
        <w:numPr>
          <w:ilvl w:val="0"/>
          <w:numId w:val="19"/>
        </w:numPr>
        <w:ind w:left="360" w:hanging="180"/>
      </w:pPr>
      <w:r>
        <w:rPr>
          <w:b/>
        </w:rPr>
        <w:t>Enterprise Strategy Network</w:t>
      </w:r>
      <w:r w:rsidRPr="00E753E7">
        <w:rPr>
          <w:b/>
        </w:rPr>
        <w:t>:</w:t>
      </w:r>
      <w:r>
        <w:t xml:space="preserve"> een integrale verbinding met research- en ontwikkelingsteams van Microsoft en inhoudelijke experts vanuit verschillende afdelingen van Microsoft </w:t>
      </w:r>
    </w:p>
    <w:p w14:paraId="4937B8B8" w14:textId="77777777" w:rsidR="00DC7CDF" w:rsidRPr="00114501" w:rsidRDefault="00DC7CDF" w:rsidP="00026DDE">
      <w:pPr>
        <w:pStyle w:val="ProductList-Body"/>
        <w:numPr>
          <w:ilvl w:val="0"/>
          <w:numId w:val="19"/>
        </w:numPr>
        <w:ind w:left="360" w:hanging="180"/>
      </w:pPr>
      <w:r>
        <w:rPr>
          <w:b/>
        </w:rPr>
        <w:t>Enterprise Strategy Library</w:t>
      </w:r>
      <w:r w:rsidRPr="00E753E7">
        <w:rPr>
          <w:b/>
        </w:rPr>
        <w:t>:</w:t>
      </w:r>
      <w:r>
        <w:t xml:space="preserve"> een brede selectie materialen, waaronder bedrijfstakkennis en hulpmiddelen voor benchmarking, enterprise- en</w:t>
      </w:r>
      <w:r w:rsidR="00E753E7">
        <w:t> </w:t>
      </w:r>
      <w:r>
        <w:t>technologie-architectuur en referentiemiddellen en -methoden.</w:t>
      </w:r>
    </w:p>
    <w:p w14:paraId="4937B8B9" w14:textId="77777777" w:rsidR="00DC7CDF" w:rsidRPr="00114501" w:rsidRDefault="00DC7CDF" w:rsidP="00DC7CDF">
      <w:pPr>
        <w:pStyle w:val="ProductList-Body"/>
      </w:pPr>
    </w:p>
    <w:p w14:paraId="4937B8BA" w14:textId="77777777" w:rsidR="00DC7CDF" w:rsidRPr="00114501" w:rsidRDefault="00DC7CDF" w:rsidP="00DC7CDF">
      <w:pPr>
        <w:pStyle w:val="ProductList-Body"/>
      </w:pPr>
      <w:r>
        <w:rPr>
          <w:b/>
          <w:color w:val="00188F"/>
        </w:rPr>
        <w:t>Enterprise Strategy Service Modules</w:t>
      </w:r>
    </w:p>
    <w:p w14:paraId="4937B8BB" w14:textId="77777777" w:rsidR="00DC7CDF" w:rsidRPr="00114501" w:rsidRDefault="00DC7CDF" w:rsidP="00DC7CDF">
      <w:pPr>
        <w:pStyle w:val="ProductList-Body"/>
      </w:pPr>
      <w:r>
        <w:t>De Enterprise Strategy-activiteiten omvatten een of meer van de volgende Enterprise Strategy-servicemodules, zoals gedocumenteerd in het Service Delivery Plan:</w:t>
      </w:r>
    </w:p>
    <w:p w14:paraId="4937B8BC" w14:textId="77777777" w:rsidR="00DC7CDF" w:rsidRPr="00114501" w:rsidRDefault="00DC7CDF" w:rsidP="00026DDE">
      <w:pPr>
        <w:pStyle w:val="ProductList-Body"/>
        <w:numPr>
          <w:ilvl w:val="0"/>
          <w:numId w:val="20"/>
        </w:numPr>
        <w:ind w:left="450" w:hanging="270"/>
      </w:pPr>
      <w:r>
        <w:rPr>
          <w:b/>
        </w:rPr>
        <w:t>Workshop Waarderealisatie</w:t>
      </w:r>
      <w:r w:rsidRPr="00E753E7">
        <w:rPr>
          <w:b/>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14:paraId="4937B8BD" w14:textId="77777777" w:rsidR="00DC7CDF" w:rsidRPr="00114501" w:rsidRDefault="00DC7CDF" w:rsidP="00026DDE">
      <w:pPr>
        <w:pStyle w:val="ProductList-Body"/>
        <w:numPr>
          <w:ilvl w:val="0"/>
          <w:numId w:val="20"/>
        </w:numPr>
        <w:ind w:left="450" w:hanging="270"/>
      </w:pPr>
      <w:r>
        <w:rPr>
          <w:b/>
        </w:rPr>
        <w:t>Waardeplanning Enterprise Overeenkomst</w:t>
      </w:r>
      <w:r w:rsidRPr="00E753E7">
        <w:rPr>
          <w:b/>
        </w:rPr>
        <w:t>:</w:t>
      </w:r>
      <w:r>
        <w:t xml:space="preserve"> een roadmap en plan voor initiatieven die de zakelijke waarde van de investering van de klant in</w:t>
      </w:r>
      <w:r w:rsidR="002F1C8C">
        <w:t> </w:t>
      </w:r>
      <w:r>
        <w:t>Microsoft-software en -apparaten exploiteren, met inbegrip van een reeks aanbevelingen voor het versnellen van de implementatie en ingebruikname van de investeringen van de klant.</w:t>
      </w:r>
    </w:p>
    <w:p w14:paraId="4937B8BE" w14:textId="77777777" w:rsidR="00DC7CDF" w:rsidRPr="00114501" w:rsidRDefault="00AD53EA" w:rsidP="00026DDE">
      <w:pPr>
        <w:pStyle w:val="ProductList-Body"/>
        <w:numPr>
          <w:ilvl w:val="0"/>
          <w:numId w:val="20"/>
        </w:numPr>
        <w:ind w:left="450" w:hanging="270"/>
      </w:pPr>
      <w:r>
        <w:rPr>
          <w:b/>
        </w:rPr>
        <w:t>Optimalisatie van projectportfolio</w:t>
      </w:r>
      <w:r w:rsidRPr="00E753E7">
        <w:rPr>
          <w:b/>
        </w:rPr>
        <w:t>:</w:t>
      </w:r>
      <w:r>
        <w:t xml:space="preserve"> een rapport dat een evaluatie biedt van het IT-portfolio van de klant (met inbegrip van mogelijkheden, IT-diensten en het bestaande portfolio van programma</w:t>
      </w:r>
      <w:r w:rsidR="002E29D3">
        <w:t>’</w:t>
      </w:r>
      <w:r>
        <w:t>s/projecten) en mogelijkheden aanwijst waar apparaten en diensten van Microsoft kunnen helpen bij het rationaliseren van specifieke portfolio</w:t>
      </w:r>
      <w:r w:rsidR="002E29D3">
        <w:t>’</w:t>
      </w:r>
      <w:r>
        <w:t>s binnen de context van de bestaande bedrijfsstrategie van de klant.</w:t>
      </w:r>
    </w:p>
    <w:p w14:paraId="4937B8BF" w14:textId="77777777" w:rsidR="00AD53EA" w:rsidRPr="00114501" w:rsidRDefault="00AD53EA" w:rsidP="00AD53EA">
      <w:pPr>
        <w:pStyle w:val="ProductList-Body"/>
        <w:numPr>
          <w:ilvl w:val="0"/>
          <w:numId w:val="20"/>
        </w:numPr>
        <w:ind w:left="450" w:hanging="270"/>
      </w:pPr>
      <w:r>
        <w:rPr>
          <w:b/>
        </w:rPr>
        <w:t>Optimalisatie van toepassingsportfolio</w:t>
      </w:r>
      <w:r w:rsidRPr="00E753E7">
        <w:rPr>
          <w:b/>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14:paraId="4937B8C0" w14:textId="77777777" w:rsidR="00AD53EA" w:rsidRPr="00114501" w:rsidRDefault="00AD53EA" w:rsidP="00AD53EA">
      <w:pPr>
        <w:pStyle w:val="ProductList-Body"/>
        <w:numPr>
          <w:ilvl w:val="0"/>
          <w:numId w:val="20"/>
        </w:numPr>
        <w:ind w:left="450" w:hanging="270"/>
      </w:pPr>
      <w:r>
        <w:rPr>
          <w:b/>
        </w:rPr>
        <w:t>Enterprise beveiligings- en identiteitsstrategie</w:t>
      </w:r>
      <w:r w:rsidRPr="00E753E7">
        <w:rPr>
          <w:b/>
        </w:rPr>
        <w:t>:</w:t>
      </w:r>
      <w:r>
        <w:t xml:space="preserve"> strategische evaluatie van beveiligingsrisico´s en -informatie die aanwijzingen, acties en</w:t>
      </w:r>
      <w:r w:rsidR="002F1C8C">
        <w:t> </w:t>
      </w:r>
      <w:r>
        <w:t>oplossingen biedt om te helpen het risico van cyberaanvallen of informatieverlies te verlagen en een identiteitsstrategie voor het ondersteunen van de bedrijfsdoelstellingen te ontwikkelen.</w:t>
      </w:r>
    </w:p>
    <w:p w14:paraId="4937B8C1" w14:textId="77777777" w:rsidR="00DC7CDF" w:rsidRPr="00114501" w:rsidRDefault="00DC7CDF" w:rsidP="00AD53EA">
      <w:pPr>
        <w:pStyle w:val="ProductList-Body"/>
        <w:numPr>
          <w:ilvl w:val="0"/>
          <w:numId w:val="20"/>
        </w:numPr>
        <w:ind w:left="450" w:hanging="270"/>
      </w:pPr>
      <w:r>
        <w:rPr>
          <w:b/>
        </w:rPr>
        <w:t>Architectuuropties en -aanbevelingen</w:t>
      </w:r>
      <w:r w:rsidRPr="00E753E7">
        <w:rPr>
          <w:b/>
        </w:rPr>
        <w:t>:</w:t>
      </w:r>
      <w:r>
        <w:t xml:space="preserve"> een document met een beschrijving en aanbevelingen voor de architectuur van de gehele onderneming, waarin haalbare opties voor de architectuur worden behandeld, geëvalueerd aan de hand van het programmacharter, de</w:t>
      </w:r>
      <w:r w:rsidR="002F1C8C">
        <w:t> </w:t>
      </w:r>
      <w:r>
        <w:t xml:space="preserve">architectuurbeginselen, zakelijke en IT-standaards en beperkende factoren van een klant. </w:t>
      </w:r>
    </w:p>
    <w:p w14:paraId="4937B8C2" w14:textId="77777777" w:rsidR="00AD53EA" w:rsidRPr="00114501" w:rsidRDefault="00AD53EA" w:rsidP="00026DDE">
      <w:pPr>
        <w:pStyle w:val="ProductList-Body"/>
        <w:numPr>
          <w:ilvl w:val="0"/>
          <w:numId w:val="20"/>
        </w:numPr>
        <w:ind w:left="450" w:hanging="270"/>
      </w:pPr>
      <w:r>
        <w:rPr>
          <w:b/>
        </w:rPr>
        <w:t>Uitrusting mobiel personeelsbestand</w:t>
      </w:r>
      <w:r w:rsidRPr="00E753E7">
        <w:rPr>
          <w:b/>
        </w:rPr>
        <w:t>:</w:t>
      </w:r>
      <w:r>
        <w:t xml:space="preserve"> document met opties en aanbevelingen voor strategie en architectuur waarin toegang tot bedrijfstoepassingen door mobiele medewerkers, het beheer van gebruikersidentiteiten op mobiele apparaten en het waarborgen van</w:t>
      </w:r>
      <w:r w:rsidR="002F1C8C">
        <w:t> </w:t>
      </w:r>
      <w:r>
        <w:t>de</w:t>
      </w:r>
      <w:r w:rsidR="002F1C8C">
        <w:t> </w:t>
      </w:r>
      <w:r>
        <w:t>bescherming van persoonsgegevens worden beschreven.</w:t>
      </w:r>
    </w:p>
    <w:p w14:paraId="4937B8C3" w14:textId="77777777" w:rsidR="00AD53EA" w:rsidRPr="00114501" w:rsidRDefault="00AD53EA" w:rsidP="00026DDE">
      <w:pPr>
        <w:pStyle w:val="ProductList-Body"/>
        <w:numPr>
          <w:ilvl w:val="0"/>
          <w:numId w:val="20"/>
        </w:numPr>
        <w:ind w:left="450" w:hanging="270"/>
      </w:pPr>
      <w:r>
        <w:rPr>
          <w:b/>
        </w:rPr>
        <w:t>Modernisatie van datacenters</w:t>
      </w:r>
      <w:r w:rsidRPr="00E753E7">
        <w:rPr>
          <w:b/>
        </w:rPr>
        <w:t>:</w:t>
      </w:r>
      <w:r>
        <w:t xml:space="preserve"> strategieontwikkeling, definitie van infrastructuurarchitectuur en programmaplan voor modernisatie van</w:t>
      </w:r>
      <w:r w:rsidR="002F1C8C">
        <w:t> </w:t>
      </w:r>
      <w:r>
        <w:t>datacenters, met inbegrip van hybride cloudopties en Infrastructure-as-a-Service-opties.</w:t>
      </w:r>
    </w:p>
    <w:p w14:paraId="4937B8C4" w14:textId="77777777" w:rsidR="00AD53EA" w:rsidRPr="00114501" w:rsidRDefault="00AD53EA" w:rsidP="00026DDE">
      <w:pPr>
        <w:pStyle w:val="ProductList-Body"/>
        <w:numPr>
          <w:ilvl w:val="0"/>
          <w:numId w:val="20"/>
        </w:numPr>
        <w:ind w:left="450" w:hanging="270"/>
      </w:pPr>
      <w:r>
        <w:rPr>
          <w:b/>
        </w:rPr>
        <w:t>Modernisatie van gegevensplatforms</w:t>
      </w:r>
      <w:r w:rsidRPr="00E753E7">
        <w:rPr>
          <w:b/>
        </w:rPr>
        <w:t>:</w:t>
      </w:r>
      <w:r>
        <w:t xml:space="preserve"> strategieontwikkeling, informatiearchitectuur, gegevensclassificatie en programmaplan voor het realiseren van een moderne datawarehouseoplossing die overweg kan met data van alle grootten, typen en bronnen.</w:t>
      </w:r>
    </w:p>
    <w:p w14:paraId="4937B8C5" w14:textId="77777777" w:rsidR="00AD53EA" w:rsidRPr="00114501" w:rsidRDefault="00AD53EA" w:rsidP="00AD53EA">
      <w:pPr>
        <w:pStyle w:val="ProductList-Body"/>
        <w:numPr>
          <w:ilvl w:val="0"/>
          <w:numId w:val="20"/>
        </w:numPr>
        <w:ind w:left="450" w:hanging="270"/>
      </w:pPr>
      <w:r>
        <w:rPr>
          <w:b/>
        </w:rPr>
        <w:t>Ontwikkeling van zakenplan</w:t>
      </w:r>
      <w:r w:rsidRPr="00E753E7">
        <w:rPr>
          <w:b/>
        </w:rPr>
        <w:t>:</w:t>
      </w:r>
      <w:r>
        <w:t xml:space="preserve"> een model van de zakelijke waarde op basis van financiële analyse van geraamde kosten en kwantificeerbare voordelen van het voorgestelde plan voor het initiatief.</w:t>
      </w:r>
    </w:p>
    <w:p w14:paraId="4937B8C6" w14:textId="77777777" w:rsidR="00DC7CDF" w:rsidRPr="00114501" w:rsidRDefault="00DC7CDF" w:rsidP="00026DDE">
      <w:pPr>
        <w:pStyle w:val="ProductList-Body"/>
        <w:numPr>
          <w:ilvl w:val="0"/>
          <w:numId w:val="20"/>
        </w:numPr>
        <w:ind w:left="450" w:hanging="270"/>
      </w:pPr>
      <w:r>
        <w:rPr>
          <w:b/>
        </w:rPr>
        <w:t>Waardeplanning</w:t>
      </w:r>
      <w:r w:rsidRPr="00E753E7">
        <w:rPr>
          <w:b/>
        </w:rPr>
        <w:t>:</w:t>
      </w:r>
      <w:r>
        <w:t xml:space="preserve"> een gedetailleerd programmaplan, adoptie- en wijzigingsplan, scorekaart en bestuurplan ter ondersteuning van de hierboven beschreven aanbevelingen en roadmap (Architecture Options and Recommendations).</w:t>
      </w:r>
    </w:p>
    <w:p w14:paraId="4937B8C7" w14:textId="77777777" w:rsidR="00DC7CDF" w:rsidRPr="00114501" w:rsidRDefault="00DC7CDF" w:rsidP="00026DDE">
      <w:pPr>
        <w:pStyle w:val="ProductList-Body"/>
        <w:numPr>
          <w:ilvl w:val="0"/>
          <w:numId w:val="20"/>
        </w:numPr>
        <w:ind w:left="450" w:hanging="270"/>
      </w:pPr>
      <w:r>
        <w:rPr>
          <w:b/>
        </w:rPr>
        <w:t>Adoptie- en wijzigingenbeheer</w:t>
      </w:r>
      <w:r w:rsidRPr="00E753E7">
        <w:rPr>
          <w:b/>
        </w:rPr>
        <w:t>:</w:t>
      </w:r>
      <w:r>
        <w:t xml:space="preserve"> uitvoering van het adoptie- en wijzigingsplan (met inbegrip van communicatieplan, readiness-/</w:t>
      </w:r>
      <w:r w:rsidR="00E753E7">
        <w:br/>
      </w:r>
      <w:r>
        <w:t>trainingsplannen en ondersteuningsplannen) en toezicht op en rapportage en risicobeheersing omtrent de adoptie voor een of meerdere</w:t>
      </w:r>
      <w:r w:rsidR="002F1C8C">
        <w:t> </w:t>
      </w:r>
      <w:r>
        <w:t>initiatieven.</w:t>
      </w:r>
    </w:p>
    <w:p w14:paraId="4937B8C8" w14:textId="77777777" w:rsidR="00DC7CDF" w:rsidRPr="00114501" w:rsidRDefault="00DC7CDF" w:rsidP="00026DDE">
      <w:pPr>
        <w:pStyle w:val="ProductList-Body"/>
        <w:numPr>
          <w:ilvl w:val="0"/>
          <w:numId w:val="20"/>
        </w:numPr>
        <w:ind w:left="450" w:hanging="270"/>
      </w:pPr>
      <w:r>
        <w:rPr>
          <w:b/>
        </w:rPr>
        <w:t>Waardebeheer</w:t>
      </w:r>
      <w:r w:rsidRPr="002F1C8C">
        <w:rPr>
          <w:b/>
        </w:rPr>
        <w:t>:</w:t>
      </w:r>
      <w:r>
        <w:t xml:space="preserve"> de voortgang van het initiatief meten en afzetten tegen de vastgestelde KPI</w:t>
      </w:r>
      <w:r w:rsidR="002E29D3">
        <w:t>’</w:t>
      </w:r>
      <w:r>
        <w:t>s en de interne meetsystemen van de klant (verplichtingen, scorekaarten en zakelijke evaluaties).</w:t>
      </w:r>
    </w:p>
    <w:p w14:paraId="4937B8C9" w14:textId="77777777" w:rsidR="00DC7CDF" w:rsidRPr="00114501" w:rsidRDefault="00DC7CDF" w:rsidP="00026DDE">
      <w:pPr>
        <w:pStyle w:val="ProductList-Body"/>
        <w:numPr>
          <w:ilvl w:val="0"/>
          <w:numId w:val="20"/>
        </w:numPr>
        <w:ind w:left="450" w:hanging="270"/>
      </w:pPr>
      <w:r>
        <w:rPr>
          <w:b/>
        </w:rPr>
        <w:t>Beheer van programmabestuur, risico</w:t>
      </w:r>
      <w:r w:rsidR="002E29D3">
        <w:rPr>
          <w:b/>
        </w:rPr>
        <w:t>’</w:t>
      </w:r>
      <w:r>
        <w:rPr>
          <w:b/>
        </w:rPr>
        <w:t>s en naleving</w:t>
      </w:r>
      <w:r w:rsidRPr="002F1C8C">
        <w:rPr>
          <w:b/>
        </w:rPr>
        <w:t>:</w:t>
      </w:r>
      <w:r>
        <w:t xml:space="preserve"> toezicht op de status van het programma en rapportage met betrekking tot vastgestelde bestuurstructuren (bijv. stuurcommissies, evaluatieraden) voor effectieve besluitvorming binnen de volledige lifecycle van</w:t>
      </w:r>
      <w:r w:rsidR="002F1C8C">
        <w:t> </w:t>
      </w:r>
      <w:r>
        <w:t>het</w:t>
      </w:r>
      <w:r w:rsidR="002F1C8C">
        <w:t> </w:t>
      </w:r>
      <w:r>
        <w:t>programma</w:t>
      </w:r>
    </w:p>
    <w:p w14:paraId="4937B8CA" w14:textId="77777777" w:rsidR="00DC7CDF" w:rsidRPr="00114501" w:rsidRDefault="00DC7CDF" w:rsidP="00DC7CDF">
      <w:pPr>
        <w:pStyle w:val="ProductList-Body"/>
      </w:pPr>
    </w:p>
    <w:p w14:paraId="4937B8CB" w14:textId="77777777" w:rsidR="00DC7CDF" w:rsidRPr="00114501" w:rsidRDefault="00DC7CDF" w:rsidP="00DC7CDF">
      <w:pPr>
        <w:pStyle w:val="ProductList-Body"/>
      </w:pPr>
      <w:r>
        <w:rPr>
          <w:b/>
          <w:color w:val="00188F"/>
        </w:rPr>
        <w:t>Enterprise Strategy Capacity</w:t>
      </w:r>
    </w:p>
    <w:p w14:paraId="4937B8CC" w14:textId="77777777" w:rsidR="00DC7CDF" w:rsidRPr="00114501" w:rsidRDefault="00DC7CDF" w:rsidP="00DC7CDF">
      <w:pPr>
        <w:pStyle w:val="ProductList-Body"/>
      </w:pPr>
      <w:r>
        <w:t xml:space="preserve">De Klant kan aanvullende blokken van 200 uur Microsoft Service Delivery Team-resources aankopen om de leveringscapaciteit voor Enterprise Strategy-activiteiten. </w:t>
      </w:r>
    </w:p>
    <w:p w14:paraId="4937B8CD" w14:textId="77777777" w:rsidR="00DC7CDF" w:rsidRPr="00114501" w:rsidRDefault="00DC7CDF" w:rsidP="00DC7CDF">
      <w:pPr>
        <w:pStyle w:val="ProductList-Body"/>
      </w:pPr>
    </w:p>
    <w:p w14:paraId="4937B8CE" w14:textId="77777777" w:rsidR="00DC7CDF" w:rsidRPr="00114501" w:rsidRDefault="00DC7CDF" w:rsidP="00DC7CDF">
      <w:pPr>
        <w:pStyle w:val="ProductList-Body"/>
      </w:pPr>
      <w:r>
        <w:rPr>
          <w:b/>
          <w:color w:val="00188F"/>
        </w:rPr>
        <w:t>Diensten buiten de scope</w:t>
      </w:r>
      <w:r w:rsidR="00C94133">
        <w:t xml:space="preserve"> </w:t>
      </w:r>
    </w:p>
    <w:p w14:paraId="4937B8CF" w14:textId="77777777" w:rsidR="00DC7CDF" w:rsidRPr="00114501" w:rsidRDefault="00DC7CDF" w:rsidP="00DC7CDF">
      <w:pPr>
        <w:pStyle w:val="ProductList-Body"/>
      </w:pPr>
      <w:r>
        <w:t>Het Enterprise Strategy Program bestaat uitsluitend uit advies en begeleiding met betrekking tot de implementatie van Microsoft-technologieën door de Klant.</w:t>
      </w:r>
      <w:r w:rsidR="00C94133">
        <w:t xml:space="preserve"> </w:t>
      </w:r>
      <w:r>
        <w:t>De keuze is geheel aan de Klant of deze de adviezen, begeleiding en aanbevelingen van Microsoft opvolgt of negeert.</w:t>
      </w:r>
      <w:r w:rsidR="00C94133">
        <w:t xml:space="preserve"> </w:t>
      </w:r>
      <w:r>
        <w:t>Microsoft stelt geen verklaringen of garanties met betrekking tot de resultaten die de Klant kan behalen als gevolg van het opvolgen van de adviezen, begeleiding of aanbevelingen van Microsoft.</w:t>
      </w:r>
      <w:r w:rsidR="00C94133">
        <w:t xml:space="preserve"> </w:t>
      </w:r>
      <w:r>
        <w:t>Hierin zijn geen productlicenties opgenomen.</w:t>
      </w:r>
      <w:r w:rsidR="00C94133">
        <w:t xml:space="preserve">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2E29D3">
        <w:t>‘</w:t>
      </w:r>
      <w:r>
        <w:t>process dump</w:t>
      </w:r>
      <w:r w:rsidR="002E29D3">
        <w:t>’</w:t>
      </w:r>
      <w:r>
        <w:t xml:space="preserve"> of </w:t>
      </w:r>
      <w:r w:rsidR="002E29D3">
        <w:t>‘</w:t>
      </w:r>
      <w:r>
        <w:t>network monitor trace</w:t>
      </w:r>
      <w:r w:rsidR="002E29D3">
        <w:t>’</w:t>
      </w:r>
      <w:r>
        <w:t>.</w:t>
      </w:r>
    </w:p>
    <w:p w14:paraId="4937B8D0" w14:textId="77777777" w:rsidR="00DC7CDF" w:rsidRPr="00114501" w:rsidRDefault="00DC7CDF" w:rsidP="00DC7CDF">
      <w:pPr>
        <w:pStyle w:val="ProductList-Body"/>
      </w:pPr>
    </w:p>
    <w:p w14:paraId="4937B8D1" w14:textId="77777777" w:rsidR="00DC7CDF" w:rsidRPr="00114501" w:rsidRDefault="00DC7CDF" w:rsidP="00DC7CDF">
      <w:pPr>
        <w:pStyle w:val="ProductList-Body"/>
      </w:pPr>
      <w:r>
        <w:rPr>
          <w:b/>
          <w:color w:val="00188F"/>
        </w:rPr>
        <w:t>Verantwoordelijkheden van de Klant</w:t>
      </w:r>
      <w:r w:rsidR="00C94133">
        <w:t xml:space="preserve"> </w:t>
      </w:r>
    </w:p>
    <w:p w14:paraId="4937B8D2" w14:textId="77777777" w:rsidR="00DC7CDF" w:rsidRPr="00114501"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14:paraId="4937B8D3" w14:textId="77777777" w:rsidR="00DC7CDF" w:rsidRPr="00114501" w:rsidRDefault="00DC7CDF" w:rsidP="00026DDE">
      <w:pPr>
        <w:pStyle w:val="ProductList-Body"/>
        <w:numPr>
          <w:ilvl w:val="0"/>
          <w:numId w:val="21"/>
        </w:numPr>
        <w:ind w:left="450" w:hanging="270"/>
      </w:pPr>
      <w:r>
        <w:t xml:space="preserve">de beschikbaarheid van de vertegenwoordigers van de Klant, IT-medewerkers en middelen, inclusief maar niet beperkt tot hardware, software, internetverbindingen en kantoorruimte; </w:t>
      </w:r>
    </w:p>
    <w:p w14:paraId="4937B8D4" w14:textId="77777777" w:rsidR="00DC7CDF" w:rsidRPr="00114501" w:rsidRDefault="00DC7CDF" w:rsidP="00026DDE">
      <w:pPr>
        <w:pStyle w:val="ProductList-Body"/>
        <w:numPr>
          <w:ilvl w:val="0"/>
          <w:numId w:val="21"/>
        </w:numPr>
        <w:ind w:left="450" w:hanging="270"/>
      </w:pPr>
      <w:r>
        <w:t xml:space="preserve">het tijdig verschaffen van nauwkeurige en volledige informatie door de Klant; </w:t>
      </w:r>
    </w:p>
    <w:p w14:paraId="4937B8D5" w14:textId="77777777" w:rsidR="00DC7CDF" w:rsidRPr="00114501" w:rsidRDefault="00DC7CDF" w:rsidP="00026DDE">
      <w:pPr>
        <w:pStyle w:val="ProductList-Body"/>
        <w:numPr>
          <w:ilvl w:val="0"/>
          <w:numId w:val="21"/>
        </w:numPr>
        <w:ind w:left="450" w:hanging="270"/>
      </w:pPr>
      <w:r>
        <w:t>toegang tot informatie over de organisatie van de Klant;</w:t>
      </w:r>
    </w:p>
    <w:p w14:paraId="4937B8D6" w14:textId="77777777" w:rsidR="00DC7CDF" w:rsidRPr="00114501" w:rsidRDefault="00DC7CDF" w:rsidP="00026DDE">
      <w:pPr>
        <w:pStyle w:val="ProductList-Body"/>
        <w:numPr>
          <w:ilvl w:val="0"/>
          <w:numId w:val="21"/>
        </w:numPr>
        <w:ind w:left="450" w:hanging="270"/>
      </w:pPr>
      <w:r>
        <w:t>tijdige en effectieve realisering van aan de Klant toegewezen verantwoordelijkheden; en</w:t>
      </w:r>
    </w:p>
    <w:p w14:paraId="4937B8D7" w14:textId="77777777" w:rsidR="00DC7CDF" w:rsidRPr="00114501" w:rsidRDefault="00DC7CDF" w:rsidP="00026DDE">
      <w:pPr>
        <w:pStyle w:val="ProductList-Body"/>
        <w:numPr>
          <w:ilvl w:val="0"/>
          <w:numId w:val="21"/>
        </w:numPr>
        <w:ind w:left="450" w:hanging="270"/>
      </w:pPr>
      <w:r>
        <w:t>tijdige beslissingen en goedkeuringen door het management van de Klant.</w:t>
      </w:r>
      <w:r w:rsidR="00C94133">
        <w:t xml:space="preserve"> </w:t>
      </w:r>
    </w:p>
    <w:p w14:paraId="4937B8D8" w14:textId="77777777" w:rsidR="00DC7CDF" w:rsidRPr="00114501" w:rsidRDefault="00DC7CDF" w:rsidP="004F3C6D">
      <w:pPr>
        <w:pStyle w:val="ProductList-Body"/>
      </w:pPr>
    </w:p>
    <w:p w14:paraId="4937B8D9" w14:textId="77777777" w:rsidR="00AD53EA" w:rsidRPr="00114501" w:rsidRDefault="00AD53EA" w:rsidP="00AD53EA">
      <w:pPr>
        <w:pStyle w:val="ProductList-Body"/>
      </w:pPr>
      <w:r>
        <w:rPr>
          <w:b/>
          <w:color w:val="00188F"/>
        </w:rPr>
        <w:t>Reiskosten en -uitgaven</w:t>
      </w:r>
      <w:r w:rsidR="00C94133">
        <w:t xml:space="preserve"> </w:t>
      </w:r>
    </w:p>
    <w:p w14:paraId="4937B8DA" w14:textId="77777777" w:rsidR="009A0C93" w:rsidRPr="00114501"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14:paraId="4937B8DB"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4937B8DC" w14:textId="77777777" w:rsidR="009A0C93" w:rsidRPr="00114501" w:rsidRDefault="006B2591" w:rsidP="00540DA6">
      <w:pPr>
        <w:pStyle w:val="ProductList-SectionHeading"/>
        <w:outlineLvl w:val="0"/>
      </w:pPr>
      <w:bookmarkStart w:id="1720" w:name="AppendixA"/>
      <w:bookmarkStart w:id="1721" w:name="_Toc378147687"/>
      <w:bookmarkStart w:id="1722" w:name="_Toc378151584"/>
      <w:bookmarkStart w:id="1723" w:name="_Toc379797463"/>
      <w:bookmarkStart w:id="1724" w:name="_Toc380513499"/>
      <w:bookmarkStart w:id="1725" w:name="_Toc380655548"/>
      <w:bookmarkStart w:id="1726" w:name="_Toc395204885"/>
      <w:r>
        <w:t>Bijlage A</w:t>
      </w:r>
      <w:r w:rsidR="00491551">
        <w:t xml:space="preserve"> </w:t>
      </w:r>
      <w:r w:rsidR="00540DA6">
        <w:t>–</w:t>
      </w:r>
      <w:r w:rsidR="00491551">
        <w:t xml:space="preserve"> </w:t>
      </w:r>
      <w:r>
        <w:t>Aanvullende Voorwaarden voor Programmaovereenkomst</w:t>
      </w:r>
      <w:bookmarkEnd w:id="1720"/>
      <w:bookmarkEnd w:id="1721"/>
      <w:bookmarkEnd w:id="1722"/>
      <w:bookmarkEnd w:id="1723"/>
      <w:bookmarkEnd w:id="1724"/>
      <w:bookmarkEnd w:id="1725"/>
      <w:bookmarkEnd w:id="1726"/>
    </w:p>
    <w:p w14:paraId="4937B8DD" w14:textId="77777777" w:rsidR="006B2591" w:rsidRPr="00114501" w:rsidRDefault="00E3770D" w:rsidP="002E202B">
      <w:pPr>
        <w:pStyle w:val="ProductList-Offering1Heading"/>
        <w:outlineLvl w:val="1"/>
      </w:pPr>
      <w:bookmarkStart w:id="1727" w:name="_Toc378147688"/>
      <w:bookmarkStart w:id="1728" w:name="_Toc378151585"/>
      <w:bookmarkStart w:id="1729" w:name="_Toc379797464"/>
      <w:bookmarkStart w:id="1730" w:name="_Toc380513500"/>
      <w:bookmarkStart w:id="1731" w:name="_Toc380655549"/>
      <w:bookmarkStart w:id="1732" w:name="_Toc395204886"/>
      <w:r>
        <w:t>Aanvullende Voorwaarden voor Select Plus-programma</w:t>
      </w:r>
      <w:bookmarkEnd w:id="1727"/>
      <w:bookmarkEnd w:id="1728"/>
      <w:bookmarkEnd w:id="1729"/>
      <w:bookmarkEnd w:id="1730"/>
      <w:bookmarkEnd w:id="1731"/>
      <w:bookmarkEnd w:id="1732"/>
    </w:p>
    <w:p w14:paraId="4937B8DE" w14:textId="77777777" w:rsidR="006715C9" w:rsidRPr="00114501" w:rsidRDefault="006715C9" w:rsidP="006715C9">
      <w:pPr>
        <w:pStyle w:val="ProductList-Body"/>
      </w:pPr>
      <w:r>
        <w:t>Bij Select Plus is per productgroep een minimale bestelling van 500 punten gedurende het eerste jaar vereist.</w:t>
      </w:r>
      <w:r w:rsidR="00C94133">
        <w:t xml:space="preserve"> </w:t>
      </w:r>
      <w:r>
        <w:t>Deze vereiste voor de eerste bestelling kan worden losgelaten indien een Kwalificerend Contract wordt verstrekt.</w:t>
      </w:r>
    </w:p>
    <w:p w14:paraId="4937B8DF" w14:textId="77777777" w:rsidR="006715C9" w:rsidRPr="00114501" w:rsidRDefault="006715C9" w:rsidP="006715C9">
      <w:pPr>
        <w:pStyle w:val="ProductList-Body"/>
      </w:pPr>
    </w:p>
    <w:p w14:paraId="4937B8E0" w14:textId="77777777" w:rsidR="006715C9" w:rsidRPr="00114501" w:rsidRDefault="006715C9" w:rsidP="006715C9">
      <w:pPr>
        <w:pStyle w:val="ProductList-Body"/>
      </w:pPr>
      <w:r>
        <w:rPr>
          <w:b/>
          <w:color w:val="00188F"/>
        </w:rPr>
        <w:t>Prijsniveaus in Select Plus</w:t>
      </w:r>
    </w:p>
    <w:p w14:paraId="4937B8E1" w14:textId="77777777" w:rsidR="006715C9" w:rsidRPr="00114501" w:rsidRDefault="006715C9" w:rsidP="006715C9">
      <w:pPr>
        <w:pStyle w:val="ProductList-Body"/>
      </w:pPr>
      <w:r>
        <w:t>De prijzen voor de klant zijn gebaseerd op de overeenkomst tussen de Klant en de reseller van de Klant.</w:t>
      </w:r>
      <w:r w:rsidR="00C94133">
        <w:t xml:space="preserve"> </w:t>
      </w:r>
      <w:r>
        <w:t>Microsoft biedt de reseller echter de volgende criteria voor prijzen en punten voor het bepalen van de uiteindelijke prijzen voor de klant:</w:t>
      </w:r>
    </w:p>
    <w:p w14:paraId="4937B8E2" w14:textId="77777777" w:rsidR="006B2591" w:rsidRPr="00114501" w:rsidRDefault="006B2591" w:rsidP="004F3C6D">
      <w:pPr>
        <w:pStyle w:val="ProductList-Body"/>
      </w:pPr>
    </w:p>
    <w:tbl>
      <w:tblPr>
        <w:tblStyle w:val="TableGrid"/>
        <w:tblW w:w="0" w:type="auto"/>
        <w:tblInd w:w="117" w:type="dxa"/>
        <w:tblLook w:val="04A0" w:firstRow="1" w:lastRow="0" w:firstColumn="1" w:lastColumn="0" w:noHBand="0" w:noVBand="1"/>
      </w:tblPr>
      <w:tblGrid>
        <w:gridCol w:w="5255"/>
        <w:gridCol w:w="5418"/>
      </w:tblGrid>
      <w:tr w:rsidR="002D3658" w:rsidRPr="002D3658" w14:paraId="4937B8E5" w14:textId="77777777" w:rsidTr="00B566A2">
        <w:trPr>
          <w:tblHeader/>
        </w:trPr>
        <w:tc>
          <w:tcPr>
            <w:tcW w:w="5310" w:type="dxa"/>
            <w:shd w:val="clear" w:color="auto" w:fill="0072C6"/>
          </w:tcPr>
          <w:p w14:paraId="4937B8E3" w14:textId="77777777"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472" w:type="dxa"/>
            <w:shd w:val="clear" w:color="auto" w:fill="0072C6"/>
          </w:tcPr>
          <w:p w14:paraId="4937B8E4" w14:textId="77777777"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14:paraId="4937B8E8" w14:textId="77777777" w:rsidTr="00B566A2">
        <w:tc>
          <w:tcPr>
            <w:tcW w:w="5310" w:type="dxa"/>
          </w:tcPr>
          <w:p w14:paraId="4937B8E6" w14:textId="77777777" w:rsidR="002D3658" w:rsidRDefault="002D3658" w:rsidP="004F3C6D">
            <w:pPr>
              <w:pStyle w:val="ProductList-Body"/>
            </w:pPr>
            <w:r>
              <w:t>A</w:t>
            </w:r>
          </w:p>
        </w:tc>
        <w:tc>
          <w:tcPr>
            <w:tcW w:w="5472" w:type="dxa"/>
          </w:tcPr>
          <w:p w14:paraId="4937B8E7" w14:textId="77777777" w:rsidR="002D3658" w:rsidRDefault="002D3658" w:rsidP="004F3C6D">
            <w:pPr>
              <w:pStyle w:val="ProductList-Body"/>
            </w:pPr>
            <w:r>
              <w:t>500</w:t>
            </w:r>
          </w:p>
        </w:tc>
      </w:tr>
      <w:tr w:rsidR="002D3658" w14:paraId="4937B8EB" w14:textId="77777777" w:rsidTr="00B566A2">
        <w:tc>
          <w:tcPr>
            <w:tcW w:w="5310" w:type="dxa"/>
          </w:tcPr>
          <w:p w14:paraId="4937B8E9" w14:textId="77777777" w:rsidR="002D3658" w:rsidRDefault="002D3658" w:rsidP="004F3C6D">
            <w:pPr>
              <w:pStyle w:val="ProductList-Body"/>
            </w:pPr>
            <w:r>
              <w:t>B</w:t>
            </w:r>
          </w:p>
        </w:tc>
        <w:tc>
          <w:tcPr>
            <w:tcW w:w="5472" w:type="dxa"/>
          </w:tcPr>
          <w:p w14:paraId="4937B8EA" w14:textId="77777777" w:rsidR="002D3658" w:rsidRDefault="002D3658" w:rsidP="00B566A2">
            <w:pPr>
              <w:pStyle w:val="ProductList-Body"/>
            </w:pPr>
            <w:r>
              <w:t>4</w:t>
            </w:r>
            <w:r w:rsidR="00B566A2">
              <w:t>.</w:t>
            </w:r>
            <w:r>
              <w:t>000</w:t>
            </w:r>
          </w:p>
        </w:tc>
      </w:tr>
      <w:tr w:rsidR="002D3658" w14:paraId="4937B8EE" w14:textId="77777777" w:rsidTr="00B566A2">
        <w:tc>
          <w:tcPr>
            <w:tcW w:w="5310" w:type="dxa"/>
          </w:tcPr>
          <w:p w14:paraId="4937B8EC" w14:textId="77777777" w:rsidR="002D3658" w:rsidRDefault="002D3658" w:rsidP="004F3C6D">
            <w:pPr>
              <w:pStyle w:val="ProductList-Body"/>
            </w:pPr>
            <w:r>
              <w:t>C</w:t>
            </w:r>
          </w:p>
        </w:tc>
        <w:tc>
          <w:tcPr>
            <w:tcW w:w="5472" w:type="dxa"/>
          </w:tcPr>
          <w:p w14:paraId="4937B8ED" w14:textId="77777777" w:rsidR="002D3658" w:rsidRDefault="002D3658" w:rsidP="00B566A2">
            <w:pPr>
              <w:pStyle w:val="ProductList-Body"/>
            </w:pPr>
            <w:r>
              <w:t>10</w:t>
            </w:r>
            <w:r w:rsidR="00B566A2">
              <w:t>.</w:t>
            </w:r>
            <w:r>
              <w:t>000</w:t>
            </w:r>
          </w:p>
        </w:tc>
      </w:tr>
      <w:tr w:rsidR="002D3658" w14:paraId="4937B8F1" w14:textId="77777777" w:rsidTr="00B566A2">
        <w:tc>
          <w:tcPr>
            <w:tcW w:w="5310" w:type="dxa"/>
          </w:tcPr>
          <w:p w14:paraId="4937B8EF" w14:textId="77777777" w:rsidR="002D3658" w:rsidRDefault="002D3658" w:rsidP="004F3C6D">
            <w:pPr>
              <w:pStyle w:val="ProductList-Body"/>
            </w:pPr>
            <w:r>
              <w:t>C</w:t>
            </w:r>
          </w:p>
        </w:tc>
        <w:tc>
          <w:tcPr>
            <w:tcW w:w="5472" w:type="dxa"/>
          </w:tcPr>
          <w:p w14:paraId="4937B8F0" w14:textId="77777777" w:rsidR="002D3658" w:rsidRDefault="002D3658" w:rsidP="00B566A2">
            <w:pPr>
              <w:pStyle w:val="ProductList-Body"/>
            </w:pPr>
            <w:r>
              <w:t>25</w:t>
            </w:r>
            <w:r w:rsidR="00B566A2">
              <w:t>.</w:t>
            </w:r>
            <w:r>
              <w:t>000</w:t>
            </w:r>
          </w:p>
        </w:tc>
      </w:tr>
    </w:tbl>
    <w:p w14:paraId="4937B8F2" w14:textId="77777777" w:rsidR="006715C9" w:rsidRPr="00114501" w:rsidRDefault="006715C9" w:rsidP="004F3C6D">
      <w:pPr>
        <w:pStyle w:val="ProductList-Body"/>
      </w:pPr>
    </w:p>
    <w:p w14:paraId="4937B8F3" w14:textId="77777777" w:rsidR="00FA00BF" w:rsidRPr="00114501" w:rsidRDefault="00FA00BF" w:rsidP="002E202B">
      <w:pPr>
        <w:pStyle w:val="ProductList-Offering1Heading"/>
        <w:outlineLvl w:val="1"/>
      </w:pPr>
      <w:bookmarkStart w:id="1733" w:name="_Toc378147689"/>
      <w:bookmarkStart w:id="1734" w:name="_Toc378151586"/>
      <w:bookmarkStart w:id="1735" w:name="_Toc379797465"/>
      <w:bookmarkStart w:id="1736" w:name="_Toc380513501"/>
      <w:bookmarkStart w:id="1737" w:name="_Toc380655550"/>
      <w:bookmarkStart w:id="1738" w:name="_Toc395204887"/>
      <w:r>
        <w:t>Definitie van Beheer voor Kwalificerende Apparaten</w:t>
      </w:r>
      <w:bookmarkEnd w:id="1733"/>
      <w:bookmarkEnd w:id="1734"/>
      <w:bookmarkEnd w:id="1735"/>
      <w:bookmarkEnd w:id="1736"/>
      <w:bookmarkEnd w:id="1737"/>
      <w:bookmarkEnd w:id="1738"/>
    </w:p>
    <w:p w14:paraId="4937B8F4" w14:textId="77777777" w:rsidR="006715C9" w:rsidRPr="00114501" w:rsidRDefault="006715C9" w:rsidP="006715C9">
      <w:pPr>
        <w:pStyle w:val="ProductList-Body"/>
      </w:pPr>
      <w:r>
        <w:t>Indien de Volume Licensing Overeenkomst van een Klant verwijst naar deze Product List voor het definiëren van beheerde Kwalificerende Apparaten, zijn de volgende voorwaarden van toepassing. Een Volume Licensing-klant “beheert” alle apparaten waarop deze direct of indirect</w:t>
      </w:r>
      <w:r w:rsidR="00B566A2">
        <w:t> </w:t>
      </w:r>
      <w:r>
        <w:t>controle heeft over een of meer operating system-omgevingen.</w:t>
      </w:r>
      <w:r w:rsidR="00C94133">
        <w:t xml:space="preserve"> </w:t>
      </w:r>
      <w:r>
        <w:t xml:space="preserve">Een Volume Licensing-klant beheert bijvoorbeeld alle apparaten: </w:t>
      </w:r>
    </w:p>
    <w:p w14:paraId="4937B8F5" w14:textId="77777777" w:rsidR="006715C9" w:rsidRPr="00114501" w:rsidRDefault="006715C9" w:rsidP="00026DDE">
      <w:pPr>
        <w:pStyle w:val="ProductList-Body"/>
        <w:numPr>
          <w:ilvl w:val="0"/>
          <w:numId w:val="18"/>
        </w:numPr>
        <w:ind w:left="450" w:hanging="270"/>
      </w:pPr>
      <w:r>
        <w:t>die mogen deelnemen aan het domein, of</w:t>
      </w:r>
    </w:p>
    <w:p w14:paraId="4937B8F6" w14:textId="77777777" w:rsidR="006715C9" w:rsidRPr="00114501" w:rsidRDefault="006715C9" w:rsidP="00026DDE">
      <w:pPr>
        <w:pStyle w:val="ProductList-Body"/>
        <w:numPr>
          <w:ilvl w:val="0"/>
          <w:numId w:val="18"/>
        </w:numPr>
        <w:ind w:left="450" w:hanging="270"/>
      </w:pPr>
      <w:r>
        <w:t>die zijn geverifieerd als een vereiste om toepassingen te gebruiken op de locatie, of</w:t>
      </w:r>
    </w:p>
    <w:p w14:paraId="4937B8F7" w14:textId="77777777" w:rsidR="006715C9" w:rsidRPr="00B566A2" w:rsidRDefault="006715C9" w:rsidP="00026DDE">
      <w:pPr>
        <w:pStyle w:val="ProductList-Body"/>
        <w:numPr>
          <w:ilvl w:val="0"/>
          <w:numId w:val="18"/>
        </w:numPr>
        <w:ind w:left="450" w:hanging="270"/>
        <w:rPr>
          <w:spacing w:val="-1"/>
        </w:rPr>
      </w:pPr>
      <w:r w:rsidRPr="00B566A2">
        <w:rPr>
          <w:spacing w:val="-1"/>
        </w:rPr>
        <w:t>waarop agents worden geïnstalleerd (bijvoorbeeld, antivirus, antimalware of andere agents die zijn verplicht door het beleid van de klant), of</w:t>
      </w:r>
      <w:r w:rsidR="00B566A2" w:rsidRPr="00B566A2">
        <w:rPr>
          <w:spacing w:val="-1"/>
        </w:rPr>
        <w:t> </w:t>
      </w:r>
    </w:p>
    <w:p w14:paraId="4937B8F8" w14:textId="77777777" w:rsidR="006715C9" w:rsidRPr="00114501" w:rsidRDefault="006715C9" w:rsidP="00026DDE">
      <w:pPr>
        <w:pStyle w:val="ProductList-Body"/>
        <w:numPr>
          <w:ilvl w:val="0"/>
          <w:numId w:val="18"/>
        </w:numPr>
        <w:ind w:left="450" w:hanging="270"/>
      </w:pPr>
      <w:r>
        <w:t>waarvoor direct of indirect groepsbeleid wordt toegepast en afgedwongen, of</w:t>
      </w:r>
    </w:p>
    <w:p w14:paraId="4937B8F9" w14:textId="77777777" w:rsidR="006715C9" w:rsidRPr="00114501" w:rsidRDefault="006715C9" w:rsidP="00026DDE">
      <w:pPr>
        <w:pStyle w:val="ProductList-Body"/>
        <w:numPr>
          <w:ilvl w:val="0"/>
          <w:numId w:val="18"/>
        </w:numPr>
        <w:ind w:left="450" w:hanging="270"/>
      </w:pPr>
      <w:r>
        <w:t>waarover gegevens worden gevraagd of ontvangen, en waarop instructies worden geconfigureerd of gegeven voor hardware of software die</w:t>
      </w:r>
      <w:r w:rsidR="00B566A2">
        <w:t> </w:t>
      </w:r>
      <w:r>
        <w:t>direct of indirect is gekoppeld aan een operating system-omgeving, of</w:t>
      </w:r>
    </w:p>
    <w:p w14:paraId="4937B8FA" w14:textId="77777777" w:rsidR="006715C9" w:rsidRPr="00114501" w:rsidRDefault="006715C9" w:rsidP="00026DDE">
      <w:pPr>
        <w:pStyle w:val="ProductList-Body"/>
        <w:numPr>
          <w:ilvl w:val="0"/>
          <w:numId w:val="18"/>
        </w:numPr>
        <w:ind w:left="450" w:hanging="270"/>
      </w:pPr>
      <w:r>
        <w:t>waarvoor toegang is toegestaan tot een virtuele desktopinfrastructuur (VDI) buiten Roamingrechten voor Windows SA, Windows Intune</w:t>
      </w:r>
      <w:r>
        <w:fldChar w:fldCharType="begin"/>
      </w:r>
      <w:r>
        <w:instrText>XE "Windows Intune"</w:instrText>
      </w:r>
      <w:r>
        <w:fldChar w:fldCharType="end"/>
      </w:r>
      <w:r>
        <w:t xml:space="preserve"> (Apparaat) of Windows Virtual Desktop Access</w:t>
      </w:r>
      <w:r>
        <w:fldChar w:fldCharType="begin"/>
      </w:r>
      <w:r>
        <w:instrText>XE "Windows Virtual Desktop Access"</w:instrText>
      </w:r>
      <w:r>
        <w:fldChar w:fldCharType="end"/>
      </w:r>
      <w:r>
        <w:t>.</w:t>
      </w:r>
    </w:p>
    <w:p w14:paraId="4937B8FB" w14:textId="77777777" w:rsidR="006715C9" w:rsidRPr="00114501" w:rsidRDefault="006715C9" w:rsidP="006715C9">
      <w:pPr>
        <w:pStyle w:val="ProductList-Body"/>
      </w:pPr>
    </w:p>
    <w:p w14:paraId="4937B8FC" w14:textId="77777777" w:rsidR="00FA00BF" w:rsidRPr="00114501"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937B8FD" w14:textId="77777777" w:rsidR="006715C9" w:rsidRPr="00114501" w:rsidRDefault="006715C9" w:rsidP="006715C9">
      <w:pPr>
        <w:pStyle w:val="ProductList-Body"/>
      </w:pPr>
    </w:p>
    <w:p w14:paraId="4937B8FE" w14:textId="77777777" w:rsidR="00FA00BF" w:rsidRPr="00114501" w:rsidRDefault="00FA00BF" w:rsidP="002E202B">
      <w:pPr>
        <w:pStyle w:val="ProductList-Offering1Heading"/>
        <w:outlineLvl w:val="1"/>
      </w:pPr>
      <w:bookmarkStart w:id="1739" w:name="_Toc378147690"/>
      <w:bookmarkStart w:id="1740" w:name="_Toc378151587"/>
      <w:bookmarkStart w:id="1741" w:name="_Toc379797466"/>
      <w:bookmarkStart w:id="1742" w:name="_Toc380513502"/>
      <w:bookmarkStart w:id="1743" w:name="_Toc380655551"/>
      <w:bookmarkStart w:id="1744" w:name="_Toc395204888"/>
      <w:r>
        <w:t>Aanvullende Voorwaarden voor Professionele Diensten – Legacy</w:t>
      </w:r>
      <w:bookmarkEnd w:id="1739"/>
      <w:bookmarkEnd w:id="1740"/>
      <w:r>
        <w:t xml:space="preserve"> Overeenkomsten</w:t>
      </w:r>
      <w:bookmarkEnd w:id="1741"/>
      <w:bookmarkEnd w:id="1742"/>
      <w:bookmarkEnd w:id="1743"/>
      <w:bookmarkEnd w:id="1744"/>
    </w:p>
    <w:p w14:paraId="4937B8FF" w14:textId="77777777" w:rsidR="00F3669D" w:rsidRPr="00114501" w:rsidRDefault="00F3669D" w:rsidP="00F3669D">
      <w:pPr>
        <w:pStyle w:val="ProductList-Body"/>
      </w:pPr>
      <w: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B566A2">
        <w:t> </w:t>
      </w:r>
      <w: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B566A2">
        <w:t> </w:t>
      </w:r>
      <w:r>
        <w:t>de Klant.</w:t>
      </w:r>
    </w:p>
    <w:p w14:paraId="4937B900" w14:textId="77777777" w:rsidR="00F3669D" w:rsidRPr="00114501" w:rsidRDefault="00F3669D" w:rsidP="00F3669D">
      <w:pPr>
        <w:pStyle w:val="ProductList-Body"/>
      </w:pPr>
    </w:p>
    <w:p w14:paraId="4937B901" w14:textId="77777777" w:rsidR="00F3669D" w:rsidRPr="00114501" w:rsidRDefault="00F3669D" w:rsidP="00F3669D">
      <w:pPr>
        <w:pStyle w:val="ProductList-Body"/>
      </w:pPr>
      <w:r>
        <w:rPr>
          <w:b/>
          <w:color w:val="00188F"/>
        </w:rPr>
        <w:t>Gebruiks-, eigendoms- en licentierechten</w:t>
      </w:r>
    </w:p>
    <w:p w14:paraId="4937B902" w14:textId="77777777" w:rsidR="00F66A13" w:rsidRPr="00114501" w:rsidRDefault="00F3669D" w:rsidP="005B2831">
      <w:pPr>
        <w:pStyle w:val="ProductList-Body"/>
        <w:ind w:left="180"/>
      </w:pPr>
      <w:r>
        <w:rPr>
          <w:b/>
          <w:color w:val="00188F"/>
        </w:rPr>
        <w:t>Fixes</w:t>
      </w:r>
    </w:p>
    <w:p w14:paraId="4937B903" w14:textId="77777777" w:rsidR="00F3669D" w:rsidRPr="00114501" w:rsidRDefault="00F3669D" w:rsidP="005B2831">
      <w:pPr>
        <w:pStyle w:val="ProductList-Body"/>
        <w:ind w:left="180"/>
      </w:pPr>
      <w:r>
        <w:t>Indien Microsoft Fixes verstrekt aan de Klant tijdens het uitvoeren van Diensten, worden deze Fixes in licentie gegeven op grond van de licentievoorwaarden die gelden voor het product waarop de Fixes betrekking hebben.</w:t>
      </w:r>
      <w:r w:rsidR="00C94133">
        <w:t xml:space="preserve"> </w:t>
      </w:r>
      <w: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C94133">
        <w:t xml:space="preserve"> </w:t>
      </w:r>
      <w:r>
        <w:t>Het is de Klant niet toegestaan Fixes aan te passen, de bestandsnaam ervan te wijzigen of Fixes te gebruiken in combinatie met computercode die niet van Microsoft afkomstig is.</w:t>
      </w:r>
    </w:p>
    <w:p w14:paraId="4937B904" w14:textId="77777777" w:rsidR="00F3669D" w:rsidRDefault="00F3669D" w:rsidP="005B2831">
      <w:pPr>
        <w:pStyle w:val="ProductList-Body"/>
        <w:ind w:left="180"/>
      </w:pPr>
    </w:p>
    <w:p w14:paraId="4937B905" w14:textId="77777777" w:rsidR="00B566A2" w:rsidRPr="00114501" w:rsidRDefault="00B566A2" w:rsidP="005B2831">
      <w:pPr>
        <w:pStyle w:val="ProductList-Body"/>
        <w:ind w:left="180"/>
      </w:pPr>
    </w:p>
    <w:p w14:paraId="4937B906" w14:textId="77777777" w:rsidR="00F66A13" w:rsidRPr="00114501" w:rsidRDefault="00F3669D" w:rsidP="005B2831">
      <w:pPr>
        <w:pStyle w:val="ProductList-Body"/>
        <w:ind w:left="180"/>
      </w:pPr>
      <w:r>
        <w:rPr>
          <w:b/>
          <w:color w:val="00188F"/>
        </w:rPr>
        <w:t>Reeds bestaand werk</w:t>
      </w:r>
    </w:p>
    <w:p w14:paraId="4937B907" w14:textId="77777777" w:rsidR="00F3669D" w:rsidRPr="00114501" w:rsidRDefault="00F3669D" w:rsidP="005B2831">
      <w:pPr>
        <w:pStyle w:val="ProductList-Body"/>
        <w:ind w:left="180"/>
      </w:pPr>
      <w: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C94133">
        <w:t xml:space="preserve"> </w:t>
      </w:r>
      <w: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4937B908" w14:textId="77777777" w:rsidR="00F3669D" w:rsidRPr="00114501" w:rsidRDefault="00F3669D" w:rsidP="005B2831">
      <w:pPr>
        <w:pStyle w:val="ProductList-Body"/>
        <w:ind w:left="180"/>
      </w:pPr>
    </w:p>
    <w:p w14:paraId="4937B909" w14:textId="77777777" w:rsidR="00F3669D" w:rsidRPr="00114501" w:rsidRDefault="00F3669D" w:rsidP="005B2831">
      <w:pPr>
        <w:pStyle w:val="ProductList-Body"/>
        <w:ind w:left="180"/>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4937B90A" w14:textId="77777777" w:rsidR="00F3669D" w:rsidRPr="00114501" w:rsidRDefault="00F3669D" w:rsidP="005B2831">
      <w:pPr>
        <w:pStyle w:val="ProductList-Body"/>
        <w:ind w:left="180"/>
      </w:pPr>
    </w:p>
    <w:p w14:paraId="4937B90B" w14:textId="77777777" w:rsidR="00F66A13" w:rsidRPr="00114501" w:rsidRDefault="00F3669D" w:rsidP="005B2831">
      <w:pPr>
        <w:pStyle w:val="ProductList-Body"/>
        <w:ind w:left="180"/>
      </w:pPr>
      <w:r>
        <w:rPr>
          <w:b/>
          <w:color w:val="00188F"/>
        </w:rPr>
        <w:t>Ontwikkelingen</w:t>
      </w:r>
    </w:p>
    <w:p w14:paraId="4937B90C" w14:textId="77777777" w:rsidR="00F3669D" w:rsidRPr="00114501" w:rsidRDefault="00F3669D" w:rsidP="005B2831">
      <w:pPr>
        <w:pStyle w:val="ProductList-Body"/>
        <w:ind w:left="180"/>
      </w:pPr>
      <w: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C94133">
        <w:t>“</w:t>
      </w:r>
      <w:r>
        <w:t>Ontwikkelingen</w:t>
      </w:r>
      <w:r w:rsidR="00C94133">
        <w:t>”</w:t>
      </w:r>
      <w:r>
        <w:t>).</w:t>
      </w:r>
      <w:r w:rsidR="00C94133">
        <w:t xml:space="preserve"> </w:t>
      </w:r>
      <w:r>
        <w:t>Iedere partij zal de uitsluitend eigenaar zijn van enige wijzigingen die deze partij maakt op basis van Ontwikkelingen.</w:t>
      </w:r>
      <w:r w:rsidR="00C94133">
        <w:t xml:space="preserve"> </w:t>
      </w:r>
      <w:r>
        <w:t>De Klant stemt ermee in zijn rechten met betrekking tot Ontwikkelingen uitsluitend te gebruiken voor de interne bedrijfsvoering van de Klant en geen Ontwikkelingen te herverkopen of te distribueren aan een derde partij.</w:t>
      </w:r>
    </w:p>
    <w:p w14:paraId="4937B90D" w14:textId="77777777" w:rsidR="00F3669D" w:rsidRPr="00114501" w:rsidRDefault="00F3669D" w:rsidP="005B2831">
      <w:pPr>
        <w:pStyle w:val="ProductList-Body"/>
        <w:ind w:left="180"/>
      </w:pPr>
    </w:p>
    <w:p w14:paraId="4937B90E" w14:textId="77777777" w:rsidR="00F66A13" w:rsidRPr="00114501" w:rsidRDefault="00F3669D" w:rsidP="005B2831">
      <w:pPr>
        <w:pStyle w:val="ProductList-Body"/>
        <w:ind w:left="180"/>
      </w:pPr>
      <w:r>
        <w:rPr>
          <w:b/>
          <w:color w:val="00188F"/>
        </w:rPr>
        <w:t>Materialen</w:t>
      </w:r>
    </w:p>
    <w:p w14:paraId="4937B90F" w14:textId="77777777" w:rsidR="00F3669D" w:rsidRPr="00114501" w:rsidRDefault="00F3669D" w:rsidP="005B2831">
      <w:pPr>
        <w:pStyle w:val="ProductList-Body"/>
        <w:ind w:left="180"/>
      </w:pPr>
      <w: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C94133">
        <w:t xml:space="preserve"> </w:t>
      </w:r>
      <w: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2E29D3">
        <w:t>’</w:t>
      </w:r>
      <w:r>
        <w:t>s.</w:t>
      </w:r>
      <w:r w:rsidR="00C94133">
        <w:t xml:space="preserve"> </w:t>
      </w:r>
      <w:r>
        <w:t>Klanten mogen de hierin verleende rechten sublicentiëren aan hun Gelieerde Ondernemingen.</w:t>
      </w:r>
      <w:r w:rsidR="00C94133">
        <w:t xml:space="preserve"> </w:t>
      </w:r>
      <w:r>
        <w:t>Alle rechten die niet expliciet worden verleend, blijven voorbehouden.</w:t>
      </w:r>
    </w:p>
    <w:p w14:paraId="4937B910" w14:textId="77777777" w:rsidR="00F3669D" w:rsidRPr="00114501" w:rsidRDefault="00F3669D" w:rsidP="005B2831">
      <w:pPr>
        <w:pStyle w:val="ProductList-Body"/>
        <w:ind w:left="180"/>
      </w:pPr>
    </w:p>
    <w:p w14:paraId="4937B911" w14:textId="77777777" w:rsidR="00F66A13" w:rsidRPr="00114501" w:rsidRDefault="00F3669D" w:rsidP="005B2831">
      <w:pPr>
        <w:pStyle w:val="ProductList-Body"/>
        <w:ind w:left="180"/>
      </w:pPr>
      <w:r>
        <w:rPr>
          <w:b/>
          <w:color w:val="00188F"/>
        </w:rPr>
        <w:t>Voorbeeldcode</w:t>
      </w:r>
    </w:p>
    <w:p w14:paraId="4937B912" w14:textId="77777777" w:rsidR="00F3669D" w:rsidRPr="00114501" w:rsidRDefault="00F3669D" w:rsidP="005B2831">
      <w:pPr>
        <w:pStyle w:val="ProductList-Body"/>
        <w:ind w:left="180"/>
      </w:pPr>
      <w:r>
        <w:t>Microsoft verleent klanten het niet-exclusieve, eeuwigdurende, royaltyvrije recht tot het gebruiken en wijzigen van softwarecode die door Ons is</w:t>
      </w:r>
      <w:r w:rsidR="00B566A2">
        <w:t> </w:t>
      </w:r>
      <w:r>
        <w:t>geleverd ter illustratie (“Voorbeeldcode”) en tot het reproduceren en distribueren van de Voorbeeldcode in objectcodevorm, op voorwaarde dat</w:t>
      </w:r>
      <w:r w:rsidR="00B566A2">
        <w:t> </w:t>
      </w:r>
      <w:r>
        <w:t>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B566A2">
        <w:t> </w:t>
      </w:r>
      <w: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4937B913" w14:textId="77777777" w:rsidR="00F3669D" w:rsidRPr="00114501" w:rsidRDefault="00F3669D" w:rsidP="005B2831">
      <w:pPr>
        <w:pStyle w:val="ProductList-Body"/>
        <w:ind w:left="180"/>
      </w:pPr>
    </w:p>
    <w:p w14:paraId="4937B914" w14:textId="77777777" w:rsidR="00F66A13" w:rsidRPr="00114501" w:rsidRDefault="008507CF" w:rsidP="005B2831">
      <w:pPr>
        <w:pStyle w:val="ProductList-Body"/>
        <w:ind w:left="180"/>
      </w:pPr>
      <w:r>
        <w:rPr>
          <w:b/>
          <w:color w:val="00188F"/>
        </w:rPr>
        <w:t>Beperkingen bij Open Source-licenties</w:t>
      </w:r>
    </w:p>
    <w:p w14:paraId="4937B915" w14:textId="77777777" w:rsidR="00F3669D" w:rsidRPr="00114501" w:rsidRDefault="00F3669D" w:rsidP="005B2831">
      <w:pPr>
        <w:pStyle w:val="ProductList-Body"/>
        <w:ind w:left="180"/>
      </w:pPr>
      <w: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C94133">
        <w:t xml:space="preserve"> </w:t>
      </w:r>
      <w:r>
        <w:t>Verder garandeert iedere partij dat deze geen computercode die is onderworpen aan Open Source Licentievoorwaarden, aan de andere partij zal verschaffen of geven.</w:t>
      </w:r>
    </w:p>
    <w:p w14:paraId="4937B916" w14:textId="77777777" w:rsidR="00F3669D" w:rsidRPr="00114501" w:rsidRDefault="00F3669D" w:rsidP="005B2831">
      <w:pPr>
        <w:pStyle w:val="ProductList-Body"/>
        <w:ind w:left="180"/>
      </w:pPr>
    </w:p>
    <w:p w14:paraId="4937B917" w14:textId="77777777" w:rsidR="00F66A13" w:rsidRPr="00114501" w:rsidRDefault="008507CF" w:rsidP="005B2831">
      <w:pPr>
        <w:pStyle w:val="ProductList-Body"/>
        <w:ind w:left="180"/>
      </w:pPr>
      <w:r>
        <w:rPr>
          <w:b/>
          <w:color w:val="00188F"/>
        </w:rPr>
        <w:t>Rechten van Gelieerde Ondernemingen</w:t>
      </w:r>
    </w:p>
    <w:p w14:paraId="4937B918" w14:textId="77777777" w:rsidR="00F3669D" w:rsidRPr="00B566A2" w:rsidRDefault="00F3669D" w:rsidP="005B2831">
      <w:pPr>
        <w:pStyle w:val="ProductList-Body"/>
        <w:ind w:left="180"/>
        <w:rPr>
          <w:spacing w:val="-1"/>
        </w:rPr>
      </w:pPr>
      <w:r w:rsidRPr="00B566A2">
        <w:rPr>
          <w:spacing w:val="-1"/>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14:paraId="4937B919" w14:textId="77777777" w:rsidR="00F3669D" w:rsidRPr="00114501" w:rsidRDefault="00F3669D" w:rsidP="00F3669D">
      <w:pPr>
        <w:pStyle w:val="ProductList-Body"/>
      </w:pPr>
    </w:p>
    <w:p w14:paraId="4937B91A" w14:textId="77777777" w:rsidR="00F66A13" w:rsidRPr="00114501" w:rsidRDefault="008507CF" w:rsidP="00F3669D">
      <w:pPr>
        <w:pStyle w:val="ProductList-Body"/>
      </w:pPr>
      <w:r>
        <w:rPr>
          <w:b/>
          <w:color w:val="00188F"/>
        </w:rPr>
        <w:t>Voorbehoud van rechten</w:t>
      </w:r>
    </w:p>
    <w:p w14:paraId="4937B91B" w14:textId="77777777" w:rsidR="00F3669D" w:rsidRPr="00114501" w:rsidRDefault="00F3669D" w:rsidP="00F3669D">
      <w:pPr>
        <w:pStyle w:val="ProductList-Body"/>
      </w:pPr>
      <w:r>
        <w:t>Alle rechten die niet expliciet worden verleend, blijven voorbehouden.</w:t>
      </w:r>
    </w:p>
    <w:p w14:paraId="4937B91C" w14:textId="77777777" w:rsidR="00F3669D" w:rsidRPr="00114501" w:rsidRDefault="00F3669D" w:rsidP="00F3669D">
      <w:pPr>
        <w:pStyle w:val="ProductList-Body"/>
      </w:pPr>
    </w:p>
    <w:p w14:paraId="4937B91D" w14:textId="77777777" w:rsidR="00F3669D" w:rsidRPr="00114501" w:rsidRDefault="00F3669D" w:rsidP="00F3669D">
      <w:pPr>
        <w:pStyle w:val="ProductList-Body"/>
      </w:pPr>
      <w:r>
        <w:rPr>
          <w:b/>
          <w:color w:val="00188F"/>
        </w:rPr>
        <w:t>Garanties</w:t>
      </w:r>
      <w:r>
        <w:rPr>
          <w:color w:val="00188F"/>
        </w:rPr>
        <w:t xml:space="preserve">, </w:t>
      </w:r>
      <w:r>
        <w:rPr>
          <w:b/>
          <w:color w:val="00188F"/>
        </w:rPr>
        <w:t>vrijwaringen en aansprakelijkheidsbeperkingen</w:t>
      </w:r>
    </w:p>
    <w:p w14:paraId="4937B91E" w14:textId="77777777" w:rsidR="00F66A13" w:rsidRPr="00114501" w:rsidRDefault="00F3669D" w:rsidP="005B2831">
      <w:pPr>
        <w:pStyle w:val="ProductList-Body"/>
        <w:tabs>
          <w:tab w:val="clear" w:pos="158"/>
          <w:tab w:val="left" w:pos="180"/>
        </w:tabs>
        <w:ind w:left="180"/>
      </w:pPr>
      <w:r>
        <w:rPr>
          <w:b/>
          <w:color w:val="00188F"/>
        </w:rPr>
        <w:t>Garantie voor Diensten</w:t>
      </w:r>
    </w:p>
    <w:p w14:paraId="4937B91F" w14:textId="77777777" w:rsidR="00F3669D" w:rsidRPr="00114501" w:rsidRDefault="00F3669D" w:rsidP="005B2831">
      <w:pPr>
        <w:pStyle w:val="ProductList-Body"/>
        <w:tabs>
          <w:tab w:val="clear" w:pos="158"/>
          <w:tab w:val="left" w:pos="180"/>
        </w:tabs>
        <w:ind w:left="180"/>
      </w:pPr>
      <w:r>
        <w:t>Microsoft garandeert dat alle Diensten met vakkundige zorg en bekwaamheid zullen worden verleend.</w:t>
      </w:r>
    </w:p>
    <w:p w14:paraId="4937B920" w14:textId="77777777" w:rsidR="00F3669D" w:rsidRPr="003C4266" w:rsidRDefault="00F3669D" w:rsidP="005B2831">
      <w:pPr>
        <w:pStyle w:val="ProductList-Body"/>
        <w:tabs>
          <w:tab w:val="clear" w:pos="158"/>
          <w:tab w:val="left" w:pos="180"/>
        </w:tabs>
        <w:ind w:left="180"/>
        <w:rPr>
          <w:sz w:val="16"/>
          <w:szCs w:val="16"/>
        </w:rPr>
      </w:pPr>
    </w:p>
    <w:p w14:paraId="4937B921" w14:textId="77777777" w:rsidR="00F66A13" w:rsidRPr="00114501" w:rsidRDefault="00F3669D" w:rsidP="005B2831">
      <w:pPr>
        <w:pStyle w:val="ProductList-Body"/>
        <w:tabs>
          <w:tab w:val="clear" w:pos="158"/>
          <w:tab w:val="left" w:pos="180"/>
        </w:tabs>
        <w:ind w:left="180"/>
      </w:pPr>
      <w:r>
        <w:rPr>
          <w:b/>
          <w:color w:val="00188F"/>
        </w:rPr>
        <w:t>AFWIJZING VAN ANDERE GARANTIES</w:t>
      </w:r>
    </w:p>
    <w:p w14:paraId="4937B922" w14:textId="77777777" w:rsidR="00F3669D" w:rsidRPr="00114501" w:rsidRDefault="00F3669D" w:rsidP="005B2831">
      <w:pPr>
        <w:pStyle w:val="ProductList-Body"/>
        <w:tabs>
          <w:tab w:val="clear" w:pos="158"/>
          <w:tab w:val="left" w:pos="180"/>
        </w:tabs>
        <w:ind w:left="180"/>
      </w:pPr>
      <w:r>
        <w:rPr>
          <w:b/>
        </w:rPr>
        <w:t>VOOR ZOVER TOEGESTAAN DOOR HET TOEPASSELIJKE RECHT WIJST MICROSOFT ALLE VERKLARINGEN, GARANTIES EN VOORWAARDEN DIE</w:t>
      </w:r>
      <w:r w:rsidR="003C4266">
        <w:rPr>
          <w:b/>
        </w:rPr>
        <w:t> </w:t>
      </w:r>
      <w:r>
        <w:rPr>
          <w:b/>
        </w:rPr>
        <w:t>NIET UITDRUKKELIJK IN DEZE OVEREENKOMST ZIJN OPGENOMEN AF, ONGEACHT OF DEZE EXPLICIET, IMPLICIET OF WETTELIJK ZIJN.</w:t>
      </w:r>
      <w:r w:rsidR="00C94133">
        <w:rPr>
          <w:b/>
        </w:rPr>
        <w:t xml:space="preserve"> </w:t>
      </w:r>
      <w:r>
        <w:rPr>
          <w:b/>
        </w:rPr>
        <w:t>DEZE</w:t>
      </w:r>
      <w:r w:rsidR="003C4266">
        <w:rPr>
          <w:b/>
        </w:rPr>
        <w:t> </w:t>
      </w:r>
      <w:r>
        <w:rPr>
          <w:b/>
        </w:rPr>
        <w:t>VRIJWARING GELDT ONDER ANDERE VOOR ALLE GARANTIES OF VOORWAARDEN VOOR EIGENDOM, HET NIET INBREUK MAKEN, TEVREDENSTELLENDE KWALITEIT OF RESULTATEN, VERKOOPBAARHEID EN GESCHIKTHEID VOOR EEN BEPAALD DOEL, MET BETREKKING TOT</w:t>
      </w:r>
      <w:r w:rsidR="003C4266">
        <w:rPr>
          <w:b/>
        </w:rPr>
        <w:t> </w:t>
      </w:r>
      <w:r>
        <w:rPr>
          <w:b/>
        </w:rPr>
        <w:t>ALLE ADVIEZEN, AANBEVELINGEN, FIXES, RESULTATEN VAN DIENSTEN, EN GERELATEERDE MATERIALEN GELEVERD DOOR MICROSOFT EN</w:t>
      </w:r>
      <w:r w:rsidR="003C4266">
        <w:rPr>
          <w:b/>
        </w:rPr>
        <w:t> </w:t>
      </w:r>
      <w:r>
        <w:rPr>
          <w:b/>
        </w:rPr>
        <w:t>ZIJN GELIEERDE ONDERNEMINGEN, LEVERANCIERS EN OPDRACHTNEMERS BIJ HET UITVOEREN VAN DE DIENSTEN.</w:t>
      </w:r>
      <w:r w:rsidR="00C94133">
        <w:rPr>
          <w:b/>
        </w:rPr>
        <w:t xml:space="preserve"> </w:t>
      </w:r>
    </w:p>
    <w:p w14:paraId="4937B923" w14:textId="77777777" w:rsidR="00F3669D" w:rsidRPr="00547D79" w:rsidRDefault="00F3669D" w:rsidP="005B2831">
      <w:pPr>
        <w:pStyle w:val="ProductList-Body"/>
        <w:tabs>
          <w:tab w:val="clear" w:pos="158"/>
          <w:tab w:val="left" w:pos="180"/>
        </w:tabs>
        <w:ind w:left="180"/>
        <w:rPr>
          <w:sz w:val="16"/>
          <w:szCs w:val="16"/>
        </w:rPr>
      </w:pPr>
    </w:p>
    <w:p w14:paraId="4937B924" w14:textId="77777777" w:rsidR="00F66A13" w:rsidRPr="00114501" w:rsidRDefault="00F3669D" w:rsidP="005B2831">
      <w:pPr>
        <w:pStyle w:val="ProductList-Body"/>
        <w:tabs>
          <w:tab w:val="clear" w:pos="158"/>
          <w:tab w:val="left" w:pos="180"/>
        </w:tabs>
        <w:ind w:left="180"/>
      </w:pPr>
      <w:r>
        <w:rPr>
          <w:b/>
          <w:color w:val="00188F"/>
        </w:rPr>
        <w:t>Aansprakelijkheidsbeperking</w:t>
      </w:r>
    </w:p>
    <w:p w14:paraId="4937B925" w14:textId="77777777" w:rsidR="00F3669D" w:rsidRPr="00114501" w:rsidRDefault="00F3669D" w:rsidP="005B2831">
      <w:pPr>
        <w:pStyle w:val="ProductList-Body"/>
        <w:tabs>
          <w:tab w:val="clear" w:pos="158"/>
          <w:tab w:val="left" w:pos="180"/>
        </w:tabs>
        <w:ind w:left="180"/>
      </w:pPr>
      <w: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C94133">
        <w:t xml:space="preserve"> </w:t>
      </w:r>
    </w:p>
    <w:p w14:paraId="4937B926" w14:textId="77777777" w:rsidR="00E1260A" w:rsidRPr="00547D79" w:rsidRDefault="00E1260A" w:rsidP="005B2831">
      <w:pPr>
        <w:pStyle w:val="ProductList-Body"/>
        <w:tabs>
          <w:tab w:val="clear" w:pos="158"/>
          <w:tab w:val="left" w:pos="180"/>
        </w:tabs>
        <w:ind w:left="180"/>
        <w:rPr>
          <w:sz w:val="16"/>
          <w:szCs w:val="16"/>
        </w:rPr>
      </w:pPr>
    </w:p>
    <w:p w14:paraId="4937B927" w14:textId="77777777" w:rsidR="00F66A13" w:rsidRPr="00114501" w:rsidRDefault="00F3669D" w:rsidP="005B2831">
      <w:pPr>
        <w:pStyle w:val="ProductList-Body"/>
        <w:tabs>
          <w:tab w:val="clear" w:pos="158"/>
          <w:tab w:val="left" w:pos="180"/>
        </w:tabs>
        <w:ind w:left="180"/>
      </w:pPr>
      <w:r>
        <w:rPr>
          <w:b/>
          <w:color w:val="00188F"/>
        </w:rPr>
        <w:t>GEEN AANSPRAKELIJKHEID VOOR BEPAALDE SCHADE</w:t>
      </w:r>
    </w:p>
    <w:p w14:paraId="4937B928" w14:textId="77777777" w:rsidR="00F3669D" w:rsidRPr="00114501" w:rsidRDefault="00F3669D" w:rsidP="005B2831">
      <w:pPr>
        <w:pStyle w:val="ProductList-Body"/>
        <w:tabs>
          <w:tab w:val="clear" w:pos="158"/>
          <w:tab w:val="left" w:pos="180"/>
        </w:tabs>
        <w:ind w:left="180"/>
      </w:pPr>
      <w:r>
        <w:rPr>
          <w:b/>
        </w:rPr>
        <w:t>VOOR ZOVER MAXIMAAL IS TOEGESTAAN OP GROND VAN TOEPASSELIJK RECHT ZIJN GEEN VAN DE PARTIJEN, NOCH HUN GELIEERDE ONDERNEMINGEN, LEVERANCIERS OF OPDRACHTNEMERS AANSPRAKELIJK VOOR INDIRECTE SCHADE (WAARONDER BEGREPEN MAAR NIET</w:t>
      </w:r>
      <w:r w:rsidR="00E74A20">
        <w:rPr>
          <w:b/>
        </w:rPr>
        <w:t> </w:t>
      </w:r>
      <w:r>
        <w:rPr>
          <w:b/>
        </w:rPr>
        <w:t>BEPERKT TOT GEVOLGSCHADE, BIJZONDERE OF INCIDENTELE SCHADE, SCHADE BESTAANDE UIT GEDERFDE WINST OF OMZET, BEDRIJFSONDERBREKING OF VERLIES VAN BEDRIJFSINFORMATIE) DIE VERBAND HOUDT MET DEZE OVEREENKOMST, ZELFS INDIEN DEZE OP</w:t>
      </w:r>
      <w:r w:rsidR="00E74A20">
        <w:rPr>
          <w:b/>
        </w:rPr>
        <w:t> </w:t>
      </w:r>
      <w:r>
        <w:rPr>
          <w:b/>
        </w:rPr>
        <w:t>DE HOOGTE ZIJN GESTELD VAN DE MOGELIJKHEID VAN DERGELIJKE SCHADE OF INDIEN DEZE MOGELIJKHEID REDELIJKERWIJS TE VOORZIEN WAS.</w:t>
      </w:r>
      <w:r w:rsidR="00C94133">
        <w:rPr>
          <w:b/>
        </w:rPr>
        <w:t xml:space="preserve"> </w:t>
      </w:r>
      <w:r>
        <w:rPr>
          <w:b/>
        </w:rPr>
        <w:t>DEZE UITSLUITING VAN AANSPRAKELIJKHEID GELDT NIET VOOR DE AANSPRAKELIJKHEID VAN DE ENE PARTIJ JEGENS DE ANDERE VOOR SCHENDING VAN DE GEHEIMHOUDINGSPLICHT OF VAN DE INTELLECTUELE EIGENDOMSRECHTEN VAN DE ANDERE PARTIJ.</w:t>
      </w:r>
    </w:p>
    <w:p w14:paraId="4937B929" w14:textId="77777777" w:rsidR="00F3669D" w:rsidRPr="00547D79" w:rsidRDefault="00F3669D" w:rsidP="005B2831">
      <w:pPr>
        <w:pStyle w:val="ProductList-Body"/>
        <w:tabs>
          <w:tab w:val="clear" w:pos="158"/>
          <w:tab w:val="left" w:pos="180"/>
        </w:tabs>
        <w:ind w:left="180"/>
        <w:rPr>
          <w:sz w:val="16"/>
          <w:szCs w:val="16"/>
        </w:rPr>
      </w:pPr>
    </w:p>
    <w:p w14:paraId="4937B92A" w14:textId="77777777" w:rsidR="00F66A13" w:rsidRPr="00114501" w:rsidRDefault="00375F67" w:rsidP="005B2831">
      <w:pPr>
        <w:pStyle w:val="ProductList-Body"/>
        <w:tabs>
          <w:tab w:val="clear" w:pos="158"/>
          <w:tab w:val="left" w:pos="180"/>
        </w:tabs>
        <w:ind w:left="180"/>
      </w:pPr>
      <w:r>
        <w:rPr>
          <w:b/>
          <w:color w:val="00188F"/>
        </w:rPr>
        <w:t>Aanvraag</w:t>
      </w:r>
    </w:p>
    <w:p w14:paraId="4937B92B" w14:textId="77777777" w:rsidR="00FA00BF" w:rsidRPr="00114501" w:rsidRDefault="00F3669D" w:rsidP="005B2831">
      <w:pPr>
        <w:pStyle w:val="ProductList-Body"/>
        <w:tabs>
          <w:tab w:val="clear" w:pos="158"/>
          <w:tab w:val="left" w:pos="180"/>
        </w:tabs>
        <w:ind w:left="180"/>
      </w:pPr>
      <w: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14:paraId="4937B92C" w14:textId="77777777" w:rsidR="00FA00BF" w:rsidRPr="00547D79" w:rsidRDefault="00FA00BF" w:rsidP="004F3C6D">
      <w:pPr>
        <w:pStyle w:val="ProductList-Body"/>
        <w:rPr>
          <w:sz w:val="16"/>
          <w:szCs w:val="16"/>
        </w:rPr>
      </w:pPr>
    </w:p>
    <w:p w14:paraId="4937B92D" w14:textId="77777777" w:rsidR="00FA00BF" w:rsidRPr="00114501" w:rsidRDefault="00FA00BF" w:rsidP="002E202B">
      <w:pPr>
        <w:pStyle w:val="ProductList-Offering1Heading"/>
        <w:outlineLvl w:val="1"/>
      </w:pPr>
      <w:bookmarkStart w:id="1745" w:name="_Toc378147691"/>
      <w:bookmarkStart w:id="1746" w:name="_Toc378151588"/>
      <w:bookmarkStart w:id="1747" w:name="_Toc379797467"/>
      <w:bookmarkStart w:id="1748" w:name="_Toc380513503"/>
      <w:bookmarkStart w:id="1749" w:name="_Toc380655552"/>
      <w:bookmarkStart w:id="1750" w:name="_Toc395204889"/>
      <w:r>
        <w:t>Aanvullende Voorwaarden voor Online Diensten die worden gebruikt met Software – Legacy</w:t>
      </w:r>
      <w:bookmarkEnd w:id="1745"/>
      <w:bookmarkEnd w:id="1746"/>
      <w:r>
        <w:t xml:space="preserve"> Overeenkomsten</w:t>
      </w:r>
      <w:bookmarkEnd w:id="1747"/>
      <w:bookmarkEnd w:id="1748"/>
      <w:bookmarkEnd w:id="1749"/>
      <w:bookmarkEnd w:id="1750"/>
    </w:p>
    <w:p w14:paraId="4937B92E" w14:textId="77777777" w:rsidR="00F3669D" w:rsidRPr="00114501" w:rsidRDefault="009446CB" w:rsidP="00F3669D">
      <w:pPr>
        <w:pStyle w:val="ProductList-Body"/>
      </w:pPr>
      <w: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w:t>
      </w:r>
      <w:r w:rsidR="007031A3">
        <w:t> </w:t>
      </w:r>
      <w:r>
        <w:t>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C94133">
        <w:t xml:space="preserve"> </w:t>
      </w:r>
    </w:p>
    <w:p w14:paraId="4937B92F" w14:textId="77777777" w:rsidR="00F3669D" w:rsidRPr="00547D79" w:rsidRDefault="00F3669D" w:rsidP="00F3669D">
      <w:pPr>
        <w:pStyle w:val="ProductList-Body"/>
        <w:rPr>
          <w:sz w:val="16"/>
          <w:szCs w:val="16"/>
        </w:rPr>
      </w:pPr>
    </w:p>
    <w:p w14:paraId="4937B930" w14:textId="77777777" w:rsidR="00F3669D" w:rsidRPr="00114501" w:rsidRDefault="00F3669D" w:rsidP="00F3669D">
      <w:pPr>
        <w:pStyle w:val="ProductList-Body"/>
      </w:pPr>
      <w:r>
        <w:rPr>
          <w:b/>
          <w:color w:val="00188F"/>
        </w:rPr>
        <w:t>Definities</w:t>
      </w:r>
    </w:p>
    <w:p w14:paraId="4937B931" w14:textId="77777777" w:rsidR="00F3669D" w:rsidRPr="00114501"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14:paraId="4937B932" w14:textId="77777777" w:rsidR="006F1126" w:rsidRPr="00114501" w:rsidRDefault="006C0B5E" w:rsidP="00F3669D">
      <w:pPr>
        <w:pStyle w:val="ProductList-Body"/>
      </w:pPr>
      <w:r>
        <w:t>“Online Diensten</w:t>
      </w:r>
      <w:r w:rsidR="00C94133">
        <w:t>”</w:t>
      </w:r>
      <w:r>
        <w:t xml:space="preserve"> betekent de door Microsoft gehoste diensten die worden vermeld in het artikel Online Diensten van de Product List.</w:t>
      </w:r>
    </w:p>
    <w:p w14:paraId="4937B933" w14:textId="77777777" w:rsidR="00F3669D" w:rsidRPr="00114501" w:rsidRDefault="00F3669D" w:rsidP="00F3669D">
      <w:pPr>
        <w:pStyle w:val="ProductList-Body"/>
      </w:pPr>
      <w:r>
        <w:t>“Service Level Overeenkomst” betekent het document waarin de normen worden gespecificeerd waaraan Microsoft belooft zich te houden, en</w:t>
      </w:r>
      <w:r w:rsidR="00547D79">
        <w:t> </w:t>
      </w:r>
      <w:r>
        <w:t>aan</w:t>
      </w:r>
      <w:r w:rsidR="00547D79">
        <w:t> </w:t>
      </w:r>
      <w:r>
        <w:t>de hand waarvan Microsoft het niveau van de dienstverlening van een Online Dienst bepaalt.</w:t>
      </w:r>
    </w:p>
    <w:p w14:paraId="4937B934" w14:textId="77777777" w:rsidR="00F3669D" w:rsidRPr="00547D79" w:rsidRDefault="00F3669D" w:rsidP="00F3669D">
      <w:pPr>
        <w:pStyle w:val="ProductList-Body"/>
        <w:rPr>
          <w:sz w:val="16"/>
          <w:szCs w:val="16"/>
        </w:rPr>
      </w:pPr>
    </w:p>
    <w:p w14:paraId="4937B935" w14:textId="77777777" w:rsidR="00F3669D" w:rsidRPr="00114501" w:rsidRDefault="00F3669D" w:rsidP="00F3669D">
      <w:pPr>
        <w:pStyle w:val="ProductList-Body"/>
      </w:pPr>
      <w:r>
        <w:rPr>
          <w:b/>
          <w:color w:val="00188F"/>
        </w:rPr>
        <w:t>Toepasselijkheid van Aanvullende Voorwaarden</w:t>
      </w:r>
    </w:p>
    <w:p w14:paraId="4937B936" w14:textId="77777777" w:rsidR="00F3669D" w:rsidRPr="00114501" w:rsidRDefault="00F3669D" w:rsidP="00F3669D">
      <w:pPr>
        <w:pStyle w:val="ProductList-Body"/>
      </w:pPr>
      <w:r>
        <w:t>Deze Aanvullende Voorwaarden gelden alleen voor de aankoop en het gebruik door de klant van Online Diensten en Diensten.</w:t>
      </w:r>
      <w:r w:rsidR="00C94133">
        <w:t xml:space="preserve"> </w:t>
      </w:r>
      <w:r>
        <w:t>In geval van tegenstrijdigheden tussen deze Aanvullende Voorwaarden en de voorwaarden van de Hoofdovereenkomst of Overeenkomst die niet uitdrukkelijk in de voorwaarden worden opgelost, hebben deze Aanvullende Voorwaarden voorrang.</w:t>
      </w:r>
    </w:p>
    <w:p w14:paraId="4937B937" w14:textId="77777777" w:rsidR="00F3669D" w:rsidRPr="00547D79" w:rsidRDefault="00F3669D" w:rsidP="00F3669D">
      <w:pPr>
        <w:pStyle w:val="ProductList-Body"/>
        <w:rPr>
          <w:sz w:val="16"/>
          <w:szCs w:val="16"/>
        </w:rPr>
      </w:pPr>
    </w:p>
    <w:p w14:paraId="4937B938" w14:textId="77777777" w:rsidR="00F3669D" w:rsidRPr="00114501" w:rsidRDefault="008507CF" w:rsidP="00F3669D">
      <w:pPr>
        <w:pStyle w:val="ProductList-Body"/>
      </w:pPr>
      <w:r>
        <w:rPr>
          <w:b/>
          <w:color w:val="00188F"/>
        </w:rPr>
        <w:t>Beperkte Garantie voor Online Diensten</w:t>
      </w:r>
    </w:p>
    <w:p w14:paraId="4937B939" w14:textId="77777777" w:rsidR="00F3669D" w:rsidRPr="00114501" w:rsidRDefault="00F3669D" w:rsidP="00F3669D">
      <w:pPr>
        <w:pStyle w:val="ProductList-Body"/>
      </w:pPr>
      <w:r>
        <w:t>Microsoft garandeert dat de Online Diensten worden uitgevoerd overeenkomstig de toepasselijke Service Level Overeenkomst.</w:t>
      </w:r>
      <w:r w:rsidR="00C94133">
        <w:t xml:space="preserve"> </w:t>
      </w:r>
      <w:r>
        <w:t>Deze beperkte garantie geldt voor de duur van het gebruik door de klant van de Online Dienst, onderworpen aan de vereisten voor mededeling in de toepasselijke Service Level Overeenkomst.</w:t>
      </w:r>
    </w:p>
    <w:p w14:paraId="4937B93A" w14:textId="77777777" w:rsidR="00F3669D" w:rsidRPr="00547D79" w:rsidRDefault="00F3669D" w:rsidP="00F3669D">
      <w:pPr>
        <w:pStyle w:val="ProductList-Body"/>
        <w:rPr>
          <w:sz w:val="16"/>
          <w:szCs w:val="16"/>
        </w:rPr>
      </w:pPr>
    </w:p>
    <w:p w14:paraId="4937B93B" w14:textId="77777777" w:rsidR="00F3669D" w:rsidRPr="00114501"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C94133">
        <w:t xml:space="preserve"> </w:t>
      </w:r>
      <w:r>
        <w:t>Dit zijn de enige rechtsmiddelen van de klant voor schending van de beperkte garantie, tenzij het bieden van rechtsmiddelen op een andere wijze vereist is op grond van toepasselijk recht.</w:t>
      </w:r>
    </w:p>
    <w:p w14:paraId="4937B93C" w14:textId="77777777" w:rsidR="00F3669D" w:rsidRPr="00114501" w:rsidRDefault="00F3669D" w:rsidP="00F3669D">
      <w:pPr>
        <w:pStyle w:val="ProductList-Body"/>
      </w:pPr>
      <w:r>
        <w:t>Voor deze beperkte garantie gelden de volgende beperkingen:</w:t>
      </w:r>
    </w:p>
    <w:p w14:paraId="4937B93D" w14:textId="77777777" w:rsidR="00F3669D" w:rsidRPr="00114501" w:rsidRDefault="00F3669D" w:rsidP="00026DDE">
      <w:pPr>
        <w:pStyle w:val="ProductList-Body"/>
        <w:numPr>
          <w:ilvl w:val="0"/>
          <w:numId w:val="15"/>
        </w:numPr>
        <w:ind w:left="450" w:hanging="270"/>
      </w:pPr>
      <w:r>
        <w:t>de beperkte garantie geldt niet voor problemen als gevolg van ongevallen, misbruik, of gebruik op een wijze die niet strookt met de</w:t>
      </w:r>
      <w:r w:rsidR="004302A1">
        <w:t> </w:t>
      </w:r>
      <w:r>
        <w:t>Microsoft Volume Licensing-overeenkomst van deze klant of de Product Use Rights voor Online Diensten, of die voortvloeien uit</w:t>
      </w:r>
      <w:r w:rsidR="004302A1">
        <w:t> </w:t>
      </w:r>
      <w:r>
        <w:t>gebeurtenissen waarop Microsoft redelijkerwijs geen invloed kan uitoefenen;</w:t>
      </w:r>
    </w:p>
    <w:p w14:paraId="4937B93E" w14:textId="77777777" w:rsidR="00F3669D" w:rsidRPr="00114501" w:rsidRDefault="00F3669D" w:rsidP="00026DDE">
      <w:pPr>
        <w:pStyle w:val="ProductList-Body"/>
        <w:numPr>
          <w:ilvl w:val="0"/>
          <w:numId w:val="15"/>
        </w:numPr>
        <w:ind w:left="450" w:hanging="270"/>
      </w:pPr>
      <w:r>
        <w:t>de beperkte garantie geldt niet voor gratis versies, evaluatie-, pre-release- of bèta-versies van de Online Diensten; en</w:t>
      </w:r>
    </w:p>
    <w:p w14:paraId="4937B93F" w14:textId="77777777" w:rsidR="00F3669D" w:rsidRPr="00114501" w:rsidRDefault="00F3669D" w:rsidP="00026DDE">
      <w:pPr>
        <w:pStyle w:val="ProductList-Body"/>
        <w:numPr>
          <w:ilvl w:val="0"/>
          <w:numId w:val="15"/>
        </w:numPr>
        <w:ind w:left="450" w:hanging="270"/>
      </w:pPr>
      <w:r>
        <w:t>de beperkte garantie geldt niet voor problemen die worden veroorzaakt doordat niet wordt voldaan aan de minimum vereisten aan het</w:t>
      </w:r>
      <w:r w:rsidR="004302A1">
        <w:t> </w:t>
      </w:r>
      <w:r>
        <w:t>systeem.</w:t>
      </w:r>
    </w:p>
    <w:p w14:paraId="4937B940" w14:textId="77777777" w:rsidR="006C0B5E" w:rsidRPr="00114501" w:rsidRDefault="00F3669D" w:rsidP="006C0B5E">
      <w:pPr>
        <w:pStyle w:val="ProductList-Body"/>
        <w:numPr>
          <w:ilvl w:val="0"/>
          <w:numId w:val="15"/>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C94133">
        <w:rPr>
          <w:b/>
        </w:rPr>
        <w:t xml:space="preserve">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14:paraId="4937B941" w14:textId="77777777" w:rsidR="00F3669D" w:rsidRPr="00114501" w:rsidRDefault="00F3669D" w:rsidP="00F3669D">
      <w:pPr>
        <w:pStyle w:val="ProductList-Body"/>
      </w:pPr>
    </w:p>
    <w:p w14:paraId="4937B942" w14:textId="77777777" w:rsidR="00F3669D" w:rsidRPr="00114501" w:rsidRDefault="00F3669D" w:rsidP="00F3669D">
      <w:pPr>
        <w:pStyle w:val="ProductList-Body"/>
      </w:pPr>
      <w:r>
        <w:rPr>
          <w:b/>
          <w:color w:val="00188F"/>
        </w:rPr>
        <w:t>Privacy en beveiliging</w:t>
      </w:r>
    </w:p>
    <w:p w14:paraId="4937B943" w14:textId="77777777" w:rsidR="00F3669D" w:rsidRPr="00114501" w:rsidRDefault="00F3669D" w:rsidP="00F3669D">
      <w:pPr>
        <w:pStyle w:val="ProductList-Body"/>
      </w:pPr>
      <w:r>
        <w:t>Microsoft en de klant voldoen aan alle toepasselijke wetten en voorschriften (waaronder toepasselijke wetgeving voor kennisgeving van schending van de beveiliging).</w:t>
      </w:r>
      <w:r w:rsidR="00C94133">
        <w:t xml:space="preserve"> </w:t>
      </w:r>
      <w:r>
        <w:t>Microsoft is echter niet verantwoordelijk voor naleving van wetten en voorschriften die van toepassing zijn op de klant of de bedrijfstak van de klant, maar niet algemeen van toepassing zijn op leveranciers van informatietechnologiediensten.</w:t>
      </w:r>
      <w:r w:rsidR="00C94133">
        <w:t xml:space="preserve"> </w:t>
      </w:r>
      <w:r>
        <w:t>De klant stemt in met het verwerken van persoonsgegevens door Microsoft en haar agenten ten behoeve van de Overeenkomst, met inbegrip van deze Aanvullende Voorwaarden.</w:t>
      </w:r>
    </w:p>
    <w:p w14:paraId="4937B944" w14:textId="77777777" w:rsidR="00F3669D" w:rsidRPr="00114501" w:rsidRDefault="00F3669D" w:rsidP="00F3669D">
      <w:pPr>
        <w:pStyle w:val="ProductList-Body"/>
      </w:pPr>
    </w:p>
    <w:p w14:paraId="4937B945" w14:textId="77777777" w:rsidR="00F3669D" w:rsidRPr="00114501"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C94133">
        <w:t xml:space="preserve"> </w:t>
      </w:r>
      <w:r>
        <w:t>De klant dient de benodigde toestemming van derden te verkrijgen op grond van toepasselijk recht op het gebied van privacy- en gegevensbescherming voordat de persoonlijke gegevens aan Microsoft worden verstrekt.</w:t>
      </w:r>
    </w:p>
    <w:p w14:paraId="4937B946" w14:textId="77777777" w:rsidR="006C0B5E" w:rsidRPr="00114501" w:rsidRDefault="006C0B5E" w:rsidP="00F3669D">
      <w:pPr>
        <w:pStyle w:val="ProductList-Body"/>
      </w:pPr>
    </w:p>
    <w:p w14:paraId="4937B947" w14:textId="77777777" w:rsidR="00F3669D" w:rsidRPr="00114501"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4"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C94133">
        <w:t xml:space="preserve"> </w:t>
      </w:r>
      <w:r>
        <w:t>Door de Online Diensten of Diensten te gebruiken, stemt klant in met het voorgaande.</w:t>
      </w:r>
      <w:r w:rsidR="00C94133">
        <w:t xml:space="preserve"> </w:t>
      </w:r>
      <w: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C94133">
        <w:t xml:space="preserve"> </w:t>
      </w:r>
    </w:p>
    <w:p w14:paraId="4937B948" w14:textId="77777777" w:rsidR="00F3669D" w:rsidRPr="00114501" w:rsidRDefault="00F3669D" w:rsidP="00F3669D">
      <w:pPr>
        <w:pStyle w:val="ProductList-Body"/>
      </w:pPr>
    </w:p>
    <w:p w14:paraId="4937B949" w14:textId="77777777" w:rsidR="00F3669D" w:rsidRPr="00114501" w:rsidRDefault="008507CF" w:rsidP="00F3669D">
      <w:pPr>
        <w:pStyle w:val="ProductList-Body"/>
      </w:pPr>
      <w:r>
        <w:rPr>
          <w:b/>
          <w:color w:val="00188F"/>
        </w:rPr>
        <w:t>Overeenkomst door Klant ter Bescherming</w:t>
      </w:r>
    </w:p>
    <w:p w14:paraId="4937B94A" w14:textId="77777777" w:rsidR="00F3669D" w:rsidRPr="00114501" w:rsidRDefault="00F3669D" w:rsidP="00F3669D">
      <w:pPr>
        <w:pStyle w:val="ProductList-Body"/>
      </w:pPr>
      <w:r>
        <w:t>De klant zal Microsoft verdedigen tegen vorderingen van ongelieerde derden:</w:t>
      </w:r>
    </w:p>
    <w:p w14:paraId="4937B94B" w14:textId="77777777" w:rsidR="00F3669D" w:rsidRPr="00114501" w:rsidRDefault="00F3669D" w:rsidP="00026DDE">
      <w:pPr>
        <w:pStyle w:val="ProductList-Body"/>
        <w:numPr>
          <w:ilvl w:val="0"/>
          <w:numId w:val="16"/>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4937B94C" w14:textId="77777777" w:rsidR="00F3669D" w:rsidRPr="00114501" w:rsidRDefault="00F3669D" w:rsidP="00026DDE">
      <w:pPr>
        <w:pStyle w:val="ProductList-Body"/>
        <w:numPr>
          <w:ilvl w:val="0"/>
          <w:numId w:val="16"/>
        </w:numPr>
        <w:ind w:left="450" w:hanging="270"/>
      </w:pPr>
      <w:r>
        <w:t>die voortvloeien uit schending van de voorwaarden van het Beleid voor Aanvaardbaar Gebruik, dat is beschreven in de Product Use Rights.</w:t>
      </w:r>
    </w:p>
    <w:p w14:paraId="4937B94D" w14:textId="77777777" w:rsidR="00F3669D" w:rsidRPr="00114501" w:rsidRDefault="00F3669D" w:rsidP="00F3669D">
      <w:pPr>
        <w:pStyle w:val="ProductList-Body"/>
      </w:pPr>
    </w:p>
    <w:p w14:paraId="4937B94E" w14:textId="77777777" w:rsidR="00F3669D" w:rsidRPr="00114501" w:rsidRDefault="00F3669D" w:rsidP="00F3669D">
      <w:pPr>
        <w:pStyle w:val="ProductList-Body"/>
      </w:pPr>
      <w:r>
        <w:t>De klant moet tevens het bedrag betalen dat op grond van een eventueel nadelig onherroepelijk vonnis (of schikking waarmee de klant akkoord gaat) dient te worden betaald.</w:t>
      </w:r>
      <w:r w:rsidR="00C94133">
        <w:t xml:space="preserve"> </w:t>
      </w:r>
      <w:r>
        <w:t>Dit artikel beschrijft de enige verhaalsmogelijkheid van Microsoft voor deze vorderingen.</w:t>
      </w:r>
    </w:p>
    <w:p w14:paraId="4937B94F" w14:textId="77777777" w:rsidR="00F3669D" w:rsidRPr="00114501" w:rsidRDefault="00F3669D" w:rsidP="00F3669D">
      <w:pPr>
        <w:pStyle w:val="ProductList-Body"/>
      </w:pPr>
    </w:p>
    <w:p w14:paraId="4937B950" w14:textId="77777777" w:rsidR="00F3669D" w:rsidRPr="00114501" w:rsidRDefault="00F3669D" w:rsidP="00F3669D">
      <w:pPr>
        <w:pStyle w:val="ProductList-Body"/>
      </w:pPr>
      <w:r>
        <w:t>Microsoft moet de klant onmiddellijk schriftelijk op de hoogte stellen van een vordering met betrekking tot dit artikel.</w:t>
      </w:r>
      <w:r w:rsidR="00C94133">
        <w:t xml:space="preserve"> </w:t>
      </w:r>
      <w:r>
        <w:t>Microsoft dient (1) de klant de exclusieve zeggenschap te geven over het verweer of een eventuele schikking bij een dergelijke vordering en (2) redelijke assistentie te bieden bij het voeren van verweer tegen de vordering.</w:t>
      </w:r>
      <w:r w:rsidR="00C94133">
        <w:t xml:space="preserve"> </w:t>
      </w:r>
      <w:r>
        <w:t>De Klant zal Microsoft de redelijke onkosten van Microsoft in verband met het verstrekken van deze assistentie vergoeden.</w:t>
      </w:r>
    </w:p>
    <w:p w14:paraId="4937B951" w14:textId="77777777" w:rsidR="00F3669D" w:rsidRPr="00114501" w:rsidRDefault="00F3669D" w:rsidP="00F3669D">
      <w:pPr>
        <w:pStyle w:val="ProductList-Body"/>
      </w:pPr>
    </w:p>
    <w:p w14:paraId="4937B952" w14:textId="77777777" w:rsidR="00F3669D" w:rsidRPr="00114501" w:rsidRDefault="008507CF" w:rsidP="00F3669D">
      <w:pPr>
        <w:pStyle w:val="ProductList-Body"/>
      </w:pPr>
      <w:r>
        <w:rPr>
          <w:b/>
          <w:color w:val="00188F"/>
        </w:rPr>
        <w:t>Aansprakelijkheidsbeperking</w:t>
      </w:r>
    </w:p>
    <w:p w14:paraId="4937B953" w14:textId="77777777" w:rsidR="00F3669D" w:rsidRPr="00114501"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w:t>
      </w:r>
      <w:r w:rsidR="004302A1">
        <w:t> </w:t>
      </w:r>
      <w:r>
        <w:t>kader van de toepasselijke Aanvullende Overeenkomst.</w:t>
      </w:r>
      <w:r w:rsidR="00C94133">
        <w:t xml:space="preserve"> </w:t>
      </w:r>
      <w:r>
        <w:t>Deze beperking is van toepassing ongeacht of de aansprakelijkheid is gebaseerd op wanprestatie, onrechtmatige daad (waaronder nalatigheid), risicoaansprakelijkheid, niet-nakoming van garantiebepalingen of enige andere rechtsgrond.</w:t>
      </w:r>
      <w:r w:rsidR="00C94133">
        <w:t xml:space="preserve"> </w:t>
      </w:r>
      <w:r>
        <w:t>Deze monetaire beperkingen gelden echter niet voor:</w:t>
      </w:r>
    </w:p>
    <w:p w14:paraId="4937B954" w14:textId="77777777" w:rsidR="00F3669D" w:rsidRPr="00114501" w:rsidRDefault="00F3669D" w:rsidP="00026DDE">
      <w:pPr>
        <w:pStyle w:val="ProductList-Body"/>
        <w:numPr>
          <w:ilvl w:val="0"/>
          <w:numId w:val="17"/>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4937B955" w14:textId="77777777" w:rsidR="00F3669D" w:rsidRPr="00114501" w:rsidRDefault="00F3669D" w:rsidP="00026DDE">
      <w:pPr>
        <w:pStyle w:val="ProductList-Body"/>
        <w:numPr>
          <w:ilvl w:val="0"/>
          <w:numId w:val="17"/>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14:paraId="4937B956" w14:textId="77777777" w:rsidR="00F3669D" w:rsidRPr="00114501" w:rsidRDefault="00F3669D" w:rsidP="00026DDE">
      <w:pPr>
        <w:pStyle w:val="ProductList-Body"/>
        <w:numPr>
          <w:ilvl w:val="0"/>
          <w:numId w:val="17"/>
        </w:numPr>
        <w:ind w:left="450" w:hanging="270"/>
      </w:pPr>
      <w:r>
        <w:t>schending door een van de partijen van de intellectuele eigendomsrechten van de andere partij.</w:t>
      </w:r>
    </w:p>
    <w:p w14:paraId="4937B957" w14:textId="77777777" w:rsidR="00F3669D" w:rsidRPr="00114501" w:rsidRDefault="00F3669D" w:rsidP="00F3669D">
      <w:pPr>
        <w:pStyle w:val="ProductList-Body"/>
      </w:pPr>
    </w:p>
    <w:p w14:paraId="4937B958" w14:textId="77777777" w:rsidR="00F3669D" w:rsidRPr="00114501"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C94133">
        <w:t xml:space="preserve">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4263A1">
        <w:t> </w:t>
      </w:r>
      <w:r>
        <w:t>DERDEN” IN DE HOOFDOVEREENKOMST OF DE VERPLICHTINGEN VAN DE KLANT IN HET ARTIKEL “OVEREENKOMST DOOR KLANT TER BESCHERMING” IN DEZE AANVULLENDE VOORWAARDEN.</w:t>
      </w:r>
    </w:p>
    <w:p w14:paraId="4937B959" w14:textId="77777777" w:rsidR="00F3669D" w:rsidRPr="00114501" w:rsidRDefault="00F3669D" w:rsidP="00F3669D">
      <w:pPr>
        <w:pStyle w:val="ProductList-Body"/>
      </w:pPr>
    </w:p>
    <w:p w14:paraId="4937B95A" w14:textId="77777777" w:rsidR="00F3669D" w:rsidRPr="00114501" w:rsidRDefault="00F3669D" w:rsidP="00F3669D">
      <w:pPr>
        <w:pStyle w:val="ProductList-Body"/>
      </w:pPr>
      <w:r>
        <w:rPr>
          <w:b/>
          <w:color w:val="00188F"/>
        </w:rPr>
        <w:t>Onderaannemers</w:t>
      </w:r>
    </w:p>
    <w:p w14:paraId="4937B95B" w14:textId="77777777" w:rsidR="00FA00BF" w:rsidRPr="00114501" w:rsidRDefault="00F3669D" w:rsidP="00F3669D">
      <w:pPr>
        <w:pStyle w:val="ProductList-Body"/>
      </w:pPr>
      <w:r>
        <w:t>Microsoft kan Onderaannemers gebruiken om Online Diensten te ondersteunen.</w:t>
      </w:r>
      <w:r w:rsidR="00C94133">
        <w:t xml:space="preserve"> </w:t>
      </w:r>
      <w:r>
        <w:t>Microsoft draagt de verantwoordelijkheid voor prestaties in het kader van de voorwaarden van de Volume Licensing-overeenkomst van de Klant.</w:t>
      </w:r>
    </w:p>
    <w:p w14:paraId="4937B95C" w14:textId="77777777" w:rsidR="006B2591" w:rsidRPr="00114501" w:rsidRDefault="006B2591" w:rsidP="004F3C6D">
      <w:pPr>
        <w:pStyle w:val="ProductList-Body"/>
      </w:pPr>
    </w:p>
    <w:p w14:paraId="4937B95D" w14:textId="77777777" w:rsidR="006B2591" w:rsidRPr="00114501" w:rsidRDefault="006B2591" w:rsidP="004F3C6D">
      <w:pPr>
        <w:pStyle w:val="ProductList-Body"/>
      </w:pPr>
    </w:p>
    <w:p w14:paraId="4937B95E" w14:textId="77777777" w:rsidR="006B2591" w:rsidRDefault="006B2591" w:rsidP="004F3C6D">
      <w:pPr>
        <w:pStyle w:val="ProductList-Body"/>
        <w:sectPr w:rsidR="006B2591" w:rsidSect="00F20AFE">
          <w:footerReference w:type="default" r:id="rId75"/>
          <w:pgSz w:w="12240" w:h="15840"/>
          <w:pgMar w:top="1440" w:right="720" w:bottom="1440" w:left="720" w:header="720" w:footer="720" w:gutter="0"/>
          <w:cols w:space="720"/>
          <w:docGrid w:linePitch="360"/>
        </w:sectPr>
      </w:pPr>
    </w:p>
    <w:p w14:paraId="4937B95F" w14:textId="77777777" w:rsidR="006B2591" w:rsidRPr="00114501" w:rsidRDefault="006B2591" w:rsidP="00540DA6">
      <w:pPr>
        <w:pStyle w:val="ProductList-SectionHeading"/>
        <w:outlineLvl w:val="0"/>
      </w:pPr>
      <w:bookmarkStart w:id="1751" w:name="AppendixB"/>
      <w:bookmarkStart w:id="1752" w:name="_Toc378147692"/>
      <w:bookmarkStart w:id="1753" w:name="_Toc378151589"/>
      <w:bookmarkStart w:id="1754" w:name="_Toc379797468"/>
      <w:bookmarkStart w:id="1755" w:name="_Toc380513504"/>
      <w:bookmarkStart w:id="1756" w:name="_Toc380655553"/>
      <w:bookmarkStart w:id="1757" w:name="_Toc395204890"/>
      <w:r>
        <w:t>Bijlage B</w:t>
      </w:r>
      <w:r w:rsidR="00540DA6" w:rsidRPr="000357DB">
        <w:rPr>
          <w:kern w:val="2"/>
        </w:rPr>
        <w:t xml:space="preserve"> – </w:t>
      </w:r>
      <w:r>
        <w:t>Productpromoties</w:t>
      </w:r>
      <w:bookmarkEnd w:id="1751"/>
      <w:bookmarkEnd w:id="1752"/>
      <w:bookmarkEnd w:id="1753"/>
      <w:bookmarkEnd w:id="1754"/>
      <w:bookmarkEnd w:id="1755"/>
      <w:bookmarkEnd w:id="1756"/>
      <w:bookmarkEnd w:id="1757"/>
    </w:p>
    <w:p w14:paraId="4937B960" w14:textId="77777777" w:rsidR="00D74656" w:rsidRPr="00114501" w:rsidRDefault="00D74656" w:rsidP="00D74656">
      <w:pPr>
        <w:pStyle w:val="ProductList-Offering1Heading"/>
      </w:pPr>
      <w:bookmarkStart w:id="1758" w:name="_Toc395204891"/>
      <w:r>
        <w:t>Azure Consumption Incentive-promotie</w:t>
      </w:r>
      <w:bookmarkEnd w:id="1758"/>
    </w:p>
    <w:p w14:paraId="4937B961" w14:textId="77777777" w:rsidR="00D74656" w:rsidRPr="00114501" w:rsidRDefault="00D74656" w:rsidP="00D74656">
      <w:pPr>
        <w:pStyle w:val="ProductList-Body"/>
      </w:pPr>
      <w:r>
        <w:rPr>
          <w:b/>
          <w:color w:val="00188F"/>
        </w:rPr>
        <w:t xml:space="preserve">Nieuwe klanten </w:t>
      </w:r>
    </w:p>
    <w:p w14:paraId="4937B962" w14:textId="77777777" w:rsidR="00D74656" w:rsidRPr="00114501" w:rsidRDefault="00D74656" w:rsidP="00D74656">
      <w:pPr>
        <w:pStyle w:val="ProductList-Body"/>
      </w:pPr>
      <w:r>
        <w:t>Klanten die voor de eerste keer via Volume Licensing een kwalificerende bestelling plaatsen voor Azure Monetaire Verplichting (“MV”), met een begindatum voor Azure-dekking tussen 1 september 2014 en 1 januari 2015, ontvangen een MV-tegoed dat gelijk is aan 100% van hun verbruikte MV-eenheden gedurende de eerste 3 maanden van hun dekkingsperiode, tot een maximum van 25% van de bestelde MV. Voor een bestelling gelden de volgende criteria:</w:t>
      </w:r>
    </w:p>
    <w:p w14:paraId="4937B963" w14:textId="77777777" w:rsidR="00D74656" w:rsidRPr="00114501" w:rsidRDefault="00D74656" w:rsidP="00D74656">
      <w:pPr>
        <w:pStyle w:val="ProductList-Body"/>
        <w:numPr>
          <w:ilvl w:val="0"/>
          <w:numId w:val="58"/>
        </w:numPr>
        <w:ind w:left="450" w:hanging="270"/>
      </w:pPr>
      <w:r>
        <w:t>Dient te zijn geplaatst binnen 6 maanden na de begindatum van de enrollment of de meest recente enrollment-verjaardag; en</w:t>
      </w:r>
    </w:p>
    <w:p w14:paraId="4937B964" w14:textId="77777777" w:rsidR="00D74656" w:rsidRPr="00114501" w:rsidRDefault="00D74656" w:rsidP="00D74656">
      <w:pPr>
        <w:pStyle w:val="ProductList-Body"/>
        <w:numPr>
          <w:ilvl w:val="0"/>
          <w:numId w:val="58"/>
        </w:numPr>
        <w:ind w:left="450" w:hanging="270"/>
      </w:pPr>
      <w:r>
        <w:t>Dient een MV te omvatten die is bepaald door het aantal MV-eenheden te vermenigvuldigen met het aantal maanden resterend tot</w:t>
      </w:r>
      <w:r w:rsidR="004263A1">
        <w:t> </w:t>
      </w:r>
      <w:r>
        <w:t>aan</w:t>
      </w:r>
      <w:r w:rsidR="004263A1">
        <w:t> </w:t>
      </w:r>
      <w:r>
        <w:t>de</w:t>
      </w:r>
      <w:r w:rsidR="004263A1">
        <w:t> </w:t>
      </w:r>
      <w:r>
        <w:t>volgende periode van een jaar. Het resultaat hiervan moet 504 of meer zijn.</w:t>
      </w:r>
    </w:p>
    <w:p w14:paraId="4937B965" w14:textId="77777777" w:rsidR="00D74656" w:rsidRPr="00114501" w:rsidRDefault="00D74656" w:rsidP="00D74656">
      <w:pPr>
        <w:pStyle w:val="ProductList-Body"/>
      </w:pPr>
    </w:p>
    <w:p w14:paraId="4937B966" w14:textId="77777777" w:rsidR="00D74656" w:rsidRPr="00114501" w:rsidRDefault="00D74656" w:rsidP="00D74656">
      <w:pPr>
        <w:pStyle w:val="ProductList-Body"/>
      </w:pPr>
      <w:r>
        <w:t>Aanvullende bestellingen die binnen de promotieperiode zijn gemaakt op grond van afzonderlijke enrollments kunnen in aanmerking komen voor</w:t>
      </w:r>
      <w:r w:rsidR="004263A1">
        <w:t> </w:t>
      </w:r>
      <w:r>
        <w:t xml:space="preserve">een eigen MV-tegoed. Voor elke afzonderlijke enrollment dient aan de promotievereisten te worden voldaan. </w:t>
      </w:r>
    </w:p>
    <w:p w14:paraId="4937B967" w14:textId="77777777" w:rsidR="00D74656" w:rsidRPr="00114501" w:rsidRDefault="00D74656" w:rsidP="00D74656">
      <w:pPr>
        <w:pStyle w:val="ProductList-Body"/>
      </w:pPr>
    </w:p>
    <w:p w14:paraId="4937B968" w14:textId="77777777" w:rsidR="00D74656" w:rsidRPr="00114501" w:rsidRDefault="00D74656" w:rsidP="00D74656">
      <w:pPr>
        <w:pStyle w:val="ProductList-Body"/>
      </w:pPr>
      <w:r>
        <w:rPr>
          <w:b/>
          <w:color w:val="00188F"/>
        </w:rPr>
        <w:t>Bestaande klanten</w:t>
      </w:r>
    </w:p>
    <w:p w14:paraId="4937B969" w14:textId="77777777" w:rsidR="00D74656" w:rsidRPr="00114501" w:rsidRDefault="00D74656" w:rsidP="00D74656">
      <w:pPr>
        <w:pStyle w:val="ProductList-Body"/>
      </w:pPr>
      <w:r>
        <w:t>Bestaande Azure-klanten die een kwalificerende bestelling plaatsen waarvan de begindatum voor dekking valt tussen 1 september 2014 en 1</w:t>
      </w:r>
      <w:r w:rsidR="004263A1">
        <w:t> </w:t>
      </w:r>
      <w:r>
        <w:t>januari 2015, waarmee hun Jaarlijkse Verplichting (vanaf het vorige jaar met inbegrip van aanvullende bestellingen die in het vorige jaar zijn</w:t>
      </w:r>
      <w:r w:rsidR="004263A1">
        <w:t> </w:t>
      </w:r>
      <w:r>
        <w:t>geplaatst) met 50% wordt verhoogd, ontvangen gedurende de eerste 3 maanden vanaf de periode van een jaar een MV-tegoed dat gelijk is</w:t>
      </w:r>
      <w:r w:rsidR="004263A1">
        <w:t> </w:t>
      </w:r>
      <w:r>
        <w:t>aan</w:t>
      </w:r>
      <w:r w:rsidR="004263A1">
        <w:t> </w:t>
      </w:r>
      <w:r>
        <w:t xml:space="preserve">100% van het Nieuwe verbruik, tot een maximum van 25% van hun jaarlijkse verplichting. Voor een bestelling gelden de volgende criteria: </w:t>
      </w:r>
    </w:p>
    <w:p w14:paraId="4937B96A" w14:textId="77777777" w:rsidR="00D74656" w:rsidRPr="00114501" w:rsidRDefault="00D74656" w:rsidP="00D74656">
      <w:pPr>
        <w:pStyle w:val="ProductList-Body"/>
        <w:numPr>
          <w:ilvl w:val="0"/>
          <w:numId w:val="59"/>
        </w:numPr>
        <w:ind w:left="450" w:hanging="270"/>
      </w:pPr>
      <w:r>
        <w:t xml:space="preserve">Dient te zijn geplaatst binnen 6 maanden na de begindatum van de enrollment of de meest recente enrollment-periode van een jaar; en </w:t>
      </w:r>
    </w:p>
    <w:p w14:paraId="4937B96B" w14:textId="77777777" w:rsidR="00D74656" w:rsidRPr="00114501" w:rsidRDefault="00D74656" w:rsidP="00D74656">
      <w:pPr>
        <w:pStyle w:val="ProductList-Body"/>
        <w:numPr>
          <w:ilvl w:val="0"/>
          <w:numId w:val="59"/>
        </w:numPr>
        <w:ind w:left="450" w:hanging="270"/>
      </w:pPr>
      <w:r>
        <w:t>Dient te zijn geplaatst op grond van een enrollment waarvoor de Klant een Jaarlijkse Verplichting heeft verbruikt van meer dan 84 MV-eenheden (“MV”) voor het verplichtingsjaar.</w:t>
      </w:r>
    </w:p>
    <w:p w14:paraId="4937B96C" w14:textId="77777777" w:rsidR="00D74656" w:rsidRPr="00114501" w:rsidRDefault="00D74656" w:rsidP="00D74656">
      <w:pPr>
        <w:pStyle w:val="ProductList-Body"/>
      </w:pPr>
    </w:p>
    <w:p w14:paraId="4937B96D" w14:textId="77777777" w:rsidR="00D74656" w:rsidRPr="00114501" w:rsidRDefault="00D74656" w:rsidP="00D74656">
      <w:pPr>
        <w:pStyle w:val="ProductList-Body"/>
      </w:pPr>
      <w:r>
        <w:t>Voor het doel van de aanbieding verwijst Nieuw verbruik naar verbruik dat meer is dan 3 vermenigvuldigd met de hoeveelheid verbruikte service op grond van de enrollment gedurende de laatste maand van het vorige jaar.</w:t>
      </w:r>
    </w:p>
    <w:p w14:paraId="4937B96E" w14:textId="77777777" w:rsidR="00D74656" w:rsidRPr="00114501" w:rsidRDefault="00D74656" w:rsidP="00D74656">
      <w:pPr>
        <w:pStyle w:val="ProductList-Body"/>
      </w:pPr>
    </w:p>
    <w:p w14:paraId="4937B96F" w14:textId="77777777" w:rsidR="00D74656" w:rsidRPr="00114501" w:rsidRDefault="00D74656" w:rsidP="00D74656">
      <w:pPr>
        <w:pStyle w:val="ProductList-Body"/>
      </w:pPr>
      <w:r>
        <w:rPr>
          <w:b/>
          <w:color w:val="00188F"/>
        </w:rPr>
        <w:t>Aanvullende voorwaarden</w:t>
      </w:r>
    </w:p>
    <w:p w14:paraId="4937B970" w14:textId="77777777" w:rsidR="00D74656" w:rsidRPr="00114501" w:rsidRDefault="00D74656" w:rsidP="00D74656">
      <w:pPr>
        <w:pStyle w:val="ProductList-Body"/>
      </w:pPr>
      <w:r>
        <w:t>Het tegoed voor Monetaire Verplichting verloopt op de enrollment-periode van een jaar.</w:t>
      </w:r>
    </w:p>
    <w:p w14:paraId="4937B971" w14:textId="77777777" w:rsidR="00D74656" w:rsidRPr="00114501" w:rsidRDefault="00D74656" w:rsidP="00D74656">
      <w:pPr>
        <w:pStyle w:val="ProductList-Body"/>
      </w:pPr>
      <w:r>
        <w:t>Deze aanbieding kan niet worden gecombineerd met andere aanbiedingen.</w:t>
      </w:r>
    </w:p>
    <w:p w14:paraId="4937B972" w14:textId="77777777" w:rsidR="00D74656" w:rsidRPr="00114501" w:rsidRDefault="00D74656" w:rsidP="00D74656">
      <w:pPr>
        <w:pStyle w:val="ProductList-Body"/>
      </w:pPr>
    </w:p>
    <w:p w14:paraId="4937B973" w14:textId="77777777" w:rsidR="000B0114" w:rsidRPr="00114501" w:rsidRDefault="000B0114" w:rsidP="000B0114">
      <w:pPr>
        <w:pStyle w:val="ProductList-Body"/>
      </w:pPr>
    </w:p>
    <w:p w14:paraId="4937B974" w14:textId="77777777" w:rsidR="00993957" w:rsidRPr="00114501" w:rsidRDefault="00993957" w:rsidP="004F3C6D">
      <w:pPr>
        <w:pStyle w:val="ProductList-Body"/>
      </w:pPr>
    </w:p>
    <w:p w14:paraId="4937B975" w14:textId="77777777" w:rsidR="006B2591" w:rsidRPr="00114501" w:rsidRDefault="006B2591" w:rsidP="004F3C6D">
      <w:pPr>
        <w:pStyle w:val="ProductList-Body"/>
      </w:pPr>
    </w:p>
    <w:p w14:paraId="4937B976"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4937B977" w14:textId="77777777" w:rsidR="006B2591" w:rsidRPr="00114501" w:rsidRDefault="00EF0970" w:rsidP="00472FC6">
      <w:pPr>
        <w:pStyle w:val="ProductList-SectionHeading"/>
        <w:spacing w:after="0"/>
        <w:outlineLvl w:val="0"/>
      </w:pPr>
      <w:bookmarkStart w:id="1759" w:name="Index"/>
      <w:bookmarkStart w:id="1760" w:name="_Toc378147695"/>
      <w:bookmarkStart w:id="1761" w:name="_Toc378151592"/>
      <w:bookmarkStart w:id="1762" w:name="_Toc379797471"/>
      <w:bookmarkStart w:id="1763" w:name="_Toc380513507"/>
      <w:bookmarkStart w:id="1764" w:name="_Toc380655556"/>
      <w:bookmarkStart w:id="1765" w:name="_Toc395204892"/>
      <w:r>
        <w:t>Productindex</w:t>
      </w:r>
      <w:bookmarkEnd w:id="1759"/>
      <w:bookmarkEnd w:id="1760"/>
      <w:bookmarkEnd w:id="1761"/>
      <w:bookmarkEnd w:id="1762"/>
      <w:bookmarkEnd w:id="1763"/>
      <w:bookmarkEnd w:id="1764"/>
      <w:bookmarkEnd w:id="1765"/>
    </w:p>
    <w:p w14:paraId="4937B978" w14:textId="77777777" w:rsidR="00D74622" w:rsidRDefault="00EF14F6" w:rsidP="00956AFC">
      <w:pPr>
        <w:pStyle w:val="ProductList-Body"/>
        <w:rPr>
          <w:noProof/>
          <w:color w:val="000000" w:themeColor="text1"/>
        </w:rPr>
        <w:sectPr w:rsidR="00D74622" w:rsidSect="00D74622">
          <w:footerReference w:type="default" r:id="rId77"/>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4937B979" w14:textId="77777777" w:rsidR="00D74622" w:rsidRDefault="00D74622">
      <w:pPr>
        <w:pStyle w:val="Index1"/>
        <w:tabs>
          <w:tab w:val="right" w:pos="5030"/>
        </w:tabs>
        <w:rPr>
          <w:noProof/>
        </w:rPr>
      </w:pPr>
      <w:r>
        <w:rPr>
          <w:noProof/>
        </w:rPr>
        <w:t>Aanvullende CAL voor Microsoft Dynamics AX 2012 R3 Enterprise, 17</w:t>
      </w:r>
    </w:p>
    <w:p w14:paraId="4937B97A" w14:textId="77777777" w:rsidR="00D74622" w:rsidRDefault="00D74622">
      <w:pPr>
        <w:pStyle w:val="Index1"/>
        <w:tabs>
          <w:tab w:val="right" w:pos="5030"/>
        </w:tabs>
        <w:rPr>
          <w:noProof/>
        </w:rPr>
      </w:pPr>
      <w:r>
        <w:rPr>
          <w:noProof/>
        </w:rPr>
        <w:t>Aanvullende Functional CAL voor Microsoft Dynamics AX 2012 R3, 17</w:t>
      </w:r>
    </w:p>
    <w:p w14:paraId="4937B97B" w14:textId="77777777" w:rsidR="00D74622" w:rsidRDefault="00D74622">
      <w:pPr>
        <w:pStyle w:val="Index1"/>
        <w:tabs>
          <w:tab w:val="right" w:pos="5030"/>
        </w:tabs>
        <w:rPr>
          <w:noProof/>
        </w:rPr>
      </w:pPr>
      <w:r>
        <w:rPr>
          <w:noProof/>
        </w:rPr>
        <w:t>Aanvullende SL voor Microsoft Dynamics CRM Online Extra Storage, 47</w:t>
      </w:r>
    </w:p>
    <w:p w14:paraId="4937B97C" w14:textId="77777777" w:rsidR="00D74622" w:rsidRDefault="00D74622">
      <w:pPr>
        <w:pStyle w:val="Index1"/>
        <w:tabs>
          <w:tab w:val="right" w:pos="5030"/>
        </w:tabs>
        <w:rPr>
          <w:noProof/>
        </w:rPr>
      </w:pPr>
      <w:r>
        <w:rPr>
          <w:noProof/>
        </w:rPr>
        <w:t>Aanvullende Task CAL voor Microsoft Dynamics AX 2012 R3, 17</w:t>
      </w:r>
    </w:p>
    <w:p w14:paraId="4937B97D" w14:textId="77777777" w:rsidR="00D74622" w:rsidRDefault="00D74622">
      <w:pPr>
        <w:pStyle w:val="Index1"/>
        <w:tabs>
          <w:tab w:val="right" w:pos="5030"/>
        </w:tabs>
        <w:rPr>
          <w:noProof/>
        </w:rPr>
      </w:pPr>
      <w:r>
        <w:rPr>
          <w:noProof/>
        </w:rPr>
        <w:t>Access 2013, 21, 66</w:t>
      </w:r>
    </w:p>
    <w:p w14:paraId="4937B97E" w14:textId="77777777" w:rsidR="00D74622" w:rsidRDefault="00D74622">
      <w:pPr>
        <w:pStyle w:val="Index1"/>
        <w:tabs>
          <w:tab w:val="right" w:pos="5030"/>
        </w:tabs>
        <w:rPr>
          <w:noProof/>
        </w:rPr>
      </w:pPr>
      <w:r>
        <w:rPr>
          <w:noProof/>
        </w:rPr>
        <w:t>Antigen, 16</w:t>
      </w:r>
    </w:p>
    <w:p w14:paraId="4937B97F" w14:textId="77777777" w:rsidR="00D74622" w:rsidRDefault="00D74622">
      <w:pPr>
        <w:pStyle w:val="Index1"/>
        <w:tabs>
          <w:tab w:val="right" w:pos="5030"/>
        </w:tabs>
        <w:rPr>
          <w:noProof/>
        </w:rPr>
      </w:pPr>
      <w:r>
        <w:rPr>
          <w:noProof/>
        </w:rPr>
        <w:t>AutoRoute 2013, 11</w:t>
      </w:r>
    </w:p>
    <w:p w14:paraId="4937B980" w14:textId="77777777" w:rsidR="00D74622" w:rsidRDefault="00D74622">
      <w:pPr>
        <w:pStyle w:val="Index1"/>
        <w:tabs>
          <w:tab w:val="right" w:pos="5030"/>
        </w:tabs>
        <w:rPr>
          <w:noProof/>
        </w:rPr>
      </w:pPr>
      <w:r>
        <w:rPr>
          <w:noProof/>
        </w:rPr>
        <w:t>Azure Rights Management, 61</w:t>
      </w:r>
    </w:p>
    <w:p w14:paraId="4937B981" w14:textId="77777777" w:rsidR="00D74622" w:rsidRDefault="00D74622">
      <w:pPr>
        <w:pStyle w:val="Index1"/>
        <w:tabs>
          <w:tab w:val="right" w:pos="5030"/>
        </w:tabs>
        <w:rPr>
          <w:noProof/>
        </w:rPr>
      </w:pPr>
      <w:r>
        <w:rPr>
          <w:noProof/>
        </w:rPr>
        <w:t>Basic CAL voor Microsoft Dynamics CRM, 19</w:t>
      </w:r>
    </w:p>
    <w:p w14:paraId="4937B982" w14:textId="77777777" w:rsidR="00D74622" w:rsidRDefault="00D74622">
      <w:pPr>
        <w:pStyle w:val="Index1"/>
        <w:tabs>
          <w:tab w:val="right" w:pos="5030"/>
        </w:tabs>
        <w:rPr>
          <w:noProof/>
        </w:rPr>
      </w:pPr>
      <w:r>
        <w:rPr>
          <w:noProof/>
        </w:rPr>
        <w:t>Bing Maps Mobile Asset Management Europa, 58</w:t>
      </w:r>
    </w:p>
    <w:p w14:paraId="4937B983" w14:textId="77777777" w:rsidR="00D74622" w:rsidRDefault="00D74622">
      <w:pPr>
        <w:pStyle w:val="Index1"/>
        <w:tabs>
          <w:tab w:val="right" w:pos="5030"/>
        </w:tabs>
        <w:rPr>
          <w:noProof/>
        </w:rPr>
      </w:pPr>
      <w:r>
        <w:rPr>
          <w:noProof/>
        </w:rPr>
        <w:t>BizTalk Server 2010, 11, 12</w:t>
      </w:r>
    </w:p>
    <w:p w14:paraId="4937B984" w14:textId="77777777" w:rsidR="00D74622" w:rsidRDefault="00D74622">
      <w:pPr>
        <w:pStyle w:val="Index1"/>
        <w:tabs>
          <w:tab w:val="right" w:pos="5030"/>
        </w:tabs>
        <w:rPr>
          <w:noProof/>
        </w:rPr>
      </w:pPr>
      <w:r>
        <w:rPr>
          <w:noProof/>
        </w:rPr>
        <w:t>BizTalk Server 2013 R2 Branch Edition, 11</w:t>
      </w:r>
    </w:p>
    <w:p w14:paraId="4937B985" w14:textId="77777777" w:rsidR="00D74622" w:rsidRDefault="00D74622">
      <w:pPr>
        <w:pStyle w:val="Index1"/>
        <w:tabs>
          <w:tab w:val="right" w:pos="5030"/>
        </w:tabs>
        <w:rPr>
          <w:noProof/>
        </w:rPr>
      </w:pPr>
      <w:r>
        <w:rPr>
          <w:noProof/>
        </w:rPr>
        <w:t>BizTalk Server 2013 R2 Branch IDC, 11</w:t>
      </w:r>
    </w:p>
    <w:p w14:paraId="4937B986" w14:textId="77777777" w:rsidR="00D74622" w:rsidRDefault="00D74622">
      <w:pPr>
        <w:pStyle w:val="Index1"/>
        <w:tabs>
          <w:tab w:val="right" w:pos="5030"/>
        </w:tabs>
        <w:rPr>
          <w:noProof/>
        </w:rPr>
      </w:pPr>
      <w:r>
        <w:rPr>
          <w:noProof/>
        </w:rPr>
        <w:t>BizTalk Server 2013 R2 Developer, 11</w:t>
      </w:r>
    </w:p>
    <w:p w14:paraId="4937B987" w14:textId="77777777" w:rsidR="00D74622" w:rsidRDefault="00D74622">
      <w:pPr>
        <w:pStyle w:val="Index1"/>
        <w:tabs>
          <w:tab w:val="right" w:pos="5030"/>
        </w:tabs>
        <w:rPr>
          <w:noProof/>
        </w:rPr>
      </w:pPr>
      <w:r>
        <w:rPr>
          <w:noProof/>
        </w:rPr>
        <w:t>BizTalk Server 2013 R2 Enterprise Edition, 11</w:t>
      </w:r>
    </w:p>
    <w:p w14:paraId="4937B988" w14:textId="77777777" w:rsidR="00D74622" w:rsidRDefault="00D74622">
      <w:pPr>
        <w:pStyle w:val="Index1"/>
        <w:tabs>
          <w:tab w:val="right" w:pos="5030"/>
        </w:tabs>
        <w:rPr>
          <w:noProof/>
        </w:rPr>
      </w:pPr>
      <w:r>
        <w:rPr>
          <w:noProof/>
        </w:rPr>
        <w:t>BizTalk Server 2013 R2 Standard Edition, 11</w:t>
      </w:r>
    </w:p>
    <w:p w14:paraId="4937B989" w14:textId="77777777" w:rsidR="00D74622" w:rsidRDefault="00D74622">
      <w:pPr>
        <w:pStyle w:val="Index1"/>
        <w:tabs>
          <w:tab w:val="right" w:pos="5030"/>
        </w:tabs>
        <w:rPr>
          <w:noProof/>
        </w:rPr>
      </w:pPr>
      <w:r>
        <w:rPr>
          <w:noProof/>
        </w:rPr>
        <w:t>BizTalk Server 2013 R2 Standard Edition IDC, 11</w:t>
      </w:r>
    </w:p>
    <w:p w14:paraId="4937B98A" w14:textId="77777777" w:rsidR="00D74622" w:rsidRDefault="00D74622">
      <w:pPr>
        <w:pStyle w:val="Index1"/>
        <w:tabs>
          <w:tab w:val="right" w:pos="5030"/>
        </w:tabs>
        <w:rPr>
          <w:noProof/>
        </w:rPr>
      </w:pPr>
      <w:r w:rsidRPr="00497179">
        <w:rPr>
          <w:noProof/>
          <w:spacing w:val="-1"/>
        </w:rPr>
        <w:t>Business Intelligence Appliance 2012</w:t>
      </w:r>
      <w:r>
        <w:rPr>
          <w:noProof/>
        </w:rPr>
        <w:t>, 26</w:t>
      </w:r>
    </w:p>
    <w:p w14:paraId="4937B98B" w14:textId="77777777" w:rsidR="00D74622" w:rsidRDefault="00D74622">
      <w:pPr>
        <w:pStyle w:val="Index1"/>
        <w:tabs>
          <w:tab w:val="right" w:pos="5030"/>
        </w:tabs>
        <w:rPr>
          <w:noProof/>
        </w:rPr>
      </w:pPr>
      <w:r>
        <w:rPr>
          <w:noProof/>
        </w:rPr>
        <w:t>Business Intelligence Appliance 2013, 26</w:t>
      </w:r>
    </w:p>
    <w:p w14:paraId="4937B98C" w14:textId="77777777" w:rsidR="00D74622" w:rsidRDefault="00D74622">
      <w:pPr>
        <w:pStyle w:val="Index1"/>
        <w:tabs>
          <w:tab w:val="right" w:pos="5030"/>
        </w:tabs>
        <w:rPr>
          <w:noProof/>
        </w:rPr>
      </w:pPr>
      <w:r>
        <w:rPr>
          <w:noProof/>
        </w:rPr>
        <w:t>CAL voor Exchange Server Standard 2013, 23</w:t>
      </w:r>
    </w:p>
    <w:p w14:paraId="4937B98D" w14:textId="77777777" w:rsidR="00D74622" w:rsidRDefault="00D74622">
      <w:pPr>
        <w:pStyle w:val="Index1"/>
        <w:tabs>
          <w:tab w:val="right" w:pos="5030"/>
        </w:tabs>
        <w:rPr>
          <w:noProof/>
        </w:rPr>
      </w:pPr>
      <w:r>
        <w:rPr>
          <w:noProof/>
        </w:rPr>
        <w:t>CAL voor Forefront Identity Manager 2010 R2, 15</w:t>
      </w:r>
    </w:p>
    <w:p w14:paraId="4937B98E" w14:textId="77777777" w:rsidR="00D74622" w:rsidRDefault="00D74622">
      <w:pPr>
        <w:pStyle w:val="Index1"/>
        <w:tabs>
          <w:tab w:val="right" w:pos="5030"/>
        </w:tabs>
        <w:rPr>
          <w:noProof/>
        </w:rPr>
      </w:pPr>
      <w:r>
        <w:rPr>
          <w:noProof/>
        </w:rPr>
        <w:t>CAL voor Microsoft Dynamics CRM Essentials, 19</w:t>
      </w:r>
    </w:p>
    <w:p w14:paraId="4937B98F" w14:textId="77777777" w:rsidR="00D74622" w:rsidRDefault="00D74622">
      <w:pPr>
        <w:pStyle w:val="Index1"/>
        <w:tabs>
          <w:tab w:val="right" w:pos="5030"/>
        </w:tabs>
        <w:rPr>
          <w:noProof/>
        </w:rPr>
      </w:pPr>
      <w:r>
        <w:rPr>
          <w:noProof/>
        </w:rPr>
        <w:t xml:space="preserve">CAL voor Microsoft Social Listening Professional Education naar </w:t>
      </w:r>
      <w:r>
        <w:rPr>
          <w:noProof/>
        </w:rPr>
        <w:br/>
        <w:t>Microsoft Dynamics CRM Professional (Apparaat en Gebruiker), 49</w:t>
      </w:r>
    </w:p>
    <w:p w14:paraId="4937B990" w14:textId="77777777" w:rsidR="00D74622" w:rsidRDefault="00D74622">
      <w:pPr>
        <w:pStyle w:val="Index1"/>
        <w:tabs>
          <w:tab w:val="right" w:pos="5030"/>
        </w:tabs>
        <w:rPr>
          <w:noProof/>
        </w:rPr>
      </w:pPr>
      <w:r>
        <w:rPr>
          <w:noProof/>
        </w:rPr>
        <w:t>CAL voor Project Server 2013, 24</w:t>
      </w:r>
    </w:p>
    <w:p w14:paraId="4937B991" w14:textId="77777777" w:rsidR="00D74622" w:rsidRDefault="00D74622">
      <w:pPr>
        <w:pStyle w:val="Index1"/>
        <w:tabs>
          <w:tab w:val="right" w:pos="5030"/>
        </w:tabs>
        <w:rPr>
          <w:noProof/>
        </w:rPr>
      </w:pPr>
      <w:r>
        <w:rPr>
          <w:noProof/>
        </w:rPr>
        <w:t>CAL voor SharePoint Server 2013 Enterprise, 24</w:t>
      </w:r>
    </w:p>
    <w:p w14:paraId="4937B992" w14:textId="77777777" w:rsidR="00D74622" w:rsidRDefault="00D74622">
      <w:pPr>
        <w:pStyle w:val="Index1"/>
        <w:tabs>
          <w:tab w:val="right" w:pos="5030"/>
        </w:tabs>
        <w:rPr>
          <w:noProof/>
        </w:rPr>
      </w:pPr>
      <w:r>
        <w:rPr>
          <w:noProof/>
        </w:rPr>
        <w:t>CAL voor SharePoint Server 2013 Standard, 14, 24</w:t>
      </w:r>
    </w:p>
    <w:p w14:paraId="4937B993" w14:textId="77777777" w:rsidR="00D74622" w:rsidRDefault="00D74622">
      <w:pPr>
        <w:pStyle w:val="Index1"/>
        <w:tabs>
          <w:tab w:val="right" w:pos="5030"/>
        </w:tabs>
        <w:rPr>
          <w:noProof/>
        </w:rPr>
      </w:pPr>
      <w:r>
        <w:rPr>
          <w:noProof/>
        </w:rPr>
        <w:t>CAL voor SQL Server 2014, 27</w:t>
      </w:r>
    </w:p>
    <w:p w14:paraId="4937B994" w14:textId="77777777" w:rsidR="00D74622" w:rsidRDefault="00D74622">
      <w:pPr>
        <w:pStyle w:val="Index1"/>
        <w:tabs>
          <w:tab w:val="right" w:pos="5030"/>
        </w:tabs>
        <w:rPr>
          <w:noProof/>
        </w:rPr>
      </w:pPr>
      <w:r>
        <w:rPr>
          <w:noProof/>
        </w:rPr>
        <w:t>CAL voor Visual Studio Team Foundation Server 2013, 33</w:t>
      </w:r>
    </w:p>
    <w:p w14:paraId="4937B995" w14:textId="77777777" w:rsidR="00D74622" w:rsidRDefault="00D74622">
      <w:pPr>
        <w:pStyle w:val="Index1"/>
        <w:tabs>
          <w:tab w:val="right" w:pos="5030"/>
        </w:tabs>
        <w:rPr>
          <w:noProof/>
        </w:rPr>
      </w:pPr>
      <w:r>
        <w:rPr>
          <w:noProof/>
        </w:rPr>
        <w:t xml:space="preserve">CAL voor Windows MultiPoint Server 2012 Premium met </w:t>
      </w:r>
      <w:r>
        <w:rPr>
          <w:noProof/>
        </w:rPr>
        <w:br/>
        <w:t>Windows MultiPoint Server, 40</w:t>
      </w:r>
    </w:p>
    <w:p w14:paraId="4937B996" w14:textId="77777777" w:rsidR="00D74622" w:rsidRDefault="00D74622">
      <w:pPr>
        <w:pStyle w:val="Index1"/>
        <w:tabs>
          <w:tab w:val="right" w:pos="5030"/>
        </w:tabs>
        <w:rPr>
          <w:noProof/>
        </w:rPr>
      </w:pPr>
      <w:r>
        <w:rPr>
          <w:noProof/>
        </w:rPr>
        <w:t xml:space="preserve">CAL voor Windows Server 2010 Active Directory Rights </w:t>
      </w:r>
      <w:r>
        <w:rPr>
          <w:noProof/>
        </w:rPr>
        <w:br/>
        <w:t>Management Services, 40</w:t>
      </w:r>
    </w:p>
    <w:p w14:paraId="4937B997" w14:textId="77777777" w:rsidR="00D74622" w:rsidRDefault="00D74622">
      <w:pPr>
        <w:pStyle w:val="Index1"/>
        <w:tabs>
          <w:tab w:val="right" w:pos="5030"/>
        </w:tabs>
        <w:rPr>
          <w:noProof/>
        </w:rPr>
      </w:pPr>
      <w:r>
        <w:rPr>
          <w:noProof/>
        </w:rPr>
        <w:t xml:space="preserve">Clientbeheerlicentie (Client-ML) per Gebruiker voor System Center </w:t>
      </w:r>
      <w:r>
        <w:rPr>
          <w:noProof/>
        </w:rPr>
        <w:br/>
        <w:t>Service Manager 2010, 31</w:t>
      </w:r>
    </w:p>
    <w:p w14:paraId="4937B998" w14:textId="77777777" w:rsidR="00D74622" w:rsidRDefault="00D74622">
      <w:pPr>
        <w:pStyle w:val="Index1"/>
        <w:tabs>
          <w:tab w:val="right" w:pos="5030"/>
        </w:tabs>
        <w:rPr>
          <w:noProof/>
        </w:rPr>
      </w:pPr>
      <w:r>
        <w:rPr>
          <w:noProof/>
        </w:rPr>
        <w:t xml:space="preserve">Clientbeheerlicentie (Client-ML) per OSE voor System Center </w:t>
      </w:r>
      <w:r>
        <w:rPr>
          <w:noProof/>
        </w:rPr>
        <w:br/>
        <w:t>Service Manager 2010, 31</w:t>
      </w:r>
    </w:p>
    <w:p w14:paraId="4937B999" w14:textId="77777777" w:rsidR="00D74622" w:rsidRDefault="00D74622">
      <w:pPr>
        <w:pStyle w:val="Index1"/>
        <w:tabs>
          <w:tab w:val="right" w:pos="5030"/>
        </w:tabs>
        <w:rPr>
          <w:noProof/>
        </w:rPr>
      </w:pPr>
      <w:r>
        <w:rPr>
          <w:noProof/>
        </w:rPr>
        <w:t>Clientbeheerlicentie per Gebruiker voor System Center 2012 R2 Configuration Manager, 29</w:t>
      </w:r>
    </w:p>
    <w:p w14:paraId="4937B99A" w14:textId="77777777" w:rsidR="00D74622" w:rsidRDefault="00D74622">
      <w:pPr>
        <w:pStyle w:val="Index1"/>
        <w:tabs>
          <w:tab w:val="right" w:pos="5030"/>
        </w:tabs>
        <w:rPr>
          <w:noProof/>
        </w:rPr>
      </w:pPr>
      <w:r>
        <w:rPr>
          <w:noProof/>
        </w:rPr>
        <w:t xml:space="preserve">Clientbeheerlicentie per Gebruiker voor System Center Operations </w:t>
      </w:r>
      <w:r>
        <w:rPr>
          <w:noProof/>
        </w:rPr>
        <w:br/>
        <w:t>Manager 2007 R2, 30</w:t>
      </w:r>
    </w:p>
    <w:p w14:paraId="4937B99B" w14:textId="77777777" w:rsidR="00D74622" w:rsidRDefault="00D74622">
      <w:pPr>
        <w:pStyle w:val="Index1"/>
        <w:tabs>
          <w:tab w:val="right" w:pos="5030"/>
        </w:tabs>
        <w:rPr>
          <w:noProof/>
        </w:rPr>
      </w:pPr>
      <w:r>
        <w:rPr>
          <w:noProof/>
        </w:rPr>
        <w:t xml:space="preserve">Clientbeheerlicentie per OSE voor System Center 2012 R2 </w:t>
      </w:r>
      <w:r>
        <w:rPr>
          <w:noProof/>
        </w:rPr>
        <w:br/>
        <w:t>Configuration Manager, 29</w:t>
      </w:r>
    </w:p>
    <w:p w14:paraId="4937B99C" w14:textId="77777777" w:rsidR="00D74622" w:rsidRDefault="00D74622">
      <w:pPr>
        <w:pStyle w:val="Index1"/>
        <w:tabs>
          <w:tab w:val="right" w:pos="5030"/>
        </w:tabs>
        <w:rPr>
          <w:noProof/>
        </w:rPr>
      </w:pPr>
      <w:r>
        <w:rPr>
          <w:noProof/>
        </w:rPr>
        <w:t xml:space="preserve">Clientbeheerlicentie per OSE voor System Center Operations </w:t>
      </w:r>
      <w:r>
        <w:rPr>
          <w:noProof/>
        </w:rPr>
        <w:br/>
        <w:t>Manager 2007 R2, 30</w:t>
      </w:r>
    </w:p>
    <w:p w14:paraId="4937B99D" w14:textId="77777777" w:rsidR="00D74622" w:rsidRDefault="00D74622">
      <w:pPr>
        <w:pStyle w:val="Index1"/>
        <w:tabs>
          <w:tab w:val="right" w:pos="5030"/>
        </w:tabs>
        <w:rPr>
          <w:noProof/>
        </w:rPr>
      </w:pPr>
      <w:r>
        <w:rPr>
          <w:noProof/>
        </w:rPr>
        <w:t>Clientbeheerlicentie voor System Center 2012 R2 Configuration Manager, 29</w:t>
      </w:r>
    </w:p>
    <w:p w14:paraId="4937B99E" w14:textId="77777777" w:rsidR="00D74622" w:rsidRDefault="00D74622">
      <w:pPr>
        <w:pStyle w:val="Index1"/>
        <w:tabs>
          <w:tab w:val="right" w:pos="5030"/>
        </w:tabs>
        <w:rPr>
          <w:noProof/>
        </w:rPr>
      </w:pPr>
      <w:r>
        <w:rPr>
          <w:noProof/>
        </w:rPr>
        <w:t>Communicator voor Mac 2011, 23</w:t>
      </w:r>
    </w:p>
    <w:p w14:paraId="4937B99F" w14:textId="77777777" w:rsidR="00D74622" w:rsidRDefault="00D74622">
      <w:pPr>
        <w:pStyle w:val="Index1"/>
        <w:tabs>
          <w:tab w:val="right" w:pos="5030"/>
        </w:tabs>
        <w:rPr>
          <w:noProof/>
        </w:rPr>
      </w:pPr>
      <w:r>
        <w:rPr>
          <w:noProof/>
        </w:rPr>
        <w:t>Configuration Manager 2007 R3, 31</w:t>
      </w:r>
    </w:p>
    <w:p w14:paraId="4937B9A0" w14:textId="77777777" w:rsidR="00D74622" w:rsidRDefault="00D74622">
      <w:pPr>
        <w:pStyle w:val="Index1"/>
        <w:tabs>
          <w:tab w:val="right" w:pos="5030"/>
        </w:tabs>
        <w:rPr>
          <w:noProof/>
        </w:rPr>
      </w:pPr>
      <w:r>
        <w:rPr>
          <w:noProof/>
        </w:rPr>
        <w:t>Core CAL Suite, 9, 14, 15, 67, 68, 78</w:t>
      </w:r>
    </w:p>
    <w:p w14:paraId="4937B9A1" w14:textId="77777777" w:rsidR="00D74622" w:rsidRDefault="00D74622">
      <w:pPr>
        <w:pStyle w:val="Index1"/>
        <w:tabs>
          <w:tab w:val="right" w:pos="5030"/>
        </w:tabs>
        <w:rPr>
          <w:noProof/>
        </w:rPr>
      </w:pPr>
      <w:r>
        <w:rPr>
          <w:noProof/>
        </w:rPr>
        <w:t>Core CAL Suite Bridge voor Office 365, 14, 15, 78</w:t>
      </w:r>
    </w:p>
    <w:p w14:paraId="4937B9A2" w14:textId="77777777" w:rsidR="00D74622" w:rsidRDefault="00D74622">
      <w:pPr>
        <w:pStyle w:val="Index1"/>
        <w:tabs>
          <w:tab w:val="right" w:pos="5030"/>
        </w:tabs>
        <w:rPr>
          <w:noProof/>
        </w:rPr>
      </w:pPr>
      <w:r>
        <w:rPr>
          <w:noProof/>
        </w:rPr>
        <w:t>Core CAL Suite Bridge voor Office 365 en Windows Intune, 14, 15</w:t>
      </w:r>
    </w:p>
    <w:p w14:paraId="4937B9A3" w14:textId="77777777" w:rsidR="00D74622" w:rsidRDefault="00D74622">
      <w:pPr>
        <w:pStyle w:val="Index1"/>
        <w:tabs>
          <w:tab w:val="right" w:pos="5030"/>
        </w:tabs>
        <w:rPr>
          <w:noProof/>
        </w:rPr>
      </w:pPr>
      <w:r>
        <w:rPr>
          <w:noProof/>
        </w:rPr>
        <w:t>Core CAL Suite voor Windows Intune, 14</w:t>
      </w:r>
    </w:p>
    <w:p w14:paraId="4937B9A4" w14:textId="77777777" w:rsidR="00D74622" w:rsidRDefault="00D74622">
      <w:pPr>
        <w:pStyle w:val="Index1"/>
        <w:tabs>
          <w:tab w:val="right" w:pos="5030"/>
        </w:tabs>
        <w:rPr>
          <w:noProof/>
        </w:rPr>
      </w:pPr>
      <w:r w:rsidRPr="00497179">
        <w:rPr>
          <w:noProof/>
          <w:lang w:val="fr-FR"/>
        </w:rPr>
        <w:t>Core Infrastructure Server Suite Datacenter</w:t>
      </w:r>
      <w:r>
        <w:rPr>
          <w:noProof/>
        </w:rPr>
        <w:t>, 12, 78</w:t>
      </w:r>
    </w:p>
    <w:p w14:paraId="4937B9A5" w14:textId="77777777" w:rsidR="00D74622" w:rsidRDefault="00D74622">
      <w:pPr>
        <w:pStyle w:val="Index1"/>
        <w:tabs>
          <w:tab w:val="right" w:pos="5030"/>
        </w:tabs>
        <w:rPr>
          <w:noProof/>
        </w:rPr>
      </w:pPr>
      <w:r w:rsidRPr="00497179">
        <w:rPr>
          <w:noProof/>
          <w:lang w:val="fr-FR"/>
        </w:rPr>
        <w:t>Core Infrastructure Server Suite Enterprise</w:t>
      </w:r>
      <w:r>
        <w:rPr>
          <w:noProof/>
        </w:rPr>
        <w:t>, 12, 13</w:t>
      </w:r>
    </w:p>
    <w:p w14:paraId="4937B9A6" w14:textId="77777777" w:rsidR="00D74622" w:rsidRDefault="00D74622">
      <w:pPr>
        <w:pStyle w:val="Index1"/>
        <w:tabs>
          <w:tab w:val="right" w:pos="5030"/>
        </w:tabs>
        <w:rPr>
          <w:noProof/>
        </w:rPr>
      </w:pPr>
      <w:r w:rsidRPr="00497179">
        <w:rPr>
          <w:noProof/>
          <w:lang w:val="fr-FR"/>
        </w:rPr>
        <w:t>Core Infrastructure Server Suite Standard</w:t>
      </w:r>
      <w:r>
        <w:rPr>
          <w:noProof/>
        </w:rPr>
        <w:t>, 12, 13, 78</w:t>
      </w:r>
    </w:p>
    <w:p w14:paraId="4937B9A7" w14:textId="77777777" w:rsidR="00D74622" w:rsidRDefault="00D74622">
      <w:pPr>
        <w:pStyle w:val="Index1"/>
        <w:tabs>
          <w:tab w:val="right" w:pos="5030"/>
        </w:tabs>
        <w:rPr>
          <w:noProof/>
        </w:rPr>
      </w:pPr>
      <w:r>
        <w:rPr>
          <w:noProof/>
        </w:rPr>
        <w:t>Data Protection Manager 2010, 29, 31</w:t>
      </w:r>
    </w:p>
    <w:p w14:paraId="4937B9A8" w14:textId="77777777" w:rsidR="00D74622" w:rsidRDefault="00D74622">
      <w:pPr>
        <w:pStyle w:val="Index1"/>
        <w:tabs>
          <w:tab w:val="right" w:pos="5030"/>
        </w:tabs>
        <w:rPr>
          <w:noProof/>
        </w:rPr>
      </w:pPr>
      <w:r>
        <w:rPr>
          <w:noProof/>
        </w:rPr>
        <w:t>Enterprise CAL Suite, 9, 14, 15, 50, 51, 58, 67, 68, 78</w:t>
      </w:r>
    </w:p>
    <w:p w14:paraId="4937B9A9" w14:textId="77777777" w:rsidR="00D74622" w:rsidRDefault="00D74622">
      <w:pPr>
        <w:pStyle w:val="Index1"/>
        <w:tabs>
          <w:tab w:val="right" w:pos="5030"/>
        </w:tabs>
        <w:rPr>
          <w:noProof/>
        </w:rPr>
      </w:pPr>
      <w:r>
        <w:rPr>
          <w:noProof/>
        </w:rPr>
        <w:t>Enterprise CAL Suite Bridge voor Office 365, 14, 15, 78</w:t>
      </w:r>
    </w:p>
    <w:p w14:paraId="4937B9AA" w14:textId="77777777" w:rsidR="00D74622" w:rsidRDefault="00D74622">
      <w:pPr>
        <w:pStyle w:val="Index1"/>
        <w:tabs>
          <w:tab w:val="right" w:pos="5030"/>
        </w:tabs>
        <w:rPr>
          <w:noProof/>
        </w:rPr>
      </w:pPr>
      <w:r>
        <w:rPr>
          <w:noProof/>
        </w:rPr>
        <w:t>Enterprise CAL Suite Bridge voor Office 365 en Windows Intune, 14, 15</w:t>
      </w:r>
    </w:p>
    <w:p w14:paraId="4937B9AB" w14:textId="77777777" w:rsidR="00D74622" w:rsidRDefault="00D74622">
      <w:pPr>
        <w:pStyle w:val="Index1"/>
        <w:tabs>
          <w:tab w:val="right" w:pos="5030"/>
        </w:tabs>
        <w:rPr>
          <w:noProof/>
        </w:rPr>
      </w:pPr>
      <w:r>
        <w:rPr>
          <w:noProof/>
        </w:rPr>
        <w:t>Enterprise CAL Suite Bridge voor Windows Intune, 14, 15</w:t>
      </w:r>
    </w:p>
    <w:p w14:paraId="4937B9AC" w14:textId="77777777" w:rsidR="00D74622" w:rsidRDefault="00D74622">
      <w:pPr>
        <w:pStyle w:val="Index1"/>
        <w:tabs>
          <w:tab w:val="right" w:pos="5030"/>
        </w:tabs>
        <w:rPr>
          <w:noProof/>
        </w:rPr>
      </w:pPr>
      <w:r>
        <w:rPr>
          <w:noProof/>
        </w:rPr>
        <w:t>Enterprise Mobility Suite, 59, 60</w:t>
      </w:r>
    </w:p>
    <w:p w14:paraId="4937B9AD" w14:textId="77777777" w:rsidR="00D74622" w:rsidRDefault="00D74622">
      <w:pPr>
        <w:pStyle w:val="Index1"/>
        <w:tabs>
          <w:tab w:val="right" w:pos="5030"/>
        </w:tabs>
        <w:rPr>
          <w:noProof/>
        </w:rPr>
      </w:pPr>
      <w:r>
        <w:rPr>
          <w:noProof/>
        </w:rPr>
        <w:t>Enterprise Sideloading voor Windows Embedded 8.1, 69</w:t>
      </w:r>
    </w:p>
    <w:p w14:paraId="4937B9AE" w14:textId="77777777" w:rsidR="00D74622" w:rsidRDefault="00D74622">
      <w:pPr>
        <w:pStyle w:val="Index1"/>
        <w:tabs>
          <w:tab w:val="right" w:pos="5030"/>
        </w:tabs>
        <w:rPr>
          <w:noProof/>
        </w:rPr>
      </w:pPr>
      <w:r>
        <w:rPr>
          <w:noProof/>
        </w:rPr>
        <w:t>Excel 2013, 21, 66</w:t>
      </w:r>
    </w:p>
    <w:p w14:paraId="4937B9AF" w14:textId="77777777" w:rsidR="00D74622" w:rsidRDefault="00D74622">
      <w:pPr>
        <w:pStyle w:val="Index1"/>
        <w:tabs>
          <w:tab w:val="right" w:pos="5030"/>
        </w:tabs>
        <w:rPr>
          <w:noProof/>
        </w:rPr>
      </w:pPr>
      <w:r>
        <w:rPr>
          <w:noProof/>
        </w:rPr>
        <w:t>Excel voor Mac 2011, 22, 66</w:t>
      </w:r>
    </w:p>
    <w:p w14:paraId="4937B9B0" w14:textId="77777777" w:rsidR="00D74622" w:rsidRDefault="00D74622">
      <w:pPr>
        <w:pStyle w:val="Index1"/>
        <w:tabs>
          <w:tab w:val="right" w:pos="5030"/>
        </w:tabs>
        <w:rPr>
          <w:noProof/>
        </w:rPr>
      </w:pPr>
      <w:r>
        <w:rPr>
          <w:noProof/>
        </w:rPr>
        <w:t>Exchange Hosted Archive, 50</w:t>
      </w:r>
    </w:p>
    <w:p w14:paraId="4937B9B1" w14:textId="77777777" w:rsidR="00D74622" w:rsidRDefault="00D74622">
      <w:pPr>
        <w:pStyle w:val="Index1"/>
        <w:tabs>
          <w:tab w:val="right" w:pos="5030"/>
        </w:tabs>
        <w:rPr>
          <w:noProof/>
        </w:rPr>
      </w:pPr>
      <w:r>
        <w:rPr>
          <w:noProof/>
        </w:rPr>
        <w:t>Exchange Online Archiving for Exchange Online, 50</w:t>
      </w:r>
    </w:p>
    <w:p w14:paraId="4937B9B2" w14:textId="77777777" w:rsidR="00D74622" w:rsidRDefault="00D74622">
      <w:pPr>
        <w:pStyle w:val="Index1"/>
        <w:tabs>
          <w:tab w:val="right" w:pos="5030"/>
        </w:tabs>
        <w:rPr>
          <w:noProof/>
        </w:rPr>
      </w:pPr>
      <w:r>
        <w:rPr>
          <w:noProof/>
        </w:rPr>
        <w:t>Exchange Online Archiving for Exchange Online A, 50</w:t>
      </w:r>
    </w:p>
    <w:p w14:paraId="4937B9B3" w14:textId="77777777" w:rsidR="00D74622" w:rsidRDefault="00D74622">
      <w:pPr>
        <w:pStyle w:val="Index1"/>
        <w:tabs>
          <w:tab w:val="right" w:pos="5030"/>
        </w:tabs>
        <w:rPr>
          <w:noProof/>
        </w:rPr>
      </w:pPr>
      <w:r>
        <w:rPr>
          <w:noProof/>
        </w:rPr>
        <w:t>Exchange Online Archiving for Exchange Online G, 50</w:t>
      </w:r>
    </w:p>
    <w:p w14:paraId="4937B9B4" w14:textId="77777777" w:rsidR="00D74622" w:rsidRDefault="00D74622">
      <w:pPr>
        <w:pStyle w:val="Index1"/>
        <w:tabs>
          <w:tab w:val="right" w:pos="5030"/>
        </w:tabs>
        <w:rPr>
          <w:noProof/>
        </w:rPr>
      </w:pPr>
      <w:r>
        <w:rPr>
          <w:noProof/>
        </w:rPr>
        <w:t>Exchange Online Archiving for Exchange Server, 14, 42, 50</w:t>
      </w:r>
    </w:p>
    <w:p w14:paraId="4937B9B5" w14:textId="77777777" w:rsidR="00D74622" w:rsidRDefault="00D74622">
      <w:pPr>
        <w:pStyle w:val="Index1"/>
        <w:tabs>
          <w:tab w:val="right" w:pos="5030"/>
        </w:tabs>
        <w:rPr>
          <w:noProof/>
        </w:rPr>
      </w:pPr>
      <w:r>
        <w:rPr>
          <w:noProof/>
        </w:rPr>
        <w:t>Exchange Online Archiving for Exchange Server A, 50</w:t>
      </w:r>
    </w:p>
    <w:p w14:paraId="4937B9B6" w14:textId="77777777" w:rsidR="00D74622" w:rsidRDefault="00D74622">
      <w:pPr>
        <w:pStyle w:val="Index1"/>
        <w:tabs>
          <w:tab w:val="right" w:pos="5030"/>
        </w:tabs>
        <w:rPr>
          <w:noProof/>
        </w:rPr>
      </w:pPr>
      <w:r>
        <w:rPr>
          <w:noProof/>
        </w:rPr>
        <w:t>Exchange Online Archiving for Exchange Server G, 50</w:t>
      </w:r>
    </w:p>
    <w:p w14:paraId="4937B9B7" w14:textId="77777777" w:rsidR="00D74622" w:rsidRDefault="00D74622">
      <w:pPr>
        <w:pStyle w:val="Index1"/>
        <w:tabs>
          <w:tab w:val="right" w:pos="5030"/>
        </w:tabs>
        <w:rPr>
          <w:noProof/>
        </w:rPr>
      </w:pPr>
      <w:r>
        <w:rPr>
          <w:noProof/>
        </w:rPr>
        <w:t>Exchange Online Kiosk, 42, 50</w:t>
      </w:r>
    </w:p>
    <w:p w14:paraId="4937B9B8" w14:textId="77777777" w:rsidR="00D74622" w:rsidRDefault="00D74622">
      <w:pPr>
        <w:pStyle w:val="Index1"/>
        <w:tabs>
          <w:tab w:val="right" w:pos="5030"/>
        </w:tabs>
        <w:rPr>
          <w:noProof/>
        </w:rPr>
      </w:pPr>
      <w:r>
        <w:rPr>
          <w:noProof/>
        </w:rPr>
        <w:t>Exchange Online Kiosk G, 50</w:t>
      </w:r>
    </w:p>
    <w:p w14:paraId="4937B9B9" w14:textId="77777777" w:rsidR="00D74622" w:rsidRDefault="00D74622">
      <w:pPr>
        <w:pStyle w:val="Index1"/>
        <w:tabs>
          <w:tab w:val="right" w:pos="5030"/>
        </w:tabs>
        <w:rPr>
          <w:noProof/>
        </w:rPr>
      </w:pPr>
      <w:r>
        <w:rPr>
          <w:noProof/>
        </w:rPr>
        <w:t>Exchange Online Plan 1, 50, 54</w:t>
      </w:r>
    </w:p>
    <w:p w14:paraId="4937B9BA" w14:textId="77777777" w:rsidR="00D74622" w:rsidRDefault="00D74622">
      <w:pPr>
        <w:pStyle w:val="Index1"/>
        <w:tabs>
          <w:tab w:val="right" w:pos="5030"/>
        </w:tabs>
        <w:rPr>
          <w:noProof/>
        </w:rPr>
      </w:pPr>
      <w:r>
        <w:rPr>
          <w:noProof/>
        </w:rPr>
        <w:t>Exchange Online Plan 1 A, 50</w:t>
      </w:r>
    </w:p>
    <w:p w14:paraId="4937B9BB" w14:textId="77777777" w:rsidR="00D74622" w:rsidRDefault="00D74622">
      <w:pPr>
        <w:pStyle w:val="Index1"/>
        <w:tabs>
          <w:tab w:val="right" w:pos="5030"/>
        </w:tabs>
        <w:rPr>
          <w:noProof/>
        </w:rPr>
      </w:pPr>
      <w:r>
        <w:rPr>
          <w:noProof/>
        </w:rPr>
        <w:t>Exchange Online Plan 1 A voor Alumni, 50</w:t>
      </w:r>
    </w:p>
    <w:p w14:paraId="4937B9BC" w14:textId="77777777" w:rsidR="00D74622" w:rsidRDefault="00D74622">
      <w:pPr>
        <w:pStyle w:val="Index1"/>
        <w:tabs>
          <w:tab w:val="right" w:pos="5030"/>
        </w:tabs>
        <w:rPr>
          <w:noProof/>
        </w:rPr>
      </w:pPr>
      <w:r>
        <w:rPr>
          <w:noProof/>
        </w:rPr>
        <w:t>Exchange Online Plan 1 Add-on, 50, 54</w:t>
      </w:r>
    </w:p>
    <w:p w14:paraId="4937B9BD" w14:textId="77777777" w:rsidR="00D74622" w:rsidRDefault="00D74622">
      <w:pPr>
        <w:pStyle w:val="Index1"/>
        <w:tabs>
          <w:tab w:val="right" w:pos="5030"/>
        </w:tabs>
        <w:rPr>
          <w:noProof/>
        </w:rPr>
      </w:pPr>
      <w:r>
        <w:rPr>
          <w:noProof/>
        </w:rPr>
        <w:t>Exchange Online Plan 1G, 50</w:t>
      </w:r>
    </w:p>
    <w:p w14:paraId="4937B9BE" w14:textId="77777777" w:rsidR="00D74622" w:rsidRDefault="00D74622">
      <w:pPr>
        <w:pStyle w:val="Index1"/>
        <w:tabs>
          <w:tab w:val="right" w:pos="5030"/>
        </w:tabs>
        <w:rPr>
          <w:noProof/>
        </w:rPr>
      </w:pPr>
      <w:r>
        <w:rPr>
          <w:noProof/>
        </w:rPr>
        <w:t>Exchange Online Plan 2, 50</w:t>
      </w:r>
    </w:p>
    <w:p w14:paraId="4937B9BF" w14:textId="77777777" w:rsidR="00D74622" w:rsidRDefault="00D74622">
      <w:pPr>
        <w:pStyle w:val="Index1"/>
        <w:tabs>
          <w:tab w:val="right" w:pos="5030"/>
        </w:tabs>
        <w:rPr>
          <w:noProof/>
        </w:rPr>
      </w:pPr>
      <w:r>
        <w:rPr>
          <w:noProof/>
        </w:rPr>
        <w:t>Exchange Online Plan 2A, 50</w:t>
      </w:r>
    </w:p>
    <w:p w14:paraId="4937B9C0" w14:textId="77777777" w:rsidR="00D74622" w:rsidRDefault="00D74622">
      <w:pPr>
        <w:pStyle w:val="Index1"/>
        <w:tabs>
          <w:tab w:val="right" w:pos="5030"/>
        </w:tabs>
        <w:rPr>
          <w:noProof/>
        </w:rPr>
      </w:pPr>
      <w:r>
        <w:rPr>
          <w:noProof/>
        </w:rPr>
        <w:t>Exchange Online Plan 2G, 50</w:t>
      </w:r>
    </w:p>
    <w:p w14:paraId="4937B9C1" w14:textId="77777777" w:rsidR="00D74622" w:rsidRDefault="00D74622">
      <w:pPr>
        <w:pStyle w:val="Index1"/>
        <w:tabs>
          <w:tab w:val="right" w:pos="5030"/>
        </w:tabs>
        <w:rPr>
          <w:noProof/>
        </w:rPr>
      </w:pPr>
      <w:r>
        <w:rPr>
          <w:noProof/>
        </w:rPr>
        <w:t>Exchange Online Protection, 14, 23, 50, 51</w:t>
      </w:r>
    </w:p>
    <w:p w14:paraId="4937B9C2" w14:textId="77777777" w:rsidR="00D74622" w:rsidRDefault="00D74622">
      <w:pPr>
        <w:pStyle w:val="Index1"/>
        <w:tabs>
          <w:tab w:val="right" w:pos="5030"/>
        </w:tabs>
        <w:rPr>
          <w:noProof/>
        </w:rPr>
      </w:pPr>
      <w:r>
        <w:rPr>
          <w:noProof/>
        </w:rPr>
        <w:t>Exchange Online Protection A, 50</w:t>
      </w:r>
    </w:p>
    <w:p w14:paraId="4937B9C3" w14:textId="77777777" w:rsidR="00D74622" w:rsidRDefault="00D74622">
      <w:pPr>
        <w:pStyle w:val="Index1"/>
        <w:tabs>
          <w:tab w:val="right" w:pos="5030"/>
        </w:tabs>
        <w:rPr>
          <w:noProof/>
        </w:rPr>
      </w:pPr>
      <w:r>
        <w:rPr>
          <w:noProof/>
        </w:rPr>
        <w:t>Exchange Online Protection G, 50</w:t>
      </w:r>
    </w:p>
    <w:p w14:paraId="4937B9C4" w14:textId="77777777" w:rsidR="00D74622" w:rsidRDefault="00D74622">
      <w:pPr>
        <w:pStyle w:val="Index1"/>
        <w:tabs>
          <w:tab w:val="right" w:pos="5030"/>
        </w:tabs>
        <w:rPr>
          <w:noProof/>
        </w:rPr>
      </w:pPr>
      <w:r>
        <w:rPr>
          <w:noProof/>
        </w:rPr>
        <w:t>Exchange Server 2007 Standard voor Small Business, 23</w:t>
      </w:r>
    </w:p>
    <w:p w14:paraId="4937B9C5" w14:textId="77777777" w:rsidR="00D74622" w:rsidRDefault="00D74622">
      <w:pPr>
        <w:pStyle w:val="Index1"/>
        <w:tabs>
          <w:tab w:val="right" w:pos="5030"/>
        </w:tabs>
        <w:rPr>
          <w:noProof/>
        </w:rPr>
      </w:pPr>
      <w:r>
        <w:rPr>
          <w:noProof/>
        </w:rPr>
        <w:t>Exchange Server 2007 Standard voor Small Business CAL, 23</w:t>
      </w:r>
    </w:p>
    <w:p w14:paraId="4937B9C6" w14:textId="77777777" w:rsidR="00D74622" w:rsidRDefault="00D74622">
      <w:pPr>
        <w:pStyle w:val="Index1"/>
        <w:tabs>
          <w:tab w:val="right" w:pos="5030"/>
        </w:tabs>
        <w:rPr>
          <w:noProof/>
        </w:rPr>
      </w:pPr>
      <w:r>
        <w:rPr>
          <w:noProof/>
        </w:rPr>
        <w:t>Exchange Server Enterprise 2013, 23</w:t>
      </w:r>
    </w:p>
    <w:p w14:paraId="4937B9C7" w14:textId="77777777" w:rsidR="00D74622" w:rsidRDefault="00D74622">
      <w:pPr>
        <w:pStyle w:val="Index1"/>
        <w:tabs>
          <w:tab w:val="right" w:pos="5030"/>
        </w:tabs>
        <w:rPr>
          <w:noProof/>
        </w:rPr>
      </w:pPr>
      <w:r>
        <w:rPr>
          <w:noProof/>
        </w:rPr>
        <w:t>Exchange Server Enterprise 2013 CAL, 23</w:t>
      </w:r>
    </w:p>
    <w:p w14:paraId="4937B9C8" w14:textId="77777777" w:rsidR="00D74622" w:rsidRDefault="00D74622">
      <w:pPr>
        <w:pStyle w:val="Index1"/>
        <w:tabs>
          <w:tab w:val="right" w:pos="5030"/>
        </w:tabs>
        <w:rPr>
          <w:noProof/>
        </w:rPr>
      </w:pPr>
      <w:r>
        <w:rPr>
          <w:noProof/>
        </w:rPr>
        <w:t>Exchange Server Standard 2013, 23</w:t>
      </w:r>
    </w:p>
    <w:p w14:paraId="4937B9C9" w14:textId="77777777" w:rsidR="00D74622" w:rsidRDefault="00D74622">
      <w:pPr>
        <w:pStyle w:val="Index1"/>
        <w:tabs>
          <w:tab w:val="right" w:pos="5030"/>
        </w:tabs>
        <w:rPr>
          <w:noProof/>
        </w:rPr>
      </w:pPr>
      <w:r>
        <w:rPr>
          <w:noProof/>
        </w:rPr>
        <w:t>Expression Studio Ultimate 4, 32</w:t>
      </w:r>
    </w:p>
    <w:p w14:paraId="4937B9CA" w14:textId="77777777" w:rsidR="00D74622" w:rsidRDefault="00D74622">
      <w:pPr>
        <w:pStyle w:val="Index1"/>
        <w:tabs>
          <w:tab w:val="right" w:pos="5030"/>
        </w:tabs>
        <w:rPr>
          <w:noProof/>
        </w:rPr>
      </w:pPr>
      <w:r>
        <w:rPr>
          <w:noProof/>
        </w:rPr>
        <w:t>External Connector-licentie voor Exchange Server 2010, 23</w:t>
      </w:r>
    </w:p>
    <w:p w14:paraId="4937B9CB" w14:textId="77777777" w:rsidR="00D74622" w:rsidRDefault="00D74622">
      <w:pPr>
        <w:pStyle w:val="Index1"/>
        <w:tabs>
          <w:tab w:val="right" w:pos="5030"/>
        </w:tabs>
        <w:rPr>
          <w:noProof/>
        </w:rPr>
      </w:pPr>
      <w:r>
        <w:rPr>
          <w:noProof/>
        </w:rPr>
        <w:t>FAST Search Server, 25</w:t>
      </w:r>
    </w:p>
    <w:p w14:paraId="4937B9CC" w14:textId="77777777" w:rsidR="00D74622" w:rsidRDefault="00D74622">
      <w:pPr>
        <w:pStyle w:val="Index1"/>
        <w:tabs>
          <w:tab w:val="right" w:pos="5030"/>
        </w:tabs>
        <w:rPr>
          <w:noProof/>
        </w:rPr>
      </w:pPr>
      <w:r>
        <w:rPr>
          <w:noProof/>
        </w:rPr>
        <w:t>Forefront Identity Manager 2010 – Windows Live Edition, 16</w:t>
      </w:r>
    </w:p>
    <w:p w14:paraId="4937B9CD" w14:textId="77777777" w:rsidR="00D74622" w:rsidRDefault="00D74622">
      <w:pPr>
        <w:pStyle w:val="Index1"/>
        <w:tabs>
          <w:tab w:val="right" w:pos="5030"/>
        </w:tabs>
        <w:rPr>
          <w:noProof/>
        </w:rPr>
      </w:pPr>
      <w:r>
        <w:rPr>
          <w:noProof/>
        </w:rPr>
        <w:t>Forefront Identity Manager 2010 R2 External Connector, 15</w:t>
      </w:r>
    </w:p>
    <w:p w14:paraId="4937B9CE" w14:textId="77777777" w:rsidR="00D74622" w:rsidRDefault="00D74622">
      <w:pPr>
        <w:pStyle w:val="Index1"/>
        <w:tabs>
          <w:tab w:val="right" w:pos="5030"/>
        </w:tabs>
        <w:rPr>
          <w:noProof/>
        </w:rPr>
      </w:pPr>
      <w:r>
        <w:rPr>
          <w:noProof/>
        </w:rPr>
        <w:t>Forefront Identity Manager 2010 R2 Server, 15</w:t>
      </w:r>
    </w:p>
    <w:p w14:paraId="4937B9CF" w14:textId="77777777" w:rsidR="00D74622" w:rsidRDefault="00D74622">
      <w:pPr>
        <w:pStyle w:val="Index1"/>
        <w:tabs>
          <w:tab w:val="right" w:pos="5030"/>
        </w:tabs>
        <w:rPr>
          <w:noProof/>
        </w:rPr>
      </w:pPr>
      <w:r>
        <w:rPr>
          <w:noProof/>
        </w:rPr>
        <w:t>Forefront Identity Manager 2012 R2 Windows Live Edition, 15</w:t>
      </w:r>
    </w:p>
    <w:p w14:paraId="4937B9D0" w14:textId="77777777" w:rsidR="00D74622" w:rsidRDefault="00D74622">
      <w:pPr>
        <w:pStyle w:val="Index1"/>
        <w:tabs>
          <w:tab w:val="right" w:pos="5030"/>
        </w:tabs>
        <w:rPr>
          <w:noProof/>
        </w:rPr>
      </w:pPr>
      <w:r>
        <w:rPr>
          <w:noProof/>
        </w:rPr>
        <w:t>Forefront Protection 2010 for Exchange Server, 16</w:t>
      </w:r>
    </w:p>
    <w:p w14:paraId="4937B9D1" w14:textId="77777777" w:rsidR="00D74622" w:rsidRDefault="00D74622">
      <w:pPr>
        <w:pStyle w:val="Index1"/>
        <w:tabs>
          <w:tab w:val="right" w:pos="5030"/>
        </w:tabs>
        <w:rPr>
          <w:noProof/>
        </w:rPr>
      </w:pPr>
      <w:r>
        <w:rPr>
          <w:noProof/>
        </w:rPr>
        <w:t>Forefront Protection 2010 for Internet Sites, 16</w:t>
      </w:r>
    </w:p>
    <w:p w14:paraId="4937B9D2" w14:textId="77777777" w:rsidR="00D74622" w:rsidRDefault="00D74622">
      <w:pPr>
        <w:pStyle w:val="Index1"/>
        <w:tabs>
          <w:tab w:val="right" w:pos="5030"/>
        </w:tabs>
        <w:rPr>
          <w:noProof/>
        </w:rPr>
      </w:pPr>
      <w:r>
        <w:rPr>
          <w:noProof/>
        </w:rPr>
        <w:t>Forefront Protection 2010 for SharePoint, 16, 60</w:t>
      </w:r>
    </w:p>
    <w:p w14:paraId="4937B9D3" w14:textId="77777777" w:rsidR="00D74622" w:rsidRDefault="00D74622">
      <w:pPr>
        <w:pStyle w:val="Index1"/>
        <w:tabs>
          <w:tab w:val="right" w:pos="5030"/>
        </w:tabs>
        <w:rPr>
          <w:noProof/>
        </w:rPr>
      </w:pPr>
      <w:r>
        <w:rPr>
          <w:noProof/>
        </w:rPr>
        <w:t>Forefront Protection 2010 for SharePoint for Internet Sites, 60</w:t>
      </w:r>
    </w:p>
    <w:p w14:paraId="4937B9D4" w14:textId="77777777" w:rsidR="00D74622" w:rsidRDefault="00D74622">
      <w:pPr>
        <w:pStyle w:val="Index1"/>
        <w:tabs>
          <w:tab w:val="right" w:pos="5030"/>
        </w:tabs>
        <w:rPr>
          <w:noProof/>
        </w:rPr>
      </w:pPr>
      <w:r>
        <w:rPr>
          <w:noProof/>
        </w:rPr>
        <w:t>Forefront Unified Access Gateway, 15, 16</w:t>
      </w:r>
    </w:p>
    <w:p w14:paraId="4937B9D5" w14:textId="77777777" w:rsidR="00D74622" w:rsidRDefault="00D74622">
      <w:pPr>
        <w:pStyle w:val="Index1"/>
        <w:tabs>
          <w:tab w:val="right" w:pos="5030"/>
        </w:tabs>
        <w:rPr>
          <w:noProof/>
        </w:rPr>
      </w:pPr>
      <w:r>
        <w:rPr>
          <w:noProof/>
        </w:rPr>
        <w:t>Functional CAL voor Microsoft Dynamics AX 2012 R3, 17</w:t>
      </w:r>
    </w:p>
    <w:p w14:paraId="4937B9D6" w14:textId="77777777" w:rsidR="00D74622" w:rsidRDefault="00D74622">
      <w:pPr>
        <w:pStyle w:val="Index1"/>
        <w:tabs>
          <w:tab w:val="right" w:pos="5030"/>
        </w:tabs>
        <w:rPr>
          <w:noProof/>
        </w:rPr>
      </w:pPr>
      <w:r>
        <w:rPr>
          <w:noProof/>
        </w:rPr>
        <w:t>HPC Pack 2008 R2 Enterprise, 41</w:t>
      </w:r>
    </w:p>
    <w:p w14:paraId="4937B9D7" w14:textId="77777777" w:rsidR="00D74622" w:rsidRDefault="00D74622">
      <w:pPr>
        <w:pStyle w:val="Index1"/>
        <w:tabs>
          <w:tab w:val="right" w:pos="5030"/>
        </w:tabs>
        <w:rPr>
          <w:noProof/>
        </w:rPr>
      </w:pPr>
      <w:r>
        <w:rPr>
          <w:noProof/>
        </w:rPr>
        <w:t>Huurrechten voor Office Professional, 25</w:t>
      </w:r>
    </w:p>
    <w:p w14:paraId="4937B9D8" w14:textId="77777777" w:rsidR="00D74622" w:rsidRDefault="00D74622">
      <w:pPr>
        <w:pStyle w:val="Index1"/>
        <w:tabs>
          <w:tab w:val="right" w:pos="5030"/>
        </w:tabs>
        <w:rPr>
          <w:noProof/>
        </w:rPr>
      </w:pPr>
      <w:r>
        <w:rPr>
          <w:noProof/>
        </w:rPr>
        <w:t>Huurrechten voor Office Standard, 25, 26</w:t>
      </w:r>
    </w:p>
    <w:p w14:paraId="4937B9D9" w14:textId="77777777" w:rsidR="00D74622" w:rsidRDefault="00D74622">
      <w:pPr>
        <w:pStyle w:val="Index1"/>
        <w:tabs>
          <w:tab w:val="right" w:pos="5030"/>
        </w:tabs>
        <w:rPr>
          <w:noProof/>
        </w:rPr>
      </w:pPr>
      <w:r>
        <w:rPr>
          <w:noProof/>
        </w:rPr>
        <w:t>Huurrechten voor Windows, 25, 26</w:t>
      </w:r>
    </w:p>
    <w:p w14:paraId="4937B9DA" w14:textId="77777777" w:rsidR="00D74622" w:rsidRDefault="00D74622">
      <w:pPr>
        <w:pStyle w:val="Index1"/>
        <w:tabs>
          <w:tab w:val="right" w:pos="5030"/>
        </w:tabs>
        <w:rPr>
          <w:noProof/>
        </w:rPr>
      </w:pPr>
      <w:r>
        <w:rPr>
          <w:noProof/>
        </w:rPr>
        <w:t>Identity Lifecycle Manager 2007 – Windows Live Edition, 16</w:t>
      </w:r>
    </w:p>
    <w:p w14:paraId="4937B9DB" w14:textId="77777777" w:rsidR="00D74622" w:rsidRDefault="00D74622">
      <w:pPr>
        <w:pStyle w:val="Index1"/>
        <w:tabs>
          <w:tab w:val="right" w:pos="5030"/>
        </w:tabs>
        <w:rPr>
          <w:noProof/>
        </w:rPr>
      </w:pPr>
      <w:r>
        <w:rPr>
          <w:noProof/>
        </w:rPr>
        <w:t>InfoPath 2013, 21, 66</w:t>
      </w:r>
    </w:p>
    <w:p w14:paraId="4937B9DC" w14:textId="77777777" w:rsidR="00D74622" w:rsidRDefault="00D74622">
      <w:pPr>
        <w:pStyle w:val="Index1"/>
        <w:tabs>
          <w:tab w:val="right" w:pos="5030"/>
        </w:tabs>
        <w:rPr>
          <w:noProof/>
        </w:rPr>
      </w:pPr>
      <w:r>
        <w:rPr>
          <w:noProof/>
        </w:rPr>
        <w:t>Lync 2013, 21, 51, 54, 66</w:t>
      </w:r>
    </w:p>
    <w:p w14:paraId="4937B9DD" w14:textId="77777777" w:rsidR="00D74622" w:rsidRDefault="00D74622">
      <w:pPr>
        <w:pStyle w:val="Index1"/>
        <w:tabs>
          <w:tab w:val="right" w:pos="5030"/>
        </w:tabs>
        <w:rPr>
          <w:noProof/>
        </w:rPr>
      </w:pPr>
      <w:r>
        <w:rPr>
          <w:noProof/>
        </w:rPr>
        <w:t>Lync Online Plan 1, 51, 54</w:t>
      </w:r>
    </w:p>
    <w:p w14:paraId="4937B9DE" w14:textId="77777777" w:rsidR="00D74622" w:rsidRDefault="00D74622">
      <w:pPr>
        <w:pStyle w:val="Index1"/>
        <w:tabs>
          <w:tab w:val="right" w:pos="5030"/>
        </w:tabs>
        <w:rPr>
          <w:noProof/>
        </w:rPr>
      </w:pPr>
      <w:r>
        <w:rPr>
          <w:noProof/>
        </w:rPr>
        <w:t>Lync Online Plan 1 Add-on, 51, 54</w:t>
      </w:r>
    </w:p>
    <w:p w14:paraId="4937B9DF" w14:textId="77777777" w:rsidR="00D74622" w:rsidRDefault="00D74622">
      <w:pPr>
        <w:pStyle w:val="Index1"/>
        <w:tabs>
          <w:tab w:val="right" w:pos="5030"/>
        </w:tabs>
        <w:rPr>
          <w:noProof/>
        </w:rPr>
      </w:pPr>
      <w:r>
        <w:rPr>
          <w:noProof/>
        </w:rPr>
        <w:t>Lync Online Plan 1G, 51</w:t>
      </w:r>
    </w:p>
    <w:p w14:paraId="4937B9E0" w14:textId="77777777" w:rsidR="00D74622" w:rsidRDefault="00D74622">
      <w:pPr>
        <w:pStyle w:val="Index1"/>
        <w:tabs>
          <w:tab w:val="right" w:pos="5030"/>
        </w:tabs>
        <w:rPr>
          <w:noProof/>
        </w:rPr>
      </w:pPr>
      <w:r>
        <w:rPr>
          <w:noProof/>
        </w:rPr>
        <w:t>Lync Online Plan 2, 51</w:t>
      </w:r>
    </w:p>
    <w:p w14:paraId="4937B9E1" w14:textId="77777777" w:rsidR="00D74622" w:rsidRDefault="00D74622">
      <w:pPr>
        <w:pStyle w:val="Index1"/>
        <w:tabs>
          <w:tab w:val="right" w:pos="5030"/>
        </w:tabs>
        <w:rPr>
          <w:noProof/>
        </w:rPr>
      </w:pPr>
      <w:r>
        <w:rPr>
          <w:noProof/>
        </w:rPr>
        <w:t>Lync Online Plan 2G, 51</w:t>
      </w:r>
    </w:p>
    <w:p w14:paraId="4937B9E2" w14:textId="77777777" w:rsidR="00D74622" w:rsidRDefault="00D74622">
      <w:pPr>
        <w:pStyle w:val="Index1"/>
        <w:tabs>
          <w:tab w:val="right" w:pos="5030"/>
        </w:tabs>
        <w:rPr>
          <w:noProof/>
        </w:rPr>
      </w:pPr>
      <w:r>
        <w:rPr>
          <w:noProof/>
        </w:rPr>
        <w:t>Lync Server 2010, 24</w:t>
      </w:r>
    </w:p>
    <w:p w14:paraId="4937B9E3" w14:textId="77777777" w:rsidR="00D74622" w:rsidRDefault="00D74622">
      <w:pPr>
        <w:pStyle w:val="Index1"/>
        <w:tabs>
          <w:tab w:val="right" w:pos="5030"/>
        </w:tabs>
        <w:rPr>
          <w:noProof/>
        </w:rPr>
      </w:pPr>
      <w:r>
        <w:rPr>
          <w:noProof/>
        </w:rPr>
        <w:t>Lync Server 2013, 14, 24</w:t>
      </w:r>
    </w:p>
    <w:p w14:paraId="4937B9E4" w14:textId="77777777" w:rsidR="00D74622" w:rsidRDefault="00D74622">
      <w:pPr>
        <w:pStyle w:val="Index1"/>
        <w:tabs>
          <w:tab w:val="right" w:pos="5030"/>
        </w:tabs>
        <w:rPr>
          <w:noProof/>
        </w:rPr>
      </w:pPr>
      <w:r>
        <w:rPr>
          <w:noProof/>
        </w:rPr>
        <w:t>Lync Server 2013 Enterprise CAL, 24</w:t>
      </w:r>
    </w:p>
    <w:p w14:paraId="4937B9E5" w14:textId="77777777" w:rsidR="00D74622" w:rsidRDefault="00D74622">
      <w:pPr>
        <w:pStyle w:val="Index1"/>
        <w:tabs>
          <w:tab w:val="right" w:pos="5030"/>
        </w:tabs>
        <w:rPr>
          <w:noProof/>
        </w:rPr>
      </w:pPr>
      <w:r>
        <w:rPr>
          <w:noProof/>
        </w:rPr>
        <w:t>Lync Server 2013 Plus CAL, 24</w:t>
      </w:r>
    </w:p>
    <w:p w14:paraId="4937B9E6" w14:textId="77777777" w:rsidR="00D74622" w:rsidRDefault="00D74622">
      <w:pPr>
        <w:pStyle w:val="Index1"/>
        <w:tabs>
          <w:tab w:val="right" w:pos="5030"/>
        </w:tabs>
        <w:rPr>
          <w:noProof/>
        </w:rPr>
      </w:pPr>
      <w:r>
        <w:rPr>
          <w:noProof/>
        </w:rPr>
        <w:t>Lync Server 2013 Standard CAL, 24</w:t>
      </w:r>
    </w:p>
    <w:p w14:paraId="4937B9E7" w14:textId="77777777" w:rsidR="00D74622" w:rsidRDefault="00D74622">
      <w:pPr>
        <w:pStyle w:val="Index1"/>
        <w:tabs>
          <w:tab w:val="right" w:pos="5030"/>
        </w:tabs>
        <w:rPr>
          <w:noProof/>
        </w:rPr>
      </w:pPr>
      <w:r>
        <w:rPr>
          <w:noProof/>
        </w:rPr>
        <w:t>Lync voor Mac 2011, 22, 23, 51, 54, 66</w:t>
      </w:r>
    </w:p>
    <w:p w14:paraId="4937B9E8" w14:textId="77777777" w:rsidR="00D74622" w:rsidRDefault="00D74622">
      <w:pPr>
        <w:pStyle w:val="Index1"/>
        <w:tabs>
          <w:tab w:val="right" w:pos="5030"/>
        </w:tabs>
        <w:rPr>
          <w:noProof/>
        </w:rPr>
      </w:pPr>
      <w:r>
        <w:rPr>
          <w:noProof/>
        </w:rPr>
        <w:t xml:space="preserve">Maandabonnement voor aankoop van Bing Maps Mobile Asset </w:t>
      </w:r>
      <w:r>
        <w:rPr>
          <w:noProof/>
        </w:rPr>
        <w:br/>
        <w:t>Management Platform, 58</w:t>
      </w:r>
    </w:p>
    <w:p w14:paraId="4937B9E9" w14:textId="77777777" w:rsidR="00D74622" w:rsidRDefault="00D74622">
      <w:pPr>
        <w:pStyle w:val="Index1"/>
        <w:tabs>
          <w:tab w:val="right" w:pos="5030"/>
        </w:tabs>
        <w:rPr>
          <w:noProof/>
        </w:rPr>
      </w:pPr>
      <w:r>
        <w:rPr>
          <w:noProof/>
        </w:rPr>
        <w:t>Maandabonnement voor Bing Maps Enterprise, 58</w:t>
      </w:r>
    </w:p>
    <w:p w14:paraId="4937B9EA" w14:textId="77777777" w:rsidR="00D74622" w:rsidRDefault="00D74622">
      <w:pPr>
        <w:pStyle w:val="Index1"/>
        <w:tabs>
          <w:tab w:val="right" w:pos="5030"/>
        </w:tabs>
        <w:rPr>
          <w:noProof/>
        </w:rPr>
      </w:pPr>
      <w:r>
        <w:rPr>
          <w:noProof/>
        </w:rPr>
        <w:t>Maandabonnement voor Bing Maps Known User, bundel van 5</w:t>
      </w:r>
      <w:r w:rsidR="00EB367D">
        <w:rPr>
          <w:noProof/>
        </w:rPr>
        <w:t>.</w:t>
      </w:r>
      <w:r>
        <w:rPr>
          <w:noProof/>
        </w:rPr>
        <w:t>000, 58</w:t>
      </w:r>
    </w:p>
    <w:p w14:paraId="4937B9EB" w14:textId="77777777" w:rsidR="00D74622" w:rsidRDefault="00D74622">
      <w:pPr>
        <w:pStyle w:val="Index1"/>
        <w:tabs>
          <w:tab w:val="right" w:pos="5030"/>
        </w:tabs>
        <w:rPr>
          <w:noProof/>
        </w:rPr>
      </w:pPr>
      <w:r>
        <w:rPr>
          <w:noProof/>
        </w:rPr>
        <w:t>Maandabonnement voor Bing Maps Light Known User, bundel van 5</w:t>
      </w:r>
      <w:r w:rsidR="00EB367D">
        <w:rPr>
          <w:noProof/>
        </w:rPr>
        <w:t>.</w:t>
      </w:r>
      <w:r>
        <w:rPr>
          <w:noProof/>
        </w:rPr>
        <w:t>000, 58</w:t>
      </w:r>
    </w:p>
    <w:p w14:paraId="4937B9EC" w14:textId="77777777" w:rsidR="00D74622" w:rsidRDefault="00D74622">
      <w:pPr>
        <w:pStyle w:val="Index1"/>
        <w:tabs>
          <w:tab w:val="right" w:pos="5030"/>
        </w:tabs>
        <w:rPr>
          <w:noProof/>
        </w:rPr>
      </w:pPr>
      <w:r>
        <w:rPr>
          <w:noProof/>
        </w:rPr>
        <w:t>Maandabonnement voor Bing Maps Light Per Known User, 58</w:t>
      </w:r>
    </w:p>
    <w:p w14:paraId="4937B9ED" w14:textId="77777777" w:rsidR="00D74622" w:rsidRDefault="00D74622">
      <w:pPr>
        <w:pStyle w:val="Index1"/>
        <w:tabs>
          <w:tab w:val="right" w:pos="5030"/>
        </w:tabs>
        <w:rPr>
          <w:noProof/>
        </w:rPr>
      </w:pPr>
      <w:r>
        <w:rPr>
          <w:noProof/>
        </w:rPr>
        <w:t>Maandabonnement voor Bing Maps Per Known User, 58</w:t>
      </w:r>
    </w:p>
    <w:p w14:paraId="4937B9EE" w14:textId="77777777" w:rsidR="00D74622" w:rsidRDefault="00D74622">
      <w:pPr>
        <w:pStyle w:val="Index1"/>
        <w:tabs>
          <w:tab w:val="right" w:pos="5030"/>
        </w:tabs>
        <w:rPr>
          <w:noProof/>
        </w:rPr>
      </w:pPr>
      <w:r>
        <w:rPr>
          <w:noProof/>
        </w:rPr>
        <w:t xml:space="preserve">Maandabonnement voor Bing Maps voor het per kenmerk </w:t>
      </w:r>
      <w:r w:rsidR="00EB367D">
        <w:rPr>
          <w:noProof/>
        </w:rPr>
        <w:br/>
      </w:r>
      <w:r>
        <w:rPr>
          <w:noProof/>
        </w:rPr>
        <w:t>traceren van consumenten, 58</w:t>
      </w:r>
    </w:p>
    <w:p w14:paraId="4937B9EF" w14:textId="77777777" w:rsidR="00D74622" w:rsidRDefault="00D74622">
      <w:pPr>
        <w:pStyle w:val="Index1"/>
        <w:tabs>
          <w:tab w:val="right" w:pos="5030"/>
        </w:tabs>
        <w:rPr>
          <w:noProof/>
        </w:rPr>
      </w:pPr>
      <w:r>
        <w:rPr>
          <w:noProof/>
        </w:rPr>
        <w:t>Maandabonnement voor gebruik van Bing Maps op interne websites, 58, 59</w:t>
      </w:r>
    </w:p>
    <w:p w14:paraId="4937B9F0" w14:textId="77777777" w:rsidR="00D74622" w:rsidRDefault="00D74622">
      <w:pPr>
        <w:pStyle w:val="Index1"/>
        <w:tabs>
          <w:tab w:val="right" w:pos="5030"/>
        </w:tabs>
        <w:rPr>
          <w:noProof/>
        </w:rPr>
      </w:pPr>
      <w:r>
        <w:rPr>
          <w:noProof/>
        </w:rPr>
        <w:t xml:space="preserve">Maandabonnement voor gebruik van Bing Maps op openbare </w:t>
      </w:r>
      <w:r w:rsidR="00EB367D">
        <w:rPr>
          <w:noProof/>
        </w:rPr>
        <w:br/>
      </w:r>
      <w:r>
        <w:rPr>
          <w:noProof/>
        </w:rPr>
        <w:t>websites voor 100.000 transacties, 58</w:t>
      </w:r>
    </w:p>
    <w:p w14:paraId="4937B9F1" w14:textId="77777777" w:rsidR="00D74622" w:rsidRDefault="00D74622">
      <w:pPr>
        <w:pStyle w:val="Index1"/>
        <w:tabs>
          <w:tab w:val="right" w:pos="5030"/>
        </w:tabs>
        <w:rPr>
          <w:noProof/>
        </w:rPr>
      </w:pPr>
      <w:r>
        <w:rPr>
          <w:noProof/>
        </w:rPr>
        <w:t xml:space="preserve">Maandabonnement voor gebruik van Bing Maps op openbare </w:t>
      </w:r>
      <w:r w:rsidR="00EB367D">
        <w:rPr>
          <w:noProof/>
        </w:rPr>
        <w:br/>
      </w:r>
      <w:r>
        <w:rPr>
          <w:noProof/>
        </w:rPr>
        <w:t>websites voor 420.000 transacties (en meer), 58</w:t>
      </w:r>
    </w:p>
    <w:p w14:paraId="4937B9F2" w14:textId="77777777" w:rsidR="00D74622" w:rsidRDefault="00D74622">
      <w:pPr>
        <w:pStyle w:val="Index1"/>
        <w:tabs>
          <w:tab w:val="right" w:pos="5030"/>
        </w:tabs>
        <w:rPr>
          <w:noProof/>
        </w:rPr>
      </w:pPr>
      <w:r>
        <w:rPr>
          <w:noProof/>
        </w:rPr>
        <w:t>MapPoint 2013 voor Windows, 16</w:t>
      </w:r>
    </w:p>
    <w:p w14:paraId="4937B9F3" w14:textId="77777777" w:rsidR="00D74622" w:rsidRDefault="00D74622">
      <w:pPr>
        <w:pStyle w:val="Index1"/>
        <w:tabs>
          <w:tab w:val="right" w:pos="5030"/>
        </w:tabs>
        <w:rPr>
          <w:noProof/>
        </w:rPr>
      </w:pPr>
      <w:r>
        <w:rPr>
          <w:noProof/>
        </w:rPr>
        <w:t>MapPoint Fleet Edition 2013, 16</w:t>
      </w:r>
    </w:p>
    <w:p w14:paraId="4937B9F4" w14:textId="77777777" w:rsidR="00D74622" w:rsidRDefault="00D74622">
      <w:pPr>
        <w:pStyle w:val="Index1"/>
        <w:tabs>
          <w:tab w:val="right" w:pos="5030"/>
        </w:tabs>
        <w:rPr>
          <w:noProof/>
        </w:rPr>
      </w:pPr>
      <w:r>
        <w:rPr>
          <w:noProof/>
        </w:rPr>
        <w:t>MDOP, 9, 17, 32, 33, 58, 78</w:t>
      </w:r>
    </w:p>
    <w:p w14:paraId="4937B9F5" w14:textId="77777777" w:rsidR="00D74622" w:rsidRDefault="00D74622">
      <w:pPr>
        <w:pStyle w:val="Index1"/>
        <w:tabs>
          <w:tab w:val="right" w:pos="5030"/>
        </w:tabs>
        <w:rPr>
          <w:noProof/>
        </w:rPr>
      </w:pPr>
      <w:r>
        <w:rPr>
          <w:noProof/>
        </w:rPr>
        <w:t>Microsoft Azure Active Directory Basic, 60</w:t>
      </w:r>
    </w:p>
    <w:p w14:paraId="4937B9F6" w14:textId="77777777" w:rsidR="00D74622" w:rsidRDefault="00D74622">
      <w:pPr>
        <w:pStyle w:val="Index1"/>
        <w:tabs>
          <w:tab w:val="right" w:pos="5030"/>
        </w:tabs>
        <w:rPr>
          <w:noProof/>
        </w:rPr>
      </w:pPr>
      <w:r>
        <w:rPr>
          <w:noProof/>
        </w:rPr>
        <w:t>Microsoft Azure Active Directory Premium, 60</w:t>
      </w:r>
    </w:p>
    <w:p w14:paraId="4937B9F7" w14:textId="77777777" w:rsidR="00D74622" w:rsidRDefault="00D74622">
      <w:pPr>
        <w:pStyle w:val="Index1"/>
        <w:tabs>
          <w:tab w:val="right" w:pos="5030"/>
        </w:tabs>
        <w:rPr>
          <w:noProof/>
        </w:rPr>
      </w:pPr>
      <w:r>
        <w:rPr>
          <w:noProof/>
        </w:rPr>
        <w:t>Microsoft Azure Backup, 46</w:t>
      </w:r>
    </w:p>
    <w:p w14:paraId="4937B9F8" w14:textId="77777777" w:rsidR="00D74622" w:rsidRDefault="00D74622">
      <w:pPr>
        <w:pStyle w:val="Index1"/>
        <w:tabs>
          <w:tab w:val="right" w:pos="5030"/>
        </w:tabs>
        <w:rPr>
          <w:noProof/>
        </w:rPr>
      </w:pPr>
      <w:r>
        <w:rPr>
          <w:noProof/>
        </w:rPr>
        <w:t>Microsoft Azure Professional Direct Support, 43</w:t>
      </w:r>
    </w:p>
    <w:p w14:paraId="4937B9F9" w14:textId="77777777" w:rsidR="00D74622" w:rsidRDefault="00D74622">
      <w:pPr>
        <w:pStyle w:val="Index1"/>
        <w:tabs>
          <w:tab w:val="right" w:pos="5030"/>
        </w:tabs>
        <w:rPr>
          <w:noProof/>
        </w:rPr>
      </w:pPr>
      <w:r>
        <w:rPr>
          <w:noProof/>
        </w:rPr>
        <w:t>Microsoft Azure Services, 43</w:t>
      </w:r>
    </w:p>
    <w:p w14:paraId="4937B9FA" w14:textId="77777777" w:rsidR="00D74622" w:rsidRDefault="00D74622">
      <w:pPr>
        <w:pStyle w:val="Index1"/>
        <w:tabs>
          <w:tab w:val="right" w:pos="5030"/>
        </w:tabs>
        <w:rPr>
          <w:noProof/>
        </w:rPr>
      </w:pPr>
      <w:r>
        <w:rPr>
          <w:noProof/>
        </w:rPr>
        <w:t>Microsoft Azure Site Recovery, 46</w:t>
      </w:r>
    </w:p>
    <w:p w14:paraId="4937B9FB" w14:textId="77777777" w:rsidR="00D74622" w:rsidRDefault="00D74622">
      <w:pPr>
        <w:pStyle w:val="Index1"/>
        <w:tabs>
          <w:tab w:val="right" w:pos="5030"/>
        </w:tabs>
        <w:rPr>
          <w:noProof/>
        </w:rPr>
      </w:pPr>
      <w:r>
        <w:rPr>
          <w:noProof/>
        </w:rPr>
        <w:t>Microsoft Azure Standard Support, 43</w:t>
      </w:r>
    </w:p>
    <w:p w14:paraId="4937B9FC" w14:textId="77777777" w:rsidR="00D74622" w:rsidRDefault="00D74622">
      <w:pPr>
        <w:pStyle w:val="Index1"/>
        <w:tabs>
          <w:tab w:val="right" w:pos="5030"/>
        </w:tabs>
        <w:rPr>
          <w:noProof/>
        </w:rPr>
      </w:pPr>
      <w:r>
        <w:rPr>
          <w:noProof/>
        </w:rPr>
        <w:t>Microsoft Desktop Optimization Pack voor SA, 17, 78</w:t>
      </w:r>
    </w:p>
    <w:p w14:paraId="4937B9FD" w14:textId="77777777" w:rsidR="00D74622" w:rsidRDefault="00D74622">
      <w:pPr>
        <w:pStyle w:val="Index1"/>
        <w:tabs>
          <w:tab w:val="right" w:pos="5030"/>
        </w:tabs>
        <w:rPr>
          <w:noProof/>
        </w:rPr>
      </w:pPr>
      <w:r>
        <w:rPr>
          <w:noProof/>
        </w:rPr>
        <w:t>Microsoft Dynamics AX 2012 R3 Enterprise CAL, 17</w:t>
      </w:r>
    </w:p>
    <w:p w14:paraId="4937B9FE" w14:textId="77777777" w:rsidR="00D74622" w:rsidRDefault="00D74622">
      <w:pPr>
        <w:pStyle w:val="Index1"/>
        <w:tabs>
          <w:tab w:val="right" w:pos="5030"/>
        </w:tabs>
        <w:rPr>
          <w:noProof/>
        </w:rPr>
      </w:pPr>
      <w:r w:rsidRPr="00497179">
        <w:rPr>
          <w:noProof/>
          <w:lang w:val="pt-BR"/>
        </w:rPr>
        <w:t>Microsoft Dynamics AX 2012 R3 Server</w:t>
      </w:r>
      <w:r>
        <w:rPr>
          <w:noProof/>
        </w:rPr>
        <w:t>, 17</w:t>
      </w:r>
    </w:p>
    <w:p w14:paraId="4937B9FF" w14:textId="77777777" w:rsidR="00D74622" w:rsidRDefault="00D74622">
      <w:pPr>
        <w:pStyle w:val="Index1"/>
        <w:tabs>
          <w:tab w:val="right" w:pos="5030"/>
        </w:tabs>
        <w:rPr>
          <w:noProof/>
        </w:rPr>
      </w:pPr>
      <w:r w:rsidRPr="00497179">
        <w:rPr>
          <w:noProof/>
          <w:lang w:val="fr-FR"/>
        </w:rPr>
        <w:t xml:space="preserve">Microsoft Dynamics AX 2012 R3 Standard Commerce Server Core </w:t>
      </w:r>
      <w:r w:rsidR="00EB367D">
        <w:rPr>
          <w:noProof/>
          <w:lang w:val="fr-FR"/>
        </w:rPr>
        <w:br/>
      </w:r>
      <w:r w:rsidRPr="00497179">
        <w:rPr>
          <w:noProof/>
          <w:lang w:val="fr-FR"/>
        </w:rPr>
        <w:t>(2 Core-licenties)</w:t>
      </w:r>
      <w:r>
        <w:rPr>
          <w:noProof/>
        </w:rPr>
        <w:t>, 17</w:t>
      </w:r>
    </w:p>
    <w:p w14:paraId="4937BA00" w14:textId="77777777" w:rsidR="00D74622" w:rsidRDefault="00D74622">
      <w:pPr>
        <w:pStyle w:val="Index1"/>
        <w:tabs>
          <w:tab w:val="right" w:pos="5030"/>
        </w:tabs>
        <w:rPr>
          <w:noProof/>
        </w:rPr>
      </w:pPr>
      <w:r>
        <w:rPr>
          <w:noProof/>
        </w:rPr>
        <w:t>Microsoft Dynamics AX 2012 R3 Store Server, 17, 18</w:t>
      </w:r>
    </w:p>
    <w:p w14:paraId="4937BA01" w14:textId="77777777" w:rsidR="00D74622" w:rsidRDefault="00D74622">
      <w:pPr>
        <w:pStyle w:val="Index1"/>
        <w:tabs>
          <w:tab w:val="right" w:pos="5030"/>
        </w:tabs>
        <w:rPr>
          <w:noProof/>
        </w:rPr>
      </w:pPr>
      <w:r>
        <w:rPr>
          <w:noProof/>
        </w:rPr>
        <w:t>Microsoft Dynamics CRM 2011 External Connector, 19</w:t>
      </w:r>
    </w:p>
    <w:p w14:paraId="4937BA02" w14:textId="77777777" w:rsidR="00D74622" w:rsidRDefault="00D74622">
      <w:pPr>
        <w:pStyle w:val="Index1"/>
        <w:tabs>
          <w:tab w:val="right" w:pos="5030"/>
        </w:tabs>
        <w:rPr>
          <w:noProof/>
        </w:rPr>
      </w:pPr>
      <w:r>
        <w:rPr>
          <w:noProof/>
        </w:rPr>
        <w:t>Microsoft Dynamics CRM Online Basic, 47</w:t>
      </w:r>
    </w:p>
    <w:p w14:paraId="4937BA03" w14:textId="77777777" w:rsidR="00D74622" w:rsidRDefault="00D74622">
      <w:pPr>
        <w:pStyle w:val="Index1"/>
        <w:tabs>
          <w:tab w:val="right" w:pos="5030"/>
        </w:tabs>
        <w:rPr>
          <w:noProof/>
        </w:rPr>
      </w:pPr>
      <w:r>
        <w:rPr>
          <w:noProof/>
        </w:rPr>
        <w:t>Microsoft Dynamics CRM Online Basic voor SA, 47</w:t>
      </w:r>
    </w:p>
    <w:p w14:paraId="4937BA04" w14:textId="77777777" w:rsidR="00D74622" w:rsidRDefault="00D74622">
      <w:pPr>
        <w:pStyle w:val="Index1"/>
        <w:tabs>
          <w:tab w:val="right" w:pos="5030"/>
        </w:tabs>
        <w:rPr>
          <w:noProof/>
        </w:rPr>
      </w:pPr>
      <w:r>
        <w:rPr>
          <w:noProof/>
        </w:rPr>
        <w:t>Microsoft Dynamics CRM Online Enhanced Support, 47</w:t>
      </w:r>
    </w:p>
    <w:p w14:paraId="4937BA05" w14:textId="77777777" w:rsidR="00D74622" w:rsidRDefault="00D74622">
      <w:pPr>
        <w:pStyle w:val="Index1"/>
        <w:tabs>
          <w:tab w:val="right" w:pos="5030"/>
        </w:tabs>
        <w:rPr>
          <w:noProof/>
        </w:rPr>
      </w:pPr>
      <w:r>
        <w:rPr>
          <w:noProof/>
        </w:rPr>
        <w:t>Microsoft Dynamics CRM Online Essential, 47</w:t>
      </w:r>
    </w:p>
    <w:p w14:paraId="4937BA06" w14:textId="77777777" w:rsidR="00D74622" w:rsidRDefault="00D74622">
      <w:pPr>
        <w:pStyle w:val="Index1"/>
        <w:tabs>
          <w:tab w:val="right" w:pos="5030"/>
        </w:tabs>
        <w:rPr>
          <w:noProof/>
        </w:rPr>
      </w:pPr>
      <w:r>
        <w:rPr>
          <w:noProof/>
        </w:rPr>
        <w:t>Microsoft Dynamics CRM Online Essential voor SA, 47</w:t>
      </w:r>
    </w:p>
    <w:p w14:paraId="4937BA07" w14:textId="77777777" w:rsidR="00D74622" w:rsidRDefault="00D74622">
      <w:pPr>
        <w:pStyle w:val="Index1"/>
        <w:tabs>
          <w:tab w:val="right" w:pos="5030"/>
        </w:tabs>
        <w:rPr>
          <w:noProof/>
        </w:rPr>
      </w:pPr>
      <w:r>
        <w:rPr>
          <w:noProof/>
        </w:rPr>
        <w:t>Microsoft Dynamics CRM Online Extra Production Instance, 47</w:t>
      </w:r>
    </w:p>
    <w:p w14:paraId="4937BA08" w14:textId="77777777" w:rsidR="00D74622" w:rsidRDefault="00D74622">
      <w:pPr>
        <w:pStyle w:val="Index1"/>
        <w:tabs>
          <w:tab w:val="right" w:pos="5030"/>
        </w:tabs>
        <w:rPr>
          <w:noProof/>
        </w:rPr>
      </w:pPr>
      <w:r>
        <w:rPr>
          <w:noProof/>
        </w:rPr>
        <w:t>Microsoft Dynamics CRM Online Professional, 47, 49</w:t>
      </w:r>
    </w:p>
    <w:p w14:paraId="4937BA09" w14:textId="77777777" w:rsidR="00D74622" w:rsidRDefault="00D74622">
      <w:pPr>
        <w:pStyle w:val="Index1"/>
        <w:tabs>
          <w:tab w:val="right" w:pos="5030"/>
        </w:tabs>
        <w:rPr>
          <w:noProof/>
        </w:rPr>
      </w:pPr>
      <w:r>
        <w:rPr>
          <w:noProof/>
        </w:rPr>
        <w:t>Microsoft Dynamics CRM Online Professional Direct Support, 47</w:t>
      </w:r>
    </w:p>
    <w:p w14:paraId="4937BA0A" w14:textId="77777777" w:rsidR="00D74622" w:rsidRDefault="00D74622">
      <w:pPr>
        <w:pStyle w:val="Index1"/>
        <w:tabs>
          <w:tab w:val="right" w:pos="5030"/>
        </w:tabs>
        <w:rPr>
          <w:noProof/>
        </w:rPr>
      </w:pPr>
      <w:r>
        <w:rPr>
          <w:noProof/>
        </w:rPr>
        <w:t>Microsoft Dynamics CRM Online Professional voor SA, 47, 49</w:t>
      </w:r>
    </w:p>
    <w:p w14:paraId="4937BA0B" w14:textId="77777777" w:rsidR="00D74622" w:rsidRDefault="00D74622">
      <w:pPr>
        <w:pStyle w:val="Index1"/>
        <w:tabs>
          <w:tab w:val="right" w:pos="5030"/>
        </w:tabs>
        <w:rPr>
          <w:noProof/>
        </w:rPr>
      </w:pPr>
      <w:r>
        <w:rPr>
          <w:noProof/>
        </w:rPr>
        <w:t>Microsoft Dynamics CRM Server 2013, 19, 67, 68</w:t>
      </w:r>
    </w:p>
    <w:p w14:paraId="4937BA0C" w14:textId="77777777" w:rsidR="00D74622" w:rsidRDefault="00D74622">
      <w:pPr>
        <w:pStyle w:val="Index1"/>
        <w:tabs>
          <w:tab w:val="right" w:pos="5030"/>
        </w:tabs>
        <w:rPr>
          <w:noProof/>
        </w:rPr>
      </w:pPr>
      <w:r>
        <w:rPr>
          <w:noProof/>
        </w:rPr>
        <w:t>Microsoft Dynamics CRM Workgroup Server 2013, 19</w:t>
      </w:r>
    </w:p>
    <w:p w14:paraId="4937BA0D" w14:textId="77777777" w:rsidR="00D74622" w:rsidRDefault="00D74622">
      <w:pPr>
        <w:pStyle w:val="Index1"/>
        <w:tabs>
          <w:tab w:val="right" w:pos="5030"/>
        </w:tabs>
        <w:rPr>
          <w:noProof/>
        </w:rPr>
      </w:pPr>
      <w:r>
        <w:rPr>
          <w:noProof/>
        </w:rPr>
        <w:t>Microsoft Dynamics CRM, Aanvullende CAL voor basisgebruik, 19</w:t>
      </w:r>
    </w:p>
    <w:p w14:paraId="4937BA0E" w14:textId="77777777" w:rsidR="00D74622" w:rsidRDefault="00D74622">
      <w:pPr>
        <w:pStyle w:val="Index1"/>
        <w:tabs>
          <w:tab w:val="right" w:pos="5030"/>
        </w:tabs>
        <w:rPr>
          <w:noProof/>
        </w:rPr>
      </w:pPr>
      <w:r>
        <w:rPr>
          <w:noProof/>
        </w:rPr>
        <w:t>Microsoft Dynamics CRM, Aanvullende CAL voor professioneel gebruik, 19</w:t>
      </w:r>
    </w:p>
    <w:p w14:paraId="4937BA0F" w14:textId="77777777" w:rsidR="00D74622" w:rsidRDefault="00D74622">
      <w:pPr>
        <w:pStyle w:val="Index1"/>
        <w:tabs>
          <w:tab w:val="right" w:pos="5030"/>
        </w:tabs>
        <w:rPr>
          <w:noProof/>
        </w:rPr>
      </w:pPr>
      <w:r>
        <w:rPr>
          <w:noProof/>
        </w:rPr>
        <w:t>Microsoft Dynamics Marketing Enterprise (Gebruikers-SL), 48</w:t>
      </w:r>
    </w:p>
    <w:p w14:paraId="4937BA10" w14:textId="77777777" w:rsidR="00D74622" w:rsidRDefault="00D74622">
      <w:pPr>
        <w:pStyle w:val="Index1"/>
        <w:tabs>
          <w:tab w:val="right" w:pos="5030"/>
        </w:tabs>
        <w:rPr>
          <w:noProof/>
        </w:rPr>
      </w:pPr>
      <w:r>
        <w:rPr>
          <w:noProof/>
        </w:rPr>
        <w:t>Microsoft Dynamics Marketing Enterprise Education (Gebruikers-SL), 48</w:t>
      </w:r>
    </w:p>
    <w:p w14:paraId="4937BA11" w14:textId="77777777" w:rsidR="00D74622" w:rsidRDefault="00D74622">
      <w:pPr>
        <w:pStyle w:val="Index1"/>
        <w:tabs>
          <w:tab w:val="right" w:pos="5030"/>
        </w:tabs>
        <w:rPr>
          <w:noProof/>
        </w:rPr>
      </w:pPr>
      <w:r>
        <w:rPr>
          <w:noProof/>
        </w:rPr>
        <w:t>Microsoft Dynamics Marketing Enterprise Education Extra Messages (Aanvullende SL), 48</w:t>
      </w:r>
    </w:p>
    <w:p w14:paraId="4937BA12" w14:textId="77777777" w:rsidR="00D74622" w:rsidRDefault="00D74622">
      <w:pPr>
        <w:pStyle w:val="Index1"/>
        <w:tabs>
          <w:tab w:val="right" w:pos="5030"/>
        </w:tabs>
        <w:rPr>
          <w:noProof/>
        </w:rPr>
      </w:pPr>
      <w:r>
        <w:rPr>
          <w:noProof/>
        </w:rPr>
        <w:t>Microsoft Dynamics Marketing Enterprise Enhanced Support, 48</w:t>
      </w:r>
    </w:p>
    <w:p w14:paraId="4937BA13" w14:textId="77777777" w:rsidR="00D74622" w:rsidRDefault="00D74622">
      <w:pPr>
        <w:pStyle w:val="Index1"/>
        <w:tabs>
          <w:tab w:val="right" w:pos="5030"/>
        </w:tabs>
        <w:rPr>
          <w:noProof/>
        </w:rPr>
      </w:pPr>
      <w:r>
        <w:rPr>
          <w:noProof/>
        </w:rPr>
        <w:t xml:space="preserve">Microsoft Dynamics Marketing Enterprise Extra Messages </w:t>
      </w:r>
      <w:r w:rsidR="00EB367D">
        <w:rPr>
          <w:noProof/>
        </w:rPr>
        <w:br/>
      </w:r>
      <w:r>
        <w:rPr>
          <w:noProof/>
        </w:rPr>
        <w:t>(Aanvullende SL), 48</w:t>
      </w:r>
    </w:p>
    <w:p w14:paraId="4937BA14" w14:textId="77777777" w:rsidR="00D74622" w:rsidRDefault="00D74622">
      <w:pPr>
        <w:pStyle w:val="Index1"/>
        <w:tabs>
          <w:tab w:val="right" w:pos="5030"/>
        </w:tabs>
        <w:rPr>
          <w:noProof/>
        </w:rPr>
      </w:pPr>
      <w:r>
        <w:rPr>
          <w:noProof/>
        </w:rPr>
        <w:t>Microsoft Dynamics Marketing Enterprise extra niet-productie-instance (Aanvullende SL), 48</w:t>
      </w:r>
    </w:p>
    <w:p w14:paraId="4937BA15" w14:textId="77777777" w:rsidR="00D74622" w:rsidRDefault="00D74622">
      <w:pPr>
        <w:pStyle w:val="Index1"/>
        <w:tabs>
          <w:tab w:val="right" w:pos="5030"/>
        </w:tabs>
        <w:rPr>
          <w:noProof/>
        </w:rPr>
      </w:pPr>
      <w:r>
        <w:rPr>
          <w:noProof/>
        </w:rPr>
        <w:t>Microsoft Dynamics Marketing Enterprise extra productie-instance (Aanvullende SL), 48</w:t>
      </w:r>
    </w:p>
    <w:p w14:paraId="4937BA16" w14:textId="77777777" w:rsidR="00D74622" w:rsidRDefault="00D74622">
      <w:pPr>
        <w:pStyle w:val="Index1"/>
        <w:tabs>
          <w:tab w:val="right" w:pos="5030"/>
        </w:tabs>
        <w:rPr>
          <w:noProof/>
        </w:rPr>
      </w:pPr>
      <w:r>
        <w:rPr>
          <w:noProof/>
        </w:rPr>
        <w:t xml:space="preserve">Microsoft Dynamics Marketing Enterprise Extra Storage </w:t>
      </w:r>
      <w:r w:rsidR="00EB367D">
        <w:rPr>
          <w:noProof/>
        </w:rPr>
        <w:br/>
      </w:r>
      <w:r>
        <w:rPr>
          <w:noProof/>
        </w:rPr>
        <w:t>(Aanvullende SL), 48</w:t>
      </w:r>
    </w:p>
    <w:p w14:paraId="4937BA17" w14:textId="77777777" w:rsidR="00D74622" w:rsidRDefault="00D74622">
      <w:pPr>
        <w:pStyle w:val="Index1"/>
        <w:tabs>
          <w:tab w:val="right" w:pos="5030"/>
        </w:tabs>
        <w:rPr>
          <w:noProof/>
        </w:rPr>
      </w:pPr>
      <w:r>
        <w:rPr>
          <w:noProof/>
        </w:rPr>
        <w:t>Microsoft Dynamics Marketing Enterprise Professional Direct Support, 48</w:t>
      </w:r>
    </w:p>
    <w:p w14:paraId="4937BA18" w14:textId="77777777" w:rsidR="00D74622" w:rsidRDefault="00D74622">
      <w:pPr>
        <w:pStyle w:val="Index1"/>
        <w:tabs>
          <w:tab w:val="right" w:pos="5030"/>
        </w:tabs>
        <w:rPr>
          <w:noProof/>
        </w:rPr>
      </w:pPr>
      <w:r>
        <w:rPr>
          <w:noProof/>
        </w:rPr>
        <w:t>Microsoft Learning E-Reference Library, 61</w:t>
      </w:r>
    </w:p>
    <w:p w14:paraId="4937BA19" w14:textId="77777777" w:rsidR="00D74622" w:rsidRDefault="00D74622">
      <w:pPr>
        <w:pStyle w:val="Index1"/>
        <w:tabs>
          <w:tab w:val="right" w:pos="5030"/>
        </w:tabs>
        <w:rPr>
          <w:noProof/>
        </w:rPr>
      </w:pPr>
      <w:r>
        <w:rPr>
          <w:noProof/>
        </w:rPr>
        <w:t>Microsoft Learning IT Academy, 61</w:t>
      </w:r>
    </w:p>
    <w:p w14:paraId="4937BA1A" w14:textId="77777777" w:rsidR="00D74622" w:rsidRDefault="00D74622">
      <w:pPr>
        <w:pStyle w:val="Index1"/>
        <w:tabs>
          <w:tab w:val="right" w:pos="5030"/>
        </w:tabs>
        <w:rPr>
          <w:noProof/>
        </w:rPr>
      </w:pPr>
      <w:r>
        <w:rPr>
          <w:noProof/>
        </w:rPr>
        <w:t>Microsoft Learning MCP, 61</w:t>
      </w:r>
    </w:p>
    <w:p w14:paraId="4937BA1B" w14:textId="77777777" w:rsidR="00D74622" w:rsidRDefault="00D74622">
      <w:pPr>
        <w:pStyle w:val="Index1"/>
        <w:tabs>
          <w:tab w:val="right" w:pos="5030"/>
        </w:tabs>
        <w:rPr>
          <w:noProof/>
        </w:rPr>
      </w:pPr>
      <w:r>
        <w:rPr>
          <w:noProof/>
        </w:rPr>
        <w:t>Microsoft Learning MOS, 61</w:t>
      </w:r>
    </w:p>
    <w:p w14:paraId="4937BA1C" w14:textId="77777777" w:rsidR="00D74622" w:rsidRDefault="00D74622">
      <w:pPr>
        <w:pStyle w:val="Index1"/>
        <w:tabs>
          <w:tab w:val="right" w:pos="5030"/>
        </w:tabs>
        <w:rPr>
          <w:noProof/>
        </w:rPr>
      </w:pPr>
      <w:r>
        <w:rPr>
          <w:noProof/>
        </w:rPr>
        <w:t>Microsoft Learning MTA, 61</w:t>
      </w:r>
    </w:p>
    <w:p w14:paraId="4937BA1D" w14:textId="77777777" w:rsidR="00D74622" w:rsidRDefault="00D74622">
      <w:pPr>
        <w:pStyle w:val="Index1"/>
        <w:tabs>
          <w:tab w:val="right" w:pos="5030"/>
        </w:tabs>
        <w:rPr>
          <w:noProof/>
        </w:rPr>
      </w:pPr>
      <w:r>
        <w:rPr>
          <w:noProof/>
        </w:rPr>
        <w:t>Microsoft Office Audit and Control Management Server, 24</w:t>
      </w:r>
    </w:p>
    <w:p w14:paraId="4937BA1E" w14:textId="77777777" w:rsidR="00D74622" w:rsidRDefault="00D74622">
      <w:pPr>
        <w:pStyle w:val="Index1"/>
        <w:tabs>
          <w:tab w:val="right" w:pos="5030"/>
        </w:tabs>
        <w:rPr>
          <w:noProof/>
        </w:rPr>
      </w:pPr>
      <w:r>
        <w:rPr>
          <w:noProof/>
        </w:rPr>
        <w:t>Microsoft Rights Management, 55, 61</w:t>
      </w:r>
    </w:p>
    <w:p w14:paraId="4937BA1F" w14:textId="77777777" w:rsidR="00D74622" w:rsidRDefault="00D74622">
      <w:pPr>
        <w:pStyle w:val="Index1"/>
        <w:tabs>
          <w:tab w:val="right" w:pos="5030"/>
        </w:tabs>
        <w:rPr>
          <w:noProof/>
        </w:rPr>
      </w:pPr>
      <w:r>
        <w:rPr>
          <w:noProof/>
        </w:rPr>
        <w:t>Microsoft Rights Management A, 61</w:t>
      </w:r>
    </w:p>
    <w:p w14:paraId="4937BA20" w14:textId="77777777" w:rsidR="00D74622" w:rsidRDefault="00D74622">
      <w:pPr>
        <w:pStyle w:val="Index1"/>
        <w:tabs>
          <w:tab w:val="right" w:pos="5030"/>
        </w:tabs>
        <w:rPr>
          <w:noProof/>
        </w:rPr>
      </w:pPr>
      <w:r>
        <w:rPr>
          <w:noProof/>
        </w:rPr>
        <w:t>Microsoft Rights Management Add-on, 61</w:t>
      </w:r>
    </w:p>
    <w:p w14:paraId="4937BA21" w14:textId="77777777" w:rsidR="00D74622" w:rsidRDefault="00D74622">
      <w:pPr>
        <w:pStyle w:val="Index1"/>
        <w:tabs>
          <w:tab w:val="right" w:pos="5030"/>
        </w:tabs>
        <w:rPr>
          <w:noProof/>
        </w:rPr>
      </w:pPr>
      <w:r>
        <w:rPr>
          <w:noProof/>
        </w:rPr>
        <w:t>Microsoft Social Listening Professional (Gebruikers-SL), 49</w:t>
      </w:r>
    </w:p>
    <w:p w14:paraId="4937BA22" w14:textId="77777777" w:rsidR="00D74622" w:rsidRDefault="00D74622">
      <w:pPr>
        <w:pStyle w:val="Index1"/>
        <w:tabs>
          <w:tab w:val="right" w:pos="5030"/>
        </w:tabs>
        <w:rPr>
          <w:noProof/>
        </w:rPr>
      </w:pPr>
      <w:r>
        <w:rPr>
          <w:noProof/>
        </w:rPr>
        <w:t>Microsoft Social Listening Professional Direct Support, 49</w:t>
      </w:r>
    </w:p>
    <w:p w14:paraId="4937BA23" w14:textId="77777777" w:rsidR="00D74622" w:rsidRDefault="00D74622">
      <w:pPr>
        <w:pStyle w:val="Index1"/>
        <w:tabs>
          <w:tab w:val="right" w:pos="5030"/>
        </w:tabs>
        <w:rPr>
          <w:noProof/>
        </w:rPr>
      </w:pPr>
      <w:r>
        <w:rPr>
          <w:noProof/>
        </w:rPr>
        <w:t>Microsoft Social Listening Professional Education (Gebruikers-SL), 49</w:t>
      </w:r>
    </w:p>
    <w:p w14:paraId="4937BA24" w14:textId="77777777" w:rsidR="00D74622" w:rsidRDefault="00D74622">
      <w:pPr>
        <w:pStyle w:val="Index1"/>
        <w:tabs>
          <w:tab w:val="right" w:pos="5030"/>
        </w:tabs>
        <w:rPr>
          <w:noProof/>
        </w:rPr>
      </w:pPr>
      <w:r>
        <w:rPr>
          <w:noProof/>
        </w:rPr>
        <w:t xml:space="preserve">Microsoft Social Listening Professional Education, additionele </w:t>
      </w:r>
      <w:r w:rsidR="00EB367D">
        <w:rPr>
          <w:noProof/>
        </w:rPr>
        <w:br/>
      </w:r>
      <w:r>
        <w:rPr>
          <w:noProof/>
        </w:rPr>
        <w:t>inzendingen (Aanvullende SL), 49</w:t>
      </w:r>
    </w:p>
    <w:p w14:paraId="4937BA25" w14:textId="77777777" w:rsidR="00D74622" w:rsidRDefault="00D74622">
      <w:pPr>
        <w:pStyle w:val="Index1"/>
        <w:tabs>
          <w:tab w:val="right" w:pos="5030"/>
        </w:tabs>
        <w:rPr>
          <w:noProof/>
        </w:rPr>
      </w:pPr>
      <w:r>
        <w:rPr>
          <w:noProof/>
        </w:rPr>
        <w:t>Microsoft Social Listening Professional Enhanced Support, 49</w:t>
      </w:r>
    </w:p>
    <w:p w14:paraId="4937BA26" w14:textId="77777777" w:rsidR="00D74622" w:rsidRDefault="00D74622">
      <w:pPr>
        <w:pStyle w:val="Index1"/>
        <w:tabs>
          <w:tab w:val="right" w:pos="5030"/>
        </w:tabs>
        <w:rPr>
          <w:noProof/>
        </w:rPr>
      </w:pPr>
      <w:r>
        <w:rPr>
          <w:noProof/>
        </w:rPr>
        <w:t xml:space="preserve">Microsoft Social Listening Professional, additionele inzendingen </w:t>
      </w:r>
      <w:r w:rsidR="00EB367D">
        <w:rPr>
          <w:noProof/>
        </w:rPr>
        <w:br/>
      </w:r>
      <w:r>
        <w:rPr>
          <w:noProof/>
        </w:rPr>
        <w:t>(Aanvullende SL), 49</w:t>
      </w:r>
    </w:p>
    <w:p w14:paraId="4937BA27" w14:textId="77777777" w:rsidR="00D74622" w:rsidRDefault="00D74622">
      <w:pPr>
        <w:pStyle w:val="Index1"/>
        <w:tabs>
          <w:tab w:val="right" w:pos="5030"/>
        </w:tabs>
        <w:rPr>
          <w:noProof/>
        </w:rPr>
      </w:pPr>
      <w:r>
        <w:rPr>
          <w:noProof/>
        </w:rPr>
        <w:t>Microsoft Translator API, 61</w:t>
      </w:r>
    </w:p>
    <w:p w14:paraId="4937BA28" w14:textId="77777777" w:rsidR="00D74622" w:rsidRDefault="00D74622">
      <w:pPr>
        <w:pStyle w:val="Index1"/>
        <w:tabs>
          <w:tab w:val="right" w:pos="5030"/>
        </w:tabs>
        <w:rPr>
          <w:noProof/>
        </w:rPr>
      </w:pPr>
      <w:r>
        <w:rPr>
          <w:noProof/>
        </w:rPr>
        <w:t>MSDN-besturingssystemen, 32</w:t>
      </w:r>
    </w:p>
    <w:p w14:paraId="4937BA29" w14:textId="77777777" w:rsidR="00D74622" w:rsidRDefault="00D74622">
      <w:pPr>
        <w:pStyle w:val="Index1"/>
        <w:tabs>
          <w:tab w:val="right" w:pos="5030"/>
        </w:tabs>
        <w:rPr>
          <w:noProof/>
        </w:rPr>
      </w:pPr>
      <w:r>
        <w:rPr>
          <w:noProof/>
        </w:rPr>
        <w:t>MSDN-platforms, 32</w:t>
      </w:r>
    </w:p>
    <w:p w14:paraId="4937BA2A" w14:textId="77777777" w:rsidR="00D74622" w:rsidRDefault="00D74622">
      <w:pPr>
        <w:pStyle w:val="Index1"/>
        <w:tabs>
          <w:tab w:val="right" w:pos="5030"/>
        </w:tabs>
        <w:rPr>
          <w:noProof/>
        </w:rPr>
      </w:pPr>
      <w:r>
        <w:rPr>
          <w:noProof/>
        </w:rPr>
        <w:t>Non-production instance van Microsoft Dynamics CRM Online, 47</w:t>
      </w:r>
    </w:p>
    <w:p w14:paraId="4937BA2B" w14:textId="77777777" w:rsidR="00D74622" w:rsidRDefault="00D74622">
      <w:pPr>
        <w:pStyle w:val="Index1"/>
        <w:tabs>
          <w:tab w:val="right" w:pos="5030"/>
        </w:tabs>
        <w:rPr>
          <w:noProof/>
        </w:rPr>
      </w:pPr>
      <w:r>
        <w:rPr>
          <w:noProof/>
        </w:rPr>
        <w:t>Office 365 Education A2, 53, 54</w:t>
      </w:r>
    </w:p>
    <w:p w14:paraId="4937BA2C" w14:textId="77777777" w:rsidR="00D74622" w:rsidRDefault="00D74622">
      <w:pPr>
        <w:pStyle w:val="Index1"/>
        <w:tabs>
          <w:tab w:val="right" w:pos="5030"/>
        </w:tabs>
        <w:rPr>
          <w:noProof/>
        </w:rPr>
      </w:pPr>
      <w:r>
        <w:rPr>
          <w:noProof/>
        </w:rPr>
        <w:t>Office 365 Education A3, 53, 54, 55</w:t>
      </w:r>
    </w:p>
    <w:p w14:paraId="4937BA2D" w14:textId="77777777" w:rsidR="00D74622" w:rsidRDefault="00D74622">
      <w:pPr>
        <w:pStyle w:val="Index1"/>
        <w:tabs>
          <w:tab w:val="right" w:pos="5030"/>
        </w:tabs>
        <w:rPr>
          <w:noProof/>
        </w:rPr>
      </w:pPr>
      <w:r>
        <w:rPr>
          <w:noProof/>
        </w:rPr>
        <w:t>Office 365 Education A3, A4 Add-on, 53</w:t>
      </w:r>
    </w:p>
    <w:p w14:paraId="4937BA2E" w14:textId="77777777" w:rsidR="00D74622" w:rsidRDefault="00D74622">
      <w:pPr>
        <w:pStyle w:val="Index1"/>
        <w:tabs>
          <w:tab w:val="right" w:pos="5030"/>
        </w:tabs>
        <w:rPr>
          <w:noProof/>
        </w:rPr>
      </w:pPr>
      <w:r>
        <w:rPr>
          <w:noProof/>
        </w:rPr>
        <w:t>Office 365 Education A4, 53</w:t>
      </w:r>
    </w:p>
    <w:p w14:paraId="4937BA2F" w14:textId="77777777" w:rsidR="00D74622" w:rsidRDefault="00D74622">
      <w:pPr>
        <w:pStyle w:val="Index1"/>
        <w:tabs>
          <w:tab w:val="right" w:pos="5030"/>
        </w:tabs>
        <w:rPr>
          <w:noProof/>
        </w:rPr>
      </w:pPr>
      <w:r>
        <w:rPr>
          <w:noProof/>
        </w:rPr>
        <w:t>Office 365 Enterprise A2, A3, A4 zonder Office Pro Plus Add-on, 53</w:t>
      </w:r>
    </w:p>
    <w:p w14:paraId="4937BA30" w14:textId="77777777" w:rsidR="00D74622" w:rsidRDefault="00D74622">
      <w:pPr>
        <w:pStyle w:val="Index1"/>
        <w:tabs>
          <w:tab w:val="right" w:pos="5030"/>
        </w:tabs>
        <w:rPr>
          <w:noProof/>
        </w:rPr>
      </w:pPr>
      <w:r>
        <w:rPr>
          <w:noProof/>
        </w:rPr>
        <w:t>Office 365 Enterprise E1, 15, 53, 54</w:t>
      </w:r>
    </w:p>
    <w:p w14:paraId="4937BA31" w14:textId="77777777" w:rsidR="00D74622" w:rsidRDefault="00D74622">
      <w:pPr>
        <w:pStyle w:val="Index1"/>
        <w:tabs>
          <w:tab w:val="right" w:pos="5030"/>
        </w:tabs>
        <w:rPr>
          <w:noProof/>
        </w:rPr>
      </w:pPr>
      <w:r>
        <w:rPr>
          <w:noProof/>
        </w:rPr>
        <w:t>Office 365 Enterprise E1 vanuit SA (Gebruikers-SL), 53</w:t>
      </w:r>
    </w:p>
    <w:p w14:paraId="4937BA32" w14:textId="77777777" w:rsidR="00D74622" w:rsidRDefault="00D74622">
      <w:pPr>
        <w:pStyle w:val="Index1"/>
        <w:tabs>
          <w:tab w:val="right" w:pos="5030"/>
        </w:tabs>
        <w:rPr>
          <w:noProof/>
        </w:rPr>
      </w:pPr>
      <w:r>
        <w:rPr>
          <w:noProof/>
        </w:rPr>
        <w:t>Office 365 Enterprise E1, E3, E4 Add-on, 53</w:t>
      </w:r>
    </w:p>
    <w:p w14:paraId="4937BA33" w14:textId="77777777" w:rsidR="00D74622" w:rsidRDefault="00D74622">
      <w:pPr>
        <w:pStyle w:val="Index1"/>
        <w:tabs>
          <w:tab w:val="right" w:pos="5030"/>
        </w:tabs>
        <w:rPr>
          <w:noProof/>
        </w:rPr>
      </w:pPr>
      <w:r>
        <w:rPr>
          <w:noProof/>
        </w:rPr>
        <w:t>Office 365 Enterprise E1, E3, E4 zonder Office Pro Plus Add-on, 53</w:t>
      </w:r>
    </w:p>
    <w:p w14:paraId="4937BA34" w14:textId="77777777" w:rsidR="00D74622" w:rsidRDefault="00D74622">
      <w:pPr>
        <w:pStyle w:val="Index1"/>
        <w:tabs>
          <w:tab w:val="right" w:pos="5030"/>
        </w:tabs>
        <w:rPr>
          <w:noProof/>
        </w:rPr>
      </w:pPr>
      <w:r>
        <w:rPr>
          <w:noProof/>
        </w:rPr>
        <w:t>Office 365 Enterprise E3, 15, 53, 54, 55</w:t>
      </w:r>
    </w:p>
    <w:p w14:paraId="4937BA35" w14:textId="77777777" w:rsidR="00D74622" w:rsidRDefault="00D74622">
      <w:pPr>
        <w:pStyle w:val="Index1"/>
        <w:tabs>
          <w:tab w:val="right" w:pos="5030"/>
        </w:tabs>
        <w:rPr>
          <w:noProof/>
        </w:rPr>
      </w:pPr>
      <w:r>
        <w:rPr>
          <w:noProof/>
        </w:rPr>
        <w:t>Office 365 Enterprise E3 vanuit SA (Gebruikers-SL), 53</w:t>
      </w:r>
    </w:p>
    <w:p w14:paraId="4937BA36" w14:textId="77777777" w:rsidR="00D74622" w:rsidRDefault="00D74622">
      <w:pPr>
        <w:pStyle w:val="Index1"/>
        <w:tabs>
          <w:tab w:val="right" w:pos="5030"/>
        </w:tabs>
        <w:rPr>
          <w:noProof/>
        </w:rPr>
      </w:pPr>
      <w:r>
        <w:rPr>
          <w:noProof/>
        </w:rPr>
        <w:t>Office 365 Enterprise E4, 15, 53, 54</w:t>
      </w:r>
    </w:p>
    <w:p w14:paraId="4937BA37" w14:textId="77777777" w:rsidR="00D74622" w:rsidRDefault="00D74622">
      <w:pPr>
        <w:pStyle w:val="Index1"/>
        <w:tabs>
          <w:tab w:val="right" w:pos="5030"/>
        </w:tabs>
        <w:rPr>
          <w:noProof/>
        </w:rPr>
      </w:pPr>
      <w:r>
        <w:rPr>
          <w:noProof/>
        </w:rPr>
        <w:t>Office 365 Enterprise E4 vanuit SA (Gebruikers-SL), 53</w:t>
      </w:r>
    </w:p>
    <w:p w14:paraId="4937BA38" w14:textId="77777777" w:rsidR="00D74622" w:rsidRDefault="00D74622">
      <w:pPr>
        <w:pStyle w:val="Index1"/>
        <w:tabs>
          <w:tab w:val="right" w:pos="5030"/>
        </w:tabs>
        <w:rPr>
          <w:noProof/>
        </w:rPr>
      </w:pPr>
      <w:r>
        <w:rPr>
          <w:noProof/>
        </w:rPr>
        <w:t>Office 365 Enterprise K1, 42, 53, 56</w:t>
      </w:r>
    </w:p>
    <w:p w14:paraId="4937BA39" w14:textId="77777777" w:rsidR="00D74622" w:rsidRDefault="00D74622">
      <w:pPr>
        <w:pStyle w:val="Index1"/>
        <w:tabs>
          <w:tab w:val="right" w:pos="5030"/>
        </w:tabs>
        <w:rPr>
          <w:noProof/>
        </w:rPr>
      </w:pPr>
      <w:r>
        <w:rPr>
          <w:noProof/>
        </w:rPr>
        <w:t>Office 365 Government G1, G3, G4, 53</w:t>
      </w:r>
    </w:p>
    <w:p w14:paraId="4937BA3A" w14:textId="77777777" w:rsidR="00D74622" w:rsidRDefault="00D74622">
      <w:pPr>
        <w:pStyle w:val="Index1"/>
        <w:tabs>
          <w:tab w:val="right" w:pos="5030"/>
        </w:tabs>
        <w:rPr>
          <w:noProof/>
        </w:rPr>
      </w:pPr>
      <w:r>
        <w:rPr>
          <w:noProof/>
        </w:rPr>
        <w:t>Office 365 Government G1, G3, G4 Add-on, 53</w:t>
      </w:r>
    </w:p>
    <w:p w14:paraId="4937BA3B" w14:textId="77777777" w:rsidR="00D74622" w:rsidRDefault="00D74622">
      <w:pPr>
        <w:pStyle w:val="Index1"/>
        <w:tabs>
          <w:tab w:val="right" w:pos="5030"/>
        </w:tabs>
        <w:rPr>
          <w:noProof/>
        </w:rPr>
      </w:pPr>
      <w:r>
        <w:rPr>
          <w:noProof/>
        </w:rPr>
        <w:t>Office 365 Government G1, G3, G4 vanuit SA, 53</w:t>
      </w:r>
    </w:p>
    <w:p w14:paraId="4937BA3C" w14:textId="77777777" w:rsidR="00D74622" w:rsidRDefault="00D74622">
      <w:pPr>
        <w:pStyle w:val="Index1"/>
        <w:tabs>
          <w:tab w:val="right" w:pos="5030"/>
        </w:tabs>
        <w:rPr>
          <w:noProof/>
        </w:rPr>
      </w:pPr>
      <w:r>
        <w:rPr>
          <w:noProof/>
        </w:rPr>
        <w:t>Office 365 Government G1, G3, G4 zonder Office Pro Plus Add-on, 53</w:t>
      </w:r>
    </w:p>
    <w:p w14:paraId="4937BA3D" w14:textId="77777777" w:rsidR="00D74622" w:rsidRDefault="00D74622">
      <w:pPr>
        <w:pStyle w:val="Index1"/>
        <w:tabs>
          <w:tab w:val="right" w:pos="5030"/>
        </w:tabs>
        <w:rPr>
          <w:noProof/>
        </w:rPr>
      </w:pPr>
      <w:r>
        <w:rPr>
          <w:noProof/>
        </w:rPr>
        <w:t>Office 365 Midsize Business, 53, 54, 55</w:t>
      </w:r>
    </w:p>
    <w:p w14:paraId="4937BA3E" w14:textId="77777777" w:rsidR="00D74622" w:rsidRDefault="00D74622">
      <w:pPr>
        <w:pStyle w:val="Index1"/>
        <w:tabs>
          <w:tab w:val="right" w:pos="5030"/>
        </w:tabs>
        <w:rPr>
          <w:noProof/>
        </w:rPr>
      </w:pPr>
      <w:r>
        <w:rPr>
          <w:noProof/>
        </w:rPr>
        <w:t>Office 365 ProPlus, 51, 52, 54, 56</w:t>
      </w:r>
    </w:p>
    <w:p w14:paraId="4937BA3F" w14:textId="77777777" w:rsidR="00D74622" w:rsidRDefault="00D74622">
      <w:pPr>
        <w:pStyle w:val="Index1"/>
        <w:tabs>
          <w:tab w:val="right" w:pos="5030"/>
        </w:tabs>
        <w:rPr>
          <w:noProof/>
        </w:rPr>
      </w:pPr>
      <w:r>
        <w:rPr>
          <w:noProof/>
        </w:rPr>
        <w:t>Office 365 ProPlus A, 51</w:t>
      </w:r>
    </w:p>
    <w:p w14:paraId="4937BA40" w14:textId="77777777" w:rsidR="00D74622" w:rsidRDefault="00D74622">
      <w:pPr>
        <w:pStyle w:val="Index1"/>
        <w:tabs>
          <w:tab w:val="right" w:pos="5030"/>
        </w:tabs>
        <w:rPr>
          <w:noProof/>
        </w:rPr>
      </w:pPr>
      <w:r>
        <w:rPr>
          <w:noProof/>
        </w:rPr>
        <w:t>Office 365 ProPlus Government G, 51</w:t>
      </w:r>
    </w:p>
    <w:p w14:paraId="4937BA41" w14:textId="77777777" w:rsidR="00D74622" w:rsidRDefault="00D74622">
      <w:pPr>
        <w:pStyle w:val="Index1"/>
        <w:tabs>
          <w:tab w:val="right" w:pos="5030"/>
        </w:tabs>
        <w:rPr>
          <w:noProof/>
        </w:rPr>
      </w:pPr>
      <w:r>
        <w:rPr>
          <w:noProof/>
        </w:rPr>
        <w:t>Office Multi Language Pack 2013, 21</w:t>
      </w:r>
    </w:p>
    <w:p w14:paraId="4937BA42" w14:textId="77777777" w:rsidR="00D74622" w:rsidRDefault="00D74622">
      <w:pPr>
        <w:pStyle w:val="Index1"/>
        <w:tabs>
          <w:tab w:val="right" w:pos="5030"/>
        </w:tabs>
        <w:rPr>
          <w:noProof/>
        </w:rPr>
      </w:pPr>
      <w:r>
        <w:rPr>
          <w:noProof/>
        </w:rPr>
        <w:t>Office Professional 2010, 21</w:t>
      </w:r>
    </w:p>
    <w:p w14:paraId="4937BA43" w14:textId="77777777" w:rsidR="00D74622" w:rsidRDefault="00D74622">
      <w:pPr>
        <w:pStyle w:val="Index1"/>
        <w:tabs>
          <w:tab w:val="right" w:pos="5030"/>
        </w:tabs>
        <w:rPr>
          <w:noProof/>
        </w:rPr>
      </w:pPr>
      <w:r>
        <w:rPr>
          <w:noProof/>
        </w:rPr>
        <w:t>Office Professional Plus 2010, 21, 26, 52, 71</w:t>
      </w:r>
    </w:p>
    <w:p w14:paraId="4937BA44" w14:textId="77777777" w:rsidR="00D74622" w:rsidRDefault="00D74622">
      <w:pPr>
        <w:pStyle w:val="Index1"/>
        <w:tabs>
          <w:tab w:val="right" w:pos="5030"/>
        </w:tabs>
        <w:rPr>
          <w:noProof/>
        </w:rPr>
      </w:pPr>
      <w:r>
        <w:rPr>
          <w:noProof/>
        </w:rPr>
        <w:t>Office Professional Plus 2013, 21, 22, 26, 52, 54, 66, 71</w:t>
      </w:r>
    </w:p>
    <w:p w14:paraId="4937BA45" w14:textId="77777777" w:rsidR="00D74622" w:rsidRDefault="00D74622">
      <w:pPr>
        <w:pStyle w:val="Index1"/>
        <w:tabs>
          <w:tab w:val="right" w:pos="5030"/>
        </w:tabs>
        <w:rPr>
          <w:noProof/>
        </w:rPr>
      </w:pPr>
      <w:r>
        <w:rPr>
          <w:noProof/>
        </w:rPr>
        <w:t>Office Standard 2013, 21, 22, 26, 63, 66</w:t>
      </w:r>
    </w:p>
    <w:p w14:paraId="4937BA46" w14:textId="77777777" w:rsidR="00D74622" w:rsidRDefault="00D74622">
      <w:pPr>
        <w:pStyle w:val="Index1"/>
        <w:tabs>
          <w:tab w:val="right" w:pos="5030"/>
        </w:tabs>
        <w:rPr>
          <w:noProof/>
        </w:rPr>
      </w:pPr>
      <w:r>
        <w:rPr>
          <w:noProof/>
        </w:rPr>
        <w:t>Office voor Mac Standard 2011, 22, 23, 52, 66, 71</w:t>
      </w:r>
    </w:p>
    <w:p w14:paraId="4937BA47" w14:textId="77777777" w:rsidR="00D74622" w:rsidRDefault="00D74622">
      <w:pPr>
        <w:pStyle w:val="Index1"/>
        <w:tabs>
          <w:tab w:val="right" w:pos="5030"/>
        </w:tabs>
        <w:rPr>
          <w:noProof/>
        </w:rPr>
      </w:pPr>
      <w:r>
        <w:rPr>
          <w:noProof/>
        </w:rPr>
        <w:t xml:space="preserve">Office voor Thuisgebruik en Studenten RT 2013, </w:t>
      </w:r>
      <w:r w:rsidR="00EB367D">
        <w:rPr>
          <w:noProof/>
        </w:rPr>
        <w:br/>
      </w:r>
      <w:r>
        <w:rPr>
          <w:noProof/>
        </w:rPr>
        <w:t>commercieel gebruik, 21, 23</w:t>
      </w:r>
    </w:p>
    <w:p w14:paraId="4937BA48" w14:textId="77777777" w:rsidR="00D74622" w:rsidRDefault="00D74622">
      <w:pPr>
        <w:pStyle w:val="Index1"/>
        <w:tabs>
          <w:tab w:val="right" w:pos="5030"/>
        </w:tabs>
        <w:rPr>
          <w:noProof/>
        </w:rPr>
      </w:pPr>
      <w:r>
        <w:rPr>
          <w:noProof/>
        </w:rPr>
        <w:t>Office Web Apps Server 2013, 21</w:t>
      </w:r>
    </w:p>
    <w:p w14:paraId="4937BA49" w14:textId="77777777" w:rsidR="00D74622" w:rsidRDefault="00D74622">
      <w:pPr>
        <w:pStyle w:val="Index1"/>
        <w:tabs>
          <w:tab w:val="right" w:pos="5030"/>
        </w:tabs>
        <w:rPr>
          <w:noProof/>
        </w:rPr>
      </w:pPr>
      <w:r>
        <w:rPr>
          <w:noProof/>
        </w:rPr>
        <w:t>OneDrive for Business, 57</w:t>
      </w:r>
    </w:p>
    <w:p w14:paraId="4937BA4A" w14:textId="77777777" w:rsidR="00D74622" w:rsidRDefault="00D74622">
      <w:pPr>
        <w:pStyle w:val="Index1"/>
        <w:tabs>
          <w:tab w:val="right" w:pos="5030"/>
        </w:tabs>
        <w:rPr>
          <w:noProof/>
        </w:rPr>
      </w:pPr>
      <w:r>
        <w:rPr>
          <w:noProof/>
        </w:rPr>
        <w:t>OneDrive for Business met Office Online (Gebruikers-SL), 57</w:t>
      </w:r>
    </w:p>
    <w:p w14:paraId="4937BA4B" w14:textId="77777777" w:rsidR="00D74622" w:rsidRDefault="00D74622">
      <w:pPr>
        <w:pStyle w:val="Index1"/>
        <w:tabs>
          <w:tab w:val="right" w:pos="5030"/>
        </w:tabs>
        <w:rPr>
          <w:noProof/>
        </w:rPr>
      </w:pPr>
      <w:r>
        <w:rPr>
          <w:noProof/>
        </w:rPr>
        <w:t>OneDrive for Business met Office Online G (Gebruikers-SL), 57</w:t>
      </w:r>
    </w:p>
    <w:p w14:paraId="4937BA4C" w14:textId="77777777" w:rsidR="00D74622" w:rsidRDefault="00D74622">
      <w:pPr>
        <w:pStyle w:val="Index1"/>
        <w:tabs>
          <w:tab w:val="right" w:pos="5030"/>
        </w:tabs>
        <w:rPr>
          <w:noProof/>
        </w:rPr>
      </w:pPr>
      <w:r>
        <w:rPr>
          <w:noProof/>
        </w:rPr>
        <w:t>OneNote 2013, 21, 66</w:t>
      </w:r>
    </w:p>
    <w:p w14:paraId="4937BA4D" w14:textId="77777777" w:rsidR="00D74622" w:rsidRDefault="00D74622">
      <w:pPr>
        <w:pStyle w:val="Index1"/>
        <w:tabs>
          <w:tab w:val="right" w:pos="5030"/>
        </w:tabs>
        <w:rPr>
          <w:noProof/>
        </w:rPr>
      </w:pPr>
      <w:r>
        <w:rPr>
          <w:noProof/>
        </w:rPr>
        <w:t>Operations Manager 2007 R2, 30, 31</w:t>
      </w:r>
    </w:p>
    <w:p w14:paraId="4937BA4E" w14:textId="77777777" w:rsidR="00D74622" w:rsidRDefault="00D74622">
      <w:pPr>
        <w:pStyle w:val="Index1"/>
        <w:tabs>
          <w:tab w:val="right" w:pos="5030"/>
        </w:tabs>
        <w:rPr>
          <w:noProof/>
        </w:rPr>
      </w:pPr>
      <w:r>
        <w:rPr>
          <w:noProof/>
        </w:rPr>
        <w:t>Outlook 2013, 21, 66</w:t>
      </w:r>
    </w:p>
    <w:p w14:paraId="4937BA4F" w14:textId="77777777" w:rsidR="00D74622" w:rsidRDefault="00D74622">
      <w:pPr>
        <w:pStyle w:val="Index1"/>
        <w:tabs>
          <w:tab w:val="right" w:pos="5030"/>
        </w:tabs>
        <w:rPr>
          <w:noProof/>
        </w:rPr>
      </w:pPr>
      <w:r>
        <w:rPr>
          <w:noProof/>
        </w:rPr>
        <w:t>Outlook voor Mac 2011, 22, 23, 66</w:t>
      </w:r>
    </w:p>
    <w:p w14:paraId="4937BA50" w14:textId="77777777" w:rsidR="00D74622" w:rsidRDefault="00D74622">
      <w:pPr>
        <w:pStyle w:val="Index1"/>
        <w:tabs>
          <w:tab w:val="right" w:pos="5030"/>
        </w:tabs>
        <w:rPr>
          <w:noProof/>
        </w:rPr>
      </w:pPr>
      <w:r>
        <w:rPr>
          <w:noProof/>
        </w:rPr>
        <w:t>Power BI voor Office 365, 57</w:t>
      </w:r>
    </w:p>
    <w:p w14:paraId="4937BA51" w14:textId="77777777" w:rsidR="00D74622" w:rsidRDefault="00D74622">
      <w:pPr>
        <w:pStyle w:val="Index1"/>
        <w:tabs>
          <w:tab w:val="right" w:pos="5030"/>
        </w:tabs>
        <w:rPr>
          <w:noProof/>
        </w:rPr>
      </w:pPr>
      <w:r>
        <w:rPr>
          <w:noProof/>
        </w:rPr>
        <w:t>Power BI voor Office 365 A, 57</w:t>
      </w:r>
    </w:p>
    <w:p w14:paraId="4937BA52" w14:textId="77777777" w:rsidR="00D74622" w:rsidRDefault="00D74622">
      <w:pPr>
        <w:pStyle w:val="Index1"/>
        <w:tabs>
          <w:tab w:val="right" w:pos="5030"/>
        </w:tabs>
        <w:rPr>
          <w:noProof/>
        </w:rPr>
      </w:pPr>
      <w:r>
        <w:rPr>
          <w:noProof/>
        </w:rPr>
        <w:t>PowerPoint 2013, 21, 66</w:t>
      </w:r>
    </w:p>
    <w:p w14:paraId="4937BA53" w14:textId="77777777" w:rsidR="00D74622" w:rsidRDefault="00D74622">
      <w:pPr>
        <w:pStyle w:val="Index1"/>
        <w:tabs>
          <w:tab w:val="right" w:pos="5030"/>
        </w:tabs>
        <w:rPr>
          <w:noProof/>
        </w:rPr>
      </w:pPr>
      <w:r>
        <w:rPr>
          <w:noProof/>
        </w:rPr>
        <w:t>PowerPoint voor Mac 2011, 22, 66</w:t>
      </w:r>
    </w:p>
    <w:p w14:paraId="4937BA54" w14:textId="77777777" w:rsidR="00D74622" w:rsidRDefault="00D74622">
      <w:pPr>
        <w:pStyle w:val="Index1"/>
        <w:tabs>
          <w:tab w:val="right" w:pos="5030"/>
        </w:tabs>
        <w:rPr>
          <w:noProof/>
        </w:rPr>
      </w:pPr>
      <w:r>
        <w:rPr>
          <w:noProof/>
        </w:rPr>
        <w:t>Professional CAL voor Microsoft Dynamics CRM, 19</w:t>
      </w:r>
    </w:p>
    <w:p w14:paraId="4937BA55" w14:textId="77777777" w:rsidR="00D74622" w:rsidRDefault="00D74622">
      <w:pPr>
        <w:pStyle w:val="Index1"/>
        <w:tabs>
          <w:tab w:val="right" w:pos="5030"/>
        </w:tabs>
        <w:rPr>
          <w:noProof/>
        </w:rPr>
      </w:pPr>
      <w:r>
        <w:rPr>
          <w:noProof/>
        </w:rPr>
        <w:t>Project Lite, 57</w:t>
      </w:r>
    </w:p>
    <w:p w14:paraId="4937BA56" w14:textId="77777777" w:rsidR="00D74622" w:rsidRDefault="00D74622">
      <w:pPr>
        <w:pStyle w:val="Index1"/>
        <w:tabs>
          <w:tab w:val="right" w:pos="5030"/>
        </w:tabs>
        <w:rPr>
          <w:noProof/>
        </w:rPr>
      </w:pPr>
      <w:r>
        <w:rPr>
          <w:noProof/>
        </w:rPr>
        <w:t>Project Online, 51, 57</w:t>
      </w:r>
    </w:p>
    <w:p w14:paraId="4937BA57" w14:textId="77777777" w:rsidR="00D74622" w:rsidRDefault="00D74622">
      <w:pPr>
        <w:pStyle w:val="Index1"/>
        <w:tabs>
          <w:tab w:val="right" w:pos="5030"/>
        </w:tabs>
        <w:rPr>
          <w:noProof/>
        </w:rPr>
      </w:pPr>
      <w:r>
        <w:rPr>
          <w:noProof/>
        </w:rPr>
        <w:t>Project Online A, 57</w:t>
      </w:r>
    </w:p>
    <w:p w14:paraId="4937BA58" w14:textId="77777777" w:rsidR="00D74622" w:rsidRDefault="00D74622">
      <w:pPr>
        <w:pStyle w:val="Index1"/>
        <w:tabs>
          <w:tab w:val="right" w:pos="5030"/>
        </w:tabs>
        <w:rPr>
          <w:noProof/>
        </w:rPr>
      </w:pPr>
      <w:r>
        <w:rPr>
          <w:noProof/>
        </w:rPr>
        <w:t>Project Online met Project Pro for Office 365, 51</w:t>
      </w:r>
    </w:p>
    <w:p w14:paraId="4937BA59" w14:textId="77777777" w:rsidR="00D74622" w:rsidRDefault="00D74622">
      <w:pPr>
        <w:pStyle w:val="Index1"/>
        <w:tabs>
          <w:tab w:val="right" w:pos="5030"/>
        </w:tabs>
        <w:rPr>
          <w:noProof/>
        </w:rPr>
      </w:pPr>
      <w:r>
        <w:rPr>
          <w:noProof/>
        </w:rPr>
        <w:t>Project Pro for Office 365, 51</w:t>
      </w:r>
    </w:p>
    <w:p w14:paraId="4937BA5A" w14:textId="77777777" w:rsidR="00D74622" w:rsidRDefault="00D74622">
      <w:pPr>
        <w:pStyle w:val="Index1"/>
        <w:tabs>
          <w:tab w:val="right" w:pos="5030"/>
        </w:tabs>
        <w:rPr>
          <w:noProof/>
        </w:rPr>
      </w:pPr>
      <w:r>
        <w:rPr>
          <w:noProof/>
        </w:rPr>
        <w:t>Project Pro for Office 365 A, 51</w:t>
      </w:r>
    </w:p>
    <w:p w14:paraId="4937BA5B" w14:textId="77777777" w:rsidR="00D74622" w:rsidRDefault="00D74622">
      <w:pPr>
        <w:pStyle w:val="Index1"/>
        <w:tabs>
          <w:tab w:val="right" w:pos="5030"/>
        </w:tabs>
        <w:rPr>
          <w:noProof/>
        </w:rPr>
      </w:pPr>
      <w:r>
        <w:rPr>
          <w:noProof/>
        </w:rPr>
        <w:t>Project Professional 2013, 21, 22, 66</w:t>
      </w:r>
    </w:p>
    <w:p w14:paraId="4937BA5C" w14:textId="77777777" w:rsidR="00D74622" w:rsidRDefault="00D74622">
      <w:pPr>
        <w:pStyle w:val="Index1"/>
        <w:tabs>
          <w:tab w:val="right" w:pos="5030"/>
        </w:tabs>
        <w:rPr>
          <w:noProof/>
        </w:rPr>
      </w:pPr>
      <w:r>
        <w:rPr>
          <w:noProof/>
        </w:rPr>
        <w:t>Project Server 2013, 22, 24</w:t>
      </w:r>
    </w:p>
    <w:p w14:paraId="4937BA5D" w14:textId="77777777" w:rsidR="00D74622" w:rsidRDefault="00D74622">
      <w:pPr>
        <w:pStyle w:val="Index1"/>
        <w:tabs>
          <w:tab w:val="right" w:pos="5030"/>
        </w:tabs>
        <w:rPr>
          <w:noProof/>
        </w:rPr>
      </w:pPr>
      <w:r>
        <w:rPr>
          <w:noProof/>
        </w:rPr>
        <w:t>Project Standard 2013, 21, 22, 66, 72</w:t>
      </w:r>
    </w:p>
    <w:p w14:paraId="4937BA5E" w14:textId="77777777" w:rsidR="00D74622" w:rsidRDefault="00D74622">
      <w:pPr>
        <w:pStyle w:val="Index1"/>
        <w:tabs>
          <w:tab w:val="right" w:pos="5030"/>
        </w:tabs>
        <w:rPr>
          <w:noProof/>
        </w:rPr>
      </w:pPr>
      <w:r>
        <w:rPr>
          <w:noProof/>
        </w:rPr>
        <w:t>Publisher 2013, 21, 66</w:t>
      </w:r>
    </w:p>
    <w:p w14:paraId="4937BA5F" w14:textId="77777777" w:rsidR="00D74622" w:rsidRDefault="00D74622">
      <w:pPr>
        <w:pStyle w:val="Index1"/>
        <w:tabs>
          <w:tab w:val="right" w:pos="5030"/>
        </w:tabs>
        <w:rPr>
          <w:noProof/>
        </w:rPr>
      </w:pPr>
      <w:r w:rsidRPr="00497179">
        <w:rPr>
          <w:noProof/>
          <w:spacing w:val="-1"/>
        </w:rPr>
        <w:t>R2 voor SQL Server 2008</w:t>
      </w:r>
      <w:r>
        <w:rPr>
          <w:noProof/>
        </w:rPr>
        <w:t>, 26, 27, 28</w:t>
      </w:r>
    </w:p>
    <w:p w14:paraId="4937BA60" w14:textId="77777777" w:rsidR="00D74622" w:rsidRDefault="00D74622">
      <w:pPr>
        <w:pStyle w:val="Index1"/>
        <w:tabs>
          <w:tab w:val="right" w:pos="5030"/>
        </w:tabs>
        <w:rPr>
          <w:noProof/>
        </w:rPr>
      </w:pPr>
      <w:r>
        <w:rPr>
          <w:noProof/>
        </w:rPr>
        <w:t>Search Server, 25</w:t>
      </w:r>
    </w:p>
    <w:p w14:paraId="4937BA61" w14:textId="77777777" w:rsidR="00D74622" w:rsidRDefault="00D74622">
      <w:pPr>
        <w:pStyle w:val="Index1"/>
        <w:tabs>
          <w:tab w:val="right" w:pos="5030"/>
        </w:tabs>
        <w:rPr>
          <w:noProof/>
        </w:rPr>
      </w:pPr>
      <w:r>
        <w:rPr>
          <w:noProof/>
        </w:rPr>
        <w:t>Self-Serve CAL voor Microsoft Dynamics AX 2012 R3, 17</w:t>
      </w:r>
    </w:p>
    <w:p w14:paraId="4937BA62" w14:textId="77777777" w:rsidR="00D74622" w:rsidRDefault="00D74622">
      <w:pPr>
        <w:pStyle w:val="Index1"/>
        <w:tabs>
          <w:tab w:val="right" w:pos="5030"/>
        </w:tabs>
        <w:rPr>
          <w:noProof/>
        </w:rPr>
      </w:pPr>
      <w:r>
        <w:rPr>
          <w:noProof/>
        </w:rPr>
        <w:t xml:space="preserve">Serverbeheerlicentie (Server-ML) per OSE voor System </w:t>
      </w:r>
      <w:r w:rsidR="00EB367D">
        <w:rPr>
          <w:noProof/>
        </w:rPr>
        <w:br/>
      </w:r>
      <w:r>
        <w:rPr>
          <w:noProof/>
        </w:rPr>
        <w:t>Center Service Manager 2010, 31</w:t>
      </w:r>
    </w:p>
    <w:p w14:paraId="4937BA63" w14:textId="77777777" w:rsidR="00D74622" w:rsidRDefault="00D74622">
      <w:pPr>
        <w:pStyle w:val="Index1"/>
        <w:tabs>
          <w:tab w:val="right" w:pos="5030"/>
        </w:tabs>
        <w:rPr>
          <w:noProof/>
        </w:rPr>
      </w:pPr>
      <w:r>
        <w:rPr>
          <w:noProof/>
        </w:rPr>
        <w:t>Serverbeheerlicentie voor System Center 2012 R2 Standard, 30</w:t>
      </w:r>
    </w:p>
    <w:p w14:paraId="4937BA64" w14:textId="77777777" w:rsidR="00D74622" w:rsidRDefault="00D74622">
      <w:pPr>
        <w:pStyle w:val="Index1"/>
        <w:tabs>
          <w:tab w:val="right" w:pos="5030"/>
        </w:tabs>
        <w:rPr>
          <w:noProof/>
        </w:rPr>
      </w:pPr>
      <w:r>
        <w:rPr>
          <w:noProof/>
        </w:rPr>
        <w:t xml:space="preserve">Serverbeheerlicentie voor System Center </w:t>
      </w:r>
      <w:r w:rsidR="00EB367D">
        <w:rPr>
          <w:noProof/>
        </w:rPr>
        <w:br/>
      </w:r>
      <w:r>
        <w:rPr>
          <w:noProof/>
        </w:rPr>
        <w:t>Configuration Manager 2007 R3 Enterprise, 29</w:t>
      </w:r>
    </w:p>
    <w:p w14:paraId="4937BA65" w14:textId="77777777" w:rsidR="00D74622" w:rsidRDefault="00D74622">
      <w:pPr>
        <w:pStyle w:val="Index1"/>
        <w:tabs>
          <w:tab w:val="right" w:pos="5030"/>
        </w:tabs>
        <w:rPr>
          <w:noProof/>
        </w:rPr>
      </w:pPr>
      <w:r>
        <w:rPr>
          <w:noProof/>
        </w:rPr>
        <w:t xml:space="preserve">Serverbeheerlicentie voor System Center </w:t>
      </w:r>
      <w:r w:rsidR="00EB367D">
        <w:rPr>
          <w:noProof/>
        </w:rPr>
        <w:br/>
      </w:r>
      <w:r>
        <w:rPr>
          <w:noProof/>
        </w:rPr>
        <w:t>Configuration Manager 2007 R3 Standard, 29</w:t>
      </w:r>
    </w:p>
    <w:p w14:paraId="4937BA66" w14:textId="77777777" w:rsidR="00D74622" w:rsidRDefault="00D74622">
      <w:pPr>
        <w:pStyle w:val="Index1"/>
        <w:tabs>
          <w:tab w:val="right" w:pos="5030"/>
        </w:tabs>
        <w:rPr>
          <w:noProof/>
        </w:rPr>
      </w:pPr>
      <w:r>
        <w:rPr>
          <w:noProof/>
        </w:rPr>
        <w:t xml:space="preserve">Serverbeheerlicentie voor System Center Data </w:t>
      </w:r>
      <w:r w:rsidR="00EB367D">
        <w:rPr>
          <w:noProof/>
        </w:rPr>
        <w:br/>
      </w:r>
      <w:r>
        <w:rPr>
          <w:noProof/>
        </w:rPr>
        <w:t>Protection Manager 2010 Enterprise, 29</w:t>
      </w:r>
    </w:p>
    <w:p w14:paraId="4937BA67" w14:textId="77777777" w:rsidR="00D74622" w:rsidRDefault="00D74622">
      <w:pPr>
        <w:pStyle w:val="Index1"/>
        <w:tabs>
          <w:tab w:val="right" w:pos="5030"/>
        </w:tabs>
        <w:rPr>
          <w:noProof/>
        </w:rPr>
      </w:pPr>
      <w:r>
        <w:rPr>
          <w:noProof/>
        </w:rPr>
        <w:t xml:space="preserve">Serverbeheerlicentie voor System Center Data </w:t>
      </w:r>
      <w:r w:rsidR="00EB367D">
        <w:rPr>
          <w:noProof/>
        </w:rPr>
        <w:br/>
      </w:r>
      <w:r>
        <w:rPr>
          <w:noProof/>
        </w:rPr>
        <w:t>Protection Manager 2010 Standard, 29</w:t>
      </w:r>
    </w:p>
    <w:p w14:paraId="4937BA68" w14:textId="77777777" w:rsidR="00D74622" w:rsidRDefault="00D74622">
      <w:pPr>
        <w:pStyle w:val="Index1"/>
        <w:tabs>
          <w:tab w:val="right" w:pos="5030"/>
        </w:tabs>
        <w:rPr>
          <w:noProof/>
        </w:rPr>
      </w:pPr>
      <w:r>
        <w:rPr>
          <w:noProof/>
        </w:rPr>
        <w:t xml:space="preserve">Serverbeheerlicentie voor System Center </w:t>
      </w:r>
      <w:r w:rsidR="00EB367D">
        <w:rPr>
          <w:noProof/>
        </w:rPr>
        <w:br/>
      </w:r>
      <w:r>
        <w:rPr>
          <w:noProof/>
        </w:rPr>
        <w:t>Operations Manager 2007 R2 Enterprise, 30</w:t>
      </w:r>
    </w:p>
    <w:p w14:paraId="4937BA69" w14:textId="77777777" w:rsidR="00D74622" w:rsidRDefault="00D74622">
      <w:pPr>
        <w:pStyle w:val="Index1"/>
        <w:tabs>
          <w:tab w:val="right" w:pos="5030"/>
        </w:tabs>
        <w:rPr>
          <w:noProof/>
        </w:rPr>
      </w:pPr>
      <w:r>
        <w:rPr>
          <w:noProof/>
        </w:rPr>
        <w:t xml:space="preserve">Serverbeheerlicentie voor System Center </w:t>
      </w:r>
      <w:r w:rsidR="00EB367D">
        <w:rPr>
          <w:noProof/>
        </w:rPr>
        <w:br/>
      </w:r>
      <w:r>
        <w:rPr>
          <w:noProof/>
        </w:rPr>
        <w:t>Operations Manager 2007 R2 Standard, 30</w:t>
      </w:r>
    </w:p>
    <w:p w14:paraId="4937BA6A" w14:textId="77777777" w:rsidR="00D74622" w:rsidRDefault="00D74622">
      <w:pPr>
        <w:pStyle w:val="Index1"/>
        <w:tabs>
          <w:tab w:val="right" w:pos="5030"/>
        </w:tabs>
        <w:rPr>
          <w:noProof/>
        </w:rPr>
      </w:pPr>
      <w:r>
        <w:rPr>
          <w:noProof/>
        </w:rPr>
        <w:t>Service Manager 2010, 31</w:t>
      </w:r>
    </w:p>
    <w:p w14:paraId="4937BA6B" w14:textId="77777777" w:rsidR="00D74622" w:rsidRDefault="00D74622">
      <w:pPr>
        <w:pStyle w:val="Index1"/>
        <w:tabs>
          <w:tab w:val="right" w:pos="5030"/>
        </w:tabs>
        <w:rPr>
          <w:noProof/>
        </w:rPr>
      </w:pPr>
      <w:r>
        <w:rPr>
          <w:noProof/>
        </w:rPr>
        <w:t>SharePoint Online Extra Storage 1 GB, 57</w:t>
      </w:r>
    </w:p>
    <w:p w14:paraId="4937BA6C" w14:textId="77777777" w:rsidR="00D74622" w:rsidRDefault="00D74622">
      <w:pPr>
        <w:pStyle w:val="Index1"/>
        <w:tabs>
          <w:tab w:val="right" w:pos="5030"/>
        </w:tabs>
        <w:rPr>
          <w:noProof/>
        </w:rPr>
      </w:pPr>
      <w:r>
        <w:rPr>
          <w:noProof/>
        </w:rPr>
        <w:t>SharePoint Online Extra Storage 1 GB A, 57</w:t>
      </w:r>
    </w:p>
    <w:p w14:paraId="4937BA6D" w14:textId="77777777" w:rsidR="00D74622" w:rsidRDefault="00D74622">
      <w:pPr>
        <w:pStyle w:val="Index1"/>
        <w:tabs>
          <w:tab w:val="right" w:pos="5030"/>
        </w:tabs>
        <w:rPr>
          <w:noProof/>
        </w:rPr>
      </w:pPr>
      <w:r>
        <w:rPr>
          <w:noProof/>
        </w:rPr>
        <w:t>SharePoint Online Plan 1, 54, 57</w:t>
      </w:r>
    </w:p>
    <w:p w14:paraId="4937BA6E" w14:textId="77777777" w:rsidR="00D74622" w:rsidRDefault="00D74622">
      <w:pPr>
        <w:pStyle w:val="Index1"/>
        <w:tabs>
          <w:tab w:val="right" w:pos="5030"/>
        </w:tabs>
        <w:rPr>
          <w:noProof/>
        </w:rPr>
      </w:pPr>
      <w:r>
        <w:rPr>
          <w:noProof/>
        </w:rPr>
        <w:t>SharePoint Online Plan 1 Add-on, 57</w:t>
      </w:r>
    </w:p>
    <w:p w14:paraId="4937BA6F" w14:textId="77777777" w:rsidR="00D74622" w:rsidRDefault="00D74622">
      <w:pPr>
        <w:pStyle w:val="Index1"/>
        <w:tabs>
          <w:tab w:val="right" w:pos="5030"/>
        </w:tabs>
        <w:rPr>
          <w:noProof/>
        </w:rPr>
      </w:pPr>
      <w:r>
        <w:rPr>
          <w:noProof/>
        </w:rPr>
        <w:t>SharePoint Online Plan 1G, 57</w:t>
      </w:r>
    </w:p>
    <w:p w14:paraId="4937BA70" w14:textId="77777777" w:rsidR="00D74622" w:rsidRDefault="00D74622">
      <w:pPr>
        <w:pStyle w:val="Index1"/>
        <w:tabs>
          <w:tab w:val="right" w:pos="5030"/>
        </w:tabs>
        <w:rPr>
          <w:noProof/>
        </w:rPr>
      </w:pPr>
      <w:r>
        <w:rPr>
          <w:noProof/>
        </w:rPr>
        <w:t>SharePoint Online Plan 2, 57</w:t>
      </w:r>
    </w:p>
    <w:p w14:paraId="4937BA71" w14:textId="77777777" w:rsidR="00D74622" w:rsidRDefault="00D74622">
      <w:pPr>
        <w:pStyle w:val="Index1"/>
        <w:tabs>
          <w:tab w:val="right" w:pos="5030"/>
        </w:tabs>
        <w:rPr>
          <w:noProof/>
        </w:rPr>
      </w:pPr>
      <w:r>
        <w:rPr>
          <w:noProof/>
        </w:rPr>
        <w:t>SharePoint Online Plan 2G, 57</w:t>
      </w:r>
    </w:p>
    <w:p w14:paraId="4937BA72" w14:textId="77777777" w:rsidR="00D74622" w:rsidRDefault="00D74622">
      <w:pPr>
        <w:pStyle w:val="Index1"/>
        <w:tabs>
          <w:tab w:val="right" w:pos="5030"/>
        </w:tabs>
        <w:rPr>
          <w:noProof/>
        </w:rPr>
      </w:pPr>
      <w:r>
        <w:rPr>
          <w:noProof/>
        </w:rPr>
        <w:t>SharePoint Server 2010, 24, 25, 26</w:t>
      </w:r>
    </w:p>
    <w:p w14:paraId="4937BA73" w14:textId="77777777" w:rsidR="00D74622" w:rsidRDefault="00D74622">
      <w:pPr>
        <w:pStyle w:val="Index1"/>
        <w:tabs>
          <w:tab w:val="right" w:pos="5030"/>
        </w:tabs>
        <w:rPr>
          <w:noProof/>
        </w:rPr>
      </w:pPr>
      <w:r>
        <w:rPr>
          <w:noProof/>
        </w:rPr>
        <w:t>SharePoint Server 2013, 14, 24, 25</w:t>
      </w:r>
    </w:p>
    <w:p w14:paraId="4937BA74" w14:textId="77777777" w:rsidR="00D74622" w:rsidRDefault="00D74622">
      <w:pPr>
        <w:pStyle w:val="Index1"/>
        <w:tabs>
          <w:tab w:val="right" w:pos="5030"/>
        </w:tabs>
        <w:rPr>
          <w:noProof/>
        </w:rPr>
      </w:pPr>
      <w:r>
        <w:rPr>
          <w:noProof/>
        </w:rPr>
        <w:t>SharePoint Server for Internet Sites, 25</w:t>
      </w:r>
    </w:p>
    <w:p w14:paraId="4937BA75" w14:textId="77777777" w:rsidR="00D74622" w:rsidRDefault="00D74622">
      <w:pPr>
        <w:pStyle w:val="Index1"/>
        <w:tabs>
          <w:tab w:val="right" w:pos="5030"/>
        </w:tabs>
        <w:rPr>
          <w:noProof/>
        </w:rPr>
      </w:pPr>
      <w:r>
        <w:rPr>
          <w:noProof/>
        </w:rPr>
        <w:t>SQL Server 2012 Parallel Data Warehouse, 27, 28, 32</w:t>
      </w:r>
    </w:p>
    <w:p w14:paraId="4937BA76" w14:textId="77777777" w:rsidR="00D74622" w:rsidRDefault="00D74622">
      <w:pPr>
        <w:pStyle w:val="Index1"/>
        <w:tabs>
          <w:tab w:val="right" w:pos="5030"/>
        </w:tabs>
        <w:rPr>
          <w:noProof/>
        </w:rPr>
      </w:pPr>
      <w:r>
        <w:rPr>
          <w:noProof/>
        </w:rPr>
        <w:t>SQL Server 2012 Parallel Data Warehouse Developer, 27, 32</w:t>
      </w:r>
    </w:p>
    <w:p w14:paraId="4937BA77" w14:textId="77777777" w:rsidR="00D74622" w:rsidRDefault="00D74622">
      <w:pPr>
        <w:pStyle w:val="Index1"/>
        <w:tabs>
          <w:tab w:val="right" w:pos="5030"/>
        </w:tabs>
        <w:rPr>
          <w:noProof/>
        </w:rPr>
      </w:pPr>
      <w:r>
        <w:rPr>
          <w:noProof/>
        </w:rPr>
        <w:t>SQL Server 2014 Business Intelligence, 27</w:t>
      </w:r>
    </w:p>
    <w:p w14:paraId="4937BA78" w14:textId="77777777" w:rsidR="00D74622" w:rsidRDefault="00D74622">
      <w:pPr>
        <w:pStyle w:val="Index1"/>
        <w:tabs>
          <w:tab w:val="right" w:pos="5030"/>
        </w:tabs>
        <w:rPr>
          <w:noProof/>
        </w:rPr>
      </w:pPr>
      <w:r>
        <w:rPr>
          <w:noProof/>
        </w:rPr>
        <w:t>SQL Server 2014 Developer, 27</w:t>
      </w:r>
    </w:p>
    <w:p w14:paraId="4937BA79" w14:textId="77777777" w:rsidR="00D74622" w:rsidRDefault="00D74622">
      <w:pPr>
        <w:pStyle w:val="Index1"/>
        <w:tabs>
          <w:tab w:val="right" w:pos="5030"/>
        </w:tabs>
        <w:rPr>
          <w:noProof/>
        </w:rPr>
      </w:pPr>
      <w:r>
        <w:rPr>
          <w:noProof/>
        </w:rPr>
        <w:t>SQL Server 2014 Enterprise, 27</w:t>
      </w:r>
    </w:p>
    <w:p w14:paraId="4937BA7A" w14:textId="77777777" w:rsidR="00D74622" w:rsidRDefault="00D74622">
      <w:pPr>
        <w:pStyle w:val="Index1"/>
        <w:tabs>
          <w:tab w:val="right" w:pos="5030"/>
        </w:tabs>
        <w:rPr>
          <w:noProof/>
        </w:rPr>
      </w:pPr>
      <w:r>
        <w:rPr>
          <w:noProof/>
        </w:rPr>
        <w:t>SQL Server 2014 Enterprise Core, 27</w:t>
      </w:r>
    </w:p>
    <w:p w14:paraId="4937BA7B" w14:textId="77777777" w:rsidR="00D74622" w:rsidRDefault="00D74622">
      <w:pPr>
        <w:pStyle w:val="Index1"/>
        <w:tabs>
          <w:tab w:val="right" w:pos="5030"/>
        </w:tabs>
        <w:rPr>
          <w:noProof/>
        </w:rPr>
      </w:pPr>
      <w:r>
        <w:rPr>
          <w:noProof/>
        </w:rPr>
        <w:t>SQL Server 2014 Standard, 27</w:t>
      </w:r>
    </w:p>
    <w:p w14:paraId="4937BA7C" w14:textId="77777777" w:rsidR="00D74622" w:rsidRDefault="00D74622">
      <w:pPr>
        <w:pStyle w:val="Index1"/>
        <w:tabs>
          <w:tab w:val="right" w:pos="5030"/>
        </w:tabs>
        <w:rPr>
          <w:noProof/>
        </w:rPr>
      </w:pPr>
      <w:r>
        <w:rPr>
          <w:noProof/>
        </w:rPr>
        <w:t>SQL Server 2014 Standard Core, 27</w:t>
      </w:r>
    </w:p>
    <w:p w14:paraId="4937BA7D" w14:textId="77777777" w:rsidR="00D74622" w:rsidRDefault="00D74622">
      <w:pPr>
        <w:pStyle w:val="Index1"/>
        <w:tabs>
          <w:tab w:val="right" w:pos="5030"/>
        </w:tabs>
        <w:rPr>
          <w:noProof/>
        </w:rPr>
      </w:pPr>
      <w:r>
        <w:rPr>
          <w:noProof/>
        </w:rPr>
        <w:t>Street and Trips 2013, 28</w:t>
      </w:r>
    </w:p>
    <w:p w14:paraId="4937BA7E" w14:textId="77777777" w:rsidR="00D74622" w:rsidRDefault="00D74622">
      <w:pPr>
        <w:pStyle w:val="Index1"/>
        <w:tabs>
          <w:tab w:val="right" w:pos="5030"/>
        </w:tabs>
        <w:rPr>
          <w:noProof/>
        </w:rPr>
      </w:pPr>
      <w:r>
        <w:rPr>
          <w:noProof/>
        </w:rPr>
        <w:t>System Center 2012 Datacenter, 67, 68</w:t>
      </w:r>
    </w:p>
    <w:p w14:paraId="4937BA7F" w14:textId="77777777" w:rsidR="00D74622" w:rsidRDefault="00D74622">
      <w:pPr>
        <w:pStyle w:val="Index1"/>
        <w:tabs>
          <w:tab w:val="right" w:pos="5030"/>
        </w:tabs>
        <w:rPr>
          <w:noProof/>
        </w:rPr>
      </w:pPr>
      <w:r>
        <w:rPr>
          <w:noProof/>
        </w:rPr>
        <w:t>System Center 2012 Endpoint Protection, 14, 62</w:t>
      </w:r>
    </w:p>
    <w:p w14:paraId="4937BA80" w14:textId="77777777" w:rsidR="00D74622" w:rsidRDefault="00D74622">
      <w:pPr>
        <w:pStyle w:val="Index1"/>
        <w:tabs>
          <w:tab w:val="right" w:pos="5030"/>
        </w:tabs>
        <w:rPr>
          <w:noProof/>
        </w:rPr>
      </w:pPr>
      <w:r>
        <w:rPr>
          <w:noProof/>
        </w:rPr>
        <w:t xml:space="preserve">System Center 2012 R2 Client Management Suite </w:t>
      </w:r>
      <w:r w:rsidR="00EB367D">
        <w:rPr>
          <w:noProof/>
        </w:rPr>
        <w:br/>
      </w:r>
      <w:r>
        <w:rPr>
          <w:noProof/>
        </w:rPr>
        <w:t>(Client-ML) per Gebruiker, 29</w:t>
      </w:r>
    </w:p>
    <w:p w14:paraId="4937BA81" w14:textId="77777777" w:rsidR="00D74622" w:rsidRDefault="00D74622">
      <w:pPr>
        <w:pStyle w:val="Index1"/>
        <w:tabs>
          <w:tab w:val="right" w:pos="5030"/>
        </w:tabs>
        <w:rPr>
          <w:noProof/>
        </w:rPr>
      </w:pPr>
      <w:r w:rsidRPr="00497179">
        <w:rPr>
          <w:noProof/>
          <w:lang w:val="fr-FR"/>
        </w:rPr>
        <w:t>System Center 2012 R2 Client Management Suite (Client-ML) per OSE</w:t>
      </w:r>
      <w:r>
        <w:rPr>
          <w:noProof/>
        </w:rPr>
        <w:t>, 29</w:t>
      </w:r>
    </w:p>
    <w:p w14:paraId="4937BA82" w14:textId="77777777" w:rsidR="00D74622" w:rsidRDefault="00D74622">
      <w:pPr>
        <w:pStyle w:val="Index1"/>
        <w:tabs>
          <w:tab w:val="right" w:pos="5030"/>
        </w:tabs>
        <w:rPr>
          <w:noProof/>
        </w:rPr>
      </w:pPr>
      <w:r>
        <w:rPr>
          <w:noProof/>
        </w:rPr>
        <w:t>System Center 2012 R2 Datacenter Server Management License, 30</w:t>
      </w:r>
    </w:p>
    <w:p w14:paraId="4937BA83" w14:textId="77777777" w:rsidR="00D74622" w:rsidRDefault="00D74622">
      <w:pPr>
        <w:pStyle w:val="Index1"/>
        <w:tabs>
          <w:tab w:val="right" w:pos="5030"/>
        </w:tabs>
        <w:rPr>
          <w:noProof/>
        </w:rPr>
      </w:pPr>
      <w:r>
        <w:rPr>
          <w:noProof/>
        </w:rPr>
        <w:t>System Center 2012 R2 Endpoint Protection, 62</w:t>
      </w:r>
    </w:p>
    <w:p w14:paraId="4937BA84" w14:textId="77777777" w:rsidR="00D74622" w:rsidRDefault="00D74622">
      <w:pPr>
        <w:pStyle w:val="Index1"/>
        <w:tabs>
          <w:tab w:val="right" w:pos="5030"/>
        </w:tabs>
        <w:rPr>
          <w:noProof/>
        </w:rPr>
      </w:pPr>
      <w:r>
        <w:rPr>
          <w:noProof/>
        </w:rPr>
        <w:t>System Center 2012 Standard, 13, 28, 67, 68, 77</w:t>
      </w:r>
    </w:p>
    <w:p w14:paraId="4937BA85" w14:textId="77777777" w:rsidR="00D74622" w:rsidRDefault="00D74622">
      <w:pPr>
        <w:pStyle w:val="Index1"/>
        <w:tabs>
          <w:tab w:val="right" w:pos="5030"/>
        </w:tabs>
        <w:rPr>
          <w:noProof/>
        </w:rPr>
      </w:pPr>
      <w:r>
        <w:rPr>
          <w:noProof/>
        </w:rPr>
        <w:t>System Center Configuration Manager 2007 R3, 29, 30, 31</w:t>
      </w:r>
    </w:p>
    <w:p w14:paraId="4937BA86" w14:textId="77777777" w:rsidR="00D74622" w:rsidRDefault="00D74622">
      <w:pPr>
        <w:pStyle w:val="Index1"/>
        <w:tabs>
          <w:tab w:val="right" w:pos="5030"/>
        </w:tabs>
        <w:rPr>
          <w:noProof/>
        </w:rPr>
      </w:pPr>
      <w:r>
        <w:rPr>
          <w:noProof/>
        </w:rPr>
        <w:t>System Center Essentials 2010, 30</w:t>
      </w:r>
    </w:p>
    <w:p w14:paraId="4937BA87" w14:textId="77777777" w:rsidR="00D74622" w:rsidRDefault="00D74622">
      <w:pPr>
        <w:pStyle w:val="Index1"/>
        <w:tabs>
          <w:tab w:val="right" w:pos="5030"/>
        </w:tabs>
        <w:rPr>
          <w:noProof/>
        </w:rPr>
      </w:pPr>
      <w:r>
        <w:rPr>
          <w:noProof/>
        </w:rPr>
        <w:t>System Center Reporting Manager 2006, 30</w:t>
      </w:r>
    </w:p>
    <w:p w14:paraId="4937BA88" w14:textId="77777777" w:rsidR="00D74622" w:rsidRDefault="00D74622">
      <w:pPr>
        <w:pStyle w:val="Index1"/>
        <w:tabs>
          <w:tab w:val="right" w:pos="5030"/>
        </w:tabs>
        <w:rPr>
          <w:noProof/>
        </w:rPr>
      </w:pPr>
      <w:r>
        <w:rPr>
          <w:noProof/>
        </w:rPr>
        <w:t>System Center Server Management Suite Datacenter, 31</w:t>
      </w:r>
    </w:p>
    <w:p w14:paraId="4937BA89" w14:textId="77777777" w:rsidR="00D74622" w:rsidRDefault="00D74622">
      <w:pPr>
        <w:pStyle w:val="Index1"/>
        <w:tabs>
          <w:tab w:val="right" w:pos="5030"/>
        </w:tabs>
        <w:rPr>
          <w:noProof/>
        </w:rPr>
      </w:pPr>
      <w:r>
        <w:rPr>
          <w:noProof/>
        </w:rPr>
        <w:t>System Center Server Management Suite Enterprise, 30, 31</w:t>
      </w:r>
    </w:p>
    <w:p w14:paraId="4937BA8A" w14:textId="77777777" w:rsidR="00D74622" w:rsidRDefault="00D74622">
      <w:pPr>
        <w:pStyle w:val="Index1"/>
        <w:tabs>
          <w:tab w:val="right" w:pos="5030"/>
        </w:tabs>
        <w:rPr>
          <w:noProof/>
        </w:rPr>
      </w:pPr>
      <w:r>
        <w:rPr>
          <w:noProof/>
        </w:rPr>
        <w:t>Task CAL voor Microsoft Dynamics AX 2012 R3, 17</w:t>
      </w:r>
    </w:p>
    <w:p w14:paraId="4937BA8B" w14:textId="77777777" w:rsidR="00D74622" w:rsidRDefault="00D74622">
      <w:pPr>
        <w:pStyle w:val="Index1"/>
        <w:tabs>
          <w:tab w:val="right" w:pos="5030"/>
        </w:tabs>
        <w:rPr>
          <w:noProof/>
        </w:rPr>
      </w:pPr>
      <w:r>
        <w:rPr>
          <w:noProof/>
        </w:rPr>
        <w:t>VDI Suite, 32</w:t>
      </w:r>
    </w:p>
    <w:p w14:paraId="4937BA8C" w14:textId="77777777" w:rsidR="00D74622" w:rsidRDefault="00D74622">
      <w:pPr>
        <w:pStyle w:val="Index1"/>
        <w:tabs>
          <w:tab w:val="right" w:pos="5030"/>
        </w:tabs>
        <w:rPr>
          <w:noProof/>
        </w:rPr>
      </w:pPr>
      <w:r>
        <w:rPr>
          <w:noProof/>
        </w:rPr>
        <w:t>VDI Suite met MDOP, 32</w:t>
      </w:r>
    </w:p>
    <w:p w14:paraId="4937BA8D" w14:textId="77777777" w:rsidR="00D74622" w:rsidRDefault="00D74622">
      <w:pPr>
        <w:pStyle w:val="Index1"/>
        <w:tabs>
          <w:tab w:val="right" w:pos="5030"/>
        </w:tabs>
        <w:rPr>
          <w:noProof/>
        </w:rPr>
      </w:pPr>
      <w:r>
        <w:rPr>
          <w:noProof/>
        </w:rPr>
        <w:t>Virtual Machine Manager 2008 R2, 31</w:t>
      </w:r>
    </w:p>
    <w:p w14:paraId="4937BA8E" w14:textId="77777777" w:rsidR="00D74622" w:rsidRDefault="00D74622">
      <w:pPr>
        <w:pStyle w:val="Index1"/>
        <w:tabs>
          <w:tab w:val="right" w:pos="5030"/>
        </w:tabs>
        <w:rPr>
          <w:noProof/>
        </w:rPr>
      </w:pPr>
      <w:r>
        <w:rPr>
          <w:noProof/>
        </w:rPr>
        <w:t>Visio 2013 Professional, 21</w:t>
      </w:r>
    </w:p>
    <w:p w14:paraId="4937BA8F" w14:textId="77777777" w:rsidR="00D74622" w:rsidRDefault="00D74622">
      <w:pPr>
        <w:pStyle w:val="Index1"/>
        <w:tabs>
          <w:tab w:val="right" w:pos="5030"/>
        </w:tabs>
        <w:rPr>
          <w:noProof/>
        </w:rPr>
      </w:pPr>
      <w:r>
        <w:rPr>
          <w:noProof/>
        </w:rPr>
        <w:t>Visio 2013 Standard, 21</w:t>
      </w:r>
    </w:p>
    <w:p w14:paraId="4937BA90" w14:textId="77777777" w:rsidR="00D74622" w:rsidRDefault="00D74622">
      <w:pPr>
        <w:pStyle w:val="Index1"/>
        <w:tabs>
          <w:tab w:val="right" w:pos="5030"/>
        </w:tabs>
        <w:rPr>
          <w:noProof/>
        </w:rPr>
      </w:pPr>
      <w:r>
        <w:rPr>
          <w:noProof/>
        </w:rPr>
        <w:t>Visio Premium 2010, 22</w:t>
      </w:r>
    </w:p>
    <w:p w14:paraId="4937BA91" w14:textId="77777777" w:rsidR="00D74622" w:rsidRDefault="00D74622">
      <w:pPr>
        <w:pStyle w:val="Index1"/>
        <w:tabs>
          <w:tab w:val="right" w:pos="5030"/>
        </w:tabs>
        <w:rPr>
          <w:noProof/>
        </w:rPr>
      </w:pPr>
      <w:r>
        <w:rPr>
          <w:noProof/>
        </w:rPr>
        <w:t>Visio Pro for Office 365, 51</w:t>
      </w:r>
    </w:p>
    <w:p w14:paraId="4937BA92" w14:textId="77777777" w:rsidR="00D74622" w:rsidRDefault="00D74622">
      <w:pPr>
        <w:pStyle w:val="Index1"/>
        <w:tabs>
          <w:tab w:val="right" w:pos="5030"/>
        </w:tabs>
        <w:rPr>
          <w:noProof/>
        </w:rPr>
      </w:pPr>
      <w:r>
        <w:rPr>
          <w:noProof/>
        </w:rPr>
        <w:t>Visio Pro for Office 365 A, 51</w:t>
      </w:r>
    </w:p>
    <w:p w14:paraId="4937BA93" w14:textId="77777777" w:rsidR="00D74622" w:rsidRDefault="00D74622">
      <w:pPr>
        <w:pStyle w:val="Index1"/>
        <w:tabs>
          <w:tab w:val="right" w:pos="5030"/>
        </w:tabs>
        <w:rPr>
          <w:noProof/>
        </w:rPr>
      </w:pPr>
      <w:r>
        <w:rPr>
          <w:noProof/>
        </w:rPr>
        <w:t>Visio Professional 2013, 22, 66, 72</w:t>
      </w:r>
    </w:p>
    <w:p w14:paraId="4937BA94" w14:textId="77777777" w:rsidR="00D74622" w:rsidRDefault="00D74622">
      <w:pPr>
        <w:pStyle w:val="Index1"/>
        <w:tabs>
          <w:tab w:val="right" w:pos="5030"/>
        </w:tabs>
        <w:rPr>
          <w:noProof/>
        </w:rPr>
      </w:pPr>
      <w:r>
        <w:rPr>
          <w:noProof/>
        </w:rPr>
        <w:t>Visio Standard 2013, 22, 66</w:t>
      </w:r>
    </w:p>
    <w:p w14:paraId="4937BA95" w14:textId="77777777" w:rsidR="00D74622" w:rsidRDefault="00D74622">
      <w:pPr>
        <w:pStyle w:val="Index1"/>
        <w:tabs>
          <w:tab w:val="right" w:pos="5030"/>
        </w:tabs>
        <w:rPr>
          <w:noProof/>
        </w:rPr>
      </w:pPr>
      <w:r>
        <w:rPr>
          <w:noProof/>
        </w:rPr>
        <w:t>Visual Studio Deployment 2013 Datacenter, 33</w:t>
      </w:r>
    </w:p>
    <w:p w14:paraId="4937BA96" w14:textId="77777777" w:rsidR="00D74622" w:rsidRDefault="00D74622">
      <w:pPr>
        <w:pStyle w:val="Index1"/>
        <w:tabs>
          <w:tab w:val="right" w:pos="5030"/>
        </w:tabs>
        <w:rPr>
          <w:noProof/>
        </w:rPr>
      </w:pPr>
      <w:r>
        <w:rPr>
          <w:noProof/>
        </w:rPr>
        <w:t>Visual Studio Deployment 2013 Standard, 33</w:t>
      </w:r>
    </w:p>
    <w:p w14:paraId="4937BA97" w14:textId="77777777" w:rsidR="00D74622" w:rsidRDefault="00D74622">
      <w:pPr>
        <w:pStyle w:val="Index1"/>
        <w:tabs>
          <w:tab w:val="right" w:pos="5030"/>
        </w:tabs>
        <w:rPr>
          <w:noProof/>
        </w:rPr>
      </w:pPr>
      <w:r>
        <w:rPr>
          <w:noProof/>
        </w:rPr>
        <w:t>Visual Studio LightSwitch 2011, 32</w:t>
      </w:r>
    </w:p>
    <w:p w14:paraId="4937BA98" w14:textId="77777777" w:rsidR="00D74622" w:rsidRDefault="00D74622">
      <w:pPr>
        <w:pStyle w:val="Index1"/>
        <w:tabs>
          <w:tab w:val="right" w:pos="5030"/>
        </w:tabs>
        <w:rPr>
          <w:noProof/>
        </w:rPr>
      </w:pPr>
      <w:r>
        <w:rPr>
          <w:noProof/>
        </w:rPr>
        <w:t>Visual Studio Premium 2013 met MSDN, 32</w:t>
      </w:r>
    </w:p>
    <w:p w14:paraId="4937BA99" w14:textId="77777777" w:rsidR="00D74622" w:rsidRDefault="00D74622">
      <w:pPr>
        <w:pStyle w:val="Index1"/>
        <w:tabs>
          <w:tab w:val="right" w:pos="5030"/>
        </w:tabs>
        <w:rPr>
          <w:noProof/>
        </w:rPr>
      </w:pPr>
      <w:r>
        <w:rPr>
          <w:noProof/>
        </w:rPr>
        <w:t>Visual Studio Professional 2012, 32</w:t>
      </w:r>
    </w:p>
    <w:p w14:paraId="4937BA9A" w14:textId="77777777" w:rsidR="00D74622" w:rsidRDefault="00D74622">
      <w:pPr>
        <w:pStyle w:val="Index1"/>
        <w:tabs>
          <w:tab w:val="right" w:pos="5030"/>
        </w:tabs>
        <w:rPr>
          <w:noProof/>
        </w:rPr>
      </w:pPr>
      <w:r>
        <w:rPr>
          <w:noProof/>
        </w:rPr>
        <w:t>Visual Studio Professional 2013, 32</w:t>
      </w:r>
    </w:p>
    <w:p w14:paraId="4937BA9B" w14:textId="77777777" w:rsidR="00D74622" w:rsidRDefault="00D74622">
      <w:pPr>
        <w:pStyle w:val="Index1"/>
        <w:tabs>
          <w:tab w:val="right" w:pos="5030"/>
        </w:tabs>
        <w:rPr>
          <w:noProof/>
        </w:rPr>
      </w:pPr>
      <w:r>
        <w:rPr>
          <w:noProof/>
        </w:rPr>
        <w:t>Visual Studio Professional 2013 met MSDN, 32</w:t>
      </w:r>
    </w:p>
    <w:p w14:paraId="4937BA9C" w14:textId="77777777" w:rsidR="00D74622" w:rsidRDefault="00D74622">
      <w:pPr>
        <w:pStyle w:val="Index1"/>
        <w:tabs>
          <w:tab w:val="right" w:pos="5030"/>
        </w:tabs>
        <w:rPr>
          <w:noProof/>
        </w:rPr>
      </w:pPr>
      <w:r>
        <w:rPr>
          <w:noProof/>
        </w:rPr>
        <w:t>Visual Studio Team Foundation Server 2013 met </w:t>
      </w:r>
      <w:r w:rsidR="00EB367D">
        <w:rPr>
          <w:noProof/>
        </w:rPr>
        <w:br/>
      </w:r>
      <w:r>
        <w:rPr>
          <w:noProof/>
        </w:rPr>
        <w:t>SQL Server 2010-technologie, 33</w:t>
      </w:r>
    </w:p>
    <w:p w14:paraId="4937BA9D" w14:textId="77777777" w:rsidR="00D74622" w:rsidRDefault="00D74622">
      <w:pPr>
        <w:pStyle w:val="Index1"/>
        <w:tabs>
          <w:tab w:val="right" w:pos="5030"/>
        </w:tabs>
        <w:rPr>
          <w:noProof/>
        </w:rPr>
      </w:pPr>
      <w:r>
        <w:rPr>
          <w:noProof/>
        </w:rPr>
        <w:t>Visual Studio Test Professional 2013 met MSDN, 32</w:t>
      </w:r>
    </w:p>
    <w:p w14:paraId="4937BA9E" w14:textId="77777777" w:rsidR="00D74622" w:rsidRDefault="00D74622">
      <w:pPr>
        <w:pStyle w:val="Index1"/>
        <w:tabs>
          <w:tab w:val="right" w:pos="5030"/>
        </w:tabs>
        <w:rPr>
          <w:noProof/>
        </w:rPr>
      </w:pPr>
      <w:r>
        <w:rPr>
          <w:noProof/>
        </w:rPr>
        <w:t>Visual Studio Ultimate 2013 met MSDN, 32</w:t>
      </w:r>
    </w:p>
    <w:p w14:paraId="4937BA9F" w14:textId="77777777" w:rsidR="00D74622" w:rsidRDefault="00D74622">
      <w:pPr>
        <w:pStyle w:val="Index1"/>
        <w:tabs>
          <w:tab w:val="right" w:pos="5030"/>
        </w:tabs>
        <w:rPr>
          <w:noProof/>
        </w:rPr>
      </w:pPr>
      <w:r>
        <w:rPr>
          <w:noProof/>
        </w:rPr>
        <w:t>Windows 8.1 Enterprise Sideloading, 33</w:t>
      </w:r>
    </w:p>
    <w:p w14:paraId="4937BAA0" w14:textId="77777777" w:rsidR="00D74622" w:rsidRDefault="00D74622">
      <w:pPr>
        <w:pStyle w:val="Index1"/>
        <w:tabs>
          <w:tab w:val="right" w:pos="5030"/>
        </w:tabs>
        <w:rPr>
          <w:noProof/>
        </w:rPr>
      </w:pPr>
      <w:r>
        <w:rPr>
          <w:noProof/>
        </w:rPr>
        <w:t>Windows 8.1 Enterprise Upgrade, 33</w:t>
      </w:r>
    </w:p>
    <w:p w14:paraId="4937BAA1" w14:textId="77777777" w:rsidR="00D74622" w:rsidRDefault="00D74622">
      <w:pPr>
        <w:pStyle w:val="Index1"/>
        <w:tabs>
          <w:tab w:val="right" w:pos="5030"/>
        </w:tabs>
        <w:rPr>
          <w:noProof/>
        </w:rPr>
      </w:pPr>
      <w:r>
        <w:rPr>
          <w:noProof/>
        </w:rPr>
        <w:t>Windows 8.1 Enterprise Upgrade en SA, 33</w:t>
      </w:r>
    </w:p>
    <w:p w14:paraId="4937BAA2" w14:textId="77777777" w:rsidR="00D74622" w:rsidRDefault="00D74622">
      <w:pPr>
        <w:pStyle w:val="Index1"/>
        <w:tabs>
          <w:tab w:val="right" w:pos="5030"/>
        </w:tabs>
        <w:rPr>
          <w:noProof/>
        </w:rPr>
      </w:pPr>
      <w:r>
        <w:rPr>
          <w:noProof/>
        </w:rPr>
        <w:t>Windows 8.1 Enterprise Upgrade en SA met MDOP, 33</w:t>
      </w:r>
    </w:p>
    <w:p w14:paraId="4937BAA3" w14:textId="77777777" w:rsidR="00D74622" w:rsidRDefault="00D74622">
      <w:pPr>
        <w:pStyle w:val="Index1"/>
        <w:tabs>
          <w:tab w:val="right" w:pos="5030"/>
        </w:tabs>
        <w:rPr>
          <w:noProof/>
        </w:rPr>
      </w:pPr>
      <w:r>
        <w:rPr>
          <w:noProof/>
        </w:rPr>
        <w:t>Windows 8.1 Pro, 39</w:t>
      </w:r>
    </w:p>
    <w:p w14:paraId="4937BAA4" w14:textId="77777777" w:rsidR="00D74622" w:rsidRDefault="00D74622">
      <w:pPr>
        <w:pStyle w:val="Index1"/>
        <w:tabs>
          <w:tab w:val="right" w:pos="5030"/>
        </w:tabs>
        <w:rPr>
          <w:noProof/>
        </w:rPr>
      </w:pPr>
      <w:r>
        <w:rPr>
          <w:noProof/>
        </w:rPr>
        <w:t>Windows 8.1 Pro Upgrade, 33</w:t>
      </w:r>
    </w:p>
    <w:p w14:paraId="4937BAA5" w14:textId="77777777" w:rsidR="00D74622" w:rsidRDefault="00D74622">
      <w:pPr>
        <w:pStyle w:val="Index1"/>
        <w:tabs>
          <w:tab w:val="right" w:pos="5030"/>
        </w:tabs>
        <w:rPr>
          <w:noProof/>
        </w:rPr>
      </w:pPr>
      <w:r>
        <w:rPr>
          <w:noProof/>
        </w:rPr>
        <w:t>Windows Companion Abonnement, 33, 65, 69, 78</w:t>
      </w:r>
    </w:p>
    <w:p w14:paraId="4937BAA6" w14:textId="77777777" w:rsidR="00D74622" w:rsidRDefault="00D74622">
      <w:pPr>
        <w:pStyle w:val="Index1"/>
        <w:tabs>
          <w:tab w:val="right" w:pos="5030"/>
        </w:tabs>
        <w:rPr>
          <w:noProof/>
        </w:rPr>
      </w:pPr>
      <w:r>
        <w:rPr>
          <w:noProof/>
        </w:rPr>
        <w:t>Windows Embedded 8 Standard Enterprise Kit, 38</w:t>
      </w:r>
    </w:p>
    <w:p w14:paraId="4937BAA7" w14:textId="77777777" w:rsidR="00D74622" w:rsidRDefault="00D74622">
      <w:pPr>
        <w:pStyle w:val="Index1"/>
        <w:tabs>
          <w:tab w:val="right" w:pos="5030"/>
        </w:tabs>
        <w:rPr>
          <w:noProof/>
        </w:rPr>
      </w:pPr>
      <w:r>
        <w:rPr>
          <w:noProof/>
        </w:rPr>
        <w:t>Windows Embedded 8.1 Industry Enterprise Upgrade, 38</w:t>
      </w:r>
    </w:p>
    <w:p w14:paraId="4937BAA8" w14:textId="77777777" w:rsidR="00D74622" w:rsidRDefault="00D74622">
      <w:pPr>
        <w:pStyle w:val="Index1"/>
        <w:tabs>
          <w:tab w:val="right" w:pos="5030"/>
        </w:tabs>
        <w:rPr>
          <w:noProof/>
        </w:rPr>
      </w:pPr>
      <w:r>
        <w:rPr>
          <w:noProof/>
        </w:rPr>
        <w:t xml:space="preserve">Windows Embedded 8.1 Industry Enterprise Upgrade </w:t>
      </w:r>
      <w:r w:rsidR="00EB367D">
        <w:rPr>
          <w:noProof/>
        </w:rPr>
        <w:br/>
      </w:r>
      <w:r>
        <w:rPr>
          <w:noProof/>
        </w:rPr>
        <w:t>(Std, POSR, Ind Retail), 38</w:t>
      </w:r>
    </w:p>
    <w:p w14:paraId="4937BAA9" w14:textId="77777777" w:rsidR="00D74622" w:rsidRDefault="00D74622">
      <w:pPr>
        <w:pStyle w:val="Index1"/>
        <w:tabs>
          <w:tab w:val="right" w:pos="5030"/>
        </w:tabs>
        <w:rPr>
          <w:noProof/>
        </w:rPr>
      </w:pPr>
      <w:r>
        <w:rPr>
          <w:noProof/>
        </w:rPr>
        <w:t>Windows Embedded 8.1 Industry Enterprise voor SA, 38</w:t>
      </w:r>
    </w:p>
    <w:p w14:paraId="4937BAAA" w14:textId="77777777" w:rsidR="00D74622" w:rsidRDefault="00D74622">
      <w:pPr>
        <w:pStyle w:val="Index1"/>
        <w:tabs>
          <w:tab w:val="right" w:pos="5030"/>
        </w:tabs>
        <w:rPr>
          <w:noProof/>
        </w:rPr>
      </w:pPr>
      <w:r>
        <w:rPr>
          <w:noProof/>
        </w:rPr>
        <w:t xml:space="preserve">Windows Embedded 8.1 Industry Enterprise voor SA </w:t>
      </w:r>
      <w:r w:rsidR="00EB367D">
        <w:rPr>
          <w:noProof/>
        </w:rPr>
        <w:br/>
      </w:r>
      <w:r>
        <w:rPr>
          <w:noProof/>
        </w:rPr>
        <w:t>(Std, POSR, Ind Retail), 38</w:t>
      </w:r>
    </w:p>
    <w:p w14:paraId="4937BAAB" w14:textId="77777777" w:rsidR="00D74622" w:rsidRDefault="00D74622">
      <w:pPr>
        <w:pStyle w:val="Index1"/>
        <w:tabs>
          <w:tab w:val="right" w:pos="5030"/>
        </w:tabs>
        <w:rPr>
          <w:noProof/>
        </w:rPr>
      </w:pPr>
      <w:r>
        <w:rPr>
          <w:noProof/>
        </w:rPr>
        <w:t>Windows Embedded 8.1 Industry Pro, 38, 39, 69</w:t>
      </w:r>
    </w:p>
    <w:p w14:paraId="4937BAAC" w14:textId="77777777" w:rsidR="00D74622" w:rsidRDefault="00D74622">
      <w:pPr>
        <w:pStyle w:val="Index1"/>
        <w:tabs>
          <w:tab w:val="right" w:pos="5030"/>
        </w:tabs>
        <w:rPr>
          <w:noProof/>
        </w:rPr>
      </w:pPr>
      <w:r>
        <w:rPr>
          <w:noProof/>
        </w:rPr>
        <w:t>Windows Embedded Device Manager 2011, 31</w:t>
      </w:r>
    </w:p>
    <w:p w14:paraId="4937BAAD" w14:textId="77777777" w:rsidR="00D74622" w:rsidRDefault="00D74622">
      <w:pPr>
        <w:pStyle w:val="Index1"/>
        <w:tabs>
          <w:tab w:val="right" w:pos="5030"/>
        </w:tabs>
        <w:rPr>
          <w:noProof/>
        </w:rPr>
      </w:pPr>
      <w:r>
        <w:rPr>
          <w:noProof/>
        </w:rPr>
        <w:t>Windows Enterprise Upgrade en SA voor Partners in Learning, 33</w:t>
      </w:r>
    </w:p>
    <w:p w14:paraId="4937BAAE" w14:textId="77777777" w:rsidR="00D74622" w:rsidRDefault="00D74622">
      <w:pPr>
        <w:pStyle w:val="Index1"/>
        <w:tabs>
          <w:tab w:val="right" w:pos="5030"/>
        </w:tabs>
        <w:rPr>
          <w:noProof/>
        </w:rPr>
      </w:pPr>
      <w:r>
        <w:rPr>
          <w:noProof/>
        </w:rPr>
        <w:t>Windows HPC Server 2008 R2 Suite, 41</w:t>
      </w:r>
    </w:p>
    <w:p w14:paraId="4937BAAF" w14:textId="77777777" w:rsidR="00D74622" w:rsidRDefault="00D74622">
      <w:pPr>
        <w:pStyle w:val="Index1"/>
        <w:tabs>
          <w:tab w:val="right" w:pos="5030"/>
        </w:tabs>
        <w:rPr>
          <w:noProof/>
        </w:rPr>
      </w:pPr>
      <w:r>
        <w:rPr>
          <w:noProof/>
        </w:rPr>
        <w:t>Windows Intune, 15, 43, 58, 84</w:t>
      </w:r>
    </w:p>
    <w:p w14:paraId="4937BAB0" w14:textId="77777777" w:rsidR="00D74622" w:rsidRDefault="00D74622">
      <w:pPr>
        <w:pStyle w:val="Index1"/>
        <w:tabs>
          <w:tab w:val="right" w:pos="5030"/>
        </w:tabs>
        <w:rPr>
          <w:noProof/>
        </w:rPr>
      </w:pPr>
      <w:r>
        <w:rPr>
          <w:noProof/>
        </w:rPr>
        <w:t>Windows Intune Add-on, 58</w:t>
      </w:r>
    </w:p>
    <w:p w14:paraId="4937BAB1" w14:textId="77777777" w:rsidR="00D74622" w:rsidRDefault="00D74622">
      <w:pPr>
        <w:pStyle w:val="Index1"/>
        <w:tabs>
          <w:tab w:val="right" w:pos="5030"/>
        </w:tabs>
        <w:rPr>
          <w:noProof/>
        </w:rPr>
      </w:pPr>
      <w:r>
        <w:rPr>
          <w:noProof/>
        </w:rPr>
        <w:t>Windows Intune Add-on voor System Center Configuration Manager en System Center Endpoint Protection, 58</w:t>
      </w:r>
    </w:p>
    <w:p w14:paraId="4937BAB2" w14:textId="77777777" w:rsidR="00D74622" w:rsidRDefault="00D74622">
      <w:pPr>
        <w:pStyle w:val="Index1"/>
        <w:tabs>
          <w:tab w:val="right" w:pos="5030"/>
        </w:tabs>
        <w:rPr>
          <w:noProof/>
        </w:rPr>
      </w:pPr>
      <w:r>
        <w:rPr>
          <w:noProof/>
        </w:rPr>
        <w:t>Windows Intune USL Add-on Extra Storage 1 GB, 58</w:t>
      </w:r>
    </w:p>
    <w:p w14:paraId="4937BAB3" w14:textId="77777777" w:rsidR="00D74622" w:rsidRDefault="00D74622">
      <w:pPr>
        <w:pStyle w:val="Index1"/>
        <w:tabs>
          <w:tab w:val="right" w:pos="5030"/>
        </w:tabs>
        <w:rPr>
          <w:noProof/>
        </w:rPr>
      </w:pPr>
      <w:r>
        <w:rPr>
          <w:noProof/>
        </w:rPr>
        <w:t>Windows MultiPoint Server 2012 CAL, 40</w:t>
      </w:r>
    </w:p>
    <w:p w14:paraId="4937BAB4" w14:textId="77777777" w:rsidR="00D74622" w:rsidRDefault="00D74622">
      <w:pPr>
        <w:pStyle w:val="Index1"/>
        <w:tabs>
          <w:tab w:val="right" w:pos="5030"/>
        </w:tabs>
        <w:rPr>
          <w:noProof/>
        </w:rPr>
      </w:pPr>
      <w:r>
        <w:rPr>
          <w:noProof/>
        </w:rPr>
        <w:t>Windows MultiPoint Server 2012 CAL met Windows Server 2012 CAL, 40</w:t>
      </w:r>
    </w:p>
    <w:p w14:paraId="4937BAB5" w14:textId="77777777" w:rsidR="00D74622" w:rsidRDefault="00D74622">
      <w:pPr>
        <w:pStyle w:val="Index1"/>
        <w:tabs>
          <w:tab w:val="right" w:pos="5030"/>
        </w:tabs>
        <w:rPr>
          <w:noProof/>
        </w:rPr>
      </w:pPr>
      <w:r>
        <w:rPr>
          <w:noProof/>
        </w:rPr>
        <w:t>Windows MultiPoint Server 2012 Premium, 40</w:t>
      </w:r>
    </w:p>
    <w:p w14:paraId="4937BAB6" w14:textId="77777777" w:rsidR="00D74622" w:rsidRDefault="00D74622">
      <w:pPr>
        <w:pStyle w:val="Index1"/>
        <w:tabs>
          <w:tab w:val="right" w:pos="5030"/>
        </w:tabs>
        <w:rPr>
          <w:noProof/>
        </w:rPr>
      </w:pPr>
      <w:r>
        <w:rPr>
          <w:noProof/>
        </w:rPr>
        <w:t>Windows MultiPoint Server 2012 Premium met CAL voor Windows MultiPoint Server CAL (5 clients) met CAL voor Windows Server 2010, 40</w:t>
      </w:r>
    </w:p>
    <w:p w14:paraId="4937BAB7" w14:textId="77777777" w:rsidR="00D74622" w:rsidRDefault="00D74622">
      <w:pPr>
        <w:pStyle w:val="Index1"/>
        <w:tabs>
          <w:tab w:val="right" w:pos="5030"/>
        </w:tabs>
        <w:rPr>
          <w:noProof/>
        </w:rPr>
      </w:pPr>
      <w:r>
        <w:rPr>
          <w:noProof/>
        </w:rPr>
        <w:t>Windows MultiPoint Server 2012 Standard, 40</w:t>
      </w:r>
    </w:p>
    <w:p w14:paraId="4937BAB8" w14:textId="77777777" w:rsidR="00D74622" w:rsidRDefault="00D74622">
      <w:pPr>
        <w:pStyle w:val="Index1"/>
        <w:tabs>
          <w:tab w:val="right" w:pos="5030"/>
        </w:tabs>
        <w:rPr>
          <w:noProof/>
        </w:rPr>
      </w:pPr>
      <w:r>
        <w:rPr>
          <w:noProof/>
        </w:rPr>
        <w:t>Windows Server 2008 R2, 13, 41</w:t>
      </w:r>
    </w:p>
    <w:p w14:paraId="4937BAB9" w14:textId="77777777" w:rsidR="00D74622" w:rsidRDefault="00D74622">
      <w:pPr>
        <w:pStyle w:val="Index1"/>
        <w:tabs>
          <w:tab w:val="right" w:pos="5030"/>
        </w:tabs>
        <w:rPr>
          <w:noProof/>
        </w:rPr>
      </w:pPr>
      <w:r>
        <w:rPr>
          <w:noProof/>
        </w:rPr>
        <w:t>Windows Server 2010 CAL, 40</w:t>
      </w:r>
    </w:p>
    <w:p w14:paraId="4937BABA" w14:textId="77777777" w:rsidR="00D74622" w:rsidRDefault="00D74622">
      <w:pPr>
        <w:pStyle w:val="Index1"/>
        <w:tabs>
          <w:tab w:val="right" w:pos="5030"/>
        </w:tabs>
        <w:rPr>
          <w:noProof/>
        </w:rPr>
      </w:pPr>
      <w:r>
        <w:rPr>
          <w:noProof/>
        </w:rPr>
        <w:t xml:space="preserve">Windows Server 2012 Active Directory Rights Management </w:t>
      </w:r>
      <w:r w:rsidR="00EB367D">
        <w:rPr>
          <w:noProof/>
        </w:rPr>
        <w:br/>
      </w:r>
      <w:r>
        <w:rPr>
          <w:noProof/>
        </w:rPr>
        <w:t>Services External Connectors, 41</w:t>
      </w:r>
    </w:p>
    <w:p w14:paraId="4937BABB" w14:textId="77777777" w:rsidR="00D74622" w:rsidRDefault="00D74622">
      <w:pPr>
        <w:pStyle w:val="Index1"/>
        <w:tabs>
          <w:tab w:val="right" w:pos="5030"/>
        </w:tabs>
        <w:rPr>
          <w:noProof/>
        </w:rPr>
      </w:pPr>
      <w:r>
        <w:rPr>
          <w:noProof/>
        </w:rPr>
        <w:t>Windows Server 2012 CAL, 14</w:t>
      </w:r>
    </w:p>
    <w:p w14:paraId="4937BABC" w14:textId="77777777" w:rsidR="00D74622" w:rsidRDefault="00D74622">
      <w:pPr>
        <w:pStyle w:val="Index1"/>
        <w:tabs>
          <w:tab w:val="right" w:pos="5030"/>
        </w:tabs>
        <w:rPr>
          <w:noProof/>
        </w:rPr>
      </w:pPr>
      <w:r>
        <w:rPr>
          <w:noProof/>
        </w:rPr>
        <w:t>Windows Server 2012 External Connector, 41</w:t>
      </w:r>
    </w:p>
    <w:p w14:paraId="4937BABD" w14:textId="77777777" w:rsidR="00D74622" w:rsidRDefault="00D74622">
      <w:pPr>
        <w:pStyle w:val="Index1"/>
        <w:tabs>
          <w:tab w:val="right" w:pos="5030"/>
        </w:tabs>
        <w:rPr>
          <w:noProof/>
        </w:rPr>
      </w:pPr>
      <w:r>
        <w:rPr>
          <w:noProof/>
        </w:rPr>
        <w:t>Windows Server 2012 R2 Datacenter, 41</w:t>
      </w:r>
    </w:p>
    <w:p w14:paraId="4937BABE" w14:textId="77777777" w:rsidR="00D74622" w:rsidRDefault="00D74622">
      <w:pPr>
        <w:pStyle w:val="Index1"/>
        <w:tabs>
          <w:tab w:val="right" w:pos="5030"/>
        </w:tabs>
        <w:rPr>
          <w:noProof/>
        </w:rPr>
      </w:pPr>
      <w:r>
        <w:rPr>
          <w:noProof/>
        </w:rPr>
        <w:t>Windows Server 2012 R2 Essentials, 41</w:t>
      </w:r>
    </w:p>
    <w:p w14:paraId="4937BABF" w14:textId="77777777" w:rsidR="00D74622" w:rsidRDefault="00D74622">
      <w:pPr>
        <w:pStyle w:val="Index1"/>
        <w:tabs>
          <w:tab w:val="right" w:pos="5030"/>
        </w:tabs>
        <w:rPr>
          <w:noProof/>
        </w:rPr>
      </w:pPr>
      <w:r>
        <w:rPr>
          <w:noProof/>
        </w:rPr>
        <w:t>Windows Server 2012 R2 Standard, 41</w:t>
      </w:r>
    </w:p>
    <w:p w14:paraId="4937BAC0" w14:textId="77777777" w:rsidR="00D74622" w:rsidRDefault="00D74622">
      <w:pPr>
        <w:pStyle w:val="Index1"/>
        <w:tabs>
          <w:tab w:val="right" w:pos="5030"/>
        </w:tabs>
        <w:rPr>
          <w:noProof/>
        </w:rPr>
      </w:pPr>
      <w:r>
        <w:rPr>
          <w:noProof/>
        </w:rPr>
        <w:t>Windows Server 2012 Remote Desktop Services CAL, 40</w:t>
      </w:r>
    </w:p>
    <w:p w14:paraId="4937BAC1" w14:textId="77777777" w:rsidR="00D74622" w:rsidRDefault="00D74622">
      <w:pPr>
        <w:pStyle w:val="Index1"/>
        <w:tabs>
          <w:tab w:val="right" w:pos="5030"/>
        </w:tabs>
        <w:rPr>
          <w:noProof/>
        </w:rPr>
      </w:pPr>
      <w:r w:rsidRPr="00497179">
        <w:rPr>
          <w:noProof/>
          <w:spacing w:val="-1"/>
        </w:rPr>
        <w:t>Windows Server 2012 Remote Desktop Services External Connector</w:t>
      </w:r>
      <w:r>
        <w:rPr>
          <w:noProof/>
        </w:rPr>
        <w:t>, 40</w:t>
      </w:r>
    </w:p>
    <w:p w14:paraId="4937BAC2" w14:textId="77777777" w:rsidR="00D74622" w:rsidRDefault="00D74622">
      <w:pPr>
        <w:pStyle w:val="Index1"/>
        <w:tabs>
          <w:tab w:val="right" w:pos="5030"/>
        </w:tabs>
        <w:rPr>
          <w:noProof/>
        </w:rPr>
      </w:pPr>
      <w:r>
        <w:rPr>
          <w:noProof/>
        </w:rPr>
        <w:t>Windows Server 2012 Standard, 13</w:t>
      </w:r>
    </w:p>
    <w:p w14:paraId="4937BAC3" w14:textId="77777777" w:rsidR="00D74622" w:rsidRDefault="00D74622">
      <w:pPr>
        <w:pStyle w:val="Index1"/>
        <w:tabs>
          <w:tab w:val="right" w:pos="5030"/>
        </w:tabs>
        <w:rPr>
          <w:noProof/>
        </w:rPr>
      </w:pPr>
      <w:r>
        <w:rPr>
          <w:noProof/>
        </w:rPr>
        <w:t>Windows Small Business Server 2008, 41</w:t>
      </w:r>
    </w:p>
    <w:p w14:paraId="4937BAC4" w14:textId="77777777" w:rsidR="00D74622" w:rsidRDefault="00D74622">
      <w:pPr>
        <w:pStyle w:val="Index1"/>
        <w:tabs>
          <w:tab w:val="right" w:pos="5030"/>
        </w:tabs>
        <w:rPr>
          <w:noProof/>
        </w:rPr>
      </w:pPr>
      <w:r>
        <w:rPr>
          <w:noProof/>
        </w:rPr>
        <w:t>Windows Small Business Server 2011, 41</w:t>
      </w:r>
    </w:p>
    <w:p w14:paraId="4937BAC5" w14:textId="77777777" w:rsidR="00D74622" w:rsidRDefault="00D74622">
      <w:pPr>
        <w:pStyle w:val="Index1"/>
        <w:tabs>
          <w:tab w:val="right" w:pos="5030"/>
        </w:tabs>
        <w:rPr>
          <w:noProof/>
        </w:rPr>
      </w:pPr>
      <w:r>
        <w:rPr>
          <w:noProof/>
        </w:rPr>
        <w:t>Windows Small Business Server 2011 CAL Suite, 41</w:t>
      </w:r>
    </w:p>
    <w:p w14:paraId="4937BAC6" w14:textId="77777777" w:rsidR="00D74622" w:rsidRDefault="00D74622">
      <w:pPr>
        <w:pStyle w:val="Index1"/>
        <w:tabs>
          <w:tab w:val="right" w:pos="5030"/>
        </w:tabs>
        <w:rPr>
          <w:noProof/>
        </w:rPr>
      </w:pPr>
      <w:r>
        <w:rPr>
          <w:noProof/>
        </w:rPr>
        <w:t>Windows Small Business Server 2011 Premium Add-on CAL Suite, 41</w:t>
      </w:r>
    </w:p>
    <w:p w14:paraId="4937BAC7" w14:textId="77777777" w:rsidR="00D74622" w:rsidRDefault="00D74622">
      <w:pPr>
        <w:pStyle w:val="Index1"/>
        <w:tabs>
          <w:tab w:val="right" w:pos="5030"/>
        </w:tabs>
        <w:rPr>
          <w:noProof/>
        </w:rPr>
      </w:pPr>
      <w:r>
        <w:rPr>
          <w:noProof/>
        </w:rPr>
        <w:t>Windows Virtual Desktop Access, 17, 33, 78, 84</w:t>
      </w:r>
    </w:p>
    <w:p w14:paraId="4937BAC8" w14:textId="77777777" w:rsidR="00D74622" w:rsidRDefault="00D74622">
      <w:pPr>
        <w:pStyle w:val="Index1"/>
        <w:tabs>
          <w:tab w:val="right" w:pos="5030"/>
        </w:tabs>
        <w:rPr>
          <w:noProof/>
        </w:rPr>
      </w:pPr>
      <w:r>
        <w:rPr>
          <w:noProof/>
        </w:rPr>
        <w:t>Word 2013, 21, 66</w:t>
      </w:r>
    </w:p>
    <w:p w14:paraId="4937BAC9" w14:textId="77777777" w:rsidR="00D74622" w:rsidRDefault="00D74622">
      <w:pPr>
        <w:pStyle w:val="Index1"/>
        <w:tabs>
          <w:tab w:val="right" w:pos="5030"/>
        </w:tabs>
        <w:rPr>
          <w:noProof/>
        </w:rPr>
      </w:pPr>
      <w:r>
        <w:rPr>
          <w:noProof/>
        </w:rPr>
        <w:t>Word voor Mac 2011, 22, 66</w:t>
      </w:r>
    </w:p>
    <w:p w14:paraId="4937BACA" w14:textId="77777777" w:rsidR="00D74622" w:rsidRDefault="00D74622">
      <w:pPr>
        <w:pStyle w:val="Index1"/>
        <w:tabs>
          <w:tab w:val="right" w:pos="5030"/>
        </w:tabs>
        <w:rPr>
          <w:noProof/>
        </w:rPr>
      </w:pPr>
      <w:r>
        <w:rPr>
          <w:noProof/>
        </w:rPr>
        <w:t>Work at Home voor Mac 2011, 22</w:t>
      </w:r>
    </w:p>
    <w:p w14:paraId="4937BACB" w14:textId="77777777" w:rsidR="00D74622" w:rsidRDefault="00D74622">
      <w:pPr>
        <w:pStyle w:val="Index1"/>
        <w:tabs>
          <w:tab w:val="right" w:pos="5030"/>
        </w:tabs>
        <w:rPr>
          <w:noProof/>
        </w:rPr>
      </w:pPr>
      <w:r>
        <w:rPr>
          <w:noProof/>
        </w:rPr>
        <w:t>Work At Home voor Office Professional Plus 2013, 21</w:t>
      </w:r>
    </w:p>
    <w:p w14:paraId="4937BACC" w14:textId="77777777" w:rsidR="00D74622" w:rsidRDefault="00D74622">
      <w:pPr>
        <w:pStyle w:val="Index1"/>
        <w:tabs>
          <w:tab w:val="right" w:pos="5030"/>
        </w:tabs>
        <w:rPr>
          <w:noProof/>
        </w:rPr>
      </w:pPr>
      <w:r>
        <w:rPr>
          <w:noProof/>
        </w:rPr>
        <w:t>Work at Home voor Office Standard 2013, 21</w:t>
      </w:r>
    </w:p>
    <w:p w14:paraId="4937BACD" w14:textId="77777777" w:rsidR="00D74622" w:rsidRDefault="00D74622">
      <w:pPr>
        <w:pStyle w:val="Index1"/>
        <w:tabs>
          <w:tab w:val="right" w:pos="5030"/>
        </w:tabs>
        <w:rPr>
          <w:noProof/>
        </w:rPr>
      </w:pPr>
      <w:r>
        <w:rPr>
          <w:noProof/>
        </w:rPr>
        <w:t>Yammer Enterprise, 20, 62</w:t>
      </w:r>
    </w:p>
    <w:p w14:paraId="4937BACE" w14:textId="77777777" w:rsidR="00D74622" w:rsidRDefault="00D74622" w:rsidP="00956AFC">
      <w:pPr>
        <w:pStyle w:val="ProductList-Body"/>
        <w:rPr>
          <w:noProof/>
          <w:color w:val="000000" w:themeColor="text1"/>
        </w:rPr>
        <w:sectPr w:rsidR="00D74622" w:rsidSect="00D74622">
          <w:type w:val="continuous"/>
          <w:pgSz w:w="12240" w:h="15840"/>
          <w:pgMar w:top="1440" w:right="720" w:bottom="1440" w:left="720" w:header="720" w:footer="720" w:gutter="0"/>
          <w:cols w:num="2" w:space="720"/>
          <w:docGrid w:linePitch="360"/>
        </w:sectPr>
      </w:pPr>
    </w:p>
    <w:p w14:paraId="4937BACF" w14:textId="77777777" w:rsidR="00956AFC" w:rsidRPr="00114501" w:rsidRDefault="00EF14F6" w:rsidP="00956AFC">
      <w:pPr>
        <w:pStyle w:val="ProductList-Body"/>
      </w:pPr>
      <w:r>
        <w:fldChar w:fldCharType="end"/>
      </w:r>
    </w:p>
    <w:p w14:paraId="4937BAD0" w14:textId="77777777" w:rsidR="00956AFC" w:rsidRPr="00114501" w:rsidRDefault="00956AFC" w:rsidP="00956AFC">
      <w:pPr>
        <w:pStyle w:val="ProductList-Body"/>
      </w:pPr>
    </w:p>
    <w:sectPr w:rsidR="00956AFC" w:rsidRPr="00114501" w:rsidSect="00D7462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37BC04" w14:textId="77777777" w:rsidR="00525066" w:rsidRDefault="00525066" w:rsidP="009A573F">
      <w:pPr>
        <w:spacing w:after="0" w:line="240" w:lineRule="auto"/>
      </w:pPr>
      <w:r>
        <w:separator/>
      </w:r>
    </w:p>
  </w:endnote>
  <w:endnote w:type="continuationSeparator" w:id="0">
    <w:p w14:paraId="4937BC05" w14:textId="77777777" w:rsidR="00525066" w:rsidRDefault="00525066" w:rsidP="009A573F">
      <w:pPr>
        <w:spacing w:after="0" w:line="240" w:lineRule="auto"/>
      </w:pPr>
      <w:r>
        <w:continuationSeparator/>
      </w:r>
    </w:p>
  </w:endnote>
  <w:endnote w:type="continuationNotice" w:id="1">
    <w:p w14:paraId="4937BC06" w14:textId="77777777" w:rsidR="00525066" w:rsidRDefault="005250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9" w14:textId="77777777" w:rsidR="003F6B83" w:rsidRDefault="003F6B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A" w14:textId="77777777" w:rsidR="00BB4E47" w:rsidRDefault="00BB4E47">
    <w:pPr>
      <w:pStyle w:val="Footer"/>
    </w:pPr>
    <w:r>
      <w:rPr>
        <w:noProof/>
        <w:lang w:val="en-US" w:eastAsia="en-US" w:bidi="ar-SA"/>
      </w:rPr>
      <w:drawing>
        <wp:inline distT="0" distB="0" distL="0" distR="0" wp14:anchorId="4937BCA7" wp14:editId="4937BCA8">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C" w14:textId="77777777" w:rsidR="003F6B83" w:rsidRDefault="003F6B8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1D"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7BC0E" w14:textId="77777777" w:rsidR="00BB4E47" w:rsidRPr="00C76DF3" w:rsidRDefault="00146DD0" w:rsidP="002203AF">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0F" w14:textId="77777777" w:rsidR="00BB4E47" w:rsidRPr="00C76DF3" w:rsidRDefault="00BB4E47"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0" w14:textId="77777777" w:rsidR="00BB4E47" w:rsidRPr="00C76DF3" w:rsidRDefault="00146DD0" w:rsidP="002203AF">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11" w14:textId="77777777" w:rsidR="00BB4E47" w:rsidRPr="00C76DF3" w:rsidRDefault="00BB4E47"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2" w14:textId="77777777" w:rsidR="00BB4E47" w:rsidRPr="00C76DF3" w:rsidRDefault="00146DD0" w:rsidP="003B4047">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13" w14:textId="77777777" w:rsidR="00BB4E47" w:rsidRPr="00C76DF3" w:rsidRDefault="00BB4E47"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4" w14:textId="77777777" w:rsidR="00BB4E47" w:rsidRPr="00C76DF3" w:rsidRDefault="00146DD0" w:rsidP="002203AF">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15" w14:textId="77777777" w:rsidR="00BB4E47" w:rsidRPr="00C76DF3" w:rsidRDefault="00BB4E4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6" w14:textId="77777777" w:rsidR="00BB4E47" w:rsidRPr="00C76DF3" w:rsidRDefault="00146DD0" w:rsidP="002203AF">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17" w14:textId="77777777" w:rsidR="00BB4E47" w:rsidRPr="00C76DF3" w:rsidRDefault="00BB4E4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8" w14:textId="77777777" w:rsidR="00BB4E47" w:rsidRPr="00C76DF3" w:rsidRDefault="00146DD0" w:rsidP="002203AF">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19" w14:textId="77777777" w:rsidR="00BB4E47" w:rsidRPr="00C76DF3" w:rsidRDefault="00BB4E47"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A" w14:textId="77777777" w:rsidR="00BB4E47" w:rsidRPr="00C76DF3" w:rsidRDefault="00146DD0" w:rsidP="002203AF">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1B" w14:textId="77777777" w:rsidR="00BB4E47" w:rsidRPr="00C76DF3" w:rsidRDefault="00BB4E47"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1C" w14:textId="77777777" w:rsidR="00BB4E47" w:rsidRPr="00C76DF3" w:rsidRDefault="00146DD0" w:rsidP="002203AF">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1E" w14:textId="77777777" w:rsidR="00BB4E47" w:rsidRPr="00FF08DB" w:rsidRDefault="00BB4E47"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2E"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1F"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20"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21"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22"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3"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24"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5"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26"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7"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28"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9"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2A"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B"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2C"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2D"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2F" w14:textId="77777777" w:rsidR="00BB4E47" w:rsidRPr="00FF08DB" w:rsidRDefault="00BB4E47" w:rsidP="00F04EF2">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3F"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30"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31"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32"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33"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34"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35"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36"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37"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38"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39"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3A"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3B"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3C"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3D"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3E"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40" w14:textId="77777777" w:rsidR="00BB4E47" w:rsidRPr="00FF08DB" w:rsidRDefault="00BB4E47" w:rsidP="00F04EF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50"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41"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42"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43"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44"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45"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46"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47"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48"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49"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4A"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4B"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4C"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4D"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4E"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4F"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51" w14:textId="77777777" w:rsidR="00BB4E47" w:rsidRPr="00FF08DB" w:rsidRDefault="00BB4E47" w:rsidP="00F04EF2">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61"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52"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53"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54"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55"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56"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57"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58"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59"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5A"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5B"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5C"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5D"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5E"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5F"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60"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62" w14:textId="77777777" w:rsidR="00BB4E47" w:rsidRPr="00FF08DB" w:rsidRDefault="00BB4E47" w:rsidP="00F04EF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72"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63"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64"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65"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66"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67"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68"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69"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6A"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6B"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6C"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6D"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6E"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6F"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70"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71"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73" w14:textId="77777777" w:rsidR="00BB4E47" w:rsidRPr="00FF08DB" w:rsidRDefault="00BB4E47" w:rsidP="00F04EF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83"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4"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75"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6"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77"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8"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79"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A"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7B"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C"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7D"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7E"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7F"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80"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81"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82"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84" w14:textId="77777777" w:rsidR="00BB4E47" w:rsidRPr="00FF08DB" w:rsidRDefault="00BB4E47" w:rsidP="00F04EF2">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94" w14:textId="77777777" w:rsidTr="00A86DC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5"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86"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7"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88"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9"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8A"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B"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8C"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D"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8E"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8F"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90"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91"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92"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BC93"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95" w14:textId="77777777" w:rsidR="00BB4E47" w:rsidRPr="00FF08DB" w:rsidRDefault="00BB4E47" w:rsidP="00F04EF2">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67"/>
      <w:gridCol w:w="180"/>
      <w:gridCol w:w="1125"/>
      <w:gridCol w:w="180"/>
      <w:gridCol w:w="1103"/>
      <w:gridCol w:w="182"/>
      <w:gridCol w:w="1168"/>
    </w:tblGrid>
    <w:tr w:rsidR="00BB4E47" w:rsidRPr="00C76DF3" w14:paraId="4937BCA5" w14:textId="77777777" w:rsidTr="00F04E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96" w14:textId="77777777" w:rsidR="00BB4E47" w:rsidRPr="00C76DF3" w:rsidRDefault="00146DD0" w:rsidP="00A86DC3">
          <w:pPr>
            <w:pStyle w:val="ProductList-OfferingBody"/>
            <w:ind w:left="-77" w:right="-73"/>
            <w:jc w:val="center"/>
            <w:rPr>
              <w:color w:val="808080" w:themeColor="background1" w:themeShade="80"/>
              <w:sz w:val="14"/>
              <w:szCs w:val="14"/>
            </w:rPr>
          </w:pPr>
          <w:hyperlink w:anchor="ToC" w:history="1">
            <w:r w:rsidR="00BB4E47">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7BC97" w14:textId="77777777" w:rsidR="00BB4E47" w:rsidRPr="00C76DF3" w:rsidRDefault="00BB4E47" w:rsidP="00A86D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98" w14:textId="77777777" w:rsidR="00BB4E47" w:rsidRPr="00C76DF3" w:rsidRDefault="00146DD0" w:rsidP="00A86DC3">
          <w:pPr>
            <w:pStyle w:val="ProductList-OfferingBody"/>
            <w:ind w:left="-72" w:right="-74"/>
            <w:jc w:val="center"/>
            <w:rPr>
              <w:color w:val="808080" w:themeColor="background1" w:themeShade="80"/>
              <w:sz w:val="14"/>
              <w:szCs w:val="14"/>
            </w:rPr>
          </w:pPr>
          <w:hyperlink w:anchor="Introduction" w:history="1">
            <w:r w:rsidR="00BB4E47">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99" w14:textId="77777777" w:rsidR="00BB4E47" w:rsidRPr="00C76DF3" w:rsidRDefault="00BB4E47" w:rsidP="00A86D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9A" w14:textId="77777777" w:rsidR="00BB4E47" w:rsidRPr="00C76DF3" w:rsidRDefault="00146DD0" w:rsidP="00A86DC3">
          <w:pPr>
            <w:pStyle w:val="ProductList-OfferingBody"/>
            <w:ind w:left="-72" w:right="-75"/>
            <w:jc w:val="center"/>
            <w:rPr>
              <w:color w:val="808080" w:themeColor="background1" w:themeShade="80"/>
              <w:sz w:val="14"/>
              <w:szCs w:val="14"/>
            </w:rPr>
          </w:pPr>
          <w:hyperlink w:anchor="SoftwareProducts" w:history="1">
            <w:r w:rsidR="00BB4E47">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37BC9B" w14:textId="77777777" w:rsidR="00BB4E47" w:rsidRPr="00C76DF3" w:rsidRDefault="00BB4E47" w:rsidP="00A86D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9C" w14:textId="77777777" w:rsidR="00BB4E47" w:rsidRPr="00C76DF3" w:rsidRDefault="00146DD0" w:rsidP="00A86DC3">
          <w:pPr>
            <w:pStyle w:val="ProductList-OfferingBody"/>
            <w:ind w:left="-72" w:right="-77"/>
            <w:jc w:val="center"/>
            <w:rPr>
              <w:color w:val="808080" w:themeColor="background1" w:themeShade="80"/>
              <w:sz w:val="14"/>
              <w:szCs w:val="14"/>
            </w:rPr>
          </w:pPr>
          <w:hyperlink w:anchor="OnlineServices" w:history="1">
            <w:r w:rsidR="00BB4E47">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7BC9D"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9E" w14:textId="77777777" w:rsidR="00BB4E47" w:rsidRPr="00C76DF3" w:rsidRDefault="00146DD0" w:rsidP="00A86DC3">
          <w:pPr>
            <w:pStyle w:val="ProductList-OfferingBody"/>
            <w:ind w:left="-72" w:right="-77"/>
            <w:jc w:val="center"/>
            <w:rPr>
              <w:color w:val="808080" w:themeColor="background1" w:themeShade="80"/>
              <w:sz w:val="14"/>
              <w:szCs w:val="14"/>
            </w:rPr>
          </w:pPr>
          <w:hyperlink w:anchor="SoftwareAssurance" w:history="1">
            <w:r w:rsidR="00BB4E47">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9F" w14:textId="77777777" w:rsidR="00BB4E47" w:rsidRPr="00C76DF3" w:rsidRDefault="00BB4E47" w:rsidP="00A86D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A0" w14:textId="77777777" w:rsidR="00BB4E47" w:rsidRPr="00C76DF3" w:rsidRDefault="00146DD0" w:rsidP="00A86DC3">
          <w:pPr>
            <w:pStyle w:val="ProductList-OfferingBody"/>
            <w:ind w:left="-72" w:right="-76"/>
            <w:jc w:val="center"/>
            <w:rPr>
              <w:color w:val="808080" w:themeColor="background1" w:themeShade="80"/>
              <w:sz w:val="14"/>
              <w:szCs w:val="14"/>
            </w:rPr>
          </w:pPr>
          <w:hyperlink w:anchor="Services" w:history="1">
            <w:r w:rsidR="00BB4E47">
              <w:rPr>
                <w:rStyle w:val="Hyperlink"/>
                <w:color w:val="023160" w:themeColor="hyperlink" w:themeShade="80"/>
                <w:sz w:val="14"/>
                <w:szCs w:val="14"/>
              </w:rPr>
              <w:t>Diensten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37BCA1" w14:textId="77777777" w:rsidR="00BB4E47" w:rsidRPr="00C76DF3" w:rsidRDefault="00BB4E47" w:rsidP="00A86D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7BCA2" w14:textId="77777777" w:rsidR="00BB4E47" w:rsidRPr="00C76DF3" w:rsidRDefault="00146DD0" w:rsidP="00A86DC3">
          <w:pPr>
            <w:pStyle w:val="ProductList-OfferingBody"/>
            <w:ind w:left="-72" w:right="-74"/>
            <w:jc w:val="center"/>
            <w:rPr>
              <w:color w:val="808080" w:themeColor="background1" w:themeShade="80"/>
              <w:sz w:val="14"/>
              <w:szCs w:val="14"/>
            </w:rPr>
          </w:pPr>
          <w:hyperlink w:anchor="AppendixA" w:history="1">
            <w:r w:rsidR="00BB4E47">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7BCA3" w14:textId="77777777" w:rsidR="00BB4E47" w:rsidRPr="00C76DF3" w:rsidRDefault="00BB4E47" w:rsidP="00A86D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7BCA4" w14:textId="77777777" w:rsidR="00BB4E47" w:rsidRPr="00C76DF3" w:rsidRDefault="00146DD0" w:rsidP="00A86DC3">
          <w:pPr>
            <w:pStyle w:val="ProductList-OfferingBody"/>
            <w:ind w:left="-72" w:right="-87"/>
            <w:jc w:val="center"/>
            <w:rPr>
              <w:color w:val="808080" w:themeColor="background1" w:themeShade="80"/>
              <w:sz w:val="14"/>
              <w:szCs w:val="14"/>
            </w:rPr>
          </w:pPr>
          <w:hyperlink w:anchor="Index" w:history="1">
            <w:r w:rsidR="00BB4E47">
              <w:rPr>
                <w:rStyle w:val="Hyperlink"/>
                <w:color w:val="023160" w:themeColor="hyperlink" w:themeShade="80"/>
                <w:sz w:val="14"/>
                <w:szCs w:val="14"/>
              </w:rPr>
              <w:t>Index</w:t>
            </w:r>
          </w:hyperlink>
        </w:p>
      </w:tc>
    </w:tr>
  </w:tbl>
  <w:p w14:paraId="4937BCA6" w14:textId="77777777" w:rsidR="00BB4E47" w:rsidRPr="00FF08DB" w:rsidRDefault="00BB4E47" w:rsidP="00F04EF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37BC01" w14:textId="77777777" w:rsidR="00525066" w:rsidRDefault="00525066" w:rsidP="009A573F">
      <w:pPr>
        <w:spacing w:after="0" w:line="240" w:lineRule="auto"/>
      </w:pPr>
      <w:r>
        <w:separator/>
      </w:r>
    </w:p>
  </w:footnote>
  <w:footnote w:type="continuationSeparator" w:id="0">
    <w:p w14:paraId="4937BC02" w14:textId="77777777" w:rsidR="00525066" w:rsidRDefault="00525066" w:rsidP="009A573F">
      <w:pPr>
        <w:spacing w:after="0" w:line="240" w:lineRule="auto"/>
      </w:pPr>
      <w:r>
        <w:continuationSeparator/>
      </w:r>
    </w:p>
  </w:footnote>
  <w:footnote w:type="continuationNotice" w:id="1">
    <w:p w14:paraId="4937BC03" w14:textId="77777777" w:rsidR="00525066" w:rsidRDefault="0052506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7" w14:textId="77777777" w:rsidR="003F6B83" w:rsidRDefault="003F6B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8" w14:textId="77777777" w:rsidR="003F6B83" w:rsidRDefault="003F6B8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BC0B" w14:textId="77777777" w:rsidR="003F6B83" w:rsidRDefault="003F6B8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937BC0D" w14:textId="77777777" w:rsidR="00BB4E47" w:rsidRPr="00E3770D" w:rsidRDefault="00BB4E47" w:rsidP="00806CDD">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september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146DD0">
          <w:rPr>
            <w:rStyle w:val="ProductList-Offering1Char"/>
            <w:noProof/>
            <w:color w:val="404040" w:themeColor="text1" w:themeTint="BF"/>
          </w:rPr>
          <w:t>94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niPYHWFrVj9CrNLCaEXM5mxuvSUhND1b1VSXqn4bkLi/q24mnylpno9taPboW1X9qZyCY37w9Mps3zVeoIXUWw==" w:salt="Og1U9DJgXTjaXaV8kBSgf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1783E"/>
    <w:rsid w:val="00017AC7"/>
    <w:rsid w:val="00024B72"/>
    <w:rsid w:val="0002605D"/>
    <w:rsid w:val="00026DDE"/>
    <w:rsid w:val="0002719C"/>
    <w:rsid w:val="00031223"/>
    <w:rsid w:val="000346AC"/>
    <w:rsid w:val="00035B1A"/>
    <w:rsid w:val="00035F22"/>
    <w:rsid w:val="00036242"/>
    <w:rsid w:val="0003651D"/>
    <w:rsid w:val="00043BAC"/>
    <w:rsid w:val="000469DE"/>
    <w:rsid w:val="000476AA"/>
    <w:rsid w:val="00050BC6"/>
    <w:rsid w:val="00055772"/>
    <w:rsid w:val="00056522"/>
    <w:rsid w:val="00056FAF"/>
    <w:rsid w:val="00057497"/>
    <w:rsid w:val="00061F6E"/>
    <w:rsid w:val="00066FE0"/>
    <w:rsid w:val="00067B4B"/>
    <w:rsid w:val="000715A5"/>
    <w:rsid w:val="00071A79"/>
    <w:rsid w:val="00071C2C"/>
    <w:rsid w:val="0007363B"/>
    <w:rsid w:val="0007491F"/>
    <w:rsid w:val="0007551D"/>
    <w:rsid w:val="00075561"/>
    <w:rsid w:val="000756A2"/>
    <w:rsid w:val="00077A6B"/>
    <w:rsid w:val="000805F3"/>
    <w:rsid w:val="00081149"/>
    <w:rsid w:val="00081380"/>
    <w:rsid w:val="00081CA7"/>
    <w:rsid w:val="0008307A"/>
    <w:rsid w:val="0008327F"/>
    <w:rsid w:val="00083FE8"/>
    <w:rsid w:val="0008545A"/>
    <w:rsid w:val="00085D21"/>
    <w:rsid w:val="000872EB"/>
    <w:rsid w:val="00087BC2"/>
    <w:rsid w:val="00090997"/>
    <w:rsid w:val="00090A6F"/>
    <w:rsid w:val="0009164C"/>
    <w:rsid w:val="00092F42"/>
    <w:rsid w:val="000930B9"/>
    <w:rsid w:val="000953A4"/>
    <w:rsid w:val="0009588E"/>
    <w:rsid w:val="00097F5D"/>
    <w:rsid w:val="000A03D2"/>
    <w:rsid w:val="000A0CD9"/>
    <w:rsid w:val="000A2E8E"/>
    <w:rsid w:val="000A3333"/>
    <w:rsid w:val="000A3C37"/>
    <w:rsid w:val="000A3E1C"/>
    <w:rsid w:val="000A5DC6"/>
    <w:rsid w:val="000A5FA1"/>
    <w:rsid w:val="000B0114"/>
    <w:rsid w:val="000B02C9"/>
    <w:rsid w:val="000B0EE9"/>
    <w:rsid w:val="000B1561"/>
    <w:rsid w:val="000B2716"/>
    <w:rsid w:val="000C0ACA"/>
    <w:rsid w:val="000C1092"/>
    <w:rsid w:val="000C1AEC"/>
    <w:rsid w:val="000C457F"/>
    <w:rsid w:val="000C4BD0"/>
    <w:rsid w:val="000C5358"/>
    <w:rsid w:val="000C6732"/>
    <w:rsid w:val="000C7D1C"/>
    <w:rsid w:val="000D241F"/>
    <w:rsid w:val="000D5752"/>
    <w:rsid w:val="000D6060"/>
    <w:rsid w:val="000E08C0"/>
    <w:rsid w:val="000E11C0"/>
    <w:rsid w:val="000E1A3E"/>
    <w:rsid w:val="000E1DEC"/>
    <w:rsid w:val="000E65C7"/>
    <w:rsid w:val="000F0057"/>
    <w:rsid w:val="000F032B"/>
    <w:rsid w:val="000F0C5D"/>
    <w:rsid w:val="000F0F28"/>
    <w:rsid w:val="000F1869"/>
    <w:rsid w:val="000F379B"/>
    <w:rsid w:val="000F56C8"/>
    <w:rsid w:val="001016B3"/>
    <w:rsid w:val="00104DBC"/>
    <w:rsid w:val="0010587C"/>
    <w:rsid w:val="00105B4C"/>
    <w:rsid w:val="00107F31"/>
    <w:rsid w:val="00112FA6"/>
    <w:rsid w:val="00114501"/>
    <w:rsid w:val="001179B6"/>
    <w:rsid w:val="001215F5"/>
    <w:rsid w:val="001242BA"/>
    <w:rsid w:val="001250CC"/>
    <w:rsid w:val="00125581"/>
    <w:rsid w:val="00125CBE"/>
    <w:rsid w:val="001267C4"/>
    <w:rsid w:val="00127C5F"/>
    <w:rsid w:val="00131473"/>
    <w:rsid w:val="001320C2"/>
    <w:rsid w:val="00132A99"/>
    <w:rsid w:val="001337DE"/>
    <w:rsid w:val="00134DA1"/>
    <w:rsid w:val="00134EF8"/>
    <w:rsid w:val="00135786"/>
    <w:rsid w:val="00136452"/>
    <w:rsid w:val="00137E59"/>
    <w:rsid w:val="00140900"/>
    <w:rsid w:val="0014192B"/>
    <w:rsid w:val="00141936"/>
    <w:rsid w:val="00146DD0"/>
    <w:rsid w:val="001472FC"/>
    <w:rsid w:val="00147B97"/>
    <w:rsid w:val="00150F54"/>
    <w:rsid w:val="001517E0"/>
    <w:rsid w:val="00156AE8"/>
    <w:rsid w:val="00156C1C"/>
    <w:rsid w:val="0015746B"/>
    <w:rsid w:val="001602AC"/>
    <w:rsid w:val="001602F8"/>
    <w:rsid w:val="00160578"/>
    <w:rsid w:val="001606C9"/>
    <w:rsid w:val="00160A09"/>
    <w:rsid w:val="00165F81"/>
    <w:rsid w:val="0016600E"/>
    <w:rsid w:val="00166039"/>
    <w:rsid w:val="00166A7C"/>
    <w:rsid w:val="00167128"/>
    <w:rsid w:val="00167443"/>
    <w:rsid w:val="001739CD"/>
    <w:rsid w:val="00174C82"/>
    <w:rsid w:val="0017786C"/>
    <w:rsid w:val="00183408"/>
    <w:rsid w:val="001838D6"/>
    <w:rsid w:val="00183E48"/>
    <w:rsid w:val="00185B3D"/>
    <w:rsid w:val="001864DD"/>
    <w:rsid w:val="00194F67"/>
    <w:rsid w:val="001959CD"/>
    <w:rsid w:val="00197FAD"/>
    <w:rsid w:val="001A0977"/>
    <w:rsid w:val="001A5CBA"/>
    <w:rsid w:val="001A6D89"/>
    <w:rsid w:val="001B02CF"/>
    <w:rsid w:val="001B0447"/>
    <w:rsid w:val="001B07B6"/>
    <w:rsid w:val="001B25E0"/>
    <w:rsid w:val="001B351E"/>
    <w:rsid w:val="001B44F9"/>
    <w:rsid w:val="001B488B"/>
    <w:rsid w:val="001B4F20"/>
    <w:rsid w:val="001C09BD"/>
    <w:rsid w:val="001C3EDC"/>
    <w:rsid w:val="001C3F2C"/>
    <w:rsid w:val="001C5FAE"/>
    <w:rsid w:val="001D0765"/>
    <w:rsid w:val="001D0B44"/>
    <w:rsid w:val="001D1AA6"/>
    <w:rsid w:val="001D2A76"/>
    <w:rsid w:val="001D494D"/>
    <w:rsid w:val="001D5682"/>
    <w:rsid w:val="001D60FE"/>
    <w:rsid w:val="001D7C37"/>
    <w:rsid w:val="001E32A0"/>
    <w:rsid w:val="001E3855"/>
    <w:rsid w:val="001E5012"/>
    <w:rsid w:val="001F028E"/>
    <w:rsid w:val="001F243D"/>
    <w:rsid w:val="001F2DDF"/>
    <w:rsid w:val="001F36BB"/>
    <w:rsid w:val="001F3F1F"/>
    <w:rsid w:val="001F4069"/>
    <w:rsid w:val="001F474F"/>
    <w:rsid w:val="001F47DC"/>
    <w:rsid w:val="001F4A2A"/>
    <w:rsid w:val="001F4F72"/>
    <w:rsid w:val="001F738A"/>
    <w:rsid w:val="0020319C"/>
    <w:rsid w:val="00205451"/>
    <w:rsid w:val="00205A59"/>
    <w:rsid w:val="00206C82"/>
    <w:rsid w:val="00210530"/>
    <w:rsid w:val="002129A9"/>
    <w:rsid w:val="00212A48"/>
    <w:rsid w:val="00215536"/>
    <w:rsid w:val="00215DB8"/>
    <w:rsid w:val="002160E0"/>
    <w:rsid w:val="00216839"/>
    <w:rsid w:val="00216B4F"/>
    <w:rsid w:val="00217724"/>
    <w:rsid w:val="002203AF"/>
    <w:rsid w:val="00221CBE"/>
    <w:rsid w:val="00227FFC"/>
    <w:rsid w:val="00230197"/>
    <w:rsid w:val="002346B6"/>
    <w:rsid w:val="00234C74"/>
    <w:rsid w:val="00235556"/>
    <w:rsid w:val="00236AEC"/>
    <w:rsid w:val="00236E3A"/>
    <w:rsid w:val="00237725"/>
    <w:rsid w:val="00241D62"/>
    <w:rsid w:val="00241F8F"/>
    <w:rsid w:val="00241FA0"/>
    <w:rsid w:val="0024281A"/>
    <w:rsid w:val="00242A7E"/>
    <w:rsid w:val="002449E9"/>
    <w:rsid w:val="00245C71"/>
    <w:rsid w:val="002502BF"/>
    <w:rsid w:val="0025267B"/>
    <w:rsid w:val="00254CA5"/>
    <w:rsid w:val="00256F64"/>
    <w:rsid w:val="002613DC"/>
    <w:rsid w:val="00261F60"/>
    <w:rsid w:val="002634DC"/>
    <w:rsid w:val="002647B9"/>
    <w:rsid w:val="00266EE8"/>
    <w:rsid w:val="00270CD4"/>
    <w:rsid w:val="00271353"/>
    <w:rsid w:val="00272C2B"/>
    <w:rsid w:val="002731FA"/>
    <w:rsid w:val="00273364"/>
    <w:rsid w:val="002743C4"/>
    <w:rsid w:val="00274A9F"/>
    <w:rsid w:val="0027637D"/>
    <w:rsid w:val="00277159"/>
    <w:rsid w:val="0027777E"/>
    <w:rsid w:val="0028263A"/>
    <w:rsid w:val="002837CA"/>
    <w:rsid w:val="00283FFE"/>
    <w:rsid w:val="00285240"/>
    <w:rsid w:val="00287117"/>
    <w:rsid w:val="002879FE"/>
    <w:rsid w:val="00291105"/>
    <w:rsid w:val="002927CC"/>
    <w:rsid w:val="002936B3"/>
    <w:rsid w:val="002949FD"/>
    <w:rsid w:val="002967A3"/>
    <w:rsid w:val="002967C1"/>
    <w:rsid w:val="00297098"/>
    <w:rsid w:val="0029712D"/>
    <w:rsid w:val="002A23FB"/>
    <w:rsid w:val="002A28D6"/>
    <w:rsid w:val="002A35C6"/>
    <w:rsid w:val="002A4C38"/>
    <w:rsid w:val="002B123C"/>
    <w:rsid w:val="002B345F"/>
    <w:rsid w:val="002B4B19"/>
    <w:rsid w:val="002B63FC"/>
    <w:rsid w:val="002B6578"/>
    <w:rsid w:val="002B686B"/>
    <w:rsid w:val="002B6C9A"/>
    <w:rsid w:val="002B789A"/>
    <w:rsid w:val="002C0221"/>
    <w:rsid w:val="002C2D16"/>
    <w:rsid w:val="002C3399"/>
    <w:rsid w:val="002D0BF6"/>
    <w:rsid w:val="002D32FC"/>
    <w:rsid w:val="002D3658"/>
    <w:rsid w:val="002D4502"/>
    <w:rsid w:val="002D77A2"/>
    <w:rsid w:val="002D7FDC"/>
    <w:rsid w:val="002E028F"/>
    <w:rsid w:val="002E1AD2"/>
    <w:rsid w:val="002E1CE5"/>
    <w:rsid w:val="002E1F83"/>
    <w:rsid w:val="002E202B"/>
    <w:rsid w:val="002E29D3"/>
    <w:rsid w:val="002E402E"/>
    <w:rsid w:val="002E6E58"/>
    <w:rsid w:val="002E7154"/>
    <w:rsid w:val="002F06B0"/>
    <w:rsid w:val="002F0E74"/>
    <w:rsid w:val="002F1C8C"/>
    <w:rsid w:val="002F275E"/>
    <w:rsid w:val="002F3019"/>
    <w:rsid w:val="002F3FF6"/>
    <w:rsid w:val="002F4219"/>
    <w:rsid w:val="002F6407"/>
    <w:rsid w:val="00301068"/>
    <w:rsid w:val="003035AD"/>
    <w:rsid w:val="00305488"/>
    <w:rsid w:val="00306A1A"/>
    <w:rsid w:val="00306B0E"/>
    <w:rsid w:val="00307930"/>
    <w:rsid w:val="00307E17"/>
    <w:rsid w:val="00307EB1"/>
    <w:rsid w:val="003118A7"/>
    <w:rsid w:val="00311B77"/>
    <w:rsid w:val="00312DB2"/>
    <w:rsid w:val="003134A1"/>
    <w:rsid w:val="0031516B"/>
    <w:rsid w:val="00321349"/>
    <w:rsid w:val="00321BDB"/>
    <w:rsid w:val="00323851"/>
    <w:rsid w:val="0032621C"/>
    <w:rsid w:val="00332075"/>
    <w:rsid w:val="00332DA2"/>
    <w:rsid w:val="00341301"/>
    <w:rsid w:val="0034201B"/>
    <w:rsid w:val="00343417"/>
    <w:rsid w:val="003451DF"/>
    <w:rsid w:val="0034560D"/>
    <w:rsid w:val="00346204"/>
    <w:rsid w:val="003502DC"/>
    <w:rsid w:val="0035342C"/>
    <w:rsid w:val="00353A56"/>
    <w:rsid w:val="00353E4C"/>
    <w:rsid w:val="00354D09"/>
    <w:rsid w:val="00356011"/>
    <w:rsid w:val="00357A3F"/>
    <w:rsid w:val="00360093"/>
    <w:rsid w:val="00361EFC"/>
    <w:rsid w:val="0036238C"/>
    <w:rsid w:val="00362758"/>
    <w:rsid w:val="00362D96"/>
    <w:rsid w:val="003632D9"/>
    <w:rsid w:val="00363C45"/>
    <w:rsid w:val="003646C3"/>
    <w:rsid w:val="0036780D"/>
    <w:rsid w:val="003702A6"/>
    <w:rsid w:val="00371CE9"/>
    <w:rsid w:val="0037484F"/>
    <w:rsid w:val="00375F67"/>
    <w:rsid w:val="00376CFE"/>
    <w:rsid w:val="0038794D"/>
    <w:rsid w:val="003904F0"/>
    <w:rsid w:val="00390AE3"/>
    <w:rsid w:val="00391BCB"/>
    <w:rsid w:val="00392282"/>
    <w:rsid w:val="003958AC"/>
    <w:rsid w:val="00395CB2"/>
    <w:rsid w:val="00395D5F"/>
    <w:rsid w:val="0039784E"/>
    <w:rsid w:val="00397EB0"/>
    <w:rsid w:val="003A021B"/>
    <w:rsid w:val="003A0DB6"/>
    <w:rsid w:val="003A35A1"/>
    <w:rsid w:val="003A42CE"/>
    <w:rsid w:val="003A43D0"/>
    <w:rsid w:val="003A4D29"/>
    <w:rsid w:val="003A4F77"/>
    <w:rsid w:val="003A53F8"/>
    <w:rsid w:val="003B0439"/>
    <w:rsid w:val="003B3EBC"/>
    <w:rsid w:val="003B4047"/>
    <w:rsid w:val="003B5F45"/>
    <w:rsid w:val="003B7A21"/>
    <w:rsid w:val="003C2A93"/>
    <w:rsid w:val="003C399B"/>
    <w:rsid w:val="003C3B94"/>
    <w:rsid w:val="003C4266"/>
    <w:rsid w:val="003C5A1C"/>
    <w:rsid w:val="003C75FF"/>
    <w:rsid w:val="003D0497"/>
    <w:rsid w:val="003D1789"/>
    <w:rsid w:val="003D396A"/>
    <w:rsid w:val="003D3ECB"/>
    <w:rsid w:val="003D66C9"/>
    <w:rsid w:val="003D7A21"/>
    <w:rsid w:val="003E1568"/>
    <w:rsid w:val="003E3526"/>
    <w:rsid w:val="003F1F4B"/>
    <w:rsid w:val="003F2F03"/>
    <w:rsid w:val="003F3A24"/>
    <w:rsid w:val="003F6A8B"/>
    <w:rsid w:val="003F6B83"/>
    <w:rsid w:val="003F6BD4"/>
    <w:rsid w:val="004005C5"/>
    <w:rsid w:val="0040275F"/>
    <w:rsid w:val="00405189"/>
    <w:rsid w:val="00406466"/>
    <w:rsid w:val="00407104"/>
    <w:rsid w:val="0040715C"/>
    <w:rsid w:val="00407597"/>
    <w:rsid w:val="00407E60"/>
    <w:rsid w:val="00411A36"/>
    <w:rsid w:val="004126E0"/>
    <w:rsid w:val="00412E14"/>
    <w:rsid w:val="00413DD7"/>
    <w:rsid w:val="00414949"/>
    <w:rsid w:val="00416D6B"/>
    <w:rsid w:val="004208B6"/>
    <w:rsid w:val="00422587"/>
    <w:rsid w:val="004263A1"/>
    <w:rsid w:val="004302A1"/>
    <w:rsid w:val="00430C94"/>
    <w:rsid w:val="00432379"/>
    <w:rsid w:val="00434703"/>
    <w:rsid w:val="0043598B"/>
    <w:rsid w:val="00436276"/>
    <w:rsid w:val="0043674F"/>
    <w:rsid w:val="00436830"/>
    <w:rsid w:val="00440A6E"/>
    <w:rsid w:val="00442292"/>
    <w:rsid w:val="00442B9A"/>
    <w:rsid w:val="00443BC2"/>
    <w:rsid w:val="004456F3"/>
    <w:rsid w:val="00445C90"/>
    <w:rsid w:val="00447F7F"/>
    <w:rsid w:val="0045030D"/>
    <w:rsid w:val="00450BEA"/>
    <w:rsid w:val="00450EF0"/>
    <w:rsid w:val="00452717"/>
    <w:rsid w:val="00453E43"/>
    <w:rsid w:val="00454516"/>
    <w:rsid w:val="00456898"/>
    <w:rsid w:val="004605BC"/>
    <w:rsid w:val="00460BEB"/>
    <w:rsid w:val="004614B2"/>
    <w:rsid w:val="00461F02"/>
    <w:rsid w:val="00462987"/>
    <w:rsid w:val="00462C59"/>
    <w:rsid w:val="00466857"/>
    <w:rsid w:val="00467C95"/>
    <w:rsid w:val="00472FC6"/>
    <w:rsid w:val="00476830"/>
    <w:rsid w:val="00477621"/>
    <w:rsid w:val="00481542"/>
    <w:rsid w:val="00486413"/>
    <w:rsid w:val="00491551"/>
    <w:rsid w:val="004925A1"/>
    <w:rsid w:val="0049363D"/>
    <w:rsid w:val="004947AF"/>
    <w:rsid w:val="004947FD"/>
    <w:rsid w:val="004949B3"/>
    <w:rsid w:val="00495DD9"/>
    <w:rsid w:val="004A3FA6"/>
    <w:rsid w:val="004A5441"/>
    <w:rsid w:val="004A6CAA"/>
    <w:rsid w:val="004B169F"/>
    <w:rsid w:val="004B3A49"/>
    <w:rsid w:val="004B6DAB"/>
    <w:rsid w:val="004C1D7D"/>
    <w:rsid w:val="004C3350"/>
    <w:rsid w:val="004C49FB"/>
    <w:rsid w:val="004C523B"/>
    <w:rsid w:val="004C61FC"/>
    <w:rsid w:val="004C7334"/>
    <w:rsid w:val="004D0ACF"/>
    <w:rsid w:val="004D4312"/>
    <w:rsid w:val="004D4DBB"/>
    <w:rsid w:val="004D629F"/>
    <w:rsid w:val="004D7C08"/>
    <w:rsid w:val="004E3991"/>
    <w:rsid w:val="004E53FA"/>
    <w:rsid w:val="004F2172"/>
    <w:rsid w:val="004F36CE"/>
    <w:rsid w:val="004F3722"/>
    <w:rsid w:val="004F3C6D"/>
    <w:rsid w:val="004F5E57"/>
    <w:rsid w:val="004F681E"/>
    <w:rsid w:val="004F774C"/>
    <w:rsid w:val="00501CBA"/>
    <w:rsid w:val="00502BC6"/>
    <w:rsid w:val="00502E27"/>
    <w:rsid w:val="00504547"/>
    <w:rsid w:val="0050615C"/>
    <w:rsid w:val="0050741E"/>
    <w:rsid w:val="00507D7B"/>
    <w:rsid w:val="00510119"/>
    <w:rsid w:val="0051055C"/>
    <w:rsid w:val="00514A8B"/>
    <w:rsid w:val="00516278"/>
    <w:rsid w:val="00525066"/>
    <w:rsid w:val="005252F9"/>
    <w:rsid w:val="00525E1B"/>
    <w:rsid w:val="00526BEF"/>
    <w:rsid w:val="0052794A"/>
    <w:rsid w:val="00527DC0"/>
    <w:rsid w:val="00530493"/>
    <w:rsid w:val="0053069E"/>
    <w:rsid w:val="0053137F"/>
    <w:rsid w:val="005328B4"/>
    <w:rsid w:val="00533DD5"/>
    <w:rsid w:val="0053420D"/>
    <w:rsid w:val="00535D57"/>
    <w:rsid w:val="0053726B"/>
    <w:rsid w:val="005403A3"/>
    <w:rsid w:val="00540DA6"/>
    <w:rsid w:val="00541963"/>
    <w:rsid w:val="00541C3A"/>
    <w:rsid w:val="0054282A"/>
    <w:rsid w:val="00543682"/>
    <w:rsid w:val="00544156"/>
    <w:rsid w:val="005445C0"/>
    <w:rsid w:val="00544A38"/>
    <w:rsid w:val="00545638"/>
    <w:rsid w:val="005470A9"/>
    <w:rsid w:val="00547312"/>
    <w:rsid w:val="00547D79"/>
    <w:rsid w:val="00550011"/>
    <w:rsid w:val="00551006"/>
    <w:rsid w:val="00553404"/>
    <w:rsid w:val="005535A4"/>
    <w:rsid w:val="00553757"/>
    <w:rsid w:val="00554F9B"/>
    <w:rsid w:val="00561361"/>
    <w:rsid w:val="00561759"/>
    <w:rsid w:val="00562387"/>
    <w:rsid w:val="005650F2"/>
    <w:rsid w:val="00566CCD"/>
    <w:rsid w:val="00567AAC"/>
    <w:rsid w:val="005705CC"/>
    <w:rsid w:val="005741AA"/>
    <w:rsid w:val="00577174"/>
    <w:rsid w:val="00580632"/>
    <w:rsid w:val="00584AA2"/>
    <w:rsid w:val="00584B20"/>
    <w:rsid w:val="00585A48"/>
    <w:rsid w:val="00585E72"/>
    <w:rsid w:val="00586E9A"/>
    <w:rsid w:val="00590BCF"/>
    <w:rsid w:val="00594255"/>
    <w:rsid w:val="00594448"/>
    <w:rsid w:val="00594501"/>
    <w:rsid w:val="0059704A"/>
    <w:rsid w:val="0059788D"/>
    <w:rsid w:val="005A0966"/>
    <w:rsid w:val="005A483A"/>
    <w:rsid w:val="005A550A"/>
    <w:rsid w:val="005B2831"/>
    <w:rsid w:val="005C299D"/>
    <w:rsid w:val="005C40C4"/>
    <w:rsid w:val="005C5C3D"/>
    <w:rsid w:val="005C7157"/>
    <w:rsid w:val="005D092A"/>
    <w:rsid w:val="005D0AC4"/>
    <w:rsid w:val="005D0C2F"/>
    <w:rsid w:val="005D22F8"/>
    <w:rsid w:val="005D5E14"/>
    <w:rsid w:val="005D6244"/>
    <w:rsid w:val="005D74CC"/>
    <w:rsid w:val="005E2449"/>
    <w:rsid w:val="005E2606"/>
    <w:rsid w:val="005E69C9"/>
    <w:rsid w:val="005E7F3E"/>
    <w:rsid w:val="005E7F5A"/>
    <w:rsid w:val="005F068D"/>
    <w:rsid w:val="005F0BFB"/>
    <w:rsid w:val="005F17AF"/>
    <w:rsid w:val="005F7C66"/>
    <w:rsid w:val="00600926"/>
    <w:rsid w:val="00601776"/>
    <w:rsid w:val="00605CA8"/>
    <w:rsid w:val="00605D7F"/>
    <w:rsid w:val="00605E40"/>
    <w:rsid w:val="006065E6"/>
    <w:rsid w:val="00606601"/>
    <w:rsid w:val="00610076"/>
    <w:rsid w:val="00611682"/>
    <w:rsid w:val="00611E56"/>
    <w:rsid w:val="006146A3"/>
    <w:rsid w:val="0061507D"/>
    <w:rsid w:val="0061795B"/>
    <w:rsid w:val="006219CC"/>
    <w:rsid w:val="00623536"/>
    <w:rsid w:val="00624D19"/>
    <w:rsid w:val="00625587"/>
    <w:rsid w:val="00626814"/>
    <w:rsid w:val="00633463"/>
    <w:rsid w:val="0063398B"/>
    <w:rsid w:val="00633CC2"/>
    <w:rsid w:val="006379B5"/>
    <w:rsid w:val="0064152F"/>
    <w:rsid w:val="00642513"/>
    <w:rsid w:val="006434A0"/>
    <w:rsid w:val="006519F7"/>
    <w:rsid w:val="006524A3"/>
    <w:rsid w:val="00653E71"/>
    <w:rsid w:val="006546F6"/>
    <w:rsid w:val="00655A3E"/>
    <w:rsid w:val="00661180"/>
    <w:rsid w:val="00661C29"/>
    <w:rsid w:val="00662221"/>
    <w:rsid w:val="00663288"/>
    <w:rsid w:val="00664357"/>
    <w:rsid w:val="0066670B"/>
    <w:rsid w:val="0066696B"/>
    <w:rsid w:val="0067000A"/>
    <w:rsid w:val="006715C9"/>
    <w:rsid w:val="00671B8F"/>
    <w:rsid w:val="00672EEE"/>
    <w:rsid w:val="00673475"/>
    <w:rsid w:val="00673D8E"/>
    <w:rsid w:val="00675E76"/>
    <w:rsid w:val="00677274"/>
    <w:rsid w:val="00677C94"/>
    <w:rsid w:val="00680B23"/>
    <w:rsid w:val="00680B4D"/>
    <w:rsid w:val="00684714"/>
    <w:rsid w:val="00684A60"/>
    <w:rsid w:val="00685ABF"/>
    <w:rsid w:val="00686EF8"/>
    <w:rsid w:val="00690D39"/>
    <w:rsid w:val="0069153A"/>
    <w:rsid w:val="006925AE"/>
    <w:rsid w:val="00692F0C"/>
    <w:rsid w:val="00693493"/>
    <w:rsid w:val="006A07C3"/>
    <w:rsid w:val="006A16BA"/>
    <w:rsid w:val="006A2AA6"/>
    <w:rsid w:val="006A4EAE"/>
    <w:rsid w:val="006A5E1D"/>
    <w:rsid w:val="006B151D"/>
    <w:rsid w:val="006B2591"/>
    <w:rsid w:val="006B4631"/>
    <w:rsid w:val="006B527D"/>
    <w:rsid w:val="006B5B83"/>
    <w:rsid w:val="006B662A"/>
    <w:rsid w:val="006C054D"/>
    <w:rsid w:val="006C0B5E"/>
    <w:rsid w:val="006C2505"/>
    <w:rsid w:val="006C620E"/>
    <w:rsid w:val="006C6B37"/>
    <w:rsid w:val="006C6E4A"/>
    <w:rsid w:val="006C77E2"/>
    <w:rsid w:val="006D010B"/>
    <w:rsid w:val="006D0A95"/>
    <w:rsid w:val="006D1141"/>
    <w:rsid w:val="006D14DC"/>
    <w:rsid w:val="006D2693"/>
    <w:rsid w:val="006D4A41"/>
    <w:rsid w:val="006D7AD3"/>
    <w:rsid w:val="006E0663"/>
    <w:rsid w:val="006E1C7B"/>
    <w:rsid w:val="006E3593"/>
    <w:rsid w:val="006E3B3F"/>
    <w:rsid w:val="006E454E"/>
    <w:rsid w:val="006E6A2F"/>
    <w:rsid w:val="006E73AE"/>
    <w:rsid w:val="006F1126"/>
    <w:rsid w:val="006F2563"/>
    <w:rsid w:val="006F4716"/>
    <w:rsid w:val="006F666A"/>
    <w:rsid w:val="006F6997"/>
    <w:rsid w:val="006F7059"/>
    <w:rsid w:val="0070170D"/>
    <w:rsid w:val="007031A3"/>
    <w:rsid w:val="00704D9C"/>
    <w:rsid w:val="00704E5D"/>
    <w:rsid w:val="00705779"/>
    <w:rsid w:val="00707860"/>
    <w:rsid w:val="007109F7"/>
    <w:rsid w:val="00711815"/>
    <w:rsid w:val="00711A42"/>
    <w:rsid w:val="007155B2"/>
    <w:rsid w:val="007223E3"/>
    <w:rsid w:val="00722EB1"/>
    <w:rsid w:val="00723615"/>
    <w:rsid w:val="007246D4"/>
    <w:rsid w:val="007257F9"/>
    <w:rsid w:val="007265EF"/>
    <w:rsid w:val="007304A1"/>
    <w:rsid w:val="00732517"/>
    <w:rsid w:val="00733083"/>
    <w:rsid w:val="0073317D"/>
    <w:rsid w:val="007337E7"/>
    <w:rsid w:val="007347E5"/>
    <w:rsid w:val="007476EE"/>
    <w:rsid w:val="00752424"/>
    <w:rsid w:val="00753527"/>
    <w:rsid w:val="00757A8D"/>
    <w:rsid w:val="00761047"/>
    <w:rsid w:val="007619B6"/>
    <w:rsid w:val="007625AC"/>
    <w:rsid w:val="00762CC4"/>
    <w:rsid w:val="0076350B"/>
    <w:rsid w:val="00764C0C"/>
    <w:rsid w:val="00765EA8"/>
    <w:rsid w:val="00767845"/>
    <w:rsid w:val="007702C8"/>
    <w:rsid w:val="00776E6B"/>
    <w:rsid w:val="00777FB4"/>
    <w:rsid w:val="007804C9"/>
    <w:rsid w:val="00780D45"/>
    <w:rsid w:val="00781084"/>
    <w:rsid w:val="00782926"/>
    <w:rsid w:val="00782C7B"/>
    <w:rsid w:val="00783294"/>
    <w:rsid w:val="007835FC"/>
    <w:rsid w:val="00784263"/>
    <w:rsid w:val="00785152"/>
    <w:rsid w:val="007867B5"/>
    <w:rsid w:val="00787D50"/>
    <w:rsid w:val="007A08BF"/>
    <w:rsid w:val="007A1B71"/>
    <w:rsid w:val="007A4F81"/>
    <w:rsid w:val="007A5CCA"/>
    <w:rsid w:val="007A5D4D"/>
    <w:rsid w:val="007B0916"/>
    <w:rsid w:val="007B34ED"/>
    <w:rsid w:val="007B5CDE"/>
    <w:rsid w:val="007B68D7"/>
    <w:rsid w:val="007B73B5"/>
    <w:rsid w:val="007B77A7"/>
    <w:rsid w:val="007C0ADA"/>
    <w:rsid w:val="007C2EA7"/>
    <w:rsid w:val="007D22FF"/>
    <w:rsid w:val="007D29D8"/>
    <w:rsid w:val="007D3E51"/>
    <w:rsid w:val="007D4221"/>
    <w:rsid w:val="007D43C9"/>
    <w:rsid w:val="007D4AA3"/>
    <w:rsid w:val="007E0105"/>
    <w:rsid w:val="007E284E"/>
    <w:rsid w:val="007E3F14"/>
    <w:rsid w:val="007E7DB0"/>
    <w:rsid w:val="007F0594"/>
    <w:rsid w:val="007F36C4"/>
    <w:rsid w:val="007F3D92"/>
    <w:rsid w:val="007F3FE6"/>
    <w:rsid w:val="007F41A2"/>
    <w:rsid w:val="007F49B0"/>
    <w:rsid w:val="007F4EE2"/>
    <w:rsid w:val="007F51A1"/>
    <w:rsid w:val="007F654A"/>
    <w:rsid w:val="008017F2"/>
    <w:rsid w:val="008041CD"/>
    <w:rsid w:val="008041F1"/>
    <w:rsid w:val="00804913"/>
    <w:rsid w:val="00806CDD"/>
    <w:rsid w:val="00807286"/>
    <w:rsid w:val="008073D6"/>
    <w:rsid w:val="0080783D"/>
    <w:rsid w:val="00810F8F"/>
    <w:rsid w:val="00813DC6"/>
    <w:rsid w:val="00813FC9"/>
    <w:rsid w:val="008210E9"/>
    <w:rsid w:val="00821B1B"/>
    <w:rsid w:val="00822F15"/>
    <w:rsid w:val="00823A9F"/>
    <w:rsid w:val="00827B1F"/>
    <w:rsid w:val="00830432"/>
    <w:rsid w:val="00830CA5"/>
    <w:rsid w:val="00832FF1"/>
    <w:rsid w:val="00833215"/>
    <w:rsid w:val="008346C0"/>
    <w:rsid w:val="0083500E"/>
    <w:rsid w:val="0083545F"/>
    <w:rsid w:val="0083582D"/>
    <w:rsid w:val="00840F96"/>
    <w:rsid w:val="008414C4"/>
    <w:rsid w:val="00846057"/>
    <w:rsid w:val="00846616"/>
    <w:rsid w:val="008479C9"/>
    <w:rsid w:val="008507CF"/>
    <w:rsid w:val="00852623"/>
    <w:rsid w:val="008526EC"/>
    <w:rsid w:val="008561D3"/>
    <w:rsid w:val="0085720F"/>
    <w:rsid w:val="008573BE"/>
    <w:rsid w:val="00861FEC"/>
    <w:rsid w:val="00864C0F"/>
    <w:rsid w:val="00864E35"/>
    <w:rsid w:val="00867B7D"/>
    <w:rsid w:val="00867D3C"/>
    <w:rsid w:val="008729B5"/>
    <w:rsid w:val="0087432D"/>
    <w:rsid w:val="00874A71"/>
    <w:rsid w:val="008761C7"/>
    <w:rsid w:val="008774E5"/>
    <w:rsid w:val="008822D7"/>
    <w:rsid w:val="00887502"/>
    <w:rsid w:val="00887E02"/>
    <w:rsid w:val="00891785"/>
    <w:rsid w:val="008940CA"/>
    <w:rsid w:val="0089477A"/>
    <w:rsid w:val="008961F5"/>
    <w:rsid w:val="00897417"/>
    <w:rsid w:val="00897D19"/>
    <w:rsid w:val="008A0064"/>
    <w:rsid w:val="008A107B"/>
    <w:rsid w:val="008A2536"/>
    <w:rsid w:val="008A2E96"/>
    <w:rsid w:val="008B0005"/>
    <w:rsid w:val="008B02EF"/>
    <w:rsid w:val="008B08EC"/>
    <w:rsid w:val="008B2E04"/>
    <w:rsid w:val="008B6ABD"/>
    <w:rsid w:val="008C0120"/>
    <w:rsid w:val="008C0FB9"/>
    <w:rsid w:val="008C1525"/>
    <w:rsid w:val="008C1B76"/>
    <w:rsid w:val="008C3E2C"/>
    <w:rsid w:val="008C6215"/>
    <w:rsid w:val="008C6B05"/>
    <w:rsid w:val="008C733D"/>
    <w:rsid w:val="008C73C5"/>
    <w:rsid w:val="008C77BE"/>
    <w:rsid w:val="008D1A4F"/>
    <w:rsid w:val="008D38E9"/>
    <w:rsid w:val="008D48C6"/>
    <w:rsid w:val="008D5587"/>
    <w:rsid w:val="008D6F21"/>
    <w:rsid w:val="008D74AC"/>
    <w:rsid w:val="008D7AE7"/>
    <w:rsid w:val="008E15EC"/>
    <w:rsid w:val="008E36C0"/>
    <w:rsid w:val="008E36F2"/>
    <w:rsid w:val="008E4067"/>
    <w:rsid w:val="008E450B"/>
    <w:rsid w:val="008E4C23"/>
    <w:rsid w:val="008E571C"/>
    <w:rsid w:val="008E667F"/>
    <w:rsid w:val="008E676F"/>
    <w:rsid w:val="008E7251"/>
    <w:rsid w:val="008E76EF"/>
    <w:rsid w:val="008E7762"/>
    <w:rsid w:val="008E7D7C"/>
    <w:rsid w:val="008F0097"/>
    <w:rsid w:val="008F2449"/>
    <w:rsid w:val="008F4ABC"/>
    <w:rsid w:val="009007FB"/>
    <w:rsid w:val="00903003"/>
    <w:rsid w:val="009041B8"/>
    <w:rsid w:val="009048D8"/>
    <w:rsid w:val="00905040"/>
    <w:rsid w:val="00906A75"/>
    <w:rsid w:val="009123E5"/>
    <w:rsid w:val="009130AF"/>
    <w:rsid w:val="009141A9"/>
    <w:rsid w:val="009152C4"/>
    <w:rsid w:val="00925750"/>
    <w:rsid w:val="009267F8"/>
    <w:rsid w:val="00927552"/>
    <w:rsid w:val="00930A79"/>
    <w:rsid w:val="00930D5E"/>
    <w:rsid w:val="009336B6"/>
    <w:rsid w:val="00934B9C"/>
    <w:rsid w:val="009377C8"/>
    <w:rsid w:val="00943761"/>
    <w:rsid w:val="009446CB"/>
    <w:rsid w:val="00944F89"/>
    <w:rsid w:val="00951317"/>
    <w:rsid w:val="00956AFC"/>
    <w:rsid w:val="00965777"/>
    <w:rsid w:val="009708AE"/>
    <w:rsid w:val="00971DC1"/>
    <w:rsid w:val="00974D6F"/>
    <w:rsid w:val="00976475"/>
    <w:rsid w:val="00981B7C"/>
    <w:rsid w:val="00990DB9"/>
    <w:rsid w:val="009919D2"/>
    <w:rsid w:val="00991E89"/>
    <w:rsid w:val="00992355"/>
    <w:rsid w:val="00993957"/>
    <w:rsid w:val="009946E6"/>
    <w:rsid w:val="0099471C"/>
    <w:rsid w:val="00996DF3"/>
    <w:rsid w:val="009A0C93"/>
    <w:rsid w:val="009A167F"/>
    <w:rsid w:val="009A1CED"/>
    <w:rsid w:val="009A2478"/>
    <w:rsid w:val="009A2C37"/>
    <w:rsid w:val="009A38BC"/>
    <w:rsid w:val="009A48E0"/>
    <w:rsid w:val="009A573F"/>
    <w:rsid w:val="009A60C6"/>
    <w:rsid w:val="009B0F82"/>
    <w:rsid w:val="009B1EAD"/>
    <w:rsid w:val="009B3712"/>
    <w:rsid w:val="009B373A"/>
    <w:rsid w:val="009B3FD1"/>
    <w:rsid w:val="009B462A"/>
    <w:rsid w:val="009B56B6"/>
    <w:rsid w:val="009B627E"/>
    <w:rsid w:val="009B7110"/>
    <w:rsid w:val="009C2439"/>
    <w:rsid w:val="009C332D"/>
    <w:rsid w:val="009C3946"/>
    <w:rsid w:val="009C45A3"/>
    <w:rsid w:val="009C4DC6"/>
    <w:rsid w:val="009C691E"/>
    <w:rsid w:val="009C6E3D"/>
    <w:rsid w:val="009D1928"/>
    <w:rsid w:val="009D34CC"/>
    <w:rsid w:val="009D47AA"/>
    <w:rsid w:val="009D48DC"/>
    <w:rsid w:val="009D546B"/>
    <w:rsid w:val="009D55C7"/>
    <w:rsid w:val="009D7029"/>
    <w:rsid w:val="009D75E4"/>
    <w:rsid w:val="009D7B57"/>
    <w:rsid w:val="009E096A"/>
    <w:rsid w:val="009E1894"/>
    <w:rsid w:val="009E2166"/>
    <w:rsid w:val="009E770E"/>
    <w:rsid w:val="009E7F8C"/>
    <w:rsid w:val="009F2065"/>
    <w:rsid w:val="009F282C"/>
    <w:rsid w:val="009F7046"/>
    <w:rsid w:val="009F7D89"/>
    <w:rsid w:val="00A0071A"/>
    <w:rsid w:val="00A0485E"/>
    <w:rsid w:val="00A05175"/>
    <w:rsid w:val="00A05648"/>
    <w:rsid w:val="00A11413"/>
    <w:rsid w:val="00A12C31"/>
    <w:rsid w:val="00A130E2"/>
    <w:rsid w:val="00A13C12"/>
    <w:rsid w:val="00A1418D"/>
    <w:rsid w:val="00A157E7"/>
    <w:rsid w:val="00A172BE"/>
    <w:rsid w:val="00A20D2E"/>
    <w:rsid w:val="00A21F1C"/>
    <w:rsid w:val="00A22AFB"/>
    <w:rsid w:val="00A23FD9"/>
    <w:rsid w:val="00A30B11"/>
    <w:rsid w:val="00A319AE"/>
    <w:rsid w:val="00A333C6"/>
    <w:rsid w:val="00A35873"/>
    <w:rsid w:val="00A40375"/>
    <w:rsid w:val="00A405CB"/>
    <w:rsid w:val="00A41808"/>
    <w:rsid w:val="00A438E5"/>
    <w:rsid w:val="00A43EDA"/>
    <w:rsid w:val="00A448CD"/>
    <w:rsid w:val="00A465D3"/>
    <w:rsid w:val="00A47BC2"/>
    <w:rsid w:val="00A50201"/>
    <w:rsid w:val="00A50B0B"/>
    <w:rsid w:val="00A5580E"/>
    <w:rsid w:val="00A568DD"/>
    <w:rsid w:val="00A60DE6"/>
    <w:rsid w:val="00A6162E"/>
    <w:rsid w:val="00A61912"/>
    <w:rsid w:val="00A61DDB"/>
    <w:rsid w:val="00A62D6C"/>
    <w:rsid w:val="00A62DEC"/>
    <w:rsid w:val="00A62FA3"/>
    <w:rsid w:val="00A646CD"/>
    <w:rsid w:val="00A722BF"/>
    <w:rsid w:val="00A723F7"/>
    <w:rsid w:val="00A72A3A"/>
    <w:rsid w:val="00A72B12"/>
    <w:rsid w:val="00A765FA"/>
    <w:rsid w:val="00A80AAC"/>
    <w:rsid w:val="00A81006"/>
    <w:rsid w:val="00A81D37"/>
    <w:rsid w:val="00A83621"/>
    <w:rsid w:val="00A86DC3"/>
    <w:rsid w:val="00A905BA"/>
    <w:rsid w:val="00A9239B"/>
    <w:rsid w:val="00A932E6"/>
    <w:rsid w:val="00A938E0"/>
    <w:rsid w:val="00A93B06"/>
    <w:rsid w:val="00A9432E"/>
    <w:rsid w:val="00A94738"/>
    <w:rsid w:val="00A94C02"/>
    <w:rsid w:val="00A94FDF"/>
    <w:rsid w:val="00AA0B21"/>
    <w:rsid w:val="00AA0F4D"/>
    <w:rsid w:val="00AA390B"/>
    <w:rsid w:val="00AA483D"/>
    <w:rsid w:val="00AA56FC"/>
    <w:rsid w:val="00AA6837"/>
    <w:rsid w:val="00AA69BE"/>
    <w:rsid w:val="00AB1667"/>
    <w:rsid w:val="00AB223B"/>
    <w:rsid w:val="00AB48DD"/>
    <w:rsid w:val="00AB64F8"/>
    <w:rsid w:val="00AC1338"/>
    <w:rsid w:val="00AC1786"/>
    <w:rsid w:val="00AC2980"/>
    <w:rsid w:val="00AC2B0B"/>
    <w:rsid w:val="00AC3BA6"/>
    <w:rsid w:val="00AC61DE"/>
    <w:rsid w:val="00AC7E59"/>
    <w:rsid w:val="00AD1A32"/>
    <w:rsid w:val="00AD224C"/>
    <w:rsid w:val="00AD35EC"/>
    <w:rsid w:val="00AD4433"/>
    <w:rsid w:val="00AD53EA"/>
    <w:rsid w:val="00AD6D36"/>
    <w:rsid w:val="00AD6DB4"/>
    <w:rsid w:val="00AD7853"/>
    <w:rsid w:val="00AD7BC9"/>
    <w:rsid w:val="00AE12F3"/>
    <w:rsid w:val="00AE1BAA"/>
    <w:rsid w:val="00AE1CE5"/>
    <w:rsid w:val="00AE2BF7"/>
    <w:rsid w:val="00AE3D1A"/>
    <w:rsid w:val="00AE433F"/>
    <w:rsid w:val="00AE55C3"/>
    <w:rsid w:val="00AE64A9"/>
    <w:rsid w:val="00AE6AD9"/>
    <w:rsid w:val="00AE709D"/>
    <w:rsid w:val="00AF21AB"/>
    <w:rsid w:val="00AF31EE"/>
    <w:rsid w:val="00AF6659"/>
    <w:rsid w:val="00AF67A7"/>
    <w:rsid w:val="00B01933"/>
    <w:rsid w:val="00B0255D"/>
    <w:rsid w:val="00B03C1D"/>
    <w:rsid w:val="00B0782A"/>
    <w:rsid w:val="00B07AC6"/>
    <w:rsid w:val="00B12C95"/>
    <w:rsid w:val="00B1664F"/>
    <w:rsid w:val="00B17611"/>
    <w:rsid w:val="00B1762C"/>
    <w:rsid w:val="00B20876"/>
    <w:rsid w:val="00B21DA3"/>
    <w:rsid w:val="00B26BEF"/>
    <w:rsid w:val="00B317D1"/>
    <w:rsid w:val="00B32F66"/>
    <w:rsid w:val="00B35314"/>
    <w:rsid w:val="00B3772C"/>
    <w:rsid w:val="00B40F91"/>
    <w:rsid w:val="00B4551B"/>
    <w:rsid w:val="00B45BE8"/>
    <w:rsid w:val="00B47227"/>
    <w:rsid w:val="00B47BC3"/>
    <w:rsid w:val="00B504F8"/>
    <w:rsid w:val="00B5449A"/>
    <w:rsid w:val="00B55821"/>
    <w:rsid w:val="00B566A2"/>
    <w:rsid w:val="00B57370"/>
    <w:rsid w:val="00B57A78"/>
    <w:rsid w:val="00B608EC"/>
    <w:rsid w:val="00B60ECF"/>
    <w:rsid w:val="00B627EE"/>
    <w:rsid w:val="00B64912"/>
    <w:rsid w:val="00B64EAD"/>
    <w:rsid w:val="00B674C3"/>
    <w:rsid w:val="00B70B42"/>
    <w:rsid w:val="00B70CF8"/>
    <w:rsid w:val="00B70E21"/>
    <w:rsid w:val="00B710C4"/>
    <w:rsid w:val="00B74D31"/>
    <w:rsid w:val="00B75057"/>
    <w:rsid w:val="00B75CB7"/>
    <w:rsid w:val="00B76D83"/>
    <w:rsid w:val="00B77464"/>
    <w:rsid w:val="00B80A6F"/>
    <w:rsid w:val="00B80DB3"/>
    <w:rsid w:val="00B8103D"/>
    <w:rsid w:val="00B942D8"/>
    <w:rsid w:val="00B94358"/>
    <w:rsid w:val="00B95D89"/>
    <w:rsid w:val="00B967D3"/>
    <w:rsid w:val="00B96E63"/>
    <w:rsid w:val="00BA09A6"/>
    <w:rsid w:val="00BA3910"/>
    <w:rsid w:val="00BA49EA"/>
    <w:rsid w:val="00BA49F6"/>
    <w:rsid w:val="00BA69FD"/>
    <w:rsid w:val="00BA6D44"/>
    <w:rsid w:val="00BA7277"/>
    <w:rsid w:val="00BA7CE6"/>
    <w:rsid w:val="00BB1F35"/>
    <w:rsid w:val="00BB45F5"/>
    <w:rsid w:val="00BB4E47"/>
    <w:rsid w:val="00BB5CA4"/>
    <w:rsid w:val="00BB69CB"/>
    <w:rsid w:val="00BB7732"/>
    <w:rsid w:val="00BC022B"/>
    <w:rsid w:val="00BC0BD3"/>
    <w:rsid w:val="00BC0BEF"/>
    <w:rsid w:val="00BC0C31"/>
    <w:rsid w:val="00BC37C3"/>
    <w:rsid w:val="00BC45D7"/>
    <w:rsid w:val="00BC626C"/>
    <w:rsid w:val="00BC6487"/>
    <w:rsid w:val="00BC7AF7"/>
    <w:rsid w:val="00BD1863"/>
    <w:rsid w:val="00BD3C4D"/>
    <w:rsid w:val="00BD4255"/>
    <w:rsid w:val="00BD4EF0"/>
    <w:rsid w:val="00BD50E5"/>
    <w:rsid w:val="00BD643E"/>
    <w:rsid w:val="00BE27AD"/>
    <w:rsid w:val="00BE318B"/>
    <w:rsid w:val="00BE34E2"/>
    <w:rsid w:val="00BE396A"/>
    <w:rsid w:val="00BE646A"/>
    <w:rsid w:val="00BE6786"/>
    <w:rsid w:val="00BE719D"/>
    <w:rsid w:val="00BF3EDD"/>
    <w:rsid w:val="00BF408D"/>
    <w:rsid w:val="00BF6A60"/>
    <w:rsid w:val="00BF7633"/>
    <w:rsid w:val="00C0319E"/>
    <w:rsid w:val="00C04B1E"/>
    <w:rsid w:val="00C05A53"/>
    <w:rsid w:val="00C13DF8"/>
    <w:rsid w:val="00C15E68"/>
    <w:rsid w:val="00C16605"/>
    <w:rsid w:val="00C16CDA"/>
    <w:rsid w:val="00C17BD9"/>
    <w:rsid w:val="00C21E41"/>
    <w:rsid w:val="00C22F1E"/>
    <w:rsid w:val="00C23C45"/>
    <w:rsid w:val="00C2472D"/>
    <w:rsid w:val="00C2668B"/>
    <w:rsid w:val="00C27D09"/>
    <w:rsid w:val="00C3117B"/>
    <w:rsid w:val="00C347FF"/>
    <w:rsid w:val="00C351CD"/>
    <w:rsid w:val="00C35601"/>
    <w:rsid w:val="00C36553"/>
    <w:rsid w:val="00C36D27"/>
    <w:rsid w:val="00C36DBB"/>
    <w:rsid w:val="00C37C7A"/>
    <w:rsid w:val="00C422FE"/>
    <w:rsid w:val="00C42335"/>
    <w:rsid w:val="00C438E8"/>
    <w:rsid w:val="00C457FA"/>
    <w:rsid w:val="00C4636F"/>
    <w:rsid w:val="00C47698"/>
    <w:rsid w:val="00C51771"/>
    <w:rsid w:val="00C524DB"/>
    <w:rsid w:val="00C614E7"/>
    <w:rsid w:val="00C64C21"/>
    <w:rsid w:val="00C66C0B"/>
    <w:rsid w:val="00C744BD"/>
    <w:rsid w:val="00C76DF3"/>
    <w:rsid w:val="00C81E30"/>
    <w:rsid w:val="00C92DC7"/>
    <w:rsid w:val="00C9307D"/>
    <w:rsid w:val="00C94133"/>
    <w:rsid w:val="00C9422A"/>
    <w:rsid w:val="00C94596"/>
    <w:rsid w:val="00C9518F"/>
    <w:rsid w:val="00C9711E"/>
    <w:rsid w:val="00CA509E"/>
    <w:rsid w:val="00CA7BE1"/>
    <w:rsid w:val="00CB0FC1"/>
    <w:rsid w:val="00CB138C"/>
    <w:rsid w:val="00CB1C65"/>
    <w:rsid w:val="00CB2A13"/>
    <w:rsid w:val="00CB2AC5"/>
    <w:rsid w:val="00CB3D69"/>
    <w:rsid w:val="00CB4443"/>
    <w:rsid w:val="00CB5ABF"/>
    <w:rsid w:val="00CC258E"/>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D70BC"/>
    <w:rsid w:val="00CD7FF2"/>
    <w:rsid w:val="00CE0C80"/>
    <w:rsid w:val="00CE1320"/>
    <w:rsid w:val="00CE1567"/>
    <w:rsid w:val="00CE1FBF"/>
    <w:rsid w:val="00CE2C91"/>
    <w:rsid w:val="00CE324F"/>
    <w:rsid w:val="00CE4450"/>
    <w:rsid w:val="00CE45F9"/>
    <w:rsid w:val="00CE5EEC"/>
    <w:rsid w:val="00CF012D"/>
    <w:rsid w:val="00CF18DD"/>
    <w:rsid w:val="00CF449A"/>
    <w:rsid w:val="00CF4874"/>
    <w:rsid w:val="00CF4D41"/>
    <w:rsid w:val="00D00566"/>
    <w:rsid w:val="00D05387"/>
    <w:rsid w:val="00D061AF"/>
    <w:rsid w:val="00D07B9E"/>
    <w:rsid w:val="00D1024F"/>
    <w:rsid w:val="00D103AF"/>
    <w:rsid w:val="00D11F4A"/>
    <w:rsid w:val="00D138D6"/>
    <w:rsid w:val="00D14649"/>
    <w:rsid w:val="00D14E32"/>
    <w:rsid w:val="00D15B9F"/>
    <w:rsid w:val="00D16E89"/>
    <w:rsid w:val="00D17D13"/>
    <w:rsid w:val="00D20BD1"/>
    <w:rsid w:val="00D20FC9"/>
    <w:rsid w:val="00D21908"/>
    <w:rsid w:val="00D230CD"/>
    <w:rsid w:val="00D253AA"/>
    <w:rsid w:val="00D26825"/>
    <w:rsid w:val="00D26892"/>
    <w:rsid w:val="00D26CBB"/>
    <w:rsid w:val="00D27ABE"/>
    <w:rsid w:val="00D3001A"/>
    <w:rsid w:val="00D33C4C"/>
    <w:rsid w:val="00D3417F"/>
    <w:rsid w:val="00D344AB"/>
    <w:rsid w:val="00D37F31"/>
    <w:rsid w:val="00D41AF5"/>
    <w:rsid w:val="00D4228D"/>
    <w:rsid w:val="00D44348"/>
    <w:rsid w:val="00D450D0"/>
    <w:rsid w:val="00D45E3D"/>
    <w:rsid w:val="00D46E2F"/>
    <w:rsid w:val="00D50DF9"/>
    <w:rsid w:val="00D510DA"/>
    <w:rsid w:val="00D51A52"/>
    <w:rsid w:val="00D53585"/>
    <w:rsid w:val="00D5365D"/>
    <w:rsid w:val="00D5434B"/>
    <w:rsid w:val="00D5519A"/>
    <w:rsid w:val="00D56CFD"/>
    <w:rsid w:val="00D608A0"/>
    <w:rsid w:val="00D642AE"/>
    <w:rsid w:val="00D65DA3"/>
    <w:rsid w:val="00D65F50"/>
    <w:rsid w:val="00D67331"/>
    <w:rsid w:val="00D67524"/>
    <w:rsid w:val="00D67904"/>
    <w:rsid w:val="00D70B5E"/>
    <w:rsid w:val="00D70C10"/>
    <w:rsid w:val="00D70C55"/>
    <w:rsid w:val="00D74622"/>
    <w:rsid w:val="00D74656"/>
    <w:rsid w:val="00D75345"/>
    <w:rsid w:val="00D760EC"/>
    <w:rsid w:val="00D76788"/>
    <w:rsid w:val="00D80A12"/>
    <w:rsid w:val="00D8160E"/>
    <w:rsid w:val="00D8182E"/>
    <w:rsid w:val="00D8251F"/>
    <w:rsid w:val="00D842BF"/>
    <w:rsid w:val="00D8533F"/>
    <w:rsid w:val="00D86163"/>
    <w:rsid w:val="00D8788C"/>
    <w:rsid w:val="00D909A5"/>
    <w:rsid w:val="00D91328"/>
    <w:rsid w:val="00D91814"/>
    <w:rsid w:val="00D937C0"/>
    <w:rsid w:val="00D979D3"/>
    <w:rsid w:val="00DA2953"/>
    <w:rsid w:val="00DA42EE"/>
    <w:rsid w:val="00DA5EB4"/>
    <w:rsid w:val="00DB0AEF"/>
    <w:rsid w:val="00DB0FA5"/>
    <w:rsid w:val="00DB5001"/>
    <w:rsid w:val="00DB5F71"/>
    <w:rsid w:val="00DB6414"/>
    <w:rsid w:val="00DC0018"/>
    <w:rsid w:val="00DC0385"/>
    <w:rsid w:val="00DC097C"/>
    <w:rsid w:val="00DC38ED"/>
    <w:rsid w:val="00DC66F8"/>
    <w:rsid w:val="00DC7A19"/>
    <w:rsid w:val="00DC7CDF"/>
    <w:rsid w:val="00DC7D20"/>
    <w:rsid w:val="00DD1A45"/>
    <w:rsid w:val="00DD38C6"/>
    <w:rsid w:val="00DE44BF"/>
    <w:rsid w:val="00DE5F5E"/>
    <w:rsid w:val="00DE7535"/>
    <w:rsid w:val="00DF08B6"/>
    <w:rsid w:val="00DF1449"/>
    <w:rsid w:val="00DF229E"/>
    <w:rsid w:val="00DF2A90"/>
    <w:rsid w:val="00DF3BB8"/>
    <w:rsid w:val="00DF436B"/>
    <w:rsid w:val="00DF45EB"/>
    <w:rsid w:val="00DF470E"/>
    <w:rsid w:val="00DF52E3"/>
    <w:rsid w:val="00DF5A7E"/>
    <w:rsid w:val="00E00640"/>
    <w:rsid w:val="00E00FE8"/>
    <w:rsid w:val="00E03367"/>
    <w:rsid w:val="00E04037"/>
    <w:rsid w:val="00E05F95"/>
    <w:rsid w:val="00E11DA2"/>
    <w:rsid w:val="00E1260A"/>
    <w:rsid w:val="00E15D39"/>
    <w:rsid w:val="00E16359"/>
    <w:rsid w:val="00E179F8"/>
    <w:rsid w:val="00E22ED9"/>
    <w:rsid w:val="00E24565"/>
    <w:rsid w:val="00E25A96"/>
    <w:rsid w:val="00E26E1C"/>
    <w:rsid w:val="00E31CE3"/>
    <w:rsid w:val="00E3552A"/>
    <w:rsid w:val="00E36443"/>
    <w:rsid w:val="00E366FD"/>
    <w:rsid w:val="00E3770D"/>
    <w:rsid w:val="00E4075B"/>
    <w:rsid w:val="00E40A34"/>
    <w:rsid w:val="00E41311"/>
    <w:rsid w:val="00E4293A"/>
    <w:rsid w:val="00E42B68"/>
    <w:rsid w:val="00E44A07"/>
    <w:rsid w:val="00E459CA"/>
    <w:rsid w:val="00E45A5A"/>
    <w:rsid w:val="00E46232"/>
    <w:rsid w:val="00E46558"/>
    <w:rsid w:val="00E47557"/>
    <w:rsid w:val="00E47D53"/>
    <w:rsid w:val="00E50DA2"/>
    <w:rsid w:val="00E526D8"/>
    <w:rsid w:val="00E53F8E"/>
    <w:rsid w:val="00E553C4"/>
    <w:rsid w:val="00E5548C"/>
    <w:rsid w:val="00E6194F"/>
    <w:rsid w:val="00E61DFC"/>
    <w:rsid w:val="00E652A8"/>
    <w:rsid w:val="00E67F37"/>
    <w:rsid w:val="00E70F5D"/>
    <w:rsid w:val="00E74A20"/>
    <w:rsid w:val="00E74A85"/>
    <w:rsid w:val="00E74CED"/>
    <w:rsid w:val="00E753E7"/>
    <w:rsid w:val="00E75532"/>
    <w:rsid w:val="00E76C11"/>
    <w:rsid w:val="00E7776E"/>
    <w:rsid w:val="00E77B59"/>
    <w:rsid w:val="00E83157"/>
    <w:rsid w:val="00E833C7"/>
    <w:rsid w:val="00E84250"/>
    <w:rsid w:val="00E84A23"/>
    <w:rsid w:val="00E85897"/>
    <w:rsid w:val="00E865C5"/>
    <w:rsid w:val="00E87EC1"/>
    <w:rsid w:val="00E915FD"/>
    <w:rsid w:val="00E91F3C"/>
    <w:rsid w:val="00E957F0"/>
    <w:rsid w:val="00E958A5"/>
    <w:rsid w:val="00E969B2"/>
    <w:rsid w:val="00E96D66"/>
    <w:rsid w:val="00EA044F"/>
    <w:rsid w:val="00EA116D"/>
    <w:rsid w:val="00EA4307"/>
    <w:rsid w:val="00EA4BEE"/>
    <w:rsid w:val="00EA5FCC"/>
    <w:rsid w:val="00EB367D"/>
    <w:rsid w:val="00EB42C1"/>
    <w:rsid w:val="00EB4400"/>
    <w:rsid w:val="00EB7459"/>
    <w:rsid w:val="00EC1D86"/>
    <w:rsid w:val="00EC1E28"/>
    <w:rsid w:val="00EC3AE3"/>
    <w:rsid w:val="00EC3D50"/>
    <w:rsid w:val="00EC3F08"/>
    <w:rsid w:val="00EC4F2C"/>
    <w:rsid w:val="00ED080D"/>
    <w:rsid w:val="00ED3A2C"/>
    <w:rsid w:val="00ED4056"/>
    <w:rsid w:val="00EE04BA"/>
    <w:rsid w:val="00EE0836"/>
    <w:rsid w:val="00EE0874"/>
    <w:rsid w:val="00EE2557"/>
    <w:rsid w:val="00EE3DA5"/>
    <w:rsid w:val="00EE40B5"/>
    <w:rsid w:val="00EE429C"/>
    <w:rsid w:val="00EE4446"/>
    <w:rsid w:val="00EF0970"/>
    <w:rsid w:val="00EF14F6"/>
    <w:rsid w:val="00EF171D"/>
    <w:rsid w:val="00EF2FC2"/>
    <w:rsid w:val="00EF37C3"/>
    <w:rsid w:val="00EF3BE5"/>
    <w:rsid w:val="00EF5E58"/>
    <w:rsid w:val="00EF6AA8"/>
    <w:rsid w:val="00EF726E"/>
    <w:rsid w:val="00F01C81"/>
    <w:rsid w:val="00F04EF2"/>
    <w:rsid w:val="00F05079"/>
    <w:rsid w:val="00F07542"/>
    <w:rsid w:val="00F10723"/>
    <w:rsid w:val="00F11336"/>
    <w:rsid w:val="00F11719"/>
    <w:rsid w:val="00F1205D"/>
    <w:rsid w:val="00F122D5"/>
    <w:rsid w:val="00F131AB"/>
    <w:rsid w:val="00F139B8"/>
    <w:rsid w:val="00F17C77"/>
    <w:rsid w:val="00F20AFE"/>
    <w:rsid w:val="00F2636E"/>
    <w:rsid w:val="00F26938"/>
    <w:rsid w:val="00F26BF1"/>
    <w:rsid w:val="00F271E1"/>
    <w:rsid w:val="00F30E8F"/>
    <w:rsid w:val="00F316F7"/>
    <w:rsid w:val="00F32697"/>
    <w:rsid w:val="00F32AEC"/>
    <w:rsid w:val="00F359A7"/>
    <w:rsid w:val="00F364BF"/>
    <w:rsid w:val="00F3669D"/>
    <w:rsid w:val="00F37CAF"/>
    <w:rsid w:val="00F37D2E"/>
    <w:rsid w:val="00F44D65"/>
    <w:rsid w:val="00F44E39"/>
    <w:rsid w:val="00F453A8"/>
    <w:rsid w:val="00F45E67"/>
    <w:rsid w:val="00F47463"/>
    <w:rsid w:val="00F50DCF"/>
    <w:rsid w:val="00F5225B"/>
    <w:rsid w:val="00F5268E"/>
    <w:rsid w:val="00F54331"/>
    <w:rsid w:val="00F559EB"/>
    <w:rsid w:val="00F56E2C"/>
    <w:rsid w:val="00F578AB"/>
    <w:rsid w:val="00F579D4"/>
    <w:rsid w:val="00F6031E"/>
    <w:rsid w:val="00F617BB"/>
    <w:rsid w:val="00F64628"/>
    <w:rsid w:val="00F65AC1"/>
    <w:rsid w:val="00F66A13"/>
    <w:rsid w:val="00F67265"/>
    <w:rsid w:val="00F67E9B"/>
    <w:rsid w:val="00F72194"/>
    <w:rsid w:val="00F734A8"/>
    <w:rsid w:val="00F73609"/>
    <w:rsid w:val="00F76E42"/>
    <w:rsid w:val="00F774DA"/>
    <w:rsid w:val="00F8070D"/>
    <w:rsid w:val="00F80A49"/>
    <w:rsid w:val="00F81332"/>
    <w:rsid w:val="00F8261A"/>
    <w:rsid w:val="00F8294E"/>
    <w:rsid w:val="00F82A81"/>
    <w:rsid w:val="00F84975"/>
    <w:rsid w:val="00F8533B"/>
    <w:rsid w:val="00F85654"/>
    <w:rsid w:val="00F8575F"/>
    <w:rsid w:val="00F86874"/>
    <w:rsid w:val="00F868C9"/>
    <w:rsid w:val="00F9064F"/>
    <w:rsid w:val="00F910AC"/>
    <w:rsid w:val="00F944EC"/>
    <w:rsid w:val="00F94EE1"/>
    <w:rsid w:val="00F9744C"/>
    <w:rsid w:val="00F97607"/>
    <w:rsid w:val="00FA00BF"/>
    <w:rsid w:val="00FA0826"/>
    <w:rsid w:val="00FA18B4"/>
    <w:rsid w:val="00FA2596"/>
    <w:rsid w:val="00FA691A"/>
    <w:rsid w:val="00FA6E9B"/>
    <w:rsid w:val="00FA72EE"/>
    <w:rsid w:val="00FA74B2"/>
    <w:rsid w:val="00FB1558"/>
    <w:rsid w:val="00FB1ECC"/>
    <w:rsid w:val="00FB33DB"/>
    <w:rsid w:val="00FB5E33"/>
    <w:rsid w:val="00FB6373"/>
    <w:rsid w:val="00FB719E"/>
    <w:rsid w:val="00FB7749"/>
    <w:rsid w:val="00FB7B75"/>
    <w:rsid w:val="00FC0D9B"/>
    <w:rsid w:val="00FC298D"/>
    <w:rsid w:val="00FC2B19"/>
    <w:rsid w:val="00FC34A4"/>
    <w:rsid w:val="00FC3DF4"/>
    <w:rsid w:val="00FC3FF1"/>
    <w:rsid w:val="00FD09C5"/>
    <w:rsid w:val="00FD17DB"/>
    <w:rsid w:val="00FD3474"/>
    <w:rsid w:val="00FD463A"/>
    <w:rsid w:val="00FD4F22"/>
    <w:rsid w:val="00FD67D5"/>
    <w:rsid w:val="00FD7C04"/>
    <w:rsid w:val="00FE161B"/>
    <w:rsid w:val="00FE2401"/>
    <w:rsid w:val="00FE2511"/>
    <w:rsid w:val="00FE37CF"/>
    <w:rsid w:val="00FE6D61"/>
    <w:rsid w:val="00FF08DB"/>
    <w:rsid w:val="00FF2556"/>
    <w:rsid w:val="00FF4139"/>
    <w:rsid w:val="00FF455E"/>
    <w:rsid w:val="00FF6D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379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www.microsoft.com/licensing/software-assurance/license-mobility.aspx" TargetMode="External"/><Relationship Id="rId76"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3.png"/><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support.microsoft.com/gp/saphone" TargetMode="External"/><Relationship Id="rId74" Type="http://schemas.openxmlformats.org/officeDocument/2006/relationships/hyperlink" Target="https://www.microsoft.com/licensing/servicecenter"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footer" Target="footer9.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icensing" TargetMode="External"/><Relationship Id="rId69" Type="http://schemas.openxmlformats.org/officeDocument/2006/relationships/hyperlink" Target="http://go.microsoft.com/?linkid=9839207" TargetMode="External"/><Relationship Id="rId77" Type="http://schemas.openxmlformats.org/officeDocument/2006/relationships/footer" Target="footer12.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footer" Target="footer8.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lifecycle"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go.microsoft.com/?linkid=9839207" TargetMode="External"/><Relationship Id="rId7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6A7CB-5EA6-440B-B736-5CCB7FF03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77697</Words>
  <Characters>442878</Characters>
  <Application>Microsoft Office Word</Application>
  <DocSecurity>8</DocSecurity>
  <Lines>3690</Lines>
  <Paragraphs>1039</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Inhoud</vt:lpstr>
      <vt:lpstr>Inleiding</vt:lpstr>
      <vt:lpstr>    Over dit document</vt:lpstr>
      <vt:lpstr>    Hoe gebruikt u dit document</vt:lpstr>
      <vt:lpstr>    Verklaring van het schema</vt:lpstr>
      <vt:lpstr>    Eerdere versies</vt:lpstr>
      <vt:lpstr>    Verduidelijkingen en overzicht van wijzigingen</vt:lpstr>
      <vt:lpstr>Software</vt:lpstr>
      <vt:lpstr>    AutoRoute</vt:lpstr>
      <vt:lpstr>    BizTalk Server</vt:lpstr>
      <vt:lpstr>    Core Infrastructure Server Suite</vt:lpstr>
      <vt:lpstr>    CAL Suite</vt:lpstr>
      <vt:lpstr>    Forefront</vt:lpstr>
    </vt:vector>
  </TitlesOfParts>
  <Company/>
  <LinksUpToDate>false</LinksUpToDate>
  <CharactersWithSpaces>519536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2014-08-28T00:34:00Z</dcterms:created>
  <dcterms:modified xsi:type="dcterms:W3CDTF">2014-08-28T00:34:00Z</dcterms:modified>
</cp:coreProperties>
</file>